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AEE" w:rsidRDefault="00A37AEE">
      <w:pPr>
        <w:pStyle w:val="BodyText"/>
        <w:spacing w:before="3"/>
        <w:rPr>
          <w:rFonts w:ascii="Times New Roman"/>
        </w:rPr>
      </w:pPr>
    </w:p>
    <w:p w:rsidR="00A37AEE" w:rsidRDefault="004D42B7">
      <w:pPr>
        <w:ind w:right="13"/>
        <w:jc w:val="center"/>
        <w:rPr>
          <w:sz w:val="20"/>
        </w:rPr>
      </w:pPr>
      <w:r>
        <w:rPr>
          <w:b/>
          <w:sz w:val="20"/>
        </w:rPr>
        <w:t>REPORT</w:t>
      </w:r>
      <w:r>
        <w:rPr>
          <w:b/>
          <w:spacing w:val="-4"/>
          <w:sz w:val="20"/>
        </w:rPr>
        <w:t xml:space="preserve"> </w:t>
      </w:r>
      <w:r>
        <w:rPr>
          <w:b/>
          <w:sz w:val="20"/>
        </w:rPr>
        <w:t>FORMAT:</w:t>
      </w:r>
      <w:r>
        <w:rPr>
          <w:b/>
          <w:spacing w:val="-4"/>
          <w:sz w:val="20"/>
        </w:rPr>
        <w:t xml:space="preserve"> </w:t>
      </w:r>
      <w:r>
        <w:rPr>
          <w:sz w:val="20"/>
        </w:rPr>
        <w:t>V-L1</w:t>
      </w:r>
      <w:r>
        <w:rPr>
          <w:spacing w:val="-7"/>
          <w:sz w:val="20"/>
        </w:rPr>
        <w:t xml:space="preserve"> </w:t>
      </w:r>
      <w:r>
        <w:rPr>
          <w:sz w:val="20"/>
        </w:rPr>
        <w:t>(Basic</w:t>
      </w:r>
      <w:r>
        <w:rPr>
          <w:spacing w:val="-5"/>
          <w:sz w:val="20"/>
        </w:rPr>
        <w:t xml:space="preserve"> </w:t>
      </w:r>
      <w:r>
        <w:rPr>
          <w:sz w:val="20"/>
        </w:rPr>
        <w:t>-</w:t>
      </w:r>
      <w:r>
        <w:rPr>
          <w:spacing w:val="-5"/>
          <w:sz w:val="20"/>
        </w:rPr>
        <w:t xml:space="preserve"> </w:t>
      </w:r>
      <w:r>
        <w:rPr>
          <w:sz w:val="20"/>
        </w:rPr>
        <w:t>SBI)</w:t>
      </w:r>
      <w:r>
        <w:rPr>
          <w:spacing w:val="-4"/>
          <w:sz w:val="20"/>
        </w:rPr>
        <w:t xml:space="preserve"> </w:t>
      </w:r>
      <w:r>
        <w:rPr>
          <w:sz w:val="20"/>
        </w:rPr>
        <w:t>|</w:t>
      </w:r>
      <w:r>
        <w:rPr>
          <w:spacing w:val="-7"/>
          <w:sz w:val="20"/>
        </w:rPr>
        <w:t xml:space="preserve"> </w:t>
      </w:r>
      <w:r>
        <w:rPr>
          <w:sz w:val="20"/>
        </w:rPr>
        <w:t>Version:</w:t>
      </w:r>
      <w:r>
        <w:rPr>
          <w:spacing w:val="-5"/>
          <w:sz w:val="20"/>
        </w:rPr>
        <w:t xml:space="preserve"> </w:t>
      </w:r>
      <w:r>
        <w:rPr>
          <w:spacing w:val="-2"/>
          <w:sz w:val="20"/>
        </w:rPr>
        <w:t>12.0_Nov.2022</w:t>
      </w:r>
    </w:p>
    <w:p w:rsidR="00A37AEE" w:rsidRDefault="00A37AEE">
      <w:pPr>
        <w:pStyle w:val="BodyText"/>
      </w:pPr>
    </w:p>
    <w:p w:rsidR="00A37AEE" w:rsidRDefault="00A37AEE">
      <w:pPr>
        <w:pStyle w:val="BodyText"/>
      </w:pPr>
    </w:p>
    <w:p w:rsidR="00A37AEE" w:rsidRDefault="00A37AEE">
      <w:pPr>
        <w:pStyle w:val="BodyText"/>
        <w:spacing w:before="139"/>
      </w:pPr>
    </w:p>
    <w:p w:rsidR="00A37AEE" w:rsidRDefault="004D42B7">
      <w:pPr>
        <w:tabs>
          <w:tab w:val="left" w:pos="7191"/>
        </w:tabs>
        <w:spacing w:before="1"/>
        <w:ind w:right="9"/>
        <w:jc w:val="center"/>
        <w:rPr>
          <w:b/>
        </w:rPr>
      </w:pPr>
      <w:r>
        <w:rPr>
          <w:b/>
          <w:sz w:val="24"/>
        </w:rPr>
        <w:t>CASE</w:t>
      </w:r>
      <w:r>
        <w:rPr>
          <w:b/>
          <w:spacing w:val="-11"/>
          <w:sz w:val="24"/>
        </w:rPr>
        <w:t xml:space="preserve"> </w:t>
      </w:r>
      <w:r>
        <w:rPr>
          <w:b/>
          <w:sz w:val="24"/>
        </w:rPr>
        <w:t>NO:</w:t>
      </w:r>
      <w:r>
        <w:rPr>
          <w:b/>
        </w:rPr>
        <w:t>VIS</w:t>
      </w:r>
      <w:r>
        <w:rPr>
          <w:b/>
          <w:spacing w:val="-7"/>
        </w:rPr>
        <w:t xml:space="preserve"> </w:t>
      </w:r>
      <w:r>
        <w:rPr>
          <w:b/>
        </w:rPr>
        <w:t>(2022-23)-</w:t>
      </w:r>
      <w:r>
        <w:rPr>
          <w:b/>
          <w:spacing w:val="-15"/>
        </w:rPr>
        <w:t xml:space="preserve"> </w:t>
      </w:r>
      <w:r>
        <w:rPr>
          <w:b/>
        </w:rPr>
        <w:t>PL591-502-</w:t>
      </w:r>
      <w:r>
        <w:rPr>
          <w:b/>
          <w:spacing w:val="-5"/>
        </w:rPr>
        <w:t>784</w:t>
      </w:r>
      <w:r>
        <w:rPr>
          <w:b/>
        </w:rPr>
        <w:tab/>
        <w:t>Dated:</w:t>
      </w:r>
      <w:r>
        <w:rPr>
          <w:b/>
          <w:spacing w:val="-2"/>
        </w:rPr>
        <w:t xml:space="preserve"> 27.12.2023</w:t>
      </w:r>
    </w:p>
    <w:p w:rsidR="00A37AEE" w:rsidRDefault="00A37AEE">
      <w:pPr>
        <w:pStyle w:val="BodyText"/>
        <w:rPr>
          <w:b/>
          <w:sz w:val="22"/>
        </w:rPr>
      </w:pPr>
    </w:p>
    <w:p w:rsidR="00A37AEE" w:rsidRDefault="00A37AEE">
      <w:pPr>
        <w:pStyle w:val="BodyText"/>
        <w:spacing w:before="46"/>
        <w:rPr>
          <w:b/>
          <w:sz w:val="22"/>
        </w:rPr>
      </w:pPr>
    </w:p>
    <w:p w:rsidR="00A37AEE" w:rsidRDefault="004D42B7">
      <w:pPr>
        <w:pStyle w:val="Title"/>
      </w:pPr>
      <w:r>
        <w:t>FIXED</w:t>
      </w:r>
      <w:r>
        <w:rPr>
          <w:spacing w:val="-4"/>
        </w:rPr>
        <w:t xml:space="preserve"> </w:t>
      </w:r>
      <w:r>
        <w:t>ASSETS</w:t>
      </w:r>
      <w:r>
        <w:rPr>
          <w:spacing w:val="-2"/>
        </w:rPr>
        <w:t xml:space="preserve"> </w:t>
      </w:r>
      <w:r>
        <w:t xml:space="preserve">VALUATION </w:t>
      </w:r>
      <w:r>
        <w:rPr>
          <w:spacing w:val="-2"/>
        </w:rPr>
        <w:t>REPORT</w:t>
      </w:r>
    </w:p>
    <w:p w:rsidR="00A37AEE" w:rsidRDefault="00A37AEE">
      <w:pPr>
        <w:pStyle w:val="BodyText"/>
        <w:rPr>
          <w:b/>
          <w:sz w:val="48"/>
        </w:rPr>
      </w:pPr>
    </w:p>
    <w:p w:rsidR="00A37AEE" w:rsidRDefault="004D42B7">
      <w:pPr>
        <w:ind w:right="10"/>
        <w:jc w:val="center"/>
        <w:rPr>
          <w:b/>
          <w:sz w:val="24"/>
        </w:rPr>
      </w:pPr>
      <w:r>
        <w:rPr>
          <w:b/>
          <w:spacing w:val="-5"/>
          <w:sz w:val="24"/>
        </w:rPr>
        <w:t>OF</w:t>
      </w:r>
    </w:p>
    <w:p w:rsidR="00A37AEE" w:rsidRDefault="00A37AEE">
      <w:pPr>
        <w:pStyle w:val="BodyText"/>
        <w:spacing w:before="51"/>
        <w:rPr>
          <w:b/>
        </w:rPr>
      </w:pPr>
    </w:p>
    <w:tbl>
      <w:tblPr>
        <w:tblW w:w="0" w:type="auto"/>
        <w:tblInd w:w="2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2"/>
        <w:gridCol w:w="3913"/>
      </w:tblGrid>
      <w:tr w:rsidR="00A37AEE">
        <w:trPr>
          <w:trHeight w:val="1142"/>
        </w:trPr>
        <w:tc>
          <w:tcPr>
            <w:tcW w:w="3812" w:type="dxa"/>
            <w:shd w:val="clear" w:color="auto" w:fill="B4C5E7"/>
          </w:tcPr>
          <w:p w:rsidR="00A37AEE" w:rsidRDefault="00A37AEE">
            <w:pPr>
              <w:pStyle w:val="TableParagraph"/>
              <w:spacing w:before="5"/>
              <w:ind w:left="0"/>
              <w:rPr>
                <w:b/>
                <w:sz w:val="28"/>
              </w:rPr>
            </w:pPr>
          </w:p>
          <w:p w:rsidR="00A37AEE" w:rsidRDefault="004D42B7">
            <w:pPr>
              <w:pStyle w:val="TableParagraph"/>
              <w:ind w:left="8"/>
              <w:jc w:val="center"/>
              <w:rPr>
                <w:b/>
                <w:sz w:val="28"/>
              </w:rPr>
            </w:pPr>
            <w:r>
              <w:rPr>
                <w:b/>
                <w:sz w:val="28"/>
              </w:rPr>
              <w:t>NATURE</w:t>
            </w:r>
            <w:r>
              <w:rPr>
                <w:b/>
                <w:spacing w:val="-4"/>
                <w:sz w:val="28"/>
              </w:rPr>
              <w:t xml:space="preserve"> </w:t>
            </w:r>
            <w:r>
              <w:rPr>
                <w:b/>
                <w:sz w:val="28"/>
              </w:rPr>
              <w:t>OF</w:t>
            </w:r>
            <w:r>
              <w:rPr>
                <w:b/>
                <w:spacing w:val="-2"/>
                <w:sz w:val="28"/>
              </w:rPr>
              <w:t xml:space="preserve"> ASSETS</w:t>
            </w:r>
          </w:p>
        </w:tc>
        <w:tc>
          <w:tcPr>
            <w:tcW w:w="3913" w:type="dxa"/>
            <w:shd w:val="clear" w:color="auto" w:fill="C5D9F0"/>
          </w:tcPr>
          <w:p w:rsidR="00A37AEE" w:rsidRDefault="00A37AEE">
            <w:pPr>
              <w:pStyle w:val="TableParagraph"/>
              <w:spacing w:before="5"/>
              <w:ind w:left="0"/>
              <w:rPr>
                <w:b/>
                <w:sz w:val="28"/>
              </w:rPr>
            </w:pPr>
          </w:p>
          <w:p w:rsidR="00A37AEE" w:rsidRDefault="004D42B7">
            <w:pPr>
              <w:pStyle w:val="TableParagraph"/>
              <w:ind w:left="6" w:right="1"/>
              <w:jc w:val="center"/>
              <w:rPr>
                <w:b/>
                <w:sz w:val="28"/>
              </w:rPr>
            </w:pPr>
            <w:r>
              <w:rPr>
                <w:b/>
                <w:sz w:val="28"/>
              </w:rPr>
              <w:t>LAND</w:t>
            </w:r>
            <w:r>
              <w:rPr>
                <w:b/>
                <w:spacing w:val="-4"/>
                <w:sz w:val="28"/>
              </w:rPr>
              <w:t xml:space="preserve"> </w:t>
            </w:r>
            <w:r>
              <w:rPr>
                <w:b/>
                <w:sz w:val="28"/>
              </w:rPr>
              <w:t>&amp;</w:t>
            </w:r>
            <w:r>
              <w:rPr>
                <w:b/>
                <w:spacing w:val="-3"/>
                <w:sz w:val="28"/>
              </w:rPr>
              <w:t xml:space="preserve"> </w:t>
            </w:r>
            <w:r>
              <w:rPr>
                <w:b/>
                <w:spacing w:val="-2"/>
                <w:sz w:val="28"/>
              </w:rPr>
              <w:t>BUILDING</w:t>
            </w:r>
          </w:p>
        </w:tc>
      </w:tr>
      <w:tr w:rsidR="00A37AEE">
        <w:trPr>
          <w:trHeight w:val="1002"/>
        </w:trPr>
        <w:tc>
          <w:tcPr>
            <w:tcW w:w="3812" w:type="dxa"/>
            <w:shd w:val="clear" w:color="auto" w:fill="B4C5E7"/>
          </w:tcPr>
          <w:p w:rsidR="00A37AEE" w:rsidRDefault="004D42B7">
            <w:pPr>
              <w:pStyle w:val="TableParagraph"/>
              <w:spacing w:before="258"/>
              <w:ind w:left="8" w:right="1"/>
              <w:jc w:val="center"/>
              <w:rPr>
                <w:b/>
                <w:sz w:val="28"/>
              </w:rPr>
            </w:pPr>
            <w:r>
              <w:rPr>
                <w:b/>
                <w:sz w:val="28"/>
              </w:rPr>
              <w:t>CATEGORY</w:t>
            </w:r>
            <w:r>
              <w:rPr>
                <w:b/>
                <w:spacing w:val="-2"/>
                <w:sz w:val="28"/>
              </w:rPr>
              <w:t xml:space="preserve"> </w:t>
            </w:r>
            <w:r>
              <w:rPr>
                <w:b/>
                <w:sz w:val="28"/>
              </w:rPr>
              <w:t>OF</w:t>
            </w:r>
            <w:r>
              <w:rPr>
                <w:b/>
                <w:spacing w:val="-1"/>
                <w:sz w:val="28"/>
              </w:rPr>
              <w:t xml:space="preserve"> </w:t>
            </w:r>
            <w:r>
              <w:rPr>
                <w:b/>
                <w:spacing w:val="-2"/>
                <w:sz w:val="28"/>
              </w:rPr>
              <w:t>ASSETS</w:t>
            </w:r>
          </w:p>
        </w:tc>
        <w:tc>
          <w:tcPr>
            <w:tcW w:w="3913" w:type="dxa"/>
            <w:shd w:val="clear" w:color="auto" w:fill="C5D9F0"/>
          </w:tcPr>
          <w:p w:rsidR="00A37AEE" w:rsidRDefault="00A37AEE">
            <w:pPr>
              <w:pStyle w:val="TableParagraph"/>
              <w:spacing w:before="15"/>
              <w:ind w:left="0"/>
              <w:rPr>
                <w:b/>
                <w:sz w:val="28"/>
              </w:rPr>
            </w:pPr>
          </w:p>
          <w:p w:rsidR="00A37AEE" w:rsidRDefault="004D42B7">
            <w:pPr>
              <w:pStyle w:val="TableParagraph"/>
              <w:ind w:left="6" w:right="1"/>
              <w:jc w:val="center"/>
              <w:rPr>
                <w:b/>
                <w:sz w:val="28"/>
              </w:rPr>
            </w:pPr>
            <w:r>
              <w:rPr>
                <w:b/>
                <w:sz w:val="28"/>
              </w:rPr>
              <w:t>NON</w:t>
            </w:r>
            <w:r>
              <w:rPr>
                <w:b/>
                <w:spacing w:val="-2"/>
                <w:sz w:val="28"/>
              </w:rPr>
              <w:t xml:space="preserve"> AGRICULTURE</w:t>
            </w:r>
          </w:p>
        </w:tc>
      </w:tr>
      <w:tr w:rsidR="00A37AEE">
        <w:trPr>
          <w:trHeight w:val="1154"/>
        </w:trPr>
        <w:tc>
          <w:tcPr>
            <w:tcW w:w="3812" w:type="dxa"/>
            <w:shd w:val="clear" w:color="auto" w:fill="B4C5E7"/>
          </w:tcPr>
          <w:p w:rsidR="00A37AEE" w:rsidRDefault="00A37AEE">
            <w:pPr>
              <w:pStyle w:val="TableParagraph"/>
              <w:spacing w:before="10"/>
              <w:ind w:left="0"/>
              <w:rPr>
                <w:b/>
                <w:sz w:val="28"/>
              </w:rPr>
            </w:pPr>
          </w:p>
          <w:p w:rsidR="00A37AEE" w:rsidRDefault="004D42B7">
            <w:pPr>
              <w:pStyle w:val="TableParagraph"/>
              <w:ind w:left="8"/>
              <w:jc w:val="center"/>
              <w:rPr>
                <w:b/>
                <w:sz w:val="28"/>
              </w:rPr>
            </w:pPr>
            <w:r>
              <w:rPr>
                <w:b/>
                <w:sz w:val="28"/>
              </w:rPr>
              <w:t>TYPE</w:t>
            </w:r>
            <w:r>
              <w:rPr>
                <w:b/>
                <w:spacing w:val="-1"/>
                <w:sz w:val="28"/>
              </w:rPr>
              <w:t xml:space="preserve"> </w:t>
            </w:r>
            <w:r>
              <w:rPr>
                <w:b/>
                <w:sz w:val="28"/>
              </w:rPr>
              <w:t>OF</w:t>
            </w:r>
            <w:r>
              <w:rPr>
                <w:b/>
                <w:spacing w:val="1"/>
                <w:sz w:val="28"/>
              </w:rPr>
              <w:t xml:space="preserve"> </w:t>
            </w:r>
            <w:r>
              <w:rPr>
                <w:b/>
                <w:spacing w:val="-2"/>
                <w:sz w:val="28"/>
              </w:rPr>
              <w:t>ASSETS</w:t>
            </w:r>
          </w:p>
        </w:tc>
        <w:tc>
          <w:tcPr>
            <w:tcW w:w="3913" w:type="dxa"/>
            <w:shd w:val="clear" w:color="auto" w:fill="C5D9F0"/>
          </w:tcPr>
          <w:p w:rsidR="00A37AEE" w:rsidRDefault="00A37AEE">
            <w:pPr>
              <w:pStyle w:val="TableParagraph"/>
              <w:spacing w:before="89"/>
              <w:ind w:left="0"/>
              <w:rPr>
                <w:b/>
                <w:sz w:val="28"/>
              </w:rPr>
            </w:pPr>
          </w:p>
          <w:p w:rsidR="00A37AEE" w:rsidRDefault="004D42B7">
            <w:pPr>
              <w:pStyle w:val="TableParagraph"/>
              <w:spacing w:before="1"/>
              <w:ind w:left="6"/>
              <w:jc w:val="center"/>
              <w:rPr>
                <w:b/>
                <w:sz w:val="28"/>
              </w:rPr>
            </w:pPr>
            <w:r>
              <w:rPr>
                <w:b/>
                <w:spacing w:val="-2"/>
                <w:sz w:val="28"/>
              </w:rPr>
              <w:t>WAREHOUSE</w:t>
            </w:r>
          </w:p>
        </w:tc>
      </w:tr>
    </w:tbl>
    <w:p w:rsidR="00A37AEE" w:rsidRDefault="00A37AEE">
      <w:pPr>
        <w:pStyle w:val="BodyText"/>
        <w:spacing w:before="274"/>
        <w:rPr>
          <w:b/>
          <w:sz w:val="24"/>
        </w:rPr>
      </w:pPr>
    </w:p>
    <w:p w:rsidR="00A37AEE" w:rsidRDefault="004D42B7">
      <w:pPr>
        <w:spacing w:before="1"/>
        <w:ind w:right="14"/>
        <w:jc w:val="center"/>
        <w:rPr>
          <w:b/>
          <w:sz w:val="24"/>
        </w:rPr>
      </w:pPr>
      <w:r>
        <w:rPr>
          <w:b/>
          <w:sz w:val="24"/>
        </w:rPr>
        <w:t xml:space="preserve">SITUATED </w:t>
      </w:r>
      <w:r>
        <w:rPr>
          <w:b/>
          <w:spacing w:val="-5"/>
          <w:sz w:val="24"/>
        </w:rPr>
        <w:t>AT</w:t>
      </w:r>
    </w:p>
    <w:p w:rsidR="00A37AEE" w:rsidRDefault="004D42B7">
      <w:pPr>
        <w:spacing w:before="134"/>
        <w:ind w:right="11"/>
        <w:jc w:val="center"/>
        <w:rPr>
          <w:b/>
        </w:rPr>
      </w:pPr>
      <w:r>
        <w:rPr>
          <w:b/>
        </w:rPr>
        <w:t>KHATA</w:t>
      </w:r>
      <w:r>
        <w:rPr>
          <w:b/>
          <w:spacing w:val="-9"/>
        </w:rPr>
        <w:t xml:space="preserve"> </w:t>
      </w:r>
      <w:r>
        <w:rPr>
          <w:b/>
        </w:rPr>
        <w:t>NO.49</w:t>
      </w:r>
      <w:r>
        <w:rPr>
          <w:b/>
          <w:spacing w:val="-1"/>
        </w:rPr>
        <w:t xml:space="preserve"> </w:t>
      </w:r>
      <w:r>
        <w:rPr>
          <w:b/>
        </w:rPr>
        <w:t>AND</w:t>
      </w:r>
      <w:r>
        <w:rPr>
          <w:b/>
          <w:spacing w:val="-4"/>
        </w:rPr>
        <w:t xml:space="preserve"> </w:t>
      </w:r>
      <w:r>
        <w:rPr>
          <w:b/>
        </w:rPr>
        <w:t>KHASRA</w:t>
      </w:r>
      <w:r>
        <w:rPr>
          <w:b/>
          <w:spacing w:val="-9"/>
        </w:rPr>
        <w:t xml:space="preserve"> </w:t>
      </w:r>
      <w:r>
        <w:rPr>
          <w:b/>
        </w:rPr>
        <w:t>NO.</w:t>
      </w:r>
      <w:r>
        <w:rPr>
          <w:b/>
          <w:spacing w:val="-1"/>
        </w:rPr>
        <w:t xml:space="preserve"> </w:t>
      </w:r>
      <w:r>
        <w:rPr>
          <w:b/>
          <w:spacing w:val="-5"/>
        </w:rPr>
        <w:t>45</w:t>
      </w:r>
    </w:p>
    <w:p w:rsidR="00A37AEE" w:rsidRDefault="004D42B7">
      <w:pPr>
        <w:spacing w:before="200"/>
        <w:ind w:right="18"/>
        <w:jc w:val="center"/>
        <w:rPr>
          <w:b/>
        </w:rPr>
      </w:pPr>
      <w:r>
        <w:rPr>
          <w:b/>
        </w:rPr>
        <w:t>GAINDI</w:t>
      </w:r>
      <w:r>
        <w:rPr>
          <w:b/>
          <w:spacing w:val="-8"/>
        </w:rPr>
        <w:t xml:space="preserve"> </w:t>
      </w:r>
      <w:r>
        <w:rPr>
          <w:b/>
        </w:rPr>
        <w:t>KHATA</w:t>
      </w:r>
      <w:r>
        <w:rPr>
          <w:b/>
          <w:spacing w:val="-10"/>
        </w:rPr>
        <w:t xml:space="preserve"> </w:t>
      </w:r>
      <w:r>
        <w:rPr>
          <w:b/>
        </w:rPr>
        <w:t>VILLAGE,</w:t>
      </w:r>
      <w:r>
        <w:rPr>
          <w:b/>
          <w:spacing w:val="-9"/>
        </w:rPr>
        <w:t xml:space="preserve"> </w:t>
      </w:r>
      <w:r>
        <w:rPr>
          <w:b/>
        </w:rPr>
        <w:t>PARGANA</w:t>
      </w:r>
      <w:r>
        <w:rPr>
          <w:b/>
          <w:spacing w:val="-10"/>
        </w:rPr>
        <w:t xml:space="preserve"> </w:t>
      </w:r>
      <w:r>
        <w:rPr>
          <w:b/>
        </w:rPr>
        <w:t>NAJIBABAD</w:t>
      </w:r>
      <w:r>
        <w:rPr>
          <w:b/>
          <w:spacing w:val="-8"/>
        </w:rPr>
        <w:t xml:space="preserve"> </w:t>
      </w:r>
      <w:r>
        <w:rPr>
          <w:b/>
        </w:rPr>
        <w:t>HARIDWAR,</w:t>
      </w:r>
      <w:r>
        <w:rPr>
          <w:b/>
          <w:spacing w:val="-5"/>
        </w:rPr>
        <w:t xml:space="preserve"> </w:t>
      </w:r>
      <w:r>
        <w:rPr>
          <w:b/>
          <w:spacing w:val="-2"/>
        </w:rPr>
        <w:t>UTTARAKHAND</w:t>
      </w:r>
    </w:p>
    <w:p w:rsidR="00A37AEE" w:rsidRDefault="00A37AEE">
      <w:pPr>
        <w:pStyle w:val="BodyText"/>
        <w:rPr>
          <w:b/>
          <w:sz w:val="22"/>
        </w:rPr>
      </w:pPr>
    </w:p>
    <w:p w:rsidR="00A37AEE" w:rsidRDefault="00A37AEE">
      <w:pPr>
        <w:pStyle w:val="BodyText"/>
        <w:spacing w:before="38"/>
        <w:rPr>
          <w:b/>
          <w:sz w:val="22"/>
        </w:rPr>
      </w:pPr>
    </w:p>
    <w:p w:rsidR="00A37AEE" w:rsidRDefault="004D42B7">
      <w:pPr>
        <w:spacing w:before="1"/>
        <w:ind w:right="14"/>
        <w:jc w:val="center"/>
        <w:rPr>
          <w:b/>
        </w:rPr>
      </w:pPr>
      <w:r>
        <w:rPr>
          <w:b/>
        </w:rPr>
        <w:t>REPORT</w:t>
      </w:r>
      <w:r>
        <w:rPr>
          <w:b/>
          <w:spacing w:val="-9"/>
        </w:rPr>
        <w:t xml:space="preserve"> </w:t>
      </w:r>
      <w:r>
        <w:rPr>
          <w:b/>
        </w:rPr>
        <w:t>PREPARED</w:t>
      </w:r>
      <w:r>
        <w:rPr>
          <w:b/>
          <w:spacing w:val="-6"/>
        </w:rPr>
        <w:t xml:space="preserve"> </w:t>
      </w:r>
      <w:r>
        <w:rPr>
          <w:b/>
          <w:spacing w:val="-5"/>
        </w:rPr>
        <w:t>FOR</w:t>
      </w:r>
    </w:p>
    <w:p w:rsidR="00A37AEE" w:rsidRDefault="004D42B7">
      <w:pPr>
        <w:spacing w:before="128"/>
        <w:ind w:left="474"/>
        <w:jc w:val="center"/>
        <w:rPr>
          <w:b/>
        </w:rPr>
      </w:pPr>
      <w:r>
        <w:rPr>
          <w:b/>
        </w:rPr>
        <w:t>SBI,</w:t>
      </w:r>
      <w:r>
        <w:rPr>
          <w:b/>
          <w:spacing w:val="-10"/>
        </w:rPr>
        <w:t xml:space="preserve"> </w:t>
      </w:r>
      <w:r>
        <w:rPr>
          <w:b/>
        </w:rPr>
        <w:t>SME</w:t>
      </w:r>
      <w:r>
        <w:rPr>
          <w:b/>
          <w:spacing w:val="-9"/>
        </w:rPr>
        <w:t xml:space="preserve"> </w:t>
      </w:r>
      <w:r>
        <w:rPr>
          <w:b/>
        </w:rPr>
        <w:t>BRANCH,</w:t>
      </w:r>
      <w:r>
        <w:rPr>
          <w:b/>
          <w:spacing w:val="-6"/>
        </w:rPr>
        <w:t xml:space="preserve"> </w:t>
      </w:r>
      <w:r>
        <w:rPr>
          <w:b/>
        </w:rPr>
        <w:t>RANIPUR,</w:t>
      </w:r>
      <w:r>
        <w:rPr>
          <w:b/>
          <w:spacing w:val="-5"/>
        </w:rPr>
        <w:t xml:space="preserve"> </w:t>
      </w:r>
      <w:r>
        <w:rPr>
          <w:b/>
        </w:rPr>
        <w:t>HARIDWAR,</w:t>
      </w:r>
      <w:r>
        <w:rPr>
          <w:b/>
          <w:spacing w:val="-5"/>
        </w:rPr>
        <w:t xml:space="preserve"> </w:t>
      </w:r>
      <w:r>
        <w:rPr>
          <w:b/>
        </w:rPr>
        <w:t>UTTRAKHAND</w:t>
      </w:r>
      <w:r>
        <w:rPr>
          <w:b/>
          <w:spacing w:val="-7"/>
        </w:rPr>
        <w:t xml:space="preserve"> </w:t>
      </w:r>
      <w:r>
        <w:rPr>
          <w:b/>
        </w:rPr>
        <w:t>PINCODE</w:t>
      </w:r>
      <w:r>
        <w:rPr>
          <w:b/>
          <w:spacing w:val="-5"/>
        </w:rPr>
        <w:t xml:space="preserve"> </w:t>
      </w:r>
      <w:r>
        <w:rPr>
          <w:b/>
        </w:rPr>
        <w:t>-</w:t>
      </w:r>
      <w:r>
        <w:rPr>
          <w:b/>
          <w:spacing w:val="-7"/>
        </w:rPr>
        <w:t xml:space="preserve"> </w:t>
      </w:r>
      <w:r>
        <w:rPr>
          <w:b/>
          <w:spacing w:val="-2"/>
        </w:rPr>
        <w:t>249403</w:t>
      </w:r>
    </w:p>
    <w:p w:rsidR="00A37AEE" w:rsidRDefault="00A37AEE">
      <w:pPr>
        <w:pStyle w:val="BodyText"/>
        <w:rPr>
          <w:b/>
          <w:sz w:val="22"/>
        </w:rPr>
      </w:pPr>
    </w:p>
    <w:p w:rsidR="00A37AEE" w:rsidRDefault="00A37AEE">
      <w:pPr>
        <w:pStyle w:val="BodyText"/>
        <w:rPr>
          <w:b/>
          <w:sz w:val="22"/>
        </w:rPr>
      </w:pPr>
    </w:p>
    <w:p w:rsidR="00A37AEE" w:rsidRDefault="00A37AEE">
      <w:pPr>
        <w:pStyle w:val="BodyText"/>
        <w:rPr>
          <w:b/>
          <w:sz w:val="22"/>
        </w:rPr>
      </w:pPr>
    </w:p>
    <w:p w:rsidR="00A37AEE" w:rsidRDefault="00A37AEE">
      <w:pPr>
        <w:pStyle w:val="BodyText"/>
        <w:rPr>
          <w:b/>
          <w:sz w:val="22"/>
        </w:rPr>
      </w:pPr>
    </w:p>
    <w:p w:rsidR="00A37AEE" w:rsidRDefault="00A37AEE">
      <w:pPr>
        <w:pStyle w:val="BodyText"/>
        <w:spacing w:before="22"/>
        <w:rPr>
          <w:b/>
          <w:sz w:val="22"/>
        </w:rPr>
      </w:pPr>
    </w:p>
    <w:p w:rsidR="00A37AEE" w:rsidRDefault="004D42B7">
      <w:pPr>
        <w:spacing w:line="360" w:lineRule="auto"/>
        <w:ind w:left="2068" w:right="2083" w:firstLine="3"/>
        <w:jc w:val="center"/>
        <w:rPr>
          <w:b/>
          <w:i/>
          <w:sz w:val="16"/>
        </w:rPr>
      </w:pPr>
      <w:r>
        <w:rPr>
          <w:b/>
          <w:i/>
          <w:sz w:val="16"/>
        </w:rPr>
        <w:t>**Important</w:t>
      </w:r>
      <w:r>
        <w:rPr>
          <w:b/>
          <w:i/>
          <w:spacing w:val="-1"/>
          <w:sz w:val="16"/>
        </w:rPr>
        <w:t xml:space="preserve"> </w:t>
      </w:r>
      <w:r>
        <w:rPr>
          <w:b/>
          <w:i/>
          <w:sz w:val="16"/>
        </w:rPr>
        <w:t>-</w:t>
      </w:r>
      <w:r>
        <w:rPr>
          <w:b/>
          <w:i/>
          <w:spacing w:val="-1"/>
          <w:sz w:val="16"/>
        </w:rPr>
        <w:t xml:space="preserve"> </w:t>
      </w:r>
      <w:r>
        <w:rPr>
          <w:b/>
          <w:i/>
          <w:sz w:val="16"/>
        </w:rPr>
        <w:t>In</w:t>
      </w:r>
      <w:r>
        <w:rPr>
          <w:b/>
          <w:i/>
          <w:spacing w:val="-3"/>
          <w:sz w:val="16"/>
        </w:rPr>
        <w:t xml:space="preserve"> </w:t>
      </w:r>
      <w:r>
        <w:rPr>
          <w:b/>
          <w:i/>
          <w:sz w:val="16"/>
        </w:rPr>
        <w:t>case</w:t>
      </w:r>
      <w:r>
        <w:rPr>
          <w:b/>
          <w:i/>
          <w:spacing w:val="-1"/>
          <w:sz w:val="16"/>
        </w:rPr>
        <w:t xml:space="preserve"> </w:t>
      </w:r>
      <w:r>
        <w:rPr>
          <w:b/>
          <w:i/>
          <w:sz w:val="16"/>
        </w:rPr>
        <w:t>of</w:t>
      </w:r>
      <w:r>
        <w:rPr>
          <w:b/>
          <w:i/>
          <w:spacing w:val="-1"/>
          <w:sz w:val="16"/>
        </w:rPr>
        <w:t xml:space="preserve"> </w:t>
      </w:r>
      <w:r>
        <w:rPr>
          <w:b/>
          <w:i/>
          <w:sz w:val="16"/>
        </w:rPr>
        <w:t>any</w:t>
      </w:r>
      <w:r>
        <w:rPr>
          <w:b/>
          <w:i/>
          <w:spacing w:val="-1"/>
          <w:sz w:val="16"/>
        </w:rPr>
        <w:t xml:space="preserve"> </w:t>
      </w:r>
      <w:r>
        <w:rPr>
          <w:b/>
          <w:i/>
          <w:sz w:val="16"/>
        </w:rPr>
        <w:t>query/ issue</w:t>
      </w:r>
      <w:r>
        <w:rPr>
          <w:b/>
          <w:i/>
          <w:spacing w:val="-3"/>
          <w:sz w:val="16"/>
        </w:rPr>
        <w:t xml:space="preserve"> </w:t>
      </w:r>
      <w:r>
        <w:rPr>
          <w:b/>
          <w:i/>
          <w:sz w:val="16"/>
        </w:rPr>
        <w:t>or</w:t>
      </w:r>
      <w:r>
        <w:rPr>
          <w:b/>
          <w:i/>
          <w:spacing w:val="-3"/>
          <w:sz w:val="16"/>
        </w:rPr>
        <w:t xml:space="preserve"> </w:t>
      </w:r>
      <w:r>
        <w:rPr>
          <w:b/>
          <w:i/>
          <w:sz w:val="16"/>
        </w:rPr>
        <w:t>escalation you</w:t>
      </w:r>
      <w:r>
        <w:rPr>
          <w:b/>
          <w:i/>
          <w:spacing w:val="-3"/>
          <w:sz w:val="16"/>
        </w:rPr>
        <w:t xml:space="preserve"> </w:t>
      </w:r>
      <w:r>
        <w:rPr>
          <w:b/>
          <w:i/>
          <w:sz w:val="16"/>
        </w:rPr>
        <w:t>may</w:t>
      </w:r>
      <w:r>
        <w:rPr>
          <w:b/>
          <w:i/>
          <w:spacing w:val="-1"/>
          <w:sz w:val="16"/>
        </w:rPr>
        <w:t xml:space="preserve"> </w:t>
      </w:r>
      <w:r>
        <w:rPr>
          <w:b/>
          <w:i/>
          <w:sz w:val="16"/>
        </w:rPr>
        <w:t>please</w:t>
      </w:r>
      <w:r>
        <w:rPr>
          <w:b/>
          <w:i/>
          <w:spacing w:val="-1"/>
          <w:sz w:val="16"/>
        </w:rPr>
        <w:t xml:space="preserve"> </w:t>
      </w:r>
      <w:r>
        <w:rPr>
          <w:b/>
          <w:i/>
          <w:sz w:val="16"/>
        </w:rPr>
        <w:t>contact</w:t>
      </w:r>
      <w:r>
        <w:rPr>
          <w:b/>
          <w:i/>
          <w:spacing w:val="-1"/>
          <w:sz w:val="16"/>
        </w:rPr>
        <w:t xml:space="preserve"> </w:t>
      </w:r>
      <w:r>
        <w:rPr>
          <w:b/>
          <w:i/>
          <w:sz w:val="16"/>
        </w:rPr>
        <w:t>Incident</w:t>
      </w:r>
      <w:r>
        <w:rPr>
          <w:b/>
          <w:i/>
          <w:spacing w:val="-1"/>
          <w:sz w:val="16"/>
        </w:rPr>
        <w:t xml:space="preserve"> </w:t>
      </w:r>
      <w:r>
        <w:rPr>
          <w:b/>
          <w:i/>
          <w:sz w:val="16"/>
        </w:rPr>
        <w:t>Manager at</w:t>
      </w:r>
      <w:r>
        <w:rPr>
          <w:b/>
          <w:i/>
          <w:spacing w:val="-6"/>
          <w:sz w:val="16"/>
        </w:rPr>
        <w:t xml:space="preserve"> </w:t>
      </w:r>
      <w:hyperlink r:id="rId7">
        <w:r>
          <w:rPr>
            <w:b/>
            <w:i/>
            <w:sz w:val="16"/>
          </w:rPr>
          <w:t>valuers@rkassociates.org.</w:t>
        </w:r>
      </w:hyperlink>
      <w:r>
        <w:rPr>
          <w:b/>
          <w:i/>
          <w:spacing w:val="-5"/>
          <w:sz w:val="16"/>
        </w:rPr>
        <w:t xml:space="preserve"> </w:t>
      </w:r>
      <w:r>
        <w:rPr>
          <w:b/>
          <w:i/>
          <w:sz w:val="16"/>
        </w:rPr>
        <w:t>We</w:t>
      </w:r>
      <w:r>
        <w:rPr>
          <w:b/>
          <w:i/>
          <w:spacing w:val="-3"/>
          <w:sz w:val="16"/>
        </w:rPr>
        <w:t xml:space="preserve"> </w:t>
      </w:r>
      <w:r>
        <w:rPr>
          <w:b/>
          <w:i/>
          <w:sz w:val="16"/>
        </w:rPr>
        <w:t>will</w:t>
      </w:r>
      <w:r>
        <w:rPr>
          <w:b/>
          <w:i/>
          <w:spacing w:val="-5"/>
          <w:sz w:val="16"/>
        </w:rPr>
        <w:t xml:space="preserve"> </w:t>
      </w:r>
      <w:r>
        <w:rPr>
          <w:b/>
          <w:i/>
          <w:sz w:val="16"/>
        </w:rPr>
        <w:t>appreciate</w:t>
      </w:r>
      <w:r>
        <w:rPr>
          <w:b/>
          <w:i/>
          <w:spacing w:val="-4"/>
          <w:sz w:val="16"/>
        </w:rPr>
        <w:t xml:space="preserve"> </w:t>
      </w:r>
      <w:r>
        <w:rPr>
          <w:b/>
          <w:i/>
          <w:sz w:val="16"/>
        </w:rPr>
        <w:t>your</w:t>
      </w:r>
      <w:r>
        <w:rPr>
          <w:b/>
          <w:i/>
          <w:spacing w:val="-2"/>
          <w:sz w:val="16"/>
        </w:rPr>
        <w:t xml:space="preserve"> </w:t>
      </w:r>
      <w:r>
        <w:rPr>
          <w:b/>
          <w:i/>
          <w:sz w:val="16"/>
        </w:rPr>
        <w:t>feedback</w:t>
      </w:r>
      <w:r>
        <w:rPr>
          <w:b/>
          <w:i/>
          <w:spacing w:val="-4"/>
          <w:sz w:val="16"/>
        </w:rPr>
        <w:t xml:space="preserve"> </w:t>
      </w:r>
      <w:r>
        <w:rPr>
          <w:b/>
          <w:i/>
          <w:sz w:val="16"/>
        </w:rPr>
        <w:t>in</w:t>
      </w:r>
      <w:r>
        <w:rPr>
          <w:b/>
          <w:i/>
          <w:spacing w:val="-3"/>
          <w:sz w:val="16"/>
        </w:rPr>
        <w:t xml:space="preserve"> </w:t>
      </w:r>
      <w:r>
        <w:rPr>
          <w:b/>
          <w:i/>
          <w:sz w:val="16"/>
        </w:rPr>
        <w:t>order</w:t>
      </w:r>
      <w:r>
        <w:rPr>
          <w:b/>
          <w:i/>
          <w:spacing w:val="-5"/>
          <w:sz w:val="16"/>
        </w:rPr>
        <w:t xml:space="preserve"> </w:t>
      </w:r>
      <w:r>
        <w:rPr>
          <w:b/>
          <w:i/>
          <w:sz w:val="16"/>
        </w:rPr>
        <w:t>to</w:t>
      </w:r>
      <w:r>
        <w:rPr>
          <w:b/>
          <w:i/>
          <w:spacing w:val="-6"/>
          <w:sz w:val="16"/>
        </w:rPr>
        <w:t xml:space="preserve"> </w:t>
      </w:r>
      <w:r>
        <w:rPr>
          <w:b/>
          <w:i/>
          <w:sz w:val="16"/>
        </w:rPr>
        <w:t>improve</w:t>
      </w:r>
      <w:r>
        <w:rPr>
          <w:b/>
          <w:i/>
          <w:spacing w:val="-6"/>
          <w:sz w:val="16"/>
        </w:rPr>
        <w:t xml:space="preserve"> </w:t>
      </w:r>
      <w:r>
        <w:rPr>
          <w:b/>
          <w:i/>
          <w:sz w:val="16"/>
        </w:rPr>
        <w:t>our</w:t>
      </w:r>
      <w:r>
        <w:rPr>
          <w:b/>
          <w:i/>
          <w:spacing w:val="-5"/>
          <w:sz w:val="16"/>
        </w:rPr>
        <w:t xml:space="preserve"> </w:t>
      </w:r>
      <w:r>
        <w:rPr>
          <w:b/>
          <w:i/>
          <w:spacing w:val="-2"/>
          <w:sz w:val="16"/>
        </w:rPr>
        <w:t>services.</w:t>
      </w:r>
    </w:p>
    <w:p w:rsidR="00A37AEE" w:rsidRDefault="00A37AEE">
      <w:pPr>
        <w:pStyle w:val="BodyText"/>
        <w:spacing w:before="89"/>
        <w:rPr>
          <w:b/>
          <w:i/>
          <w:sz w:val="16"/>
        </w:rPr>
      </w:pPr>
    </w:p>
    <w:p w:rsidR="00A37AEE" w:rsidRDefault="004D42B7">
      <w:pPr>
        <w:spacing w:before="1" w:line="360" w:lineRule="auto"/>
        <w:ind w:left="1077" w:right="1091"/>
        <w:jc w:val="center"/>
        <w:rPr>
          <w:b/>
          <w:i/>
          <w:sz w:val="16"/>
        </w:rPr>
      </w:pPr>
      <w:r>
        <w:rPr>
          <w:b/>
          <w:i/>
          <w:sz w:val="16"/>
        </w:rPr>
        <w:t>NOTE:</w:t>
      </w:r>
      <w:r>
        <w:rPr>
          <w:b/>
          <w:i/>
          <w:spacing w:val="-2"/>
          <w:sz w:val="16"/>
        </w:rPr>
        <w:t xml:space="preserve"> </w:t>
      </w:r>
      <w:r>
        <w:rPr>
          <w:b/>
          <w:i/>
          <w:sz w:val="16"/>
        </w:rPr>
        <w:t>As</w:t>
      </w:r>
      <w:r>
        <w:rPr>
          <w:b/>
          <w:i/>
          <w:spacing w:val="-4"/>
          <w:sz w:val="16"/>
        </w:rPr>
        <w:t xml:space="preserve"> </w:t>
      </w:r>
      <w:r>
        <w:rPr>
          <w:b/>
          <w:i/>
          <w:sz w:val="16"/>
        </w:rPr>
        <w:t>per</w:t>
      </w:r>
      <w:r>
        <w:rPr>
          <w:b/>
          <w:i/>
          <w:spacing w:val="-2"/>
          <w:sz w:val="16"/>
        </w:rPr>
        <w:t xml:space="preserve"> </w:t>
      </w:r>
      <w:r>
        <w:rPr>
          <w:b/>
          <w:i/>
          <w:sz w:val="16"/>
        </w:rPr>
        <w:t>IBA</w:t>
      </w:r>
      <w:r>
        <w:rPr>
          <w:b/>
          <w:i/>
          <w:spacing w:val="-2"/>
          <w:sz w:val="16"/>
        </w:rPr>
        <w:t xml:space="preserve"> </w:t>
      </w:r>
      <w:r>
        <w:rPr>
          <w:b/>
          <w:i/>
          <w:sz w:val="16"/>
        </w:rPr>
        <w:t>&amp;</w:t>
      </w:r>
      <w:r>
        <w:rPr>
          <w:b/>
          <w:i/>
          <w:spacing w:val="-2"/>
          <w:sz w:val="16"/>
        </w:rPr>
        <w:t xml:space="preserve"> </w:t>
      </w:r>
      <w:r>
        <w:rPr>
          <w:b/>
          <w:i/>
          <w:sz w:val="16"/>
        </w:rPr>
        <w:t>Bank’s</w:t>
      </w:r>
      <w:r>
        <w:rPr>
          <w:b/>
          <w:i/>
          <w:spacing w:val="-4"/>
          <w:sz w:val="16"/>
        </w:rPr>
        <w:t xml:space="preserve"> </w:t>
      </w:r>
      <w:r>
        <w:rPr>
          <w:b/>
          <w:i/>
          <w:sz w:val="16"/>
        </w:rPr>
        <w:t>Guidelines</w:t>
      </w:r>
      <w:r>
        <w:rPr>
          <w:b/>
          <w:i/>
          <w:spacing w:val="-3"/>
          <w:sz w:val="16"/>
        </w:rPr>
        <w:t xml:space="preserve"> </w:t>
      </w:r>
      <w:r>
        <w:rPr>
          <w:b/>
          <w:i/>
          <w:sz w:val="16"/>
        </w:rPr>
        <w:t>please</w:t>
      </w:r>
      <w:r>
        <w:rPr>
          <w:b/>
          <w:i/>
          <w:spacing w:val="-2"/>
          <w:sz w:val="16"/>
        </w:rPr>
        <w:t xml:space="preserve"> </w:t>
      </w:r>
      <w:r>
        <w:rPr>
          <w:b/>
          <w:i/>
          <w:sz w:val="16"/>
        </w:rPr>
        <w:t>provide</w:t>
      </w:r>
      <w:r>
        <w:rPr>
          <w:b/>
          <w:i/>
          <w:spacing w:val="-2"/>
          <w:sz w:val="16"/>
        </w:rPr>
        <w:t xml:space="preserve"> </w:t>
      </w:r>
      <w:r>
        <w:rPr>
          <w:b/>
          <w:i/>
          <w:sz w:val="16"/>
        </w:rPr>
        <w:t>your</w:t>
      </w:r>
      <w:r>
        <w:rPr>
          <w:b/>
          <w:i/>
          <w:spacing w:val="-1"/>
          <w:sz w:val="16"/>
        </w:rPr>
        <w:t xml:space="preserve"> </w:t>
      </w:r>
      <w:r>
        <w:rPr>
          <w:b/>
          <w:i/>
          <w:sz w:val="16"/>
        </w:rPr>
        <w:t>feedback</w:t>
      </w:r>
      <w:r>
        <w:rPr>
          <w:b/>
          <w:i/>
          <w:spacing w:val="-2"/>
          <w:sz w:val="16"/>
        </w:rPr>
        <w:t xml:space="preserve"> </w:t>
      </w:r>
      <w:r>
        <w:rPr>
          <w:b/>
          <w:i/>
          <w:sz w:val="16"/>
        </w:rPr>
        <w:t>on</w:t>
      </w:r>
      <w:r>
        <w:rPr>
          <w:b/>
          <w:i/>
          <w:spacing w:val="-4"/>
          <w:sz w:val="16"/>
        </w:rPr>
        <w:t xml:space="preserve"> </w:t>
      </w:r>
      <w:r>
        <w:rPr>
          <w:b/>
          <w:i/>
          <w:sz w:val="16"/>
        </w:rPr>
        <w:t>the</w:t>
      </w:r>
      <w:r>
        <w:rPr>
          <w:b/>
          <w:i/>
          <w:spacing w:val="-2"/>
          <w:sz w:val="16"/>
        </w:rPr>
        <w:t xml:space="preserve"> </w:t>
      </w:r>
      <w:r>
        <w:rPr>
          <w:b/>
          <w:i/>
          <w:sz w:val="16"/>
        </w:rPr>
        <w:t>report</w:t>
      </w:r>
      <w:r>
        <w:rPr>
          <w:b/>
          <w:i/>
          <w:spacing w:val="-2"/>
          <w:sz w:val="16"/>
        </w:rPr>
        <w:t xml:space="preserve"> </w:t>
      </w:r>
      <w:r>
        <w:rPr>
          <w:b/>
          <w:i/>
          <w:sz w:val="16"/>
        </w:rPr>
        <w:t>within</w:t>
      </w:r>
      <w:r>
        <w:rPr>
          <w:b/>
          <w:i/>
          <w:spacing w:val="-1"/>
          <w:sz w:val="16"/>
        </w:rPr>
        <w:t xml:space="preserve"> </w:t>
      </w:r>
      <w:r>
        <w:rPr>
          <w:b/>
          <w:i/>
          <w:sz w:val="16"/>
        </w:rPr>
        <w:t>15</w:t>
      </w:r>
      <w:r>
        <w:rPr>
          <w:b/>
          <w:i/>
          <w:spacing w:val="-4"/>
          <w:sz w:val="16"/>
        </w:rPr>
        <w:t xml:space="preserve"> </w:t>
      </w:r>
      <w:r>
        <w:rPr>
          <w:b/>
          <w:i/>
          <w:sz w:val="16"/>
        </w:rPr>
        <w:t>days</w:t>
      </w:r>
      <w:r>
        <w:rPr>
          <w:b/>
          <w:i/>
          <w:spacing w:val="-2"/>
          <w:sz w:val="16"/>
        </w:rPr>
        <w:t xml:space="preserve"> </w:t>
      </w:r>
      <w:r>
        <w:rPr>
          <w:b/>
          <w:i/>
          <w:sz w:val="16"/>
        </w:rPr>
        <w:t>of</w:t>
      </w:r>
      <w:r>
        <w:rPr>
          <w:b/>
          <w:i/>
          <w:spacing w:val="-2"/>
          <w:sz w:val="16"/>
        </w:rPr>
        <w:t xml:space="preserve"> </w:t>
      </w:r>
      <w:r>
        <w:rPr>
          <w:b/>
          <w:i/>
          <w:sz w:val="16"/>
        </w:rPr>
        <w:t>its</w:t>
      </w:r>
      <w:r>
        <w:rPr>
          <w:b/>
          <w:i/>
          <w:spacing w:val="-4"/>
          <w:sz w:val="16"/>
        </w:rPr>
        <w:t xml:space="preserve"> </w:t>
      </w:r>
      <w:r>
        <w:rPr>
          <w:b/>
          <w:i/>
          <w:sz w:val="16"/>
        </w:rPr>
        <w:t>submission</w:t>
      </w:r>
      <w:r>
        <w:rPr>
          <w:b/>
          <w:i/>
          <w:spacing w:val="-4"/>
          <w:sz w:val="16"/>
        </w:rPr>
        <w:t xml:space="preserve"> </w:t>
      </w:r>
      <w:r>
        <w:rPr>
          <w:b/>
          <w:i/>
          <w:sz w:val="16"/>
        </w:rPr>
        <w:t>after which report will be considered to be correct.</w:t>
      </w:r>
    </w:p>
    <w:p w:rsidR="00A37AEE" w:rsidRDefault="004D42B7">
      <w:pPr>
        <w:ind w:right="9"/>
        <w:jc w:val="center"/>
        <w:rPr>
          <w:b/>
          <w:i/>
          <w:sz w:val="16"/>
        </w:rPr>
      </w:pPr>
      <w:r>
        <w:rPr>
          <w:b/>
          <w:i/>
          <w:sz w:val="16"/>
        </w:rPr>
        <w:t>Valuation</w:t>
      </w:r>
      <w:r>
        <w:rPr>
          <w:b/>
          <w:i/>
          <w:spacing w:val="-6"/>
          <w:sz w:val="16"/>
        </w:rPr>
        <w:t xml:space="preserve"> </w:t>
      </w:r>
      <w:r>
        <w:rPr>
          <w:b/>
          <w:i/>
          <w:sz w:val="16"/>
        </w:rPr>
        <w:t>Terms</w:t>
      </w:r>
      <w:r>
        <w:rPr>
          <w:b/>
          <w:i/>
          <w:spacing w:val="-7"/>
          <w:sz w:val="16"/>
        </w:rPr>
        <w:t xml:space="preserve"> </w:t>
      </w:r>
      <w:r>
        <w:rPr>
          <w:b/>
          <w:i/>
          <w:sz w:val="16"/>
        </w:rPr>
        <w:t>of</w:t>
      </w:r>
      <w:r>
        <w:rPr>
          <w:b/>
          <w:i/>
          <w:spacing w:val="-6"/>
          <w:sz w:val="16"/>
        </w:rPr>
        <w:t xml:space="preserve"> </w:t>
      </w:r>
      <w:r>
        <w:rPr>
          <w:b/>
          <w:i/>
          <w:sz w:val="16"/>
        </w:rPr>
        <w:t>Services</w:t>
      </w:r>
      <w:r>
        <w:rPr>
          <w:b/>
          <w:i/>
          <w:spacing w:val="-5"/>
          <w:sz w:val="16"/>
        </w:rPr>
        <w:t xml:space="preserve"> </w:t>
      </w:r>
      <w:r>
        <w:rPr>
          <w:b/>
          <w:i/>
          <w:sz w:val="16"/>
        </w:rPr>
        <w:t>&amp;</w:t>
      </w:r>
      <w:r>
        <w:rPr>
          <w:b/>
          <w:i/>
          <w:spacing w:val="-7"/>
          <w:sz w:val="16"/>
        </w:rPr>
        <w:t xml:space="preserve"> </w:t>
      </w:r>
      <w:r>
        <w:rPr>
          <w:b/>
          <w:i/>
          <w:sz w:val="16"/>
        </w:rPr>
        <w:t>Valuer’s</w:t>
      </w:r>
      <w:r>
        <w:rPr>
          <w:b/>
          <w:i/>
          <w:spacing w:val="-5"/>
          <w:sz w:val="16"/>
        </w:rPr>
        <w:t xml:space="preserve"> </w:t>
      </w:r>
      <w:r>
        <w:rPr>
          <w:b/>
          <w:i/>
          <w:sz w:val="16"/>
        </w:rPr>
        <w:t>Important</w:t>
      </w:r>
      <w:r>
        <w:rPr>
          <w:b/>
          <w:i/>
          <w:spacing w:val="-6"/>
          <w:sz w:val="16"/>
        </w:rPr>
        <w:t xml:space="preserve"> </w:t>
      </w:r>
      <w:r>
        <w:rPr>
          <w:b/>
          <w:i/>
          <w:sz w:val="16"/>
        </w:rPr>
        <w:t>Remarks</w:t>
      </w:r>
      <w:r>
        <w:rPr>
          <w:b/>
          <w:i/>
          <w:spacing w:val="-5"/>
          <w:sz w:val="16"/>
        </w:rPr>
        <w:t xml:space="preserve"> </w:t>
      </w:r>
      <w:r>
        <w:rPr>
          <w:b/>
          <w:i/>
          <w:sz w:val="16"/>
        </w:rPr>
        <w:t>are</w:t>
      </w:r>
      <w:r>
        <w:rPr>
          <w:b/>
          <w:i/>
          <w:spacing w:val="-7"/>
          <w:sz w:val="16"/>
        </w:rPr>
        <w:t xml:space="preserve"> </w:t>
      </w:r>
      <w:r>
        <w:rPr>
          <w:b/>
          <w:i/>
          <w:sz w:val="16"/>
        </w:rPr>
        <w:t>available</w:t>
      </w:r>
      <w:r>
        <w:rPr>
          <w:b/>
          <w:i/>
          <w:spacing w:val="-4"/>
          <w:sz w:val="16"/>
        </w:rPr>
        <w:t xml:space="preserve"> </w:t>
      </w:r>
      <w:r>
        <w:rPr>
          <w:b/>
          <w:i/>
          <w:sz w:val="16"/>
        </w:rPr>
        <w:t>at</w:t>
      </w:r>
      <w:r>
        <w:rPr>
          <w:b/>
          <w:i/>
          <w:spacing w:val="-2"/>
          <w:sz w:val="16"/>
        </w:rPr>
        <w:t xml:space="preserve"> </w:t>
      </w:r>
      <w:hyperlink r:id="rId8">
        <w:r>
          <w:rPr>
            <w:b/>
            <w:i/>
            <w:color w:val="0000FF"/>
            <w:sz w:val="16"/>
            <w:u w:val="single" w:color="0000FF"/>
          </w:rPr>
          <w:t>www.rkassociates.org</w:t>
        </w:r>
      </w:hyperlink>
      <w:r>
        <w:rPr>
          <w:b/>
          <w:i/>
          <w:color w:val="0000FF"/>
          <w:spacing w:val="-3"/>
          <w:sz w:val="16"/>
        </w:rPr>
        <w:t xml:space="preserve"> </w:t>
      </w:r>
      <w:r>
        <w:rPr>
          <w:b/>
          <w:i/>
          <w:sz w:val="16"/>
        </w:rPr>
        <w:t>for</w:t>
      </w:r>
      <w:r>
        <w:rPr>
          <w:b/>
          <w:i/>
          <w:spacing w:val="-3"/>
          <w:sz w:val="16"/>
        </w:rPr>
        <w:t xml:space="preserve"> </w:t>
      </w:r>
      <w:r>
        <w:rPr>
          <w:b/>
          <w:i/>
          <w:spacing w:val="-2"/>
          <w:sz w:val="16"/>
        </w:rPr>
        <w:t>reference.</w:t>
      </w:r>
    </w:p>
    <w:p w:rsidR="00A37AEE" w:rsidRDefault="00A37AEE">
      <w:pPr>
        <w:jc w:val="center"/>
        <w:rPr>
          <w:sz w:val="16"/>
        </w:rPr>
        <w:sectPr w:rsidR="00A37AEE">
          <w:type w:val="continuous"/>
          <w:pgSz w:w="11910" w:h="16840"/>
          <w:pgMar w:top="1920" w:right="60" w:bottom="280" w:left="380" w:header="720" w:footer="720" w:gutter="0"/>
          <w:cols w:space="720"/>
        </w:sectPr>
      </w:pPr>
    </w:p>
    <w:p w:rsidR="00A37AEE" w:rsidRDefault="00A37AEE">
      <w:pPr>
        <w:pStyle w:val="BodyText"/>
        <w:spacing w:before="7"/>
        <w:rPr>
          <w:b/>
          <w:i/>
          <w:sz w:val="7"/>
        </w:rPr>
      </w:pP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8288"/>
      </w:tblGrid>
      <w:tr w:rsidR="00A37AEE">
        <w:trPr>
          <w:trHeight w:val="448"/>
        </w:trPr>
        <w:tc>
          <w:tcPr>
            <w:tcW w:w="1488" w:type="dxa"/>
            <w:shd w:val="clear" w:color="auto" w:fill="234060"/>
          </w:tcPr>
          <w:p w:rsidR="00A37AEE" w:rsidRDefault="004D42B7">
            <w:pPr>
              <w:pStyle w:val="TableParagraph"/>
              <w:spacing w:before="93"/>
              <w:ind w:left="333"/>
              <w:rPr>
                <w:b/>
              </w:rPr>
            </w:pPr>
            <w:r>
              <w:rPr>
                <w:b/>
                <w:color w:val="FFFFFF"/>
              </w:rPr>
              <w:t>PART</w:t>
            </w:r>
            <w:r>
              <w:rPr>
                <w:b/>
                <w:color w:val="FFFFFF"/>
                <w:spacing w:val="-2"/>
              </w:rPr>
              <w:t xml:space="preserve"> </w:t>
            </w:r>
            <w:r>
              <w:rPr>
                <w:b/>
                <w:color w:val="FFFFFF"/>
                <w:spacing w:val="-10"/>
              </w:rPr>
              <w:t>A</w:t>
            </w:r>
          </w:p>
        </w:tc>
        <w:tc>
          <w:tcPr>
            <w:tcW w:w="8288" w:type="dxa"/>
            <w:shd w:val="clear" w:color="auto" w:fill="DAEDF3"/>
          </w:tcPr>
          <w:p w:rsidR="00A37AEE" w:rsidRDefault="004D42B7">
            <w:pPr>
              <w:pStyle w:val="TableParagraph"/>
              <w:spacing w:before="93"/>
              <w:ind w:left="938"/>
              <w:rPr>
                <w:b/>
              </w:rPr>
            </w:pPr>
            <w:r>
              <w:rPr>
                <w:b/>
              </w:rPr>
              <w:t>SNAPSHOT</w:t>
            </w:r>
            <w:r>
              <w:rPr>
                <w:b/>
                <w:spacing w:val="-9"/>
              </w:rPr>
              <w:t xml:space="preserve"> </w:t>
            </w:r>
            <w:r>
              <w:rPr>
                <w:b/>
              </w:rPr>
              <w:t>OF</w:t>
            </w:r>
            <w:r>
              <w:rPr>
                <w:b/>
                <w:spacing w:val="-6"/>
              </w:rPr>
              <w:t xml:space="preserve"> </w:t>
            </w:r>
            <w:r>
              <w:rPr>
                <w:b/>
              </w:rPr>
              <w:t>THE</w:t>
            </w:r>
            <w:r>
              <w:rPr>
                <w:b/>
                <w:spacing w:val="-2"/>
              </w:rPr>
              <w:t xml:space="preserve"> </w:t>
            </w:r>
            <w:r>
              <w:rPr>
                <w:b/>
              </w:rPr>
              <w:t>ASSET/</w:t>
            </w:r>
            <w:r>
              <w:rPr>
                <w:b/>
                <w:spacing w:val="-3"/>
              </w:rPr>
              <w:t xml:space="preserve"> </w:t>
            </w:r>
            <w:r>
              <w:rPr>
                <w:b/>
              </w:rPr>
              <w:t>PROPERTY</w:t>
            </w:r>
            <w:r>
              <w:rPr>
                <w:b/>
                <w:spacing w:val="-6"/>
              </w:rPr>
              <w:t xml:space="preserve"> </w:t>
            </w:r>
            <w:r>
              <w:rPr>
                <w:b/>
              </w:rPr>
              <w:t>UNDER</w:t>
            </w:r>
            <w:r>
              <w:rPr>
                <w:b/>
                <w:spacing w:val="-5"/>
              </w:rPr>
              <w:t xml:space="preserve"> </w:t>
            </w:r>
            <w:r>
              <w:rPr>
                <w:b/>
                <w:spacing w:val="-2"/>
              </w:rPr>
              <w:t>VALUATION</w:t>
            </w:r>
          </w:p>
        </w:tc>
      </w:tr>
    </w:tbl>
    <w:p w:rsidR="00A37AEE" w:rsidRDefault="00A37AEE">
      <w:pPr>
        <w:pStyle w:val="BodyText"/>
        <w:rPr>
          <w:b/>
          <w:i/>
        </w:rPr>
      </w:pPr>
    </w:p>
    <w:p w:rsidR="00A37AEE" w:rsidRDefault="004D42B7">
      <w:pPr>
        <w:pStyle w:val="BodyText"/>
        <w:spacing w:before="108"/>
        <w:rPr>
          <w:b/>
          <w:i/>
        </w:rPr>
      </w:pPr>
      <w:r>
        <w:rPr>
          <w:noProof/>
        </w:rPr>
        <w:drawing>
          <wp:anchor distT="0" distB="0" distL="0" distR="0" simplePos="0" relativeHeight="487587840" behindDoc="1" locked="0" layoutInCell="1" allowOverlap="1">
            <wp:simplePos x="0" y="0"/>
            <wp:positionH relativeFrom="page">
              <wp:posOffset>914400</wp:posOffset>
            </wp:positionH>
            <wp:positionV relativeFrom="paragraph">
              <wp:posOffset>230136</wp:posOffset>
            </wp:positionV>
            <wp:extent cx="5950670" cy="5972175"/>
            <wp:effectExtent l="0" t="0" r="0" b="0"/>
            <wp:wrapTopAndBottom/>
            <wp:docPr id="8" name="Image 8" descr="C:\Users\Administrator\Desktop\VIS(2023-24)-PL591-502-784\SiteImage\BUILDING FRONT PHO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Administrator\Desktop\VIS(2023-24)-PL591-502-784\SiteImage\BUILDING FRONT PHOTO.jpg"/>
                    <pic:cNvPicPr/>
                  </pic:nvPicPr>
                  <pic:blipFill>
                    <a:blip r:embed="rId9" cstate="print"/>
                    <a:stretch>
                      <a:fillRect/>
                    </a:stretch>
                  </pic:blipFill>
                  <pic:spPr>
                    <a:xfrm>
                      <a:off x="0" y="0"/>
                      <a:ext cx="5950670" cy="5972175"/>
                    </a:xfrm>
                    <a:prstGeom prst="rect">
                      <a:avLst/>
                    </a:prstGeom>
                  </pic:spPr>
                </pic:pic>
              </a:graphicData>
            </a:graphic>
          </wp:anchor>
        </w:drawing>
      </w:r>
    </w:p>
    <w:p w:rsidR="00A37AEE" w:rsidRDefault="004D42B7">
      <w:pPr>
        <w:spacing w:before="264" w:line="276" w:lineRule="exact"/>
        <w:ind w:right="14"/>
        <w:jc w:val="center"/>
        <w:rPr>
          <w:b/>
          <w:sz w:val="24"/>
        </w:rPr>
      </w:pPr>
      <w:r>
        <w:rPr>
          <w:b/>
          <w:sz w:val="24"/>
        </w:rPr>
        <w:t xml:space="preserve">SITUATED </w:t>
      </w:r>
      <w:r>
        <w:rPr>
          <w:b/>
          <w:spacing w:val="-5"/>
          <w:sz w:val="24"/>
        </w:rPr>
        <w:t>AT</w:t>
      </w:r>
    </w:p>
    <w:p w:rsidR="00A37AEE" w:rsidRDefault="004D42B7">
      <w:pPr>
        <w:ind w:left="1075" w:right="1094"/>
        <w:jc w:val="center"/>
        <w:rPr>
          <w:b/>
        </w:rPr>
      </w:pPr>
      <w:r>
        <w:rPr>
          <w:noProof/>
        </w:rPr>
        <mc:AlternateContent>
          <mc:Choice Requires="wps">
            <w:drawing>
              <wp:anchor distT="0" distB="0" distL="0" distR="0" simplePos="0" relativeHeight="485607424" behindDoc="1" locked="0" layoutInCell="1" allowOverlap="1">
                <wp:simplePos x="0" y="0"/>
                <wp:positionH relativeFrom="page">
                  <wp:posOffset>1282306</wp:posOffset>
                </wp:positionH>
                <wp:positionV relativeFrom="paragraph">
                  <wp:posOffset>-5178278</wp:posOffset>
                </wp:positionV>
                <wp:extent cx="4671060" cy="49339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714F6A" id="Graphic 9" o:spid="_x0000_s1026" style="position:absolute;margin-left:100.95pt;margin-top:-407.75pt;width:367.8pt;height:388.5pt;z-index:-17709056;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b/>
        </w:rPr>
        <w:t>KHATA</w:t>
      </w:r>
      <w:r>
        <w:rPr>
          <w:b/>
          <w:spacing w:val="-8"/>
        </w:rPr>
        <w:t xml:space="preserve"> </w:t>
      </w:r>
      <w:r>
        <w:rPr>
          <w:b/>
        </w:rPr>
        <w:t>NO.49</w:t>
      </w:r>
      <w:r>
        <w:rPr>
          <w:b/>
          <w:spacing w:val="-2"/>
        </w:rPr>
        <w:t xml:space="preserve"> </w:t>
      </w:r>
      <w:r>
        <w:rPr>
          <w:b/>
        </w:rPr>
        <w:t>AND</w:t>
      </w:r>
      <w:r>
        <w:rPr>
          <w:b/>
          <w:spacing w:val="-4"/>
        </w:rPr>
        <w:t xml:space="preserve"> </w:t>
      </w:r>
      <w:r>
        <w:rPr>
          <w:b/>
        </w:rPr>
        <w:t>KHASRA</w:t>
      </w:r>
      <w:r>
        <w:rPr>
          <w:b/>
          <w:spacing w:val="-8"/>
        </w:rPr>
        <w:t xml:space="preserve"> </w:t>
      </w:r>
      <w:r>
        <w:rPr>
          <w:b/>
        </w:rPr>
        <w:t>NO.</w:t>
      </w:r>
      <w:r>
        <w:rPr>
          <w:b/>
          <w:spacing w:val="-2"/>
        </w:rPr>
        <w:t xml:space="preserve"> </w:t>
      </w:r>
      <w:r>
        <w:rPr>
          <w:b/>
        </w:rPr>
        <w:t>45</w:t>
      </w:r>
      <w:r>
        <w:rPr>
          <w:b/>
          <w:spacing w:val="-5"/>
        </w:rPr>
        <w:t xml:space="preserve"> </w:t>
      </w:r>
      <w:r>
        <w:rPr>
          <w:b/>
        </w:rPr>
        <w:t>GAINDI</w:t>
      </w:r>
      <w:r>
        <w:rPr>
          <w:b/>
          <w:spacing w:val="-2"/>
        </w:rPr>
        <w:t xml:space="preserve"> </w:t>
      </w:r>
      <w:r>
        <w:rPr>
          <w:b/>
        </w:rPr>
        <w:t>KHATA</w:t>
      </w:r>
      <w:r>
        <w:rPr>
          <w:b/>
          <w:spacing w:val="-8"/>
        </w:rPr>
        <w:t xml:space="preserve"> </w:t>
      </w:r>
      <w:r>
        <w:rPr>
          <w:b/>
        </w:rPr>
        <w:t>VILLAGE,</w:t>
      </w:r>
      <w:r>
        <w:rPr>
          <w:b/>
          <w:spacing w:val="-2"/>
        </w:rPr>
        <w:t xml:space="preserve"> </w:t>
      </w:r>
      <w:r>
        <w:rPr>
          <w:b/>
        </w:rPr>
        <w:t>PARGANA</w:t>
      </w:r>
      <w:r>
        <w:rPr>
          <w:b/>
          <w:spacing w:val="-8"/>
        </w:rPr>
        <w:t xml:space="preserve"> </w:t>
      </w:r>
      <w:r>
        <w:rPr>
          <w:b/>
        </w:rPr>
        <w:t>NAJIBABAD HARIDWAR, UTTARAKHAND</w:t>
      </w:r>
    </w:p>
    <w:p w:rsidR="00A37AEE" w:rsidRDefault="00A37AEE">
      <w:pPr>
        <w:jc w:val="center"/>
        <w:sectPr w:rsidR="00A37AEE">
          <w:headerReference w:type="default" r:id="rId10"/>
          <w:footerReference w:type="default" r:id="rId11"/>
          <w:pgSz w:w="11910" w:h="16840"/>
          <w:pgMar w:top="1600" w:right="60" w:bottom="1340" w:left="380" w:header="190" w:footer="1151" w:gutter="0"/>
          <w:pgNumType w:start="2"/>
          <w:cols w:space="720"/>
        </w:sectPr>
      </w:pPr>
    </w:p>
    <w:p w:rsidR="00A37AEE" w:rsidRDefault="004D42B7">
      <w:pPr>
        <w:pStyle w:val="BodyText"/>
        <w:spacing w:before="7"/>
        <w:rPr>
          <w:b/>
          <w:sz w:val="7"/>
        </w:rPr>
      </w:pPr>
      <w:r>
        <w:rPr>
          <w:noProof/>
        </w:rPr>
        <w:lastRenderedPageBreak/>
        <mc:AlternateContent>
          <mc:Choice Requires="wps">
            <w:drawing>
              <wp:anchor distT="0" distB="0" distL="0" distR="0" simplePos="0" relativeHeight="485607936"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00E988E" id="Graphic 10" o:spid="_x0000_s1026" style="position:absolute;margin-left:100.95pt;margin-top:227.25pt;width:367.8pt;height:388.5pt;z-index:-17708544;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8288"/>
      </w:tblGrid>
      <w:tr w:rsidR="00A37AEE">
        <w:trPr>
          <w:trHeight w:val="448"/>
        </w:trPr>
        <w:tc>
          <w:tcPr>
            <w:tcW w:w="1488" w:type="dxa"/>
            <w:shd w:val="clear" w:color="auto" w:fill="234060"/>
          </w:tcPr>
          <w:p w:rsidR="00A37AEE" w:rsidRDefault="004D42B7">
            <w:pPr>
              <w:pStyle w:val="TableParagraph"/>
              <w:spacing w:before="93"/>
              <w:ind w:left="333"/>
              <w:rPr>
                <w:b/>
              </w:rPr>
            </w:pPr>
            <w:r>
              <w:rPr>
                <w:b/>
                <w:color w:val="FFFFFF"/>
              </w:rPr>
              <w:t>PART</w:t>
            </w:r>
            <w:r>
              <w:rPr>
                <w:b/>
                <w:color w:val="FFFFFF"/>
                <w:spacing w:val="-6"/>
              </w:rPr>
              <w:t xml:space="preserve"> </w:t>
            </w:r>
            <w:r>
              <w:rPr>
                <w:b/>
                <w:color w:val="FFFFFF"/>
                <w:spacing w:val="-10"/>
              </w:rPr>
              <w:t>B</w:t>
            </w:r>
          </w:p>
        </w:tc>
        <w:tc>
          <w:tcPr>
            <w:tcW w:w="8288" w:type="dxa"/>
            <w:shd w:val="clear" w:color="auto" w:fill="DAEDF3"/>
          </w:tcPr>
          <w:p w:rsidR="00A37AEE" w:rsidRDefault="004D42B7">
            <w:pPr>
              <w:pStyle w:val="TableParagraph"/>
              <w:spacing w:before="93"/>
              <w:ind w:left="1"/>
              <w:jc w:val="center"/>
              <w:rPr>
                <w:b/>
              </w:rPr>
            </w:pPr>
            <w:r>
              <w:rPr>
                <w:b/>
              </w:rPr>
              <w:t>VALUATION</w:t>
            </w:r>
            <w:r>
              <w:rPr>
                <w:b/>
                <w:spacing w:val="-5"/>
              </w:rPr>
              <w:t xml:space="preserve"> </w:t>
            </w:r>
            <w:r>
              <w:rPr>
                <w:b/>
              </w:rPr>
              <w:t>ASSESSMENT</w:t>
            </w:r>
            <w:r>
              <w:rPr>
                <w:b/>
                <w:spacing w:val="-4"/>
              </w:rPr>
              <w:t xml:space="preserve"> </w:t>
            </w:r>
            <w:r>
              <w:rPr>
                <w:b/>
              </w:rPr>
              <w:t>AS</w:t>
            </w:r>
            <w:r>
              <w:rPr>
                <w:b/>
                <w:spacing w:val="-6"/>
              </w:rPr>
              <w:t xml:space="preserve"> </w:t>
            </w:r>
            <w:r>
              <w:rPr>
                <w:b/>
              </w:rPr>
              <w:t>PER</w:t>
            </w:r>
            <w:r>
              <w:rPr>
                <w:b/>
                <w:spacing w:val="-5"/>
              </w:rPr>
              <w:t xml:space="preserve"> </w:t>
            </w:r>
            <w:r>
              <w:rPr>
                <w:b/>
              </w:rPr>
              <w:t>SBI</w:t>
            </w:r>
            <w:r>
              <w:rPr>
                <w:b/>
                <w:spacing w:val="-4"/>
              </w:rPr>
              <w:t xml:space="preserve"> </w:t>
            </w:r>
            <w:r>
              <w:rPr>
                <w:b/>
                <w:spacing w:val="-2"/>
              </w:rPr>
              <w:t>FORMAT</w:t>
            </w:r>
          </w:p>
        </w:tc>
      </w:tr>
    </w:tbl>
    <w:p w:rsidR="00A37AEE" w:rsidRDefault="00A37AEE">
      <w:pPr>
        <w:pStyle w:val="BodyText"/>
        <w:spacing w:before="46"/>
        <w:rPr>
          <w:b/>
        </w:rPr>
      </w:pPr>
    </w:p>
    <w:tbl>
      <w:tblPr>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2189"/>
        <w:gridCol w:w="1800"/>
        <w:gridCol w:w="2249"/>
      </w:tblGrid>
      <w:tr w:rsidR="00A37AEE">
        <w:trPr>
          <w:trHeight w:val="460"/>
        </w:trPr>
        <w:tc>
          <w:tcPr>
            <w:tcW w:w="3687" w:type="dxa"/>
          </w:tcPr>
          <w:p w:rsidR="00A37AEE" w:rsidRDefault="004D42B7">
            <w:pPr>
              <w:pStyle w:val="TableParagraph"/>
              <w:spacing w:line="227" w:lineRule="exact"/>
              <w:rPr>
                <w:sz w:val="20"/>
              </w:rPr>
            </w:pPr>
            <w:r>
              <w:rPr>
                <w:sz w:val="20"/>
              </w:rPr>
              <w:t>Name</w:t>
            </w:r>
            <w:r>
              <w:rPr>
                <w:spacing w:val="-5"/>
                <w:sz w:val="20"/>
              </w:rPr>
              <w:t xml:space="preserve"> </w:t>
            </w:r>
            <w:r>
              <w:rPr>
                <w:sz w:val="20"/>
              </w:rPr>
              <w:t>&amp;</w:t>
            </w:r>
            <w:r>
              <w:rPr>
                <w:spacing w:val="-5"/>
                <w:sz w:val="20"/>
              </w:rPr>
              <w:t xml:space="preserve"> </w:t>
            </w:r>
            <w:r>
              <w:rPr>
                <w:sz w:val="20"/>
              </w:rPr>
              <w:t>Address</w:t>
            </w:r>
            <w:r>
              <w:rPr>
                <w:spacing w:val="-3"/>
                <w:sz w:val="20"/>
              </w:rPr>
              <w:t xml:space="preserve"> </w:t>
            </w:r>
            <w:r>
              <w:rPr>
                <w:sz w:val="20"/>
              </w:rPr>
              <w:t>of</w:t>
            </w:r>
            <w:r>
              <w:rPr>
                <w:spacing w:val="-2"/>
                <w:sz w:val="20"/>
              </w:rPr>
              <w:t xml:space="preserve"> Branch:</w:t>
            </w:r>
          </w:p>
        </w:tc>
        <w:tc>
          <w:tcPr>
            <w:tcW w:w="6238" w:type="dxa"/>
            <w:gridSpan w:val="3"/>
          </w:tcPr>
          <w:p w:rsidR="00A37AEE" w:rsidRDefault="004D42B7">
            <w:pPr>
              <w:pStyle w:val="TableParagraph"/>
              <w:spacing w:line="230" w:lineRule="exact"/>
              <w:ind w:left="108"/>
              <w:rPr>
                <w:sz w:val="20"/>
              </w:rPr>
            </w:pPr>
            <w:r>
              <w:rPr>
                <w:sz w:val="20"/>
              </w:rPr>
              <w:t>State</w:t>
            </w:r>
            <w:r>
              <w:rPr>
                <w:spacing w:val="-7"/>
                <w:sz w:val="20"/>
              </w:rPr>
              <w:t xml:space="preserve"> </w:t>
            </w:r>
            <w:r>
              <w:rPr>
                <w:sz w:val="20"/>
              </w:rPr>
              <w:t>Bank</w:t>
            </w:r>
            <w:r>
              <w:rPr>
                <w:spacing w:val="-3"/>
                <w:sz w:val="20"/>
              </w:rPr>
              <w:t xml:space="preserve"> </w:t>
            </w:r>
            <w:r>
              <w:rPr>
                <w:sz w:val="20"/>
              </w:rPr>
              <w:t>of</w:t>
            </w:r>
            <w:r>
              <w:rPr>
                <w:spacing w:val="-5"/>
                <w:sz w:val="20"/>
              </w:rPr>
              <w:t xml:space="preserve"> </w:t>
            </w:r>
            <w:r>
              <w:rPr>
                <w:sz w:val="20"/>
              </w:rPr>
              <w:t>India</w:t>
            </w:r>
            <w:r>
              <w:rPr>
                <w:spacing w:val="-4"/>
                <w:sz w:val="20"/>
              </w:rPr>
              <w:t xml:space="preserve"> </w:t>
            </w:r>
            <w:r>
              <w:rPr>
                <w:sz w:val="20"/>
              </w:rPr>
              <w:t>,</w:t>
            </w:r>
            <w:r>
              <w:rPr>
                <w:spacing w:val="-7"/>
                <w:sz w:val="20"/>
              </w:rPr>
              <w:t xml:space="preserve"> </w:t>
            </w:r>
            <w:r>
              <w:rPr>
                <w:sz w:val="20"/>
              </w:rPr>
              <w:t>Sme</w:t>
            </w:r>
            <w:r>
              <w:rPr>
                <w:spacing w:val="-7"/>
                <w:sz w:val="20"/>
              </w:rPr>
              <w:t xml:space="preserve"> </w:t>
            </w:r>
            <w:r>
              <w:rPr>
                <w:sz w:val="20"/>
              </w:rPr>
              <w:t>Branch,</w:t>
            </w:r>
            <w:r>
              <w:rPr>
                <w:spacing w:val="-5"/>
                <w:sz w:val="20"/>
              </w:rPr>
              <w:t xml:space="preserve"> </w:t>
            </w:r>
            <w:r>
              <w:rPr>
                <w:sz w:val="20"/>
              </w:rPr>
              <w:t>Ranipur,</w:t>
            </w:r>
            <w:r>
              <w:rPr>
                <w:spacing w:val="-5"/>
                <w:sz w:val="20"/>
              </w:rPr>
              <w:t xml:space="preserve"> </w:t>
            </w:r>
            <w:r>
              <w:rPr>
                <w:sz w:val="20"/>
              </w:rPr>
              <w:t>Haridwar,</w:t>
            </w:r>
            <w:r>
              <w:rPr>
                <w:spacing w:val="-4"/>
                <w:sz w:val="20"/>
              </w:rPr>
              <w:t xml:space="preserve"> </w:t>
            </w:r>
            <w:r>
              <w:rPr>
                <w:sz w:val="20"/>
              </w:rPr>
              <w:t>Uttrakhand Pincode - 249403</w:t>
            </w:r>
          </w:p>
        </w:tc>
      </w:tr>
      <w:tr w:rsidR="00A37AEE">
        <w:trPr>
          <w:trHeight w:val="263"/>
        </w:trPr>
        <w:tc>
          <w:tcPr>
            <w:tcW w:w="3687" w:type="dxa"/>
          </w:tcPr>
          <w:p w:rsidR="00A37AEE" w:rsidRDefault="004D42B7">
            <w:pPr>
              <w:pStyle w:val="TableParagraph"/>
              <w:spacing w:line="227" w:lineRule="exact"/>
              <w:rPr>
                <w:sz w:val="20"/>
              </w:rPr>
            </w:pPr>
            <w:r>
              <w:rPr>
                <w:sz w:val="20"/>
              </w:rPr>
              <w:t>Name</w:t>
            </w:r>
            <w:r>
              <w:rPr>
                <w:spacing w:val="-7"/>
                <w:sz w:val="20"/>
              </w:rPr>
              <w:t xml:space="preserve"> </w:t>
            </w:r>
            <w:r>
              <w:rPr>
                <w:sz w:val="20"/>
              </w:rPr>
              <w:t>of</w:t>
            </w:r>
            <w:r>
              <w:rPr>
                <w:spacing w:val="-5"/>
                <w:sz w:val="20"/>
              </w:rPr>
              <w:t xml:space="preserve"> </w:t>
            </w:r>
            <w:r>
              <w:rPr>
                <w:sz w:val="20"/>
              </w:rPr>
              <w:t>Customer</w:t>
            </w:r>
            <w:r>
              <w:rPr>
                <w:spacing w:val="-6"/>
                <w:sz w:val="20"/>
              </w:rPr>
              <w:t xml:space="preserve"> </w:t>
            </w:r>
            <w:r>
              <w:rPr>
                <w:sz w:val="20"/>
              </w:rPr>
              <w:t>(s)/</w:t>
            </w:r>
            <w:r>
              <w:rPr>
                <w:spacing w:val="-7"/>
                <w:sz w:val="20"/>
              </w:rPr>
              <w:t xml:space="preserve"> </w:t>
            </w:r>
            <w:r>
              <w:rPr>
                <w:sz w:val="20"/>
              </w:rPr>
              <w:t>Borrower</w:t>
            </w:r>
            <w:r>
              <w:rPr>
                <w:spacing w:val="-6"/>
                <w:sz w:val="20"/>
              </w:rPr>
              <w:t xml:space="preserve"> </w:t>
            </w:r>
            <w:r>
              <w:rPr>
                <w:spacing w:val="-4"/>
                <w:sz w:val="20"/>
              </w:rPr>
              <w:t>Unit</w:t>
            </w:r>
          </w:p>
        </w:tc>
        <w:tc>
          <w:tcPr>
            <w:tcW w:w="6238" w:type="dxa"/>
            <w:gridSpan w:val="3"/>
          </w:tcPr>
          <w:p w:rsidR="00A37AEE" w:rsidRDefault="004D42B7">
            <w:pPr>
              <w:pStyle w:val="TableParagraph"/>
              <w:spacing w:line="229" w:lineRule="exact"/>
              <w:ind w:left="108"/>
              <w:rPr>
                <w:sz w:val="20"/>
              </w:rPr>
            </w:pPr>
            <w:r>
              <w:rPr>
                <w:sz w:val="20"/>
              </w:rPr>
              <w:t>M/s.</w:t>
            </w:r>
            <w:r>
              <w:rPr>
                <w:spacing w:val="45"/>
                <w:sz w:val="20"/>
              </w:rPr>
              <w:t xml:space="preserve"> </w:t>
            </w:r>
            <w:r>
              <w:rPr>
                <w:sz w:val="20"/>
              </w:rPr>
              <w:t>Manju</w:t>
            </w:r>
            <w:r>
              <w:rPr>
                <w:spacing w:val="-6"/>
                <w:sz w:val="20"/>
              </w:rPr>
              <w:t xml:space="preserve"> </w:t>
            </w:r>
            <w:r>
              <w:rPr>
                <w:sz w:val="20"/>
              </w:rPr>
              <w:t>Rana</w:t>
            </w:r>
            <w:r>
              <w:rPr>
                <w:spacing w:val="-2"/>
                <w:sz w:val="20"/>
              </w:rPr>
              <w:t xml:space="preserve"> </w:t>
            </w:r>
            <w:r>
              <w:rPr>
                <w:sz w:val="20"/>
              </w:rPr>
              <w:t>w/o</w:t>
            </w:r>
            <w:r>
              <w:rPr>
                <w:spacing w:val="-6"/>
                <w:sz w:val="20"/>
              </w:rPr>
              <w:t xml:space="preserve"> </w:t>
            </w:r>
            <w:r>
              <w:rPr>
                <w:sz w:val="20"/>
              </w:rPr>
              <w:t>shri</w:t>
            </w:r>
            <w:r>
              <w:rPr>
                <w:spacing w:val="-2"/>
                <w:sz w:val="20"/>
              </w:rPr>
              <w:t xml:space="preserve"> </w:t>
            </w:r>
            <w:r>
              <w:rPr>
                <w:sz w:val="20"/>
              </w:rPr>
              <w:t>Ram</w:t>
            </w:r>
            <w:r>
              <w:rPr>
                <w:spacing w:val="-1"/>
                <w:sz w:val="20"/>
              </w:rPr>
              <w:t xml:space="preserve"> </w:t>
            </w:r>
            <w:r>
              <w:rPr>
                <w:sz w:val="20"/>
              </w:rPr>
              <w:t>Kumar</w:t>
            </w:r>
            <w:r>
              <w:rPr>
                <w:spacing w:val="-5"/>
                <w:sz w:val="20"/>
              </w:rPr>
              <w:t xml:space="preserve"> </w:t>
            </w:r>
            <w:r>
              <w:rPr>
                <w:spacing w:val="-4"/>
                <w:sz w:val="20"/>
              </w:rPr>
              <w:t>Rana</w:t>
            </w:r>
          </w:p>
        </w:tc>
      </w:tr>
      <w:tr w:rsidR="00A37AEE">
        <w:trPr>
          <w:trHeight w:val="530"/>
        </w:trPr>
        <w:tc>
          <w:tcPr>
            <w:tcW w:w="3687" w:type="dxa"/>
            <w:vMerge w:val="restart"/>
          </w:tcPr>
          <w:p w:rsidR="00A37AEE" w:rsidRDefault="004D42B7">
            <w:pPr>
              <w:pStyle w:val="TableParagraph"/>
              <w:spacing w:line="227" w:lineRule="exact"/>
              <w:rPr>
                <w:sz w:val="20"/>
              </w:rPr>
            </w:pPr>
            <w:r>
              <w:rPr>
                <w:sz w:val="20"/>
              </w:rPr>
              <w:t>Property</w:t>
            </w:r>
            <w:r>
              <w:rPr>
                <w:spacing w:val="-9"/>
                <w:sz w:val="20"/>
              </w:rPr>
              <w:t xml:space="preserve"> </w:t>
            </w:r>
            <w:r>
              <w:rPr>
                <w:sz w:val="20"/>
              </w:rPr>
              <w:t>Shown</w:t>
            </w:r>
            <w:r>
              <w:rPr>
                <w:spacing w:val="-6"/>
                <w:sz w:val="20"/>
              </w:rPr>
              <w:t xml:space="preserve"> </w:t>
            </w:r>
            <w:r>
              <w:rPr>
                <w:spacing w:val="-5"/>
                <w:sz w:val="20"/>
              </w:rPr>
              <w:t>By</w:t>
            </w:r>
          </w:p>
        </w:tc>
        <w:tc>
          <w:tcPr>
            <w:tcW w:w="2189" w:type="dxa"/>
            <w:shd w:val="clear" w:color="auto" w:fill="C5D9F0"/>
          </w:tcPr>
          <w:p w:rsidR="00A37AEE" w:rsidRDefault="004D42B7">
            <w:pPr>
              <w:pStyle w:val="TableParagraph"/>
              <w:spacing w:before="129"/>
              <w:ind w:left="5"/>
              <w:jc w:val="center"/>
              <w:rPr>
                <w:b/>
                <w:sz w:val="20"/>
              </w:rPr>
            </w:pPr>
            <w:r>
              <w:rPr>
                <w:b/>
                <w:spacing w:val="-4"/>
                <w:sz w:val="20"/>
              </w:rPr>
              <w:t>Name</w:t>
            </w:r>
          </w:p>
        </w:tc>
        <w:tc>
          <w:tcPr>
            <w:tcW w:w="1800" w:type="dxa"/>
            <w:shd w:val="clear" w:color="auto" w:fill="C5D9F0"/>
          </w:tcPr>
          <w:p w:rsidR="00A37AEE" w:rsidRDefault="004D42B7">
            <w:pPr>
              <w:pStyle w:val="TableParagraph"/>
              <w:spacing w:line="227" w:lineRule="exact"/>
              <w:ind w:left="300"/>
              <w:rPr>
                <w:b/>
                <w:sz w:val="20"/>
              </w:rPr>
            </w:pPr>
            <w:r>
              <w:rPr>
                <w:b/>
                <w:spacing w:val="-2"/>
                <w:sz w:val="20"/>
              </w:rPr>
              <w:t>Relationship</w:t>
            </w:r>
          </w:p>
          <w:p w:rsidR="00A37AEE" w:rsidRDefault="004D42B7">
            <w:pPr>
              <w:pStyle w:val="TableParagraph"/>
              <w:spacing w:before="34"/>
              <w:ind w:left="360"/>
              <w:rPr>
                <w:b/>
                <w:sz w:val="20"/>
              </w:rPr>
            </w:pPr>
            <w:r>
              <w:rPr>
                <w:b/>
                <w:sz w:val="20"/>
              </w:rPr>
              <w:t>with</w:t>
            </w:r>
            <w:r>
              <w:rPr>
                <w:b/>
                <w:spacing w:val="-1"/>
                <w:sz w:val="20"/>
              </w:rPr>
              <w:t xml:space="preserve"> </w:t>
            </w:r>
            <w:r>
              <w:rPr>
                <w:b/>
                <w:spacing w:val="-2"/>
                <w:sz w:val="20"/>
              </w:rPr>
              <w:t>Owner</w:t>
            </w:r>
          </w:p>
        </w:tc>
        <w:tc>
          <w:tcPr>
            <w:tcW w:w="2249" w:type="dxa"/>
            <w:shd w:val="clear" w:color="auto" w:fill="C5D9F0"/>
          </w:tcPr>
          <w:p w:rsidR="00A37AEE" w:rsidRDefault="004D42B7">
            <w:pPr>
              <w:pStyle w:val="TableParagraph"/>
              <w:spacing w:before="129"/>
              <w:ind w:left="8" w:right="3"/>
              <w:jc w:val="center"/>
              <w:rPr>
                <w:b/>
                <w:sz w:val="20"/>
              </w:rPr>
            </w:pPr>
            <w:r>
              <w:rPr>
                <w:b/>
                <w:sz w:val="20"/>
              </w:rPr>
              <w:t>Contact</w:t>
            </w:r>
            <w:r>
              <w:rPr>
                <w:b/>
                <w:spacing w:val="-9"/>
                <w:sz w:val="20"/>
              </w:rPr>
              <w:t xml:space="preserve"> </w:t>
            </w:r>
            <w:r>
              <w:rPr>
                <w:b/>
                <w:spacing w:val="-2"/>
                <w:sz w:val="20"/>
              </w:rPr>
              <w:t>Number</w:t>
            </w:r>
          </w:p>
        </w:tc>
      </w:tr>
      <w:tr w:rsidR="00A37AEE">
        <w:trPr>
          <w:trHeight w:val="458"/>
        </w:trPr>
        <w:tc>
          <w:tcPr>
            <w:tcW w:w="3687" w:type="dxa"/>
            <w:vMerge/>
            <w:tcBorders>
              <w:top w:val="nil"/>
            </w:tcBorders>
          </w:tcPr>
          <w:p w:rsidR="00A37AEE" w:rsidRDefault="00A37AEE">
            <w:pPr>
              <w:rPr>
                <w:sz w:val="2"/>
                <w:szCs w:val="2"/>
              </w:rPr>
            </w:pPr>
          </w:p>
        </w:tc>
        <w:tc>
          <w:tcPr>
            <w:tcW w:w="2189" w:type="dxa"/>
          </w:tcPr>
          <w:p w:rsidR="00A37AEE" w:rsidRDefault="004D42B7">
            <w:pPr>
              <w:pStyle w:val="TableParagraph"/>
              <w:spacing w:line="227" w:lineRule="exact"/>
              <w:ind w:left="108"/>
              <w:rPr>
                <w:sz w:val="20"/>
              </w:rPr>
            </w:pPr>
            <w:r>
              <w:rPr>
                <w:sz w:val="20"/>
              </w:rPr>
              <w:t>Mr.</w:t>
            </w:r>
            <w:r>
              <w:rPr>
                <w:spacing w:val="-4"/>
                <w:sz w:val="20"/>
              </w:rPr>
              <w:t xml:space="preserve"> </w:t>
            </w:r>
            <w:r>
              <w:rPr>
                <w:spacing w:val="-2"/>
                <w:sz w:val="20"/>
              </w:rPr>
              <w:t>Sukhdev</w:t>
            </w:r>
          </w:p>
        </w:tc>
        <w:tc>
          <w:tcPr>
            <w:tcW w:w="1800" w:type="dxa"/>
          </w:tcPr>
          <w:p w:rsidR="00A37AEE" w:rsidRDefault="004D42B7">
            <w:pPr>
              <w:pStyle w:val="TableParagraph"/>
              <w:spacing w:line="230" w:lineRule="exact"/>
              <w:ind w:left="226" w:firstLine="307"/>
              <w:rPr>
                <w:sz w:val="20"/>
              </w:rPr>
            </w:pPr>
            <w:r>
              <w:rPr>
                <w:spacing w:val="-2"/>
                <w:sz w:val="20"/>
              </w:rPr>
              <w:t>Owner’s Representative</w:t>
            </w:r>
          </w:p>
        </w:tc>
        <w:tc>
          <w:tcPr>
            <w:tcW w:w="2249" w:type="dxa"/>
          </w:tcPr>
          <w:p w:rsidR="00A37AEE" w:rsidRDefault="004D42B7">
            <w:pPr>
              <w:pStyle w:val="TableParagraph"/>
              <w:spacing w:line="227" w:lineRule="exact"/>
              <w:ind w:left="8"/>
              <w:jc w:val="center"/>
              <w:rPr>
                <w:sz w:val="20"/>
              </w:rPr>
            </w:pPr>
            <w:r>
              <w:rPr>
                <w:spacing w:val="-2"/>
                <w:sz w:val="20"/>
              </w:rPr>
              <w:t>8840030999</w:t>
            </w:r>
          </w:p>
        </w:tc>
      </w:tr>
      <w:tr w:rsidR="00A37AEE">
        <w:trPr>
          <w:trHeight w:val="263"/>
        </w:trPr>
        <w:tc>
          <w:tcPr>
            <w:tcW w:w="3687" w:type="dxa"/>
          </w:tcPr>
          <w:p w:rsidR="00A37AEE" w:rsidRDefault="004D42B7">
            <w:pPr>
              <w:pStyle w:val="TableParagraph"/>
              <w:spacing w:line="227" w:lineRule="exact"/>
              <w:rPr>
                <w:sz w:val="20"/>
              </w:rPr>
            </w:pPr>
            <w:r>
              <w:rPr>
                <w:sz w:val="20"/>
              </w:rPr>
              <w:t>Work</w:t>
            </w:r>
            <w:r>
              <w:rPr>
                <w:spacing w:val="-4"/>
                <w:sz w:val="20"/>
              </w:rPr>
              <w:t xml:space="preserve"> </w:t>
            </w:r>
            <w:r>
              <w:rPr>
                <w:sz w:val="20"/>
              </w:rPr>
              <w:t>Order</w:t>
            </w:r>
            <w:r>
              <w:rPr>
                <w:spacing w:val="-3"/>
                <w:sz w:val="20"/>
              </w:rPr>
              <w:t xml:space="preserve"> </w:t>
            </w:r>
            <w:r>
              <w:rPr>
                <w:sz w:val="20"/>
              </w:rPr>
              <w:t>No.</w:t>
            </w:r>
            <w:r>
              <w:rPr>
                <w:spacing w:val="-4"/>
                <w:sz w:val="20"/>
              </w:rPr>
              <w:t xml:space="preserve"> </w:t>
            </w:r>
            <w:r>
              <w:rPr>
                <w:sz w:val="20"/>
              </w:rPr>
              <w:t>&amp;</w:t>
            </w:r>
            <w:r>
              <w:rPr>
                <w:spacing w:val="-3"/>
                <w:sz w:val="20"/>
              </w:rPr>
              <w:t xml:space="preserve"> </w:t>
            </w:r>
            <w:r>
              <w:rPr>
                <w:spacing w:val="-4"/>
                <w:sz w:val="20"/>
              </w:rPr>
              <w:t>Date</w:t>
            </w:r>
          </w:p>
        </w:tc>
        <w:tc>
          <w:tcPr>
            <w:tcW w:w="6238" w:type="dxa"/>
            <w:gridSpan w:val="3"/>
          </w:tcPr>
          <w:p w:rsidR="00A37AEE" w:rsidRDefault="004D42B7">
            <w:pPr>
              <w:pStyle w:val="TableParagraph"/>
              <w:ind w:left="108"/>
              <w:rPr>
                <w:sz w:val="20"/>
              </w:rPr>
            </w:pPr>
            <w:r>
              <w:rPr>
                <w:sz w:val="20"/>
              </w:rPr>
              <w:t>Through</w:t>
            </w:r>
            <w:r>
              <w:rPr>
                <w:spacing w:val="-10"/>
                <w:sz w:val="20"/>
              </w:rPr>
              <w:t xml:space="preserve"> </w:t>
            </w:r>
            <w:r>
              <w:rPr>
                <w:sz w:val="20"/>
              </w:rPr>
              <w:t>E-mail</w:t>
            </w:r>
            <w:r>
              <w:rPr>
                <w:spacing w:val="-9"/>
                <w:sz w:val="20"/>
              </w:rPr>
              <w:t xml:space="preserve"> </w:t>
            </w:r>
            <w:r>
              <w:rPr>
                <w:sz w:val="20"/>
              </w:rPr>
              <w:t>Dated:</w:t>
            </w:r>
            <w:r>
              <w:rPr>
                <w:spacing w:val="-7"/>
                <w:sz w:val="20"/>
              </w:rPr>
              <w:t xml:space="preserve"> </w:t>
            </w:r>
            <w:r>
              <w:rPr>
                <w:sz w:val="20"/>
              </w:rPr>
              <w:t>21</w:t>
            </w:r>
            <w:r>
              <w:rPr>
                <w:position w:val="6"/>
                <w:sz w:val="13"/>
              </w:rPr>
              <w:t>st</w:t>
            </w:r>
            <w:r>
              <w:rPr>
                <w:spacing w:val="15"/>
                <w:position w:val="6"/>
                <w:sz w:val="13"/>
              </w:rPr>
              <w:t xml:space="preserve"> </w:t>
            </w:r>
            <w:r>
              <w:rPr>
                <w:sz w:val="20"/>
              </w:rPr>
              <w:t>December</w:t>
            </w:r>
            <w:r>
              <w:rPr>
                <w:spacing w:val="-8"/>
                <w:sz w:val="20"/>
              </w:rPr>
              <w:t xml:space="preserve"> </w:t>
            </w:r>
            <w:r>
              <w:rPr>
                <w:spacing w:val="-4"/>
                <w:sz w:val="20"/>
              </w:rPr>
              <w:t>2023</w:t>
            </w:r>
          </w:p>
        </w:tc>
      </w:tr>
    </w:tbl>
    <w:p w:rsidR="00A37AEE" w:rsidRDefault="00A37AEE">
      <w:pPr>
        <w:pStyle w:val="BodyText"/>
        <w:spacing w:before="2"/>
        <w:rPr>
          <w:b/>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2812"/>
        <w:gridCol w:w="2307"/>
        <w:gridCol w:w="2423"/>
        <w:gridCol w:w="2815"/>
      </w:tblGrid>
      <w:tr w:rsidR="00A37AEE">
        <w:trPr>
          <w:trHeight w:val="252"/>
        </w:trPr>
        <w:tc>
          <w:tcPr>
            <w:tcW w:w="730" w:type="dxa"/>
            <w:shd w:val="clear" w:color="auto" w:fill="DAEDF3"/>
          </w:tcPr>
          <w:p w:rsidR="00A37AEE" w:rsidRDefault="004D42B7">
            <w:pPr>
              <w:pStyle w:val="TableParagraph"/>
              <w:spacing w:line="232" w:lineRule="exact"/>
              <w:ind w:left="261"/>
              <w:rPr>
                <w:b/>
              </w:rPr>
            </w:pPr>
            <w:r>
              <w:rPr>
                <w:b/>
                <w:spacing w:val="-5"/>
              </w:rPr>
              <w:t>1.</w:t>
            </w:r>
          </w:p>
        </w:tc>
        <w:tc>
          <w:tcPr>
            <w:tcW w:w="10357" w:type="dxa"/>
            <w:gridSpan w:val="4"/>
            <w:shd w:val="clear" w:color="auto" w:fill="DAEDF3"/>
          </w:tcPr>
          <w:p w:rsidR="00A37AEE" w:rsidRDefault="004D42B7">
            <w:pPr>
              <w:pStyle w:val="TableParagraph"/>
              <w:spacing w:line="232" w:lineRule="exact"/>
              <w:ind w:left="5"/>
              <w:jc w:val="center"/>
              <w:rPr>
                <w:b/>
              </w:rPr>
            </w:pPr>
            <w:r>
              <w:rPr>
                <w:b/>
              </w:rPr>
              <w:t>CUSTOMER</w:t>
            </w:r>
            <w:r>
              <w:rPr>
                <w:b/>
                <w:spacing w:val="-7"/>
              </w:rPr>
              <w:t xml:space="preserve"> </w:t>
            </w:r>
            <w:r>
              <w:rPr>
                <w:b/>
                <w:spacing w:val="-2"/>
              </w:rPr>
              <w:t>DETAILS</w:t>
            </w:r>
          </w:p>
        </w:tc>
      </w:tr>
      <w:tr w:rsidR="00A37AEE">
        <w:trPr>
          <w:trHeight w:val="232"/>
        </w:trPr>
        <w:tc>
          <w:tcPr>
            <w:tcW w:w="730" w:type="dxa"/>
          </w:tcPr>
          <w:p w:rsidR="00A37AEE" w:rsidRDefault="004D42B7">
            <w:pPr>
              <w:pStyle w:val="TableParagraph"/>
              <w:spacing w:line="212" w:lineRule="exact"/>
              <w:ind w:left="0" w:right="188"/>
              <w:jc w:val="right"/>
              <w:rPr>
                <w:sz w:val="20"/>
              </w:rPr>
            </w:pPr>
            <w:r>
              <w:rPr>
                <w:spacing w:val="-5"/>
                <w:sz w:val="20"/>
              </w:rPr>
              <w:t>i.</w:t>
            </w:r>
          </w:p>
        </w:tc>
        <w:tc>
          <w:tcPr>
            <w:tcW w:w="2812" w:type="dxa"/>
          </w:tcPr>
          <w:p w:rsidR="00A37AEE" w:rsidRDefault="004D42B7">
            <w:pPr>
              <w:pStyle w:val="TableParagraph"/>
              <w:spacing w:line="212" w:lineRule="exact"/>
              <w:rPr>
                <w:sz w:val="20"/>
              </w:rPr>
            </w:pPr>
            <w:r>
              <w:rPr>
                <w:spacing w:val="-4"/>
                <w:sz w:val="20"/>
              </w:rPr>
              <w:t>Name</w:t>
            </w:r>
          </w:p>
        </w:tc>
        <w:tc>
          <w:tcPr>
            <w:tcW w:w="7545" w:type="dxa"/>
            <w:gridSpan w:val="3"/>
          </w:tcPr>
          <w:p w:rsidR="00A37AEE" w:rsidRDefault="004D42B7">
            <w:pPr>
              <w:pStyle w:val="TableParagraph"/>
              <w:spacing w:line="212" w:lineRule="exact"/>
              <w:ind w:left="106"/>
              <w:rPr>
                <w:sz w:val="20"/>
              </w:rPr>
            </w:pPr>
            <w:r>
              <w:rPr>
                <w:sz w:val="20"/>
              </w:rPr>
              <w:t>M/s.</w:t>
            </w:r>
            <w:r>
              <w:rPr>
                <w:spacing w:val="-7"/>
                <w:sz w:val="20"/>
              </w:rPr>
              <w:t xml:space="preserve"> </w:t>
            </w:r>
            <w:r>
              <w:rPr>
                <w:sz w:val="20"/>
              </w:rPr>
              <w:t>Manju</w:t>
            </w:r>
            <w:r>
              <w:rPr>
                <w:spacing w:val="-7"/>
                <w:sz w:val="20"/>
              </w:rPr>
              <w:t xml:space="preserve"> </w:t>
            </w:r>
            <w:r>
              <w:rPr>
                <w:sz w:val="20"/>
              </w:rPr>
              <w:t>Rana</w:t>
            </w:r>
            <w:r>
              <w:rPr>
                <w:spacing w:val="-3"/>
                <w:sz w:val="20"/>
              </w:rPr>
              <w:t xml:space="preserve"> </w:t>
            </w:r>
            <w:r>
              <w:rPr>
                <w:sz w:val="20"/>
              </w:rPr>
              <w:t>w/o</w:t>
            </w:r>
            <w:r>
              <w:rPr>
                <w:spacing w:val="-7"/>
                <w:sz w:val="20"/>
              </w:rPr>
              <w:t xml:space="preserve"> </w:t>
            </w:r>
            <w:r>
              <w:rPr>
                <w:sz w:val="20"/>
              </w:rPr>
              <w:t>shri</w:t>
            </w:r>
            <w:r>
              <w:rPr>
                <w:spacing w:val="-5"/>
                <w:sz w:val="20"/>
              </w:rPr>
              <w:t xml:space="preserve"> </w:t>
            </w:r>
            <w:r>
              <w:rPr>
                <w:sz w:val="20"/>
              </w:rPr>
              <w:t>Ram</w:t>
            </w:r>
            <w:r>
              <w:rPr>
                <w:spacing w:val="-2"/>
                <w:sz w:val="20"/>
              </w:rPr>
              <w:t xml:space="preserve"> </w:t>
            </w:r>
            <w:r>
              <w:rPr>
                <w:sz w:val="20"/>
              </w:rPr>
              <w:t>Kumar</w:t>
            </w:r>
            <w:r>
              <w:rPr>
                <w:spacing w:val="-6"/>
                <w:sz w:val="20"/>
              </w:rPr>
              <w:t xml:space="preserve"> </w:t>
            </w:r>
            <w:r>
              <w:rPr>
                <w:sz w:val="20"/>
              </w:rPr>
              <w:t>Rana(as</w:t>
            </w:r>
            <w:r>
              <w:rPr>
                <w:spacing w:val="-6"/>
                <w:sz w:val="20"/>
              </w:rPr>
              <w:t xml:space="preserve"> </w:t>
            </w:r>
            <w:r>
              <w:rPr>
                <w:sz w:val="20"/>
              </w:rPr>
              <w:t>mentioned</w:t>
            </w:r>
            <w:r>
              <w:rPr>
                <w:spacing w:val="-5"/>
                <w:sz w:val="20"/>
              </w:rPr>
              <w:t xml:space="preserve"> </w:t>
            </w:r>
            <w:r>
              <w:rPr>
                <w:sz w:val="20"/>
              </w:rPr>
              <w:t>in</w:t>
            </w:r>
            <w:r>
              <w:rPr>
                <w:spacing w:val="-4"/>
                <w:sz w:val="20"/>
              </w:rPr>
              <w:t xml:space="preserve"> </w:t>
            </w:r>
            <w:r>
              <w:rPr>
                <w:sz w:val="20"/>
              </w:rPr>
              <w:t>the</w:t>
            </w:r>
            <w:r>
              <w:rPr>
                <w:spacing w:val="-5"/>
                <w:sz w:val="20"/>
              </w:rPr>
              <w:t xml:space="preserve"> </w:t>
            </w:r>
            <w:r>
              <w:rPr>
                <w:spacing w:val="-2"/>
                <w:sz w:val="20"/>
              </w:rPr>
              <w:t>documents)</w:t>
            </w:r>
          </w:p>
        </w:tc>
      </w:tr>
      <w:tr w:rsidR="00A37AEE">
        <w:trPr>
          <w:trHeight w:val="230"/>
        </w:trPr>
        <w:tc>
          <w:tcPr>
            <w:tcW w:w="730" w:type="dxa"/>
          </w:tcPr>
          <w:p w:rsidR="00A37AEE" w:rsidRDefault="004D42B7">
            <w:pPr>
              <w:pStyle w:val="TableParagraph"/>
              <w:spacing w:line="210" w:lineRule="exact"/>
              <w:ind w:left="0" w:right="188"/>
              <w:jc w:val="right"/>
              <w:rPr>
                <w:sz w:val="20"/>
              </w:rPr>
            </w:pPr>
            <w:r>
              <w:rPr>
                <w:spacing w:val="-5"/>
                <w:sz w:val="20"/>
              </w:rPr>
              <w:t>ii.</w:t>
            </w:r>
          </w:p>
        </w:tc>
        <w:tc>
          <w:tcPr>
            <w:tcW w:w="2812" w:type="dxa"/>
          </w:tcPr>
          <w:p w:rsidR="00A37AEE" w:rsidRDefault="004D42B7">
            <w:pPr>
              <w:pStyle w:val="TableParagraph"/>
              <w:spacing w:line="210" w:lineRule="exact"/>
              <w:rPr>
                <w:sz w:val="20"/>
              </w:rPr>
            </w:pPr>
            <w:r>
              <w:rPr>
                <w:spacing w:val="-2"/>
                <w:sz w:val="20"/>
              </w:rPr>
              <w:t>Application</w:t>
            </w:r>
            <w:r>
              <w:rPr>
                <w:spacing w:val="7"/>
                <w:sz w:val="20"/>
              </w:rPr>
              <w:t xml:space="preserve"> </w:t>
            </w:r>
            <w:r>
              <w:rPr>
                <w:spacing w:val="-5"/>
                <w:sz w:val="20"/>
              </w:rPr>
              <w:t>No.</w:t>
            </w:r>
          </w:p>
        </w:tc>
        <w:tc>
          <w:tcPr>
            <w:tcW w:w="7545" w:type="dxa"/>
            <w:gridSpan w:val="3"/>
          </w:tcPr>
          <w:p w:rsidR="00A37AEE" w:rsidRDefault="004D42B7">
            <w:pPr>
              <w:pStyle w:val="TableParagraph"/>
              <w:spacing w:line="210" w:lineRule="exact"/>
              <w:ind w:left="106"/>
              <w:rPr>
                <w:sz w:val="20"/>
              </w:rPr>
            </w:pPr>
            <w:r>
              <w:rPr>
                <w:spacing w:val="-5"/>
                <w:sz w:val="20"/>
              </w:rPr>
              <w:t>NA</w:t>
            </w:r>
          </w:p>
        </w:tc>
      </w:tr>
      <w:tr w:rsidR="00A37AEE">
        <w:trPr>
          <w:trHeight w:val="254"/>
        </w:trPr>
        <w:tc>
          <w:tcPr>
            <w:tcW w:w="730" w:type="dxa"/>
            <w:shd w:val="clear" w:color="auto" w:fill="DAEDF3"/>
          </w:tcPr>
          <w:p w:rsidR="00A37AEE" w:rsidRDefault="004D42B7">
            <w:pPr>
              <w:pStyle w:val="TableParagraph"/>
              <w:spacing w:line="234" w:lineRule="exact"/>
              <w:ind w:left="261"/>
              <w:rPr>
                <w:b/>
              </w:rPr>
            </w:pPr>
            <w:r>
              <w:rPr>
                <w:b/>
                <w:spacing w:val="-5"/>
              </w:rPr>
              <w:t>2.</w:t>
            </w:r>
          </w:p>
        </w:tc>
        <w:tc>
          <w:tcPr>
            <w:tcW w:w="10357" w:type="dxa"/>
            <w:gridSpan w:val="4"/>
            <w:shd w:val="clear" w:color="auto" w:fill="DAEDF3"/>
          </w:tcPr>
          <w:p w:rsidR="00A37AEE" w:rsidRDefault="004D42B7">
            <w:pPr>
              <w:pStyle w:val="TableParagraph"/>
              <w:spacing w:line="234" w:lineRule="exact"/>
              <w:ind w:left="5"/>
              <w:jc w:val="center"/>
              <w:rPr>
                <w:b/>
              </w:rPr>
            </w:pPr>
            <w:r>
              <w:rPr>
                <w:b/>
              </w:rPr>
              <w:t>PROPERTY</w:t>
            </w:r>
            <w:r>
              <w:rPr>
                <w:b/>
                <w:spacing w:val="-10"/>
              </w:rPr>
              <w:t xml:space="preserve"> </w:t>
            </w:r>
            <w:r>
              <w:rPr>
                <w:b/>
                <w:spacing w:val="-2"/>
              </w:rPr>
              <w:t>DETAILS</w:t>
            </w:r>
          </w:p>
        </w:tc>
      </w:tr>
      <w:tr w:rsidR="00A37AEE">
        <w:trPr>
          <w:trHeight w:val="928"/>
        </w:trPr>
        <w:tc>
          <w:tcPr>
            <w:tcW w:w="730" w:type="dxa"/>
          </w:tcPr>
          <w:p w:rsidR="00A37AEE" w:rsidRDefault="004D42B7">
            <w:pPr>
              <w:pStyle w:val="TableParagraph"/>
              <w:spacing w:line="227" w:lineRule="exact"/>
              <w:ind w:left="0" w:right="188"/>
              <w:jc w:val="right"/>
              <w:rPr>
                <w:sz w:val="20"/>
              </w:rPr>
            </w:pPr>
            <w:r>
              <w:rPr>
                <w:spacing w:val="-5"/>
                <w:sz w:val="20"/>
              </w:rPr>
              <w:t>i.</w:t>
            </w:r>
          </w:p>
        </w:tc>
        <w:tc>
          <w:tcPr>
            <w:tcW w:w="2812" w:type="dxa"/>
          </w:tcPr>
          <w:p w:rsidR="00A37AEE" w:rsidRDefault="004D42B7">
            <w:pPr>
              <w:pStyle w:val="TableParagraph"/>
              <w:spacing w:line="226" w:lineRule="exact"/>
              <w:rPr>
                <w:sz w:val="20"/>
              </w:rPr>
            </w:pPr>
            <w:r>
              <w:rPr>
                <w:spacing w:val="-2"/>
                <w:sz w:val="20"/>
              </w:rPr>
              <w:t>Address</w:t>
            </w:r>
          </w:p>
          <w:p w:rsidR="00A37AEE" w:rsidRDefault="004D42B7">
            <w:pPr>
              <w:pStyle w:val="TableParagraph"/>
              <w:rPr>
                <w:i/>
                <w:sz w:val="20"/>
              </w:rPr>
            </w:pPr>
            <w:r>
              <w:rPr>
                <w:i/>
                <w:sz w:val="20"/>
              </w:rPr>
              <w:t>(as</w:t>
            </w:r>
            <w:r>
              <w:rPr>
                <w:i/>
                <w:spacing w:val="-8"/>
                <w:sz w:val="20"/>
              </w:rPr>
              <w:t xml:space="preserve"> </w:t>
            </w:r>
            <w:r>
              <w:rPr>
                <w:i/>
                <w:sz w:val="20"/>
              </w:rPr>
              <w:t>referred</w:t>
            </w:r>
            <w:r>
              <w:rPr>
                <w:i/>
                <w:spacing w:val="-9"/>
                <w:sz w:val="20"/>
              </w:rPr>
              <w:t xml:space="preserve"> </w:t>
            </w:r>
            <w:r>
              <w:rPr>
                <w:i/>
                <w:sz w:val="20"/>
              </w:rPr>
              <w:t>from</w:t>
            </w:r>
            <w:r>
              <w:rPr>
                <w:i/>
                <w:spacing w:val="-9"/>
                <w:sz w:val="20"/>
              </w:rPr>
              <w:t xml:space="preserve"> </w:t>
            </w:r>
            <w:r>
              <w:rPr>
                <w:i/>
                <w:sz w:val="20"/>
              </w:rPr>
              <w:t>the</w:t>
            </w:r>
            <w:r>
              <w:rPr>
                <w:i/>
                <w:spacing w:val="-9"/>
                <w:sz w:val="20"/>
              </w:rPr>
              <w:t xml:space="preserve"> </w:t>
            </w:r>
            <w:r>
              <w:rPr>
                <w:i/>
                <w:sz w:val="20"/>
              </w:rPr>
              <w:t>copy</w:t>
            </w:r>
            <w:r>
              <w:rPr>
                <w:i/>
                <w:spacing w:val="-6"/>
                <w:sz w:val="20"/>
              </w:rPr>
              <w:t xml:space="preserve"> </w:t>
            </w:r>
            <w:r>
              <w:rPr>
                <w:i/>
                <w:sz w:val="20"/>
              </w:rPr>
              <w:t>of the documents provided)</w:t>
            </w:r>
          </w:p>
        </w:tc>
        <w:tc>
          <w:tcPr>
            <w:tcW w:w="7545" w:type="dxa"/>
            <w:gridSpan w:val="3"/>
          </w:tcPr>
          <w:p w:rsidR="00A37AEE" w:rsidRDefault="004D42B7">
            <w:pPr>
              <w:pStyle w:val="TableParagraph"/>
              <w:spacing w:before="127" w:line="340" w:lineRule="atLeast"/>
              <w:ind w:left="106" w:right="195"/>
              <w:rPr>
                <w:sz w:val="20"/>
              </w:rPr>
            </w:pPr>
            <w:r>
              <w:rPr>
                <w:sz w:val="20"/>
              </w:rPr>
              <w:t>Khata</w:t>
            </w:r>
            <w:r>
              <w:rPr>
                <w:spacing w:val="-5"/>
                <w:sz w:val="20"/>
              </w:rPr>
              <w:t xml:space="preserve"> </w:t>
            </w:r>
            <w:r>
              <w:rPr>
                <w:sz w:val="20"/>
              </w:rPr>
              <w:t>No.49</w:t>
            </w:r>
            <w:r>
              <w:rPr>
                <w:spacing w:val="-3"/>
                <w:sz w:val="20"/>
              </w:rPr>
              <w:t xml:space="preserve"> </w:t>
            </w:r>
            <w:r>
              <w:rPr>
                <w:sz w:val="20"/>
              </w:rPr>
              <w:t>and</w:t>
            </w:r>
            <w:r>
              <w:rPr>
                <w:spacing w:val="-5"/>
                <w:sz w:val="20"/>
              </w:rPr>
              <w:t xml:space="preserve"> </w:t>
            </w:r>
            <w:r>
              <w:rPr>
                <w:sz w:val="20"/>
              </w:rPr>
              <w:t>khasra</w:t>
            </w:r>
            <w:r>
              <w:rPr>
                <w:spacing w:val="-5"/>
                <w:sz w:val="20"/>
              </w:rPr>
              <w:t xml:space="preserve"> </w:t>
            </w:r>
            <w:r>
              <w:rPr>
                <w:sz w:val="20"/>
              </w:rPr>
              <w:t>No.45</w:t>
            </w:r>
            <w:r>
              <w:rPr>
                <w:spacing w:val="-5"/>
                <w:sz w:val="20"/>
              </w:rPr>
              <w:t xml:space="preserve"> </w:t>
            </w:r>
            <w:r>
              <w:rPr>
                <w:sz w:val="20"/>
              </w:rPr>
              <w:t>Gaindi</w:t>
            </w:r>
            <w:r>
              <w:rPr>
                <w:spacing w:val="-4"/>
                <w:sz w:val="20"/>
              </w:rPr>
              <w:t xml:space="preserve"> </w:t>
            </w:r>
            <w:r>
              <w:rPr>
                <w:sz w:val="20"/>
              </w:rPr>
              <w:t>Khata</w:t>
            </w:r>
            <w:r>
              <w:rPr>
                <w:spacing w:val="-4"/>
                <w:sz w:val="20"/>
              </w:rPr>
              <w:t xml:space="preserve"> </w:t>
            </w:r>
            <w:r>
              <w:rPr>
                <w:sz w:val="20"/>
              </w:rPr>
              <w:t>Village,</w:t>
            </w:r>
            <w:r>
              <w:rPr>
                <w:spacing w:val="-3"/>
                <w:sz w:val="20"/>
              </w:rPr>
              <w:t xml:space="preserve"> </w:t>
            </w:r>
            <w:r>
              <w:rPr>
                <w:sz w:val="20"/>
              </w:rPr>
              <w:t>Pargana</w:t>
            </w:r>
            <w:r>
              <w:rPr>
                <w:spacing w:val="-6"/>
                <w:sz w:val="20"/>
              </w:rPr>
              <w:t xml:space="preserve"> </w:t>
            </w:r>
            <w:r>
              <w:rPr>
                <w:sz w:val="20"/>
              </w:rPr>
              <w:t>Najibabad Haridwar, Uttarakhand</w:t>
            </w:r>
          </w:p>
        </w:tc>
      </w:tr>
      <w:tr w:rsidR="00A37AEE">
        <w:trPr>
          <w:trHeight w:val="230"/>
        </w:trPr>
        <w:tc>
          <w:tcPr>
            <w:tcW w:w="730" w:type="dxa"/>
          </w:tcPr>
          <w:p w:rsidR="00A37AEE" w:rsidRDefault="004D42B7">
            <w:pPr>
              <w:pStyle w:val="TableParagraph"/>
              <w:spacing w:line="210" w:lineRule="exact"/>
              <w:ind w:left="0" w:right="188"/>
              <w:jc w:val="right"/>
              <w:rPr>
                <w:sz w:val="20"/>
              </w:rPr>
            </w:pPr>
            <w:r>
              <w:rPr>
                <w:spacing w:val="-5"/>
                <w:sz w:val="20"/>
              </w:rPr>
              <w:t>ii.</w:t>
            </w:r>
          </w:p>
        </w:tc>
        <w:tc>
          <w:tcPr>
            <w:tcW w:w="2812" w:type="dxa"/>
          </w:tcPr>
          <w:p w:rsidR="00A37AEE" w:rsidRDefault="004D42B7">
            <w:pPr>
              <w:pStyle w:val="TableParagraph"/>
              <w:spacing w:line="210" w:lineRule="exact"/>
              <w:rPr>
                <w:sz w:val="20"/>
              </w:rPr>
            </w:pPr>
            <w:r>
              <w:rPr>
                <w:sz w:val="20"/>
              </w:rPr>
              <w:t>Nearby</w:t>
            </w:r>
            <w:r>
              <w:rPr>
                <w:spacing w:val="-11"/>
                <w:sz w:val="20"/>
              </w:rPr>
              <w:t xml:space="preserve"> </w:t>
            </w:r>
            <w:r>
              <w:rPr>
                <w:spacing w:val="-2"/>
                <w:sz w:val="20"/>
              </w:rPr>
              <w:t>Landmark</w:t>
            </w:r>
          </w:p>
        </w:tc>
        <w:tc>
          <w:tcPr>
            <w:tcW w:w="7545" w:type="dxa"/>
            <w:gridSpan w:val="3"/>
          </w:tcPr>
          <w:p w:rsidR="00A37AEE" w:rsidRDefault="004D42B7">
            <w:pPr>
              <w:pStyle w:val="TableParagraph"/>
              <w:spacing w:line="210" w:lineRule="exact"/>
              <w:ind w:left="106"/>
              <w:rPr>
                <w:sz w:val="20"/>
              </w:rPr>
            </w:pPr>
            <w:r>
              <w:rPr>
                <w:sz w:val="20"/>
              </w:rPr>
              <w:t>Rana</w:t>
            </w:r>
            <w:r>
              <w:rPr>
                <w:spacing w:val="-7"/>
                <w:sz w:val="20"/>
              </w:rPr>
              <w:t xml:space="preserve"> </w:t>
            </w:r>
            <w:r>
              <w:rPr>
                <w:sz w:val="20"/>
              </w:rPr>
              <w:t>Gas</w:t>
            </w:r>
            <w:r>
              <w:rPr>
                <w:spacing w:val="-5"/>
                <w:sz w:val="20"/>
              </w:rPr>
              <w:t xml:space="preserve"> </w:t>
            </w:r>
            <w:r>
              <w:rPr>
                <w:sz w:val="20"/>
              </w:rPr>
              <w:t>Agency</w:t>
            </w:r>
            <w:r>
              <w:rPr>
                <w:spacing w:val="-6"/>
                <w:sz w:val="20"/>
              </w:rPr>
              <w:t xml:space="preserve"> </w:t>
            </w:r>
            <w:r>
              <w:rPr>
                <w:sz w:val="20"/>
              </w:rPr>
              <w:t>itself</w:t>
            </w:r>
            <w:r>
              <w:rPr>
                <w:spacing w:val="-3"/>
                <w:sz w:val="20"/>
              </w:rPr>
              <w:t xml:space="preserve"> </w:t>
            </w:r>
            <w:r>
              <w:rPr>
                <w:sz w:val="20"/>
              </w:rPr>
              <w:t>a</w:t>
            </w:r>
            <w:r>
              <w:rPr>
                <w:spacing w:val="-7"/>
                <w:sz w:val="20"/>
              </w:rPr>
              <w:t xml:space="preserve"> </w:t>
            </w:r>
            <w:r>
              <w:rPr>
                <w:sz w:val="20"/>
              </w:rPr>
              <w:t>land</w:t>
            </w:r>
            <w:r>
              <w:rPr>
                <w:spacing w:val="-6"/>
                <w:sz w:val="20"/>
              </w:rPr>
              <w:t xml:space="preserve"> </w:t>
            </w:r>
            <w:r>
              <w:rPr>
                <w:spacing w:val="-4"/>
                <w:sz w:val="20"/>
              </w:rPr>
              <w:t>mark</w:t>
            </w:r>
          </w:p>
        </w:tc>
      </w:tr>
      <w:tr w:rsidR="00A37AEE">
        <w:trPr>
          <w:trHeight w:val="230"/>
        </w:trPr>
        <w:tc>
          <w:tcPr>
            <w:tcW w:w="730" w:type="dxa"/>
            <w:vMerge w:val="restart"/>
          </w:tcPr>
          <w:p w:rsidR="00A37AEE" w:rsidRDefault="004D42B7">
            <w:pPr>
              <w:pStyle w:val="TableParagraph"/>
              <w:spacing w:line="227" w:lineRule="exact"/>
              <w:ind w:left="343"/>
              <w:rPr>
                <w:sz w:val="20"/>
              </w:rPr>
            </w:pPr>
            <w:r>
              <w:rPr>
                <w:spacing w:val="-4"/>
                <w:sz w:val="20"/>
              </w:rPr>
              <w:t>iii.</w:t>
            </w:r>
          </w:p>
        </w:tc>
        <w:tc>
          <w:tcPr>
            <w:tcW w:w="2812" w:type="dxa"/>
            <w:vMerge w:val="restart"/>
          </w:tcPr>
          <w:p w:rsidR="00A37AEE" w:rsidRDefault="004D42B7">
            <w:pPr>
              <w:pStyle w:val="TableParagraph"/>
              <w:spacing w:line="227" w:lineRule="exact"/>
              <w:rPr>
                <w:sz w:val="20"/>
              </w:rPr>
            </w:pPr>
            <w:r>
              <w:rPr>
                <w:sz w:val="20"/>
              </w:rPr>
              <w:t>Google</w:t>
            </w:r>
            <w:r>
              <w:rPr>
                <w:spacing w:val="-11"/>
                <w:sz w:val="20"/>
              </w:rPr>
              <w:t xml:space="preserve"> </w:t>
            </w:r>
            <w:r>
              <w:rPr>
                <w:spacing w:val="-5"/>
                <w:sz w:val="20"/>
              </w:rPr>
              <w:t>Map</w:t>
            </w:r>
          </w:p>
        </w:tc>
        <w:tc>
          <w:tcPr>
            <w:tcW w:w="7545" w:type="dxa"/>
            <w:gridSpan w:val="3"/>
          </w:tcPr>
          <w:p w:rsidR="00A37AEE" w:rsidRDefault="004D42B7">
            <w:pPr>
              <w:pStyle w:val="TableParagraph"/>
              <w:spacing w:line="210" w:lineRule="exact"/>
              <w:ind w:left="106"/>
              <w:rPr>
                <w:sz w:val="20"/>
              </w:rPr>
            </w:pPr>
            <w:r>
              <w:rPr>
                <w:sz w:val="20"/>
              </w:rPr>
              <w:t>Enclosed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Report</w:t>
            </w:r>
          </w:p>
        </w:tc>
      </w:tr>
      <w:tr w:rsidR="00A37AEE">
        <w:trPr>
          <w:trHeight w:val="230"/>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7545" w:type="dxa"/>
            <w:gridSpan w:val="3"/>
            <w:shd w:val="clear" w:color="auto" w:fill="FFFFFF"/>
          </w:tcPr>
          <w:p w:rsidR="00A37AEE" w:rsidRDefault="004D42B7">
            <w:pPr>
              <w:pStyle w:val="TableParagraph"/>
              <w:spacing w:line="210" w:lineRule="exact"/>
              <w:ind w:left="106"/>
              <w:rPr>
                <w:sz w:val="20"/>
              </w:rPr>
            </w:pPr>
            <w:r>
              <w:rPr>
                <w:noProof/>
              </w:rPr>
              <mc:AlternateContent>
                <mc:Choice Requires="wpg">
                  <w:drawing>
                    <wp:anchor distT="0" distB="0" distL="0" distR="0" simplePos="0" relativeHeight="485608448" behindDoc="1" locked="0" layoutInCell="1" allowOverlap="1">
                      <wp:simplePos x="0" y="0"/>
                      <wp:positionH relativeFrom="column">
                        <wp:posOffset>50291</wp:posOffset>
                      </wp:positionH>
                      <wp:positionV relativeFrom="paragraph">
                        <wp:posOffset>-126</wp:posOffset>
                      </wp:positionV>
                      <wp:extent cx="4692015" cy="1466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015" cy="146685"/>
                                <a:chOff x="0" y="0"/>
                                <a:chExt cx="4692015" cy="146685"/>
                              </a:xfrm>
                            </wpg:grpSpPr>
                            <wps:wsp>
                              <wps:cNvPr id="12" name="Graphic 12"/>
                              <wps:cNvSpPr/>
                              <wps:spPr>
                                <a:xfrm>
                                  <a:off x="0" y="0"/>
                                  <a:ext cx="4692015" cy="146685"/>
                                </a:xfrm>
                                <a:custGeom>
                                  <a:avLst/>
                                  <a:gdLst/>
                                  <a:ahLst/>
                                  <a:cxnLst/>
                                  <a:rect l="l" t="t" r="r" b="b"/>
                                  <a:pathLst>
                                    <a:path w="4692015" h="146685">
                                      <a:moveTo>
                                        <a:pt x="4691507" y="0"/>
                                      </a:moveTo>
                                      <a:lnTo>
                                        <a:pt x="0" y="0"/>
                                      </a:lnTo>
                                      <a:lnTo>
                                        <a:pt x="0" y="146303"/>
                                      </a:lnTo>
                                      <a:lnTo>
                                        <a:pt x="4691507" y="146303"/>
                                      </a:lnTo>
                                      <a:lnTo>
                                        <a:pt x="46915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49E4687" id="Group 11" o:spid="_x0000_s1026" style="position:absolute;margin-left:3.95pt;margin-top:0;width:369.45pt;height:11.55pt;z-index:-17708032;mso-wrap-distance-left:0;mso-wrap-distance-right:0" coordsize="46920,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">
                      <v:shape id="Graphic 12" o:spid="_x0000_s1027" style="position:absolute;width:46920;height:1466;visibility:visible;mso-wrap-style:square;v-text-anchor:top" coordsize="4692015,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Pd8EA&#10;AADbAAAADwAAAGRycy9kb3ducmV2LnhtbERP32vCMBB+H+x/CCfsZcxUYaV0RpGBom+bjj0fzbUp&#10;NpeSxNj992Yw2Nt9fD9vtZnsIBL50DtWsJgXIIgbp3vuFHyddy8ViBCRNQ6OScEPBdisHx9WWGt3&#10;409Kp9iJHMKhRgUmxrGWMjSGLIa5G4kz1zpvMWboO6k93nK4HeSyKEppsefcYHCkd0PN5XS1Cui1&#10;XJjUV+XzIe3SsfXb9nv/odTTbNq+gYg0xX/xn/ug8/wl/P6S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qj3fBAAAA2wAAAA8AAAAAAAAAAAAAAAAAmAIAAGRycy9kb3du&#10;cmV2LnhtbFBLBQYAAAAABAAEAPUAAACGAwAAAAA=&#10;" path="m4691507,l,,,146303r4691507,l4691507,xe" stroked="f">
                        <v:path arrowok="t"/>
                      </v:shape>
                    </v:group>
                  </w:pict>
                </mc:Fallback>
              </mc:AlternateContent>
            </w:r>
            <w:r>
              <w:rPr>
                <w:b/>
                <w:sz w:val="20"/>
              </w:rPr>
              <w:t>Coordinates</w:t>
            </w:r>
            <w:r>
              <w:rPr>
                <w:b/>
                <w:spacing w:val="-9"/>
                <w:sz w:val="20"/>
              </w:rPr>
              <w:t xml:space="preserve"> </w:t>
            </w:r>
            <w:r>
              <w:rPr>
                <w:b/>
                <w:sz w:val="20"/>
              </w:rPr>
              <w:t>or</w:t>
            </w:r>
            <w:r>
              <w:rPr>
                <w:b/>
                <w:spacing w:val="-8"/>
                <w:sz w:val="20"/>
              </w:rPr>
              <w:t xml:space="preserve"> </w:t>
            </w:r>
            <w:r>
              <w:rPr>
                <w:b/>
                <w:sz w:val="20"/>
              </w:rPr>
              <w:t>URL:</w:t>
            </w:r>
            <w:r>
              <w:rPr>
                <w:b/>
                <w:spacing w:val="-7"/>
                <w:sz w:val="20"/>
              </w:rPr>
              <w:t xml:space="preserve"> </w:t>
            </w:r>
            <w:r>
              <w:rPr>
                <w:sz w:val="20"/>
              </w:rPr>
              <w:t>29°47'54.0"N</w:t>
            </w:r>
            <w:r>
              <w:rPr>
                <w:spacing w:val="-6"/>
                <w:sz w:val="20"/>
              </w:rPr>
              <w:t xml:space="preserve"> </w:t>
            </w:r>
            <w:r>
              <w:rPr>
                <w:spacing w:val="-2"/>
                <w:sz w:val="20"/>
              </w:rPr>
              <w:t>78°14'56.1"E</w:t>
            </w:r>
          </w:p>
        </w:tc>
      </w:tr>
      <w:tr w:rsidR="00A37AEE">
        <w:trPr>
          <w:trHeight w:val="460"/>
        </w:trPr>
        <w:tc>
          <w:tcPr>
            <w:tcW w:w="730" w:type="dxa"/>
          </w:tcPr>
          <w:p w:rsidR="00A37AEE" w:rsidRDefault="004D42B7">
            <w:pPr>
              <w:pStyle w:val="TableParagraph"/>
              <w:spacing w:line="227" w:lineRule="exact"/>
              <w:ind w:left="0" w:right="188"/>
              <w:jc w:val="right"/>
              <w:rPr>
                <w:sz w:val="20"/>
              </w:rPr>
            </w:pPr>
            <w:r>
              <w:rPr>
                <w:spacing w:val="-5"/>
                <w:sz w:val="20"/>
              </w:rPr>
              <w:t>iv.</w:t>
            </w:r>
          </w:p>
        </w:tc>
        <w:tc>
          <w:tcPr>
            <w:tcW w:w="2812" w:type="dxa"/>
          </w:tcPr>
          <w:p w:rsidR="00A37AEE" w:rsidRDefault="004D42B7">
            <w:pPr>
              <w:pStyle w:val="TableParagraph"/>
              <w:spacing w:line="230" w:lineRule="exact"/>
              <w:rPr>
                <w:sz w:val="20"/>
              </w:rPr>
            </w:pPr>
            <w:r>
              <w:rPr>
                <w:sz w:val="20"/>
              </w:rPr>
              <w:t>Independent</w:t>
            </w:r>
            <w:r>
              <w:rPr>
                <w:spacing w:val="-12"/>
                <w:sz w:val="20"/>
              </w:rPr>
              <w:t xml:space="preserve"> </w:t>
            </w:r>
            <w:r>
              <w:rPr>
                <w:sz w:val="20"/>
              </w:rPr>
              <w:t>access</w:t>
            </w:r>
            <w:r>
              <w:rPr>
                <w:spacing w:val="-13"/>
                <w:sz w:val="20"/>
              </w:rPr>
              <w:t xml:space="preserve"> </w:t>
            </w:r>
            <w:r>
              <w:rPr>
                <w:sz w:val="20"/>
              </w:rPr>
              <w:t>to</w:t>
            </w:r>
            <w:r>
              <w:rPr>
                <w:spacing w:val="-14"/>
                <w:sz w:val="20"/>
              </w:rPr>
              <w:t xml:space="preserve"> </w:t>
            </w:r>
            <w:r>
              <w:rPr>
                <w:sz w:val="20"/>
              </w:rPr>
              <w:t xml:space="preserve">the </w:t>
            </w:r>
            <w:r>
              <w:rPr>
                <w:spacing w:val="-2"/>
                <w:sz w:val="20"/>
              </w:rPr>
              <w:t>property</w:t>
            </w:r>
          </w:p>
        </w:tc>
        <w:tc>
          <w:tcPr>
            <w:tcW w:w="7545" w:type="dxa"/>
            <w:gridSpan w:val="3"/>
          </w:tcPr>
          <w:p w:rsidR="00A37AEE" w:rsidRDefault="004D42B7">
            <w:pPr>
              <w:pStyle w:val="TableParagraph"/>
              <w:spacing w:before="112"/>
              <w:ind w:left="106"/>
              <w:rPr>
                <w:sz w:val="20"/>
              </w:rPr>
            </w:pPr>
            <w:r>
              <w:rPr>
                <w:sz w:val="20"/>
              </w:rPr>
              <w:t>Clear</w:t>
            </w:r>
            <w:r>
              <w:rPr>
                <w:spacing w:val="-7"/>
                <w:sz w:val="20"/>
              </w:rPr>
              <w:t xml:space="preserve"> </w:t>
            </w:r>
            <w:r>
              <w:rPr>
                <w:sz w:val="20"/>
              </w:rPr>
              <w:t>independent</w:t>
            </w:r>
            <w:r>
              <w:rPr>
                <w:spacing w:val="-7"/>
                <w:sz w:val="20"/>
              </w:rPr>
              <w:t xml:space="preserve"> </w:t>
            </w:r>
            <w:r>
              <w:rPr>
                <w:sz w:val="20"/>
              </w:rPr>
              <w:t>access</w:t>
            </w:r>
            <w:r>
              <w:rPr>
                <w:spacing w:val="-9"/>
                <w:sz w:val="20"/>
              </w:rPr>
              <w:t xml:space="preserve"> </w:t>
            </w:r>
            <w:r>
              <w:rPr>
                <w:sz w:val="20"/>
              </w:rPr>
              <w:t>is</w:t>
            </w:r>
            <w:r>
              <w:rPr>
                <w:spacing w:val="-8"/>
                <w:sz w:val="20"/>
              </w:rPr>
              <w:t xml:space="preserve"> </w:t>
            </w:r>
            <w:r>
              <w:rPr>
                <w:spacing w:val="-2"/>
                <w:sz w:val="20"/>
              </w:rPr>
              <w:t>available</w:t>
            </w:r>
          </w:p>
        </w:tc>
      </w:tr>
      <w:tr w:rsidR="00A37AEE">
        <w:trPr>
          <w:trHeight w:val="230"/>
        </w:trPr>
        <w:tc>
          <w:tcPr>
            <w:tcW w:w="730" w:type="dxa"/>
          </w:tcPr>
          <w:p w:rsidR="00A37AEE" w:rsidRDefault="004D42B7">
            <w:pPr>
              <w:pStyle w:val="TableParagraph"/>
              <w:spacing w:line="210" w:lineRule="exact"/>
              <w:ind w:left="0" w:right="188"/>
              <w:jc w:val="right"/>
              <w:rPr>
                <w:sz w:val="20"/>
              </w:rPr>
            </w:pPr>
            <w:r>
              <w:rPr>
                <w:spacing w:val="-5"/>
                <w:sz w:val="20"/>
              </w:rPr>
              <w:t>v.</w:t>
            </w:r>
          </w:p>
        </w:tc>
        <w:tc>
          <w:tcPr>
            <w:tcW w:w="2812" w:type="dxa"/>
          </w:tcPr>
          <w:p w:rsidR="00A37AEE" w:rsidRDefault="004D42B7">
            <w:pPr>
              <w:pStyle w:val="TableParagraph"/>
              <w:spacing w:line="210" w:lineRule="exact"/>
              <w:rPr>
                <w:sz w:val="20"/>
              </w:rPr>
            </w:pPr>
            <w:r>
              <w:rPr>
                <w:sz w:val="20"/>
              </w:rPr>
              <w:t>Type</w:t>
            </w:r>
            <w:r>
              <w:rPr>
                <w:spacing w:val="-5"/>
                <w:sz w:val="20"/>
              </w:rPr>
              <w:t xml:space="preserve"> </w:t>
            </w:r>
            <w:r>
              <w:rPr>
                <w:sz w:val="20"/>
              </w:rPr>
              <w:t>of</w:t>
            </w:r>
            <w:r>
              <w:rPr>
                <w:spacing w:val="-3"/>
                <w:sz w:val="20"/>
              </w:rPr>
              <w:t xml:space="preserve"> </w:t>
            </w:r>
            <w:r>
              <w:rPr>
                <w:spacing w:val="-2"/>
                <w:sz w:val="20"/>
              </w:rPr>
              <w:t>ownership</w:t>
            </w:r>
          </w:p>
        </w:tc>
        <w:tc>
          <w:tcPr>
            <w:tcW w:w="7545" w:type="dxa"/>
            <w:gridSpan w:val="3"/>
          </w:tcPr>
          <w:p w:rsidR="00A37AEE" w:rsidRDefault="004D42B7">
            <w:pPr>
              <w:pStyle w:val="TableParagraph"/>
              <w:spacing w:line="210" w:lineRule="exact"/>
              <w:ind w:left="106"/>
              <w:rPr>
                <w:sz w:val="20"/>
              </w:rPr>
            </w:pPr>
            <w:r>
              <w:rPr>
                <w:sz w:val="20"/>
              </w:rPr>
              <w:t>Single</w:t>
            </w:r>
            <w:r>
              <w:rPr>
                <w:spacing w:val="-10"/>
                <w:sz w:val="20"/>
              </w:rPr>
              <w:t xml:space="preserve"> </w:t>
            </w:r>
            <w:r>
              <w:rPr>
                <w:spacing w:val="-2"/>
                <w:sz w:val="20"/>
              </w:rPr>
              <w:t>ownership</w:t>
            </w:r>
          </w:p>
        </w:tc>
      </w:tr>
      <w:tr w:rsidR="00A37AEE">
        <w:trPr>
          <w:trHeight w:val="230"/>
        </w:trPr>
        <w:tc>
          <w:tcPr>
            <w:tcW w:w="730" w:type="dxa"/>
          </w:tcPr>
          <w:p w:rsidR="00A37AEE" w:rsidRDefault="004D42B7">
            <w:pPr>
              <w:pStyle w:val="TableParagraph"/>
              <w:spacing w:line="210" w:lineRule="exact"/>
              <w:ind w:left="0" w:right="188"/>
              <w:jc w:val="right"/>
              <w:rPr>
                <w:sz w:val="20"/>
              </w:rPr>
            </w:pPr>
            <w:r>
              <w:rPr>
                <w:spacing w:val="-5"/>
                <w:sz w:val="20"/>
              </w:rPr>
              <w:t>vi.</w:t>
            </w:r>
          </w:p>
        </w:tc>
        <w:tc>
          <w:tcPr>
            <w:tcW w:w="2812" w:type="dxa"/>
          </w:tcPr>
          <w:p w:rsidR="00A37AEE" w:rsidRDefault="004D42B7">
            <w:pPr>
              <w:pStyle w:val="TableParagraph"/>
              <w:spacing w:line="210" w:lineRule="exact"/>
              <w:rPr>
                <w:sz w:val="20"/>
              </w:rPr>
            </w:pPr>
            <w:r>
              <w:rPr>
                <w:sz w:val="20"/>
              </w:rPr>
              <w:t>Constitution</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tc>
        <w:tc>
          <w:tcPr>
            <w:tcW w:w="7545" w:type="dxa"/>
            <w:gridSpan w:val="3"/>
          </w:tcPr>
          <w:p w:rsidR="00A37AEE" w:rsidRDefault="004D42B7">
            <w:pPr>
              <w:pStyle w:val="TableParagraph"/>
              <w:spacing w:line="210" w:lineRule="exact"/>
              <w:ind w:left="106"/>
              <w:rPr>
                <w:sz w:val="20"/>
              </w:rPr>
            </w:pPr>
            <w:r>
              <w:rPr>
                <w:sz w:val="20"/>
              </w:rPr>
              <w:t>Free</w:t>
            </w:r>
            <w:r>
              <w:rPr>
                <w:spacing w:val="-11"/>
                <w:sz w:val="20"/>
              </w:rPr>
              <w:t xml:space="preserve"> </w:t>
            </w:r>
            <w:r>
              <w:rPr>
                <w:sz w:val="20"/>
              </w:rPr>
              <w:t>hold,</w:t>
            </w:r>
            <w:r>
              <w:rPr>
                <w:spacing w:val="-9"/>
                <w:sz w:val="20"/>
              </w:rPr>
              <w:t xml:space="preserve"> </w:t>
            </w:r>
            <w:r>
              <w:rPr>
                <w:sz w:val="20"/>
              </w:rPr>
              <w:t>complete</w:t>
            </w:r>
            <w:r>
              <w:rPr>
                <w:spacing w:val="-10"/>
                <w:sz w:val="20"/>
              </w:rPr>
              <w:t xml:space="preserve"> </w:t>
            </w:r>
            <w:r>
              <w:rPr>
                <w:sz w:val="20"/>
              </w:rPr>
              <w:t>transferable</w:t>
            </w:r>
            <w:r>
              <w:rPr>
                <w:spacing w:val="-10"/>
                <w:sz w:val="20"/>
              </w:rPr>
              <w:t xml:space="preserve"> </w:t>
            </w:r>
            <w:r>
              <w:rPr>
                <w:spacing w:val="-2"/>
                <w:sz w:val="20"/>
              </w:rPr>
              <w:t>rights</w:t>
            </w:r>
          </w:p>
        </w:tc>
      </w:tr>
      <w:tr w:rsidR="00A37AEE">
        <w:trPr>
          <w:trHeight w:val="690"/>
        </w:trPr>
        <w:tc>
          <w:tcPr>
            <w:tcW w:w="730" w:type="dxa"/>
          </w:tcPr>
          <w:p w:rsidR="00A37AEE" w:rsidRDefault="004D42B7">
            <w:pPr>
              <w:pStyle w:val="TableParagraph"/>
              <w:spacing w:line="227" w:lineRule="exact"/>
              <w:ind w:left="0" w:right="187"/>
              <w:jc w:val="right"/>
              <w:rPr>
                <w:sz w:val="20"/>
              </w:rPr>
            </w:pPr>
            <w:r>
              <w:rPr>
                <w:spacing w:val="-4"/>
                <w:sz w:val="20"/>
              </w:rPr>
              <w:t>vii.</w:t>
            </w:r>
          </w:p>
        </w:tc>
        <w:tc>
          <w:tcPr>
            <w:tcW w:w="2812" w:type="dxa"/>
          </w:tcPr>
          <w:p w:rsidR="00A37AEE" w:rsidRDefault="004D42B7">
            <w:pPr>
              <w:pStyle w:val="TableParagraph"/>
              <w:spacing w:line="230" w:lineRule="exact"/>
              <w:rPr>
                <w:sz w:val="20"/>
              </w:rPr>
            </w:pPr>
            <w:r>
              <w:rPr>
                <w:sz w:val="20"/>
              </w:rPr>
              <w:t>Is</w:t>
            </w:r>
            <w:r>
              <w:rPr>
                <w:spacing w:val="-9"/>
                <w:sz w:val="20"/>
              </w:rPr>
              <w:t xml:space="preserve"> </w:t>
            </w:r>
            <w:r>
              <w:rPr>
                <w:sz w:val="20"/>
              </w:rPr>
              <w:t>the</w:t>
            </w:r>
            <w:r>
              <w:rPr>
                <w:spacing w:val="-10"/>
                <w:sz w:val="20"/>
              </w:rPr>
              <w:t xml:space="preserve"> </w:t>
            </w:r>
            <w:r>
              <w:rPr>
                <w:sz w:val="20"/>
              </w:rPr>
              <w:t>property</w:t>
            </w:r>
            <w:r>
              <w:rPr>
                <w:spacing w:val="-13"/>
                <w:sz w:val="20"/>
              </w:rPr>
              <w:t xml:space="preserve"> </w:t>
            </w:r>
            <w:r>
              <w:rPr>
                <w:sz w:val="20"/>
              </w:rPr>
              <w:t>merged</w:t>
            </w:r>
            <w:r>
              <w:rPr>
                <w:spacing w:val="-11"/>
                <w:sz w:val="20"/>
              </w:rPr>
              <w:t xml:space="preserve"> </w:t>
            </w:r>
            <w:r>
              <w:rPr>
                <w:sz w:val="20"/>
              </w:rPr>
              <w:t xml:space="preserve">or colluded with any other </w:t>
            </w:r>
            <w:r>
              <w:rPr>
                <w:spacing w:val="-2"/>
                <w:sz w:val="20"/>
              </w:rPr>
              <w:t>property</w:t>
            </w:r>
          </w:p>
        </w:tc>
        <w:tc>
          <w:tcPr>
            <w:tcW w:w="7545" w:type="dxa"/>
            <w:gridSpan w:val="3"/>
          </w:tcPr>
          <w:p w:rsidR="00A37AEE" w:rsidRDefault="004D42B7">
            <w:pPr>
              <w:pStyle w:val="TableParagraph"/>
              <w:spacing w:line="227" w:lineRule="exact"/>
              <w:ind w:left="106"/>
              <w:rPr>
                <w:sz w:val="20"/>
              </w:rPr>
            </w:pPr>
            <w:r>
              <w:rPr>
                <w:sz w:val="20"/>
              </w:rPr>
              <w:t>No.</w:t>
            </w:r>
            <w:r>
              <w:rPr>
                <w:spacing w:val="-8"/>
                <w:sz w:val="20"/>
              </w:rPr>
              <w:t xml:space="preserve"> </w:t>
            </w:r>
            <w:r>
              <w:rPr>
                <w:sz w:val="20"/>
              </w:rPr>
              <w:t>It</w:t>
            </w:r>
            <w:r>
              <w:rPr>
                <w:spacing w:val="-5"/>
                <w:sz w:val="20"/>
              </w:rPr>
              <w:t xml:space="preserve"> </w:t>
            </w:r>
            <w:r>
              <w:rPr>
                <w:sz w:val="20"/>
              </w:rPr>
              <w:t>is</w:t>
            </w:r>
            <w:r>
              <w:rPr>
                <w:spacing w:val="-6"/>
                <w:sz w:val="20"/>
              </w:rPr>
              <w:t xml:space="preserve"> </w:t>
            </w:r>
            <w:r>
              <w:rPr>
                <w:sz w:val="20"/>
              </w:rPr>
              <w:t>an</w:t>
            </w:r>
            <w:r>
              <w:rPr>
                <w:spacing w:val="-6"/>
                <w:sz w:val="20"/>
              </w:rPr>
              <w:t xml:space="preserve"> </w:t>
            </w:r>
            <w:r>
              <w:rPr>
                <w:sz w:val="20"/>
              </w:rPr>
              <w:t>independent</w:t>
            </w:r>
            <w:r>
              <w:rPr>
                <w:spacing w:val="-5"/>
                <w:sz w:val="20"/>
              </w:rPr>
              <w:t xml:space="preserve"> </w:t>
            </w:r>
            <w:r>
              <w:rPr>
                <w:sz w:val="20"/>
              </w:rPr>
              <w:t>single</w:t>
            </w:r>
            <w:r>
              <w:rPr>
                <w:spacing w:val="-5"/>
                <w:sz w:val="20"/>
              </w:rPr>
              <w:t xml:space="preserve"> </w:t>
            </w:r>
            <w:r>
              <w:rPr>
                <w:sz w:val="20"/>
              </w:rPr>
              <w:t>bounded</w:t>
            </w:r>
            <w:r>
              <w:rPr>
                <w:spacing w:val="-7"/>
                <w:sz w:val="20"/>
              </w:rPr>
              <w:t xml:space="preserve"> </w:t>
            </w:r>
            <w:r>
              <w:rPr>
                <w:spacing w:val="-2"/>
                <w:sz w:val="20"/>
              </w:rPr>
              <w:t>property</w:t>
            </w:r>
          </w:p>
        </w:tc>
      </w:tr>
      <w:tr w:rsidR="00A37AEE">
        <w:trPr>
          <w:trHeight w:val="688"/>
        </w:trPr>
        <w:tc>
          <w:tcPr>
            <w:tcW w:w="730" w:type="dxa"/>
            <w:shd w:val="clear" w:color="auto" w:fill="DAEDF3"/>
          </w:tcPr>
          <w:p w:rsidR="00A37AEE" w:rsidRDefault="004D42B7">
            <w:pPr>
              <w:pStyle w:val="TableParagraph"/>
              <w:spacing w:before="218"/>
              <w:ind w:left="261"/>
              <w:rPr>
                <w:b/>
              </w:rPr>
            </w:pPr>
            <w:r>
              <w:rPr>
                <w:b/>
                <w:spacing w:val="-5"/>
              </w:rPr>
              <w:t>3.</w:t>
            </w:r>
          </w:p>
        </w:tc>
        <w:tc>
          <w:tcPr>
            <w:tcW w:w="2812" w:type="dxa"/>
            <w:shd w:val="clear" w:color="auto" w:fill="DAEDF3"/>
          </w:tcPr>
          <w:p w:rsidR="00A37AEE" w:rsidRDefault="004D42B7">
            <w:pPr>
              <w:pStyle w:val="TableParagraph"/>
              <w:spacing w:before="225"/>
              <w:rPr>
                <w:b/>
                <w:sz w:val="20"/>
              </w:rPr>
            </w:pPr>
            <w:r>
              <w:rPr>
                <w:b/>
                <w:sz w:val="20"/>
              </w:rPr>
              <w:t>Document</w:t>
            </w:r>
            <w:r>
              <w:rPr>
                <w:b/>
                <w:spacing w:val="-10"/>
                <w:sz w:val="20"/>
              </w:rPr>
              <w:t xml:space="preserve"> </w:t>
            </w:r>
            <w:r>
              <w:rPr>
                <w:b/>
                <w:spacing w:val="-2"/>
                <w:sz w:val="20"/>
              </w:rPr>
              <w:t>Details</w:t>
            </w:r>
          </w:p>
        </w:tc>
        <w:tc>
          <w:tcPr>
            <w:tcW w:w="2307" w:type="dxa"/>
            <w:shd w:val="clear" w:color="auto" w:fill="DAEDF3"/>
          </w:tcPr>
          <w:p w:rsidR="00A37AEE" w:rsidRDefault="004D42B7">
            <w:pPr>
              <w:pStyle w:val="TableParagraph"/>
              <w:spacing w:before="210"/>
              <w:ind w:left="5" w:right="1"/>
              <w:jc w:val="center"/>
              <w:rPr>
                <w:b/>
                <w:sz w:val="20"/>
              </w:rPr>
            </w:pPr>
            <w:r>
              <w:rPr>
                <w:b/>
                <w:spacing w:val="-2"/>
                <w:sz w:val="20"/>
              </w:rPr>
              <w:t>Status</w:t>
            </w:r>
          </w:p>
        </w:tc>
        <w:tc>
          <w:tcPr>
            <w:tcW w:w="2423" w:type="dxa"/>
            <w:shd w:val="clear" w:color="auto" w:fill="DAEDF3"/>
          </w:tcPr>
          <w:p w:rsidR="00A37AEE" w:rsidRDefault="004D42B7">
            <w:pPr>
              <w:pStyle w:val="TableParagraph"/>
              <w:ind w:left="214" w:right="233" w:firstLine="2"/>
              <w:jc w:val="center"/>
              <w:rPr>
                <w:b/>
                <w:sz w:val="20"/>
              </w:rPr>
            </w:pPr>
            <w:r>
              <w:rPr>
                <w:b/>
                <w:sz w:val="20"/>
              </w:rPr>
              <w:t>Name of Approving Auth./</w:t>
            </w:r>
            <w:r>
              <w:rPr>
                <w:b/>
                <w:spacing w:val="-10"/>
                <w:sz w:val="20"/>
              </w:rPr>
              <w:t xml:space="preserve"> </w:t>
            </w:r>
            <w:r>
              <w:rPr>
                <w:b/>
                <w:sz w:val="20"/>
              </w:rPr>
              <w:t>Description</w:t>
            </w:r>
            <w:r>
              <w:rPr>
                <w:b/>
                <w:spacing w:val="-9"/>
                <w:sz w:val="20"/>
              </w:rPr>
              <w:t xml:space="preserve"> </w:t>
            </w:r>
            <w:r>
              <w:rPr>
                <w:b/>
                <w:spacing w:val="-5"/>
                <w:sz w:val="20"/>
              </w:rPr>
              <w:t>of</w:t>
            </w:r>
          </w:p>
          <w:p w:rsidR="00A37AEE" w:rsidRDefault="004D42B7">
            <w:pPr>
              <w:pStyle w:val="TableParagraph"/>
              <w:spacing w:line="213" w:lineRule="exact"/>
              <w:ind w:left="56" w:right="72"/>
              <w:jc w:val="center"/>
              <w:rPr>
                <w:b/>
                <w:sz w:val="20"/>
              </w:rPr>
            </w:pPr>
            <w:r>
              <w:rPr>
                <w:b/>
                <w:sz w:val="20"/>
              </w:rPr>
              <w:t>the</w:t>
            </w:r>
            <w:r>
              <w:rPr>
                <w:b/>
                <w:spacing w:val="-6"/>
                <w:sz w:val="20"/>
              </w:rPr>
              <w:t xml:space="preserve"> </w:t>
            </w:r>
            <w:r>
              <w:rPr>
                <w:b/>
                <w:spacing w:val="-2"/>
                <w:sz w:val="20"/>
              </w:rPr>
              <w:t>document</w:t>
            </w:r>
          </w:p>
        </w:tc>
        <w:tc>
          <w:tcPr>
            <w:tcW w:w="2815" w:type="dxa"/>
            <w:shd w:val="clear" w:color="auto" w:fill="DAEDF3"/>
          </w:tcPr>
          <w:p w:rsidR="00A37AEE" w:rsidRDefault="004D42B7">
            <w:pPr>
              <w:pStyle w:val="TableParagraph"/>
              <w:spacing w:before="225"/>
              <w:ind w:left="60" w:right="81"/>
              <w:jc w:val="center"/>
              <w:rPr>
                <w:b/>
                <w:sz w:val="20"/>
              </w:rPr>
            </w:pPr>
            <w:r>
              <w:rPr>
                <w:b/>
                <w:sz w:val="20"/>
              </w:rPr>
              <w:t>Approval/</w:t>
            </w:r>
            <w:r>
              <w:rPr>
                <w:b/>
                <w:spacing w:val="-12"/>
                <w:sz w:val="20"/>
              </w:rPr>
              <w:t xml:space="preserve"> </w:t>
            </w:r>
            <w:r>
              <w:rPr>
                <w:b/>
                <w:sz w:val="20"/>
              </w:rPr>
              <w:t>Document</w:t>
            </w:r>
            <w:r>
              <w:rPr>
                <w:b/>
                <w:spacing w:val="-8"/>
                <w:sz w:val="20"/>
              </w:rPr>
              <w:t xml:space="preserve"> </w:t>
            </w:r>
            <w:r>
              <w:rPr>
                <w:b/>
                <w:spacing w:val="-5"/>
                <w:sz w:val="20"/>
              </w:rPr>
              <w:t>No.</w:t>
            </w:r>
          </w:p>
        </w:tc>
      </w:tr>
      <w:tr w:rsidR="00A37AEE">
        <w:trPr>
          <w:trHeight w:val="460"/>
        </w:trPr>
        <w:tc>
          <w:tcPr>
            <w:tcW w:w="730" w:type="dxa"/>
          </w:tcPr>
          <w:p w:rsidR="00A37AEE" w:rsidRDefault="004D42B7">
            <w:pPr>
              <w:pStyle w:val="TableParagraph"/>
              <w:spacing w:line="229" w:lineRule="exact"/>
              <w:ind w:left="0" w:right="188"/>
              <w:jc w:val="right"/>
              <w:rPr>
                <w:sz w:val="20"/>
              </w:rPr>
            </w:pPr>
            <w:r>
              <w:rPr>
                <w:spacing w:val="-5"/>
                <w:sz w:val="20"/>
              </w:rPr>
              <w:t>i.</w:t>
            </w:r>
          </w:p>
        </w:tc>
        <w:tc>
          <w:tcPr>
            <w:tcW w:w="2812" w:type="dxa"/>
          </w:tcPr>
          <w:p w:rsidR="00A37AEE" w:rsidRDefault="004D42B7">
            <w:pPr>
              <w:pStyle w:val="TableParagraph"/>
              <w:spacing w:line="229" w:lineRule="exact"/>
              <w:rPr>
                <w:sz w:val="20"/>
              </w:rPr>
            </w:pPr>
            <w:r>
              <w:rPr>
                <w:sz w:val="20"/>
              </w:rPr>
              <w:t>Property</w:t>
            </w:r>
            <w:r>
              <w:rPr>
                <w:spacing w:val="-10"/>
                <w:sz w:val="20"/>
              </w:rPr>
              <w:t xml:space="preserve"> </w:t>
            </w:r>
            <w:r>
              <w:rPr>
                <w:sz w:val="20"/>
              </w:rPr>
              <w:t>Title</w:t>
            </w:r>
            <w:r>
              <w:rPr>
                <w:spacing w:val="-6"/>
                <w:sz w:val="20"/>
              </w:rPr>
              <w:t xml:space="preserve"> </w:t>
            </w:r>
            <w:r>
              <w:rPr>
                <w:spacing w:val="-2"/>
                <w:sz w:val="20"/>
              </w:rPr>
              <w:t>document</w:t>
            </w:r>
          </w:p>
        </w:tc>
        <w:tc>
          <w:tcPr>
            <w:tcW w:w="2307" w:type="dxa"/>
          </w:tcPr>
          <w:p w:rsidR="00A37AEE" w:rsidRDefault="004D42B7">
            <w:pPr>
              <w:pStyle w:val="TableParagraph"/>
              <w:spacing w:line="229" w:lineRule="exact"/>
              <w:ind w:left="745"/>
              <w:rPr>
                <w:sz w:val="20"/>
              </w:rPr>
            </w:pPr>
            <w:r>
              <w:rPr>
                <w:spacing w:val="-2"/>
                <w:sz w:val="20"/>
              </w:rPr>
              <w:t>Available</w:t>
            </w:r>
          </w:p>
        </w:tc>
        <w:tc>
          <w:tcPr>
            <w:tcW w:w="2423" w:type="dxa"/>
          </w:tcPr>
          <w:p w:rsidR="00A37AEE" w:rsidRDefault="004D42B7">
            <w:pPr>
              <w:pStyle w:val="TableParagraph"/>
              <w:spacing w:line="228" w:lineRule="exact"/>
              <w:ind w:left="106"/>
              <w:rPr>
                <w:sz w:val="20"/>
              </w:rPr>
            </w:pPr>
            <w:r>
              <w:rPr>
                <w:sz w:val="20"/>
              </w:rPr>
              <w:t>Sale deed approved by Sub:</w:t>
            </w:r>
            <w:r>
              <w:rPr>
                <w:spacing w:val="-14"/>
                <w:sz w:val="20"/>
              </w:rPr>
              <w:t xml:space="preserve"> </w:t>
            </w:r>
            <w:r>
              <w:rPr>
                <w:sz w:val="20"/>
              </w:rPr>
              <w:t>registrar</w:t>
            </w:r>
            <w:r>
              <w:rPr>
                <w:spacing w:val="-14"/>
                <w:sz w:val="20"/>
              </w:rPr>
              <w:t xml:space="preserve"> </w:t>
            </w:r>
            <w:r>
              <w:rPr>
                <w:sz w:val="20"/>
              </w:rPr>
              <w:t>Haridwar.</w:t>
            </w:r>
          </w:p>
        </w:tc>
        <w:tc>
          <w:tcPr>
            <w:tcW w:w="2815" w:type="dxa"/>
          </w:tcPr>
          <w:p w:rsidR="00A37AEE" w:rsidRDefault="004D42B7">
            <w:pPr>
              <w:pStyle w:val="TableParagraph"/>
              <w:spacing w:line="229" w:lineRule="exact"/>
              <w:ind w:left="60" w:right="80"/>
              <w:jc w:val="center"/>
              <w:rPr>
                <w:sz w:val="20"/>
              </w:rPr>
            </w:pPr>
            <w:r>
              <w:rPr>
                <w:sz w:val="20"/>
              </w:rPr>
              <w:t>Dated</w:t>
            </w:r>
            <w:r>
              <w:rPr>
                <w:spacing w:val="-8"/>
                <w:sz w:val="20"/>
              </w:rPr>
              <w:t xml:space="preserve"> </w:t>
            </w:r>
            <w:r>
              <w:rPr>
                <w:sz w:val="20"/>
              </w:rPr>
              <w:t>:</w:t>
            </w:r>
            <w:r>
              <w:rPr>
                <w:spacing w:val="-10"/>
                <w:sz w:val="20"/>
              </w:rPr>
              <w:t xml:space="preserve"> </w:t>
            </w:r>
            <w:r>
              <w:rPr>
                <w:sz w:val="20"/>
              </w:rPr>
              <w:t>29-03-</w:t>
            </w:r>
            <w:r>
              <w:rPr>
                <w:spacing w:val="-4"/>
                <w:sz w:val="20"/>
              </w:rPr>
              <w:t>2005</w:t>
            </w:r>
          </w:p>
        </w:tc>
      </w:tr>
      <w:tr w:rsidR="00A37AEE">
        <w:trPr>
          <w:trHeight w:val="229"/>
        </w:trPr>
        <w:tc>
          <w:tcPr>
            <w:tcW w:w="730" w:type="dxa"/>
          </w:tcPr>
          <w:p w:rsidR="00A37AEE" w:rsidRDefault="004D42B7">
            <w:pPr>
              <w:pStyle w:val="TableParagraph"/>
              <w:spacing w:line="210" w:lineRule="exact"/>
              <w:ind w:left="0" w:right="188"/>
              <w:jc w:val="right"/>
              <w:rPr>
                <w:sz w:val="20"/>
              </w:rPr>
            </w:pPr>
            <w:r>
              <w:rPr>
                <w:spacing w:val="-5"/>
                <w:sz w:val="20"/>
              </w:rPr>
              <w:t>ii.</w:t>
            </w:r>
          </w:p>
        </w:tc>
        <w:tc>
          <w:tcPr>
            <w:tcW w:w="2812" w:type="dxa"/>
          </w:tcPr>
          <w:p w:rsidR="00A37AEE" w:rsidRDefault="004D42B7">
            <w:pPr>
              <w:pStyle w:val="TableParagraph"/>
              <w:spacing w:line="210" w:lineRule="exact"/>
              <w:rPr>
                <w:sz w:val="20"/>
              </w:rPr>
            </w:pPr>
            <w:r>
              <w:rPr>
                <w:sz w:val="20"/>
              </w:rPr>
              <w:t>Approved</w:t>
            </w:r>
            <w:r>
              <w:rPr>
                <w:spacing w:val="-13"/>
                <w:sz w:val="20"/>
              </w:rPr>
              <w:t xml:space="preserve"> </w:t>
            </w:r>
            <w:r>
              <w:rPr>
                <w:spacing w:val="-5"/>
                <w:sz w:val="20"/>
              </w:rPr>
              <w:t>Map</w:t>
            </w:r>
          </w:p>
        </w:tc>
        <w:tc>
          <w:tcPr>
            <w:tcW w:w="2307" w:type="dxa"/>
          </w:tcPr>
          <w:p w:rsidR="00A37AEE" w:rsidRDefault="004D42B7">
            <w:pPr>
              <w:pStyle w:val="TableParagraph"/>
              <w:spacing w:line="210" w:lineRule="exact"/>
              <w:ind w:left="572"/>
              <w:rPr>
                <w:sz w:val="20"/>
              </w:rPr>
            </w:pPr>
            <w:r>
              <w:rPr>
                <w:sz w:val="20"/>
              </w:rPr>
              <w:t>Not</w:t>
            </w:r>
            <w:r>
              <w:rPr>
                <w:spacing w:val="-5"/>
                <w:sz w:val="20"/>
              </w:rPr>
              <w:t xml:space="preserve"> </w:t>
            </w:r>
            <w:r>
              <w:rPr>
                <w:spacing w:val="-2"/>
                <w:sz w:val="20"/>
              </w:rPr>
              <w:t>available</w:t>
            </w:r>
          </w:p>
        </w:tc>
        <w:tc>
          <w:tcPr>
            <w:tcW w:w="2423" w:type="dxa"/>
          </w:tcPr>
          <w:p w:rsidR="00A37AEE" w:rsidRDefault="004D42B7">
            <w:pPr>
              <w:pStyle w:val="TableParagraph"/>
              <w:spacing w:line="210" w:lineRule="exact"/>
              <w:ind w:left="56" w:right="69"/>
              <w:jc w:val="center"/>
              <w:rPr>
                <w:sz w:val="20"/>
              </w:rPr>
            </w:pPr>
            <w:r>
              <w:rPr>
                <w:spacing w:val="-2"/>
                <w:sz w:val="20"/>
              </w:rPr>
              <w:t>--</w:t>
            </w:r>
            <w:r>
              <w:rPr>
                <w:spacing w:val="-12"/>
                <w:sz w:val="20"/>
              </w:rPr>
              <w:t>-</w:t>
            </w:r>
          </w:p>
        </w:tc>
        <w:tc>
          <w:tcPr>
            <w:tcW w:w="2815" w:type="dxa"/>
          </w:tcPr>
          <w:p w:rsidR="00A37AEE" w:rsidRDefault="00A37AEE">
            <w:pPr>
              <w:pStyle w:val="TableParagraph"/>
              <w:ind w:left="0"/>
              <w:rPr>
                <w:rFonts w:ascii="Times New Roman"/>
                <w:sz w:val="16"/>
              </w:rPr>
            </w:pPr>
          </w:p>
        </w:tc>
      </w:tr>
      <w:tr w:rsidR="00A37AEE">
        <w:trPr>
          <w:trHeight w:val="230"/>
        </w:trPr>
        <w:tc>
          <w:tcPr>
            <w:tcW w:w="730" w:type="dxa"/>
          </w:tcPr>
          <w:p w:rsidR="00A37AEE" w:rsidRDefault="004D42B7">
            <w:pPr>
              <w:pStyle w:val="TableParagraph"/>
              <w:spacing w:line="210" w:lineRule="exact"/>
              <w:ind w:left="0" w:right="187"/>
              <w:jc w:val="right"/>
              <w:rPr>
                <w:sz w:val="20"/>
              </w:rPr>
            </w:pPr>
            <w:r>
              <w:rPr>
                <w:spacing w:val="-4"/>
                <w:sz w:val="20"/>
              </w:rPr>
              <w:t>iii.</w:t>
            </w:r>
          </w:p>
        </w:tc>
        <w:tc>
          <w:tcPr>
            <w:tcW w:w="2812" w:type="dxa"/>
          </w:tcPr>
          <w:p w:rsidR="00A37AEE" w:rsidRDefault="004D42B7">
            <w:pPr>
              <w:pStyle w:val="TableParagraph"/>
              <w:spacing w:line="210" w:lineRule="exact"/>
              <w:rPr>
                <w:sz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2307" w:type="dxa"/>
          </w:tcPr>
          <w:p w:rsidR="00A37AEE" w:rsidRDefault="004D42B7">
            <w:pPr>
              <w:pStyle w:val="TableParagraph"/>
              <w:spacing w:line="210" w:lineRule="exact"/>
              <w:ind w:left="745"/>
              <w:rPr>
                <w:sz w:val="20"/>
              </w:rPr>
            </w:pPr>
            <w:r>
              <w:rPr>
                <w:spacing w:val="-2"/>
                <w:sz w:val="20"/>
              </w:rPr>
              <w:t>Available</w:t>
            </w:r>
          </w:p>
        </w:tc>
        <w:tc>
          <w:tcPr>
            <w:tcW w:w="2423" w:type="dxa"/>
          </w:tcPr>
          <w:p w:rsidR="00A37AEE" w:rsidRDefault="004D42B7">
            <w:pPr>
              <w:pStyle w:val="TableParagraph"/>
              <w:spacing w:line="210" w:lineRule="exact"/>
              <w:ind w:left="56" w:right="75"/>
              <w:jc w:val="center"/>
              <w:rPr>
                <w:sz w:val="20"/>
              </w:rPr>
            </w:pPr>
            <w:r>
              <w:rPr>
                <w:sz w:val="20"/>
              </w:rPr>
              <w:t>Alka</w:t>
            </w:r>
            <w:r>
              <w:rPr>
                <w:spacing w:val="-5"/>
                <w:sz w:val="20"/>
              </w:rPr>
              <w:t xml:space="preserve"> </w:t>
            </w:r>
            <w:r>
              <w:rPr>
                <w:spacing w:val="-2"/>
                <w:sz w:val="20"/>
              </w:rPr>
              <w:t>Chopra</w:t>
            </w:r>
          </w:p>
        </w:tc>
        <w:tc>
          <w:tcPr>
            <w:tcW w:w="2815" w:type="dxa"/>
          </w:tcPr>
          <w:p w:rsidR="00A37AEE" w:rsidRDefault="004D42B7">
            <w:pPr>
              <w:pStyle w:val="TableParagraph"/>
              <w:spacing w:line="210" w:lineRule="exact"/>
              <w:ind w:left="77" w:right="21"/>
              <w:jc w:val="center"/>
              <w:rPr>
                <w:sz w:val="20"/>
              </w:rPr>
            </w:pPr>
            <w:r>
              <w:rPr>
                <w:sz w:val="20"/>
              </w:rPr>
              <w:t>Dated</w:t>
            </w:r>
            <w:r>
              <w:rPr>
                <w:spacing w:val="-8"/>
                <w:sz w:val="20"/>
              </w:rPr>
              <w:t xml:space="preserve"> </w:t>
            </w:r>
            <w:r>
              <w:rPr>
                <w:spacing w:val="-2"/>
                <w:sz w:val="20"/>
              </w:rPr>
              <w:t>21/12/2023</w:t>
            </w:r>
          </w:p>
        </w:tc>
      </w:tr>
      <w:tr w:rsidR="00A37AEE">
        <w:trPr>
          <w:trHeight w:val="230"/>
        </w:trPr>
        <w:tc>
          <w:tcPr>
            <w:tcW w:w="730" w:type="dxa"/>
          </w:tcPr>
          <w:p w:rsidR="00A37AEE" w:rsidRDefault="004D42B7">
            <w:pPr>
              <w:pStyle w:val="TableParagraph"/>
              <w:spacing w:line="210" w:lineRule="exact"/>
              <w:ind w:left="0" w:right="188"/>
              <w:jc w:val="right"/>
              <w:rPr>
                <w:sz w:val="20"/>
              </w:rPr>
            </w:pPr>
            <w:r>
              <w:rPr>
                <w:spacing w:val="-5"/>
                <w:sz w:val="20"/>
              </w:rPr>
              <w:t>iv.</w:t>
            </w:r>
          </w:p>
        </w:tc>
        <w:tc>
          <w:tcPr>
            <w:tcW w:w="2812" w:type="dxa"/>
          </w:tcPr>
          <w:p w:rsidR="00A37AEE" w:rsidRDefault="004D42B7">
            <w:pPr>
              <w:pStyle w:val="TableParagraph"/>
              <w:spacing w:line="210" w:lineRule="exact"/>
              <w:rPr>
                <w:sz w:val="20"/>
              </w:rPr>
            </w:pPr>
            <w:r>
              <w:rPr>
                <w:sz w:val="20"/>
              </w:rPr>
              <w:t>Last</w:t>
            </w:r>
            <w:r>
              <w:rPr>
                <w:spacing w:val="-7"/>
                <w:sz w:val="20"/>
              </w:rPr>
              <w:t xml:space="preserve"> </w:t>
            </w:r>
            <w:r>
              <w:rPr>
                <w:sz w:val="20"/>
              </w:rPr>
              <w:t>paid</w:t>
            </w:r>
            <w:r>
              <w:rPr>
                <w:spacing w:val="-6"/>
                <w:sz w:val="20"/>
              </w:rPr>
              <w:t xml:space="preserve"> </w:t>
            </w:r>
            <w:r>
              <w:rPr>
                <w:sz w:val="20"/>
              </w:rPr>
              <w:t>Electricity</w:t>
            </w:r>
            <w:r>
              <w:rPr>
                <w:spacing w:val="-8"/>
                <w:sz w:val="20"/>
              </w:rPr>
              <w:t xml:space="preserve"> </w:t>
            </w:r>
            <w:r>
              <w:rPr>
                <w:spacing w:val="-4"/>
                <w:sz w:val="20"/>
              </w:rPr>
              <w:t>Bill</w:t>
            </w:r>
          </w:p>
        </w:tc>
        <w:tc>
          <w:tcPr>
            <w:tcW w:w="2307" w:type="dxa"/>
          </w:tcPr>
          <w:p w:rsidR="00A37AEE" w:rsidRDefault="004D42B7">
            <w:pPr>
              <w:pStyle w:val="TableParagraph"/>
              <w:spacing w:line="210" w:lineRule="exact"/>
              <w:ind w:left="572"/>
              <w:rPr>
                <w:sz w:val="20"/>
              </w:rPr>
            </w:pPr>
            <w:r>
              <w:rPr>
                <w:sz w:val="20"/>
              </w:rPr>
              <w:t>Not</w:t>
            </w:r>
            <w:r>
              <w:rPr>
                <w:spacing w:val="-5"/>
                <w:sz w:val="20"/>
              </w:rPr>
              <w:t xml:space="preserve"> </w:t>
            </w:r>
            <w:r>
              <w:rPr>
                <w:spacing w:val="-2"/>
                <w:sz w:val="20"/>
              </w:rPr>
              <w:t>available</w:t>
            </w:r>
          </w:p>
        </w:tc>
        <w:tc>
          <w:tcPr>
            <w:tcW w:w="2423" w:type="dxa"/>
          </w:tcPr>
          <w:p w:rsidR="00A37AEE" w:rsidRDefault="004D42B7">
            <w:pPr>
              <w:pStyle w:val="TableParagraph"/>
              <w:spacing w:line="210" w:lineRule="exact"/>
              <w:ind w:left="56" w:right="69"/>
              <w:jc w:val="center"/>
              <w:rPr>
                <w:sz w:val="20"/>
              </w:rPr>
            </w:pPr>
            <w:r>
              <w:rPr>
                <w:spacing w:val="-2"/>
                <w:sz w:val="20"/>
              </w:rPr>
              <w:t>--</w:t>
            </w:r>
            <w:r>
              <w:rPr>
                <w:spacing w:val="-12"/>
                <w:sz w:val="20"/>
              </w:rPr>
              <w:t>-</w:t>
            </w:r>
          </w:p>
        </w:tc>
        <w:tc>
          <w:tcPr>
            <w:tcW w:w="2815" w:type="dxa"/>
          </w:tcPr>
          <w:p w:rsidR="00A37AEE" w:rsidRDefault="004D42B7">
            <w:pPr>
              <w:pStyle w:val="TableParagraph"/>
              <w:spacing w:line="210" w:lineRule="exact"/>
              <w:ind w:left="60" w:right="73"/>
              <w:jc w:val="center"/>
              <w:rPr>
                <w:sz w:val="20"/>
              </w:rPr>
            </w:pPr>
            <w:r>
              <w:rPr>
                <w:spacing w:val="-2"/>
                <w:sz w:val="20"/>
              </w:rPr>
              <w:t>--</w:t>
            </w:r>
            <w:r>
              <w:rPr>
                <w:spacing w:val="-12"/>
                <w:sz w:val="20"/>
              </w:rPr>
              <w:t>-</w:t>
            </w:r>
          </w:p>
        </w:tc>
      </w:tr>
      <w:tr w:rsidR="00A37AEE">
        <w:trPr>
          <w:trHeight w:val="460"/>
        </w:trPr>
        <w:tc>
          <w:tcPr>
            <w:tcW w:w="730" w:type="dxa"/>
          </w:tcPr>
          <w:p w:rsidR="00A37AEE" w:rsidRDefault="004D42B7">
            <w:pPr>
              <w:pStyle w:val="TableParagraph"/>
              <w:spacing w:line="228" w:lineRule="exact"/>
              <w:ind w:left="0" w:right="188"/>
              <w:jc w:val="right"/>
              <w:rPr>
                <w:sz w:val="20"/>
              </w:rPr>
            </w:pPr>
            <w:r>
              <w:rPr>
                <w:spacing w:val="-5"/>
                <w:sz w:val="20"/>
              </w:rPr>
              <w:t>v.</w:t>
            </w:r>
          </w:p>
        </w:tc>
        <w:tc>
          <w:tcPr>
            <w:tcW w:w="2812" w:type="dxa"/>
          </w:tcPr>
          <w:p w:rsidR="00A37AEE" w:rsidRDefault="004D42B7">
            <w:pPr>
              <w:pStyle w:val="TableParagraph"/>
              <w:spacing w:line="230" w:lineRule="exact"/>
              <w:rPr>
                <w:sz w:val="20"/>
              </w:rPr>
            </w:pPr>
            <w:r>
              <w:rPr>
                <w:sz w:val="20"/>
              </w:rPr>
              <w:t>Last</w:t>
            </w:r>
            <w:r>
              <w:rPr>
                <w:spacing w:val="-14"/>
                <w:sz w:val="20"/>
              </w:rPr>
              <w:t xml:space="preserve"> </w:t>
            </w:r>
            <w:r>
              <w:rPr>
                <w:sz w:val="20"/>
              </w:rPr>
              <w:t>paid</w:t>
            </w:r>
            <w:r>
              <w:rPr>
                <w:spacing w:val="-12"/>
                <w:sz w:val="20"/>
              </w:rPr>
              <w:t xml:space="preserve"> </w:t>
            </w:r>
            <w:r>
              <w:rPr>
                <w:sz w:val="20"/>
              </w:rPr>
              <w:t>Municipal</w:t>
            </w:r>
            <w:r>
              <w:rPr>
                <w:spacing w:val="-13"/>
                <w:sz w:val="20"/>
              </w:rPr>
              <w:t xml:space="preserve"> </w:t>
            </w:r>
            <w:r>
              <w:rPr>
                <w:sz w:val="20"/>
              </w:rPr>
              <w:t xml:space="preserve">Tax </w:t>
            </w:r>
            <w:r>
              <w:rPr>
                <w:spacing w:val="-2"/>
                <w:sz w:val="20"/>
              </w:rPr>
              <w:t>Receipt</w:t>
            </w:r>
          </w:p>
        </w:tc>
        <w:tc>
          <w:tcPr>
            <w:tcW w:w="2307" w:type="dxa"/>
          </w:tcPr>
          <w:p w:rsidR="00A37AEE" w:rsidRDefault="004D42B7">
            <w:pPr>
              <w:pStyle w:val="TableParagraph"/>
              <w:spacing w:line="228" w:lineRule="exact"/>
              <w:ind w:left="572"/>
              <w:rPr>
                <w:sz w:val="20"/>
              </w:rPr>
            </w:pPr>
            <w:r>
              <w:rPr>
                <w:sz w:val="20"/>
              </w:rPr>
              <w:t>Not</w:t>
            </w:r>
            <w:r>
              <w:rPr>
                <w:spacing w:val="-5"/>
                <w:sz w:val="20"/>
              </w:rPr>
              <w:t xml:space="preserve"> </w:t>
            </w:r>
            <w:r>
              <w:rPr>
                <w:spacing w:val="-2"/>
                <w:sz w:val="20"/>
              </w:rPr>
              <w:t>available</w:t>
            </w:r>
          </w:p>
        </w:tc>
        <w:tc>
          <w:tcPr>
            <w:tcW w:w="2423" w:type="dxa"/>
          </w:tcPr>
          <w:p w:rsidR="00A37AEE" w:rsidRDefault="004D42B7">
            <w:pPr>
              <w:pStyle w:val="TableParagraph"/>
              <w:spacing w:line="228" w:lineRule="exact"/>
              <w:ind w:left="56" w:right="57"/>
              <w:jc w:val="center"/>
              <w:rPr>
                <w:sz w:val="20"/>
              </w:rPr>
            </w:pPr>
            <w:r>
              <w:rPr>
                <w:spacing w:val="-2"/>
                <w:sz w:val="20"/>
              </w:rPr>
              <w:t>--</w:t>
            </w:r>
            <w:r>
              <w:rPr>
                <w:spacing w:val="-12"/>
                <w:sz w:val="20"/>
              </w:rPr>
              <w:t>-</w:t>
            </w:r>
          </w:p>
        </w:tc>
        <w:tc>
          <w:tcPr>
            <w:tcW w:w="2815" w:type="dxa"/>
          </w:tcPr>
          <w:p w:rsidR="00A37AEE" w:rsidRDefault="004D42B7">
            <w:pPr>
              <w:pStyle w:val="TableParagraph"/>
              <w:spacing w:line="228" w:lineRule="exact"/>
              <w:ind w:left="60" w:right="73"/>
              <w:jc w:val="center"/>
              <w:rPr>
                <w:sz w:val="20"/>
              </w:rPr>
            </w:pPr>
            <w:r>
              <w:rPr>
                <w:spacing w:val="-2"/>
                <w:sz w:val="20"/>
              </w:rPr>
              <w:t>--</w:t>
            </w:r>
            <w:r>
              <w:rPr>
                <w:spacing w:val="-12"/>
                <w:sz w:val="20"/>
              </w:rPr>
              <w:t>-</w:t>
            </w:r>
          </w:p>
        </w:tc>
      </w:tr>
      <w:tr w:rsidR="00A37AEE">
        <w:trPr>
          <w:trHeight w:val="230"/>
        </w:trPr>
        <w:tc>
          <w:tcPr>
            <w:tcW w:w="730" w:type="dxa"/>
            <w:vMerge w:val="restart"/>
          </w:tcPr>
          <w:p w:rsidR="00A37AEE" w:rsidRDefault="004D42B7">
            <w:pPr>
              <w:pStyle w:val="TableParagraph"/>
              <w:spacing w:line="227" w:lineRule="exact"/>
              <w:ind w:left="333"/>
              <w:rPr>
                <w:sz w:val="20"/>
              </w:rPr>
            </w:pPr>
            <w:r>
              <w:rPr>
                <w:spacing w:val="-5"/>
                <w:sz w:val="20"/>
              </w:rPr>
              <w:t>vi.</w:t>
            </w:r>
          </w:p>
        </w:tc>
        <w:tc>
          <w:tcPr>
            <w:tcW w:w="2812" w:type="dxa"/>
            <w:vMerge w:val="restart"/>
          </w:tcPr>
          <w:p w:rsidR="00A37AEE" w:rsidRDefault="004D42B7">
            <w:pPr>
              <w:pStyle w:val="TableParagraph"/>
              <w:spacing w:line="227" w:lineRule="exact"/>
              <w:rPr>
                <w:sz w:val="20"/>
              </w:rPr>
            </w:pPr>
            <w:r>
              <w:rPr>
                <w:sz w:val="20"/>
              </w:rPr>
              <w:t>Documents</w:t>
            </w:r>
            <w:r>
              <w:rPr>
                <w:spacing w:val="-10"/>
                <w:sz w:val="20"/>
              </w:rPr>
              <w:t xml:space="preserve"> </w:t>
            </w:r>
            <w:r>
              <w:rPr>
                <w:sz w:val="20"/>
              </w:rPr>
              <w:t>provided</w:t>
            </w:r>
            <w:r>
              <w:rPr>
                <w:spacing w:val="-8"/>
                <w:sz w:val="20"/>
              </w:rPr>
              <w:t xml:space="preserve"> </w:t>
            </w:r>
            <w:r>
              <w:rPr>
                <w:spacing w:val="-5"/>
                <w:sz w:val="20"/>
              </w:rPr>
              <w:t>by</w:t>
            </w:r>
          </w:p>
        </w:tc>
        <w:tc>
          <w:tcPr>
            <w:tcW w:w="7545" w:type="dxa"/>
            <w:gridSpan w:val="3"/>
            <w:shd w:val="clear" w:color="auto" w:fill="FFFFFF"/>
          </w:tcPr>
          <w:p w:rsidR="00A37AEE" w:rsidRDefault="004D42B7">
            <w:pPr>
              <w:pStyle w:val="TableParagraph"/>
              <w:spacing w:line="210" w:lineRule="exact"/>
              <w:ind w:left="106"/>
              <w:rPr>
                <w:b/>
                <w:sz w:val="20"/>
              </w:rPr>
            </w:pPr>
            <w:r>
              <w:rPr>
                <w:noProof/>
              </w:rPr>
              <mc:AlternateContent>
                <mc:Choice Requires="wpg">
                  <w:drawing>
                    <wp:anchor distT="0" distB="0" distL="0" distR="0" simplePos="0" relativeHeight="485608960" behindDoc="1" locked="0" layoutInCell="1" allowOverlap="1">
                      <wp:simplePos x="0" y="0"/>
                      <wp:positionH relativeFrom="column">
                        <wp:posOffset>3047</wp:posOffset>
                      </wp:positionH>
                      <wp:positionV relativeFrom="paragraph">
                        <wp:posOffset>-126</wp:posOffset>
                      </wp:positionV>
                      <wp:extent cx="4720590" cy="14668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0590" cy="146685"/>
                                <a:chOff x="0" y="0"/>
                                <a:chExt cx="4720590" cy="146685"/>
                              </a:xfrm>
                            </wpg:grpSpPr>
                            <wps:wsp>
                              <wps:cNvPr id="14" name="Graphic 14"/>
                              <wps:cNvSpPr/>
                              <wps:spPr>
                                <a:xfrm>
                                  <a:off x="0" y="0"/>
                                  <a:ext cx="4720590" cy="146685"/>
                                </a:xfrm>
                                <a:custGeom>
                                  <a:avLst/>
                                  <a:gdLst/>
                                  <a:ahLst/>
                                  <a:cxnLst/>
                                  <a:rect l="l" t="t" r="r" b="b"/>
                                  <a:pathLst>
                                    <a:path w="4720590" h="146685">
                                      <a:moveTo>
                                        <a:pt x="4720463" y="0"/>
                                      </a:moveTo>
                                      <a:lnTo>
                                        <a:pt x="65532" y="0"/>
                                      </a:lnTo>
                                      <a:lnTo>
                                        <a:pt x="0" y="0"/>
                                      </a:lnTo>
                                      <a:lnTo>
                                        <a:pt x="0" y="146304"/>
                                      </a:lnTo>
                                      <a:lnTo>
                                        <a:pt x="65532" y="146304"/>
                                      </a:lnTo>
                                      <a:lnTo>
                                        <a:pt x="4720463" y="146304"/>
                                      </a:lnTo>
                                      <a:lnTo>
                                        <a:pt x="47204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D3E0AB" id="Group 13" o:spid="_x0000_s1026" style="position:absolute;margin-left:.25pt;margin-top:0;width:371.7pt;height:11.55pt;z-index:-17707520;mso-wrap-distance-left:0;mso-wrap-distance-right:0" coordsize="4720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">
                      <v:shape id="Graphic 14" o:spid="_x0000_s1027" style="position:absolute;width:47205;height:1466;visibility:visible;mso-wrap-style:square;v-text-anchor:top" coordsize="472059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Qn8IA&#10;AADbAAAADwAAAGRycy9kb3ducmV2LnhtbERPTWvCQBC9C/6HZQre6qYSU0ldRUShHgJpWux1yE6T&#10;0OxsyK5J+u+7hYK3ebzP2e4n04qBetdYVvC0jEAQl1Y3XCn4eD8/bkA4j6yxtUwKfsjBfjefbTHV&#10;duQ3GgpfiRDCLkUFtfddKqUrazLolrYjDtyX7Q36APtK6h7HEG5auYqiRBpsODTU2NGxpvK7uBkF&#10;Jjtd8JhJHvL883Z9TtYcZ51Si4fp8ALC0+Tv4n/3qw7zY/j7JR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RCfwgAAANsAAAAPAAAAAAAAAAAAAAAAAJgCAABkcnMvZG93&#10;bnJldi54bWxQSwUGAAAAAAQABAD1AAAAhwMAAAAA&#10;" path="m4720463,l65532,,,,,146304r65532,l4720463,146304,4720463,xe" stroked="f">
                        <v:path arrowok="t"/>
                      </v:shape>
                    </v:group>
                  </w:pict>
                </mc:Fallback>
              </mc:AlternateContent>
            </w:r>
            <w:r>
              <w:rPr>
                <w:b/>
                <w:spacing w:val="-4"/>
                <w:sz w:val="20"/>
              </w:rPr>
              <w:t>Bank</w:t>
            </w:r>
          </w:p>
        </w:tc>
      </w:tr>
      <w:tr w:rsidR="00A37AEE">
        <w:trPr>
          <w:trHeight w:val="460"/>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shd w:val="clear" w:color="auto" w:fill="DBE4F0"/>
          </w:tcPr>
          <w:p w:rsidR="00A37AEE" w:rsidRDefault="004D42B7">
            <w:pPr>
              <w:pStyle w:val="TableParagraph"/>
              <w:spacing w:line="225" w:lineRule="exact"/>
              <w:ind w:left="5" w:right="1"/>
              <w:jc w:val="center"/>
              <w:rPr>
                <w:b/>
                <w:sz w:val="20"/>
              </w:rPr>
            </w:pPr>
            <w:r>
              <w:rPr>
                <w:b/>
                <w:spacing w:val="-4"/>
                <w:sz w:val="20"/>
              </w:rPr>
              <w:t>Name</w:t>
            </w:r>
          </w:p>
        </w:tc>
        <w:tc>
          <w:tcPr>
            <w:tcW w:w="2423" w:type="dxa"/>
            <w:shd w:val="clear" w:color="auto" w:fill="DBE4F0"/>
          </w:tcPr>
          <w:p w:rsidR="00A37AEE" w:rsidRDefault="004D42B7">
            <w:pPr>
              <w:pStyle w:val="TableParagraph"/>
              <w:spacing w:line="225" w:lineRule="exact"/>
              <w:ind w:left="56" w:right="71"/>
              <w:jc w:val="center"/>
              <w:rPr>
                <w:b/>
                <w:sz w:val="20"/>
              </w:rPr>
            </w:pPr>
            <w:r>
              <w:rPr>
                <w:b/>
                <w:sz w:val="20"/>
              </w:rPr>
              <w:t>Relationship</w:t>
            </w:r>
            <w:r>
              <w:rPr>
                <w:b/>
                <w:spacing w:val="-14"/>
                <w:sz w:val="20"/>
              </w:rPr>
              <w:t xml:space="preserve"> </w:t>
            </w:r>
            <w:r>
              <w:rPr>
                <w:b/>
                <w:spacing w:val="-4"/>
                <w:sz w:val="20"/>
              </w:rPr>
              <w:t>with</w:t>
            </w:r>
          </w:p>
          <w:p w:rsidR="00A37AEE" w:rsidRDefault="004D42B7">
            <w:pPr>
              <w:pStyle w:val="TableParagraph"/>
              <w:spacing w:line="215" w:lineRule="exact"/>
              <w:ind w:left="56" w:right="69"/>
              <w:jc w:val="center"/>
              <w:rPr>
                <w:b/>
                <w:sz w:val="20"/>
              </w:rPr>
            </w:pPr>
            <w:r>
              <w:rPr>
                <w:b/>
                <w:spacing w:val="-2"/>
                <w:sz w:val="20"/>
              </w:rPr>
              <w:t>Owner</w:t>
            </w:r>
          </w:p>
        </w:tc>
        <w:tc>
          <w:tcPr>
            <w:tcW w:w="2815" w:type="dxa"/>
            <w:shd w:val="clear" w:color="auto" w:fill="DBE4F0"/>
          </w:tcPr>
          <w:p w:rsidR="00A37AEE" w:rsidRDefault="004D42B7">
            <w:pPr>
              <w:pStyle w:val="TableParagraph"/>
              <w:spacing w:line="225" w:lineRule="exact"/>
              <w:ind w:left="60" w:right="81"/>
              <w:jc w:val="center"/>
              <w:rPr>
                <w:b/>
                <w:sz w:val="20"/>
              </w:rPr>
            </w:pPr>
            <w:r>
              <w:rPr>
                <w:b/>
                <w:sz w:val="20"/>
              </w:rPr>
              <w:t>Contact</w:t>
            </w:r>
            <w:r>
              <w:rPr>
                <w:b/>
                <w:spacing w:val="-9"/>
                <w:sz w:val="20"/>
              </w:rPr>
              <w:t xml:space="preserve"> </w:t>
            </w:r>
            <w:r>
              <w:rPr>
                <w:b/>
                <w:spacing w:val="-2"/>
                <w:sz w:val="20"/>
              </w:rPr>
              <w:t>Number</w:t>
            </w:r>
          </w:p>
        </w:tc>
      </w:tr>
      <w:tr w:rsidR="00A37AEE">
        <w:trPr>
          <w:trHeight w:val="230"/>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tcPr>
          <w:p w:rsidR="00A37AEE" w:rsidRDefault="004D42B7">
            <w:pPr>
              <w:pStyle w:val="TableParagraph"/>
              <w:spacing w:line="210" w:lineRule="exact"/>
              <w:ind w:left="106"/>
              <w:rPr>
                <w:sz w:val="20"/>
              </w:rPr>
            </w:pPr>
            <w:r>
              <w:rPr>
                <w:sz w:val="20"/>
              </w:rPr>
              <w:t>Mr.</w:t>
            </w:r>
            <w:r>
              <w:rPr>
                <w:spacing w:val="-6"/>
                <w:sz w:val="20"/>
              </w:rPr>
              <w:t xml:space="preserve"> </w:t>
            </w:r>
            <w:r>
              <w:rPr>
                <w:sz w:val="20"/>
              </w:rPr>
              <w:t>Ashish</w:t>
            </w:r>
            <w:r>
              <w:rPr>
                <w:spacing w:val="-5"/>
                <w:sz w:val="20"/>
              </w:rPr>
              <w:t xml:space="preserve"> </w:t>
            </w:r>
            <w:r>
              <w:rPr>
                <w:spacing w:val="-2"/>
                <w:sz w:val="20"/>
              </w:rPr>
              <w:t>Bhardwaj</w:t>
            </w:r>
          </w:p>
        </w:tc>
        <w:tc>
          <w:tcPr>
            <w:tcW w:w="2423" w:type="dxa"/>
          </w:tcPr>
          <w:p w:rsidR="00A37AEE" w:rsidRDefault="004D42B7">
            <w:pPr>
              <w:pStyle w:val="TableParagraph"/>
              <w:spacing w:line="210" w:lineRule="exact"/>
              <w:ind w:left="56" w:right="70"/>
              <w:jc w:val="center"/>
              <w:rPr>
                <w:sz w:val="20"/>
              </w:rPr>
            </w:pPr>
            <w:r>
              <w:rPr>
                <w:spacing w:val="-2"/>
                <w:sz w:val="20"/>
              </w:rPr>
              <w:t>Banker</w:t>
            </w:r>
          </w:p>
        </w:tc>
        <w:tc>
          <w:tcPr>
            <w:tcW w:w="2815" w:type="dxa"/>
          </w:tcPr>
          <w:p w:rsidR="00A37AEE" w:rsidRDefault="004D42B7">
            <w:pPr>
              <w:pStyle w:val="TableParagraph"/>
              <w:spacing w:line="210" w:lineRule="exact"/>
              <w:ind w:left="60" w:right="79"/>
              <w:jc w:val="center"/>
              <w:rPr>
                <w:sz w:val="20"/>
              </w:rPr>
            </w:pPr>
            <w:r>
              <w:rPr>
                <w:spacing w:val="-2"/>
                <w:sz w:val="20"/>
              </w:rPr>
              <w:t>+91-8171846777</w:t>
            </w:r>
          </w:p>
        </w:tc>
      </w:tr>
      <w:tr w:rsidR="00A37AEE">
        <w:trPr>
          <w:trHeight w:val="251"/>
        </w:trPr>
        <w:tc>
          <w:tcPr>
            <w:tcW w:w="730" w:type="dxa"/>
            <w:shd w:val="clear" w:color="auto" w:fill="DAEDF3"/>
          </w:tcPr>
          <w:p w:rsidR="00A37AEE" w:rsidRDefault="004D42B7">
            <w:pPr>
              <w:pStyle w:val="TableParagraph"/>
              <w:spacing w:line="232" w:lineRule="exact"/>
              <w:ind w:left="261"/>
              <w:rPr>
                <w:b/>
              </w:rPr>
            </w:pPr>
            <w:r>
              <w:rPr>
                <w:b/>
                <w:spacing w:val="-5"/>
              </w:rPr>
              <w:t>4.</w:t>
            </w:r>
          </w:p>
        </w:tc>
        <w:tc>
          <w:tcPr>
            <w:tcW w:w="10357" w:type="dxa"/>
            <w:gridSpan w:val="4"/>
            <w:shd w:val="clear" w:color="auto" w:fill="DAEDF3"/>
          </w:tcPr>
          <w:p w:rsidR="00A37AEE" w:rsidRDefault="004D42B7">
            <w:pPr>
              <w:pStyle w:val="TableParagraph"/>
              <w:spacing w:line="232" w:lineRule="exact"/>
              <w:ind w:left="5" w:right="3"/>
              <w:jc w:val="center"/>
              <w:rPr>
                <w:b/>
              </w:rPr>
            </w:pPr>
            <w:r>
              <w:rPr>
                <w:b/>
              </w:rPr>
              <w:t>PHYSICAL</w:t>
            </w:r>
            <w:r>
              <w:rPr>
                <w:b/>
                <w:spacing w:val="-6"/>
              </w:rPr>
              <w:t xml:space="preserve"> </w:t>
            </w:r>
            <w:r>
              <w:rPr>
                <w:b/>
              </w:rPr>
              <w:t>DETAILS</w:t>
            </w:r>
            <w:r>
              <w:rPr>
                <w:b/>
                <w:spacing w:val="-5"/>
              </w:rPr>
              <w:t xml:space="preserve"> </w:t>
            </w:r>
            <w:r>
              <w:rPr>
                <w:b/>
              </w:rPr>
              <w:t>OF</w:t>
            </w:r>
            <w:r>
              <w:rPr>
                <w:b/>
                <w:spacing w:val="-5"/>
              </w:rPr>
              <w:t xml:space="preserve"> </w:t>
            </w:r>
            <w:r>
              <w:rPr>
                <w:b/>
              </w:rPr>
              <w:t>THE</w:t>
            </w:r>
            <w:r>
              <w:rPr>
                <w:b/>
                <w:spacing w:val="-5"/>
              </w:rPr>
              <w:t xml:space="preserve"> </w:t>
            </w:r>
            <w:r>
              <w:rPr>
                <w:b/>
                <w:spacing w:val="-2"/>
              </w:rPr>
              <w:t>PROPERTY</w:t>
            </w:r>
          </w:p>
        </w:tc>
      </w:tr>
      <w:tr w:rsidR="00A37AEE">
        <w:trPr>
          <w:trHeight w:val="266"/>
        </w:trPr>
        <w:tc>
          <w:tcPr>
            <w:tcW w:w="730" w:type="dxa"/>
            <w:vMerge w:val="restart"/>
          </w:tcPr>
          <w:p w:rsidR="00A37AEE" w:rsidRDefault="00A37AEE">
            <w:pPr>
              <w:pStyle w:val="TableParagraph"/>
              <w:ind w:left="0"/>
              <w:rPr>
                <w:b/>
                <w:sz w:val="20"/>
              </w:rPr>
            </w:pPr>
          </w:p>
          <w:p w:rsidR="00A37AEE" w:rsidRDefault="00A37AEE">
            <w:pPr>
              <w:pStyle w:val="TableParagraph"/>
              <w:ind w:left="0"/>
              <w:rPr>
                <w:b/>
                <w:sz w:val="20"/>
              </w:rPr>
            </w:pPr>
          </w:p>
          <w:p w:rsidR="00A37AEE" w:rsidRDefault="00A37AEE">
            <w:pPr>
              <w:pStyle w:val="TableParagraph"/>
              <w:spacing w:before="7"/>
              <w:ind w:left="0"/>
              <w:rPr>
                <w:b/>
                <w:sz w:val="20"/>
              </w:rPr>
            </w:pPr>
          </w:p>
          <w:p w:rsidR="00A37AEE" w:rsidRDefault="004D42B7">
            <w:pPr>
              <w:pStyle w:val="TableParagraph"/>
              <w:spacing w:before="1"/>
              <w:ind w:left="135" w:right="24"/>
              <w:jc w:val="center"/>
              <w:rPr>
                <w:sz w:val="20"/>
              </w:rPr>
            </w:pPr>
            <w:r>
              <w:rPr>
                <w:spacing w:val="-5"/>
                <w:sz w:val="20"/>
              </w:rPr>
              <w:t>i.</w:t>
            </w:r>
          </w:p>
        </w:tc>
        <w:tc>
          <w:tcPr>
            <w:tcW w:w="2812" w:type="dxa"/>
            <w:vMerge w:val="restart"/>
          </w:tcPr>
          <w:p w:rsidR="00A37AEE" w:rsidRDefault="00A37AEE">
            <w:pPr>
              <w:pStyle w:val="TableParagraph"/>
              <w:ind w:left="0"/>
              <w:rPr>
                <w:b/>
                <w:sz w:val="20"/>
              </w:rPr>
            </w:pPr>
          </w:p>
          <w:p w:rsidR="00A37AEE" w:rsidRDefault="00A37AEE">
            <w:pPr>
              <w:pStyle w:val="TableParagraph"/>
              <w:ind w:left="0"/>
              <w:rPr>
                <w:b/>
                <w:sz w:val="20"/>
              </w:rPr>
            </w:pPr>
          </w:p>
          <w:p w:rsidR="00A37AEE" w:rsidRDefault="00A37AEE">
            <w:pPr>
              <w:pStyle w:val="TableParagraph"/>
              <w:spacing w:before="7"/>
              <w:ind w:left="0"/>
              <w:rPr>
                <w:b/>
                <w:sz w:val="20"/>
              </w:rPr>
            </w:pPr>
          </w:p>
          <w:p w:rsidR="00A37AEE" w:rsidRDefault="004D42B7">
            <w:pPr>
              <w:pStyle w:val="TableParagraph"/>
              <w:spacing w:before="1"/>
              <w:rPr>
                <w:sz w:val="20"/>
              </w:rPr>
            </w:pPr>
            <w:r>
              <w:rPr>
                <w:sz w:val="20"/>
              </w:rPr>
              <w:t>Adjoining</w:t>
            </w:r>
            <w:r>
              <w:rPr>
                <w:spacing w:val="-14"/>
                <w:sz w:val="20"/>
              </w:rPr>
              <w:t xml:space="preserve"> </w:t>
            </w:r>
            <w:r>
              <w:rPr>
                <w:spacing w:val="-2"/>
                <w:sz w:val="20"/>
              </w:rPr>
              <w:t>Properties</w:t>
            </w:r>
          </w:p>
        </w:tc>
        <w:tc>
          <w:tcPr>
            <w:tcW w:w="2307" w:type="dxa"/>
            <w:shd w:val="clear" w:color="auto" w:fill="C5D9F0"/>
          </w:tcPr>
          <w:p w:rsidR="00A37AEE" w:rsidRDefault="004D42B7">
            <w:pPr>
              <w:pStyle w:val="TableParagraph"/>
              <w:spacing w:before="14"/>
              <w:ind w:left="661"/>
              <w:rPr>
                <w:b/>
                <w:sz w:val="20"/>
              </w:rPr>
            </w:pPr>
            <w:r>
              <w:rPr>
                <w:b/>
                <w:spacing w:val="-2"/>
                <w:sz w:val="20"/>
              </w:rPr>
              <w:t>Directions</w:t>
            </w:r>
          </w:p>
        </w:tc>
        <w:tc>
          <w:tcPr>
            <w:tcW w:w="2423" w:type="dxa"/>
            <w:shd w:val="clear" w:color="auto" w:fill="C5D9F0"/>
          </w:tcPr>
          <w:p w:rsidR="00A37AEE" w:rsidRDefault="004D42B7">
            <w:pPr>
              <w:pStyle w:val="TableParagraph"/>
              <w:spacing w:line="229" w:lineRule="exact"/>
              <w:ind w:left="71" w:right="19"/>
              <w:jc w:val="center"/>
              <w:rPr>
                <w:b/>
                <w:sz w:val="20"/>
              </w:rPr>
            </w:pPr>
            <w:r>
              <w:rPr>
                <w:b/>
                <w:sz w:val="20"/>
              </w:rPr>
              <w:t>As</w:t>
            </w:r>
            <w:r>
              <w:rPr>
                <w:b/>
                <w:spacing w:val="-4"/>
                <w:sz w:val="20"/>
              </w:rPr>
              <w:t xml:space="preserve"> </w:t>
            </w:r>
            <w:r>
              <w:rPr>
                <w:b/>
                <w:sz w:val="20"/>
              </w:rPr>
              <w:t>per</w:t>
            </w:r>
            <w:r>
              <w:rPr>
                <w:b/>
                <w:spacing w:val="-3"/>
                <w:sz w:val="20"/>
              </w:rPr>
              <w:t xml:space="preserve"> </w:t>
            </w:r>
            <w:r>
              <w:rPr>
                <w:b/>
                <w:sz w:val="20"/>
              </w:rPr>
              <w:t>Lease</w:t>
            </w:r>
            <w:r>
              <w:rPr>
                <w:b/>
                <w:spacing w:val="-5"/>
                <w:sz w:val="20"/>
              </w:rPr>
              <w:t xml:space="preserve"> </w:t>
            </w:r>
            <w:r>
              <w:rPr>
                <w:b/>
                <w:spacing w:val="-2"/>
                <w:sz w:val="20"/>
              </w:rPr>
              <w:t>Deed/TIR</w:t>
            </w:r>
          </w:p>
        </w:tc>
        <w:tc>
          <w:tcPr>
            <w:tcW w:w="2815" w:type="dxa"/>
            <w:shd w:val="clear" w:color="auto" w:fill="C5D9F0"/>
          </w:tcPr>
          <w:p w:rsidR="00A37AEE" w:rsidRDefault="004D42B7">
            <w:pPr>
              <w:pStyle w:val="TableParagraph"/>
              <w:spacing w:before="14"/>
              <w:ind w:left="73" w:right="21"/>
              <w:jc w:val="center"/>
              <w:rPr>
                <w:b/>
                <w:sz w:val="20"/>
              </w:rPr>
            </w:pPr>
            <w:r>
              <w:rPr>
                <w:b/>
                <w:sz w:val="20"/>
              </w:rPr>
              <w:t>Actual</w:t>
            </w:r>
            <w:r>
              <w:rPr>
                <w:b/>
                <w:spacing w:val="-6"/>
                <w:sz w:val="20"/>
              </w:rPr>
              <w:t xml:space="preserve"> </w:t>
            </w:r>
            <w:r>
              <w:rPr>
                <w:b/>
                <w:sz w:val="20"/>
              </w:rPr>
              <w:t>found</w:t>
            </w:r>
            <w:r>
              <w:rPr>
                <w:b/>
                <w:spacing w:val="-4"/>
                <w:sz w:val="20"/>
              </w:rPr>
              <w:t xml:space="preserve"> </w:t>
            </w:r>
            <w:r>
              <w:rPr>
                <w:b/>
                <w:sz w:val="20"/>
              </w:rPr>
              <w:t>at</w:t>
            </w:r>
            <w:r>
              <w:rPr>
                <w:b/>
                <w:spacing w:val="-6"/>
                <w:sz w:val="20"/>
              </w:rPr>
              <w:t xml:space="preserve"> </w:t>
            </w:r>
            <w:r>
              <w:rPr>
                <w:b/>
                <w:spacing w:val="-4"/>
                <w:sz w:val="20"/>
              </w:rPr>
              <w:t>Site</w:t>
            </w:r>
          </w:p>
        </w:tc>
      </w:tr>
      <w:tr w:rsidR="00A37AEE">
        <w:trPr>
          <w:trHeight w:val="263"/>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tcPr>
          <w:p w:rsidR="00A37AEE" w:rsidRDefault="004D42B7">
            <w:pPr>
              <w:pStyle w:val="TableParagraph"/>
              <w:spacing w:before="11"/>
              <w:ind w:left="5" w:right="2"/>
              <w:jc w:val="center"/>
              <w:rPr>
                <w:b/>
                <w:sz w:val="20"/>
              </w:rPr>
            </w:pPr>
            <w:r>
              <w:rPr>
                <w:b/>
                <w:spacing w:val="-2"/>
                <w:sz w:val="20"/>
              </w:rPr>
              <w:t>North</w:t>
            </w:r>
          </w:p>
        </w:tc>
        <w:tc>
          <w:tcPr>
            <w:tcW w:w="2423" w:type="dxa"/>
          </w:tcPr>
          <w:p w:rsidR="00A37AEE" w:rsidRDefault="004D42B7">
            <w:pPr>
              <w:pStyle w:val="TableParagraph"/>
              <w:spacing w:line="229" w:lineRule="exact"/>
              <w:ind w:left="71" w:right="19"/>
              <w:jc w:val="center"/>
              <w:rPr>
                <w:sz w:val="20"/>
              </w:rPr>
            </w:pPr>
            <w:r>
              <w:rPr>
                <w:spacing w:val="-4"/>
                <w:sz w:val="20"/>
              </w:rPr>
              <w:t>Road</w:t>
            </w:r>
          </w:p>
        </w:tc>
        <w:tc>
          <w:tcPr>
            <w:tcW w:w="2815" w:type="dxa"/>
          </w:tcPr>
          <w:p w:rsidR="00A37AEE" w:rsidRDefault="004D42B7">
            <w:pPr>
              <w:pStyle w:val="TableParagraph"/>
              <w:spacing w:line="229" w:lineRule="exact"/>
              <w:ind w:left="78" w:right="21"/>
              <w:jc w:val="center"/>
              <w:rPr>
                <w:sz w:val="20"/>
              </w:rPr>
            </w:pPr>
            <w:r>
              <w:rPr>
                <w:spacing w:val="-4"/>
                <w:sz w:val="20"/>
              </w:rPr>
              <w:t>Road</w:t>
            </w:r>
          </w:p>
        </w:tc>
      </w:tr>
      <w:tr w:rsidR="00A37AEE">
        <w:trPr>
          <w:trHeight w:val="530"/>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tcPr>
          <w:p w:rsidR="00A37AEE" w:rsidRDefault="004D42B7">
            <w:pPr>
              <w:pStyle w:val="TableParagraph"/>
              <w:spacing w:line="225" w:lineRule="exact"/>
              <w:ind w:left="5" w:right="2"/>
              <w:jc w:val="center"/>
              <w:rPr>
                <w:b/>
                <w:sz w:val="20"/>
              </w:rPr>
            </w:pPr>
            <w:r>
              <w:rPr>
                <w:b/>
                <w:spacing w:val="-2"/>
                <w:sz w:val="20"/>
              </w:rPr>
              <w:t>South</w:t>
            </w:r>
          </w:p>
        </w:tc>
        <w:tc>
          <w:tcPr>
            <w:tcW w:w="2423" w:type="dxa"/>
          </w:tcPr>
          <w:p w:rsidR="00A37AEE" w:rsidRDefault="004D42B7">
            <w:pPr>
              <w:pStyle w:val="TableParagraph"/>
              <w:spacing w:line="229" w:lineRule="exact"/>
              <w:ind w:left="75" w:right="19"/>
              <w:jc w:val="center"/>
              <w:rPr>
                <w:sz w:val="20"/>
              </w:rPr>
            </w:pPr>
            <w:r>
              <w:rPr>
                <w:sz w:val="20"/>
              </w:rPr>
              <w:t>Others</w:t>
            </w:r>
            <w:r>
              <w:rPr>
                <w:spacing w:val="-9"/>
                <w:sz w:val="20"/>
              </w:rPr>
              <w:t xml:space="preserve"> </w:t>
            </w:r>
            <w:r>
              <w:rPr>
                <w:sz w:val="20"/>
              </w:rPr>
              <w:t>property</w:t>
            </w:r>
            <w:r>
              <w:rPr>
                <w:spacing w:val="-12"/>
                <w:sz w:val="20"/>
              </w:rPr>
              <w:t xml:space="preserve"> </w:t>
            </w:r>
            <w:r>
              <w:rPr>
                <w:spacing w:val="-5"/>
                <w:sz w:val="20"/>
              </w:rPr>
              <w:t>and</w:t>
            </w:r>
          </w:p>
          <w:p w:rsidR="00A37AEE" w:rsidRDefault="004D42B7">
            <w:pPr>
              <w:pStyle w:val="TableParagraph"/>
              <w:spacing w:before="34"/>
              <w:ind w:left="72" w:right="19"/>
              <w:jc w:val="center"/>
              <w:rPr>
                <w:sz w:val="20"/>
              </w:rPr>
            </w:pPr>
            <w:r>
              <w:rPr>
                <w:sz w:val="20"/>
              </w:rPr>
              <w:t>partly</w:t>
            </w:r>
            <w:r>
              <w:rPr>
                <w:spacing w:val="-9"/>
                <w:sz w:val="20"/>
              </w:rPr>
              <w:t xml:space="preserve"> </w:t>
            </w:r>
            <w:r>
              <w:rPr>
                <w:spacing w:val="-4"/>
                <w:sz w:val="20"/>
              </w:rPr>
              <w:t>Road</w:t>
            </w:r>
          </w:p>
        </w:tc>
        <w:tc>
          <w:tcPr>
            <w:tcW w:w="2815" w:type="dxa"/>
          </w:tcPr>
          <w:p w:rsidR="00A37AEE" w:rsidRDefault="004D42B7">
            <w:pPr>
              <w:pStyle w:val="TableParagraph"/>
              <w:spacing w:line="229" w:lineRule="exact"/>
              <w:ind w:left="81" w:right="21"/>
              <w:jc w:val="center"/>
              <w:rPr>
                <w:sz w:val="20"/>
              </w:rPr>
            </w:pPr>
            <w:r>
              <w:rPr>
                <w:sz w:val="20"/>
              </w:rPr>
              <w:t>Others</w:t>
            </w:r>
            <w:r>
              <w:rPr>
                <w:spacing w:val="-7"/>
                <w:sz w:val="20"/>
              </w:rPr>
              <w:t xml:space="preserve"> </w:t>
            </w:r>
            <w:r>
              <w:rPr>
                <w:sz w:val="20"/>
              </w:rPr>
              <w:t>property</w:t>
            </w:r>
            <w:r>
              <w:rPr>
                <w:spacing w:val="-10"/>
                <w:sz w:val="20"/>
              </w:rPr>
              <w:t xml:space="preserve"> </w:t>
            </w:r>
            <w:r>
              <w:rPr>
                <w:sz w:val="20"/>
              </w:rPr>
              <w:t>and</w:t>
            </w:r>
            <w:r>
              <w:rPr>
                <w:spacing w:val="-6"/>
                <w:sz w:val="20"/>
              </w:rPr>
              <w:t xml:space="preserve"> </w:t>
            </w:r>
            <w:r>
              <w:rPr>
                <w:spacing w:val="-2"/>
                <w:sz w:val="20"/>
              </w:rPr>
              <w:t>partly</w:t>
            </w:r>
          </w:p>
          <w:p w:rsidR="00A37AEE" w:rsidRDefault="004D42B7">
            <w:pPr>
              <w:pStyle w:val="TableParagraph"/>
              <w:spacing w:before="34"/>
              <w:ind w:left="78" w:right="21"/>
              <w:jc w:val="center"/>
              <w:rPr>
                <w:sz w:val="20"/>
              </w:rPr>
            </w:pPr>
            <w:r>
              <w:rPr>
                <w:spacing w:val="-4"/>
                <w:sz w:val="20"/>
              </w:rPr>
              <w:t>Road</w:t>
            </w:r>
          </w:p>
        </w:tc>
      </w:tr>
      <w:tr w:rsidR="00A37AEE">
        <w:trPr>
          <w:trHeight w:val="263"/>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tcPr>
          <w:p w:rsidR="00A37AEE" w:rsidRDefault="004D42B7">
            <w:pPr>
              <w:pStyle w:val="TableParagraph"/>
              <w:spacing w:line="225" w:lineRule="exact"/>
              <w:ind w:left="5" w:right="4"/>
              <w:jc w:val="center"/>
              <w:rPr>
                <w:b/>
                <w:sz w:val="20"/>
              </w:rPr>
            </w:pPr>
            <w:r>
              <w:rPr>
                <w:b/>
                <w:spacing w:val="-4"/>
                <w:sz w:val="20"/>
              </w:rPr>
              <w:t>East</w:t>
            </w:r>
          </w:p>
        </w:tc>
        <w:tc>
          <w:tcPr>
            <w:tcW w:w="2423" w:type="dxa"/>
          </w:tcPr>
          <w:p w:rsidR="00A37AEE" w:rsidRDefault="004D42B7">
            <w:pPr>
              <w:pStyle w:val="TableParagraph"/>
              <w:spacing w:line="229" w:lineRule="exact"/>
              <w:ind w:left="72" w:right="19"/>
              <w:jc w:val="center"/>
              <w:rPr>
                <w:sz w:val="20"/>
              </w:rPr>
            </w:pPr>
            <w:r>
              <w:rPr>
                <w:sz w:val="20"/>
              </w:rPr>
              <w:t>Others</w:t>
            </w:r>
            <w:r>
              <w:rPr>
                <w:spacing w:val="-11"/>
                <w:sz w:val="20"/>
              </w:rPr>
              <w:t xml:space="preserve"> </w:t>
            </w:r>
            <w:r>
              <w:rPr>
                <w:spacing w:val="-2"/>
                <w:sz w:val="20"/>
              </w:rPr>
              <w:t>property</w:t>
            </w:r>
          </w:p>
        </w:tc>
        <w:tc>
          <w:tcPr>
            <w:tcW w:w="2815" w:type="dxa"/>
          </w:tcPr>
          <w:p w:rsidR="00A37AEE" w:rsidRDefault="004D42B7">
            <w:pPr>
              <w:pStyle w:val="TableParagraph"/>
              <w:spacing w:line="229" w:lineRule="exact"/>
              <w:ind w:left="79" w:right="21"/>
              <w:jc w:val="center"/>
              <w:rPr>
                <w:sz w:val="20"/>
              </w:rPr>
            </w:pPr>
            <w:r>
              <w:rPr>
                <w:sz w:val="20"/>
              </w:rPr>
              <w:t>Others</w:t>
            </w:r>
            <w:r>
              <w:rPr>
                <w:spacing w:val="-11"/>
                <w:sz w:val="20"/>
              </w:rPr>
              <w:t xml:space="preserve"> </w:t>
            </w:r>
            <w:r>
              <w:rPr>
                <w:spacing w:val="-2"/>
                <w:sz w:val="20"/>
              </w:rPr>
              <w:t>property</w:t>
            </w:r>
          </w:p>
        </w:tc>
      </w:tr>
      <w:tr w:rsidR="00A37AEE">
        <w:trPr>
          <w:trHeight w:val="264"/>
        </w:trPr>
        <w:tc>
          <w:tcPr>
            <w:tcW w:w="730" w:type="dxa"/>
            <w:vMerge/>
            <w:tcBorders>
              <w:top w:val="nil"/>
            </w:tcBorders>
          </w:tcPr>
          <w:p w:rsidR="00A37AEE" w:rsidRDefault="00A37AEE">
            <w:pPr>
              <w:rPr>
                <w:sz w:val="2"/>
                <w:szCs w:val="2"/>
              </w:rPr>
            </w:pPr>
          </w:p>
        </w:tc>
        <w:tc>
          <w:tcPr>
            <w:tcW w:w="2812" w:type="dxa"/>
            <w:vMerge/>
            <w:tcBorders>
              <w:top w:val="nil"/>
            </w:tcBorders>
          </w:tcPr>
          <w:p w:rsidR="00A37AEE" w:rsidRDefault="00A37AEE">
            <w:pPr>
              <w:rPr>
                <w:sz w:val="2"/>
                <w:szCs w:val="2"/>
              </w:rPr>
            </w:pPr>
          </w:p>
        </w:tc>
        <w:tc>
          <w:tcPr>
            <w:tcW w:w="2307" w:type="dxa"/>
          </w:tcPr>
          <w:p w:rsidR="00A37AEE" w:rsidRDefault="004D42B7">
            <w:pPr>
              <w:pStyle w:val="TableParagraph"/>
              <w:spacing w:line="225" w:lineRule="exact"/>
              <w:ind w:left="5"/>
              <w:jc w:val="center"/>
              <w:rPr>
                <w:b/>
                <w:sz w:val="20"/>
              </w:rPr>
            </w:pPr>
            <w:r>
              <w:rPr>
                <w:b/>
                <w:spacing w:val="-4"/>
                <w:sz w:val="20"/>
              </w:rPr>
              <w:t>West</w:t>
            </w:r>
          </w:p>
        </w:tc>
        <w:tc>
          <w:tcPr>
            <w:tcW w:w="2423" w:type="dxa"/>
          </w:tcPr>
          <w:p w:rsidR="00A37AEE" w:rsidRDefault="004D42B7">
            <w:pPr>
              <w:pStyle w:val="TableParagraph"/>
              <w:spacing w:line="229" w:lineRule="exact"/>
              <w:ind w:left="71" w:right="19"/>
              <w:jc w:val="center"/>
              <w:rPr>
                <w:sz w:val="20"/>
              </w:rPr>
            </w:pPr>
            <w:r>
              <w:rPr>
                <w:spacing w:val="-4"/>
                <w:sz w:val="20"/>
              </w:rPr>
              <w:t>Road</w:t>
            </w:r>
          </w:p>
        </w:tc>
        <w:tc>
          <w:tcPr>
            <w:tcW w:w="2815" w:type="dxa"/>
          </w:tcPr>
          <w:p w:rsidR="00A37AEE" w:rsidRDefault="004D42B7">
            <w:pPr>
              <w:pStyle w:val="TableParagraph"/>
              <w:spacing w:line="229" w:lineRule="exact"/>
              <w:ind w:left="78" w:right="21"/>
              <w:jc w:val="center"/>
              <w:rPr>
                <w:sz w:val="20"/>
              </w:rPr>
            </w:pPr>
            <w:r>
              <w:rPr>
                <w:spacing w:val="-4"/>
                <w:sz w:val="20"/>
              </w:rPr>
              <w:t>Road</w:t>
            </w:r>
          </w:p>
        </w:tc>
      </w:tr>
      <w:tr w:rsidR="00A37AEE">
        <w:trPr>
          <w:trHeight w:val="230"/>
        </w:trPr>
        <w:tc>
          <w:tcPr>
            <w:tcW w:w="730" w:type="dxa"/>
          </w:tcPr>
          <w:p w:rsidR="00A37AEE" w:rsidRDefault="004D42B7">
            <w:pPr>
              <w:pStyle w:val="TableParagraph"/>
              <w:spacing w:line="210" w:lineRule="exact"/>
              <w:ind w:left="135" w:right="67"/>
              <w:jc w:val="center"/>
              <w:rPr>
                <w:sz w:val="20"/>
              </w:rPr>
            </w:pPr>
            <w:r>
              <w:rPr>
                <w:spacing w:val="-5"/>
                <w:sz w:val="20"/>
              </w:rPr>
              <w:t>ii.</w:t>
            </w:r>
          </w:p>
        </w:tc>
        <w:tc>
          <w:tcPr>
            <w:tcW w:w="2812" w:type="dxa"/>
          </w:tcPr>
          <w:p w:rsidR="00A37AEE" w:rsidRDefault="004D42B7">
            <w:pPr>
              <w:pStyle w:val="TableParagraph"/>
              <w:spacing w:line="210" w:lineRule="exact"/>
              <w:rPr>
                <w:sz w:val="20"/>
              </w:rPr>
            </w:pPr>
            <w:r>
              <w:rPr>
                <w:sz w:val="20"/>
              </w:rPr>
              <w:t>Are</w:t>
            </w:r>
            <w:r>
              <w:rPr>
                <w:spacing w:val="-10"/>
                <w:sz w:val="20"/>
              </w:rPr>
              <w:t xml:space="preserve"> </w:t>
            </w:r>
            <w:r>
              <w:rPr>
                <w:sz w:val="20"/>
              </w:rPr>
              <w:t>Boundaries</w:t>
            </w:r>
            <w:r>
              <w:rPr>
                <w:spacing w:val="-8"/>
                <w:sz w:val="20"/>
              </w:rPr>
              <w:t xml:space="preserve"> </w:t>
            </w:r>
            <w:r>
              <w:rPr>
                <w:spacing w:val="-2"/>
                <w:sz w:val="20"/>
              </w:rPr>
              <w:t>matched</w:t>
            </w:r>
          </w:p>
        </w:tc>
        <w:tc>
          <w:tcPr>
            <w:tcW w:w="7545" w:type="dxa"/>
            <w:gridSpan w:val="3"/>
          </w:tcPr>
          <w:p w:rsidR="00A37AEE" w:rsidRDefault="004D42B7">
            <w:pPr>
              <w:pStyle w:val="TableParagraph"/>
              <w:spacing w:line="210" w:lineRule="exact"/>
              <w:ind w:left="106"/>
              <w:rPr>
                <w:sz w:val="20"/>
              </w:rPr>
            </w:pPr>
            <w:r>
              <w:rPr>
                <w:sz w:val="20"/>
              </w:rPr>
              <w:t>Yes</w:t>
            </w:r>
            <w:r>
              <w:rPr>
                <w:spacing w:val="-7"/>
                <w:sz w:val="20"/>
              </w:rPr>
              <w:t xml:space="preserve"> </w:t>
            </w:r>
            <w:r>
              <w:rPr>
                <w:sz w:val="20"/>
              </w:rPr>
              <w:t>from</w:t>
            </w:r>
            <w:r>
              <w:rPr>
                <w:spacing w:val="-3"/>
                <w:sz w:val="20"/>
              </w:rPr>
              <w:t xml:space="preserve"> </w:t>
            </w:r>
            <w:r>
              <w:rPr>
                <w:sz w:val="20"/>
              </w:rPr>
              <w:t>the</w:t>
            </w:r>
            <w:r>
              <w:rPr>
                <w:spacing w:val="-8"/>
                <w:sz w:val="20"/>
              </w:rPr>
              <w:t xml:space="preserve"> </w:t>
            </w:r>
            <w:r>
              <w:rPr>
                <w:sz w:val="20"/>
              </w:rPr>
              <w:t>available</w:t>
            </w:r>
            <w:r>
              <w:rPr>
                <w:spacing w:val="-8"/>
                <w:sz w:val="20"/>
              </w:rPr>
              <w:t xml:space="preserve"> </w:t>
            </w:r>
            <w:r>
              <w:rPr>
                <w:spacing w:val="-2"/>
                <w:sz w:val="20"/>
              </w:rPr>
              <w:t>documents.</w:t>
            </w:r>
          </w:p>
        </w:tc>
      </w:tr>
      <w:tr w:rsidR="00A37AEE">
        <w:trPr>
          <w:trHeight w:val="277"/>
        </w:trPr>
        <w:tc>
          <w:tcPr>
            <w:tcW w:w="730" w:type="dxa"/>
          </w:tcPr>
          <w:p w:rsidR="00A37AEE" w:rsidRDefault="004D42B7">
            <w:pPr>
              <w:pStyle w:val="TableParagraph"/>
              <w:spacing w:line="229" w:lineRule="exact"/>
              <w:ind w:left="135" w:right="112"/>
              <w:jc w:val="center"/>
              <w:rPr>
                <w:sz w:val="20"/>
              </w:rPr>
            </w:pPr>
            <w:r>
              <w:rPr>
                <w:spacing w:val="-4"/>
                <w:sz w:val="20"/>
              </w:rPr>
              <w:t>iii.</w:t>
            </w:r>
          </w:p>
        </w:tc>
        <w:tc>
          <w:tcPr>
            <w:tcW w:w="2812" w:type="dxa"/>
          </w:tcPr>
          <w:p w:rsidR="00A37AEE" w:rsidRDefault="004D42B7">
            <w:pPr>
              <w:pStyle w:val="TableParagraph"/>
              <w:spacing w:line="229" w:lineRule="exact"/>
              <w:rPr>
                <w:sz w:val="20"/>
              </w:rPr>
            </w:pPr>
            <w:r>
              <w:rPr>
                <w:sz w:val="20"/>
              </w:rPr>
              <w:t>Plot</w:t>
            </w:r>
            <w:r>
              <w:rPr>
                <w:spacing w:val="-7"/>
                <w:sz w:val="20"/>
              </w:rPr>
              <w:t xml:space="preserve"> </w:t>
            </w:r>
            <w:r>
              <w:rPr>
                <w:spacing w:val="-2"/>
                <w:sz w:val="20"/>
              </w:rPr>
              <w:t>demarcation</w:t>
            </w:r>
          </w:p>
        </w:tc>
        <w:tc>
          <w:tcPr>
            <w:tcW w:w="7545" w:type="dxa"/>
            <w:gridSpan w:val="3"/>
          </w:tcPr>
          <w:p w:rsidR="00A37AEE" w:rsidRDefault="004D42B7">
            <w:pPr>
              <w:pStyle w:val="TableParagraph"/>
              <w:spacing w:line="229" w:lineRule="exact"/>
              <w:ind w:left="106"/>
              <w:rPr>
                <w:sz w:val="20"/>
              </w:rPr>
            </w:pPr>
            <w:r>
              <w:rPr>
                <w:sz w:val="20"/>
              </w:rPr>
              <w:t>Demarcated</w:t>
            </w:r>
            <w:r>
              <w:rPr>
                <w:spacing w:val="-11"/>
                <w:sz w:val="20"/>
              </w:rPr>
              <w:t xml:space="preserve"> </w:t>
            </w:r>
            <w:r>
              <w:rPr>
                <w:sz w:val="20"/>
              </w:rPr>
              <w:t>with</w:t>
            </w:r>
            <w:r>
              <w:rPr>
                <w:spacing w:val="-8"/>
                <w:sz w:val="20"/>
              </w:rPr>
              <w:t xml:space="preserve"> </w:t>
            </w:r>
            <w:r>
              <w:rPr>
                <w:sz w:val="20"/>
              </w:rPr>
              <w:t>permanent</w:t>
            </w:r>
            <w:r>
              <w:rPr>
                <w:spacing w:val="-11"/>
                <w:sz w:val="20"/>
              </w:rPr>
              <w:t xml:space="preserve"> </w:t>
            </w:r>
            <w:r>
              <w:rPr>
                <w:spacing w:val="-2"/>
                <w:sz w:val="20"/>
              </w:rPr>
              <w:t>boundary</w:t>
            </w:r>
          </w:p>
        </w:tc>
      </w:tr>
      <w:tr w:rsidR="00A37AEE">
        <w:trPr>
          <w:trHeight w:val="265"/>
        </w:trPr>
        <w:tc>
          <w:tcPr>
            <w:tcW w:w="730" w:type="dxa"/>
          </w:tcPr>
          <w:p w:rsidR="00A37AEE" w:rsidRDefault="004D42B7">
            <w:pPr>
              <w:pStyle w:val="TableParagraph"/>
              <w:spacing w:line="229" w:lineRule="exact"/>
              <w:ind w:left="268"/>
              <w:rPr>
                <w:sz w:val="20"/>
              </w:rPr>
            </w:pPr>
            <w:r>
              <w:rPr>
                <w:spacing w:val="-5"/>
                <w:sz w:val="20"/>
              </w:rPr>
              <w:t>iv.</w:t>
            </w:r>
          </w:p>
        </w:tc>
        <w:tc>
          <w:tcPr>
            <w:tcW w:w="2812" w:type="dxa"/>
          </w:tcPr>
          <w:p w:rsidR="00A37AEE" w:rsidRDefault="004D42B7">
            <w:pPr>
              <w:pStyle w:val="TableParagraph"/>
              <w:spacing w:before="2"/>
              <w:rPr>
                <w:sz w:val="20"/>
              </w:rPr>
            </w:pPr>
            <w:r>
              <w:rPr>
                <w:sz w:val="20"/>
              </w:rPr>
              <w:t>Approved</w:t>
            </w:r>
            <w:r>
              <w:rPr>
                <w:spacing w:val="-10"/>
                <w:sz w:val="20"/>
              </w:rPr>
              <w:t xml:space="preserve"> </w:t>
            </w:r>
            <w:r>
              <w:rPr>
                <w:sz w:val="20"/>
              </w:rPr>
              <w:t>land</w:t>
            </w:r>
            <w:r>
              <w:rPr>
                <w:spacing w:val="-8"/>
                <w:sz w:val="20"/>
              </w:rPr>
              <w:t xml:space="preserve"> </w:t>
            </w:r>
            <w:r>
              <w:rPr>
                <w:spacing w:val="-5"/>
                <w:sz w:val="20"/>
              </w:rPr>
              <w:t>Use</w:t>
            </w:r>
          </w:p>
        </w:tc>
        <w:tc>
          <w:tcPr>
            <w:tcW w:w="7545" w:type="dxa"/>
            <w:gridSpan w:val="3"/>
          </w:tcPr>
          <w:p w:rsidR="00A37AEE" w:rsidRDefault="004D42B7">
            <w:pPr>
              <w:pStyle w:val="TableParagraph"/>
              <w:spacing w:line="229" w:lineRule="exact"/>
              <w:ind w:left="106"/>
              <w:rPr>
                <w:sz w:val="20"/>
              </w:rPr>
            </w:pPr>
            <w:r>
              <w:rPr>
                <w:sz w:val="20"/>
              </w:rPr>
              <w:t>Non</w:t>
            </w:r>
            <w:r>
              <w:rPr>
                <w:spacing w:val="-9"/>
                <w:sz w:val="20"/>
              </w:rPr>
              <w:t xml:space="preserve"> </w:t>
            </w:r>
            <w:r>
              <w:rPr>
                <w:sz w:val="20"/>
              </w:rPr>
              <w:t>agricultural</w:t>
            </w:r>
            <w:r>
              <w:rPr>
                <w:spacing w:val="-8"/>
                <w:sz w:val="20"/>
              </w:rPr>
              <w:t xml:space="preserve"> </w:t>
            </w:r>
            <w:r>
              <w:rPr>
                <w:sz w:val="20"/>
              </w:rPr>
              <w:t>land</w:t>
            </w:r>
            <w:r>
              <w:rPr>
                <w:spacing w:val="-4"/>
                <w:sz w:val="20"/>
              </w:rPr>
              <w:t xml:space="preserve"> </w:t>
            </w:r>
            <w:r>
              <w:rPr>
                <w:sz w:val="20"/>
              </w:rPr>
              <w:t>(for</w:t>
            </w:r>
            <w:r>
              <w:rPr>
                <w:spacing w:val="-7"/>
                <w:sz w:val="20"/>
              </w:rPr>
              <w:t xml:space="preserve"> </w:t>
            </w:r>
            <w:r>
              <w:rPr>
                <w:sz w:val="20"/>
              </w:rPr>
              <w:t>Godown</w:t>
            </w:r>
            <w:r>
              <w:rPr>
                <w:spacing w:val="-7"/>
                <w:sz w:val="20"/>
              </w:rPr>
              <w:t xml:space="preserve"> </w:t>
            </w:r>
            <w:r>
              <w:rPr>
                <w:spacing w:val="-2"/>
                <w:sz w:val="20"/>
              </w:rPr>
              <w:t>purpose)</w:t>
            </w:r>
          </w:p>
        </w:tc>
      </w:tr>
    </w:tbl>
    <w:p w:rsidR="00A37AEE" w:rsidRDefault="00A37AEE">
      <w:pPr>
        <w:spacing w:line="229" w:lineRule="exact"/>
        <w:rPr>
          <w:sz w:val="20"/>
        </w:rPr>
        <w:sectPr w:rsidR="00A37AEE">
          <w:pgSz w:w="11910" w:h="16840"/>
          <w:pgMar w:top="1600" w:right="60" w:bottom="1340" w:left="380" w:header="190" w:footer="1151" w:gutter="0"/>
          <w:cols w:space="720"/>
        </w:sectPr>
      </w:pPr>
    </w:p>
    <w:p w:rsidR="00A37AEE" w:rsidRDefault="004D42B7">
      <w:pPr>
        <w:pStyle w:val="BodyText"/>
        <w:spacing w:before="7"/>
        <w:rPr>
          <w:b/>
          <w:sz w:val="7"/>
        </w:rPr>
      </w:pPr>
      <w:r>
        <w:rPr>
          <w:noProof/>
        </w:rPr>
        <w:lastRenderedPageBreak/>
        <mc:AlternateContent>
          <mc:Choice Requires="wps">
            <w:drawing>
              <wp:anchor distT="0" distB="0" distL="0" distR="0" simplePos="0" relativeHeight="485609472" behindDoc="1" locked="0" layoutInCell="1" allowOverlap="1">
                <wp:simplePos x="0" y="0"/>
                <wp:positionH relativeFrom="page">
                  <wp:posOffset>1282306</wp:posOffset>
                </wp:positionH>
                <wp:positionV relativeFrom="page">
                  <wp:posOffset>3609212</wp:posOffset>
                </wp:positionV>
                <wp:extent cx="3874135" cy="42113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76" y="3618153"/>
                              </a:moveTo>
                              <a:lnTo>
                                <a:pt x="1763433" y="3562235"/>
                              </a:lnTo>
                              <a:lnTo>
                                <a:pt x="1752358" y="3504946"/>
                              </a:lnTo>
                              <a:lnTo>
                                <a:pt x="1740890" y="3463188"/>
                              </a:lnTo>
                              <a:lnTo>
                                <a:pt x="1726628" y="3420630"/>
                              </a:lnTo>
                              <a:lnTo>
                                <a:pt x="1709470" y="3377260"/>
                              </a:lnTo>
                              <a:lnTo>
                                <a:pt x="1689366" y="3333026"/>
                              </a:lnTo>
                              <a:lnTo>
                                <a:pt x="1666252" y="3287941"/>
                              </a:lnTo>
                              <a:lnTo>
                                <a:pt x="1640078" y="3241967"/>
                              </a:lnTo>
                              <a:lnTo>
                                <a:pt x="1610753" y="3195066"/>
                              </a:lnTo>
                              <a:lnTo>
                                <a:pt x="1586179" y="3158375"/>
                              </a:lnTo>
                              <a:lnTo>
                                <a:pt x="1570266" y="3136036"/>
                              </a:lnTo>
                              <a:lnTo>
                                <a:pt x="1570266" y="3580104"/>
                              </a:lnTo>
                              <a:lnTo>
                                <a:pt x="1568462" y="3628644"/>
                              </a:lnTo>
                              <a:lnTo>
                                <a:pt x="1560207" y="3675380"/>
                              </a:lnTo>
                              <a:lnTo>
                                <a:pt x="1544929" y="3720655"/>
                              </a:lnTo>
                              <a:lnTo>
                                <a:pt x="1521891" y="3764635"/>
                              </a:lnTo>
                              <a:lnTo>
                                <a:pt x="1491208" y="3807612"/>
                              </a:lnTo>
                              <a:lnTo>
                                <a:pt x="1453019" y="3849878"/>
                              </a:lnTo>
                              <a:lnTo>
                                <a:pt x="1333639" y="3969131"/>
                              </a:lnTo>
                              <a:lnTo>
                                <a:pt x="241058" y="2876550"/>
                              </a:lnTo>
                              <a:lnTo>
                                <a:pt x="359041" y="2758567"/>
                              </a:lnTo>
                              <a:lnTo>
                                <a:pt x="404418" y="2717990"/>
                              </a:lnTo>
                              <a:lnTo>
                                <a:pt x="450748" y="2686367"/>
                              </a:lnTo>
                              <a:lnTo>
                                <a:pt x="498144" y="2663990"/>
                              </a:lnTo>
                              <a:lnTo>
                                <a:pt x="546747" y="2651125"/>
                              </a:lnTo>
                              <a:lnTo>
                                <a:pt x="596544" y="2645968"/>
                              </a:lnTo>
                              <a:lnTo>
                                <a:pt x="647547" y="2646743"/>
                              </a:lnTo>
                              <a:lnTo>
                                <a:pt x="699833" y="2653919"/>
                              </a:lnTo>
                              <a:lnTo>
                                <a:pt x="753503" y="2667889"/>
                              </a:lnTo>
                              <a:lnTo>
                                <a:pt x="797293" y="2683675"/>
                              </a:lnTo>
                              <a:lnTo>
                                <a:pt x="841616" y="2702903"/>
                              </a:lnTo>
                              <a:lnTo>
                                <a:pt x="886447" y="2725712"/>
                              </a:lnTo>
                              <a:lnTo>
                                <a:pt x="931710" y="2752229"/>
                              </a:lnTo>
                              <a:lnTo>
                                <a:pt x="977404" y="2782570"/>
                              </a:lnTo>
                              <a:lnTo>
                                <a:pt x="1016076" y="2810853"/>
                              </a:lnTo>
                              <a:lnTo>
                                <a:pt x="1054620" y="2840748"/>
                              </a:lnTo>
                              <a:lnTo>
                                <a:pt x="1093038" y="2872321"/>
                              </a:lnTo>
                              <a:lnTo>
                                <a:pt x="1131328" y="2905633"/>
                              </a:lnTo>
                              <a:lnTo>
                                <a:pt x="1169492" y="2940761"/>
                              </a:lnTo>
                              <a:lnTo>
                                <a:pt x="1207528" y="2977769"/>
                              </a:lnTo>
                              <a:lnTo>
                                <a:pt x="1247267" y="3018282"/>
                              </a:lnTo>
                              <a:lnTo>
                                <a:pt x="1284630" y="3057969"/>
                              </a:lnTo>
                              <a:lnTo>
                                <a:pt x="1319631" y="3096818"/>
                              </a:lnTo>
                              <a:lnTo>
                                <a:pt x="1352283" y="3134855"/>
                              </a:lnTo>
                              <a:lnTo>
                                <a:pt x="1382572" y="3172066"/>
                              </a:lnTo>
                              <a:lnTo>
                                <a:pt x="1410512" y="3208477"/>
                              </a:lnTo>
                              <a:lnTo>
                                <a:pt x="1436128" y="3244088"/>
                              </a:lnTo>
                              <a:lnTo>
                                <a:pt x="1468462" y="3293262"/>
                              </a:lnTo>
                              <a:lnTo>
                                <a:pt x="1496021" y="3341090"/>
                              </a:lnTo>
                              <a:lnTo>
                                <a:pt x="1519059" y="3387585"/>
                              </a:lnTo>
                              <a:lnTo>
                                <a:pt x="1537868" y="3432772"/>
                              </a:lnTo>
                              <a:lnTo>
                                <a:pt x="1552714" y="3476625"/>
                              </a:lnTo>
                              <a:lnTo>
                                <a:pt x="1565160" y="3529507"/>
                              </a:lnTo>
                              <a:lnTo>
                                <a:pt x="1570266" y="3580104"/>
                              </a:lnTo>
                              <a:lnTo>
                                <a:pt x="1570266" y="3136036"/>
                              </a:lnTo>
                              <a:lnTo>
                                <a:pt x="1531353" y="3083560"/>
                              </a:lnTo>
                              <a:lnTo>
                                <a:pt x="1501127" y="3045447"/>
                              </a:lnTo>
                              <a:lnTo>
                                <a:pt x="1469009" y="3006890"/>
                              </a:lnTo>
                              <a:lnTo>
                                <a:pt x="1435036" y="2967875"/>
                              </a:lnTo>
                              <a:lnTo>
                                <a:pt x="1399197" y="2928416"/>
                              </a:lnTo>
                              <a:lnTo>
                                <a:pt x="1361490" y="2888538"/>
                              </a:lnTo>
                              <a:lnTo>
                                <a:pt x="1321955" y="2848229"/>
                              </a:lnTo>
                              <a:lnTo>
                                <a:pt x="1282509" y="2809646"/>
                              </a:lnTo>
                              <a:lnTo>
                                <a:pt x="1243164" y="2772867"/>
                              </a:lnTo>
                              <a:lnTo>
                                <a:pt x="1203947" y="2737904"/>
                              </a:lnTo>
                              <a:lnTo>
                                <a:pt x="1164882" y="2704769"/>
                              </a:lnTo>
                              <a:lnTo>
                                <a:pt x="1125994" y="2673489"/>
                              </a:lnTo>
                              <a:lnTo>
                                <a:pt x="1089787" y="2645968"/>
                              </a:lnTo>
                              <a:lnTo>
                                <a:pt x="1048867" y="2616555"/>
                              </a:lnTo>
                              <a:lnTo>
                                <a:pt x="1010678" y="2590927"/>
                              </a:lnTo>
                              <a:lnTo>
                                <a:pt x="960145" y="2559888"/>
                              </a:lnTo>
                              <a:lnTo>
                                <a:pt x="910082" y="2532430"/>
                              </a:lnTo>
                              <a:lnTo>
                                <a:pt x="860539" y="2508466"/>
                              </a:lnTo>
                              <a:lnTo>
                                <a:pt x="811580" y="2487841"/>
                              </a:lnTo>
                              <a:lnTo>
                                <a:pt x="763270" y="2470467"/>
                              </a:lnTo>
                              <a:lnTo>
                                <a:pt x="715657" y="2456180"/>
                              </a:lnTo>
                              <a:lnTo>
                                <a:pt x="659765" y="2444737"/>
                              </a:lnTo>
                              <a:lnTo>
                                <a:pt x="605053" y="2438781"/>
                              </a:lnTo>
                              <a:lnTo>
                                <a:pt x="551586" y="2438120"/>
                              </a:lnTo>
                              <a:lnTo>
                                <a:pt x="499402" y="2442591"/>
                              </a:lnTo>
                              <a:lnTo>
                                <a:pt x="448576" y="2451989"/>
                              </a:lnTo>
                              <a:lnTo>
                                <a:pt x="407212" y="2464308"/>
                              </a:lnTo>
                              <a:lnTo>
                                <a:pt x="366547" y="2481478"/>
                              </a:lnTo>
                              <a:lnTo>
                                <a:pt x="326567" y="2503411"/>
                              </a:lnTo>
                              <a:lnTo>
                                <a:pt x="287261" y="2529992"/>
                              </a:lnTo>
                              <a:lnTo>
                                <a:pt x="248602" y="2561107"/>
                              </a:lnTo>
                              <a:lnTo>
                                <a:pt x="210578" y="2596642"/>
                              </a:lnTo>
                              <a:lnTo>
                                <a:pt x="13093" y="2794127"/>
                              </a:lnTo>
                              <a:lnTo>
                                <a:pt x="0" y="2825445"/>
                              </a:lnTo>
                              <a:lnTo>
                                <a:pt x="393" y="2839339"/>
                              </a:lnTo>
                              <a:lnTo>
                                <a:pt x="27305" y="2892818"/>
                              </a:lnTo>
                              <a:lnTo>
                                <a:pt x="1298079" y="4165346"/>
                              </a:lnTo>
                              <a:lnTo>
                                <a:pt x="1337411" y="4197527"/>
                              </a:lnTo>
                              <a:lnTo>
                                <a:pt x="1385392" y="4210850"/>
                              </a:lnTo>
                              <a:lnTo>
                                <a:pt x="1397977" y="4209059"/>
                              </a:lnTo>
                              <a:lnTo>
                                <a:pt x="1601863" y="4013581"/>
                              </a:lnTo>
                              <a:lnTo>
                                <a:pt x="1637106" y="3975836"/>
                              </a:lnTo>
                              <a:lnTo>
                                <a:pt x="1642516" y="3969131"/>
                              </a:lnTo>
                              <a:lnTo>
                                <a:pt x="1668170" y="3937381"/>
                              </a:lnTo>
                              <a:lnTo>
                                <a:pt x="1695005" y="3898201"/>
                              </a:lnTo>
                              <a:lnTo>
                                <a:pt x="1717624" y="3858323"/>
                              </a:lnTo>
                              <a:lnTo>
                                <a:pt x="1735988" y="3817696"/>
                              </a:lnTo>
                              <a:lnTo>
                                <a:pt x="1750072" y="3776345"/>
                              </a:lnTo>
                              <a:lnTo>
                                <a:pt x="1761731" y="3725354"/>
                              </a:lnTo>
                              <a:lnTo>
                                <a:pt x="1767954" y="3672573"/>
                              </a:lnTo>
                              <a:lnTo>
                                <a:pt x="1768576" y="3618153"/>
                              </a:lnTo>
                              <a:close/>
                            </a:path>
                            <a:path w="3874135" h="4211320">
                              <a:moveTo>
                                <a:pt x="2792996" y="2811272"/>
                              </a:moveTo>
                              <a:lnTo>
                                <a:pt x="2771660" y="2778048"/>
                              </a:lnTo>
                              <a:lnTo>
                                <a:pt x="2737955" y="2753207"/>
                              </a:lnTo>
                              <a:lnTo>
                                <a:pt x="2682379" y="2718181"/>
                              </a:lnTo>
                              <a:lnTo>
                                <a:pt x="2349500" y="2519730"/>
                              </a:lnTo>
                              <a:lnTo>
                                <a:pt x="2315743" y="2499487"/>
                              </a:lnTo>
                              <a:lnTo>
                                <a:pt x="2262314" y="2467648"/>
                              </a:lnTo>
                              <a:lnTo>
                                <a:pt x="2172474" y="2418588"/>
                              </a:lnTo>
                              <a:lnTo>
                                <a:pt x="2119007" y="2392337"/>
                              </a:lnTo>
                              <a:lnTo>
                                <a:pt x="2069350" y="2371979"/>
                              </a:lnTo>
                              <a:lnTo>
                                <a:pt x="2023160" y="2357729"/>
                              </a:lnTo>
                              <a:lnTo>
                                <a:pt x="1985175" y="2349627"/>
                              </a:lnTo>
                              <a:lnTo>
                                <a:pt x="1940394" y="2346071"/>
                              </a:lnTo>
                              <a:lnTo>
                                <a:pt x="1921268" y="2347188"/>
                              </a:lnTo>
                              <a:lnTo>
                                <a:pt x="1902853" y="2349627"/>
                              </a:lnTo>
                              <a:lnTo>
                                <a:pt x="1910168" y="2319553"/>
                              </a:lnTo>
                              <a:lnTo>
                                <a:pt x="1915261" y="2289022"/>
                              </a:lnTo>
                              <a:lnTo>
                                <a:pt x="1918208" y="2258161"/>
                              </a:lnTo>
                              <a:lnTo>
                                <a:pt x="1919109" y="2227072"/>
                              </a:lnTo>
                              <a:lnTo>
                                <a:pt x="1917763" y="2195728"/>
                              </a:lnTo>
                              <a:lnTo>
                                <a:pt x="1907133" y="2131707"/>
                              </a:lnTo>
                              <a:lnTo>
                                <a:pt x="1885899" y="2066544"/>
                              </a:lnTo>
                              <a:lnTo>
                                <a:pt x="1853958" y="2000008"/>
                              </a:lnTo>
                              <a:lnTo>
                                <a:pt x="1833130" y="1965833"/>
                              </a:lnTo>
                              <a:lnTo>
                                <a:pt x="1809330" y="1932317"/>
                              </a:lnTo>
                              <a:lnTo>
                                <a:pt x="1782343" y="1898142"/>
                              </a:lnTo>
                              <a:lnTo>
                                <a:pt x="1752130" y="1863509"/>
                              </a:lnTo>
                              <a:lnTo>
                                <a:pt x="1745500" y="1856587"/>
                              </a:lnTo>
                              <a:lnTo>
                                <a:pt x="1745500" y="2236571"/>
                              </a:lnTo>
                              <a:lnTo>
                                <a:pt x="1742440" y="2262568"/>
                              </a:lnTo>
                              <a:lnTo>
                                <a:pt x="1726895" y="2313813"/>
                              </a:lnTo>
                              <a:lnTo>
                                <a:pt x="1696275" y="2363038"/>
                              </a:lnTo>
                              <a:lnTo>
                                <a:pt x="1562112" y="2499487"/>
                              </a:lnTo>
                              <a:lnTo>
                                <a:pt x="1089037" y="2026412"/>
                              </a:lnTo>
                              <a:lnTo>
                                <a:pt x="1186700" y="1928749"/>
                              </a:lnTo>
                              <a:lnTo>
                                <a:pt x="1218895" y="1898142"/>
                              </a:lnTo>
                              <a:lnTo>
                                <a:pt x="1258062" y="1867623"/>
                              </a:lnTo>
                              <a:lnTo>
                                <a:pt x="1294523" y="1849120"/>
                              </a:lnTo>
                              <a:lnTo>
                                <a:pt x="1333703" y="1838591"/>
                              </a:lnTo>
                              <a:lnTo>
                                <a:pt x="1373162" y="1835696"/>
                              </a:lnTo>
                              <a:lnTo>
                                <a:pt x="1412849" y="1840661"/>
                              </a:lnTo>
                              <a:lnTo>
                                <a:pt x="1452765" y="1853692"/>
                              </a:lnTo>
                              <a:lnTo>
                                <a:pt x="1492910" y="1873846"/>
                              </a:lnTo>
                              <a:lnTo>
                                <a:pt x="1533410" y="1900047"/>
                              </a:lnTo>
                              <a:lnTo>
                                <a:pt x="1574279" y="1932355"/>
                              </a:lnTo>
                              <a:lnTo>
                                <a:pt x="1615579" y="1970786"/>
                              </a:lnTo>
                              <a:lnTo>
                                <a:pt x="1661833" y="2022132"/>
                              </a:lnTo>
                              <a:lnTo>
                                <a:pt x="1699907" y="2075180"/>
                              </a:lnTo>
                              <a:lnTo>
                                <a:pt x="1726793" y="2129688"/>
                              </a:lnTo>
                              <a:lnTo>
                                <a:pt x="1741690" y="2183130"/>
                              </a:lnTo>
                              <a:lnTo>
                                <a:pt x="1745500" y="2236571"/>
                              </a:lnTo>
                              <a:lnTo>
                                <a:pt x="1745500" y="1856587"/>
                              </a:lnTo>
                              <a:lnTo>
                                <a:pt x="1725536" y="1835696"/>
                              </a:lnTo>
                              <a:lnTo>
                                <a:pt x="1718703" y="1828546"/>
                              </a:lnTo>
                              <a:lnTo>
                                <a:pt x="1682127" y="1793570"/>
                              </a:lnTo>
                              <a:lnTo>
                                <a:pt x="1645551" y="1761794"/>
                              </a:lnTo>
                              <a:lnTo>
                                <a:pt x="1608975" y="1733232"/>
                              </a:lnTo>
                              <a:lnTo>
                                <a:pt x="1572399" y="1707896"/>
                              </a:lnTo>
                              <a:lnTo>
                                <a:pt x="1535874" y="1686179"/>
                              </a:lnTo>
                              <a:lnTo>
                                <a:pt x="1499412" y="1668145"/>
                              </a:lnTo>
                              <a:lnTo>
                                <a:pt x="1462938" y="1653362"/>
                              </a:lnTo>
                              <a:lnTo>
                                <a:pt x="1426349" y="1641348"/>
                              </a:lnTo>
                              <a:lnTo>
                                <a:pt x="1354480" y="1628076"/>
                              </a:lnTo>
                              <a:lnTo>
                                <a:pt x="1319377" y="1626958"/>
                              </a:lnTo>
                              <a:lnTo>
                                <a:pt x="1284617" y="1628902"/>
                              </a:lnTo>
                              <a:lnTo>
                                <a:pt x="1216266" y="1644662"/>
                              </a:lnTo>
                              <a:lnTo>
                                <a:pt x="1150505" y="1674114"/>
                              </a:lnTo>
                              <a:lnTo>
                                <a:pt x="1104912" y="1706753"/>
                              </a:lnTo>
                              <a:lnTo>
                                <a:pt x="1063612" y="1744027"/>
                              </a:lnTo>
                              <a:lnTo>
                                <a:pt x="909078" y="1898205"/>
                              </a:lnTo>
                              <a:lnTo>
                                <a:pt x="862215" y="1945132"/>
                              </a:lnTo>
                              <a:lnTo>
                                <a:pt x="849096" y="1976450"/>
                              </a:lnTo>
                              <a:lnTo>
                                <a:pt x="849515" y="1990344"/>
                              </a:lnTo>
                              <a:lnTo>
                                <a:pt x="876350" y="2043772"/>
                              </a:lnTo>
                              <a:lnTo>
                                <a:pt x="2200287" y="3369437"/>
                              </a:lnTo>
                              <a:lnTo>
                                <a:pt x="2225179" y="3379343"/>
                              </a:lnTo>
                              <a:lnTo>
                                <a:pt x="2232037" y="3376930"/>
                              </a:lnTo>
                              <a:lnTo>
                                <a:pt x="2238083" y="3375406"/>
                              </a:lnTo>
                              <a:lnTo>
                                <a:pt x="2271572" y="3355505"/>
                              </a:lnTo>
                              <a:lnTo>
                                <a:pt x="2302522" y="3324466"/>
                              </a:lnTo>
                              <a:lnTo>
                                <a:pt x="2322245" y="3291192"/>
                              </a:lnTo>
                              <a:lnTo>
                                <a:pt x="2323604" y="3285236"/>
                              </a:lnTo>
                              <a:lnTo>
                                <a:pt x="2325509" y="3279013"/>
                              </a:lnTo>
                              <a:lnTo>
                                <a:pt x="1712861" y="2650236"/>
                              </a:lnTo>
                              <a:lnTo>
                                <a:pt x="1790331" y="2572766"/>
                              </a:lnTo>
                              <a:lnTo>
                                <a:pt x="1831911" y="2540622"/>
                              </a:lnTo>
                              <a:lnTo>
                                <a:pt x="1876945" y="2523236"/>
                              </a:lnTo>
                              <a:lnTo>
                                <a:pt x="1926221" y="2519730"/>
                              </a:lnTo>
                              <a:lnTo>
                                <a:pt x="1952193" y="2521978"/>
                              </a:lnTo>
                              <a:lnTo>
                                <a:pt x="2007412" y="2534920"/>
                              </a:lnTo>
                              <a:lnTo>
                                <a:pt x="2066353" y="2557259"/>
                              </a:lnTo>
                              <a:lnTo>
                                <a:pt x="2128710" y="2588958"/>
                              </a:lnTo>
                              <a:lnTo>
                                <a:pt x="2195296" y="2626499"/>
                              </a:lnTo>
                              <a:lnTo>
                                <a:pt x="2230259" y="2647315"/>
                              </a:lnTo>
                              <a:lnTo>
                                <a:pt x="2649156" y="2902877"/>
                              </a:lnTo>
                              <a:lnTo>
                                <a:pt x="2656535" y="2907055"/>
                              </a:lnTo>
                              <a:lnTo>
                                <a:pt x="2663431" y="2910484"/>
                              </a:lnTo>
                              <a:lnTo>
                                <a:pt x="2669806" y="2912999"/>
                              </a:lnTo>
                              <a:lnTo>
                                <a:pt x="2677172" y="2916555"/>
                              </a:lnTo>
                              <a:lnTo>
                                <a:pt x="2684919" y="2917317"/>
                              </a:lnTo>
                              <a:lnTo>
                                <a:pt x="2692920" y="2916047"/>
                              </a:lnTo>
                              <a:lnTo>
                                <a:pt x="2699550" y="2915094"/>
                              </a:lnTo>
                              <a:lnTo>
                                <a:pt x="2732798" y="2894253"/>
                              </a:lnTo>
                              <a:lnTo>
                                <a:pt x="2766707" y="2860383"/>
                              </a:lnTo>
                              <a:lnTo>
                                <a:pt x="2790164" y="2825394"/>
                              </a:lnTo>
                              <a:lnTo>
                                <a:pt x="2791726" y="2819400"/>
                              </a:lnTo>
                              <a:lnTo>
                                <a:pt x="2792996" y="2811272"/>
                              </a:lnTo>
                              <a:close/>
                            </a:path>
                            <a:path w="3874135" h="4211320">
                              <a:moveTo>
                                <a:pt x="3621328" y="1990534"/>
                              </a:moveTo>
                              <a:lnTo>
                                <a:pt x="3603256" y="1955673"/>
                              </a:lnTo>
                              <a:lnTo>
                                <a:pt x="3559187" y="1923796"/>
                              </a:lnTo>
                              <a:lnTo>
                                <a:pt x="3386747" y="1813814"/>
                              </a:lnTo>
                              <a:lnTo>
                                <a:pt x="2884817" y="1496555"/>
                              </a:lnTo>
                              <a:lnTo>
                                <a:pt x="2884817" y="1695450"/>
                              </a:lnTo>
                              <a:lnTo>
                                <a:pt x="2581541" y="1998599"/>
                              </a:lnTo>
                              <a:lnTo>
                                <a:pt x="2461577" y="1813814"/>
                              </a:lnTo>
                              <a:lnTo>
                                <a:pt x="2443848" y="1786382"/>
                              </a:lnTo>
                              <a:lnTo>
                                <a:pt x="2087194" y="1233462"/>
                              </a:lnTo>
                              <a:lnTo>
                                <a:pt x="2032012" y="1148588"/>
                              </a:lnTo>
                              <a:lnTo>
                                <a:pt x="2032139" y="1148334"/>
                              </a:lnTo>
                              <a:lnTo>
                                <a:pt x="2032393" y="1148080"/>
                              </a:lnTo>
                              <a:lnTo>
                                <a:pt x="2032635" y="1147953"/>
                              </a:lnTo>
                              <a:lnTo>
                                <a:pt x="2884817" y="1695450"/>
                              </a:lnTo>
                              <a:lnTo>
                                <a:pt x="2884817" y="1496555"/>
                              </a:lnTo>
                              <a:lnTo>
                                <a:pt x="2333307" y="1147953"/>
                              </a:lnTo>
                              <a:lnTo>
                                <a:pt x="1962543" y="912114"/>
                              </a:lnTo>
                              <a:lnTo>
                                <a:pt x="1955317" y="907935"/>
                              </a:lnTo>
                              <a:lnTo>
                                <a:pt x="1922005" y="897763"/>
                              </a:lnTo>
                              <a:lnTo>
                                <a:pt x="1915769" y="898702"/>
                              </a:lnTo>
                              <a:lnTo>
                                <a:pt x="1879612" y="916813"/>
                              </a:lnTo>
                              <a:lnTo>
                                <a:pt x="1842782" y="951357"/>
                              </a:lnTo>
                              <a:lnTo>
                                <a:pt x="1810905" y="985520"/>
                              </a:lnTo>
                              <a:lnTo>
                                <a:pt x="1794205" y="1020229"/>
                              </a:lnTo>
                              <a:lnTo>
                                <a:pt x="1793379" y="1026401"/>
                              </a:lnTo>
                              <a:lnTo>
                                <a:pt x="1793595" y="1032357"/>
                              </a:lnTo>
                              <a:lnTo>
                                <a:pt x="1859991" y="1148080"/>
                              </a:lnTo>
                              <a:lnTo>
                                <a:pt x="1889569" y="1194460"/>
                              </a:lnTo>
                              <a:lnTo>
                                <a:pt x="2264384" y="1786509"/>
                              </a:lnTo>
                              <a:lnTo>
                                <a:pt x="2281682" y="1813928"/>
                              </a:lnTo>
                              <a:lnTo>
                                <a:pt x="2818904" y="2661920"/>
                              </a:lnTo>
                              <a:lnTo>
                                <a:pt x="2844139" y="2697200"/>
                              </a:lnTo>
                              <a:lnTo>
                                <a:pt x="2878975" y="2723388"/>
                              </a:lnTo>
                              <a:lnTo>
                                <a:pt x="2885554" y="2724188"/>
                              </a:lnTo>
                              <a:lnTo>
                                <a:pt x="2892336" y="2723311"/>
                              </a:lnTo>
                              <a:lnTo>
                                <a:pt x="2931795" y="2696184"/>
                              </a:lnTo>
                              <a:lnTo>
                                <a:pt x="2964383" y="2661285"/>
                              </a:lnTo>
                              <a:lnTo>
                                <a:pt x="2981337" y="2620899"/>
                              </a:lnTo>
                              <a:lnTo>
                                <a:pt x="2981591" y="2614295"/>
                              </a:lnTo>
                              <a:lnTo>
                                <a:pt x="2978162" y="2606802"/>
                              </a:lnTo>
                              <a:lnTo>
                                <a:pt x="2975749" y="2600452"/>
                              </a:lnTo>
                              <a:lnTo>
                                <a:pt x="2972447" y="2593086"/>
                              </a:lnTo>
                              <a:lnTo>
                                <a:pt x="2967240" y="2585212"/>
                              </a:lnTo>
                              <a:lnTo>
                                <a:pt x="2727909" y="2217115"/>
                              </a:lnTo>
                              <a:lnTo>
                                <a:pt x="2701175" y="2176272"/>
                              </a:lnTo>
                              <a:lnTo>
                                <a:pt x="2878912" y="1998599"/>
                              </a:lnTo>
                              <a:lnTo>
                                <a:pt x="3063760" y="1813814"/>
                              </a:lnTo>
                              <a:lnTo>
                                <a:pt x="3480320" y="2080768"/>
                              </a:lnTo>
                              <a:lnTo>
                                <a:pt x="3514991" y="2093849"/>
                              </a:lnTo>
                              <a:lnTo>
                                <a:pt x="3521849" y="2091309"/>
                              </a:lnTo>
                              <a:lnTo>
                                <a:pt x="3527539" y="2090140"/>
                              </a:lnTo>
                              <a:lnTo>
                                <a:pt x="3562451" y="2065705"/>
                              </a:lnTo>
                              <a:lnTo>
                                <a:pt x="3591153" y="2036838"/>
                              </a:lnTo>
                              <a:lnTo>
                                <a:pt x="3617366" y="2004237"/>
                              </a:lnTo>
                              <a:lnTo>
                                <a:pt x="3620211" y="1997341"/>
                              </a:lnTo>
                              <a:lnTo>
                                <a:pt x="3621328" y="1990534"/>
                              </a:lnTo>
                              <a:close/>
                            </a:path>
                            <a:path w="3874135" h="4211320">
                              <a:moveTo>
                                <a:pt x="3874020" y="1730502"/>
                              </a:moveTo>
                              <a:lnTo>
                                <a:pt x="3873512" y="1724533"/>
                              </a:lnTo>
                              <a:lnTo>
                                <a:pt x="3870083" y="1717167"/>
                              </a:lnTo>
                              <a:lnTo>
                                <a:pt x="3867670" y="1710817"/>
                              </a:lnTo>
                              <a:lnTo>
                                <a:pt x="3863987" y="1705737"/>
                              </a:lnTo>
                              <a:lnTo>
                                <a:pt x="3273818" y="1115568"/>
                              </a:lnTo>
                              <a:lnTo>
                                <a:pt x="3578999" y="810260"/>
                              </a:lnTo>
                              <a:lnTo>
                                <a:pt x="3579634" y="805434"/>
                              </a:lnTo>
                              <a:lnTo>
                                <a:pt x="3579634" y="798830"/>
                              </a:lnTo>
                              <a:lnTo>
                                <a:pt x="3560216" y="756475"/>
                              </a:lnTo>
                              <a:lnTo>
                                <a:pt x="3530320" y="722718"/>
                              </a:lnTo>
                              <a:lnTo>
                                <a:pt x="3499053" y="691959"/>
                              </a:lnTo>
                              <a:lnTo>
                                <a:pt x="3466223" y="664781"/>
                              </a:lnTo>
                              <a:lnTo>
                                <a:pt x="3433203" y="652272"/>
                              </a:lnTo>
                              <a:lnTo>
                                <a:pt x="3427615" y="653415"/>
                              </a:lnTo>
                              <a:lnTo>
                                <a:pt x="3423932" y="655066"/>
                              </a:lnTo>
                              <a:lnTo>
                                <a:pt x="3118624" y="960374"/>
                              </a:lnTo>
                              <a:lnTo>
                                <a:pt x="2641231" y="482981"/>
                              </a:lnTo>
                              <a:lnTo>
                                <a:pt x="2963938" y="160147"/>
                              </a:lnTo>
                              <a:lnTo>
                                <a:pt x="2955823" y="122110"/>
                              </a:lnTo>
                              <a:lnTo>
                                <a:pt x="2932607" y="91363"/>
                              </a:lnTo>
                              <a:lnTo>
                                <a:pt x="2905391" y="62484"/>
                              </a:lnTo>
                              <a:lnTo>
                                <a:pt x="2867164" y="26924"/>
                              </a:lnTo>
                              <a:lnTo>
                                <a:pt x="2828937" y="2159"/>
                              </a:lnTo>
                              <a:lnTo>
                                <a:pt x="2815983" y="0"/>
                              </a:lnTo>
                              <a:lnTo>
                                <a:pt x="2809379" y="0"/>
                              </a:lnTo>
                              <a:lnTo>
                                <a:pt x="2409964" y="397256"/>
                              </a:lnTo>
                              <a:lnTo>
                                <a:pt x="2396921" y="428574"/>
                              </a:lnTo>
                              <a:lnTo>
                                <a:pt x="2397264" y="442468"/>
                              </a:lnTo>
                              <a:lnTo>
                                <a:pt x="2424226" y="495947"/>
                              </a:lnTo>
                              <a:lnTo>
                                <a:pt x="3748163" y="1821688"/>
                              </a:lnTo>
                              <a:lnTo>
                                <a:pt x="3759593" y="1827657"/>
                              </a:lnTo>
                              <a:lnTo>
                                <a:pt x="3766959" y="1831086"/>
                              </a:lnTo>
                              <a:lnTo>
                                <a:pt x="3772928" y="1831594"/>
                              </a:lnTo>
                              <a:lnTo>
                                <a:pt x="3779786" y="1829054"/>
                              </a:lnTo>
                              <a:lnTo>
                                <a:pt x="3785844" y="1827530"/>
                              </a:lnTo>
                              <a:lnTo>
                                <a:pt x="3819677" y="1807400"/>
                              </a:lnTo>
                              <a:lnTo>
                                <a:pt x="3850398" y="1776704"/>
                              </a:lnTo>
                              <a:lnTo>
                                <a:pt x="3870071" y="1743316"/>
                              </a:lnTo>
                              <a:lnTo>
                                <a:pt x="3871480" y="1737360"/>
                              </a:lnTo>
                              <a:lnTo>
                                <a:pt x="3874020" y="173050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7018834" id="Graphic 15" o:spid="_x0000_s1026" style="position:absolute;margin-left:100.95pt;margin-top:284.2pt;width:305.05pt;height:331.6pt;z-index:-17707008;visibility:visible;mso-wrap-style:square;mso-wrap-distance-left:0;mso-wrap-distance-top:0;mso-wrap-distance-right:0;mso-wrap-distance-bottom:0;mso-position-horizontal:absolute;mso-position-horizontal-relative:page;mso-position-vertical:absolute;mso-position-vertical-relative:page;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" path="m1768576,3618153r-5143,-55918l1752358,3504946r-11468,-41758l1726628,3420630r-17158,-43370l1689366,3333026r-23114,-45085l1640078,3241967r-29325,-46901l1586179,3158375r-15913,-22339l1570266,3580104r-1804,48540l1560207,3675380r-15278,45275l1521891,3764635r-30683,42977l1453019,3849878r-119380,119253l241058,2876550,359041,2758567r45377,-40577l450748,2686367r47396,-22377l546747,2651125r49797,-5157l647547,2646743r52286,7176l753503,2667889r43790,15786l841616,2702903r44831,22809l931710,2752229r45694,30341l1016076,2810853r38544,29895l1093038,2872321r38290,33312l1169492,2940761r38036,37008l1247267,3018282r37363,39687l1319631,3096818r32652,38037l1382572,3172066r27940,36411l1436128,3244088r32334,49174l1496021,3341090r23038,46495l1537868,3432772r14846,43853l1565160,3529507r5106,50597l1570266,3136036r-38913,-52476l1501127,3045447r-32118,-38557l1435036,2967875r-35839,-39459l1361490,2888538r-39535,-40309l1282509,2809646r-39345,-36779l1203947,2737904r-39065,-33135l1125994,2673489r-36207,-27521l1048867,2616555r-38189,-25628l960145,2559888r-50063,-27458l860539,2508466r-48959,-20625l763270,2470467r-47613,-14287l659765,2444737r-54712,-5956l551586,2438120r-52184,4471l448576,2451989r-41364,12319l366547,2481478r-39980,21933l287261,2529992r-38659,31115l210578,2596642,13093,2794127,,2825445r393,13894l27305,2892818,1298079,4165346r39332,32181l1385392,4210850r12585,-1791l1601863,4013581r35243,-37745l1642516,3969131r25654,-31750l1695005,3898201r22619,-39878l1735988,3817696r14084,-41351l1761731,3725354r6223,-52781l1768576,3618153xem2792996,2811272r-21336,-33224l2737955,2753207r-55576,-35026l2349500,2519730r-33757,-20243l2262314,2467648r-89840,-49060l2119007,2392337r-49657,-20358l2023160,2357729r-37985,-8102l1940394,2346071r-19126,1117l1902853,2349627r7315,-30074l1915261,2289022r2947,-30861l1919109,2227072r-1346,-31344l1907133,2131707r-21234,-65163l1853958,2000008r-20828,-34175l1809330,1932317r-26987,-34175l1752130,1863509r-6630,-6922l1745500,2236571r-3060,25997l1726895,2313813r-30620,49225l1562112,2499487,1089037,2026412r97663,-97663l1218895,1898142r39167,-30519l1294523,1849120r39180,-10529l1373162,1835696r39687,4965l1452765,1853692r40145,20154l1533410,1900047r40869,32308l1615579,1970786r46254,51346l1699907,2075180r26886,54508l1741690,2183130r3810,53441l1745500,1856587r-19964,-20891l1718703,1828546r-36576,-34976l1645551,1761794r-36576,-28562l1572399,1707896r-36525,-21717l1499412,1668145r-36474,-14783l1426349,1641348r-71869,-13272l1319377,1626958r-34760,1944l1216266,1644662r-65761,29452l1104912,1706753r-41300,37274l909078,1898205r-46863,46927l849096,1976450r419,13894l876350,2043772,2200287,3369437r24892,9906l2232037,3376930r6046,-1524l2271572,3355505r30950,-31039l2322245,3291192r1359,-5956l2325509,3279013,1712861,2650236r77470,-77470l1831911,2540622r45034,-17386l1926221,2519730r25972,2248l2007412,2534920r58941,22339l2128710,2588958r66586,37541l2230259,2647315r418897,255562l2656535,2907055r6896,3429l2669806,2912999r7366,3556l2684919,2917317r8001,-1270l2699550,2915094r33248,-20841l2766707,2860383r23457,-34989l2791726,2819400r1270,-8128xem3621328,1990534r-18072,-34861l3559187,1923796,3386747,1813814,2884817,1496555r,198895l2581541,1998599,2461577,1813814r-17729,-27432l2087194,1233462r-55182,-84874l2032139,1148334r254,-254l2032635,1147953r852182,547497l2884817,1496555,2333307,1147953,1962543,912114r-7226,-4179l1922005,897763r-6236,939l1879612,916813r-36830,34544l1810905,985520r-16700,34709l1793379,1026401r216,5956l1859991,1148080r29578,46380l2264384,1786509r17298,27419l2818904,2661920r25235,35280l2878975,2723388r6579,800l2892336,2723311r39459,-27127l2964383,2661285r16954,-40386l2981591,2614295r-3429,-7493l2975749,2600452r-3302,-7366l2967240,2585212,2727909,2217115r-26734,-40843l2878912,1998599r184848,-184785l3480320,2080768r34671,13081l3521849,2091309r5690,-1169l3562451,2065705r28702,-28867l3617366,2004237r2845,-6896l3621328,1990534xem3874020,1730502r-508,-5969l3870083,1717167r-2413,-6350l3863987,1705737,3273818,1115568,3578999,810260r635,-4826l3579634,798830r-19418,-42355l3530320,722718r-31267,-30759l3466223,664781r-33020,-12509l3427615,653415r-3683,1651l3118624,960374,2641231,482981,2963938,160147r-8115,-38037l2932607,91363,2905391,62484,2867164,26924,2828937,2159,2815983,r-6604,l2409964,397256r-13043,31318l2397264,442468r26962,53479l3748163,1821688r11430,5969l3766959,1831086r5969,508l3779786,1829054r6058,-1524l3819677,1807400r30721,-30696l3870071,1743316r1409,-5956l3874020,1730502xe" fillcolor="silver" stroked="f">
                <v:fill opacity="32896f"/>
                <v:path arrowok="t"/>
                <w10:wrap anchorx="page" anchory="page"/>
              </v:shape>
            </w:pict>
          </mc:Fallback>
        </mc:AlternateConten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2122"/>
        <w:gridCol w:w="689"/>
        <w:gridCol w:w="1435"/>
        <w:gridCol w:w="576"/>
        <w:gridCol w:w="1546"/>
        <w:gridCol w:w="298"/>
        <w:gridCol w:w="1825"/>
        <w:gridCol w:w="1865"/>
      </w:tblGrid>
      <w:tr w:rsidR="00A37AEE">
        <w:trPr>
          <w:trHeight w:val="230"/>
        </w:trPr>
        <w:tc>
          <w:tcPr>
            <w:tcW w:w="730" w:type="dxa"/>
          </w:tcPr>
          <w:p w:rsidR="00A37AEE" w:rsidRDefault="004D42B7">
            <w:pPr>
              <w:pStyle w:val="TableParagraph"/>
              <w:spacing w:line="210" w:lineRule="exact"/>
              <w:ind w:left="0" w:right="253"/>
              <w:jc w:val="right"/>
              <w:rPr>
                <w:sz w:val="20"/>
              </w:rPr>
            </w:pPr>
            <w:r>
              <w:rPr>
                <w:spacing w:val="-5"/>
                <w:sz w:val="20"/>
              </w:rPr>
              <w:t>v.</w:t>
            </w:r>
          </w:p>
        </w:tc>
        <w:tc>
          <w:tcPr>
            <w:tcW w:w="2811" w:type="dxa"/>
            <w:gridSpan w:val="2"/>
          </w:tcPr>
          <w:p w:rsidR="00A37AEE" w:rsidRDefault="004D42B7">
            <w:pPr>
              <w:pStyle w:val="TableParagraph"/>
              <w:spacing w:line="210" w:lineRule="exact"/>
              <w:rPr>
                <w:sz w:val="20"/>
              </w:rPr>
            </w:pPr>
            <w:r>
              <w:rPr>
                <w:sz w:val="20"/>
              </w:rPr>
              <w:t>Type</w:t>
            </w:r>
            <w:r>
              <w:rPr>
                <w:spacing w:val="-5"/>
                <w:sz w:val="20"/>
              </w:rPr>
              <w:t xml:space="preserve"> </w:t>
            </w:r>
            <w:r>
              <w:rPr>
                <w:sz w:val="20"/>
              </w:rPr>
              <w:t>of</w:t>
            </w:r>
            <w:r>
              <w:rPr>
                <w:spacing w:val="-3"/>
                <w:sz w:val="20"/>
              </w:rPr>
              <w:t xml:space="preserve"> </w:t>
            </w:r>
            <w:r>
              <w:rPr>
                <w:spacing w:val="-2"/>
                <w:sz w:val="20"/>
              </w:rPr>
              <w:t>Property</w:t>
            </w:r>
          </w:p>
        </w:tc>
        <w:tc>
          <w:tcPr>
            <w:tcW w:w="7545" w:type="dxa"/>
            <w:gridSpan w:val="6"/>
          </w:tcPr>
          <w:p w:rsidR="00A37AEE" w:rsidRDefault="004D42B7">
            <w:pPr>
              <w:pStyle w:val="TableParagraph"/>
              <w:spacing w:line="210" w:lineRule="exact"/>
              <w:rPr>
                <w:sz w:val="20"/>
              </w:rPr>
            </w:pPr>
            <w:r>
              <w:rPr>
                <w:spacing w:val="-2"/>
                <w:sz w:val="20"/>
              </w:rPr>
              <w:t>GODOWN</w:t>
            </w:r>
          </w:p>
        </w:tc>
      </w:tr>
      <w:tr w:rsidR="00A37AEE">
        <w:trPr>
          <w:trHeight w:val="230"/>
        </w:trPr>
        <w:tc>
          <w:tcPr>
            <w:tcW w:w="730" w:type="dxa"/>
            <w:vMerge w:val="restart"/>
          </w:tcPr>
          <w:p w:rsidR="00A37AEE" w:rsidRDefault="004D42B7">
            <w:pPr>
              <w:pStyle w:val="TableParagraph"/>
              <w:spacing w:line="227" w:lineRule="exact"/>
              <w:ind w:left="135" w:right="123"/>
              <w:jc w:val="center"/>
              <w:rPr>
                <w:sz w:val="20"/>
              </w:rPr>
            </w:pPr>
            <w:r>
              <w:rPr>
                <w:spacing w:val="-5"/>
                <w:sz w:val="20"/>
              </w:rPr>
              <w:t>vi.</w:t>
            </w:r>
          </w:p>
        </w:tc>
        <w:tc>
          <w:tcPr>
            <w:tcW w:w="2122" w:type="dxa"/>
          </w:tcPr>
          <w:p w:rsidR="00A37AEE" w:rsidRDefault="004D42B7">
            <w:pPr>
              <w:pStyle w:val="TableParagraph"/>
              <w:spacing w:line="210" w:lineRule="exact"/>
              <w:rPr>
                <w:sz w:val="20"/>
              </w:rPr>
            </w:pPr>
            <w:r>
              <w:rPr>
                <w:sz w:val="20"/>
              </w:rPr>
              <w:t>No.</w:t>
            </w:r>
            <w:r>
              <w:rPr>
                <w:spacing w:val="-4"/>
                <w:sz w:val="20"/>
              </w:rPr>
              <w:t xml:space="preserve"> </w:t>
            </w:r>
            <w:r>
              <w:rPr>
                <w:sz w:val="20"/>
              </w:rPr>
              <w:t>of</w:t>
            </w:r>
            <w:r>
              <w:rPr>
                <w:spacing w:val="-3"/>
                <w:sz w:val="20"/>
              </w:rPr>
              <w:t xml:space="preserve"> </w:t>
            </w:r>
            <w:r>
              <w:rPr>
                <w:sz w:val="20"/>
              </w:rPr>
              <w:t>bed</w:t>
            </w:r>
            <w:r>
              <w:rPr>
                <w:spacing w:val="-4"/>
                <w:sz w:val="20"/>
              </w:rPr>
              <w:t xml:space="preserve"> rooms</w:t>
            </w:r>
          </w:p>
        </w:tc>
        <w:tc>
          <w:tcPr>
            <w:tcW w:w="2124" w:type="dxa"/>
            <w:gridSpan w:val="2"/>
          </w:tcPr>
          <w:p w:rsidR="00A37AEE" w:rsidRDefault="004D42B7">
            <w:pPr>
              <w:pStyle w:val="TableParagraph"/>
              <w:spacing w:line="210" w:lineRule="exact"/>
              <w:ind w:left="109"/>
              <w:rPr>
                <w:sz w:val="20"/>
              </w:rPr>
            </w:pPr>
            <w:r>
              <w:rPr>
                <w:sz w:val="20"/>
              </w:rPr>
              <w:t>Living/</w:t>
            </w:r>
            <w:r>
              <w:rPr>
                <w:spacing w:val="-10"/>
                <w:sz w:val="20"/>
              </w:rPr>
              <w:t xml:space="preserve"> </w:t>
            </w:r>
            <w:r>
              <w:rPr>
                <w:sz w:val="20"/>
              </w:rPr>
              <w:t>Dining</w:t>
            </w:r>
            <w:r>
              <w:rPr>
                <w:spacing w:val="-9"/>
                <w:sz w:val="20"/>
              </w:rPr>
              <w:t xml:space="preserve"> </w:t>
            </w:r>
            <w:r>
              <w:rPr>
                <w:spacing w:val="-4"/>
                <w:sz w:val="20"/>
              </w:rPr>
              <w:t>area</w:t>
            </w:r>
          </w:p>
        </w:tc>
        <w:tc>
          <w:tcPr>
            <w:tcW w:w="2122" w:type="dxa"/>
            <w:gridSpan w:val="2"/>
          </w:tcPr>
          <w:p w:rsidR="00A37AEE" w:rsidRDefault="004D42B7">
            <w:pPr>
              <w:pStyle w:val="TableParagraph"/>
              <w:spacing w:line="210" w:lineRule="exact"/>
              <w:ind w:left="9" w:right="3"/>
              <w:jc w:val="center"/>
              <w:rPr>
                <w:sz w:val="20"/>
              </w:rPr>
            </w:pPr>
            <w:r>
              <w:rPr>
                <w:spacing w:val="-2"/>
                <w:sz w:val="20"/>
              </w:rPr>
              <w:t>Toilets</w:t>
            </w:r>
          </w:p>
        </w:tc>
        <w:tc>
          <w:tcPr>
            <w:tcW w:w="2123" w:type="dxa"/>
            <w:gridSpan w:val="2"/>
          </w:tcPr>
          <w:p w:rsidR="00A37AEE" w:rsidRDefault="004D42B7">
            <w:pPr>
              <w:pStyle w:val="TableParagraph"/>
              <w:spacing w:line="210" w:lineRule="exact"/>
              <w:ind w:left="6"/>
              <w:jc w:val="center"/>
              <w:rPr>
                <w:sz w:val="20"/>
              </w:rPr>
            </w:pPr>
            <w:r>
              <w:rPr>
                <w:spacing w:val="-2"/>
                <w:sz w:val="20"/>
              </w:rPr>
              <w:t>Kitchen</w:t>
            </w:r>
          </w:p>
        </w:tc>
        <w:tc>
          <w:tcPr>
            <w:tcW w:w="1865" w:type="dxa"/>
          </w:tcPr>
          <w:p w:rsidR="00A37AEE" w:rsidRDefault="004D42B7">
            <w:pPr>
              <w:pStyle w:val="TableParagraph"/>
              <w:spacing w:line="210" w:lineRule="exact"/>
              <w:ind w:left="8"/>
              <w:jc w:val="center"/>
              <w:rPr>
                <w:sz w:val="20"/>
              </w:rPr>
            </w:pPr>
            <w:r>
              <w:rPr>
                <w:sz w:val="20"/>
              </w:rPr>
              <w:t>Other</w:t>
            </w:r>
            <w:r>
              <w:rPr>
                <w:spacing w:val="-10"/>
                <w:sz w:val="20"/>
              </w:rPr>
              <w:t xml:space="preserve"> </w:t>
            </w:r>
            <w:r>
              <w:rPr>
                <w:spacing w:val="-2"/>
                <w:sz w:val="20"/>
              </w:rPr>
              <w:t>rooms</w:t>
            </w:r>
          </w:p>
        </w:tc>
      </w:tr>
      <w:tr w:rsidR="00A37AEE">
        <w:trPr>
          <w:trHeight w:val="230"/>
        </w:trPr>
        <w:tc>
          <w:tcPr>
            <w:tcW w:w="730" w:type="dxa"/>
            <w:vMerge/>
            <w:tcBorders>
              <w:top w:val="nil"/>
            </w:tcBorders>
          </w:tcPr>
          <w:p w:rsidR="00A37AEE" w:rsidRDefault="00A37AEE">
            <w:pPr>
              <w:rPr>
                <w:sz w:val="2"/>
                <w:szCs w:val="2"/>
              </w:rPr>
            </w:pPr>
          </w:p>
        </w:tc>
        <w:tc>
          <w:tcPr>
            <w:tcW w:w="2122" w:type="dxa"/>
          </w:tcPr>
          <w:p w:rsidR="00A37AEE" w:rsidRDefault="004D42B7">
            <w:pPr>
              <w:pStyle w:val="TableParagraph"/>
              <w:spacing w:line="210" w:lineRule="exact"/>
              <w:ind w:left="9"/>
              <w:jc w:val="center"/>
              <w:rPr>
                <w:sz w:val="20"/>
              </w:rPr>
            </w:pPr>
            <w:r>
              <w:rPr>
                <w:spacing w:val="-10"/>
                <w:sz w:val="20"/>
              </w:rPr>
              <w:t>4</w:t>
            </w:r>
          </w:p>
        </w:tc>
        <w:tc>
          <w:tcPr>
            <w:tcW w:w="2124" w:type="dxa"/>
            <w:gridSpan w:val="2"/>
          </w:tcPr>
          <w:p w:rsidR="00A37AEE" w:rsidRDefault="004D42B7">
            <w:pPr>
              <w:pStyle w:val="TableParagraph"/>
              <w:spacing w:line="210" w:lineRule="exact"/>
              <w:ind w:left="12"/>
              <w:jc w:val="center"/>
              <w:rPr>
                <w:sz w:val="20"/>
              </w:rPr>
            </w:pPr>
            <w:r>
              <w:rPr>
                <w:spacing w:val="-5"/>
                <w:sz w:val="20"/>
              </w:rPr>
              <w:t>00</w:t>
            </w:r>
          </w:p>
        </w:tc>
        <w:tc>
          <w:tcPr>
            <w:tcW w:w="2122" w:type="dxa"/>
            <w:gridSpan w:val="2"/>
          </w:tcPr>
          <w:p w:rsidR="00A37AEE" w:rsidRDefault="004D42B7">
            <w:pPr>
              <w:pStyle w:val="TableParagraph"/>
              <w:spacing w:line="210" w:lineRule="exact"/>
              <w:ind w:left="9"/>
              <w:jc w:val="center"/>
              <w:rPr>
                <w:sz w:val="20"/>
              </w:rPr>
            </w:pPr>
            <w:r>
              <w:rPr>
                <w:spacing w:val="-5"/>
                <w:sz w:val="20"/>
              </w:rPr>
              <w:t>02</w:t>
            </w:r>
          </w:p>
        </w:tc>
        <w:tc>
          <w:tcPr>
            <w:tcW w:w="2123" w:type="dxa"/>
            <w:gridSpan w:val="2"/>
          </w:tcPr>
          <w:p w:rsidR="00A37AEE" w:rsidRDefault="004D42B7">
            <w:pPr>
              <w:pStyle w:val="TableParagraph"/>
              <w:spacing w:line="210" w:lineRule="exact"/>
              <w:ind w:left="6" w:right="3"/>
              <w:jc w:val="center"/>
              <w:rPr>
                <w:sz w:val="20"/>
              </w:rPr>
            </w:pPr>
            <w:r>
              <w:rPr>
                <w:spacing w:val="-5"/>
                <w:sz w:val="20"/>
              </w:rPr>
              <w:t>01</w:t>
            </w:r>
          </w:p>
        </w:tc>
        <w:tc>
          <w:tcPr>
            <w:tcW w:w="1865" w:type="dxa"/>
          </w:tcPr>
          <w:p w:rsidR="00A37AEE" w:rsidRDefault="004D42B7">
            <w:pPr>
              <w:pStyle w:val="TableParagraph"/>
              <w:spacing w:line="210" w:lineRule="exact"/>
              <w:ind w:left="8" w:right="3"/>
              <w:jc w:val="center"/>
              <w:rPr>
                <w:sz w:val="20"/>
              </w:rPr>
            </w:pPr>
            <w:r>
              <w:rPr>
                <w:sz w:val="20"/>
              </w:rPr>
              <w:t>1</w:t>
            </w:r>
            <w:r>
              <w:rPr>
                <w:spacing w:val="-1"/>
                <w:sz w:val="20"/>
              </w:rPr>
              <w:t xml:space="preserve"> </w:t>
            </w:r>
            <w:r>
              <w:rPr>
                <w:spacing w:val="-2"/>
                <w:sz w:val="20"/>
              </w:rPr>
              <w:t>warehouse</w:t>
            </w:r>
          </w:p>
        </w:tc>
      </w:tr>
      <w:tr w:rsidR="00A37AEE">
        <w:trPr>
          <w:trHeight w:val="460"/>
        </w:trPr>
        <w:tc>
          <w:tcPr>
            <w:tcW w:w="730" w:type="dxa"/>
          </w:tcPr>
          <w:p w:rsidR="00A37AEE" w:rsidRDefault="004D42B7">
            <w:pPr>
              <w:pStyle w:val="TableParagraph"/>
              <w:spacing w:line="227" w:lineRule="exact"/>
              <w:ind w:left="0" w:right="252"/>
              <w:jc w:val="right"/>
              <w:rPr>
                <w:sz w:val="20"/>
              </w:rPr>
            </w:pPr>
            <w:r>
              <w:rPr>
                <w:spacing w:val="-4"/>
                <w:sz w:val="20"/>
              </w:rPr>
              <w:t>vii.</w:t>
            </w:r>
          </w:p>
        </w:tc>
        <w:tc>
          <w:tcPr>
            <w:tcW w:w="2811" w:type="dxa"/>
            <w:gridSpan w:val="2"/>
          </w:tcPr>
          <w:p w:rsidR="00A37AEE" w:rsidRDefault="004D42B7">
            <w:pPr>
              <w:pStyle w:val="TableParagraph"/>
              <w:spacing w:line="230" w:lineRule="exact"/>
              <w:rPr>
                <w:sz w:val="20"/>
              </w:rPr>
            </w:pPr>
            <w:r>
              <w:rPr>
                <w:sz w:val="20"/>
              </w:rPr>
              <w:t>Total</w:t>
            </w:r>
            <w:r>
              <w:rPr>
                <w:spacing w:val="-10"/>
                <w:sz w:val="20"/>
              </w:rPr>
              <w:t xml:space="preserve"> </w:t>
            </w:r>
            <w:r>
              <w:rPr>
                <w:sz w:val="20"/>
              </w:rPr>
              <w:t>no.</w:t>
            </w:r>
            <w:r>
              <w:rPr>
                <w:spacing w:val="-8"/>
                <w:sz w:val="20"/>
              </w:rPr>
              <w:t xml:space="preserve"> </w:t>
            </w:r>
            <w:r>
              <w:rPr>
                <w:sz w:val="20"/>
              </w:rPr>
              <w:t>of</w:t>
            </w:r>
            <w:r>
              <w:rPr>
                <w:spacing w:val="-8"/>
                <w:sz w:val="20"/>
              </w:rPr>
              <w:t xml:space="preserve"> </w:t>
            </w:r>
            <w:r>
              <w:rPr>
                <w:sz w:val="20"/>
              </w:rPr>
              <w:t>floors</w:t>
            </w:r>
            <w:r>
              <w:rPr>
                <w:spacing w:val="-9"/>
                <w:sz w:val="20"/>
              </w:rPr>
              <w:t xml:space="preserve"> </w:t>
            </w:r>
            <w:r>
              <w:rPr>
                <w:sz w:val="20"/>
              </w:rPr>
              <w:t>of</w:t>
            </w:r>
            <w:r>
              <w:rPr>
                <w:spacing w:val="-8"/>
                <w:sz w:val="20"/>
              </w:rPr>
              <w:t xml:space="preserve"> </w:t>
            </w:r>
            <w:r>
              <w:rPr>
                <w:sz w:val="20"/>
              </w:rPr>
              <w:t xml:space="preserve">the </w:t>
            </w:r>
            <w:r>
              <w:rPr>
                <w:spacing w:val="-2"/>
                <w:sz w:val="20"/>
              </w:rPr>
              <w:t>property</w:t>
            </w:r>
          </w:p>
        </w:tc>
        <w:tc>
          <w:tcPr>
            <w:tcW w:w="7545" w:type="dxa"/>
            <w:gridSpan w:val="6"/>
          </w:tcPr>
          <w:p w:rsidR="00A37AEE" w:rsidRDefault="004D42B7">
            <w:pPr>
              <w:pStyle w:val="TableParagraph"/>
              <w:spacing w:before="112"/>
              <w:rPr>
                <w:sz w:val="20"/>
              </w:rPr>
            </w:pPr>
            <w:r>
              <w:rPr>
                <w:sz w:val="20"/>
              </w:rPr>
              <w:t>Only</w:t>
            </w:r>
            <w:r>
              <w:rPr>
                <w:spacing w:val="-6"/>
                <w:sz w:val="20"/>
              </w:rPr>
              <w:t xml:space="preserve"> </w:t>
            </w:r>
            <w:r>
              <w:rPr>
                <w:sz w:val="20"/>
              </w:rPr>
              <w:t>2</w:t>
            </w:r>
            <w:r>
              <w:rPr>
                <w:spacing w:val="-4"/>
                <w:sz w:val="20"/>
              </w:rPr>
              <w:t xml:space="preserve"> </w:t>
            </w:r>
            <w:r>
              <w:rPr>
                <w:sz w:val="20"/>
              </w:rPr>
              <w:t>(Ground</w:t>
            </w:r>
            <w:r>
              <w:rPr>
                <w:spacing w:val="-3"/>
                <w:sz w:val="20"/>
              </w:rPr>
              <w:t xml:space="preserve"> </w:t>
            </w:r>
            <w:r>
              <w:rPr>
                <w:sz w:val="20"/>
              </w:rPr>
              <w:t>+</w:t>
            </w:r>
            <w:r>
              <w:rPr>
                <w:spacing w:val="-6"/>
                <w:sz w:val="20"/>
              </w:rPr>
              <w:t xml:space="preserve"> </w:t>
            </w:r>
            <w:r>
              <w:rPr>
                <w:sz w:val="20"/>
              </w:rPr>
              <w:t>First</w:t>
            </w:r>
            <w:r>
              <w:rPr>
                <w:spacing w:val="-4"/>
                <w:sz w:val="20"/>
              </w:rPr>
              <w:t xml:space="preserve"> </w:t>
            </w:r>
            <w:r>
              <w:rPr>
                <w:spacing w:val="-2"/>
                <w:sz w:val="20"/>
              </w:rPr>
              <w:t>Floor)</w:t>
            </w:r>
          </w:p>
        </w:tc>
      </w:tr>
      <w:tr w:rsidR="00A37AEE">
        <w:trPr>
          <w:trHeight w:val="460"/>
        </w:trPr>
        <w:tc>
          <w:tcPr>
            <w:tcW w:w="730" w:type="dxa"/>
          </w:tcPr>
          <w:p w:rsidR="00A37AEE" w:rsidRDefault="004D42B7">
            <w:pPr>
              <w:pStyle w:val="TableParagraph"/>
              <w:spacing w:line="227" w:lineRule="exact"/>
              <w:ind w:left="0" w:right="252"/>
              <w:jc w:val="right"/>
              <w:rPr>
                <w:sz w:val="20"/>
              </w:rPr>
            </w:pPr>
            <w:r>
              <w:rPr>
                <w:spacing w:val="-4"/>
                <w:sz w:val="20"/>
              </w:rPr>
              <w:t>viii.</w:t>
            </w:r>
          </w:p>
        </w:tc>
        <w:tc>
          <w:tcPr>
            <w:tcW w:w="2811" w:type="dxa"/>
            <w:gridSpan w:val="2"/>
          </w:tcPr>
          <w:p w:rsidR="00A37AEE" w:rsidRDefault="004D42B7">
            <w:pPr>
              <w:pStyle w:val="TableParagraph"/>
              <w:spacing w:line="230" w:lineRule="exact"/>
              <w:ind w:right="184"/>
              <w:rPr>
                <w:sz w:val="20"/>
              </w:rPr>
            </w:pPr>
            <w:r>
              <w:rPr>
                <w:sz w:val="20"/>
              </w:rPr>
              <w:t>Floor</w:t>
            </w:r>
            <w:r>
              <w:rPr>
                <w:spacing w:val="-9"/>
                <w:sz w:val="20"/>
              </w:rPr>
              <w:t xml:space="preserve"> </w:t>
            </w:r>
            <w:r>
              <w:rPr>
                <w:sz w:val="20"/>
              </w:rPr>
              <w:t>on</w:t>
            </w:r>
            <w:r>
              <w:rPr>
                <w:spacing w:val="-8"/>
                <w:sz w:val="20"/>
              </w:rPr>
              <w:t xml:space="preserve"> </w:t>
            </w:r>
            <w:r>
              <w:rPr>
                <w:sz w:val="20"/>
              </w:rPr>
              <w:t>which</w:t>
            </w:r>
            <w:r>
              <w:rPr>
                <w:spacing w:val="-10"/>
                <w:sz w:val="20"/>
              </w:rPr>
              <w:t xml:space="preserve"> </w:t>
            </w:r>
            <w:r>
              <w:rPr>
                <w:sz w:val="20"/>
              </w:rPr>
              <w:t>the</w:t>
            </w:r>
            <w:r>
              <w:rPr>
                <w:spacing w:val="-11"/>
                <w:sz w:val="20"/>
              </w:rPr>
              <w:t xml:space="preserve"> </w:t>
            </w:r>
            <w:r>
              <w:rPr>
                <w:sz w:val="20"/>
              </w:rPr>
              <w:t>property is located</w:t>
            </w:r>
          </w:p>
        </w:tc>
        <w:tc>
          <w:tcPr>
            <w:tcW w:w="7545" w:type="dxa"/>
            <w:gridSpan w:val="6"/>
          </w:tcPr>
          <w:p w:rsidR="00A37AEE" w:rsidRDefault="004D42B7">
            <w:pPr>
              <w:pStyle w:val="TableParagraph"/>
              <w:spacing w:before="112"/>
              <w:ind w:left="218"/>
              <w:rPr>
                <w:sz w:val="20"/>
              </w:rPr>
            </w:pPr>
            <w:r>
              <w:rPr>
                <w:sz w:val="20"/>
              </w:rPr>
              <w:t>On</w:t>
            </w:r>
            <w:r>
              <w:rPr>
                <w:spacing w:val="-6"/>
                <w:sz w:val="20"/>
              </w:rPr>
              <w:t xml:space="preserve"> </w:t>
            </w:r>
            <w:r>
              <w:rPr>
                <w:sz w:val="20"/>
              </w:rPr>
              <w:t>whole</w:t>
            </w:r>
            <w:r>
              <w:rPr>
                <w:spacing w:val="-5"/>
                <w:sz w:val="20"/>
              </w:rPr>
              <w:t xml:space="preserve"> </w:t>
            </w:r>
            <w:r>
              <w:rPr>
                <w:spacing w:val="-4"/>
                <w:sz w:val="20"/>
              </w:rPr>
              <w:t>land</w:t>
            </w:r>
          </w:p>
        </w:tc>
      </w:tr>
      <w:tr w:rsidR="00A37AEE">
        <w:trPr>
          <w:trHeight w:val="230"/>
        </w:trPr>
        <w:tc>
          <w:tcPr>
            <w:tcW w:w="730" w:type="dxa"/>
          </w:tcPr>
          <w:p w:rsidR="00A37AEE" w:rsidRDefault="004D42B7">
            <w:pPr>
              <w:pStyle w:val="TableParagraph"/>
              <w:spacing w:line="210" w:lineRule="exact"/>
              <w:ind w:left="0" w:right="250"/>
              <w:jc w:val="right"/>
              <w:rPr>
                <w:sz w:val="20"/>
              </w:rPr>
            </w:pPr>
            <w:r>
              <w:rPr>
                <w:spacing w:val="-5"/>
                <w:sz w:val="20"/>
              </w:rPr>
              <w:t>ix.</w:t>
            </w:r>
          </w:p>
        </w:tc>
        <w:tc>
          <w:tcPr>
            <w:tcW w:w="2811" w:type="dxa"/>
            <w:gridSpan w:val="2"/>
          </w:tcPr>
          <w:p w:rsidR="00A37AEE" w:rsidRDefault="004D42B7">
            <w:pPr>
              <w:pStyle w:val="TableParagraph"/>
              <w:spacing w:line="210" w:lineRule="exact"/>
              <w:rPr>
                <w:sz w:val="20"/>
              </w:rPr>
            </w:pPr>
            <w:r>
              <w:rPr>
                <w:sz w:val="20"/>
              </w:rPr>
              <w:t>Approx.</w:t>
            </w:r>
            <w:r>
              <w:rPr>
                <w:spacing w:val="-5"/>
                <w:sz w:val="20"/>
              </w:rPr>
              <w:t xml:space="preserve"> </w:t>
            </w:r>
            <w:r>
              <w:rPr>
                <w:sz w:val="20"/>
              </w:rPr>
              <w:t>age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property</w:t>
            </w:r>
          </w:p>
        </w:tc>
        <w:tc>
          <w:tcPr>
            <w:tcW w:w="7545" w:type="dxa"/>
            <w:gridSpan w:val="6"/>
          </w:tcPr>
          <w:p w:rsidR="00A37AEE" w:rsidRDefault="004D42B7">
            <w:pPr>
              <w:pStyle w:val="TableParagraph"/>
              <w:spacing w:line="210" w:lineRule="exact"/>
              <w:rPr>
                <w:sz w:val="20"/>
              </w:rPr>
            </w:pPr>
            <w:r>
              <w:rPr>
                <w:sz w:val="20"/>
              </w:rPr>
              <w:t>Approx.</w:t>
            </w:r>
            <w:r>
              <w:rPr>
                <w:spacing w:val="-5"/>
                <w:sz w:val="20"/>
              </w:rPr>
              <w:t xml:space="preserve"> </w:t>
            </w:r>
            <w:r>
              <w:rPr>
                <w:sz w:val="20"/>
              </w:rPr>
              <w:t>13</w:t>
            </w:r>
            <w:r>
              <w:rPr>
                <w:spacing w:val="-2"/>
                <w:sz w:val="20"/>
              </w:rPr>
              <w:t xml:space="preserve"> </w:t>
            </w:r>
            <w:r>
              <w:rPr>
                <w:sz w:val="20"/>
              </w:rPr>
              <w:t>years</w:t>
            </w:r>
            <w:r>
              <w:rPr>
                <w:spacing w:val="-6"/>
                <w:sz w:val="20"/>
              </w:rPr>
              <w:t xml:space="preserve"> </w:t>
            </w:r>
            <w:r>
              <w:rPr>
                <w:sz w:val="20"/>
              </w:rPr>
              <w:t>(as</w:t>
            </w:r>
            <w:r>
              <w:rPr>
                <w:spacing w:val="-6"/>
                <w:sz w:val="20"/>
              </w:rPr>
              <w:t xml:space="preserve"> </w:t>
            </w:r>
            <w:r>
              <w:rPr>
                <w:sz w:val="20"/>
              </w:rPr>
              <w:t>per</w:t>
            </w:r>
            <w:r>
              <w:rPr>
                <w:spacing w:val="-6"/>
                <w:sz w:val="20"/>
              </w:rPr>
              <w:t xml:space="preserve"> </w:t>
            </w:r>
            <w:r>
              <w:rPr>
                <w:sz w:val="20"/>
              </w:rPr>
              <w:t>the</w:t>
            </w:r>
            <w:r>
              <w:rPr>
                <w:spacing w:val="-7"/>
                <w:sz w:val="20"/>
              </w:rPr>
              <w:t xml:space="preserve"> </w:t>
            </w:r>
            <w:r>
              <w:rPr>
                <w:sz w:val="20"/>
              </w:rPr>
              <w:t>information</w:t>
            </w:r>
            <w:r>
              <w:rPr>
                <w:spacing w:val="-8"/>
                <w:sz w:val="20"/>
              </w:rPr>
              <w:t xml:space="preserve"> </w:t>
            </w:r>
            <w:r>
              <w:rPr>
                <w:spacing w:val="-2"/>
                <w:sz w:val="20"/>
              </w:rPr>
              <w:t>provided)</w:t>
            </w:r>
          </w:p>
        </w:tc>
      </w:tr>
      <w:tr w:rsidR="00A37AEE">
        <w:trPr>
          <w:trHeight w:val="230"/>
        </w:trPr>
        <w:tc>
          <w:tcPr>
            <w:tcW w:w="730" w:type="dxa"/>
          </w:tcPr>
          <w:p w:rsidR="00A37AEE" w:rsidRDefault="004D42B7">
            <w:pPr>
              <w:pStyle w:val="TableParagraph"/>
              <w:spacing w:line="210" w:lineRule="exact"/>
              <w:ind w:left="0" w:right="248"/>
              <w:jc w:val="right"/>
              <w:rPr>
                <w:sz w:val="20"/>
              </w:rPr>
            </w:pPr>
            <w:r>
              <w:rPr>
                <w:spacing w:val="-5"/>
                <w:sz w:val="20"/>
              </w:rPr>
              <w:t>x.</w:t>
            </w:r>
          </w:p>
        </w:tc>
        <w:tc>
          <w:tcPr>
            <w:tcW w:w="2811" w:type="dxa"/>
            <w:gridSpan w:val="2"/>
          </w:tcPr>
          <w:p w:rsidR="00A37AEE" w:rsidRDefault="004D42B7">
            <w:pPr>
              <w:pStyle w:val="TableParagraph"/>
              <w:spacing w:line="210" w:lineRule="exact"/>
              <w:rPr>
                <w:sz w:val="20"/>
              </w:rPr>
            </w:pPr>
            <w:r>
              <w:rPr>
                <w:sz w:val="20"/>
              </w:rPr>
              <w:t>Residual</w:t>
            </w:r>
            <w:r>
              <w:rPr>
                <w:spacing w:val="-6"/>
                <w:sz w:val="20"/>
              </w:rPr>
              <w:t xml:space="preserve"> </w:t>
            </w:r>
            <w:r>
              <w:rPr>
                <w:sz w:val="20"/>
              </w:rPr>
              <w:t>age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property</w:t>
            </w:r>
          </w:p>
        </w:tc>
        <w:tc>
          <w:tcPr>
            <w:tcW w:w="7545" w:type="dxa"/>
            <w:gridSpan w:val="6"/>
          </w:tcPr>
          <w:p w:rsidR="00A37AEE" w:rsidRDefault="004D42B7">
            <w:pPr>
              <w:pStyle w:val="TableParagraph"/>
              <w:spacing w:line="210" w:lineRule="exact"/>
              <w:rPr>
                <w:sz w:val="20"/>
              </w:rPr>
            </w:pPr>
            <w:r>
              <w:rPr>
                <w:sz w:val="20"/>
              </w:rPr>
              <w:t>Approx.</w:t>
            </w:r>
            <w:r>
              <w:rPr>
                <w:spacing w:val="-5"/>
                <w:sz w:val="20"/>
              </w:rPr>
              <w:t xml:space="preserve"> </w:t>
            </w:r>
            <w:r>
              <w:rPr>
                <w:sz w:val="20"/>
              </w:rPr>
              <w:t>40</w:t>
            </w:r>
            <w:r>
              <w:rPr>
                <w:spacing w:val="-3"/>
                <w:sz w:val="20"/>
              </w:rPr>
              <w:t xml:space="preserve"> </w:t>
            </w:r>
            <w:r>
              <w:rPr>
                <w:spacing w:val="-2"/>
                <w:sz w:val="20"/>
              </w:rPr>
              <w:t>years.</w:t>
            </w:r>
          </w:p>
        </w:tc>
      </w:tr>
      <w:tr w:rsidR="00A37AEE">
        <w:trPr>
          <w:trHeight w:val="460"/>
        </w:trPr>
        <w:tc>
          <w:tcPr>
            <w:tcW w:w="730" w:type="dxa"/>
          </w:tcPr>
          <w:p w:rsidR="00A37AEE" w:rsidRDefault="004D42B7">
            <w:pPr>
              <w:pStyle w:val="TableParagraph"/>
              <w:spacing w:line="227" w:lineRule="exact"/>
              <w:ind w:left="0" w:right="250"/>
              <w:jc w:val="right"/>
              <w:rPr>
                <w:sz w:val="20"/>
              </w:rPr>
            </w:pPr>
            <w:r>
              <w:rPr>
                <w:spacing w:val="-5"/>
                <w:sz w:val="20"/>
              </w:rPr>
              <w:t>xi.</w:t>
            </w:r>
          </w:p>
        </w:tc>
        <w:tc>
          <w:tcPr>
            <w:tcW w:w="2811" w:type="dxa"/>
            <w:gridSpan w:val="2"/>
          </w:tcPr>
          <w:p w:rsidR="00A37AEE" w:rsidRDefault="004D42B7">
            <w:pPr>
              <w:pStyle w:val="TableParagraph"/>
              <w:spacing w:line="227" w:lineRule="exact"/>
              <w:rPr>
                <w:sz w:val="20"/>
              </w:rPr>
            </w:pPr>
            <w:r>
              <w:rPr>
                <w:sz w:val="20"/>
              </w:rPr>
              <w:t>Type</w:t>
            </w:r>
            <w:r>
              <w:rPr>
                <w:spacing w:val="-5"/>
                <w:sz w:val="20"/>
              </w:rPr>
              <w:t xml:space="preserve"> </w:t>
            </w:r>
            <w:r>
              <w:rPr>
                <w:sz w:val="20"/>
              </w:rPr>
              <w:t>of</w:t>
            </w:r>
            <w:r>
              <w:rPr>
                <w:spacing w:val="-3"/>
                <w:sz w:val="20"/>
              </w:rPr>
              <w:t xml:space="preserve"> </w:t>
            </w:r>
            <w:r>
              <w:rPr>
                <w:spacing w:val="-2"/>
                <w:sz w:val="20"/>
              </w:rPr>
              <w:t>structure</w:t>
            </w:r>
          </w:p>
        </w:tc>
        <w:tc>
          <w:tcPr>
            <w:tcW w:w="7545" w:type="dxa"/>
            <w:gridSpan w:val="6"/>
          </w:tcPr>
          <w:p w:rsidR="00A37AEE" w:rsidRDefault="004D42B7">
            <w:pPr>
              <w:pStyle w:val="TableParagraph"/>
              <w:spacing w:line="230" w:lineRule="exact"/>
              <w:ind w:right="1636"/>
              <w:rPr>
                <w:sz w:val="20"/>
              </w:rPr>
            </w:pPr>
            <w:r>
              <w:rPr>
                <w:sz w:val="20"/>
              </w:rPr>
              <w:t>Building- RCC column and roof slab, walls are brick built. Warehouse-</w:t>
            </w:r>
            <w:r>
              <w:rPr>
                <w:spacing w:val="-4"/>
                <w:sz w:val="20"/>
              </w:rPr>
              <w:t xml:space="preserve"> </w:t>
            </w:r>
            <w:r>
              <w:rPr>
                <w:sz w:val="20"/>
              </w:rPr>
              <w:t>RCC</w:t>
            </w:r>
            <w:r>
              <w:rPr>
                <w:spacing w:val="-5"/>
                <w:sz w:val="20"/>
              </w:rPr>
              <w:t xml:space="preserve"> </w:t>
            </w:r>
            <w:r>
              <w:rPr>
                <w:sz w:val="20"/>
              </w:rPr>
              <w:t>column</w:t>
            </w:r>
            <w:r>
              <w:rPr>
                <w:spacing w:val="-5"/>
                <w:sz w:val="20"/>
              </w:rPr>
              <w:t xml:space="preserve"> </w:t>
            </w:r>
            <w:r>
              <w:rPr>
                <w:sz w:val="20"/>
              </w:rPr>
              <w:t>and</w:t>
            </w:r>
            <w:r>
              <w:rPr>
                <w:spacing w:val="-6"/>
                <w:sz w:val="20"/>
              </w:rPr>
              <w:t xml:space="preserve"> </w:t>
            </w:r>
            <w:r>
              <w:rPr>
                <w:sz w:val="20"/>
              </w:rPr>
              <w:t>Asbestos</w:t>
            </w:r>
            <w:r>
              <w:rPr>
                <w:spacing w:val="-4"/>
                <w:sz w:val="20"/>
              </w:rPr>
              <w:t xml:space="preserve"> </w:t>
            </w:r>
            <w:r>
              <w:rPr>
                <w:sz w:val="20"/>
              </w:rPr>
              <w:t>roof.</w:t>
            </w:r>
            <w:r>
              <w:rPr>
                <w:spacing w:val="-7"/>
                <w:sz w:val="20"/>
              </w:rPr>
              <w:t xml:space="preserve"> </w:t>
            </w:r>
            <w:r>
              <w:rPr>
                <w:sz w:val="20"/>
              </w:rPr>
              <w:t>Walls</w:t>
            </w:r>
            <w:r>
              <w:rPr>
                <w:spacing w:val="-4"/>
                <w:sz w:val="20"/>
              </w:rPr>
              <w:t xml:space="preserve"> </w:t>
            </w:r>
            <w:r>
              <w:rPr>
                <w:sz w:val="20"/>
              </w:rPr>
              <w:t>are</w:t>
            </w:r>
            <w:r>
              <w:rPr>
                <w:spacing w:val="-5"/>
                <w:sz w:val="20"/>
              </w:rPr>
              <w:t xml:space="preserve"> </w:t>
            </w:r>
            <w:r>
              <w:rPr>
                <w:sz w:val="20"/>
              </w:rPr>
              <w:t>brick</w:t>
            </w:r>
            <w:r>
              <w:rPr>
                <w:spacing w:val="-2"/>
                <w:sz w:val="20"/>
              </w:rPr>
              <w:t xml:space="preserve"> </w:t>
            </w:r>
            <w:r>
              <w:rPr>
                <w:sz w:val="20"/>
              </w:rPr>
              <w:t>built</w:t>
            </w:r>
          </w:p>
        </w:tc>
      </w:tr>
      <w:tr w:rsidR="00A37AEE">
        <w:trPr>
          <w:trHeight w:val="230"/>
        </w:trPr>
        <w:tc>
          <w:tcPr>
            <w:tcW w:w="730" w:type="dxa"/>
          </w:tcPr>
          <w:p w:rsidR="00A37AEE" w:rsidRDefault="004D42B7">
            <w:pPr>
              <w:pStyle w:val="TableParagraph"/>
              <w:spacing w:line="210" w:lineRule="exact"/>
              <w:ind w:left="0" w:right="252"/>
              <w:jc w:val="right"/>
              <w:rPr>
                <w:sz w:val="20"/>
              </w:rPr>
            </w:pPr>
            <w:r>
              <w:rPr>
                <w:spacing w:val="-4"/>
                <w:sz w:val="20"/>
              </w:rPr>
              <w:t>xii.</w:t>
            </w:r>
          </w:p>
        </w:tc>
        <w:tc>
          <w:tcPr>
            <w:tcW w:w="2811" w:type="dxa"/>
            <w:gridSpan w:val="2"/>
          </w:tcPr>
          <w:p w:rsidR="00A37AEE" w:rsidRDefault="004D42B7">
            <w:pPr>
              <w:pStyle w:val="TableParagraph"/>
              <w:spacing w:line="210" w:lineRule="exact"/>
              <w:rPr>
                <w:sz w:val="20"/>
              </w:rPr>
            </w:pPr>
            <w:r>
              <w:rPr>
                <w:sz w:val="20"/>
              </w:rPr>
              <w:t>Condition</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Structure</w:t>
            </w:r>
          </w:p>
        </w:tc>
        <w:tc>
          <w:tcPr>
            <w:tcW w:w="7545" w:type="dxa"/>
            <w:gridSpan w:val="6"/>
          </w:tcPr>
          <w:p w:rsidR="00A37AEE" w:rsidRDefault="004D42B7">
            <w:pPr>
              <w:pStyle w:val="TableParagraph"/>
              <w:spacing w:line="210" w:lineRule="exact"/>
              <w:rPr>
                <w:sz w:val="20"/>
              </w:rPr>
            </w:pPr>
            <w:r>
              <w:rPr>
                <w:spacing w:val="-2"/>
                <w:sz w:val="20"/>
              </w:rPr>
              <w:t>Ordinary</w:t>
            </w:r>
          </w:p>
        </w:tc>
      </w:tr>
      <w:tr w:rsidR="00A37AEE">
        <w:trPr>
          <w:trHeight w:val="230"/>
        </w:trPr>
        <w:tc>
          <w:tcPr>
            <w:tcW w:w="730" w:type="dxa"/>
          </w:tcPr>
          <w:p w:rsidR="00A37AEE" w:rsidRDefault="004D42B7">
            <w:pPr>
              <w:pStyle w:val="TableParagraph"/>
              <w:spacing w:line="211" w:lineRule="exact"/>
              <w:ind w:left="0" w:right="252"/>
              <w:jc w:val="right"/>
              <w:rPr>
                <w:sz w:val="20"/>
              </w:rPr>
            </w:pPr>
            <w:r>
              <w:rPr>
                <w:spacing w:val="-2"/>
                <w:sz w:val="20"/>
              </w:rPr>
              <w:t>xiii.</w:t>
            </w:r>
          </w:p>
        </w:tc>
        <w:tc>
          <w:tcPr>
            <w:tcW w:w="2811" w:type="dxa"/>
            <w:gridSpan w:val="2"/>
          </w:tcPr>
          <w:p w:rsidR="00A37AEE" w:rsidRDefault="004D42B7">
            <w:pPr>
              <w:pStyle w:val="TableParagraph"/>
              <w:spacing w:line="211" w:lineRule="exact"/>
              <w:rPr>
                <w:sz w:val="20"/>
              </w:rPr>
            </w:pPr>
            <w:r>
              <w:rPr>
                <w:sz w:val="20"/>
              </w:rPr>
              <w:t>Finishing</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building</w:t>
            </w:r>
          </w:p>
        </w:tc>
        <w:tc>
          <w:tcPr>
            <w:tcW w:w="7545" w:type="dxa"/>
            <w:gridSpan w:val="6"/>
          </w:tcPr>
          <w:p w:rsidR="00A37AEE" w:rsidRDefault="004D42B7">
            <w:pPr>
              <w:pStyle w:val="TableParagraph"/>
              <w:spacing w:line="211" w:lineRule="exact"/>
              <w:rPr>
                <w:sz w:val="20"/>
              </w:rPr>
            </w:pPr>
            <w:r>
              <w:rPr>
                <w:spacing w:val="-2"/>
                <w:sz w:val="20"/>
              </w:rPr>
              <w:t>Average</w:t>
            </w:r>
          </w:p>
        </w:tc>
      </w:tr>
      <w:tr w:rsidR="00A37AEE">
        <w:trPr>
          <w:trHeight w:val="251"/>
        </w:trPr>
        <w:tc>
          <w:tcPr>
            <w:tcW w:w="730" w:type="dxa"/>
            <w:shd w:val="clear" w:color="auto" w:fill="DAEDF3"/>
          </w:tcPr>
          <w:p w:rsidR="00A37AEE" w:rsidRDefault="004D42B7">
            <w:pPr>
              <w:pStyle w:val="TableParagraph"/>
              <w:spacing w:line="232" w:lineRule="exact"/>
              <w:ind w:left="0" w:right="273"/>
              <w:jc w:val="right"/>
              <w:rPr>
                <w:b/>
              </w:rPr>
            </w:pPr>
            <w:r>
              <w:rPr>
                <w:b/>
                <w:spacing w:val="-5"/>
              </w:rPr>
              <w:t>5.</w:t>
            </w:r>
          </w:p>
        </w:tc>
        <w:tc>
          <w:tcPr>
            <w:tcW w:w="10356" w:type="dxa"/>
            <w:gridSpan w:val="8"/>
            <w:shd w:val="clear" w:color="auto" w:fill="DAEDF3"/>
          </w:tcPr>
          <w:p w:rsidR="00A37AEE" w:rsidRDefault="004D42B7">
            <w:pPr>
              <w:pStyle w:val="TableParagraph"/>
              <w:spacing w:line="232" w:lineRule="exact"/>
              <w:ind w:left="5" w:right="3"/>
              <w:jc w:val="center"/>
              <w:rPr>
                <w:b/>
              </w:rPr>
            </w:pPr>
            <w:r>
              <w:rPr>
                <w:b/>
              </w:rPr>
              <w:t>TENURE/</w:t>
            </w:r>
            <w:r>
              <w:rPr>
                <w:b/>
                <w:spacing w:val="-8"/>
              </w:rPr>
              <w:t xml:space="preserve"> </w:t>
            </w:r>
            <w:r>
              <w:rPr>
                <w:b/>
              </w:rPr>
              <w:t>OCCUPANCY/</w:t>
            </w:r>
            <w:r>
              <w:rPr>
                <w:b/>
                <w:spacing w:val="-7"/>
              </w:rPr>
              <w:t xml:space="preserve"> </w:t>
            </w:r>
            <w:r>
              <w:rPr>
                <w:b/>
              </w:rPr>
              <w:t>POSSESSION</w:t>
            </w:r>
            <w:r>
              <w:rPr>
                <w:b/>
                <w:spacing w:val="-9"/>
              </w:rPr>
              <w:t xml:space="preserve"> </w:t>
            </w:r>
            <w:r>
              <w:rPr>
                <w:b/>
                <w:spacing w:val="-2"/>
              </w:rPr>
              <w:t>DETAILS</w:t>
            </w:r>
          </w:p>
        </w:tc>
      </w:tr>
      <w:tr w:rsidR="00A37AEE">
        <w:trPr>
          <w:trHeight w:val="229"/>
        </w:trPr>
        <w:tc>
          <w:tcPr>
            <w:tcW w:w="730" w:type="dxa"/>
          </w:tcPr>
          <w:p w:rsidR="00A37AEE" w:rsidRDefault="004D42B7">
            <w:pPr>
              <w:pStyle w:val="TableParagraph"/>
              <w:spacing w:line="210" w:lineRule="exact"/>
              <w:ind w:left="0" w:right="255"/>
              <w:jc w:val="right"/>
              <w:rPr>
                <w:sz w:val="20"/>
              </w:rPr>
            </w:pPr>
            <w:r>
              <w:rPr>
                <w:spacing w:val="-5"/>
                <w:sz w:val="20"/>
              </w:rPr>
              <w:t>i.</w:t>
            </w:r>
          </w:p>
        </w:tc>
        <w:tc>
          <w:tcPr>
            <w:tcW w:w="4822" w:type="dxa"/>
            <w:gridSpan w:val="4"/>
          </w:tcPr>
          <w:p w:rsidR="00A37AEE" w:rsidRDefault="004D42B7">
            <w:pPr>
              <w:pStyle w:val="TableParagraph"/>
              <w:spacing w:line="210" w:lineRule="exact"/>
              <w:rPr>
                <w:sz w:val="20"/>
              </w:rPr>
            </w:pPr>
            <w:r>
              <w:rPr>
                <w:sz w:val="20"/>
              </w:rPr>
              <w:t>Status</w:t>
            </w:r>
            <w:r>
              <w:rPr>
                <w:spacing w:val="-4"/>
                <w:sz w:val="20"/>
              </w:rPr>
              <w:t xml:space="preserve"> </w:t>
            </w:r>
            <w:r>
              <w:rPr>
                <w:sz w:val="20"/>
              </w:rPr>
              <w:t>of</w:t>
            </w:r>
            <w:r>
              <w:rPr>
                <w:spacing w:val="-3"/>
                <w:sz w:val="20"/>
              </w:rPr>
              <w:t xml:space="preserve"> </w:t>
            </w:r>
            <w:r>
              <w:rPr>
                <w:spacing w:val="-2"/>
                <w:sz w:val="20"/>
              </w:rPr>
              <w:t>Tenure</w:t>
            </w:r>
          </w:p>
        </w:tc>
        <w:tc>
          <w:tcPr>
            <w:tcW w:w="5534" w:type="dxa"/>
            <w:gridSpan w:val="4"/>
            <w:shd w:val="clear" w:color="auto" w:fill="FFFFFF"/>
          </w:tcPr>
          <w:p w:rsidR="00A37AEE" w:rsidRDefault="004D42B7">
            <w:pPr>
              <w:pStyle w:val="TableParagraph"/>
              <w:spacing w:line="210" w:lineRule="exact"/>
              <w:ind w:left="163"/>
              <w:rPr>
                <w:sz w:val="20"/>
              </w:rPr>
            </w:pPr>
            <w:r>
              <w:rPr>
                <w:noProof/>
              </w:rPr>
              <mc:AlternateContent>
                <mc:Choice Requires="wpg">
                  <w:drawing>
                    <wp:anchor distT="0" distB="0" distL="0" distR="0" simplePos="0" relativeHeight="485609984" behindDoc="1" locked="0" layoutInCell="1" allowOverlap="1">
                      <wp:simplePos x="0" y="0"/>
                      <wp:positionH relativeFrom="column">
                        <wp:posOffset>310895</wp:posOffset>
                      </wp:positionH>
                      <wp:positionV relativeFrom="paragraph">
                        <wp:posOffset>-325627</wp:posOffset>
                      </wp:positionV>
                      <wp:extent cx="1758314" cy="175831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17" name="Graphic 17"/>
                              <wps:cNvSpPr/>
                              <wps:spPr>
                                <a:xfrm>
                                  <a:off x="0" y="0"/>
                                  <a:ext cx="1758314" cy="1758314"/>
                                </a:xfrm>
                                <a:custGeom>
                                  <a:avLst/>
                                  <a:gdLst/>
                                  <a:ahLst/>
                                  <a:cxnLst/>
                                  <a:rect l="l" t="t" r="r" b="b"/>
                                  <a:pathLst>
                                    <a:path w="1758314" h="1758314">
                                      <a:moveTo>
                                        <a:pt x="626617" y="0"/>
                                      </a:moveTo>
                                      <a:lnTo>
                                        <a:pt x="620013" y="0"/>
                                      </a:lnTo>
                                      <a:lnTo>
                                        <a:pt x="615568" y="2285"/>
                                      </a:lnTo>
                                      <a:lnTo>
                                        <a:pt x="2286" y="615568"/>
                                      </a:lnTo>
                                      <a:lnTo>
                                        <a:pt x="0" y="620013"/>
                                      </a:lnTo>
                                      <a:lnTo>
                                        <a:pt x="634" y="625982"/>
                                      </a:lnTo>
                                      <a:lnTo>
                                        <a:pt x="507" y="632586"/>
                                      </a:lnTo>
                                      <a:lnTo>
                                        <a:pt x="21760" y="668736"/>
                                      </a:lnTo>
                                      <a:lnTo>
                                        <a:pt x="53054" y="705084"/>
                                      </a:lnTo>
                                      <a:lnTo>
                                        <a:pt x="83137" y="734425"/>
                                      </a:lnTo>
                                      <a:lnTo>
                                        <a:pt x="100964" y="749173"/>
                                      </a:lnTo>
                                      <a:lnTo>
                                        <a:pt x="108668" y="755644"/>
                                      </a:lnTo>
                                      <a:lnTo>
                                        <a:pt x="116014" y="761222"/>
                                      </a:lnTo>
                                      <a:lnTo>
                                        <a:pt x="122789" y="765728"/>
                                      </a:lnTo>
                                      <a:lnTo>
                                        <a:pt x="137287" y="773556"/>
                                      </a:lnTo>
                                      <a:lnTo>
                                        <a:pt x="143763" y="775842"/>
                                      </a:lnTo>
                                      <a:lnTo>
                                        <a:pt x="150367" y="775715"/>
                                      </a:lnTo>
                                      <a:lnTo>
                                        <a:pt x="156337" y="776351"/>
                                      </a:lnTo>
                                      <a:lnTo>
                                        <a:pt x="160781" y="773937"/>
                                      </a:lnTo>
                                      <a:lnTo>
                                        <a:pt x="409447" y="525399"/>
                                      </a:lnTo>
                                      <a:lnTo>
                                        <a:pt x="1632330" y="1748154"/>
                                      </a:lnTo>
                                      <a:lnTo>
                                        <a:pt x="1638427" y="1752853"/>
                                      </a:lnTo>
                                      <a:lnTo>
                                        <a:pt x="1651127" y="1757552"/>
                                      </a:lnTo>
                                      <a:lnTo>
                                        <a:pt x="1656968" y="1758060"/>
                                      </a:lnTo>
                                      <a:lnTo>
                                        <a:pt x="1663953" y="1755647"/>
                                      </a:lnTo>
                                      <a:lnTo>
                                        <a:pt x="1669946" y="1754123"/>
                                      </a:lnTo>
                                      <a:lnTo>
                                        <a:pt x="1703736" y="1733946"/>
                                      </a:lnTo>
                                      <a:lnTo>
                                        <a:pt x="1734486" y="1703196"/>
                                      </a:lnTo>
                                      <a:lnTo>
                                        <a:pt x="1754116" y="1669901"/>
                                      </a:lnTo>
                                      <a:lnTo>
                                        <a:pt x="1755520" y="1663953"/>
                                      </a:lnTo>
                                      <a:lnTo>
                                        <a:pt x="1758061" y="1657095"/>
                                      </a:lnTo>
                                      <a:lnTo>
                                        <a:pt x="1757552" y="1651126"/>
                                      </a:lnTo>
                                      <a:lnTo>
                                        <a:pt x="1752853" y="1638426"/>
                                      </a:lnTo>
                                      <a:lnTo>
                                        <a:pt x="1748154" y="1632203"/>
                                      </a:lnTo>
                                      <a:lnTo>
                                        <a:pt x="525399" y="409448"/>
                                      </a:lnTo>
                                      <a:lnTo>
                                        <a:pt x="773938" y="160781"/>
                                      </a:lnTo>
                                      <a:lnTo>
                                        <a:pt x="776351" y="156336"/>
                                      </a:lnTo>
                                      <a:lnTo>
                                        <a:pt x="776351" y="149732"/>
                                      </a:lnTo>
                                      <a:lnTo>
                                        <a:pt x="756279" y="107979"/>
                                      </a:lnTo>
                                      <a:lnTo>
                                        <a:pt x="725429" y="73413"/>
                                      </a:lnTo>
                                      <a:lnTo>
                                        <a:pt x="695325" y="43910"/>
                                      </a:lnTo>
                                      <a:lnTo>
                                        <a:pt x="661908" y="15430"/>
                                      </a:lnTo>
                                      <a:lnTo>
                                        <a:pt x="632587" y="634"/>
                                      </a:lnTo>
                                      <a:lnTo>
                                        <a:pt x="626617"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379B226" id="Group 16" o:spid="_x0000_s1026" style="position:absolute;margin-left:24.5pt;margin-top:-25.65pt;width:138.45pt;height:138.45pt;z-index:-17706496;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">
                      <v:shape id="Graphic 17" o:spid="_x0000_s1027" style="position:absolute;width:17583;height:17583;visibility:visible;mso-wrap-style:square;v-text-anchor:top" coordsize="1758314,175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x2cEA&#10;AADbAAAADwAAAGRycy9kb3ducmV2LnhtbERPPW/CMBDdK/EfrENiK0460BAwCCIVsULbge1kH0kg&#10;PofYgbS/vq5Uqds9vc9brgfbiDt1vnasIJ0mIIi1MzWXCj7e354zED4gG2wck4Iv8rBejZ6WmBv3&#10;4APdj6EUMYR9jgqqENpcSq8rsuinriWO3Nl1FkOEXSlNh48Ybhv5kiQzabHm2FBhS0VF+nrsrQJM&#10;t5chLb796bPfbefZTYf2kCk1GQ+bBYhAQ/gX/7n3Js5/hd9f4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C8dnBAAAA2wAAAA8AAAAAAAAAAAAAAAAAmAIAAGRycy9kb3du&#10;cmV2LnhtbFBLBQYAAAAABAAEAPUAAACGAwAAAAA=&#10;" path="m626617,r-6604,l615568,2285,2286,615568,,620013r634,5969l507,632586r21253,36150l53054,705084r30083,29341l100964,749173r7704,6471l116014,761222r6775,4506l137287,773556r6476,2286l150367,775715r5970,636l160781,773937,409447,525399,1632330,1748154r6097,4699l1651127,1757552r5841,508l1663953,1755647r5993,-1524l1703736,1733946r30750,-30750l1754116,1669901r1404,-5948l1758061,1657095r-509,-5969l1752853,1638426r-4699,-6223l525399,409448,773938,160781r2413,-4445l776351,149732,756279,107979,725429,73413,695325,43910,661908,15430,632587,634,626617,xe" fillcolor="silver" stroked="f">
                        <v:fill opacity="32896f"/>
                        <v:path arrowok="t"/>
                      </v:shape>
                    </v:group>
                  </w:pict>
                </mc:Fallback>
              </mc:AlternateContent>
            </w:r>
            <w:r>
              <w:rPr>
                <w:noProof/>
              </w:rPr>
              <mc:AlternateContent>
                <mc:Choice Requires="wpg">
                  <w:drawing>
                    <wp:anchor distT="0" distB="0" distL="0" distR="0" simplePos="0" relativeHeight="485610496" behindDoc="1" locked="0" layoutInCell="1" allowOverlap="1">
                      <wp:simplePos x="0" y="0"/>
                      <wp:positionH relativeFrom="column">
                        <wp:posOffset>68579</wp:posOffset>
                      </wp:positionH>
                      <wp:positionV relativeFrom="paragraph">
                        <wp:posOffset>-126</wp:posOffset>
                      </wp:positionV>
                      <wp:extent cx="3378200" cy="1466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0" cy="146685"/>
                                <a:chOff x="0" y="0"/>
                                <a:chExt cx="3378200" cy="146685"/>
                              </a:xfrm>
                            </wpg:grpSpPr>
                            <wps:wsp>
                              <wps:cNvPr id="19" name="Graphic 19"/>
                              <wps:cNvSpPr/>
                              <wps:spPr>
                                <a:xfrm>
                                  <a:off x="0" y="0"/>
                                  <a:ext cx="3378200" cy="146685"/>
                                </a:xfrm>
                                <a:custGeom>
                                  <a:avLst/>
                                  <a:gdLst/>
                                  <a:ahLst/>
                                  <a:cxnLst/>
                                  <a:rect l="l" t="t" r="r" b="b"/>
                                  <a:pathLst>
                                    <a:path w="3378200" h="146685">
                                      <a:moveTo>
                                        <a:pt x="3377819" y="0"/>
                                      </a:moveTo>
                                      <a:lnTo>
                                        <a:pt x="0" y="0"/>
                                      </a:lnTo>
                                      <a:lnTo>
                                        <a:pt x="0" y="146303"/>
                                      </a:lnTo>
                                      <a:lnTo>
                                        <a:pt x="3377819" y="146303"/>
                                      </a:lnTo>
                                      <a:lnTo>
                                        <a:pt x="33778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E9B046" id="Group 18" o:spid="_x0000_s1026" style="position:absolute;margin-left:5.4pt;margin-top:0;width:266pt;height:11.55pt;z-index:-17705984;mso-wrap-distance-left:0;mso-wrap-distance-right:0" coordsize="3378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">
                      <v:shape id="Graphic 19" o:spid="_x0000_s1027" style="position:absolute;width:33782;height:1466;visibility:visible;mso-wrap-style:square;v-text-anchor:top" coordsize="337820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LecEA&#10;AADbAAAADwAAAGRycy9kb3ducmV2LnhtbERPTYvCMBC9C/6HMIIXWdOVRbRrFFcQ97IHo+55aGbb&#10;ajOpTdT67zeC4G0e73Nmi9ZW4kqNLx0reB8mIIgzZ0rOFex367cJCB+QDVaOScGdPCzm3c4MU+Nu&#10;vKWrDrmIIexTVFCEUKdS+qwgi37oauLI/bnGYoiwyaVp8BbDbSVHSTKWFkuODQXWtCooO+mLVTA4&#10;W7k5utVh+tX+avz40ayPd6X6vXb5CSJQG17ip/vbxPlTePw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S3nBAAAA2wAAAA8AAAAAAAAAAAAAAAAAmAIAAGRycy9kb3du&#10;cmV2LnhtbFBLBQYAAAAABAAEAPUAAACGAwAAAAA=&#10;" path="m3377819,l,,,146303r3377819,l3377819,xe" stroked="f">
                        <v:path arrowok="t"/>
                      </v:shape>
                    </v:group>
                  </w:pict>
                </mc:Fallback>
              </mc:AlternateContent>
            </w:r>
            <w:r>
              <w:rPr>
                <w:spacing w:val="-2"/>
                <w:sz w:val="20"/>
              </w:rPr>
              <w:t>Occupied</w:t>
            </w:r>
          </w:p>
        </w:tc>
      </w:tr>
      <w:tr w:rsidR="00A37AEE">
        <w:trPr>
          <w:trHeight w:val="230"/>
        </w:trPr>
        <w:tc>
          <w:tcPr>
            <w:tcW w:w="730" w:type="dxa"/>
          </w:tcPr>
          <w:p w:rsidR="00A37AEE" w:rsidRDefault="004D42B7">
            <w:pPr>
              <w:pStyle w:val="TableParagraph"/>
              <w:spacing w:line="210" w:lineRule="exact"/>
              <w:ind w:left="0" w:right="258"/>
              <w:jc w:val="right"/>
              <w:rPr>
                <w:sz w:val="20"/>
              </w:rPr>
            </w:pPr>
            <w:r>
              <w:rPr>
                <w:spacing w:val="-5"/>
                <w:sz w:val="20"/>
              </w:rPr>
              <w:t>ii.</w:t>
            </w:r>
          </w:p>
        </w:tc>
        <w:tc>
          <w:tcPr>
            <w:tcW w:w="4822" w:type="dxa"/>
            <w:gridSpan w:val="4"/>
          </w:tcPr>
          <w:p w:rsidR="00A37AEE" w:rsidRDefault="004D42B7">
            <w:pPr>
              <w:pStyle w:val="TableParagraph"/>
              <w:spacing w:line="210" w:lineRule="exact"/>
              <w:rPr>
                <w:sz w:val="20"/>
              </w:rPr>
            </w:pPr>
            <w:r>
              <w:rPr>
                <w:sz w:val="20"/>
              </w:rPr>
              <w:t>Property</w:t>
            </w:r>
            <w:r>
              <w:rPr>
                <w:spacing w:val="-12"/>
                <w:sz w:val="20"/>
              </w:rPr>
              <w:t xml:space="preserve"> </w:t>
            </w:r>
            <w:r>
              <w:rPr>
                <w:sz w:val="20"/>
              </w:rPr>
              <w:t>presently</w:t>
            </w:r>
            <w:r>
              <w:rPr>
                <w:spacing w:val="-9"/>
                <w:sz w:val="20"/>
              </w:rPr>
              <w:t xml:space="preserve"> </w:t>
            </w:r>
            <w:r>
              <w:rPr>
                <w:sz w:val="20"/>
              </w:rPr>
              <w:t>possessed/</w:t>
            </w:r>
            <w:r>
              <w:rPr>
                <w:spacing w:val="-9"/>
                <w:sz w:val="20"/>
              </w:rPr>
              <w:t xml:space="preserve"> </w:t>
            </w:r>
            <w:r>
              <w:rPr>
                <w:sz w:val="20"/>
              </w:rPr>
              <w:t>occupied</w:t>
            </w:r>
            <w:r>
              <w:rPr>
                <w:spacing w:val="-8"/>
                <w:sz w:val="20"/>
              </w:rPr>
              <w:t xml:space="preserve"> </w:t>
            </w:r>
            <w:r>
              <w:rPr>
                <w:spacing w:val="-5"/>
                <w:sz w:val="20"/>
              </w:rPr>
              <w:t>by</w:t>
            </w:r>
          </w:p>
        </w:tc>
        <w:tc>
          <w:tcPr>
            <w:tcW w:w="5534" w:type="dxa"/>
            <w:gridSpan w:val="4"/>
          </w:tcPr>
          <w:p w:rsidR="00A37AEE" w:rsidRDefault="004D42B7">
            <w:pPr>
              <w:pStyle w:val="TableParagraph"/>
              <w:spacing w:line="210" w:lineRule="exact"/>
              <w:ind w:left="163"/>
              <w:rPr>
                <w:sz w:val="20"/>
              </w:rPr>
            </w:pPr>
            <w:r>
              <w:rPr>
                <w:spacing w:val="-2"/>
                <w:sz w:val="20"/>
              </w:rPr>
              <w:t>Owner</w:t>
            </w:r>
          </w:p>
        </w:tc>
      </w:tr>
      <w:tr w:rsidR="00A37AEE">
        <w:trPr>
          <w:trHeight w:val="230"/>
        </w:trPr>
        <w:tc>
          <w:tcPr>
            <w:tcW w:w="730" w:type="dxa"/>
          </w:tcPr>
          <w:p w:rsidR="00A37AEE" w:rsidRDefault="004D42B7">
            <w:pPr>
              <w:pStyle w:val="TableParagraph"/>
              <w:spacing w:line="210" w:lineRule="exact"/>
              <w:ind w:left="0" w:right="254"/>
              <w:jc w:val="right"/>
              <w:rPr>
                <w:sz w:val="20"/>
              </w:rPr>
            </w:pPr>
            <w:r>
              <w:rPr>
                <w:spacing w:val="-4"/>
                <w:sz w:val="20"/>
              </w:rPr>
              <w:t>iii.</w:t>
            </w:r>
          </w:p>
        </w:tc>
        <w:tc>
          <w:tcPr>
            <w:tcW w:w="4822" w:type="dxa"/>
            <w:gridSpan w:val="4"/>
          </w:tcPr>
          <w:p w:rsidR="00A37AEE" w:rsidRDefault="004D42B7">
            <w:pPr>
              <w:pStyle w:val="TableParagraph"/>
              <w:spacing w:line="210" w:lineRule="exact"/>
              <w:rPr>
                <w:sz w:val="20"/>
              </w:rPr>
            </w:pPr>
            <w:r>
              <w:rPr>
                <w:sz w:val="20"/>
              </w:rPr>
              <w:t>No.</w:t>
            </w:r>
            <w:r>
              <w:rPr>
                <w:spacing w:val="-5"/>
                <w:sz w:val="20"/>
              </w:rPr>
              <w:t xml:space="preserve"> </w:t>
            </w:r>
            <w:r>
              <w:rPr>
                <w:sz w:val="20"/>
              </w:rPr>
              <w:t>of</w:t>
            </w:r>
            <w:r>
              <w:rPr>
                <w:spacing w:val="-1"/>
                <w:sz w:val="20"/>
              </w:rPr>
              <w:t xml:space="preserve"> </w:t>
            </w:r>
            <w:r>
              <w:rPr>
                <w:sz w:val="20"/>
              </w:rPr>
              <w:t>years</w:t>
            </w:r>
            <w:r>
              <w:rPr>
                <w:spacing w:val="-3"/>
                <w:sz w:val="20"/>
              </w:rPr>
              <w:t xml:space="preserve"> </w:t>
            </w:r>
            <w:r>
              <w:rPr>
                <w:sz w:val="20"/>
              </w:rPr>
              <w:t>of</w:t>
            </w:r>
            <w:r>
              <w:rPr>
                <w:spacing w:val="-3"/>
                <w:sz w:val="20"/>
              </w:rPr>
              <w:t xml:space="preserve"> </w:t>
            </w:r>
            <w:r>
              <w:rPr>
                <w:spacing w:val="-2"/>
                <w:sz w:val="20"/>
              </w:rPr>
              <w:t>occupancy</w:t>
            </w:r>
          </w:p>
        </w:tc>
        <w:tc>
          <w:tcPr>
            <w:tcW w:w="5534" w:type="dxa"/>
            <w:gridSpan w:val="4"/>
          </w:tcPr>
          <w:p w:rsidR="00A37AEE" w:rsidRDefault="004D42B7">
            <w:pPr>
              <w:pStyle w:val="TableParagraph"/>
              <w:spacing w:line="210" w:lineRule="exact"/>
              <w:ind w:left="218"/>
              <w:rPr>
                <w:sz w:val="20"/>
              </w:rPr>
            </w:pPr>
            <w:r>
              <w:rPr>
                <w:spacing w:val="-2"/>
                <w:sz w:val="20"/>
              </w:rPr>
              <w:t>13years</w:t>
            </w:r>
          </w:p>
        </w:tc>
      </w:tr>
      <w:tr w:rsidR="00A37AEE">
        <w:trPr>
          <w:trHeight w:val="230"/>
        </w:trPr>
        <w:tc>
          <w:tcPr>
            <w:tcW w:w="730" w:type="dxa"/>
          </w:tcPr>
          <w:p w:rsidR="00A37AEE" w:rsidRDefault="004D42B7">
            <w:pPr>
              <w:pStyle w:val="TableParagraph"/>
              <w:spacing w:line="210" w:lineRule="exact"/>
              <w:ind w:left="0" w:right="258"/>
              <w:jc w:val="right"/>
              <w:rPr>
                <w:sz w:val="20"/>
              </w:rPr>
            </w:pPr>
            <w:r>
              <w:rPr>
                <w:spacing w:val="-5"/>
                <w:sz w:val="20"/>
              </w:rPr>
              <w:t>iv.</w:t>
            </w:r>
          </w:p>
        </w:tc>
        <w:tc>
          <w:tcPr>
            <w:tcW w:w="4822" w:type="dxa"/>
            <w:gridSpan w:val="4"/>
          </w:tcPr>
          <w:p w:rsidR="00A37AEE" w:rsidRDefault="004D42B7">
            <w:pPr>
              <w:pStyle w:val="TableParagraph"/>
              <w:spacing w:line="210" w:lineRule="exact"/>
              <w:rPr>
                <w:sz w:val="20"/>
              </w:rPr>
            </w:pPr>
            <w:r>
              <w:rPr>
                <w:sz w:val="20"/>
              </w:rPr>
              <w:t>Relationship</w:t>
            </w:r>
            <w:r>
              <w:rPr>
                <w:spacing w:val="-9"/>
                <w:sz w:val="20"/>
              </w:rPr>
              <w:t xml:space="preserve"> </w:t>
            </w:r>
            <w:r>
              <w:rPr>
                <w:sz w:val="20"/>
              </w:rPr>
              <w:t>of</w:t>
            </w:r>
            <w:r>
              <w:rPr>
                <w:spacing w:val="-6"/>
                <w:sz w:val="20"/>
              </w:rPr>
              <w:t xml:space="preserve"> </w:t>
            </w:r>
            <w:r>
              <w:rPr>
                <w:sz w:val="20"/>
              </w:rPr>
              <w:t>tenant</w:t>
            </w:r>
            <w:r>
              <w:rPr>
                <w:spacing w:val="-7"/>
                <w:sz w:val="20"/>
              </w:rPr>
              <w:t xml:space="preserve"> </w:t>
            </w:r>
            <w:r>
              <w:rPr>
                <w:sz w:val="20"/>
              </w:rPr>
              <w:t>or</w:t>
            </w:r>
            <w:r>
              <w:rPr>
                <w:spacing w:val="-9"/>
                <w:sz w:val="20"/>
              </w:rPr>
              <w:t xml:space="preserve"> </w:t>
            </w:r>
            <w:r>
              <w:rPr>
                <w:spacing w:val="-2"/>
                <w:sz w:val="20"/>
              </w:rPr>
              <w:t>owner</w:t>
            </w:r>
          </w:p>
        </w:tc>
        <w:tc>
          <w:tcPr>
            <w:tcW w:w="5534" w:type="dxa"/>
            <w:gridSpan w:val="4"/>
          </w:tcPr>
          <w:p w:rsidR="00A37AEE" w:rsidRDefault="004D42B7">
            <w:pPr>
              <w:pStyle w:val="TableParagraph"/>
              <w:spacing w:line="210" w:lineRule="exact"/>
              <w:rPr>
                <w:sz w:val="20"/>
              </w:rPr>
            </w:pPr>
            <w:r>
              <w:rPr>
                <w:sz w:val="20"/>
              </w:rPr>
              <w:t>Owner</w:t>
            </w:r>
            <w:r>
              <w:rPr>
                <w:spacing w:val="-9"/>
                <w:sz w:val="20"/>
              </w:rPr>
              <w:t xml:space="preserve"> </w:t>
            </w:r>
            <w:r>
              <w:rPr>
                <w:spacing w:val="-2"/>
                <w:sz w:val="20"/>
              </w:rPr>
              <w:t>Herself</w:t>
            </w:r>
          </w:p>
        </w:tc>
      </w:tr>
      <w:tr w:rsidR="00A37AEE">
        <w:trPr>
          <w:trHeight w:val="253"/>
        </w:trPr>
        <w:tc>
          <w:tcPr>
            <w:tcW w:w="730" w:type="dxa"/>
            <w:shd w:val="clear" w:color="auto" w:fill="DAEDF3"/>
          </w:tcPr>
          <w:p w:rsidR="00A37AEE" w:rsidRDefault="004D42B7">
            <w:pPr>
              <w:pStyle w:val="TableParagraph"/>
              <w:spacing w:line="234" w:lineRule="exact"/>
              <w:ind w:left="0" w:right="273"/>
              <w:jc w:val="right"/>
              <w:rPr>
                <w:b/>
              </w:rPr>
            </w:pPr>
            <w:r>
              <w:rPr>
                <w:b/>
                <w:spacing w:val="-5"/>
              </w:rPr>
              <w:t>6.</w:t>
            </w:r>
          </w:p>
        </w:tc>
        <w:tc>
          <w:tcPr>
            <w:tcW w:w="4822" w:type="dxa"/>
            <w:gridSpan w:val="4"/>
            <w:shd w:val="clear" w:color="auto" w:fill="DAEDF3"/>
          </w:tcPr>
          <w:p w:rsidR="00A37AEE" w:rsidRDefault="004D42B7">
            <w:pPr>
              <w:pStyle w:val="TableParagraph"/>
              <w:spacing w:line="234" w:lineRule="exact"/>
              <w:rPr>
                <w:b/>
              </w:rPr>
            </w:pPr>
            <w:r>
              <w:rPr>
                <w:b/>
              </w:rPr>
              <w:t>Stage</w:t>
            </w:r>
            <w:r>
              <w:rPr>
                <w:b/>
                <w:spacing w:val="-1"/>
              </w:rPr>
              <w:t xml:space="preserve"> </w:t>
            </w:r>
            <w:r>
              <w:rPr>
                <w:b/>
              </w:rPr>
              <w:t>of</w:t>
            </w:r>
            <w:r>
              <w:rPr>
                <w:b/>
                <w:spacing w:val="-2"/>
              </w:rPr>
              <w:t xml:space="preserve"> Construction</w:t>
            </w:r>
          </w:p>
        </w:tc>
        <w:tc>
          <w:tcPr>
            <w:tcW w:w="5534" w:type="dxa"/>
            <w:gridSpan w:val="4"/>
          </w:tcPr>
          <w:p w:rsidR="00A37AEE" w:rsidRDefault="004D42B7">
            <w:pPr>
              <w:pStyle w:val="TableParagraph"/>
              <w:spacing w:line="227" w:lineRule="exact"/>
              <w:rPr>
                <w:sz w:val="20"/>
              </w:rPr>
            </w:pPr>
            <w:r>
              <w:rPr>
                <w:sz w:val="20"/>
              </w:rPr>
              <w:t>Constructed</w:t>
            </w:r>
            <w:r>
              <w:rPr>
                <w:spacing w:val="-8"/>
                <w:sz w:val="20"/>
              </w:rPr>
              <w:t xml:space="preserve"> </w:t>
            </w:r>
            <w:r>
              <w:rPr>
                <w:sz w:val="20"/>
              </w:rPr>
              <w:t>property</w:t>
            </w:r>
            <w:r>
              <w:rPr>
                <w:spacing w:val="-10"/>
                <w:sz w:val="20"/>
              </w:rPr>
              <w:t xml:space="preserve"> </w:t>
            </w:r>
            <w:r>
              <w:rPr>
                <w:sz w:val="20"/>
              </w:rPr>
              <w:t>in</w:t>
            </w:r>
            <w:r>
              <w:rPr>
                <w:spacing w:val="-7"/>
                <w:sz w:val="20"/>
              </w:rPr>
              <w:t xml:space="preserve"> </w:t>
            </w:r>
            <w:r>
              <w:rPr>
                <w:spacing w:val="-5"/>
                <w:sz w:val="20"/>
              </w:rPr>
              <w:t>use</w:t>
            </w:r>
          </w:p>
        </w:tc>
      </w:tr>
      <w:tr w:rsidR="00A37AEE">
        <w:trPr>
          <w:trHeight w:val="230"/>
        </w:trPr>
        <w:tc>
          <w:tcPr>
            <w:tcW w:w="730" w:type="dxa"/>
          </w:tcPr>
          <w:p w:rsidR="00A37AEE" w:rsidRDefault="00A37AEE">
            <w:pPr>
              <w:pStyle w:val="TableParagraph"/>
              <w:ind w:left="0"/>
              <w:rPr>
                <w:rFonts w:ascii="Times New Roman"/>
                <w:sz w:val="16"/>
              </w:rPr>
            </w:pPr>
          </w:p>
        </w:tc>
        <w:tc>
          <w:tcPr>
            <w:tcW w:w="4822" w:type="dxa"/>
            <w:gridSpan w:val="4"/>
            <w:shd w:val="clear" w:color="auto" w:fill="FFFFFF"/>
          </w:tcPr>
          <w:p w:rsidR="00A37AEE" w:rsidRDefault="004D42B7">
            <w:pPr>
              <w:pStyle w:val="TableParagraph"/>
              <w:spacing w:line="210" w:lineRule="exact"/>
              <w:rPr>
                <w:sz w:val="20"/>
              </w:rPr>
            </w:pPr>
            <w:r>
              <w:rPr>
                <w:noProof/>
              </w:rPr>
              <mc:AlternateContent>
                <mc:Choice Requires="wpg">
                  <w:drawing>
                    <wp:anchor distT="0" distB="0" distL="0" distR="0" simplePos="0" relativeHeight="485611008" behindDoc="1" locked="0" layoutInCell="1" allowOverlap="1">
                      <wp:simplePos x="0" y="0"/>
                      <wp:positionH relativeFrom="column">
                        <wp:posOffset>68884</wp:posOffset>
                      </wp:positionH>
                      <wp:positionV relativeFrom="paragraph">
                        <wp:posOffset>-126</wp:posOffset>
                      </wp:positionV>
                      <wp:extent cx="6440170" cy="14668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0170" cy="146685"/>
                                <a:chOff x="0" y="0"/>
                                <a:chExt cx="6440170" cy="146685"/>
                              </a:xfrm>
                            </wpg:grpSpPr>
                            <wps:wsp>
                              <wps:cNvPr id="21" name="Graphic 21"/>
                              <wps:cNvSpPr/>
                              <wps:spPr>
                                <a:xfrm>
                                  <a:off x="0" y="0"/>
                                  <a:ext cx="6440170" cy="146685"/>
                                </a:xfrm>
                                <a:custGeom>
                                  <a:avLst/>
                                  <a:gdLst/>
                                  <a:ahLst/>
                                  <a:cxnLst/>
                                  <a:rect l="l" t="t" r="r" b="b"/>
                                  <a:pathLst>
                                    <a:path w="6440170" h="146685">
                                      <a:moveTo>
                                        <a:pt x="2924810" y="0"/>
                                      </a:moveTo>
                                      <a:lnTo>
                                        <a:pt x="0" y="0"/>
                                      </a:lnTo>
                                      <a:lnTo>
                                        <a:pt x="0" y="146304"/>
                                      </a:lnTo>
                                      <a:lnTo>
                                        <a:pt x="2924810" y="146304"/>
                                      </a:lnTo>
                                      <a:lnTo>
                                        <a:pt x="2924810" y="0"/>
                                      </a:lnTo>
                                      <a:close/>
                                    </a:path>
                                    <a:path w="6440170" h="146685">
                                      <a:moveTo>
                                        <a:pt x="2990418" y="0"/>
                                      </a:moveTo>
                                      <a:lnTo>
                                        <a:pt x="2924886" y="0"/>
                                      </a:lnTo>
                                      <a:lnTo>
                                        <a:pt x="2924886" y="146304"/>
                                      </a:lnTo>
                                      <a:lnTo>
                                        <a:pt x="2990418" y="146304"/>
                                      </a:lnTo>
                                      <a:lnTo>
                                        <a:pt x="2990418" y="0"/>
                                      </a:lnTo>
                                      <a:close/>
                                    </a:path>
                                    <a:path w="6440170" h="146685">
                                      <a:moveTo>
                                        <a:pt x="6439865" y="0"/>
                                      </a:moveTo>
                                      <a:lnTo>
                                        <a:pt x="3062046" y="0"/>
                                      </a:lnTo>
                                      <a:lnTo>
                                        <a:pt x="2996514" y="0"/>
                                      </a:lnTo>
                                      <a:lnTo>
                                        <a:pt x="2996514" y="146304"/>
                                      </a:lnTo>
                                      <a:lnTo>
                                        <a:pt x="3062046" y="146304"/>
                                      </a:lnTo>
                                      <a:lnTo>
                                        <a:pt x="6439865" y="146304"/>
                                      </a:lnTo>
                                      <a:lnTo>
                                        <a:pt x="64398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7E379F0" id="Group 20" o:spid="_x0000_s1026" style="position:absolute;margin-left:5.4pt;margin-top:0;width:507.1pt;height:11.55pt;z-index:-17705472;mso-wrap-distance-left:0;mso-wrap-distance-right:0" coordsize="6440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">
                      <v:shape id="Graphic 21" o:spid="_x0000_s1027" style="position:absolute;width:64401;height:1466;visibility:visible;mso-wrap-style:square;v-text-anchor:top" coordsize="644017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Le8QA&#10;AADbAAAADwAAAGRycy9kb3ducmV2LnhtbESPQWvCQBSE70L/w/IK3swmKdo2uhEpFPRWtQePj+wz&#10;SZt9G3e3Jv77bqHgcZiZb5jVejSduJLzrWUFWZKCIK6sbrlW8Hl8n72A8AFZY2eZFNzIw7p8mKyw&#10;0HbgPV0PoRYRwr5ABU0IfSGlrxoy6BPbE0fvbJ3BEKWrpXY4RLjpZJ6mC2mw5bjQYE9vDVXfhx+j&#10;4ONrLi+5c6fn3WZ3SZ/CKR9erVLTx3GzBBFoDPfwf3urFeQZ/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y3vEAAAA2wAAAA8AAAAAAAAAAAAAAAAAmAIAAGRycy9k&#10;b3ducmV2LnhtbFBLBQYAAAAABAAEAPUAAACJAwAAAAA=&#10;" path="m2924810,l,,,146304r2924810,l2924810,xem2990418,r-65532,l2924886,146304r65532,l2990418,xem6439865,l3062046,r-65532,l2996514,146304r65532,l6439865,146304,6439865,xe" stroked="f">
                        <v:path arrowok="t"/>
                      </v:shape>
                    </v:group>
                  </w:pict>
                </mc:Fallback>
              </mc:AlternateContent>
            </w:r>
            <w:r>
              <w:rPr>
                <w:sz w:val="20"/>
              </w:rPr>
              <w:t>If</w:t>
            </w:r>
            <w:r>
              <w:rPr>
                <w:spacing w:val="-6"/>
                <w:sz w:val="20"/>
              </w:rPr>
              <w:t xml:space="preserve"> </w:t>
            </w:r>
            <w:r>
              <w:rPr>
                <w:sz w:val="20"/>
              </w:rPr>
              <w:t>under</w:t>
            </w:r>
            <w:r>
              <w:rPr>
                <w:spacing w:val="-6"/>
                <w:sz w:val="20"/>
              </w:rPr>
              <w:t xml:space="preserve"> </w:t>
            </w:r>
            <w:r>
              <w:rPr>
                <w:sz w:val="20"/>
              </w:rPr>
              <w:t>construction</w:t>
            </w:r>
            <w:r>
              <w:rPr>
                <w:spacing w:val="-8"/>
                <w:sz w:val="20"/>
              </w:rPr>
              <w:t xml:space="preserve"> </w:t>
            </w:r>
            <w:r>
              <w:rPr>
                <w:sz w:val="20"/>
              </w:rPr>
              <w:t>then</w:t>
            </w:r>
            <w:r>
              <w:rPr>
                <w:spacing w:val="-6"/>
                <w:sz w:val="20"/>
              </w:rPr>
              <w:t xml:space="preserve"> </w:t>
            </w:r>
            <w:r>
              <w:rPr>
                <w:sz w:val="20"/>
              </w:rPr>
              <w:t>extent</w:t>
            </w:r>
            <w:r>
              <w:rPr>
                <w:spacing w:val="-7"/>
                <w:sz w:val="20"/>
              </w:rPr>
              <w:t xml:space="preserve"> </w:t>
            </w:r>
            <w:r>
              <w:rPr>
                <w:sz w:val="20"/>
              </w:rPr>
              <w:t>of</w:t>
            </w:r>
            <w:r>
              <w:rPr>
                <w:spacing w:val="-6"/>
                <w:sz w:val="20"/>
              </w:rPr>
              <w:t xml:space="preserve"> </w:t>
            </w:r>
            <w:r>
              <w:rPr>
                <w:spacing w:val="-2"/>
                <w:sz w:val="20"/>
              </w:rPr>
              <w:t>completion</w:t>
            </w:r>
          </w:p>
        </w:tc>
        <w:tc>
          <w:tcPr>
            <w:tcW w:w="5534" w:type="dxa"/>
            <w:gridSpan w:val="4"/>
            <w:shd w:val="clear" w:color="auto" w:fill="FFFFFF"/>
          </w:tcPr>
          <w:p w:rsidR="00A37AEE" w:rsidRDefault="004D42B7">
            <w:pPr>
              <w:pStyle w:val="TableParagraph"/>
              <w:spacing w:line="210" w:lineRule="exact"/>
              <w:rPr>
                <w:sz w:val="20"/>
              </w:rPr>
            </w:pPr>
            <w:r>
              <w:rPr>
                <w:sz w:val="20"/>
              </w:rPr>
              <w:t>Remarks:</w:t>
            </w:r>
            <w:r>
              <w:rPr>
                <w:spacing w:val="-6"/>
                <w:sz w:val="20"/>
              </w:rPr>
              <w:t xml:space="preserve"> </w:t>
            </w:r>
            <w:r>
              <w:rPr>
                <w:sz w:val="20"/>
              </w:rPr>
              <w:t>Property</w:t>
            </w:r>
            <w:r>
              <w:rPr>
                <w:spacing w:val="-9"/>
                <w:sz w:val="20"/>
              </w:rPr>
              <w:t xml:space="preserve"> </w:t>
            </w:r>
            <w:r>
              <w:rPr>
                <w:sz w:val="20"/>
              </w:rPr>
              <w:t>already</w:t>
            </w:r>
            <w:r>
              <w:rPr>
                <w:spacing w:val="-7"/>
                <w:sz w:val="20"/>
              </w:rPr>
              <w:t xml:space="preserve"> </w:t>
            </w:r>
            <w:r>
              <w:rPr>
                <w:spacing w:val="-2"/>
                <w:sz w:val="20"/>
              </w:rPr>
              <w:t>constructed.</w:t>
            </w:r>
          </w:p>
        </w:tc>
      </w:tr>
      <w:tr w:rsidR="00A37AEE">
        <w:trPr>
          <w:trHeight w:val="285"/>
        </w:trPr>
        <w:tc>
          <w:tcPr>
            <w:tcW w:w="730" w:type="dxa"/>
            <w:shd w:val="clear" w:color="auto" w:fill="DAEDF3"/>
          </w:tcPr>
          <w:p w:rsidR="00A37AEE" w:rsidRDefault="004D42B7">
            <w:pPr>
              <w:pStyle w:val="TableParagraph"/>
              <w:spacing w:line="250" w:lineRule="exact"/>
              <w:ind w:left="0" w:right="273"/>
              <w:jc w:val="right"/>
              <w:rPr>
                <w:b/>
              </w:rPr>
            </w:pPr>
            <w:r>
              <w:rPr>
                <w:b/>
                <w:spacing w:val="-5"/>
              </w:rPr>
              <w:t>7.</w:t>
            </w:r>
          </w:p>
        </w:tc>
        <w:tc>
          <w:tcPr>
            <w:tcW w:w="10356" w:type="dxa"/>
            <w:gridSpan w:val="8"/>
            <w:shd w:val="clear" w:color="auto" w:fill="DAEDF3"/>
          </w:tcPr>
          <w:p w:rsidR="00A37AEE" w:rsidRDefault="004D42B7">
            <w:pPr>
              <w:pStyle w:val="TableParagraph"/>
              <w:spacing w:line="248" w:lineRule="exact"/>
              <w:ind w:left="5"/>
              <w:jc w:val="center"/>
              <w:rPr>
                <w:b/>
              </w:rPr>
            </w:pPr>
            <w:r>
              <w:rPr>
                <w:b/>
              </w:rPr>
              <w:t>VIOLATION</w:t>
            </w:r>
            <w:r>
              <w:rPr>
                <w:b/>
                <w:spacing w:val="-5"/>
              </w:rPr>
              <w:t xml:space="preserve"> </w:t>
            </w:r>
            <w:r>
              <w:rPr>
                <w:b/>
              </w:rPr>
              <w:t>IF</w:t>
            </w:r>
            <w:r>
              <w:rPr>
                <w:b/>
                <w:spacing w:val="-4"/>
              </w:rPr>
              <w:t xml:space="preserve"> </w:t>
            </w:r>
            <w:r>
              <w:rPr>
                <w:b/>
              </w:rPr>
              <w:t>ANY</w:t>
            </w:r>
            <w:r>
              <w:rPr>
                <w:b/>
                <w:spacing w:val="-5"/>
              </w:rPr>
              <w:t xml:space="preserve"> </w:t>
            </w:r>
            <w:r>
              <w:rPr>
                <w:b/>
              </w:rPr>
              <w:t>OBSERVED</w:t>
            </w:r>
            <w:r>
              <w:rPr>
                <w:b/>
                <w:spacing w:val="-5"/>
              </w:rPr>
              <w:t xml:space="preserve"> </w:t>
            </w:r>
            <w:r>
              <w:rPr>
                <w:b/>
              </w:rPr>
              <w:t>IN</w:t>
            </w:r>
            <w:r>
              <w:rPr>
                <w:b/>
                <w:spacing w:val="-5"/>
              </w:rPr>
              <w:t xml:space="preserve"> </w:t>
            </w:r>
            <w:r>
              <w:rPr>
                <w:b/>
              </w:rPr>
              <w:t>THE</w:t>
            </w:r>
            <w:r>
              <w:rPr>
                <w:b/>
                <w:spacing w:val="-5"/>
              </w:rPr>
              <w:t xml:space="preserve"> </w:t>
            </w:r>
            <w:r>
              <w:rPr>
                <w:b/>
                <w:spacing w:val="-2"/>
              </w:rPr>
              <w:t>PROPERTY</w:t>
            </w:r>
          </w:p>
        </w:tc>
      </w:tr>
      <w:tr w:rsidR="00A37AEE">
        <w:trPr>
          <w:trHeight w:val="460"/>
        </w:trPr>
        <w:tc>
          <w:tcPr>
            <w:tcW w:w="730" w:type="dxa"/>
          </w:tcPr>
          <w:p w:rsidR="00A37AEE" w:rsidRDefault="00A37AEE">
            <w:pPr>
              <w:pStyle w:val="TableParagraph"/>
              <w:ind w:left="0"/>
              <w:rPr>
                <w:rFonts w:ascii="Times New Roman"/>
                <w:sz w:val="20"/>
              </w:rPr>
            </w:pPr>
          </w:p>
        </w:tc>
        <w:tc>
          <w:tcPr>
            <w:tcW w:w="2811" w:type="dxa"/>
            <w:gridSpan w:val="2"/>
          </w:tcPr>
          <w:p w:rsidR="00A37AEE" w:rsidRDefault="004D42B7">
            <w:pPr>
              <w:pStyle w:val="TableParagraph"/>
              <w:spacing w:line="228" w:lineRule="exact"/>
              <w:ind w:left="1084" w:hanging="480"/>
              <w:rPr>
                <w:b/>
                <w:sz w:val="20"/>
              </w:rPr>
            </w:pPr>
            <w:r>
              <w:rPr>
                <w:b/>
                <w:sz w:val="20"/>
              </w:rPr>
              <w:t>I.</w:t>
            </w:r>
            <w:r>
              <w:rPr>
                <w:b/>
                <w:spacing w:val="28"/>
                <w:sz w:val="20"/>
              </w:rPr>
              <w:t xml:space="preserve"> </w:t>
            </w:r>
            <w:r>
              <w:rPr>
                <w:b/>
                <w:sz w:val="20"/>
              </w:rPr>
              <w:t>Violation</w:t>
            </w:r>
            <w:r>
              <w:rPr>
                <w:b/>
                <w:spacing w:val="-10"/>
                <w:sz w:val="20"/>
              </w:rPr>
              <w:t xml:space="preserve"> </w:t>
            </w:r>
            <w:r>
              <w:rPr>
                <w:b/>
                <w:sz w:val="20"/>
              </w:rPr>
              <w:t>if</w:t>
            </w:r>
            <w:r>
              <w:rPr>
                <w:b/>
                <w:spacing w:val="-11"/>
                <w:sz w:val="20"/>
              </w:rPr>
              <w:t xml:space="preserve"> </w:t>
            </w:r>
            <w:r>
              <w:rPr>
                <w:b/>
                <w:sz w:val="20"/>
              </w:rPr>
              <w:t xml:space="preserve">any </w:t>
            </w:r>
            <w:r>
              <w:rPr>
                <w:b/>
                <w:spacing w:val="-2"/>
                <w:sz w:val="20"/>
              </w:rPr>
              <w:t>observed</w:t>
            </w:r>
          </w:p>
        </w:tc>
        <w:tc>
          <w:tcPr>
            <w:tcW w:w="3855" w:type="dxa"/>
            <w:gridSpan w:val="4"/>
            <w:shd w:val="clear" w:color="auto" w:fill="FFFFFF"/>
          </w:tcPr>
          <w:p w:rsidR="00A37AEE" w:rsidRDefault="004D42B7">
            <w:pPr>
              <w:pStyle w:val="TableParagraph"/>
              <w:tabs>
                <w:tab w:val="left" w:pos="645"/>
              </w:tabs>
              <w:spacing w:before="112"/>
              <w:ind w:left="227"/>
              <w:rPr>
                <w:b/>
                <w:sz w:val="20"/>
              </w:rPr>
            </w:pPr>
            <w:r>
              <w:rPr>
                <w:noProof/>
              </w:rPr>
              <mc:AlternateContent>
                <mc:Choice Requires="wpg">
                  <w:drawing>
                    <wp:anchor distT="0" distB="0" distL="0" distR="0" simplePos="0" relativeHeight="485611520" behindDoc="1" locked="0" layoutInCell="1" allowOverlap="1">
                      <wp:simplePos x="0" y="0"/>
                      <wp:positionH relativeFrom="column">
                        <wp:posOffset>3047</wp:posOffset>
                      </wp:positionH>
                      <wp:positionV relativeFrom="paragraph">
                        <wp:posOffset>1268</wp:posOffset>
                      </wp:positionV>
                      <wp:extent cx="4720590" cy="29146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0590" cy="291465"/>
                                <a:chOff x="0" y="0"/>
                                <a:chExt cx="4720590" cy="291465"/>
                              </a:xfrm>
                            </wpg:grpSpPr>
                            <wps:wsp>
                              <wps:cNvPr id="23" name="Graphic 23"/>
                              <wps:cNvSpPr/>
                              <wps:spPr>
                                <a:xfrm>
                                  <a:off x="0" y="0"/>
                                  <a:ext cx="4720590" cy="291465"/>
                                </a:xfrm>
                                <a:custGeom>
                                  <a:avLst/>
                                  <a:gdLst/>
                                  <a:ahLst/>
                                  <a:cxnLst/>
                                  <a:rect l="l" t="t" r="r" b="b"/>
                                  <a:pathLst>
                                    <a:path w="4720590" h="291465">
                                      <a:moveTo>
                                        <a:pt x="2441702" y="0"/>
                                      </a:moveTo>
                                      <a:lnTo>
                                        <a:pt x="0" y="0"/>
                                      </a:lnTo>
                                      <a:lnTo>
                                        <a:pt x="0" y="73152"/>
                                      </a:lnTo>
                                      <a:lnTo>
                                        <a:pt x="65532" y="73152"/>
                                      </a:lnTo>
                                      <a:lnTo>
                                        <a:pt x="65532" y="217932"/>
                                      </a:lnTo>
                                      <a:lnTo>
                                        <a:pt x="0" y="217932"/>
                                      </a:lnTo>
                                      <a:lnTo>
                                        <a:pt x="0" y="291084"/>
                                      </a:lnTo>
                                      <a:lnTo>
                                        <a:pt x="2441702" y="291084"/>
                                      </a:lnTo>
                                      <a:lnTo>
                                        <a:pt x="2441702" y="217932"/>
                                      </a:lnTo>
                                      <a:lnTo>
                                        <a:pt x="2441702" y="73152"/>
                                      </a:lnTo>
                                      <a:lnTo>
                                        <a:pt x="2441702" y="0"/>
                                      </a:lnTo>
                                      <a:close/>
                                    </a:path>
                                    <a:path w="4720590" h="291465">
                                      <a:moveTo>
                                        <a:pt x="4720336" y="0"/>
                                      </a:moveTo>
                                      <a:lnTo>
                                        <a:pt x="2513330" y="0"/>
                                      </a:lnTo>
                                      <a:lnTo>
                                        <a:pt x="2447798" y="0"/>
                                      </a:lnTo>
                                      <a:lnTo>
                                        <a:pt x="2447798" y="291084"/>
                                      </a:lnTo>
                                      <a:lnTo>
                                        <a:pt x="2513330" y="291084"/>
                                      </a:lnTo>
                                      <a:lnTo>
                                        <a:pt x="4720336" y="291084"/>
                                      </a:lnTo>
                                      <a:lnTo>
                                        <a:pt x="4720336" y="144780"/>
                                      </a:lnTo>
                                      <a:lnTo>
                                        <a:pt x="472033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32BCCE" id="Group 22" o:spid="_x0000_s1026" style="position:absolute;margin-left:.25pt;margin-top:.1pt;width:371.7pt;height:22.95pt;z-index:-17704960;mso-wrap-distance-left:0;mso-wrap-distance-right:0" coordsize="47205,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">
                      <v:shape id="Graphic 23" o:spid="_x0000_s1027" style="position:absolute;width:47205;height:2914;visibility:visible;mso-wrap-style:square;v-text-anchor:top" coordsize="4720590,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2W8IA&#10;AADbAAAADwAAAGRycy9kb3ducmV2LnhtbESPS4sCMRCE74L/IbTgTRMfLMNoFFkQ9rIHxz14bCY9&#10;D5x0hkl2zP77jSB4LKrqK2p/jLYTIw2+daxhtVQgiEtnWq41/FzPiwyED8gGO8ek4Y88HA/TyR5z&#10;4x58obEItUgQ9jlqaELocyl92ZBFv3Q9cfIqN1gMSQ61NAM+Etx2cq3Uh7TYclposKfPhsp78Ws1&#10;ZFelwqqotuP4XflzFW+xi1ut57N42oEIFMM7/Gp/GQ3rDTy/p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bZbwgAAANsAAAAPAAAAAAAAAAAAAAAAAJgCAABkcnMvZG93&#10;bnJldi54bWxQSwUGAAAAAAQABAD1AAAAhwMAAAAA&#10;" path="m2441702,l,,,73152r65532,l65532,217932,,217932r,73152l2441702,291084r,-73152l2441702,73152r,-73152xem4720336,l2513330,r-65532,l2447798,291084r65532,l4720336,291084r,-146304l4720336,xe" stroked="f">
                        <v:path arrowok="t"/>
                      </v:shape>
                    </v:group>
                  </w:pict>
                </mc:Fallback>
              </mc:AlternateContent>
            </w:r>
            <w:r>
              <w:rPr>
                <w:b/>
                <w:spacing w:val="-5"/>
                <w:sz w:val="20"/>
              </w:rPr>
              <w:t>II.</w:t>
            </w:r>
            <w:r>
              <w:rPr>
                <w:b/>
                <w:sz w:val="20"/>
              </w:rPr>
              <w:tab/>
              <w:t>Nature</w:t>
            </w:r>
            <w:r>
              <w:rPr>
                <w:b/>
                <w:spacing w:val="-6"/>
                <w:sz w:val="20"/>
              </w:rPr>
              <w:t xml:space="preserve"> </w:t>
            </w:r>
            <w:r>
              <w:rPr>
                <w:b/>
                <w:sz w:val="20"/>
              </w:rPr>
              <w:t>and</w:t>
            </w:r>
            <w:r>
              <w:rPr>
                <w:b/>
                <w:spacing w:val="-4"/>
                <w:sz w:val="20"/>
              </w:rPr>
              <w:t xml:space="preserve"> </w:t>
            </w:r>
            <w:r>
              <w:rPr>
                <w:b/>
                <w:sz w:val="20"/>
              </w:rPr>
              <w:t>extent</w:t>
            </w:r>
            <w:r>
              <w:rPr>
                <w:b/>
                <w:spacing w:val="-3"/>
                <w:sz w:val="20"/>
              </w:rPr>
              <w:t xml:space="preserve"> </w:t>
            </w:r>
            <w:r>
              <w:rPr>
                <w:b/>
                <w:sz w:val="20"/>
              </w:rPr>
              <w:t>of</w:t>
            </w:r>
            <w:r>
              <w:rPr>
                <w:b/>
                <w:spacing w:val="-5"/>
                <w:sz w:val="20"/>
              </w:rPr>
              <w:t xml:space="preserve"> </w:t>
            </w:r>
            <w:r>
              <w:rPr>
                <w:b/>
                <w:spacing w:val="-2"/>
                <w:sz w:val="20"/>
              </w:rPr>
              <w:t>violation</w:t>
            </w:r>
          </w:p>
        </w:tc>
        <w:tc>
          <w:tcPr>
            <w:tcW w:w="3690" w:type="dxa"/>
            <w:gridSpan w:val="2"/>
            <w:shd w:val="clear" w:color="auto" w:fill="FFFFFF"/>
          </w:tcPr>
          <w:p w:rsidR="00A37AEE" w:rsidRDefault="004D42B7">
            <w:pPr>
              <w:pStyle w:val="TableParagraph"/>
              <w:tabs>
                <w:tab w:val="left" w:pos="532"/>
              </w:tabs>
              <w:spacing w:line="228" w:lineRule="exact"/>
              <w:ind w:left="782" w:right="267" w:hanging="725"/>
              <w:rPr>
                <w:b/>
                <w:sz w:val="20"/>
              </w:rPr>
            </w:pPr>
            <w:r>
              <w:rPr>
                <w:b/>
                <w:spacing w:val="-4"/>
                <w:sz w:val="20"/>
              </w:rPr>
              <w:t>III.</w:t>
            </w:r>
            <w:r>
              <w:rPr>
                <w:b/>
                <w:sz w:val="20"/>
              </w:rPr>
              <w:tab/>
              <w:t>Any</w:t>
            </w:r>
            <w:r>
              <w:rPr>
                <w:b/>
                <w:spacing w:val="-9"/>
                <w:sz w:val="20"/>
              </w:rPr>
              <w:t xml:space="preserve"> </w:t>
            </w:r>
            <w:r>
              <w:rPr>
                <w:b/>
                <w:sz w:val="20"/>
              </w:rPr>
              <w:t>other</w:t>
            </w:r>
            <w:r>
              <w:rPr>
                <w:b/>
                <w:spacing w:val="-12"/>
                <w:sz w:val="20"/>
              </w:rPr>
              <w:t xml:space="preserve"> </w:t>
            </w:r>
            <w:r>
              <w:rPr>
                <w:b/>
                <w:sz w:val="20"/>
              </w:rPr>
              <w:t>negativity,</w:t>
            </w:r>
            <w:r>
              <w:rPr>
                <w:b/>
                <w:spacing w:val="-9"/>
                <w:sz w:val="20"/>
              </w:rPr>
              <w:t xml:space="preserve"> </w:t>
            </w:r>
            <w:r>
              <w:rPr>
                <w:b/>
                <w:sz w:val="20"/>
              </w:rPr>
              <w:t>defect</w:t>
            </w:r>
            <w:r>
              <w:rPr>
                <w:b/>
                <w:spacing w:val="-10"/>
                <w:sz w:val="20"/>
              </w:rPr>
              <w:t xml:space="preserve"> </w:t>
            </w:r>
            <w:r>
              <w:rPr>
                <w:b/>
                <w:sz w:val="20"/>
              </w:rPr>
              <w:t>or drawback in the property</w:t>
            </w:r>
          </w:p>
        </w:tc>
      </w:tr>
      <w:tr w:rsidR="00A37AEE">
        <w:trPr>
          <w:trHeight w:val="230"/>
        </w:trPr>
        <w:tc>
          <w:tcPr>
            <w:tcW w:w="730" w:type="dxa"/>
          </w:tcPr>
          <w:p w:rsidR="00A37AEE" w:rsidRDefault="00A37AEE">
            <w:pPr>
              <w:pStyle w:val="TableParagraph"/>
              <w:ind w:left="0"/>
              <w:rPr>
                <w:rFonts w:ascii="Times New Roman"/>
                <w:sz w:val="16"/>
              </w:rPr>
            </w:pPr>
          </w:p>
        </w:tc>
        <w:tc>
          <w:tcPr>
            <w:tcW w:w="2811" w:type="dxa"/>
            <w:gridSpan w:val="2"/>
          </w:tcPr>
          <w:p w:rsidR="00A37AEE" w:rsidRDefault="004D42B7">
            <w:pPr>
              <w:pStyle w:val="TableParagraph"/>
              <w:spacing w:line="210" w:lineRule="exact"/>
              <w:ind w:left="2"/>
              <w:jc w:val="center"/>
              <w:rPr>
                <w:sz w:val="20"/>
              </w:rPr>
            </w:pPr>
            <w:r>
              <w:rPr>
                <w:spacing w:val="-5"/>
                <w:sz w:val="20"/>
              </w:rPr>
              <w:t>No</w:t>
            </w:r>
          </w:p>
        </w:tc>
        <w:tc>
          <w:tcPr>
            <w:tcW w:w="3855" w:type="dxa"/>
            <w:gridSpan w:val="4"/>
          </w:tcPr>
          <w:p w:rsidR="00A37AEE" w:rsidRDefault="004D42B7">
            <w:pPr>
              <w:pStyle w:val="TableParagraph"/>
              <w:spacing w:line="210" w:lineRule="exact"/>
              <w:ind w:left="4"/>
              <w:jc w:val="center"/>
              <w:rPr>
                <w:sz w:val="20"/>
              </w:rPr>
            </w:pPr>
            <w:r>
              <w:rPr>
                <w:spacing w:val="-5"/>
                <w:sz w:val="20"/>
              </w:rPr>
              <w:t>No</w:t>
            </w:r>
          </w:p>
        </w:tc>
        <w:tc>
          <w:tcPr>
            <w:tcW w:w="3690" w:type="dxa"/>
            <w:gridSpan w:val="2"/>
          </w:tcPr>
          <w:p w:rsidR="00A37AEE" w:rsidRDefault="004D42B7">
            <w:pPr>
              <w:pStyle w:val="TableParagraph"/>
              <w:spacing w:line="210" w:lineRule="exact"/>
              <w:ind w:left="7"/>
              <w:jc w:val="center"/>
              <w:rPr>
                <w:sz w:val="20"/>
              </w:rPr>
            </w:pPr>
            <w:r>
              <w:rPr>
                <w:spacing w:val="-5"/>
                <w:sz w:val="20"/>
              </w:rPr>
              <w:t>No</w:t>
            </w:r>
          </w:p>
        </w:tc>
      </w:tr>
    </w:tbl>
    <w:p w:rsidR="00A37AEE" w:rsidRDefault="00A37AEE">
      <w:pPr>
        <w:pStyle w:val="BodyText"/>
        <w:spacing w:before="84"/>
        <w:rPr>
          <w:b/>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54"/>
        <w:gridCol w:w="2684"/>
        <w:gridCol w:w="701"/>
        <w:gridCol w:w="3128"/>
        <w:gridCol w:w="408"/>
        <w:gridCol w:w="3200"/>
      </w:tblGrid>
      <w:tr w:rsidR="00A37AEE">
        <w:trPr>
          <w:trHeight w:val="254"/>
        </w:trPr>
        <w:tc>
          <w:tcPr>
            <w:tcW w:w="730" w:type="dxa"/>
            <w:shd w:val="clear" w:color="auto" w:fill="DAEDF3"/>
          </w:tcPr>
          <w:p w:rsidR="00A37AEE" w:rsidRDefault="004D42B7">
            <w:pPr>
              <w:pStyle w:val="TableParagraph"/>
              <w:spacing w:line="234" w:lineRule="exact"/>
              <w:ind w:left="135" w:right="146"/>
              <w:jc w:val="center"/>
              <w:rPr>
                <w:b/>
              </w:rPr>
            </w:pPr>
            <w:r>
              <w:rPr>
                <w:b/>
                <w:spacing w:val="-5"/>
              </w:rPr>
              <w:t>8.</w:t>
            </w:r>
          </w:p>
        </w:tc>
        <w:tc>
          <w:tcPr>
            <w:tcW w:w="10275" w:type="dxa"/>
            <w:gridSpan w:val="6"/>
            <w:shd w:val="clear" w:color="auto" w:fill="DAEDF3"/>
          </w:tcPr>
          <w:p w:rsidR="00A37AEE" w:rsidRDefault="004D42B7">
            <w:pPr>
              <w:pStyle w:val="TableParagraph"/>
              <w:spacing w:line="234" w:lineRule="exact"/>
              <w:ind w:left="14" w:right="8"/>
              <w:jc w:val="center"/>
              <w:rPr>
                <w:b/>
              </w:rPr>
            </w:pPr>
            <w:r>
              <w:rPr>
                <w:b/>
              </w:rPr>
              <w:t>AREA</w:t>
            </w:r>
            <w:r>
              <w:rPr>
                <w:b/>
                <w:spacing w:val="-8"/>
              </w:rPr>
              <w:t xml:space="preserve"> </w:t>
            </w:r>
            <w:r>
              <w:rPr>
                <w:b/>
              </w:rPr>
              <w:t>DETAILS</w:t>
            </w:r>
            <w:r>
              <w:rPr>
                <w:b/>
                <w:spacing w:val="-3"/>
              </w:rPr>
              <w:t xml:space="preserve"> </w:t>
            </w:r>
            <w:r>
              <w:rPr>
                <w:b/>
              </w:rPr>
              <w:t>OF</w:t>
            </w:r>
            <w:r>
              <w:rPr>
                <w:b/>
                <w:spacing w:val="-3"/>
              </w:rPr>
              <w:t xml:space="preserve"> </w:t>
            </w:r>
            <w:r>
              <w:rPr>
                <w:b/>
              </w:rPr>
              <w:t>THE</w:t>
            </w:r>
            <w:r>
              <w:rPr>
                <w:b/>
                <w:spacing w:val="-2"/>
              </w:rPr>
              <w:t xml:space="preserve"> PROPERTY</w:t>
            </w:r>
          </w:p>
        </w:tc>
      </w:tr>
      <w:tr w:rsidR="00A37AEE">
        <w:trPr>
          <w:trHeight w:val="688"/>
        </w:trPr>
        <w:tc>
          <w:tcPr>
            <w:tcW w:w="730" w:type="dxa"/>
            <w:shd w:val="clear" w:color="auto" w:fill="DBE4F0"/>
          </w:tcPr>
          <w:p w:rsidR="00A37AEE" w:rsidRDefault="004D42B7">
            <w:pPr>
              <w:pStyle w:val="TableParagraph"/>
              <w:spacing w:before="227"/>
              <w:ind w:left="135" w:right="30"/>
              <w:jc w:val="center"/>
              <w:rPr>
                <w:b/>
                <w:sz w:val="20"/>
              </w:rPr>
            </w:pPr>
            <w:r>
              <w:rPr>
                <w:b/>
                <w:spacing w:val="-5"/>
                <w:sz w:val="20"/>
              </w:rPr>
              <w:t>i.</w:t>
            </w:r>
          </w:p>
        </w:tc>
        <w:tc>
          <w:tcPr>
            <w:tcW w:w="10275" w:type="dxa"/>
            <w:gridSpan w:val="6"/>
            <w:shd w:val="clear" w:color="auto" w:fill="DBE4F0"/>
          </w:tcPr>
          <w:p w:rsidR="00A37AEE" w:rsidRDefault="004D42B7">
            <w:pPr>
              <w:pStyle w:val="TableParagraph"/>
              <w:spacing w:line="225" w:lineRule="exact"/>
              <w:ind w:left="14" w:right="5"/>
              <w:jc w:val="center"/>
              <w:rPr>
                <w:b/>
                <w:sz w:val="20"/>
              </w:rPr>
            </w:pPr>
            <w:r>
              <w:rPr>
                <w:b/>
                <w:sz w:val="20"/>
              </w:rPr>
              <w:t>Land</w:t>
            </w:r>
            <w:r>
              <w:rPr>
                <w:b/>
                <w:spacing w:val="-5"/>
                <w:sz w:val="20"/>
              </w:rPr>
              <w:t xml:space="preserve"> </w:t>
            </w:r>
            <w:r>
              <w:rPr>
                <w:b/>
                <w:spacing w:val="-4"/>
                <w:sz w:val="20"/>
              </w:rPr>
              <w:t>area</w:t>
            </w:r>
          </w:p>
          <w:p w:rsidR="00A37AEE" w:rsidRDefault="004D42B7">
            <w:pPr>
              <w:pStyle w:val="TableParagraph"/>
              <w:ind w:left="14" w:right="7"/>
              <w:jc w:val="center"/>
              <w:rPr>
                <w:i/>
                <w:sz w:val="20"/>
              </w:rPr>
            </w:pPr>
            <w:r>
              <w:rPr>
                <w:i/>
                <w:sz w:val="20"/>
              </w:rPr>
              <w:t>(as</w:t>
            </w:r>
            <w:r>
              <w:rPr>
                <w:i/>
                <w:spacing w:val="-5"/>
                <w:sz w:val="20"/>
              </w:rPr>
              <w:t xml:space="preserve"> </w:t>
            </w:r>
            <w:r>
              <w:rPr>
                <w:i/>
                <w:sz w:val="20"/>
              </w:rPr>
              <w:t>per</w:t>
            </w:r>
            <w:r>
              <w:rPr>
                <w:i/>
                <w:spacing w:val="-5"/>
                <w:sz w:val="20"/>
              </w:rPr>
              <w:t xml:space="preserve"> </w:t>
            </w:r>
            <w:r>
              <w:rPr>
                <w:i/>
                <w:sz w:val="20"/>
              </w:rPr>
              <w:t>documents/</w:t>
            </w:r>
            <w:r>
              <w:rPr>
                <w:i/>
                <w:spacing w:val="-6"/>
                <w:sz w:val="20"/>
              </w:rPr>
              <w:t xml:space="preserve"> </w:t>
            </w:r>
            <w:r>
              <w:rPr>
                <w:i/>
                <w:sz w:val="20"/>
              </w:rPr>
              <w:t>site</w:t>
            </w:r>
            <w:r>
              <w:rPr>
                <w:i/>
                <w:spacing w:val="-6"/>
                <w:sz w:val="20"/>
              </w:rPr>
              <w:t xml:space="preserve"> </w:t>
            </w:r>
            <w:r>
              <w:rPr>
                <w:i/>
                <w:sz w:val="20"/>
              </w:rPr>
              <w:t>survey,</w:t>
            </w:r>
            <w:r>
              <w:rPr>
                <w:i/>
                <w:spacing w:val="-6"/>
                <w:sz w:val="20"/>
              </w:rPr>
              <w:t xml:space="preserve"> </w:t>
            </w:r>
            <w:r>
              <w:rPr>
                <w:i/>
                <w:sz w:val="20"/>
              </w:rPr>
              <w:t>whichever</w:t>
            </w:r>
            <w:r>
              <w:rPr>
                <w:i/>
                <w:spacing w:val="-3"/>
                <w:sz w:val="20"/>
              </w:rPr>
              <w:t xml:space="preserve"> </w:t>
            </w:r>
            <w:r>
              <w:rPr>
                <w:i/>
                <w:sz w:val="20"/>
              </w:rPr>
              <w:t>is</w:t>
            </w:r>
            <w:r>
              <w:rPr>
                <w:i/>
                <w:spacing w:val="-5"/>
                <w:sz w:val="20"/>
              </w:rPr>
              <w:t xml:space="preserve"> </w:t>
            </w:r>
            <w:r>
              <w:rPr>
                <w:i/>
                <w:spacing w:val="-4"/>
                <w:sz w:val="20"/>
              </w:rPr>
              <w:t>less)</w:t>
            </w:r>
          </w:p>
        </w:tc>
      </w:tr>
      <w:tr w:rsidR="00A37AEE">
        <w:trPr>
          <w:trHeight w:val="230"/>
        </w:trPr>
        <w:tc>
          <w:tcPr>
            <w:tcW w:w="730" w:type="dxa"/>
            <w:vMerge w:val="restart"/>
          </w:tcPr>
          <w:p w:rsidR="00A37AEE" w:rsidRDefault="00A37AEE">
            <w:pPr>
              <w:pStyle w:val="TableParagraph"/>
              <w:ind w:left="0"/>
              <w:rPr>
                <w:rFonts w:ascii="Times New Roman"/>
                <w:sz w:val="20"/>
              </w:rPr>
            </w:pPr>
          </w:p>
        </w:tc>
        <w:tc>
          <w:tcPr>
            <w:tcW w:w="2838" w:type="dxa"/>
            <w:gridSpan w:val="2"/>
          </w:tcPr>
          <w:p w:rsidR="00A37AEE" w:rsidRDefault="004D42B7">
            <w:pPr>
              <w:pStyle w:val="TableParagraph"/>
              <w:spacing w:line="210" w:lineRule="exact"/>
              <w:ind w:left="386"/>
              <w:rPr>
                <w:sz w:val="20"/>
              </w:rPr>
            </w:pPr>
            <w:r>
              <w:rPr>
                <w:sz w:val="20"/>
              </w:rPr>
              <w:t>Area</w:t>
            </w:r>
            <w:r>
              <w:rPr>
                <w:spacing w:val="-5"/>
                <w:sz w:val="20"/>
              </w:rPr>
              <w:t xml:space="preserve"> </w:t>
            </w:r>
            <w:r>
              <w:rPr>
                <w:sz w:val="20"/>
              </w:rPr>
              <w:t>as</w:t>
            </w:r>
            <w:r>
              <w:rPr>
                <w:spacing w:val="-4"/>
                <w:sz w:val="20"/>
              </w:rPr>
              <w:t xml:space="preserve"> </w:t>
            </w:r>
            <w:r>
              <w:rPr>
                <w:sz w:val="20"/>
              </w:rPr>
              <w:t>per</w:t>
            </w:r>
            <w:r>
              <w:rPr>
                <w:spacing w:val="-5"/>
                <w:sz w:val="20"/>
              </w:rPr>
              <w:t xml:space="preserve"> </w:t>
            </w:r>
            <w:r>
              <w:rPr>
                <w:spacing w:val="-2"/>
                <w:sz w:val="20"/>
              </w:rPr>
              <w:t>documents</w:t>
            </w:r>
          </w:p>
        </w:tc>
        <w:tc>
          <w:tcPr>
            <w:tcW w:w="3829" w:type="dxa"/>
            <w:gridSpan w:val="2"/>
          </w:tcPr>
          <w:p w:rsidR="00A37AEE" w:rsidRDefault="004D42B7">
            <w:pPr>
              <w:pStyle w:val="TableParagraph"/>
              <w:spacing w:line="210" w:lineRule="exact"/>
              <w:ind w:left="889"/>
              <w:rPr>
                <w:sz w:val="20"/>
              </w:rPr>
            </w:pPr>
            <w:r>
              <w:rPr>
                <w:sz w:val="20"/>
              </w:rPr>
              <w:t>Area</w:t>
            </w:r>
            <w:r>
              <w:rPr>
                <w:spacing w:val="-5"/>
                <w:sz w:val="20"/>
              </w:rPr>
              <w:t xml:space="preserve"> </w:t>
            </w:r>
            <w:r>
              <w:rPr>
                <w:sz w:val="20"/>
              </w:rPr>
              <w:t>as</w:t>
            </w:r>
            <w:r>
              <w:rPr>
                <w:spacing w:val="-4"/>
                <w:sz w:val="20"/>
              </w:rPr>
              <w:t xml:space="preserve"> </w:t>
            </w:r>
            <w:r>
              <w:rPr>
                <w:sz w:val="20"/>
              </w:rPr>
              <w:t>per</w:t>
            </w:r>
            <w:r>
              <w:rPr>
                <w:spacing w:val="-4"/>
                <w:sz w:val="20"/>
              </w:rPr>
              <w:t xml:space="preserve"> </w:t>
            </w:r>
            <w:r>
              <w:rPr>
                <w:sz w:val="20"/>
              </w:rPr>
              <w:t>site</w:t>
            </w:r>
            <w:r>
              <w:rPr>
                <w:spacing w:val="-5"/>
                <w:sz w:val="20"/>
              </w:rPr>
              <w:t xml:space="preserve"> </w:t>
            </w:r>
            <w:r>
              <w:rPr>
                <w:spacing w:val="-2"/>
                <w:sz w:val="20"/>
              </w:rPr>
              <w:t>survey</w:t>
            </w:r>
          </w:p>
        </w:tc>
        <w:tc>
          <w:tcPr>
            <w:tcW w:w="3608" w:type="dxa"/>
            <w:gridSpan w:val="2"/>
          </w:tcPr>
          <w:p w:rsidR="00A37AEE" w:rsidRDefault="004D42B7">
            <w:pPr>
              <w:pStyle w:val="TableParagraph"/>
              <w:spacing w:line="210" w:lineRule="exact"/>
              <w:ind w:left="483"/>
              <w:rPr>
                <w:sz w:val="20"/>
              </w:rPr>
            </w:pPr>
            <w:r>
              <w:rPr>
                <w:sz w:val="20"/>
              </w:rPr>
              <w:t>Area</w:t>
            </w:r>
            <w:r>
              <w:rPr>
                <w:spacing w:val="-9"/>
                <w:sz w:val="20"/>
              </w:rPr>
              <w:t xml:space="preserve"> </w:t>
            </w:r>
            <w:r>
              <w:rPr>
                <w:sz w:val="20"/>
              </w:rPr>
              <w:t>considered</w:t>
            </w:r>
            <w:r>
              <w:rPr>
                <w:spacing w:val="-8"/>
                <w:sz w:val="20"/>
              </w:rPr>
              <w:t xml:space="preserve"> </w:t>
            </w:r>
            <w:r>
              <w:rPr>
                <w:sz w:val="20"/>
              </w:rPr>
              <w:t>for</w:t>
            </w:r>
            <w:r>
              <w:rPr>
                <w:spacing w:val="-8"/>
                <w:sz w:val="20"/>
              </w:rPr>
              <w:t xml:space="preserve"> </w:t>
            </w:r>
            <w:r>
              <w:rPr>
                <w:spacing w:val="-2"/>
                <w:sz w:val="20"/>
              </w:rPr>
              <w:t>Valuation</w:t>
            </w:r>
          </w:p>
        </w:tc>
      </w:tr>
      <w:tr w:rsidR="00A37AEE">
        <w:trPr>
          <w:trHeight w:val="395"/>
        </w:trPr>
        <w:tc>
          <w:tcPr>
            <w:tcW w:w="730" w:type="dxa"/>
            <w:vMerge/>
            <w:tcBorders>
              <w:top w:val="nil"/>
            </w:tcBorders>
          </w:tcPr>
          <w:p w:rsidR="00A37AEE" w:rsidRDefault="00A37AEE">
            <w:pPr>
              <w:rPr>
                <w:sz w:val="2"/>
                <w:szCs w:val="2"/>
              </w:rPr>
            </w:pPr>
          </w:p>
        </w:tc>
        <w:tc>
          <w:tcPr>
            <w:tcW w:w="2838" w:type="dxa"/>
            <w:gridSpan w:val="2"/>
          </w:tcPr>
          <w:p w:rsidR="00A37AEE" w:rsidRDefault="004D42B7">
            <w:pPr>
              <w:pStyle w:val="TableParagraph"/>
              <w:spacing w:before="23"/>
              <w:ind w:left="892"/>
              <w:rPr>
                <w:sz w:val="20"/>
              </w:rPr>
            </w:pPr>
            <w:r>
              <w:rPr>
                <w:sz w:val="20"/>
              </w:rPr>
              <w:t>1068</w:t>
            </w:r>
            <w:r>
              <w:rPr>
                <w:spacing w:val="-5"/>
                <w:sz w:val="20"/>
              </w:rPr>
              <w:t xml:space="preserve"> </w:t>
            </w:r>
            <w:r>
              <w:rPr>
                <w:spacing w:val="-2"/>
                <w:sz w:val="20"/>
              </w:rPr>
              <w:t>sq.mtr</w:t>
            </w:r>
          </w:p>
        </w:tc>
        <w:tc>
          <w:tcPr>
            <w:tcW w:w="3829" w:type="dxa"/>
            <w:gridSpan w:val="2"/>
          </w:tcPr>
          <w:p w:rsidR="00A37AEE" w:rsidRDefault="004D42B7">
            <w:pPr>
              <w:pStyle w:val="TableParagraph"/>
              <w:spacing w:before="23"/>
              <w:ind w:left="1273"/>
              <w:rPr>
                <w:sz w:val="20"/>
              </w:rPr>
            </w:pPr>
            <w:r>
              <w:rPr>
                <w:sz w:val="20"/>
              </w:rPr>
              <w:t>1073.48</w:t>
            </w:r>
            <w:r>
              <w:rPr>
                <w:spacing w:val="-8"/>
                <w:sz w:val="20"/>
              </w:rPr>
              <w:t xml:space="preserve"> </w:t>
            </w:r>
            <w:r>
              <w:rPr>
                <w:spacing w:val="-2"/>
                <w:sz w:val="20"/>
              </w:rPr>
              <w:t>sq.mtr.</w:t>
            </w:r>
          </w:p>
        </w:tc>
        <w:tc>
          <w:tcPr>
            <w:tcW w:w="3608" w:type="dxa"/>
            <w:gridSpan w:val="2"/>
          </w:tcPr>
          <w:p w:rsidR="00A37AEE" w:rsidRDefault="004D42B7">
            <w:pPr>
              <w:pStyle w:val="TableParagraph"/>
              <w:spacing w:before="23"/>
              <w:ind w:left="5"/>
              <w:jc w:val="center"/>
              <w:rPr>
                <w:sz w:val="20"/>
              </w:rPr>
            </w:pPr>
            <w:r>
              <w:rPr>
                <w:sz w:val="20"/>
              </w:rPr>
              <w:t>1068</w:t>
            </w:r>
            <w:r>
              <w:rPr>
                <w:spacing w:val="-4"/>
                <w:sz w:val="20"/>
              </w:rPr>
              <w:t xml:space="preserve"> </w:t>
            </w:r>
            <w:r>
              <w:rPr>
                <w:spacing w:val="-2"/>
                <w:sz w:val="20"/>
              </w:rPr>
              <w:t>sq.mtr</w:t>
            </w:r>
          </w:p>
        </w:tc>
      </w:tr>
      <w:tr w:rsidR="00A37AEE">
        <w:trPr>
          <w:trHeight w:val="230"/>
        </w:trPr>
        <w:tc>
          <w:tcPr>
            <w:tcW w:w="730" w:type="dxa"/>
            <w:vMerge/>
            <w:tcBorders>
              <w:top w:val="nil"/>
            </w:tcBorders>
          </w:tcPr>
          <w:p w:rsidR="00A37AEE" w:rsidRDefault="00A37AEE">
            <w:pPr>
              <w:rPr>
                <w:sz w:val="2"/>
                <w:szCs w:val="2"/>
              </w:rPr>
            </w:pPr>
          </w:p>
        </w:tc>
        <w:tc>
          <w:tcPr>
            <w:tcW w:w="2838" w:type="dxa"/>
            <w:gridSpan w:val="2"/>
          </w:tcPr>
          <w:p w:rsidR="00A37AEE" w:rsidRDefault="004D42B7">
            <w:pPr>
              <w:pStyle w:val="TableParagraph"/>
              <w:spacing w:line="210" w:lineRule="exact"/>
              <w:ind w:left="110"/>
              <w:rPr>
                <w:sz w:val="20"/>
              </w:rPr>
            </w:pPr>
            <w:r>
              <w:rPr>
                <w:sz w:val="20"/>
              </w:rPr>
              <w:t>Area</w:t>
            </w:r>
            <w:r>
              <w:rPr>
                <w:spacing w:val="-7"/>
                <w:sz w:val="20"/>
              </w:rPr>
              <w:t xml:space="preserve"> </w:t>
            </w:r>
            <w:r>
              <w:rPr>
                <w:sz w:val="20"/>
              </w:rPr>
              <w:t>adopted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basis</w:t>
            </w:r>
            <w:r>
              <w:rPr>
                <w:spacing w:val="-5"/>
                <w:sz w:val="20"/>
              </w:rPr>
              <w:t xml:space="preserve"> of</w:t>
            </w:r>
          </w:p>
        </w:tc>
        <w:tc>
          <w:tcPr>
            <w:tcW w:w="7437" w:type="dxa"/>
            <w:gridSpan w:val="4"/>
          </w:tcPr>
          <w:p w:rsidR="00A37AEE" w:rsidRDefault="004D42B7">
            <w:pPr>
              <w:pStyle w:val="TableParagraph"/>
              <w:spacing w:line="210" w:lineRule="exact"/>
              <w:rPr>
                <w:sz w:val="20"/>
              </w:rPr>
            </w:pPr>
            <w:r>
              <w:rPr>
                <w:sz w:val="20"/>
              </w:rPr>
              <w:t>Property</w:t>
            </w:r>
            <w:r>
              <w:rPr>
                <w:spacing w:val="-9"/>
                <w:sz w:val="20"/>
              </w:rPr>
              <w:t xml:space="preserve"> </w:t>
            </w:r>
            <w:r>
              <w:rPr>
                <w:sz w:val="20"/>
              </w:rPr>
              <w:t>documents</w:t>
            </w:r>
            <w:r>
              <w:rPr>
                <w:spacing w:val="-6"/>
                <w:sz w:val="20"/>
              </w:rPr>
              <w:t xml:space="preserve"> </w:t>
            </w:r>
            <w:r>
              <w:rPr>
                <w:sz w:val="20"/>
              </w:rPr>
              <w:t>&amp;</w:t>
            </w:r>
            <w:r>
              <w:rPr>
                <w:spacing w:val="-7"/>
                <w:sz w:val="20"/>
              </w:rPr>
              <w:t xml:space="preserve"> </w:t>
            </w:r>
            <w:r>
              <w:rPr>
                <w:sz w:val="20"/>
              </w:rPr>
              <w:t>site</w:t>
            </w:r>
            <w:r>
              <w:rPr>
                <w:spacing w:val="-2"/>
                <w:sz w:val="20"/>
              </w:rPr>
              <w:t xml:space="preserve"> </w:t>
            </w:r>
            <w:r>
              <w:rPr>
                <w:sz w:val="20"/>
              </w:rPr>
              <w:t>survey</w:t>
            </w:r>
            <w:r>
              <w:rPr>
                <w:spacing w:val="-7"/>
                <w:sz w:val="20"/>
              </w:rPr>
              <w:t xml:space="preserve"> </w:t>
            </w:r>
            <w:r>
              <w:rPr>
                <w:spacing w:val="-4"/>
                <w:sz w:val="20"/>
              </w:rPr>
              <w:t>both</w:t>
            </w:r>
          </w:p>
        </w:tc>
      </w:tr>
      <w:tr w:rsidR="00A37AEE">
        <w:trPr>
          <w:trHeight w:val="1380"/>
        </w:trPr>
        <w:tc>
          <w:tcPr>
            <w:tcW w:w="730" w:type="dxa"/>
            <w:vMerge/>
            <w:tcBorders>
              <w:top w:val="nil"/>
            </w:tcBorders>
          </w:tcPr>
          <w:p w:rsidR="00A37AEE" w:rsidRDefault="00A37AEE">
            <w:pPr>
              <w:rPr>
                <w:sz w:val="2"/>
                <w:szCs w:val="2"/>
              </w:rPr>
            </w:pPr>
          </w:p>
        </w:tc>
        <w:tc>
          <w:tcPr>
            <w:tcW w:w="2838" w:type="dxa"/>
            <w:gridSpan w:val="2"/>
          </w:tcPr>
          <w:p w:rsidR="00A37AEE" w:rsidRDefault="004D42B7">
            <w:pPr>
              <w:pStyle w:val="TableParagraph"/>
              <w:spacing w:line="227" w:lineRule="exact"/>
              <w:ind w:left="110"/>
              <w:rPr>
                <w:sz w:val="20"/>
              </w:rPr>
            </w:pPr>
            <w:r>
              <w:rPr>
                <w:sz w:val="20"/>
              </w:rPr>
              <w:t>Remarks</w:t>
            </w:r>
            <w:r>
              <w:rPr>
                <w:spacing w:val="-4"/>
                <w:sz w:val="20"/>
              </w:rPr>
              <w:t xml:space="preserve"> </w:t>
            </w:r>
            <w:r>
              <w:rPr>
                <w:sz w:val="20"/>
              </w:rPr>
              <w:t>&amp;</w:t>
            </w:r>
            <w:r>
              <w:rPr>
                <w:spacing w:val="-5"/>
                <w:sz w:val="20"/>
              </w:rPr>
              <w:t xml:space="preserve"> </w:t>
            </w:r>
            <w:r>
              <w:rPr>
                <w:spacing w:val="-2"/>
                <w:sz w:val="20"/>
              </w:rPr>
              <w:t>Observations</w:t>
            </w:r>
          </w:p>
        </w:tc>
        <w:tc>
          <w:tcPr>
            <w:tcW w:w="7437" w:type="dxa"/>
            <w:gridSpan w:val="4"/>
          </w:tcPr>
          <w:p w:rsidR="00A37AEE" w:rsidRDefault="004D42B7">
            <w:pPr>
              <w:pStyle w:val="TableParagraph"/>
              <w:ind w:right="97"/>
              <w:jc w:val="both"/>
              <w:rPr>
                <w:sz w:val="20"/>
              </w:rPr>
            </w:pPr>
            <w:r>
              <w:rPr>
                <w:sz w:val="20"/>
              </w:rPr>
              <w:t>Area measurements considered in the Valuation Report pertaining to Land is adopted</w:t>
            </w:r>
            <w:r>
              <w:rPr>
                <w:spacing w:val="-14"/>
                <w:sz w:val="20"/>
              </w:rPr>
              <w:t xml:space="preserve"> </w:t>
            </w:r>
            <w:r>
              <w:rPr>
                <w:sz w:val="20"/>
              </w:rPr>
              <w:t>from</w:t>
            </w:r>
            <w:r>
              <w:rPr>
                <w:spacing w:val="-12"/>
                <w:sz w:val="20"/>
              </w:rPr>
              <w:t xml:space="preserve"> </w:t>
            </w:r>
            <w:r>
              <w:rPr>
                <w:sz w:val="20"/>
              </w:rPr>
              <w:t>the</w:t>
            </w:r>
            <w:r>
              <w:rPr>
                <w:spacing w:val="-14"/>
                <w:sz w:val="20"/>
              </w:rPr>
              <w:t xml:space="preserve"> </w:t>
            </w:r>
            <w:r>
              <w:rPr>
                <w:sz w:val="20"/>
              </w:rPr>
              <w:t>relevant</w:t>
            </w:r>
            <w:r>
              <w:rPr>
                <w:spacing w:val="-14"/>
                <w:sz w:val="20"/>
              </w:rPr>
              <w:t xml:space="preserve"> </w:t>
            </w:r>
            <w:r>
              <w:rPr>
                <w:sz w:val="20"/>
              </w:rPr>
              <w:t>documents</w:t>
            </w:r>
            <w:r>
              <w:rPr>
                <w:spacing w:val="-13"/>
                <w:sz w:val="20"/>
              </w:rPr>
              <w:t xml:space="preserve"> </w:t>
            </w:r>
            <w:r>
              <w:rPr>
                <w:sz w:val="20"/>
              </w:rPr>
              <w:t>produced</w:t>
            </w:r>
            <w:r>
              <w:rPr>
                <w:spacing w:val="-14"/>
                <w:sz w:val="20"/>
              </w:rPr>
              <w:t xml:space="preserve"> </w:t>
            </w:r>
            <w:r>
              <w:rPr>
                <w:sz w:val="20"/>
              </w:rPr>
              <w:t>to</w:t>
            </w:r>
            <w:r>
              <w:rPr>
                <w:spacing w:val="-14"/>
                <w:sz w:val="20"/>
              </w:rPr>
              <w:t xml:space="preserve"> </w:t>
            </w:r>
            <w:r>
              <w:rPr>
                <w:sz w:val="20"/>
              </w:rPr>
              <w:t>us</w:t>
            </w:r>
            <w:r>
              <w:rPr>
                <w:spacing w:val="-14"/>
                <w:sz w:val="20"/>
              </w:rPr>
              <w:t xml:space="preserve"> </w:t>
            </w:r>
            <w:r>
              <w:rPr>
                <w:sz w:val="20"/>
              </w:rPr>
              <w:t>or</w:t>
            </w:r>
            <w:r>
              <w:rPr>
                <w:spacing w:val="-9"/>
                <w:sz w:val="20"/>
              </w:rPr>
              <w:t xml:space="preserve"> </w:t>
            </w:r>
            <w:r>
              <w:rPr>
                <w:sz w:val="20"/>
              </w:rPr>
              <w:t>sample</w:t>
            </w:r>
            <w:r>
              <w:rPr>
                <w:spacing w:val="-14"/>
                <w:sz w:val="20"/>
              </w:rPr>
              <w:t xml:space="preserve"> </w:t>
            </w:r>
            <w:r>
              <w:rPr>
                <w:sz w:val="20"/>
              </w:rPr>
              <w:t>site</w:t>
            </w:r>
            <w:r>
              <w:rPr>
                <w:spacing w:val="-14"/>
                <w:sz w:val="20"/>
              </w:rPr>
              <w:t xml:space="preserve"> </w:t>
            </w:r>
            <w:r>
              <w:rPr>
                <w:sz w:val="20"/>
              </w:rPr>
              <w:t>measurement, whichever is less. All area measurements are on approximate basis only. Verification</w:t>
            </w:r>
            <w:r>
              <w:rPr>
                <w:spacing w:val="21"/>
                <w:sz w:val="20"/>
              </w:rPr>
              <w:t xml:space="preserve"> </w:t>
            </w:r>
            <w:r>
              <w:rPr>
                <w:sz w:val="20"/>
              </w:rPr>
              <w:t>of</w:t>
            </w:r>
            <w:r>
              <w:rPr>
                <w:spacing w:val="22"/>
                <w:sz w:val="20"/>
              </w:rPr>
              <w:t xml:space="preserve"> </w:t>
            </w:r>
            <w:r>
              <w:rPr>
                <w:sz w:val="20"/>
              </w:rPr>
              <w:t>the</w:t>
            </w:r>
            <w:r>
              <w:rPr>
                <w:spacing w:val="20"/>
                <w:sz w:val="20"/>
              </w:rPr>
              <w:t xml:space="preserve"> </w:t>
            </w:r>
            <w:r>
              <w:rPr>
                <w:sz w:val="20"/>
              </w:rPr>
              <w:t>area</w:t>
            </w:r>
            <w:r>
              <w:rPr>
                <w:spacing w:val="20"/>
                <w:sz w:val="20"/>
              </w:rPr>
              <w:t xml:space="preserve"> </w:t>
            </w:r>
            <w:r>
              <w:rPr>
                <w:sz w:val="20"/>
              </w:rPr>
              <w:t>measurement</w:t>
            </w:r>
            <w:r>
              <w:rPr>
                <w:spacing w:val="20"/>
                <w:sz w:val="20"/>
              </w:rPr>
              <w:t xml:space="preserve"> </w:t>
            </w:r>
            <w:r>
              <w:rPr>
                <w:sz w:val="20"/>
              </w:rPr>
              <w:t>of</w:t>
            </w:r>
            <w:r>
              <w:rPr>
                <w:spacing w:val="22"/>
                <w:sz w:val="20"/>
              </w:rPr>
              <w:t xml:space="preserve"> </w:t>
            </w:r>
            <w:r>
              <w:rPr>
                <w:sz w:val="20"/>
              </w:rPr>
              <w:t>the</w:t>
            </w:r>
            <w:r>
              <w:rPr>
                <w:spacing w:val="20"/>
                <w:sz w:val="20"/>
              </w:rPr>
              <w:t xml:space="preserve"> </w:t>
            </w:r>
            <w:r>
              <w:rPr>
                <w:sz w:val="20"/>
              </w:rPr>
              <w:t>property</w:t>
            </w:r>
            <w:r>
              <w:rPr>
                <w:spacing w:val="19"/>
                <w:sz w:val="20"/>
              </w:rPr>
              <w:t xml:space="preserve"> </w:t>
            </w:r>
            <w:r>
              <w:rPr>
                <w:sz w:val="20"/>
              </w:rPr>
              <w:t>is</w:t>
            </w:r>
            <w:r>
              <w:rPr>
                <w:spacing w:val="21"/>
                <w:sz w:val="20"/>
              </w:rPr>
              <w:t xml:space="preserve"> </w:t>
            </w:r>
            <w:r>
              <w:rPr>
                <w:sz w:val="20"/>
              </w:rPr>
              <w:t>done</w:t>
            </w:r>
            <w:r>
              <w:rPr>
                <w:spacing w:val="21"/>
                <w:sz w:val="20"/>
              </w:rPr>
              <w:t xml:space="preserve"> </w:t>
            </w:r>
            <w:r>
              <w:rPr>
                <w:sz w:val="20"/>
              </w:rPr>
              <w:t>based</w:t>
            </w:r>
            <w:r>
              <w:rPr>
                <w:spacing w:val="20"/>
                <w:sz w:val="20"/>
              </w:rPr>
              <w:t xml:space="preserve"> </w:t>
            </w:r>
            <w:r>
              <w:rPr>
                <w:sz w:val="20"/>
              </w:rPr>
              <w:t>on</w:t>
            </w:r>
            <w:r>
              <w:rPr>
                <w:spacing w:val="20"/>
                <w:sz w:val="20"/>
              </w:rPr>
              <w:t xml:space="preserve"> </w:t>
            </w:r>
            <w:r>
              <w:rPr>
                <w:spacing w:val="-2"/>
                <w:sz w:val="20"/>
              </w:rPr>
              <w:t>sample</w:t>
            </w:r>
          </w:p>
          <w:p w:rsidR="00A37AEE" w:rsidRDefault="004D42B7">
            <w:pPr>
              <w:pStyle w:val="TableParagraph"/>
              <w:spacing w:line="228" w:lineRule="exact"/>
              <w:ind w:right="102"/>
              <w:jc w:val="both"/>
              <w:rPr>
                <w:sz w:val="20"/>
              </w:rPr>
            </w:pPr>
            <w:r>
              <w:rPr>
                <w:sz w:val="20"/>
              </w:rPr>
              <w:t>random checking</w:t>
            </w:r>
            <w:r>
              <w:rPr>
                <w:spacing w:val="-4"/>
                <w:sz w:val="20"/>
              </w:rPr>
              <w:t xml:space="preserve"> </w:t>
            </w:r>
            <w:r>
              <w:rPr>
                <w:sz w:val="20"/>
              </w:rPr>
              <w:t>only. Area</w:t>
            </w:r>
            <w:r>
              <w:rPr>
                <w:spacing w:val="-3"/>
                <w:sz w:val="20"/>
              </w:rPr>
              <w:t xml:space="preserve"> </w:t>
            </w:r>
            <w:r>
              <w:rPr>
                <w:sz w:val="20"/>
              </w:rPr>
              <w:t>of</w:t>
            </w:r>
            <w:r>
              <w:rPr>
                <w:spacing w:val="-1"/>
                <w:sz w:val="20"/>
              </w:rPr>
              <w:t xml:space="preserve"> </w:t>
            </w:r>
            <w:r>
              <w:rPr>
                <w:sz w:val="20"/>
              </w:rPr>
              <w:t>the</w:t>
            </w:r>
            <w:r>
              <w:rPr>
                <w:spacing w:val="-4"/>
                <w:sz w:val="20"/>
              </w:rPr>
              <w:t xml:space="preserve"> </w:t>
            </w:r>
            <w:r>
              <w:rPr>
                <w:sz w:val="20"/>
              </w:rPr>
              <w:t>large</w:t>
            </w:r>
            <w:r>
              <w:rPr>
                <w:spacing w:val="-3"/>
                <w:sz w:val="20"/>
              </w:rPr>
              <w:t xml:space="preserve"> </w:t>
            </w:r>
            <w:r>
              <w:rPr>
                <w:sz w:val="20"/>
              </w:rPr>
              <w:t>land</w:t>
            </w:r>
            <w:r>
              <w:rPr>
                <w:spacing w:val="-1"/>
                <w:sz w:val="20"/>
              </w:rPr>
              <w:t xml:space="preserve"> </w:t>
            </w:r>
            <w:r>
              <w:rPr>
                <w:sz w:val="20"/>
              </w:rPr>
              <w:t>parcels of</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2500</w:t>
            </w:r>
            <w:r>
              <w:rPr>
                <w:spacing w:val="-3"/>
                <w:sz w:val="20"/>
              </w:rPr>
              <w:t xml:space="preserve"> </w:t>
            </w:r>
            <w:r>
              <w:rPr>
                <w:sz w:val="20"/>
              </w:rPr>
              <w:t>sq.mtr</w:t>
            </w:r>
            <w:r>
              <w:rPr>
                <w:spacing w:val="-2"/>
                <w:sz w:val="20"/>
              </w:rPr>
              <w:t xml:space="preserve"> </w:t>
            </w:r>
            <w:r>
              <w:rPr>
                <w:sz w:val="20"/>
              </w:rPr>
              <w:t>or of</w:t>
            </w:r>
            <w:r>
              <w:rPr>
                <w:spacing w:val="-8"/>
                <w:sz w:val="20"/>
              </w:rPr>
              <w:t xml:space="preserve"> </w:t>
            </w:r>
            <w:r>
              <w:rPr>
                <w:sz w:val="20"/>
              </w:rPr>
              <w:t>uneven</w:t>
            </w:r>
            <w:r>
              <w:rPr>
                <w:spacing w:val="-9"/>
                <w:sz w:val="20"/>
              </w:rPr>
              <w:t xml:space="preserve"> </w:t>
            </w:r>
            <w:r>
              <w:rPr>
                <w:sz w:val="20"/>
              </w:rPr>
              <w:t>shape,</w:t>
            </w:r>
            <w:r>
              <w:rPr>
                <w:spacing w:val="-9"/>
                <w:sz w:val="20"/>
              </w:rPr>
              <w:t xml:space="preserve"> </w:t>
            </w:r>
            <w:r>
              <w:rPr>
                <w:sz w:val="20"/>
              </w:rPr>
              <w:t>is</w:t>
            </w:r>
            <w:r>
              <w:rPr>
                <w:spacing w:val="-8"/>
                <w:sz w:val="20"/>
              </w:rPr>
              <w:t xml:space="preserve"> </w:t>
            </w:r>
            <w:r>
              <w:rPr>
                <w:sz w:val="20"/>
              </w:rPr>
              <w:t>taken</w:t>
            </w:r>
            <w:r>
              <w:rPr>
                <w:spacing w:val="-9"/>
                <w:sz w:val="20"/>
              </w:rPr>
              <w:t xml:space="preserve"> </w:t>
            </w:r>
            <w:r>
              <w:rPr>
                <w:sz w:val="20"/>
              </w:rPr>
              <w:t>as</w:t>
            </w:r>
            <w:r>
              <w:rPr>
                <w:spacing w:val="-7"/>
                <w:sz w:val="20"/>
              </w:rPr>
              <w:t xml:space="preserve"> </w:t>
            </w:r>
            <w:r>
              <w:rPr>
                <w:sz w:val="20"/>
              </w:rPr>
              <w:t>per</w:t>
            </w:r>
            <w:r>
              <w:rPr>
                <w:spacing w:val="-9"/>
                <w:sz w:val="20"/>
              </w:rPr>
              <w:t xml:space="preserve"> </w:t>
            </w:r>
            <w:r>
              <w:rPr>
                <w:sz w:val="20"/>
              </w:rPr>
              <w:t>property</w:t>
            </w:r>
            <w:r>
              <w:rPr>
                <w:spacing w:val="-11"/>
                <w:sz w:val="20"/>
              </w:rPr>
              <w:t xml:space="preserve"> </w:t>
            </w:r>
            <w:r>
              <w:rPr>
                <w:sz w:val="20"/>
              </w:rPr>
              <w:t>documents</w:t>
            </w:r>
            <w:r>
              <w:rPr>
                <w:spacing w:val="-8"/>
                <w:sz w:val="20"/>
              </w:rPr>
              <w:t xml:space="preserve"> </w:t>
            </w:r>
            <w:r>
              <w:rPr>
                <w:sz w:val="20"/>
              </w:rPr>
              <w:t>which</w:t>
            </w:r>
            <w:r>
              <w:rPr>
                <w:spacing w:val="-9"/>
                <w:sz w:val="20"/>
              </w:rPr>
              <w:t xml:space="preserve"> </w:t>
            </w:r>
            <w:r>
              <w:rPr>
                <w:sz w:val="20"/>
              </w:rPr>
              <w:t>has</w:t>
            </w:r>
            <w:r>
              <w:rPr>
                <w:spacing w:val="-7"/>
                <w:sz w:val="20"/>
              </w:rPr>
              <w:t xml:space="preserve"> </w:t>
            </w:r>
            <w:r>
              <w:rPr>
                <w:sz w:val="20"/>
              </w:rPr>
              <w:t>been</w:t>
            </w:r>
            <w:r>
              <w:rPr>
                <w:spacing w:val="-10"/>
                <w:sz w:val="20"/>
              </w:rPr>
              <w:t xml:space="preserve"> </w:t>
            </w:r>
            <w:r>
              <w:rPr>
                <w:sz w:val="20"/>
              </w:rPr>
              <w:t>relied</w:t>
            </w:r>
            <w:r>
              <w:rPr>
                <w:spacing w:val="-9"/>
                <w:sz w:val="20"/>
              </w:rPr>
              <w:t xml:space="preserve"> </w:t>
            </w:r>
            <w:r>
              <w:rPr>
                <w:spacing w:val="-2"/>
                <w:sz w:val="20"/>
              </w:rPr>
              <w:t>upon.</w:t>
            </w:r>
          </w:p>
        </w:tc>
      </w:tr>
      <w:tr w:rsidR="00A37AEE">
        <w:trPr>
          <w:trHeight w:val="460"/>
        </w:trPr>
        <w:tc>
          <w:tcPr>
            <w:tcW w:w="730" w:type="dxa"/>
            <w:shd w:val="clear" w:color="auto" w:fill="DBE4F0"/>
          </w:tcPr>
          <w:p w:rsidR="00A37AEE" w:rsidRDefault="004D42B7">
            <w:pPr>
              <w:pStyle w:val="TableParagraph"/>
              <w:spacing w:line="227" w:lineRule="exact"/>
              <w:ind w:left="135" w:right="86"/>
              <w:jc w:val="center"/>
              <w:rPr>
                <w:b/>
                <w:sz w:val="20"/>
              </w:rPr>
            </w:pPr>
            <w:r>
              <w:rPr>
                <w:b/>
                <w:spacing w:val="-5"/>
                <w:sz w:val="20"/>
              </w:rPr>
              <w:t>ii.</w:t>
            </w:r>
          </w:p>
        </w:tc>
        <w:tc>
          <w:tcPr>
            <w:tcW w:w="10275" w:type="dxa"/>
            <w:gridSpan w:val="6"/>
            <w:shd w:val="clear" w:color="auto" w:fill="DBE4F0"/>
          </w:tcPr>
          <w:p w:rsidR="00A37AEE" w:rsidRDefault="004D42B7">
            <w:pPr>
              <w:pStyle w:val="TableParagraph"/>
              <w:spacing w:line="248" w:lineRule="exact"/>
              <w:ind w:left="14" w:right="4"/>
              <w:jc w:val="center"/>
              <w:rPr>
                <w:b/>
              </w:rPr>
            </w:pPr>
            <w:r>
              <w:rPr>
                <w:b/>
              </w:rPr>
              <w:t>Constructed</w:t>
            </w:r>
            <w:r>
              <w:rPr>
                <w:b/>
                <w:spacing w:val="-8"/>
              </w:rPr>
              <w:t xml:space="preserve"> </w:t>
            </w:r>
            <w:r>
              <w:rPr>
                <w:b/>
              </w:rPr>
              <w:t>Covered</w:t>
            </w:r>
            <w:r>
              <w:rPr>
                <w:b/>
                <w:spacing w:val="-5"/>
              </w:rPr>
              <w:t xml:space="preserve"> </w:t>
            </w:r>
            <w:r>
              <w:rPr>
                <w:b/>
                <w:spacing w:val="-4"/>
              </w:rPr>
              <w:t>Area</w:t>
            </w:r>
          </w:p>
          <w:p w:rsidR="00A37AEE" w:rsidRDefault="004D42B7">
            <w:pPr>
              <w:pStyle w:val="TableParagraph"/>
              <w:spacing w:before="3" w:line="189" w:lineRule="exact"/>
              <w:ind w:left="14"/>
              <w:jc w:val="center"/>
              <w:rPr>
                <w:i/>
                <w:sz w:val="18"/>
              </w:rPr>
            </w:pPr>
            <w:r>
              <w:rPr>
                <w:i/>
                <w:sz w:val="18"/>
              </w:rPr>
              <w:t>(As</w:t>
            </w:r>
            <w:r>
              <w:rPr>
                <w:i/>
                <w:spacing w:val="-2"/>
                <w:sz w:val="18"/>
              </w:rPr>
              <w:t xml:space="preserve"> </w:t>
            </w:r>
            <w:r>
              <w:rPr>
                <w:i/>
                <w:sz w:val="18"/>
              </w:rPr>
              <w:t>per</w:t>
            </w:r>
            <w:r>
              <w:rPr>
                <w:i/>
                <w:spacing w:val="-3"/>
                <w:sz w:val="18"/>
              </w:rPr>
              <w:t xml:space="preserve"> </w:t>
            </w:r>
            <w:r>
              <w:rPr>
                <w:i/>
                <w:sz w:val="18"/>
              </w:rPr>
              <w:t>IS</w:t>
            </w:r>
            <w:r>
              <w:rPr>
                <w:i/>
                <w:spacing w:val="1"/>
                <w:sz w:val="18"/>
              </w:rPr>
              <w:t xml:space="preserve"> </w:t>
            </w:r>
            <w:r>
              <w:rPr>
                <w:i/>
                <w:sz w:val="18"/>
              </w:rPr>
              <w:t>3861-</w:t>
            </w:r>
            <w:r>
              <w:rPr>
                <w:i/>
                <w:spacing w:val="-4"/>
                <w:sz w:val="18"/>
              </w:rPr>
              <w:t>1966)</w:t>
            </w:r>
          </w:p>
        </w:tc>
      </w:tr>
      <w:tr w:rsidR="00A37AEE">
        <w:trPr>
          <w:trHeight w:val="225"/>
        </w:trPr>
        <w:tc>
          <w:tcPr>
            <w:tcW w:w="730" w:type="dxa"/>
            <w:vMerge w:val="restart"/>
            <w:tcBorders>
              <w:bottom w:val="single" w:sz="8" w:space="0" w:color="000000"/>
            </w:tcBorders>
          </w:tcPr>
          <w:p w:rsidR="00A37AEE" w:rsidRDefault="00A37AEE">
            <w:pPr>
              <w:pStyle w:val="TableParagraph"/>
              <w:ind w:left="0"/>
              <w:rPr>
                <w:rFonts w:ascii="Times New Roman"/>
                <w:sz w:val="20"/>
              </w:rPr>
            </w:pPr>
          </w:p>
        </w:tc>
        <w:tc>
          <w:tcPr>
            <w:tcW w:w="3539" w:type="dxa"/>
            <w:gridSpan w:val="3"/>
          </w:tcPr>
          <w:p w:rsidR="00A37AEE" w:rsidRDefault="004D42B7">
            <w:pPr>
              <w:pStyle w:val="TableParagraph"/>
              <w:spacing w:line="205" w:lineRule="exact"/>
              <w:ind w:left="662"/>
              <w:rPr>
                <w:b/>
                <w:sz w:val="20"/>
              </w:rPr>
            </w:pPr>
            <w:r>
              <w:rPr>
                <w:b/>
                <w:sz w:val="20"/>
              </w:rPr>
              <w:t>Area</w:t>
            </w:r>
            <w:r>
              <w:rPr>
                <w:b/>
                <w:spacing w:val="-3"/>
                <w:sz w:val="20"/>
              </w:rPr>
              <w:t xml:space="preserve"> </w:t>
            </w:r>
            <w:r>
              <w:rPr>
                <w:b/>
                <w:sz w:val="20"/>
              </w:rPr>
              <w:t>as</w:t>
            </w:r>
            <w:r>
              <w:rPr>
                <w:b/>
                <w:spacing w:val="-4"/>
                <w:sz w:val="20"/>
              </w:rPr>
              <w:t xml:space="preserve"> </w:t>
            </w:r>
            <w:r>
              <w:rPr>
                <w:b/>
                <w:sz w:val="20"/>
              </w:rPr>
              <w:t>per</w:t>
            </w:r>
            <w:r>
              <w:rPr>
                <w:b/>
                <w:spacing w:val="-5"/>
                <w:sz w:val="20"/>
              </w:rPr>
              <w:t xml:space="preserve"> </w:t>
            </w:r>
            <w:r>
              <w:rPr>
                <w:b/>
                <w:spacing w:val="-2"/>
                <w:sz w:val="20"/>
              </w:rPr>
              <w:t>documents</w:t>
            </w:r>
          </w:p>
        </w:tc>
        <w:tc>
          <w:tcPr>
            <w:tcW w:w="3536" w:type="dxa"/>
            <w:gridSpan w:val="2"/>
          </w:tcPr>
          <w:p w:rsidR="00A37AEE" w:rsidRDefault="004D42B7">
            <w:pPr>
              <w:pStyle w:val="TableParagraph"/>
              <w:spacing w:line="205" w:lineRule="exact"/>
              <w:ind w:left="671"/>
              <w:rPr>
                <w:b/>
                <w:sz w:val="20"/>
              </w:rPr>
            </w:pPr>
            <w:r>
              <w:rPr>
                <w:b/>
                <w:sz w:val="20"/>
              </w:rPr>
              <w:t>Area</w:t>
            </w:r>
            <w:r>
              <w:rPr>
                <w:b/>
                <w:spacing w:val="-3"/>
                <w:sz w:val="20"/>
              </w:rPr>
              <w:t xml:space="preserve"> </w:t>
            </w:r>
            <w:r>
              <w:rPr>
                <w:b/>
                <w:sz w:val="20"/>
              </w:rPr>
              <w:t>as</w:t>
            </w:r>
            <w:r>
              <w:rPr>
                <w:b/>
                <w:spacing w:val="-4"/>
                <w:sz w:val="20"/>
              </w:rPr>
              <w:t xml:space="preserve"> </w:t>
            </w:r>
            <w:r>
              <w:rPr>
                <w:b/>
                <w:sz w:val="20"/>
              </w:rPr>
              <w:t>per</w:t>
            </w:r>
            <w:r>
              <w:rPr>
                <w:b/>
                <w:spacing w:val="-3"/>
                <w:sz w:val="20"/>
              </w:rPr>
              <w:t xml:space="preserve"> </w:t>
            </w:r>
            <w:r>
              <w:rPr>
                <w:b/>
                <w:sz w:val="20"/>
              </w:rPr>
              <w:t>site</w:t>
            </w:r>
            <w:r>
              <w:rPr>
                <w:b/>
                <w:spacing w:val="-5"/>
                <w:sz w:val="20"/>
              </w:rPr>
              <w:t xml:space="preserve"> </w:t>
            </w:r>
            <w:r>
              <w:rPr>
                <w:b/>
                <w:spacing w:val="-2"/>
                <w:sz w:val="20"/>
              </w:rPr>
              <w:t>survey</w:t>
            </w:r>
          </w:p>
        </w:tc>
        <w:tc>
          <w:tcPr>
            <w:tcW w:w="3200" w:type="dxa"/>
          </w:tcPr>
          <w:p w:rsidR="00A37AEE" w:rsidRDefault="004D42B7">
            <w:pPr>
              <w:pStyle w:val="TableParagraph"/>
              <w:spacing w:line="205" w:lineRule="exact"/>
              <w:ind w:left="160" w:right="152"/>
              <w:jc w:val="center"/>
              <w:rPr>
                <w:b/>
                <w:sz w:val="20"/>
              </w:rPr>
            </w:pPr>
            <w:r>
              <w:rPr>
                <w:b/>
                <w:sz w:val="20"/>
              </w:rPr>
              <w:t>Area</w:t>
            </w:r>
            <w:r>
              <w:rPr>
                <w:b/>
                <w:spacing w:val="-6"/>
                <w:sz w:val="20"/>
              </w:rPr>
              <w:t xml:space="preserve"> </w:t>
            </w:r>
            <w:r>
              <w:rPr>
                <w:b/>
                <w:sz w:val="20"/>
              </w:rPr>
              <w:t>considered</w:t>
            </w:r>
            <w:r>
              <w:rPr>
                <w:b/>
                <w:spacing w:val="-7"/>
                <w:sz w:val="20"/>
              </w:rPr>
              <w:t xml:space="preserve"> </w:t>
            </w:r>
            <w:r>
              <w:rPr>
                <w:b/>
                <w:sz w:val="20"/>
              </w:rPr>
              <w:t>for</w:t>
            </w:r>
            <w:r>
              <w:rPr>
                <w:b/>
                <w:spacing w:val="-5"/>
                <w:sz w:val="20"/>
              </w:rPr>
              <w:t xml:space="preserve"> </w:t>
            </w:r>
            <w:r>
              <w:rPr>
                <w:b/>
                <w:spacing w:val="-2"/>
                <w:sz w:val="20"/>
              </w:rPr>
              <w:t>Valuation</w:t>
            </w:r>
          </w:p>
        </w:tc>
      </w:tr>
      <w:tr w:rsidR="00A37AEE">
        <w:trPr>
          <w:trHeight w:val="335"/>
        </w:trPr>
        <w:tc>
          <w:tcPr>
            <w:tcW w:w="730" w:type="dxa"/>
            <w:vMerge/>
            <w:tcBorders>
              <w:top w:val="nil"/>
              <w:bottom w:val="single" w:sz="8" w:space="0" w:color="000000"/>
            </w:tcBorders>
          </w:tcPr>
          <w:p w:rsidR="00A37AEE" w:rsidRDefault="00A37AEE">
            <w:pPr>
              <w:rPr>
                <w:sz w:val="2"/>
                <w:szCs w:val="2"/>
              </w:rPr>
            </w:pPr>
          </w:p>
        </w:tc>
        <w:tc>
          <w:tcPr>
            <w:tcW w:w="3539" w:type="dxa"/>
            <w:gridSpan w:val="3"/>
          </w:tcPr>
          <w:p w:rsidR="00A37AEE" w:rsidRDefault="004D42B7">
            <w:pPr>
              <w:pStyle w:val="TableParagraph"/>
              <w:spacing w:line="220" w:lineRule="exact"/>
              <w:ind w:left="1118"/>
              <w:rPr>
                <w:b/>
                <w:sz w:val="20"/>
              </w:rPr>
            </w:pPr>
            <w:r>
              <w:rPr>
                <w:b/>
                <w:sz w:val="20"/>
              </w:rPr>
              <w:t>Covered</w:t>
            </w:r>
            <w:r>
              <w:rPr>
                <w:b/>
                <w:spacing w:val="-6"/>
                <w:sz w:val="20"/>
              </w:rPr>
              <w:t xml:space="preserve"> </w:t>
            </w:r>
            <w:r>
              <w:rPr>
                <w:b/>
                <w:spacing w:val="-4"/>
                <w:sz w:val="20"/>
              </w:rPr>
              <w:t>Area</w:t>
            </w:r>
          </w:p>
        </w:tc>
        <w:tc>
          <w:tcPr>
            <w:tcW w:w="3536" w:type="dxa"/>
            <w:gridSpan w:val="2"/>
          </w:tcPr>
          <w:p w:rsidR="00A37AEE" w:rsidRDefault="004D42B7">
            <w:pPr>
              <w:pStyle w:val="TableParagraph"/>
              <w:spacing w:line="220" w:lineRule="exact"/>
              <w:ind w:left="1117"/>
              <w:rPr>
                <w:b/>
                <w:sz w:val="20"/>
              </w:rPr>
            </w:pPr>
            <w:r>
              <w:rPr>
                <w:b/>
                <w:sz w:val="20"/>
              </w:rPr>
              <w:t>Covered</w:t>
            </w:r>
            <w:r>
              <w:rPr>
                <w:b/>
                <w:spacing w:val="-6"/>
                <w:sz w:val="20"/>
              </w:rPr>
              <w:t xml:space="preserve"> </w:t>
            </w:r>
            <w:r>
              <w:rPr>
                <w:b/>
                <w:spacing w:val="-4"/>
                <w:sz w:val="20"/>
              </w:rPr>
              <w:t>Area</w:t>
            </w:r>
          </w:p>
        </w:tc>
        <w:tc>
          <w:tcPr>
            <w:tcW w:w="3200" w:type="dxa"/>
          </w:tcPr>
          <w:p w:rsidR="00A37AEE" w:rsidRDefault="004D42B7">
            <w:pPr>
              <w:pStyle w:val="TableParagraph"/>
              <w:spacing w:line="220" w:lineRule="exact"/>
              <w:ind w:left="159" w:right="152"/>
              <w:jc w:val="center"/>
              <w:rPr>
                <w:b/>
                <w:sz w:val="20"/>
              </w:rPr>
            </w:pPr>
            <w:r>
              <w:rPr>
                <w:b/>
                <w:sz w:val="20"/>
              </w:rPr>
              <w:t>Covered</w:t>
            </w:r>
            <w:r>
              <w:rPr>
                <w:b/>
                <w:spacing w:val="-6"/>
                <w:sz w:val="20"/>
              </w:rPr>
              <w:t xml:space="preserve"> </w:t>
            </w:r>
            <w:r>
              <w:rPr>
                <w:b/>
                <w:spacing w:val="-4"/>
                <w:sz w:val="20"/>
              </w:rPr>
              <w:t>Area</w:t>
            </w:r>
          </w:p>
        </w:tc>
      </w:tr>
      <w:tr w:rsidR="00A37AEE">
        <w:trPr>
          <w:trHeight w:val="783"/>
        </w:trPr>
        <w:tc>
          <w:tcPr>
            <w:tcW w:w="730" w:type="dxa"/>
            <w:vMerge/>
            <w:tcBorders>
              <w:top w:val="nil"/>
              <w:bottom w:val="single" w:sz="8" w:space="0" w:color="000000"/>
            </w:tcBorders>
          </w:tcPr>
          <w:p w:rsidR="00A37AEE" w:rsidRDefault="00A37AEE">
            <w:pPr>
              <w:rPr>
                <w:sz w:val="2"/>
                <w:szCs w:val="2"/>
              </w:rPr>
            </w:pPr>
          </w:p>
        </w:tc>
        <w:tc>
          <w:tcPr>
            <w:tcW w:w="3539" w:type="dxa"/>
            <w:gridSpan w:val="3"/>
          </w:tcPr>
          <w:p w:rsidR="00A37AEE" w:rsidRDefault="004D42B7">
            <w:pPr>
              <w:pStyle w:val="TableParagraph"/>
              <w:spacing w:line="276" w:lineRule="auto"/>
              <w:ind w:left="323" w:right="317" w:hanging="1"/>
              <w:jc w:val="center"/>
              <w:rPr>
                <w:sz w:val="20"/>
              </w:rPr>
            </w:pPr>
            <w:r>
              <w:rPr>
                <w:sz w:val="20"/>
              </w:rPr>
              <w:t>Cannot comment since copy of approved</w:t>
            </w:r>
            <w:r>
              <w:rPr>
                <w:spacing w:val="-14"/>
                <w:sz w:val="20"/>
              </w:rPr>
              <w:t xml:space="preserve"> </w:t>
            </w:r>
            <w:r>
              <w:rPr>
                <w:sz w:val="20"/>
              </w:rPr>
              <w:t>building</w:t>
            </w:r>
            <w:r>
              <w:rPr>
                <w:spacing w:val="-14"/>
                <w:sz w:val="20"/>
              </w:rPr>
              <w:t xml:space="preserve"> </w:t>
            </w:r>
            <w:r>
              <w:rPr>
                <w:sz w:val="20"/>
              </w:rPr>
              <w:t>plans/map</w:t>
            </w:r>
            <w:r>
              <w:rPr>
                <w:spacing w:val="-14"/>
                <w:sz w:val="20"/>
              </w:rPr>
              <w:t xml:space="preserve"> </w:t>
            </w:r>
            <w:r>
              <w:rPr>
                <w:sz w:val="20"/>
              </w:rPr>
              <w:t>not</w:t>
            </w:r>
          </w:p>
          <w:p w:rsidR="00A37AEE" w:rsidRDefault="004D42B7">
            <w:pPr>
              <w:pStyle w:val="TableParagraph"/>
              <w:spacing w:line="229" w:lineRule="exact"/>
              <w:ind w:left="9"/>
              <w:jc w:val="center"/>
              <w:rPr>
                <w:sz w:val="20"/>
              </w:rPr>
            </w:pPr>
            <w:r>
              <w:rPr>
                <w:sz w:val="20"/>
              </w:rPr>
              <w:t>provided</w:t>
            </w:r>
            <w:r>
              <w:rPr>
                <w:spacing w:val="-7"/>
                <w:sz w:val="20"/>
              </w:rPr>
              <w:t xml:space="preserve"> </w:t>
            </w:r>
            <w:r>
              <w:rPr>
                <w:sz w:val="20"/>
              </w:rPr>
              <w:t>to</w:t>
            </w:r>
            <w:r>
              <w:rPr>
                <w:spacing w:val="-5"/>
                <w:sz w:val="20"/>
              </w:rPr>
              <w:t xml:space="preserve"> us</w:t>
            </w:r>
          </w:p>
        </w:tc>
        <w:tc>
          <w:tcPr>
            <w:tcW w:w="3536" w:type="dxa"/>
            <w:gridSpan w:val="2"/>
          </w:tcPr>
          <w:p w:rsidR="00A37AEE" w:rsidRDefault="004D42B7">
            <w:pPr>
              <w:pStyle w:val="TableParagraph"/>
              <w:spacing w:before="45"/>
              <w:ind w:left="123" w:firstLine="259"/>
              <w:rPr>
                <w:sz w:val="20"/>
              </w:rPr>
            </w:pPr>
            <w:r>
              <w:rPr>
                <w:sz w:val="20"/>
              </w:rPr>
              <w:t>735 sq.ft RCC framed structure 1900</w:t>
            </w:r>
            <w:r>
              <w:rPr>
                <w:spacing w:val="-8"/>
                <w:sz w:val="20"/>
              </w:rPr>
              <w:t xml:space="preserve"> </w:t>
            </w:r>
            <w:r>
              <w:rPr>
                <w:sz w:val="20"/>
              </w:rPr>
              <w:t>sq.ft</w:t>
            </w:r>
            <w:r>
              <w:rPr>
                <w:spacing w:val="-9"/>
                <w:sz w:val="20"/>
              </w:rPr>
              <w:t xml:space="preserve"> </w:t>
            </w:r>
            <w:r>
              <w:rPr>
                <w:sz w:val="20"/>
              </w:rPr>
              <w:t>RCC</w:t>
            </w:r>
            <w:r>
              <w:rPr>
                <w:spacing w:val="-9"/>
                <w:sz w:val="20"/>
              </w:rPr>
              <w:t xml:space="preserve"> </w:t>
            </w:r>
            <w:r>
              <w:rPr>
                <w:sz w:val="20"/>
              </w:rPr>
              <w:t>framed</w:t>
            </w:r>
            <w:r>
              <w:rPr>
                <w:spacing w:val="-10"/>
                <w:sz w:val="20"/>
              </w:rPr>
              <w:t xml:space="preserve"> </w:t>
            </w:r>
            <w:r>
              <w:rPr>
                <w:sz w:val="20"/>
              </w:rPr>
              <w:t>structure</w:t>
            </w:r>
            <w:r>
              <w:rPr>
                <w:spacing w:val="-8"/>
                <w:sz w:val="20"/>
              </w:rPr>
              <w:t xml:space="preserve"> </w:t>
            </w:r>
            <w:r>
              <w:rPr>
                <w:sz w:val="20"/>
              </w:rPr>
              <w:t>with</w:t>
            </w:r>
          </w:p>
          <w:p w:rsidR="00A37AEE" w:rsidRDefault="004D42B7">
            <w:pPr>
              <w:pStyle w:val="TableParagraph"/>
              <w:spacing w:line="228" w:lineRule="exact"/>
              <w:ind w:left="1093"/>
              <w:rPr>
                <w:sz w:val="20"/>
              </w:rPr>
            </w:pPr>
            <w:r>
              <w:rPr>
                <w:sz w:val="20"/>
              </w:rPr>
              <w:t>asbestos</w:t>
            </w:r>
            <w:r>
              <w:rPr>
                <w:spacing w:val="-10"/>
                <w:sz w:val="20"/>
              </w:rPr>
              <w:t xml:space="preserve"> </w:t>
            </w:r>
            <w:r>
              <w:rPr>
                <w:spacing w:val="-2"/>
                <w:sz w:val="20"/>
              </w:rPr>
              <w:t>sheet</w:t>
            </w:r>
          </w:p>
        </w:tc>
        <w:tc>
          <w:tcPr>
            <w:tcW w:w="3200" w:type="dxa"/>
          </w:tcPr>
          <w:p w:rsidR="00A37AEE" w:rsidRDefault="004D42B7">
            <w:pPr>
              <w:pStyle w:val="TableParagraph"/>
              <w:spacing w:before="45"/>
              <w:ind w:left="158" w:right="152"/>
              <w:jc w:val="center"/>
              <w:rPr>
                <w:sz w:val="20"/>
              </w:rPr>
            </w:pPr>
            <w:r>
              <w:rPr>
                <w:sz w:val="20"/>
              </w:rPr>
              <w:t>735</w:t>
            </w:r>
            <w:r>
              <w:rPr>
                <w:spacing w:val="-11"/>
                <w:sz w:val="20"/>
              </w:rPr>
              <w:t xml:space="preserve"> </w:t>
            </w:r>
            <w:r>
              <w:rPr>
                <w:sz w:val="20"/>
              </w:rPr>
              <w:t>sq.ft</w:t>
            </w:r>
            <w:r>
              <w:rPr>
                <w:spacing w:val="-11"/>
                <w:sz w:val="20"/>
              </w:rPr>
              <w:t xml:space="preserve"> </w:t>
            </w:r>
            <w:r>
              <w:rPr>
                <w:sz w:val="20"/>
              </w:rPr>
              <w:t>RCC</w:t>
            </w:r>
            <w:r>
              <w:rPr>
                <w:spacing w:val="-8"/>
                <w:sz w:val="20"/>
              </w:rPr>
              <w:t xml:space="preserve"> </w:t>
            </w:r>
            <w:r>
              <w:rPr>
                <w:sz w:val="20"/>
              </w:rPr>
              <w:t>framed</w:t>
            </w:r>
            <w:r>
              <w:rPr>
                <w:spacing w:val="-12"/>
                <w:sz w:val="20"/>
              </w:rPr>
              <w:t xml:space="preserve"> </w:t>
            </w:r>
            <w:r>
              <w:rPr>
                <w:sz w:val="20"/>
              </w:rPr>
              <w:t>structure 1,900</w:t>
            </w:r>
            <w:r>
              <w:rPr>
                <w:spacing w:val="40"/>
                <w:sz w:val="20"/>
              </w:rPr>
              <w:t xml:space="preserve"> </w:t>
            </w:r>
            <w:r>
              <w:rPr>
                <w:sz w:val="20"/>
              </w:rPr>
              <w:t>sq.ft RCC framed structure with Asbestos sheet</w:t>
            </w:r>
          </w:p>
        </w:tc>
      </w:tr>
      <w:tr w:rsidR="00A37AEE">
        <w:trPr>
          <w:trHeight w:val="220"/>
        </w:trPr>
        <w:tc>
          <w:tcPr>
            <w:tcW w:w="730" w:type="dxa"/>
            <w:vMerge/>
            <w:tcBorders>
              <w:top w:val="nil"/>
              <w:bottom w:val="single" w:sz="8" w:space="0" w:color="000000"/>
            </w:tcBorders>
          </w:tcPr>
          <w:p w:rsidR="00A37AEE" w:rsidRDefault="00A37AEE">
            <w:pPr>
              <w:rPr>
                <w:sz w:val="2"/>
                <w:szCs w:val="2"/>
              </w:rPr>
            </w:pPr>
          </w:p>
        </w:tc>
        <w:tc>
          <w:tcPr>
            <w:tcW w:w="2838" w:type="dxa"/>
            <w:gridSpan w:val="2"/>
          </w:tcPr>
          <w:p w:rsidR="00A37AEE" w:rsidRDefault="004D42B7">
            <w:pPr>
              <w:pStyle w:val="TableParagraph"/>
              <w:spacing w:line="200" w:lineRule="exact"/>
              <w:ind w:left="110"/>
              <w:rPr>
                <w:sz w:val="20"/>
              </w:rPr>
            </w:pPr>
            <w:r>
              <w:rPr>
                <w:sz w:val="20"/>
              </w:rPr>
              <w:t>Area</w:t>
            </w:r>
            <w:r>
              <w:rPr>
                <w:spacing w:val="-7"/>
                <w:sz w:val="20"/>
              </w:rPr>
              <w:t xml:space="preserve"> </w:t>
            </w:r>
            <w:r>
              <w:rPr>
                <w:sz w:val="20"/>
              </w:rPr>
              <w:t>adopted</w:t>
            </w:r>
            <w:r>
              <w:rPr>
                <w:spacing w:val="-5"/>
                <w:sz w:val="20"/>
              </w:rPr>
              <w:t xml:space="preserve"> </w:t>
            </w:r>
            <w:r>
              <w:rPr>
                <w:sz w:val="20"/>
              </w:rPr>
              <w:t>on</w:t>
            </w:r>
            <w:r>
              <w:rPr>
                <w:spacing w:val="-7"/>
                <w:sz w:val="20"/>
              </w:rPr>
              <w:t xml:space="preserve"> </w:t>
            </w:r>
            <w:r>
              <w:rPr>
                <w:sz w:val="20"/>
              </w:rPr>
              <w:t>the</w:t>
            </w:r>
            <w:r>
              <w:rPr>
                <w:spacing w:val="-6"/>
                <w:sz w:val="20"/>
              </w:rPr>
              <w:t xml:space="preserve"> </w:t>
            </w:r>
            <w:r>
              <w:rPr>
                <w:sz w:val="20"/>
              </w:rPr>
              <w:t>basis</w:t>
            </w:r>
            <w:r>
              <w:rPr>
                <w:spacing w:val="-5"/>
                <w:sz w:val="20"/>
              </w:rPr>
              <w:t xml:space="preserve"> of</w:t>
            </w:r>
          </w:p>
        </w:tc>
        <w:tc>
          <w:tcPr>
            <w:tcW w:w="7437" w:type="dxa"/>
            <w:gridSpan w:val="4"/>
          </w:tcPr>
          <w:p w:rsidR="00A37AEE" w:rsidRDefault="004D42B7">
            <w:pPr>
              <w:pStyle w:val="TableParagraph"/>
              <w:spacing w:line="200" w:lineRule="exact"/>
              <w:rPr>
                <w:sz w:val="20"/>
              </w:rPr>
            </w:pPr>
            <w:r>
              <w:rPr>
                <w:sz w:val="20"/>
              </w:rPr>
              <w:t>Property</w:t>
            </w:r>
            <w:r>
              <w:rPr>
                <w:spacing w:val="-9"/>
                <w:sz w:val="20"/>
              </w:rPr>
              <w:t xml:space="preserve"> </w:t>
            </w:r>
            <w:r>
              <w:rPr>
                <w:sz w:val="20"/>
              </w:rPr>
              <w:t>documents</w:t>
            </w:r>
            <w:r>
              <w:rPr>
                <w:spacing w:val="-6"/>
                <w:sz w:val="20"/>
              </w:rPr>
              <w:t xml:space="preserve"> </w:t>
            </w:r>
            <w:r>
              <w:rPr>
                <w:sz w:val="20"/>
              </w:rPr>
              <w:t>&amp;</w:t>
            </w:r>
            <w:r>
              <w:rPr>
                <w:spacing w:val="-7"/>
                <w:sz w:val="20"/>
              </w:rPr>
              <w:t xml:space="preserve"> </w:t>
            </w:r>
            <w:r>
              <w:rPr>
                <w:sz w:val="20"/>
              </w:rPr>
              <w:t>site</w:t>
            </w:r>
            <w:r>
              <w:rPr>
                <w:spacing w:val="-2"/>
                <w:sz w:val="20"/>
              </w:rPr>
              <w:t xml:space="preserve"> </w:t>
            </w:r>
            <w:r>
              <w:rPr>
                <w:sz w:val="20"/>
              </w:rPr>
              <w:t>survey</w:t>
            </w:r>
            <w:r>
              <w:rPr>
                <w:spacing w:val="-7"/>
                <w:sz w:val="20"/>
              </w:rPr>
              <w:t xml:space="preserve"> </w:t>
            </w:r>
            <w:r>
              <w:rPr>
                <w:spacing w:val="-4"/>
                <w:sz w:val="20"/>
              </w:rPr>
              <w:t>both</w:t>
            </w:r>
          </w:p>
        </w:tc>
      </w:tr>
      <w:tr w:rsidR="00A37AEE">
        <w:trPr>
          <w:trHeight w:val="1374"/>
        </w:trPr>
        <w:tc>
          <w:tcPr>
            <w:tcW w:w="730" w:type="dxa"/>
            <w:vMerge/>
            <w:tcBorders>
              <w:top w:val="nil"/>
              <w:bottom w:val="single" w:sz="8" w:space="0" w:color="000000"/>
            </w:tcBorders>
          </w:tcPr>
          <w:p w:rsidR="00A37AEE" w:rsidRDefault="00A37AEE">
            <w:pPr>
              <w:rPr>
                <w:sz w:val="2"/>
                <w:szCs w:val="2"/>
              </w:rPr>
            </w:pPr>
          </w:p>
        </w:tc>
        <w:tc>
          <w:tcPr>
            <w:tcW w:w="2838" w:type="dxa"/>
            <w:gridSpan w:val="2"/>
            <w:tcBorders>
              <w:bottom w:val="single" w:sz="8" w:space="0" w:color="000000"/>
            </w:tcBorders>
          </w:tcPr>
          <w:p w:rsidR="00A37AEE" w:rsidRDefault="00A37AEE">
            <w:pPr>
              <w:pStyle w:val="TableParagraph"/>
              <w:ind w:left="0"/>
              <w:rPr>
                <w:b/>
                <w:sz w:val="20"/>
              </w:rPr>
            </w:pPr>
          </w:p>
          <w:p w:rsidR="00A37AEE" w:rsidRDefault="00A37AEE">
            <w:pPr>
              <w:pStyle w:val="TableParagraph"/>
              <w:spacing w:before="105"/>
              <w:ind w:left="0"/>
              <w:rPr>
                <w:b/>
                <w:sz w:val="20"/>
              </w:rPr>
            </w:pPr>
          </w:p>
          <w:p w:rsidR="00A37AEE" w:rsidRDefault="004D42B7">
            <w:pPr>
              <w:pStyle w:val="TableParagraph"/>
              <w:ind w:left="309"/>
              <w:rPr>
                <w:sz w:val="20"/>
              </w:rPr>
            </w:pPr>
            <w:r>
              <w:rPr>
                <w:sz w:val="20"/>
              </w:rPr>
              <w:t>Remarks</w:t>
            </w:r>
            <w:r>
              <w:rPr>
                <w:spacing w:val="-4"/>
                <w:sz w:val="20"/>
              </w:rPr>
              <w:t xml:space="preserve"> </w:t>
            </w:r>
            <w:r>
              <w:rPr>
                <w:sz w:val="20"/>
              </w:rPr>
              <w:t>&amp;</w:t>
            </w:r>
            <w:r>
              <w:rPr>
                <w:spacing w:val="-5"/>
                <w:sz w:val="20"/>
              </w:rPr>
              <w:t xml:space="preserve"> </w:t>
            </w:r>
            <w:r>
              <w:rPr>
                <w:spacing w:val="-2"/>
                <w:sz w:val="20"/>
              </w:rPr>
              <w:t>Observations</w:t>
            </w:r>
          </w:p>
        </w:tc>
        <w:tc>
          <w:tcPr>
            <w:tcW w:w="7437" w:type="dxa"/>
            <w:gridSpan w:val="4"/>
            <w:tcBorders>
              <w:bottom w:val="single" w:sz="8" w:space="0" w:color="000000"/>
            </w:tcBorders>
          </w:tcPr>
          <w:p w:rsidR="00A37AEE" w:rsidRDefault="004D42B7">
            <w:pPr>
              <w:pStyle w:val="TableParagraph"/>
              <w:ind w:right="271"/>
              <w:jc w:val="both"/>
              <w:rPr>
                <w:sz w:val="20"/>
              </w:rPr>
            </w:pPr>
            <w:r>
              <w:rPr>
                <w:sz w:val="20"/>
              </w:rPr>
              <w:t>Area</w:t>
            </w:r>
            <w:r>
              <w:rPr>
                <w:spacing w:val="-6"/>
                <w:sz w:val="20"/>
              </w:rPr>
              <w:t xml:space="preserve"> </w:t>
            </w:r>
            <w:r>
              <w:rPr>
                <w:sz w:val="20"/>
              </w:rPr>
              <w:t>measurements</w:t>
            </w:r>
            <w:r>
              <w:rPr>
                <w:spacing w:val="-4"/>
                <w:sz w:val="20"/>
              </w:rPr>
              <w:t xml:space="preserve"> </w:t>
            </w:r>
            <w:r>
              <w:rPr>
                <w:sz w:val="20"/>
              </w:rPr>
              <w:t>considered</w:t>
            </w:r>
            <w:r>
              <w:rPr>
                <w:spacing w:val="-6"/>
                <w:sz w:val="20"/>
              </w:rPr>
              <w:t xml:space="preserve"> </w:t>
            </w:r>
            <w:r>
              <w:rPr>
                <w:sz w:val="20"/>
              </w:rPr>
              <w:t>in</w:t>
            </w:r>
            <w:r>
              <w:rPr>
                <w:spacing w:val="-5"/>
                <w:sz w:val="20"/>
              </w:rPr>
              <w:t xml:space="preserve"> </w:t>
            </w:r>
            <w:r>
              <w:rPr>
                <w:sz w:val="20"/>
              </w:rPr>
              <w:t>the</w:t>
            </w:r>
            <w:r>
              <w:rPr>
                <w:spacing w:val="-3"/>
                <w:sz w:val="20"/>
              </w:rPr>
              <w:t xml:space="preserve"> </w:t>
            </w:r>
            <w:r>
              <w:rPr>
                <w:sz w:val="20"/>
              </w:rPr>
              <w:t>Valuation</w:t>
            </w:r>
            <w:r>
              <w:rPr>
                <w:spacing w:val="-5"/>
                <w:sz w:val="20"/>
              </w:rPr>
              <w:t xml:space="preserve"> </w:t>
            </w:r>
            <w:r>
              <w:rPr>
                <w:sz w:val="20"/>
              </w:rPr>
              <w:t>Report</w:t>
            </w:r>
            <w:r>
              <w:rPr>
                <w:spacing w:val="-5"/>
                <w:sz w:val="20"/>
              </w:rPr>
              <w:t xml:space="preserve"> </w:t>
            </w:r>
            <w:r>
              <w:rPr>
                <w:sz w:val="20"/>
              </w:rPr>
              <w:t>pertaining</w:t>
            </w:r>
            <w:r>
              <w:rPr>
                <w:spacing w:val="-4"/>
                <w:sz w:val="20"/>
              </w:rPr>
              <w:t xml:space="preserve"> </w:t>
            </w:r>
            <w:r>
              <w:rPr>
                <w:sz w:val="20"/>
              </w:rPr>
              <w:t>to Building</w:t>
            </w:r>
            <w:r>
              <w:rPr>
                <w:spacing w:val="-5"/>
                <w:sz w:val="20"/>
              </w:rPr>
              <w:t xml:space="preserve"> </w:t>
            </w:r>
            <w:r>
              <w:rPr>
                <w:sz w:val="20"/>
              </w:rPr>
              <w:t>is adopted</w:t>
            </w:r>
            <w:r>
              <w:rPr>
                <w:spacing w:val="-1"/>
                <w:sz w:val="20"/>
              </w:rPr>
              <w:t xml:space="preserve"> </w:t>
            </w:r>
            <w:r>
              <w:rPr>
                <w:sz w:val="20"/>
              </w:rPr>
              <w:t>from relevant documents produced</w:t>
            </w:r>
            <w:r>
              <w:rPr>
                <w:spacing w:val="-1"/>
                <w:sz w:val="20"/>
              </w:rPr>
              <w:t xml:space="preserve"> </w:t>
            </w:r>
            <w:r>
              <w:rPr>
                <w:sz w:val="20"/>
              </w:rPr>
              <w:t>to us or sample site</w:t>
            </w:r>
            <w:r>
              <w:rPr>
                <w:spacing w:val="-1"/>
                <w:sz w:val="20"/>
              </w:rPr>
              <w:t xml:space="preserve"> </w:t>
            </w:r>
            <w:r>
              <w:rPr>
                <w:sz w:val="20"/>
              </w:rPr>
              <w:t>measurement, whichever is less. All area measurements are on approximate basis only.</w:t>
            </w:r>
          </w:p>
          <w:p w:rsidR="00A37AEE" w:rsidRDefault="004D42B7">
            <w:pPr>
              <w:pStyle w:val="TableParagraph"/>
              <w:ind w:right="415"/>
              <w:jc w:val="both"/>
              <w:rPr>
                <w:sz w:val="20"/>
              </w:rPr>
            </w:pPr>
            <w:r>
              <w:rPr>
                <w:sz w:val="20"/>
              </w:rPr>
              <w:t>Verification</w:t>
            </w:r>
            <w:r>
              <w:rPr>
                <w:spacing w:val="-4"/>
                <w:sz w:val="20"/>
              </w:rPr>
              <w:t xml:space="preserve"> </w:t>
            </w:r>
            <w:r>
              <w:rPr>
                <w:sz w:val="20"/>
              </w:rPr>
              <w:t>of</w:t>
            </w:r>
            <w:r>
              <w:rPr>
                <w:spacing w:val="-3"/>
                <w:sz w:val="20"/>
              </w:rPr>
              <w:t xml:space="preserve"> </w:t>
            </w:r>
            <w:r>
              <w:rPr>
                <w:sz w:val="20"/>
              </w:rPr>
              <w:t>the</w:t>
            </w:r>
            <w:r>
              <w:rPr>
                <w:spacing w:val="-5"/>
                <w:sz w:val="20"/>
              </w:rPr>
              <w:t xml:space="preserve"> </w:t>
            </w:r>
            <w:r>
              <w:rPr>
                <w:sz w:val="20"/>
              </w:rPr>
              <w:t>area</w:t>
            </w:r>
            <w:r>
              <w:rPr>
                <w:spacing w:val="-5"/>
                <w:sz w:val="20"/>
              </w:rPr>
              <w:t xml:space="preserve"> </w:t>
            </w:r>
            <w:r>
              <w:rPr>
                <w:sz w:val="20"/>
              </w:rPr>
              <w:t>measurement</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property</w:t>
            </w:r>
            <w:r>
              <w:rPr>
                <w:spacing w:val="-5"/>
                <w:sz w:val="20"/>
              </w:rPr>
              <w:t xml:space="preserve"> </w:t>
            </w:r>
            <w:r>
              <w:rPr>
                <w:sz w:val="20"/>
              </w:rPr>
              <w:t>is</w:t>
            </w:r>
            <w:r>
              <w:rPr>
                <w:spacing w:val="-4"/>
                <w:sz w:val="20"/>
              </w:rPr>
              <w:t xml:space="preserve"> </w:t>
            </w:r>
            <w:r>
              <w:rPr>
                <w:sz w:val="20"/>
              </w:rPr>
              <w:t>done</w:t>
            </w:r>
            <w:r>
              <w:rPr>
                <w:spacing w:val="-3"/>
                <w:sz w:val="20"/>
              </w:rPr>
              <w:t xml:space="preserve"> </w:t>
            </w:r>
            <w:r>
              <w:rPr>
                <w:sz w:val="20"/>
              </w:rPr>
              <w:t>based</w:t>
            </w:r>
            <w:r>
              <w:rPr>
                <w:spacing w:val="-5"/>
                <w:sz w:val="20"/>
              </w:rPr>
              <w:t xml:space="preserve"> </w:t>
            </w:r>
            <w:r>
              <w:rPr>
                <w:sz w:val="20"/>
              </w:rPr>
              <w:t>on</w:t>
            </w:r>
            <w:r>
              <w:rPr>
                <w:spacing w:val="-3"/>
                <w:sz w:val="20"/>
              </w:rPr>
              <w:t xml:space="preserve"> </w:t>
            </w:r>
            <w:r>
              <w:rPr>
                <w:sz w:val="20"/>
              </w:rPr>
              <w:t>sample random checking only.</w:t>
            </w:r>
          </w:p>
        </w:tc>
      </w:tr>
      <w:tr w:rsidR="00A37AEE">
        <w:trPr>
          <w:trHeight w:val="407"/>
        </w:trPr>
        <w:tc>
          <w:tcPr>
            <w:tcW w:w="884" w:type="dxa"/>
            <w:gridSpan w:val="2"/>
            <w:tcBorders>
              <w:top w:val="single" w:sz="8" w:space="0" w:color="000000"/>
            </w:tcBorders>
            <w:shd w:val="clear" w:color="auto" w:fill="DAEDF3"/>
          </w:tcPr>
          <w:p w:rsidR="00A37AEE" w:rsidRDefault="004D42B7">
            <w:pPr>
              <w:pStyle w:val="TableParagraph"/>
              <w:spacing w:before="55"/>
              <w:ind w:left="271"/>
              <w:rPr>
                <w:b/>
              </w:rPr>
            </w:pPr>
            <w:r>
              <w:rPr>
                <w:b/>
                <w:spacing w:val="-5"/>
              </w:rPr>
              <w:t>9.</w:t>
            </w:r>
          </w:p>
        </w:tc>
        <w:tc>
          <w:tcPr>
            <w:tcW w:w="10121" w:type="dxa"/>
            <w:gridSpan w:val="5"/>
            <w:tcBorders>
              <w:top w:val="single" w:sz="8" w:space="0" w:color="000000"/>
            </w:tcBorders>
            <w:shd w:val="clear" w:color="auto" w:fill="DAEDF3"/>
          </w:tcPr>
          <w:p w:rsidR="00A37AEE" w:rsidRDefault="004D42B7">
            <w:pPr>
              <w:pStyle w:val="TableParagraph"/>
              <w:spacing w:before="52"/>
              <w:ind w:left="-1" w:right="3"/>
              <w:jc w:val="center"/>
              <w:rPr>
                <w:b/>
              </w:rPr>
            </w:pPr>
            <w:r>
              <w:rPr>
                <w:b/>
              </w:rPr>
              <w:t>SUMMARY</w:t>
            </w:r>
            <w:r>
              <w:rPr>
                <w:b/>
                <w:spacing w:val="-4"/>
              </w:rPr>
              <w:t xml:space="preserve"> </w:t>
            </w:r>
            <w:r>
              <w:rPr>
                <w:b/>
              </w:rPr>
              <w:t>OF</w:t>
            </w:r>
            <w:r>
              <w:rPr>
                <w:b/>
                <w:spacing w:val="-4"/>
              </w:rPr>
              <w:t xml:space="preserve"> </w:t>
            </w:r>
            <w:r>
              <w:rPr>
                <w:b/>
                <w:spacing w:val="-2"/>
              </w:rPr>
              <w:t>VALUATION</w:t>
            </w:r>
          </w:p>
        </w:tc>
      </w:tr>
    </w:tbl>
    <w:p w:rsidR="00A37AEE" w:rsidRDefault="00A37AEE">
      <w:pPr>
        <w:jc w:val="center"/>
        <w:sectPr w:rsidR="00A37AEE">
          <w:pgSz w:w="11910" w:h="16840"/>
          <w:pgMar w:top="1600" w:right="60" w:bottom="1340" w:left="380" w:header="190" w:footer="1151" w:gutter="0"/>
          <w:cols w:space="720"/>
        </w:sectPr>
      </w:pPr>
    </w:p>
    <w:p w:rsidR="00A37AEE" w:rsidRDefault="004D42B7">
      <w:pPr>
        <w:pStyle w:val="BodyText"/>
        <w:spacing w:before="7"/>
        <w:rPr>
          <w:b/>
          <w:sz w:val="7"/>
        </w:rPr>
      </w:pPr>
      <w:r>
        <w:rPr>
          <w:noProof/>
        </w:rPr>
        <w:lastRenderedPageBreak/>
        <mc:AlternateContent>
          <mc:Choice Requires="wps">
            <w:drawing>
              <wp:anchor distT="0" distB="0" distL="0" distR="0" simplePos="0" relativeHeight="485612032" behindDoc="1" locked="0" layoutInCell="1" allowOverlap="1">
                <wp:simplePos x="0" y="0"/>
                <wp:positionH relativeFrom="page">
                  <wp:posOffset>1282306</wp:posOffset>
                </wp:positionH>
                <wp:positionV relativeFrom="page">
                  <wp:posOffset>3609212</wp:posOffset>
                </wp:positionV>
                <wp:extent cx="3874135" cy="421132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4135" cy="4211320"/>
                        </a:xfrm>
                        <a:custGeom>
                          <a:avLst/>
                          <a:gdLst/>
                          <a:ahLst/>
                          <a:cxnLst/>
                          <a:rect l="l" t="t" r="r" b="b"/>
                          <a:pathLst>
                            <a:path w="3874135" h="4211320">
                              <a:moveTo>
                                <a:pt x="1768576" y="3618153"/>
                              </a:moveTo>
                              <a:lnTo>
                                <a:pt x="1763433" y="3562235"/>
                              </a:lnTo>
                              <a:lnTo>
                                <a:pt x="1752358" y="3504946"/>
                              </a:lnTo>
                              <a:lnTo>
                                <a:pt x="1740890" y="3463188"/>
                              </a:lnTo>
                              <a:lnTo>
                                <a:pt x="1726628" y="3420630"/>
                              </a:lnTo>
                              <a:lnTo>
                                <a:pt x="1709470" y="3377260"/>
                              </a:lnTo>
                              <a:lnTo>
                                <a:pt x="1689366" y="3333026"/>
                              </a:lnTo>
                              <a:lnTo>
                                <a:pt x="1666252" y="3287941"/>
                              </a:lnTo>
                              <a:lnTo>
                                <a:pt x="1640078" y="3241967"/>
                              </a:lnTo>
                              <a:lnTo>
                                <a:pt x="1610753" y="3195066"/>
                              </a:lnTo>
                              <a:lnTo>
                                <a:pt x="1586179" y="3158375"/>
                              </a:lnTo>
                              <a:lnTo>
                                <a:pt x="1570266" y="3136036"/>
                              </a:lnTo>
                              <a:lnTo>
                                <a:pt x="1570266" y="3580104"/>
                              </a:lnTo>
                              <a:lnTo>
                                <a:pt x="1568462" y="3628644"/>
                              </a:lnTo>
                              <a:lnTo>
                                <a:pt x="1560207" y="3675380"/>
                              </a:lnTo>
                              <a:lnTo>
                                <a:pt x="1544929" y="3720655"/>
                              </a:lnTo>
                              <a:lnTo>
                                <a:pt x="1521891" y="3764635"/>
                              </a:lnTo>
                              <a:lnTo>
                                <a:pt x="1491208" y="3807612"/>
                              </a:lnTo>
                              <a:lnTo>
                                <a:pt x="1453019" y="3849878"/>
                              </a:lnTo>
                              <a:lnTo>
                                <a:pt x="1333639" y="3969131"/>
                              </a:lnTo>
                              <a:lnTo>
                                <a:pt x="241058" y="2876550"/>
                              </a:lnTo>
                              <a:lnTo>
                                <a:pt x="359041" y="2758567"/>
                              </a:lnTo>
                              <a:lnTo>
                                <a:pt x="404418" y="2717990"/>
                              </a:lnTo>
                              <a:lnTo>
                                <a:pt x="450748" y="2686367"/>
                              </a:lnTo>
                              <a:lnTo>
                                <a:pt x="498144" y="2663990"/>
                              </a:lnTo>
                              <a:lnTo>
                                <a:pt x="546747" y="2651125"/>
                              </a:lnTo>
                              <a:lnTo>
                                <a:pt x="596544" y="2645968"/>
                              </a:lnTo>
                              <a:lnTo>
                                <a:pt x="647547" y="2646743"/>
                              </a:lnTo>
                              <a:lnTo>
                                <a:pt x="699833" y="2653919"/>
                              </a:lnTo>
                              <a:lnTo>
                                <a:pt x="753503" y="2667889"/>
                              </a:lnTo>
                              <a:lnTo>
                                <a:pt x="797293" y="2683675"/>
                              </a:lnTo>
                              <a:lnTo>
                                <a:pt x="841616" y="2702903"/>
                              </a:lnTo>
                              <a:lnTo>
                                <a:pt x="886447" y="2725712"/>
                              </a:lnTo>
                              <a:lnTo>
                                <a:pt x="931710" y="2752229"/>
                              </a:lnTo>
                              <a:lnTo>
                                <a:pt x="977404" y="2782570"/>
                              </a:lnTo>
                              <a:lnTo>
                                <a:pt x="1016076" y="2810853"/>
                              </a:lnTo>
                              <a:lnTo>
                                <a:pt x="1054620" y="2840748"/>
                              </a:lnTo>
                              <a:lnTo>
                                <a:pt x="1093038" y="2872321"/>
                              </a:lnTo>
                              <a:lnTo>
                                <a:pt x="1131328" y="2905633"/>
                              </a:lnTo>
                              <a:lnTo>
                                <a:pt x="1169492" y="2940761"/>
                              </a:lnTo>
                              <a:lnTo>
                                <a:pt x="1207528" y="2977769"/>
                              </a:lnTo>
                              <a:lnTo>
                                <a:pt x="1247267" y="3018282"/>
                              </a:lnTo>
                              <a:lnTo>
                                <a:pt x="1284630" y="3057969"/>
                              </a:lnTo>
                              <a:lnTo>
                                <a:pt x="1319631" y="3096818"/>
                              </a:lnTo>
                              <a:lnTo>
                                <a:pt x="1352283" y="3134855"/>
                              </a:lnTo>
                              <a:lnTo>
                                <a:pt x="1382572" y="3172066"/>
                              </a:lnTo>
                              <a:lnTo>
                                <a:pt x="1410512" y="3208477"/>
                              </a:lnTo>
                              <a:lnTo>
                                <a:pt x="1436128" y="3244088"/>
                              </a:lnTo>
                              <a:lnTo>
                                <a:pt x="1468462" y="3293262"/>
                              </a:lnTo>
                              <a:lnTo>
                                <a:pt x="1496021" y="3341090"/>
                              </a:lnTo>
                              <a:lnTo>
                                <a:pt x="1519059" y="3387585"/>
                              </a:lnTo>
                              <a:lnTo>
                                <a:pt x="1537868" y="3432772"/>
                              </a:lnTo>
                              <a:lnTo>
                                <a:pt x="1552714" y="3476625"/>
                              </a:lnTo>
                              <a:lnTo>
                                <a:pt x="1565160" y="3529507"/>
                              </a:lnTo>
                              <a:lnTo>
                                <a:pt x="1570266" y="3580104"/>
                              </a:lnTo>
                              <a:lnTo>
                                <a:pt x="1570266" y="3136036"/>
                              </a:lnTo>
                              <a:lnTo>
                                <a:pt x="1531353" y="3083560"/>
                              </a:lnTo>
                              <a:lnTo>
                                <a:pt x="1501127" y="3045447"/>
                              </a:lnTo>
                              <a:lnTo>
                                <a:pt x="1469009" y="3006890"/>
                              </a:lnTo>
                              <a:lnTo>
                                <a:pt x="1435036" y="2967875"/>
                              </a:lnTo>
                              <a:lnTo>
                                <a:pt x="1399197" y="2928416"/>
                              </a:lnTo>
                              <a:lnTo>
                                <a:pt x="1361490" y="2888538"/>
                              </a:lnTo>
                              <a:lnTo>
                                <a:pt x="1321955" y="2848229"/>
                              </a:lnTo>
                              <a:lnTo>
                                <a:pt x="1282509" y="2809646"/>
                              </a:lnTo>
                              <a:lnTo>
                                <a:pt x="1243164" y="2772867"/>
                              </a:lnTo>
                              <a:lnTo>
                                <a:pt x="1203947" y="2737904"/>
                              </a:lnTo>
                              <a:lnTo>
                                <a:pt x="1164882" y="2704769"/>
                              </a:lnTo>
                              <a:lnTo>
                                <a:pt x="1125994" y="2673489"/>
                              </a:lnTo>
                              <a:lnTo>
                                <a:pt x="1089787" y="2645968"/>
                              </a:lnTo>
                              <a:lnTo>
                                <a:pt x="1048867" y="2616555"/>
                              </a:lnTo>
                              <a:lnTo>
                                <a:pt x="1010678" y="2590927"/>
                              </a:lnTo>
                              <a:lnTo>
                                <a:pt x="960145" y="2559888"/>
                              </a:lnTo>
                              <a:lnTo>
                                <a:pt x="910082" y="2532430"/>
                              </a:lnTo>
                              <a:lnTo>
                                <a:pt x="860539" y="2508466"/>
                              </a:lnTo>
                              <a:lnTo>
                                <a:pt x="811580" y="2487841"/>
                              </a:lnTo>
                              <a:lnTo>
                                <a:pt x="763270" y="2470467"/>
                              </a:lnTo>
                              <a:lnTo>
                                <a:pt x="715657" y="2456180"/>
                              </a:lnTo>
                              <a:lnTo>
                                <a:pt x="659765" y="2444737"/>
                              </a:lnTo>
                              <a:lnTo>
                                <a:pt x="605053" y="2438781"/>
                              </a:lnTo>
                              <a:lnTo>
                                <a:pt x="551586" y="2438120"/>
                              </a:lnTo>
                              <a:lnTo>
                                <a:pt x="499402" y="2442591"/>
                              </a:lnTo>
                              <a:lnTo>
                                <a:pt x="448576" y="2451989"/>
                              </a:lnTo>
                              <a:lnTo>
                                <a:pt x="407212" y="2464308"/>
                              </a:lnTo>
                              <a:lnTo>
                                <a:pt x="366547" y="2481478"/>
                              </a:lnTo>
                              <a:lnTo>
                                <a:pt x="326567" y="2503411"/>
                              </a:lnTo>
                              <a:lnTo>
                                <a:pt x="287261" y="2529992"/>
                              </a:lnTo>
                              <a:lnTo>
                                <a:pt x="248602" y="2561107"/>
                              </a:lnTo>
                              <a:lnTo>
                                <a:pt x="210578" y="2596642"/>
                              </a:lnTo>
                              <a:lnTo>
                                <a:pt x="13093" y="2794127"/>
                              </a:lnTo>
                              <a:lnTo>
                                <a:pt x="0" y="2825445"/>
                              </a:lnTo>
                              <a:lnTo>
                                <a:pt x="393" y="2839339"/>
                              </a:lnTo>
                              <a:lnTo>
                                <a:pt x="27305" y="2892818"/>
                              </a:lnTo>
                              <a:lnTo>
                                <a:pt x="1298079" y="4165346"/>
                              </a:lnTo>
                              <a:lnTo>
                                <a:pt x="1337411" y="4197527"/>
                              </a:lnTo>
                              <a:lnTo>
                                <a:pt x="1385392" y="4210850"/>
                              </a:lnTo>
                              <a:lnTo>
                                <a:pt x="1397977" y="4209059"/>
                              </a:lnTo>
                              <a:lnTo>
                                <a:pt x="1601863" y="4013581"/>
                              </a:lnTo>
                              <a:lnTo>
                                <a:pt x="1637106" y="3975836"/>
                              </a:lnTo>
                              <a:lnTo>
                                <a:pt x="1642516" y="3969131"/>
                              </a:lnTo>
                              <a:lnTo>
                                <a:pt x="1668170" y="3937381"/>
                              </a:lnTo>
                              <a:lnTo>
                                <a:pt x="1695005" y="3898201"/>
                              </a:lnTo>
                              <a:lnTo>
                                <a:pt x="1717624" y="3858323"/>
                              </a:lnTo>
                              <a:lnTo>
                                <a:pt x="1735988" y="3817696"/>
                              </a:lnTo>
                              <a:lnTo>
                                <a:pt x="1750072" y="3776345"/>
                              </a:lnTo>
                              <a:lnTo>
                                <a:pt x="1761731" y="3725354"/>
                              </a:lnTo>
                              <a:lnTo>
                                <a:pt x="1767954" y="3672573"/>
                              </a:lnTo>
                              <a:lnTo>
                                <a:pt x="1768576" y="3618153"/>
                              </a:lnTo>
                              <a:close/>
                            </a:path>
                            <a:path w="3874135" h="4211320">
                              <a:moveTo>
                                <a:pt x="2792996" y="2811272"/>
                              </a:moveTo>
                              <a:lnTo>
                                <a:pt x="2771660" y="2778048"/>
                              </a:lnTo>
                              <a:lnTo>
                                <a:pt x="2737955" y="2753207"/>
                              </a:lnTo>
                              <a:lnTo>
                                <a:pt x="2682379" y="2718181"/>
                              </a:lnTo>
                              <a:lnTo>
                                <a:pt x="2349500" y="2519730"/>
                              </a:lnTo>
                              <a:lnTo>
                                <a:pt x="2315743" y="2499487"/>
                              </a:lnTo>
                              <a:lnTo>
                                <a:pt x="2262314" y="2467648"/>
                              </a:lnTo>
                              <a:lnTo>
                                <a:pt x="2172474" y="2418588"/>
                              </a:lnTo>
                              <a:lnTo>
                                <a:pt x="2119007" y="2392337"/>
                              </a:lnTo>
                              <a:lnTo>
                                <a:pt x="2069350" y="2371979"/>
                              </a:lnTo>
                              <a:lnTo>
                                <a:pt x="2023160" y="2357729"/>
                              </a:lnTo>
                              <a:lnTo>
                                <a:pt x="1985175" y="2349627"/>
                              </a:lnTo>
                              <a:lnTo>
                                <a:pt x="1940394" y="2346071"/>
                              </a:lnTo>
                              <a:lnTo>
                                <a:pt x="1921268" y="2347188"/>
                              </a:lnTo>
                              <a:lnTo>
                                <a:pt x="1902853" y="2349627"/>
                              </a:lnTo>
                              <a:lnTo>
                                <a:pt x="1910168" y="2319553"/>
                              </a:lnTo>
                              <a:lnTo>
                                <a:pt x="1915261" y="2289022"/>
                              </a:lnTo>
                              <a:lnTo>
                                <a:pt x="1918208" y="2258161"/>
                              </a:lnTo>
                              <a:lnTo>
                                <a:pt x="1919109" y="2227072"/>
                              </a:lnTo>
                              <a:lnTo>
                                <a:pt x="1917763" y="2195728"/>
                              </a:lnTo>
                              <a:lnTo>
                                <a:pt x="1907133" y="2131707"/>
                              </a:lnTo>
                              <a:lnTo>
                                <a:pt x="1885899" y="2066544"/>
                              </a:lnTo>
                              <a:lnTo>
                                <a:pt x="1853958" y="2000008"/>
                              </a:lnTo>
                              <a:lnTo>
                                <a:pt x="1833130" y="1965833"/>
                              </a:lnTo>
                              <a:lnTo>
                                <a:pt x="1809330" y="1932317"/>
                              </a:lnTo>
                              <a:lnTo>
                                <a:pt x="1782343" y="1898142"/>
                              </a:lnTo>
                              <a:lnTo>
                                <a:pt x="1752130" y="1863509"/>
                              </a:lnTo>
                              <a:lnTo>
                                <a:pt x="1745500" y="1856587"/>
                              </a:lnTo>
                              <a:lnTo>
                                <a:pt x="1745500" y="2236571"/>
                              </a:lnTo>
                              <a:lnTo>
                                <a:pt x="1742440" y="2262568"/>
                              </a:lnTo>
                              <a:lnTo>
                                <a:pt x="1726895" y="2313813"/>
                              </a:lnTo>
                              <a:lnTo>
                                <a:pt x="1696275" y="2363038"/>
                              </a:lnTo>
                              <a:lnTo>
                                <a:pt x="1562112" y="2499487"/>
                              </a:lnTo>
                              <a:lnTo>
                                <a:pt x="1089037" y="2026412"/>
                              </a:lnTo>
                              <a:lnTo>
                                <a:pt x="1186700" y="1928749"/>
                              </a:lnTo>
                              <a:lnTo>
                                <a:pt x="1218895" y="1898142"/>
                              </a:lnTo>
                              <a:lnTo>
                                <a:pt x="1258062" y="1867623"/>
                              </a:lnTo>
                              <a:lnTo>
                                <a:pt x="1294523" y="1849120"/>
                              </a:lnTo>
                              <a:lnTo>
                                <a:pt x="1333703" y="1838591"/>
                              </a:lnTo>
                              <a:lnTo>
                                <a:pt x="1373162" y="1835696"/>
                              </a:lnTo>
                              <a:lnTo>
                                <a:pt x="1412849" y="1840661"/>
                              </a:lnTo>
                              <a:lnTo>
                                <a:pt x="1452765" y="1853692"/>
                              </a:lnTo>
                              <a:lnTo>
                                <a:pt x="1492910" y="1873846"/>
                              </a:lnTo>
                              <a:lnTo>
                                <a:pt x="1533410" y="1900047"/>
                              </a:lnTo>
                              <a:lnTo>
                                <a:pt x="1574279" y="1932355"/>
                              </a:lnTo>
                              <a:lnTo>
                                <a:pt x="1615579" y="1970786"/>
                              </a:lnTo>
                              <a:lnTo>
                                <a:pt x="1661833" y="2022132"/>
                              </a:lnTo>
                              <a:lnTo>
                                <a:pt x="1699907" y="2075180"/>
                              </a:lnTo>
                              <a:lnTo>
                                <a:pt x="1726793" y="2129688"/>
                              </a:lnTo>
                              <a:lnTo>
                                <a:pt x="1741690" y="2183130"/>
                              </a:lnTo>
                              <a:lnTo>
                                <a:pt x="1745500" y="2236571"/>
                              </a:lnTo>
                              <a:lnTo>
                                <a:pt x="1745500" y="1856587"/>
                              </a:lnTo>
                              <a:lnTo>
                                <a:pt x="1725536" y="1835696"/>
                              </a:lnTo>
                              <a:lnTo>
                                <a:pt x="1718703" y="1828546"/>
                              </a:lnTo>
                              <a:lnTo>
                                <a:pt x="1682127" y="1793570"/>
                              </a:lnTo>
                              <a:lnTo>
                                <a:pt x="1645551" y="1761794"/>
                              </a:lnTo>
                              <a:lnTo>
                                <a:pt x="1608975" y="1733232"/>
                              </a:lnTo>
                              <a:lnTo>
                                <a:pt x="1572399" y="1707896"/>
                              </a:lnTo>
                              <a:lnTo>
                                <a:pt x="1535874" y="1686179"/>
                              </a:lnTo>
                              <a:lnTo>
                                <a:pt x="1499412" y="1668145"/>
                              </a:lnTo>
                              <a:lnTo>
                                <a:pt x="1462938" y="1653362"/>
                              </a:lnTo>
                              <a:lnTo>
                                <a:pt x="1426349" y="1641348"/>
                              </a:lnTo>
                              <a:lnTo>
                                <a:pt x="1354480" y="1628076"/>
                              </a:lnTo>
                              <a:lnTo>
                                <a:pt x="1319377" y="1626958"/>
                              </a:lnTo>
                              <a:lnTo>
                                <a:pt x="1284617" y="1628902"/>
                              </a:lnTo>
                              <a:lnTo>
                                <a:pt x="1216266" y="1644662"/>
                              </a:lnTo>
                              <a:lnTo>
                                <a:pt x="1150505" y="1674114"/>
                              </a:lnTo>
                              <a:lnTo>
                                <a:pt x="1104912" y="1706753"/>
                              </a:lnTo>
                              <a:lnTo>
                                <a:pt x="1063612" y="1744027"/>
                              </a:lnTo>
                              <a:lnTo>
                                <a:pt x="909078" y="1898205"/>
                              </a:lnTo>
                              <a:lnTo>
                                <a:pt x="862215" y="1945132"/>
                              </a:lnTo>
                              <a:lnTo>
                                <a:pt x="849096" y="1976450"/>
                              </a:lnTo>
                              <a:lnTo>
                                <a:pt x="849515" y="1990344"/>
                              </a:lnTo>
                              <a:lnTo>
                                <a:pt x="876350" y="2043772"/>
                              </a:lnTo>
                              <a:lnTo>
                                <a:pt x="2200287" y="3369437"/>
                              </a:lnTo>
                              <a:lnTo>
                                <a:pt x="2225179" y="3379343"/>
                              </a:lnTo>
                              <a:lnTo>
                                <a:pt x="2232037" y="3376930"/>
                              </a:lnTo>
                              <a:lnTo>
                                <a:pt x="2238083" y="3375406"/>
                              </a:lnTo>
                              <a:lnTo>
                                <a:pt x="2271572" y="3355505"/>
                              </a:lnTo>
                              <a:lnTo>
                                <a:pt x="2302522" y="3324466"/>
                              </a:lnTo>
                              <a:lnTo>
                                <a:pt x="2322245" y="3291192"/>
                              </a:lnTo>
                              <a:lnTo>
                                <a:pt x="2323604" y="3285236"/>
                              </a:lnTo>
                              <a:lnTo>
                                <a:pt x="2325509" y="3279013"/>
                              </a:lnTo>
                              <a:lnTo>
                                <a:pt x="1712861" y="2650236"/>
                              </a:lnTo>
                              <a:lnTo>
                                <a:pt x="1790331" y="2572766"/>
                              </a:lnTo>
                              <a:lnTo>
                                <a:pt x="1831911" y="2540622"/>
                              </a:lnTo>
                              <a:lnTo>
                                <a:pt x="1876945" y="2523236"/>
                              </a:lnTo>
                              <a:lnTo>
                                <a:pt x="1926221" y="2519730"/>
                              </a:lnTo>
                              <a:lnTo>
                                <a:pt x="1952193" y="2521978"/>
                              </a:lnTo>
                              <a:lnTo>
                                <a:pt x="2007412" y="2534920"/>
                              </a:lnTo>
                              <a:lnTo>
                                <a:pt x="2066353" y="2557259"/>
                              </a:lnTo>
                              <a:lnTo>
                                <a:pt x="2128710" y="2588958"/>
                              </a:lnTo>
                              <a:lnTo>
                                <a:pt x="2195296" y="2626499"/>
                              </a:lnTo>
                              <a:lnTo>
                                <a:pt x="2230259" y="2647315"/>
                              </a:lnTo>
                              <a:lnTo>
                                <a:pt x="2649156" y="2902877"/>
                              </a:lnTo>
                              <a:lnTo>
                                <a:pt x="2656535" y="2907055"/>
                              </a:lnTo>
                              <a:lnTo>
                                <a:pt x="2663431" y="2910484"/>
                              </a:lnTo>
                              <a:lnTo>
                                <a:pt x="2669806" y="2912999"/>
                              </a:lnTo>
                              <a:lnTo>
                                <a:pt x="2677172" y="2916555"/>
                              </a:lnTo>
                              <a:lnTo>
                                <a:pt x="2684919" y="2917317"/>
                              </a:lnTo>
                              <a:lnTo>
                                <a:pt x="2692920" y="2916047"/>
                              </a:lnTo>
                              <a:lnTo>
                                <a:pt x="2699550" y="2915094"/>
                              </a:lnTo>
                              <a:lnTo>
                                <a:pt x="2732798" y="2894253"/>
                              </a:lnTo>
                              <a:lnTo>
                                <a:pt x="2766707" y="2860383"/>
                              </a:lnTo>
                              <a:lnTo>
                                <a:pt x="2790164" y="2825394"/>
                              </a:lnTo>
                              <a:lnTo>
                                <a:pt x="2791726" y="2819400"/>
                              </a:lnTo>
                              <a:lnTo>
                                <a:pt x="2792996" y="2811272"/>
                              </a:lnTo>
                              <a:close/>
                            </a:path>
                            <a:path w="3874135" h="4211320">
                              <a:moveTo>
                                <a:pt x="3621328" y="1990534"/>
                              </a:moveTo>
                              <a:lnTo>
                                <a:pt x="3603256" y="1955673"/>
                              </a:lnTo>
                              <a:lnTo>
                                <a:pt x="3559187" y="1923796"/>
                              </a:lnTo>
                              <a:lnTo>
                                <a:pt x="3386747" y="1813814"/>
                              </a:lnTo>
                              <a:lnTo>
                                <a:pt x="2884817" y="1496555"/>
                              </a:lnTo>
                              <a:lnTo>
                                <a:pt x="2884817" y="1695450"/>
                              </a:lnTo>
                              <a:lnTo>
                                <a:pt x="2581541" y="1998599"/>
                              </a:lnTo>
                              <a:lnTo>
                                <a:pt x="2461577" y="1813814"/>
                              </a:lnTo>
                              <a:lnTo>
                                <a:pt x="2443848" y="1786382"/>
                              </a:lnTo>
                              <a:lnTo>
                                <a:pt x="2087194" y="1233462"/>
                              </a:lnTo>
                              <a:lnTo>
                                <a:pt x="2032012" y="1148588"/>
                              </a:lnTo>
                              <a:lnTo>
                                <a:pt x="2032139" y="1148334"/>
                              </a:lnTo>
                              <a:lnTo>
                                <a:pt x="2032393" y="1148080"/>
                              </a:lnTo>
                              <a:lnTo>
                                <a:pt x="2032635" y="1147953"/>
                              </a:lnTo>
                              <a:lnTo>
                                <a:pt x="2884817" y="1695450"/>
                              </a:lnTo>
                              <a:lnTo>
                                <a:pt x="2884817" y="1496555"/>
                              </a:lnTo>
                              <a:lnTo>
                                <a:pt x="2333307" y="1147953"/>
                              </a:lnTo>
                              <a:lnTo>
                                <a:pt x="1962543" y="912114"/>
                              </a:lnTo>
                              <a:lnTo>
                                <a:pt x="1955317" y="907935"/>
                              </a:lnTo>
                              <a:lnTo>
                                <a:pt x="1922005" y="897763"/>
                              </a:lnTo>
                              <a:lnTo>
                                <a:pt x="1915769" y="898702"/>
                              </a:lnTo>
                              <a:lnTo>
                                <a:pt x="1879612" y="916813"/>
                              </a:lnTo>
                              <a:lnTo>
                                <a:pt x="1842782" y="951357"/>
                              </a:lnTo>
                              <a:lnTo>
                                <a:pt x="1810905" y="985520"/>
                              </a:lnTo>
                              <a:lnTo>
                                <a:pt x="1794205" y="1020229"/>
                              </a:lnTo>
                              <a:lnTo>
                                <a:pt x="1793379" y="1026401"/>
                              </a:lnTo>
                              <a:lnTo>
                                <a:pt x="1793595" y="1032357"/>
                              </a:lnTo>
                              <a:lnTo>
                                <a:pt x="1859991" y="1148080"/>
                              </a:lnTo>
                              <a:lnTo>
                                <a:pt x="1889569" y="1194460"/>
                              </a:lnTo>
                              <a:lnTo>
                                <a:pt x="2264384" y="1786509"/>
                              </a:lnTo>
                              <a:lnTo>
                                <a:pt x="2281682" y="1813928"/>
                              </a:lnTo>
                              <a:lnTo>
                                <a:pt x="2818904" y="2661920"/>
                              </a:lnTo>
                              <a:lnTo>
                                <a:pt x="2844139" y="2697200"/>
                              </a:lnTo>
                              <a:lnTo>
                                <a:pt x="2878975" y="2723388"/>
                              </a:lnTo>
                              <a:lnTo>
                                <a:pt x="2885554" y="2724188"/>
                              </a:lnTo>
                              <a:lnTo>
                                <a:pt x="2892336" y="2723311"/>
                              </a:lnTo>
                              <a:lnTo>
                                <a:pt x="2931795" y="2696184"/>
                              </a:lnTo>
                              <a:lnTo>
                                <a:pt x="2964383" y="2661285"/>
                              </a:lnTo>
                              <a:lnTo>
                                <a:pt x="2981337" y="2620899"/>
                              </a:lnTo>
                              <a:lnTo>
                                <a:pt x="2981591" y="2614295"/>
                              </a:lnTo>
                              <a:lnTo>
                                <a:pt x="2978162" y="2606802"/>
                              </a:lnTo>
                              <a:lnTo>
                                <a:pt x="2975749" y="2600452"/>
                              </a:lnTo>
                              <a:lnTo>
                                <a:pt x="2972447" y="2593086"/>
                              </a:lnTo>
                              <a:lnTo>
                                <a:pt x="2967240" y="2585212"/>
                              </a:lnTo>
                              <a:lnTo>
                                <a:pt x="2727909" y="2217115"/>
                              </a:lnTo>
                              <a:lnTo>
                                <a:pt x="2701175" y="2176272"/>
                              </a:lnTo>
                              <a:lnTo>
                                <a:pt x="2878912" y="1998599"/>
                              </a:lnTo>
                              <a:lnTo>
                                <a:pt x="3063760" y="1813814"/>
                              </a:lnTo>
                              <a:lnTo>
                                <a:pt x="3480320" y="2080768"/>
                              </a:lnTo>
                              <a:lnTo>
                                <a:pt x="3514991" y="2093849"/>
                              </a:lnTo>
                              <a:lnTo>
                                <a:pt x="3521849" y="2091309"/>
                              </a:lnTo>
                              <a:lnTo>
                                <a:pt x="3527539" y="2090140"/>
                              </a:lnTo>
                              <a:lnTo>
                                <a:pt x="3562451" y="2065705"/>
                              </a:lnTo>
                              <a:lnTo>
                                <a:pt x="3591153" y="2036838"/>
                              </a:lnTo>
                              <a:lnTo>
                                <a:pt x="3617366" y="2004237"/>
                              </a:lnTo>
                              <a:lnTo>
                                <a:pt x="3620211" y="1997341"/>
                              </a:lnTo>
                              <a:lnTo>
                                <a:pt x="3621328" y="1990534"/>
                              </a:lnTo>
                              <a:close/>
                            </a:path>
                            <a:path w="3874135" h="4211320">
                              <a:moveTo>
                                <a:pt x="3874020" y="1730502"/>
                              </a:moveTo>
                              <a:lnTo>
                                <a:pt x="3873512" y="1724533"/>
                              </a:lnTo>
                              <a:lnTo>
                                <a:pt x="3870083" y="1717167"/>
                              </a:lnTo>
                              <a:lnTo>
                                <a:pt x="3867670" y="1710817"/>
                              </a:lnTo>
                              <a:lnTo>
                                <a:pt x="3863987" y="1705737"/>
                              </a:lnTo>
                              <a:lnTo>
                                <a:pt x="3273818" y="1115568"/>
                              </a:lnTo>
                              <a:lnTo>
                                <a:pt x="3578999" y="810260"/>
                              </a:lnTo>
                              <a:lnTo>
                                <a:pt x="3579634" y="805434"/>
                              </a:lnTo>
                              <a:lnTo>
                                <a:pt x="3579634" y="798830"/>
                              </a:lnTo>
                              <a:lnTo>
                                <a:pt x="3560216" y="756475"/>
                              </a:lnTo>
                              <a:lnTo>
                                <a:pt x="3530320" y="722718"/>
                              </a:lnTo>
                              <a:lnTo>
                                <a:pt x="3499053" y="691959"/>
                              </a:lnTo>
                              <a:lnTo>
                                <a:pt x="3466223" y="664781"/>
                              </a:lnTo>
                              <a:lnTo>
                                <a:pt x="3433203" y="652272"/>
                              </a:lnTo>
                              <a:lnTo>
                                <a:pt x="3427615" y="653415"/>
                              </a:lnTo>
                              <a:lnTo>
                                <a:pt x="3423932" y="655066"/>
                              </a:lnTo>
                              <a:lnTo>
                                <a:pt x="3118624" y="960374"/>
                              </a:lnTo>
                              <a:lnTo>
                                <a:pt x="2641231" y="482981"/>
                              </a:lnTo>
                              <a:lnTo>
                                <a:pt x="2963938" y="160147"/>
                              </a:lnTo>
                              <a:lnTo>
                                <a:pt x="2955823" y="122110"/>
                              </a:lnTo>
                              <a:lnTo>
                                <a:pt x="2932607" y="91363"/>
                              </a:lnTo>
                              <a:lnTo>
                                <a:pt x="2905391" y="62484"/>
                              </a:lnTo>
                              <a:lnTo>
                                <a:pt x="2867164" y="26924"/>
                              </a:lnTo>
                              <a:lnTo>
                                <a:pt x="2828937" y="2159"/>
                              </a:lnTo>
                              <a:lnTo>
                                <a:pt x="2815983" y="0"/>
                              </a:lnTo>
                              <a:lnTo>
                                <a:pt x="2809379" y="0"/>
                              </a:lnTo>
                              <a:lnTo>
                                <a:pt x="2409964" y="397256"/>
                              </a:lnTo>
                              <a:lnTo>
                                <a:pt x="2396921" y="428574"/>
                              </a:lnTo>
                              <a:lnTo>
                                <a:pt x="2397264" y="442468"/>
                              </a:lnTo>
                              <a:lnTo>
                                <a:pt x="2424226" y="495947"/>
                              </a:lnTo>
                              <a:lnTo>
                                <a:pt x="3748163" y="1821688"/>
                              </a:lnTo>
                              <a:lnTo>
                                <a:pt x="3759593" y="1827657"/>
                              </a:lnTo>
                              <a:lnTo>
                                <a:pt x="3766959" y="1831086"/>
                              </a:lnTo>
                              <a:lnTo>
                                <a:pt x="3772928" y="1831594"/>
                              </a:lnTo>
                              <a:lnTo>
                                <a:pt x="3779786" y="1829054"/>
                              </a:lnTo>
                              <a:lnTo>
                                <a:pt x="3785844" y="1827530"/>
                              </a:lnTo>
                              <a:lnTo>
                                <a:pt x="3819677" y="1807400"/>
                              </a:lnTo>
                              <a:lnTo>
                                <a:pt x="3850398" y="1776704"/>
                              </a:lnTo>
                              <a:lnTo>
                                <a:pt x="3870071" y="1743316"/>
                              </a:lnTo>
                              <a:lnTo>
                                <a:pt x="3871480" y="1737360"/>
                              </a:lnTo>
                              <a:lnTo>
                                <a:pt x="3874020" y="173050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C250BC4" id="Graphic 24" o:spid="_x0000_s1026" style="position:absolute;margin-left:100.95pt;margin-top:284.2pt;width:305.05pt;height:331.6pt;z-index:-17704448;visibility:visible;mso-wrap-style:square;mso-wrap-distance-left:0;mso-wrap-distance-top:0;mso-wrap-distance-right:0;mso-wrap-distance-bottom:0;mso-position-horizontal:absolute;mso-position-horizontal-relative:page;mso-position-vertical:absolute;mso-position-vertical-relative:page;v-text-anchor:top" coordsize="3874135,42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" path="m1768576,3618153r-5143,-55918l1752358,3504946r-11468,-41758l1726628,3420630r-17158,-43370l1689366,3333026r-23114,-45085l1640078,3241967r-29325,-46901l1586179,3158375r-15913,-22339l1570266,3580104r-1804,48540l1560207,3675380r-15278,45275l1521891,3764635r-30683,42977l1453019,3849878r-119380,119253l241058,2876550,359041,2758567r45377,-40577l450748,2686367r47396,-22377l546747,2651125r49797,-5157l647547,2646743r52286,7176l753503,2667889r43790,15786l841616,2702903r44831,22809l931710,2752229r45694,30341l1016076,2810853r38544,29895l1093038,2872321r38290,33312l1169492,2940761r38036,37008l1247267,3018282r37363,39687l1319631,3096818r32652,38037l1382572,3172066r27940,36411l1436128,3244088r32334,49174l1496021,3341090r23038,46495l1537868,3432772r14846,43853l1565160,3529507r5106,50597l1570266,3136036r-38913,-52476l1501127,3045447r-32118,-38557l1435036,2967875r-35839,-39459l1361490,2888538r-39535,-40309l1282509,2809646r-39345,-36779l1203947,2737904r-39065,-33135l1125994,2673489r-36207,-27521l1048867,2616555r-38189,-25628l960145,2559888r-50063,-27458l860539,2508466r-48959,-20625l763270,2470467r-47613,-14287l659765,2444737r-54712,-5956l551586,2438120r-52184,4471l448576,2451989r-41364,12319l366547,2481478r-39980,21933l287261,2529992r-38659,31115l210578,2596642,13093,2794127,,2825445r393,13894l27305,2892818,1298079,4165346r39332,32181l1385392,4210850r12585,-1791l1601863,4013581r35243,-37745l1642516,3969131r25654,-31750l1695005,3898201r22619,-39878l1735988,3817696r14084,-41351l1761731,3725354r6223,-52781l1768576,3618153xem2792996,2811272r-21336,-33224l2737955,2753207r-55576,-35026l2349500,2519730r-33757,-20243l2262314,2467648r-89840,-49060l2119007,2392337r-49657,-20358l2023160,2357729r-37985,-8102l1940394,2346071r-19126,1117l1902853,2349627r7315,-30074l1915261,2289022r2947,-30861l1919109,2227072r-1346,-31344l1907133,2131707r-21234,-65163l1853958,2000008r-20828,-34175l1809330,1932317r-26987,-34175l1752130,1863509r-6630,-6922l1745500,2236571r-3060,25997l1726895,2313813r-30620,49225l1562112,2499487,1089037,2026412r97663,-97663l1218895,1898142r39167,-30519l1294523,1849120r39180,-10529l1373162,1835696r39687,4965l1452765,1853692r40145,20154l1533410,1900047r40869,32308l1615579,1970786r46254,51346l1699907,2075180r26886,54508l1741690,2183130r3810,53441l1745500,1856587r-19964,-20891l1718703,1828546r-36576,-34976l1645551,1761794r-36576,-28562l1572399,1707896r-36525,-21717l1499412,1668145r-36474,-14783l1426349,1641348r-71869,-13272l1319377,1626958r-34760,1944l1216266,1644662r-65761,29452l1104912,1706753r-41300,37274l909078,1898205r-46863,46927l849096,1976450r419,13894l876350,2043772,2200287,3369437r24892,9906l2232037,3376930r6046,-1524l2271572,3355505r30950,-31039l2322245,3291192r1359,-5956l2325509,3279013,1712861,2650236r77470,-77470l1831911,2540622r45034,-17386l1926221,2519730r25972,2248l2007412,2534920r58941,22339l2128710,2588958r66586,37541l2230259,2647315r418897,255562l2656535,2907055r6896,3429l2669806,2912999r7366,3556l2684919,2917317r8001,-1270l2699550,2915094r33248,-20841l2766707,2860383r23457,-34989l2791726,2819400r1270,-8128xem3621328,1990534r-18072,-34861l3559187,1923796,3386747,1813814,2884817,1496555r,198895l2581541,1998599,2461577,1813814r-17729,-27432l2087194,1233462r-55182,-84874l2032139,1148334r254,-254l2032635,1147953r852182,547497l2884817,1496555,2333307,1147953,1962543,912114r-7226,-4179l1922005,897763r-6236,939l1879612,916813r-36830,34544l1810905,985520r-16700,34709l1793379,1026401r216,5956l1859991,1148080r29578,46380l2264384,1786509r17298,27419l2818904,2661920r25235,35280l2878975,2723388r6579,800l2892336,2723311r39459,-27127l2964383,2661285r16954,-40386l2981591,2614295r-3429,-7493l2975749,2600452r-3302,-7366l2967240,2585212,2727909,2217115r-26734,-40843l2878912,1998599r184848,-184785l3480320,2080768r34671,13081l3521849,2091309r5690,-1169l3562451,2065705r28702,-28867l3617366,2004237r2845,-6896l3621328,1990534xem3874020,1730502r-508,-5969l3870083,1717167r-2413,-6350l3863987,1705737,3273818,1115568,3578999,810260r635,-4826l3579634,798830r-19418,-42355l3530320,722718r-31267,-30759l3466223,664781r-33020,-12509l3427615,653415r-3683,1651l3118624,960374,2641231,482981,2963938,160147r-8115,-38037l2932607,91363,2905391,62484,2867164,26924,2828937,2159,2815983,r-6604,l2409964,397256r-13043,31318l2397264,442468r26962,53479l3748163,1821688r11430,5969l3766959,1831086r5969,508l3779786,1829054r6058,-1524l3819677,1807400r30721,-30696l3870071,1743316r1409,-5956l3874020,1730502xe" fillcolor="silver" stroked="f">
                <v:fill opacity="32896f"/>
                <v:path arrowok="t"/>
                <w10:wrap anchorx="page" anchory="page"/>
              </v:shape>
            </w:pict>
          </mc:Fallback>
        </mc:AlternateContent>
      </w:r>
    </w:p>
    <w:tbl>
      <w:tblPr>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4524"/>
        <w:gridCol w:w="2522"/>
        <w:gridCol w:w="3060"/>
      </w:tblGrid>
      <w:tr w:rsidR="00A37AEE">
        <w:trPr>
          <w:trHeight w:val="794"/>
        </w:trPr>
        <w:tc>
          <w:tcPr>
            <w:tcW w:w="869" w:type="dxa"/>
            <w:shd w:val="clear" w:color="auto" w:fill="C5D9F0"/>
          </w:tcPr>
          <w:p w:rsidR="00A37AEE" w:rsidRDefault="00A37AEE">
            <w:pPr>
              <w:pStyle w:val="TableParagraph"/>
              <w:spacing w:before="33"/>
              <w:ind w:left="0"/>
              <w:rPr>
                <w:b/>
                <w:sz w:val="20"/>
              </w:rPr>
            </w:pPr>
          </w:p>
          <w:p w:rsidR="00A37AEE" w:rsidRDefault="004D42B7">
            <w:pPr>
              <w:pStyle w:val="TableParagraph"/>
              <w:ind w:left="115"/>
              <w:rPr>
                <w:b/>
                <w:sz w:val="20"/>
              </w:rPr>
            </w:pPr>
            <w:r>
              <w:rPr>
                <w:b/>
                <w:sz w:val="20"/>
              </w:rPr>
              <w:t>S.</w:t>
            </w:r>
            <w:r>
              <w:rPr>
                <w:b/>
                <w:spacing w:val="-4"/>
                <w:sz w:val="20"/>
              </w:rPr>
              <w:t xml:space="preserve"> </w:t>
            </w:r>
            <w:r>
              <w:rPr>
                <w:b/>
                <w:spacing w:val="-5"/>
                <w:sz w:val="20"/>
              </w:rPr>
              <w:t>No.</w:t>
            </w:r>
          </w:p>
        </w:tc>
        <w:tc>
          <w:tcPr>
            <w:tcW w:w="4524" w:type="dxa"/>
            <w:shd w:val="clear" w:color="auto" w:fill="C5D9F0"/>
          </w:tcPr>
          <w:p w:rsidR="00A37AEE" w:rsidRDefault="00A37AEE">
            <w:pPr>
              <w:pStyle w:val="TableParagraph"/>
              <w:spacing w:before="33"/>
              <w:ind w:left="0"/>
              <w:rPr>
                <w:b/>
                <w:sz w:val="20"/>
              </w:rPr>
            </w:pPr>
          </w:p>
          <w:p w:rsidR="00A37AEE" w:rsidRDefault="004D42B7">
            <w:pPr>
              <w:pStyle w:val="TableParagraph"/>
              <w:ind w:left="7"/>
              <w:jc w:val="center"/>
              <w:rPr>
                <w:b/>
                <w:sz w:val="20"/>
              </w:rPr>
            </w:pPr>
            <w:r>
              <w:rPr>
                <w:b/>
                <w:spacing w:val="-2"/>
                <w:sz w:val="20"/>
              </w:rPr>
              <w:t>Particulars</w:t>
            </w:r>
          </w:p>
        </w:tc>
        <w:tc>
          <w:tcPr>
            <w:tcW w:w="2522" w:type="dxa"/>
            <w:shd w:val="clear" w:color="auto" w:fill="C5D9F0"/>
          </w:tcPr>
          <w:p w:rsidR="00A37AEE" w:rsidRDefault="004D42B7">
            <w:pPr>
              <w:pStyle w:val="TableParagraph"/>
              <w:spacing w:before="129" w:line="278" w:lineRule="auto"/>
              <w:ind w:left="994" w:hanging="805"/>
              <w:rPr>
                <w:b/>
                <w:sz w:val="20"/>
              </w:rPr>
            </w:pPr>
            <w:r>
              <w:rPr>
                <w:b/>
                <w:sz w:val="20"/>
              </w:rPr>
              <w:t>Govt.</w:t>
            </w:r>
            <w:r>
              <w:rPr>
                <w:b/>
                <w:spacing w:val="-14"/>
                <w:sz w:val="20"/>
              </w:rPr>
              <w:t xml:space="preserve"> </w:t>
            </w:r>
            <w:r>
              <w:rPr>
                <w:b/>
                <w:sz w:val="20"/>
              </w:rPr>
              <w:t>Circle/</w:t>
            </w:r>
            <w:r>
              <w:rPr>
                <w:b/>
                <w:spacing w:val="-14"/>
                <w:sz w:val="20"/>
              </w:rPr>
              <w:t xml:space="preserve"> </w:t>
            </w:r>
            <w:r>
              <w:rPr>
                <w:b/>
                <w:sz w:val="20"/>
              </w:rPr>
              <w:t xml:space="preserve">Guideline </w:t>
            </w:r>
            <w:r>
              <w:rPr>
                <w:b/>
                <w:spacing w:val="-2"/>
                <w:sz w:val="20"/>
              </w:rPr>
              <w:t>Value</w:t>
            </w:r>
          </w:p>
        </w:tc>
        <w:tc>
          <w:tcPr>
            <w:tcW w:w="3060" w:type="dxa"/>
            <w:shd w:val="clear" w:color="auto" w:fill="C5D9F0"/>
          </w:tcPr>
          <w:p w:rsidR="00A37AEE" w:rsidRDefault="004D42B7">
            <w:pPr>
              <w:pStyle w:val="TableParagraph"/>
              <w:spacing w:line="227" w:lineRule="exact"/>
              <w:ind w:left="402" w:firstLine="62"/>
              <w:rPr>
                <w:b/>
                <w:sz w:val="20"/>
              </w:rPr>
            </w:pPr>
            <w:r>
              <w:rPr>
                <w:b/>
                <w:sz w:val="20"/>
              </w:rPr>
              <w:t>Indicative</w:t>
            </w:r>
            <w:r>
              <w:rPr>
                <w:b/>
                <w:spacing w:val="-6"/>
                <w:sz w:val="20"/>
              </w:rPr>
              <w:t xml:space="preserve"> </w:t>
            </w:r>
            <w:r>
              <w:rPr>
                <w:b/>
                <w:sz w:val="20"/>
              </w:rPr>
              <w:t>&amp;</w:t>
            </w:r>
            <w:r>
              <w:rPr>
                <w:b/>
                <w:spacing w:val="-4"/>
                <w:sz w:val="20"/>
              </w:rPr>
              <w:t xml:space="preserve"> </w:t>
            </w:r>
            <w:r>
              <w:rPr>
                <w:b/>
                <w:spacing w:val="-2"/>
                <w:sz w:val="20"/>
              </w:rPr>
              <w:t>Estimated</w:t>
            </w:r>
          </w:p>
          <w:p w:rsidR="00A37AEE" w:rsidRDefault="004D42B7">
            <w:pPr>
              <w:pStyle w:val="TableParagraph"/>
              <w:spacing w:before="6" w:line="260" w:lineRule="atLeast"/>
              <w:ind w:left="1264" w:right="390" w:hanging="863"/>
              <w:rPr>
                <w:b/>
                <w:sz w:val="20"/>
              </w:rPr>
            </w:pPr>
            <w:r>
              <w:rPr>
                <w:b/>
                <w:sz w:val="20"/>
              </w:rPr>
              <w:t>Prospective</w:t>
            </w:r>
            <w:r>
              <w:rPr>
                <w:b/>
                <w:spacing w:val="-14"/>
                <w:sz w:val="20"/>
              </w:rPr>
              <w:t xml:space="preserve"> </w:t>
            </w:r>
            <w:r>
              <w:rPr>
                <w:b/>
                <w:sz w:val="20"/>
              </w:rPr>
              <w:t>Fair</w:t>
            </w:r>
            <w:r>
              <w:rPr>
                <w:b/>
                <w:spacing w:val="-14"/>
                <w:sz w:val="20"/>
              </w:rPr>
              <w:t xml:space="preserve"> </w:t>
            </w:r>
            <w:r>
              <w:rPr>
                <w:b/>
                <w:sz w:val="20"/>
              </w:rPr>
              <w:t xml:space="preserve">Market </w:t>
            </w:r>
            <w:r>
              <w:rPr>
                <w:b/>
                <w:spacing w:val="-2"/>
                <w:sz w:val="20"/>
              </w:rPr>
              <w:t>Value</w:t>
            </w:r>
          </w:p>
        </w:tc>
      </w:tr>
      <w:tr w:rsidR="00A37AEE">
        <w:trPr>
          <w:trHeight w:val="263"/>
        </w:trPr>
        <w:tc>
          <w:tcPr>
            <w:tcW w:w="869" w:type="dxa"/>
          </w:tcPr>
          <w:p w:rsidR="00A37AEE" w:rsidRDefault="004D42B7">
            <w:pPr>
              <w:pStyle w:val="TableParagraph"/>
              <w:spacing w:line="227" w:lineRule="exact"/>
              <w:ind w:left="102"/>
              <w:jc w:val="center"/>
              <w:rPr>
                <w:b/>
                <w:sz w:val="20"/>
              </w:rPr>
            </w:pPr>
            <w:r>
              <w:rPr>
                <w:b/>
                <w:spacing w:val="-5"/>
                <w:sz w:val="20"/>
              </w:rPr>
              <w:t>1.</w:t>
            </w:r>
          </w:p>
        </w:tc>
        <w:tc>
          <w:tcPr>
            <w:tcW w:w="4524" w:type="dxa"/>
          </w:tcPr>
          <w:p w:rsidR="00A37AEE" w:rsidRDefault="004D42B7">
            <w:pPr>
              <w:pStyle w:val="TableParagraph"/>
              <w:spacing w:line="229" w:lineRule="exact"/>
              <w:ind w:left="115"/>
              <w:rPr>
                <w:sz w:val="20"/>
              </w:rPr>
            </w:pPr>
            <w:r>
              <w:rPr>
                <w:sz w:val="20"/>
              </w:rPr>
              <w:t>Land</w:t>
            </w:r>
            <w:r>
              <w:rPr>
                <w:spacing w:val="-7"/>
                <w:sz w:val="20"/>
              </w:rPr>
              <w:t xml:space="preserve"> </w:t>
            </w:r>
            <w:r>
              <w:rPr>
                <w:spacing w:val="-5"/>
                <w:sz w:val="20"/>
              </w:rPr>
              <w:t>(A)</w:t>
            </w:r>
          </w:p>
        </w:tc>
        <w:tc>
          <w:tcPr>
            <w:tcW w:w="2522" w:type="dxa"/>
          </w:tcPr>
          <w:p w:rsidR="00A37AEE" w:rsidRDefault="004D42B7">
            <w:pPr>
              <w:pStyle w:val="TableParagraph"/>
              <w:spacing w:line="229" w:lineRule="exact"/>
              <w:ind w:left="14" w:right="8"/>
              <w:jc w:val="center"/>
              <w:rPr>
                <w:sz w:val="20"/>
              </w:rPr>
            </w:pPr>
            <w:r>
              <w:rPr>
                <w:spacing w:val="-2"/>
                <w:sz w:val="20"/>
              </w:rPr>
              <w:t>Rs.1,17,48,000/-</w:t>
            </w:r>
          </w:p>
        </w:tc>
        <w:tc>
          <w:tcPr>
            <w:tcW w:w="3060" w:type="dxa"/>
          </w:tcPr>
          <w:p w:rsidR="00A37AEE" w:rsidRDefault="004D42B7">
            <w:pPr>
              <w:pStyle w:val="TableParagraph"/>
              <w:spacing w:line="229" w:lineRule="exact"/>
              <w:ind w:left="791"/>
              <w:rPr>
                <w:sz w:val="20"/>
              </w:rPr>
            </w:pPr>
            <w:r>
              <w:rPr>
                <w:spacing w:val="-2"/>
                <w:sz w:val="20"/>
              </w:rPr>
              <w:t>Rs.1,46,57,221/-</w:t>
            </w:r>
          </w:p>
        </w:tc>
      </w:tr>
      <w:tr w:rsidR="00A37AEE">
        <w:trPr>
          <w:trHeight w:val="302"/>
        </w:trPr>
        <w:tc>
          <w:tcPr>
            <w:tcW w:w="869" w:type="dxa"/>
          </w:tcPr>
          <w:p w:rsidR="00A37AEE" w:rsidRDefault="004D42B7">
            <w:pPr>
              <w:pStyle w:val="TableParagraph"/>
              <w:spacing w:line="229" w:lineRule="exact"/>
              <w:ind w:left="102"/>
              <w:jc w:val="center"/>
              <w:rPr>
                <w:b/>
                <w:sz w:val="20"/>
              </w:rPr>
            </w:pPr>
            <w:r>
              <w:rPr>
                <w:b/>
                <w:spacing w:val="-5"/>
                <w:sz w:val="20"/>
              </w:rPr>
              <w:t>2.</w:t>
            </w:r>
          </w:p>
        </w:tc>
        <w:tc>
          <w:tcPr>
            <w:tcW w:w="4524" w:type="dxa"/>
          </w:tcPr>
          <w:p w:rsidR="00A37AEE" w:rsidRDefault="004D42B7">
            <w:pPr>
              <w:pStyle w:val="TableParagraph"/>
              <w:spacing w:before="2"/>
              <w:ind w:left="115"/>
              <w:rPr>
                <w:sz w:val="20"/>
              </w:rPr>
            </w:pPr>
            <w:r>
              <w:rPr>
                <w:sz w:val="20"/>
              </w:rPr>
              <w:t>Building</w:t>
            </w:r>
            <w:r>
              <w:rPr>
                <w:spacing w:val="-13"/>
                <w:sz w:val="20"/>
              </w:rPr>
              <w:t xml:space="preserve"> </w:t>
            </w:r>
            <w:r>
              <w:rPr>
                <w:spacing w:val="-5"/>
                <w:sz w:val="20"/>
              </w:rPr>
              <w:t>(B)</w:t>
            </w:r>
          </w:p>
        </w:tc>
        <w:tc>
          <w:tcPr>
            <w:tcW w:w="2522" w:type="dxa"/>
          </w:tcPr>
          <w:p w:rsidR="00A37AEE" w:rsidRDefault="004D42B7">
            <w:pPr>
              <w:pStyle w:val="TableParagraph"/>
              <w:spacing w:before="30"/>
              <w:ind w:left="15" w:right="5"/>
              <w:jc w:val="center"/>
              <w:rPr>
                <w:sz w:val="18"/>
              </w:rPr>
            </w:pPr>
            <w:r>
              <w:rPr>
                <w:spacing w:val="-2"/>
                <w:sz w:val="18"/>
              </w:rPr>
              <w:t>---</w:t>
            </w:r>
            <w:r>
              <w:rPr>
                <w:spacing w:val="-10"/>
                <w:sz w:val="18"/>
              </w:rPr>
              <w:t>-</w:t>
            </w:r>
          </w:p>
        </w:tc>
        <w:tc>
          <w:tcPr>
            <w:tcW w:w="3060" w:type="dxa"/>
          </w:tcPr>
          <w:p w:rsidR="00A37AEE" w:rsidRDefault="004D42B7">
            <w:pPr>
              <w:pStyle w:val="TableParagraph"/>
              <w:spacing w:before="18"/>
              <w:ind w:left="875"/>
              <w:rPr>
                <w:sz w:val="20"/>
              </w:rPr>
            </w:pPr>
            <w:r>
              <w:rPr>
                <w:spacing w:val="-2"/>
                <w:sz w:val="20"/>
              </w:rPr>
              <w:t>Rs.17,91,180/-</w:t>
            </w:r>
          </w:p>
        </w:tc>
      </w:tr>
      <w:tr w:rsidR="00A37AEE">
        <w:trPr>
          <w:trHeight w:val="342"/>
        </w:trPr>
        <w:tc>
          <w:tcPr>
            <w:tcW w:w="869" w:type="dxa"/>
          </w:tcPr>
          <w:p w:rsidR="00A37AEE" w:rsidRDefault="004D42B7">
            <w:pPr>
              <w:pStyle w:val="TableParagraph"/>
              <w:spacing w:line="227" w:lineRule="exact"/>
              <w:ind w:left="102"/>
              <w:jc w:val="center"/>
              <w:rPr>
                <w:b/>
                <w:sz w:val="20"/>
              </w:rPr>
            </w:pPr>
            <w:r>
              <w:rPr>
                <w:b/>
                <w:spacing w:val="-5"/>
                <w:sz w:val="20"/>
              </w:rPr>
              <w:t>3.</w:t>
            </w:r>
          </w:p>
        </w:tc>
        <w:tc>
          <w:tcPr>
            <w:tcW w:w="4524" w:type="dxa"/>
          </w:tcPr>
          <w:p w:rsidR="00A37AEE" w:rsidRDefault="004D42B7">
            <w:pPr>
              <w:pStyle w:val="TableParagraph"/>
              <w:spacing w:line="229" w:lineRule="exact"/>
              <w:ind w:left="115"/>
              <w:rPr>
                <w:sz w:val="20"/>
              </w:rPr>
            </w:pPr>
            <w:r>
              <w:rPr>
                <w:sz w:val="20"/>
              </w:rPr>
              <w:t>Additional</w:t>
            </w:r>
            <w:r>
              <w:rPr>
                <w:spacing w:val="-9"/>
                <w:sz w:val="20"/>
              </w:rPr>
              <w:t xml:space="preserve"> </w:t>
            </w:r>
            <w:r>
              <w:rPr>
                <w:sz w:val="20"/>
              </w:rPr>
              <w:t>Aesthetic</w:t>
            </w:r>
            <w:r>
              <w:rPr>
                <w:spacing w:val="-11"/>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522" w:type="dxa"/>
          </w:tcPr>
          <w:p w:rsidR="00A37AEE" w:rsidRDefault="004D42B7">
            <w:pPr>
              <w:pStyle w:val="TableParagraph"/>
              <w:spacing w:before="38"/>
              <w:ind w:left="19" w:right="5"/>
              <w:jc w:val="center"/>
              <w:rPr>
                <w:sz w:val="20"/>
              </w:rPr>
            </w:pPr>
            <w:r>
              <w:rPr>
                <w:spacing w:val="-2"/>
                <w:sz w:val="20"/>
              </w:rPr>
              <w:t>---</w:t>
            </w:r>
            <w:r>
              <w:rPr>
                <w:spacing w:val="-10"/>
                <w:sz w:val="20"/>
              </w:rPr>
              <w:t>-</w:t>
            </w:r>
          </w:p>
        </w:tc>
        <w:tc>
          <w:tcPr>
            <w:tcW w:w="3060" w:type="dxa"/>
          </w:tcPr>
          <w:p w:rsidR="00A37AEE" w:rsidRDefault="004D42B7">
            <w:pPr>
              <w:pStyle w:val="TableParagraph"/>
              <w:spacing w:line="227" w:lineRule="exact"/>
              <w:ind w:left="736"/>
              <w:jc w:val="center"/>
              <w:rPr>
                <w:sz w:val="20"/>
              </w:rPr>
            </w:pPr>
            <w:r>
              <w:rPr>
                <w:spacing w:val="-2"/>
                <w:sz w:val="20"/>
              </w:rPr>
              <w:t>--</w:t>
            </w:r>
            <w:r>
              <w:rPr>
                <w:spacing w:val="-12"/>
                <w:sz w:val="20"/>
              </w:rPr>
              <w:t>-</w:t>
            </w:r>
          </w:p>
        </w:tc>
      </w:tr>
      <w:tr w:rsidR="00A37AEE">
        <w:trPr>
          <w:trHeight w:val="530"/>
        </w:trPr>
        <w:tc>
          <w:tcPr>
            <w:tcW w:w="869" w:type="dxa"/>
          </w:tcPr>
          <w:p w:rsidR="00A37AEE" w:rsidRDefault="004D42B7">
            <w:pPr>
              <w:pStyle w:val="TableParagraph"/>
              <w:spacing w:line="229" w:lineRule="exact"/>
              <w:ind w:left="102"/>
              <w:jc w:val="center"/>
              <w:rPr>
                <w:b/>
                <w:sz w:val="20"/>
              </w:rPr>
            </w:pPr>
            <w:r>
              <w:rPr>
                <w:b/>
                <w:spacing w:val="-5"/>
                <w:sz w:val="20"/>
              </w:rPr>
              <w:t>4.</w:t>
            </w:r>
          </w:p>
        </w:tc>
        <w:tc>
          <w:tcPr>
            <w:tcW w:w="4524" w:type="dxa"/>
          </w:tcPr>
          <w:p w:rsidR="00A37AEE" w:rsidRDefault="004D42B7">
            <w:pPr>
              <w:pStyle w:val="TableParagraph"/>
              <w:spacing w:line="229" w:lineRule="exact"/>
              <w:ind w:left="115"/>
              <w:rPr>
                <w:b/>
                <w:sz w:val="20"/>
              </w:rPr>
            </w:pPr>
            <w:r>
              <w:rPr>
                <w:b/>
                <w:sz w:val="20"/>
              </w:rPr>
              <w:t>Indicative</w:t>
            </w:r>
            <w:r>
              <w:rPr>
                <w:b/>
                <w:spacing w:val="3"/>
                <w:sz w:val="20"/>
              </w:rPr>
              <w:t xml:space="preserve"> </w:t>
            </w:r>
            <w:r>
              <w:rPr>
                <w:b/>
                <w:sz w:val="20"/>
              </w:rPr>
              <w:t>Prospective</w:t>
            </w:r>
            <w:r>
              <w:rPr>
                <w:b/>
                <w:spacing w:val="5"/>
                <w:sz w:val="20"/>
              </w:rPr>
              <w:t xml:space="preserve"> </w:t>
            </w:r>
            <w:r>
              <w:rPr>
                <w:b/>
                <w:sz w:val="20"/>
              </w:rPr>
              <w:t>Estimated</w:t>
            </w:r>
            <w:r>
              <w:rPr>
                <w:b/>
                <w:spacing w:val="6"/>
                <w:sz w:val="20"/>
              </w:rPr>
              <w:t xml:space="preserve"> </w:t>
            </w:r>
            <w:r>
              <w:rPr>
                <w:b/>
                <w:sz w:val="20"/>
              </w:rPr>
              <w:t>Fair</w:t>
            </w:r>
            <w:r>
              <w:rPr>
                <w:b/>
                <w:spacing w:val="3"/>
                <w:sz w:val="20"/>
              </w:rPr>
              <w:t xml:space="preserve"> </w:t>
            </w:r>
            <w:r>
              <w:rPr>
                <w:b/>
                <w:spacing w:val="-2"/>
                <w:sz w:val="20"/>
              </w:rPr>
              <w:t>Market</w:t>
            </w:r>
          </w:p>
          <w:p w:rsidR="00A37AEE" w:rsidRDefault="004D42B7">
            <w:pPr>
              <w:pStyle w:val="TableParagraph"/>
              <w:spacing w:before="34"/>
              <w:ind w:left="115"/>
              <w:rPr>
                <w:b/>
                <w:sz w:val="20"/>
              </w:rPr>
            </w:pPr>
            <w:r>
              <w:rPr>
                <w:b/>
                <w:sz w:val="20"/>
              </w:rPr>
              <w:t>Value</w:t>
            </w:r>
            <w:r>
              <w:rPr>
                <w:b/>
                <w:spacing w:val="-6"/>
                <w:sz w:val="20"/>
              </w:rPr>
              <w:t xml:space="preserve"> </w:t>
            </w:r>
            <w:r>
              <w:rPr>
                <w:b/>
                <w:spacing w:val="-2"/>
                <w:sz w:val="20"/>
              </w:rPr>
              <w:t>(A+B+C)</w:t>
            </w:r>
          </w:p>
        </w:tc>
        <w:tc>
          <w:tcPr>
            <w:tcW w:w="2522" w:type="dxa"/>
          </w:tcPr>
          <w:p w:rsidR="00A37AEE" w:rsidRDefault="004D42B7">
            <w:pPr>
              <w:pStyle w:val="TableParagraph"/>
              <w:spacing w:before="131"/>
              <w:ind w:left="19" w:right="5"/>
              <w:jc w:val="center"/>
              <w:rPr>
                <w:b/>
                <w:sz w:val="20"/>
              </w:rPr>
            </w:pPr>
            <w:r>
              <w:rPr>
                <w:b/>
                <w:spacing w:val="-2"/>
                <w:sz w:val="20"/>
              </w:rPr>
              <w:t>---</w:t>
            </w:r>
            <w:r>
              <w:rPr>
                <w:b/>
                <w:spacing w:val="-10"/>
                <w:sz w:val="20"/>
              </w:rPr>
              <w:t>-</w:t>
            </w:r>
          </w:p>
        </w:tc>
        <w:tc>
          <w:tcPr>
            <w:tcW w:w="3060" w:type="dxa"/>
          </w:tcPr>
          <w:p w:rsidR="00A37AEE" w:rsidRDefault="004D42B7">
            <w:pPr>
              <w:pStyle w:val="TableParagraph"/>
              <w:spacing w:line="229" w:lineRule="exact"/>
              <w:ind w:left="786"/>
              <w:rPr>
                <w:b/>
                <w:sz w:val="20"/>
              </w:rPr>
            </w:pPr>
            <w:r>
              <w:rPr>
                <w:b/>
                <w:spacing w:val="-2"/>
                <w:sz w:val="20"/>
              </w:rPr>
              <w:t>Rs.1,64,00,000/-</w:t>
            </w:r>
          </w:p>
        </w:tc>
      </w:tr>
      <w:tr w:rsidR="00A37AEE">
        <w:trPr>
          <w:trHeight w:val="582"/>
        </w:trPr>
        <w:tc>
          <w:tcPr>
            <w:tcW w:w="869" w:type="dxa"/>
          </w:tcPr>
          <w:p w:rsidR="00A37AEE" w:rsidRDefault="004D42B7">
            <w:pPr>
              <w:pStyle w:val="TableParagraph"/>
              <w:spacing w:line="227" w:lineRule="exact"/>
              <w:ind w:left="102"/>
              <w:jc w:val="center"/>
              <w:rPr>
                <w:b/>
                <w:sz w:val="20"/>
              </w:rPr>
            </w:pPr>
            <w:r>
              <w:rPr>
                <w:b/>
                <w:spacing w:val="-5"/>
                <w:sz w:val="20"/>
              </w:rPr>
              <w:t>5.</w:t>
            </w:r>
          </w:p>
        </w:tc>
        <w:tc>
          <w:tcPr>
            <w:tcW w:w="4524" w:type="dxa"/>
          </w:tcPr>
          <w:p w:rsidR="00A37AEE" w:rsidRDefault="004D42B7">
            <w:pPr>
              <w:pStyle w:val="TableParagraph"/>
              <w:spacing w:line="276" w:lineRule="auto"/>
              <w:ind w:left="115" w:right="675"/>
              <w:rPr>
                <w:b/>
                <w:sz w:val="20"/>
              </w:rPr>
            </w:pPr>
            <w:r>
              <w:rPr>
                <w:b/>
                <w:sz w:val="20"/>
              </w:rPr>
              <w:t>Expected</w:t>
            </w:r>
            <w:r>
              <w:rPr>
                <w:b/>
                <w:spacing w:val="-14"/>
                <w:sz w:val="20"/>
              </w:rPr>
              <w:t xml:space="preserve"> </w:t>
            </w:r>
            <w:r>
              <w:rPr>
                <w:b/>
                <w:sz w:val="20"/>
              </w:rPr>
              <w:t>Estimated</w:t>
            </w:r>
            <w:r>
              <w:rPr>
                <w:b/>
                <w:spacing w:val="-14"/>
                <w:sz w:val="20"/>
              </w:rPr>
              <w:t xml:space="preserve"> </w:t>
            </w:r>
            <w:r>
              <w:rPr>
                <w:b/>
                <w:sz w:val="20"/>
              </w:rPr>
              <w:t>Realizable</w:t>
            </w:r>
            <w:r>
              <w:rPr>
                <w:b/>
                <w:spacing w:val="-14"/>
                <w:sz w:val="20"/>
              </w:rPr>
              <w:t xml:space="preserve"> </w:t>
            </w:r>
            <w:r>
              <w:rPr>
                <w:b/>
                <w:sz w:val="20"/>
              </w:rPr>
              <w:t>Value (@ ~15% less)</w:t>
            </w:r>
          </w:p>
        </w:tc>
        <w:tc>
          <w:tcPr>
            <w:tcW w:w="2522" w:type="dxa"/>
          </w:tcPr>
          <w:p w:rsidR="00A37AEE" w:rsidRDefault="004D42B7">
            <w:pPr>
              <w:pStyle w:val="TableParagraph"/>
              <w:spacing w:before="158"/>
              <w:ind w:left="19" w:right="5"/>
              <w:jc w:val="center"/>
              <w:rPr>
                <w:b/>
                <w:sz w:val="20"/>
              </w:rPr>
            </w:pPr>
            <w:r>
              <w:rPr>
                <w:b/>
                <w:spacing w:val="-2"/>
                <w:sz w:val="20"/>
              </w:rPr>
              <w:t>---</w:t>
            </w:r>
            <w:r>
              <w:rPr>
                <w:b/>
                <w:spacing w:val="-10"/>
                <w:sz w:val="20"/>
              </w:rPr>
              <w:t>-</w:t>
            </w:r>
          </w:p>
        </w:tc>
        <w:tc>
          <w:tcPr>
            <w:tcW w:w="3060" w:type="dxa"/>
          </w:tcPr>
          <w:p w:rsidR="00A37AEE" w:rsidRDefault="004D42B7">
            <w:pPr>
              <w:pStyle w:val="TableParagraph"/>
              <w:spacing w:before="158"/>
              <w:ind w:left="786"/>
              <w:rPr>
                <w:b/>
                <w:sz w:val="20"/>
              </w:rPr>
            </w:pPr>
            <w:r>
              <w:rPr>
                <w:b/>
                <w:spacing w:val="-2"/>
                <w:sz w:val="20"/>
              </w:rPr>
              <w:t>Rs.1,39,40,000/-</w:t>
            </w:r>
          </w:p>
        </w:tc>
      </w:tr>
      <w:tr w:rsidR="00A37AEE">
        <w:trPr>
          <w:trHeight w:val="530"/>
        </w:trPr>
        <w:tc>
          <w:tcPr>
            <w:tcW w:w="869" w:type="dxa"/>
          </w:tcPr>
          <w:p w:rsidR="00A37AEE" w:rsidRDefault="004D42B7">
            <w:pPr>
              <w:pStyle w:val="TableParagraph"/>
              <w:ind w:left="102"/>
              <w:jc w:val="center"/>
              <w:rPr>
                <w:b/>
                <w:sz w:val="20"/>
              </w:rPr>
            </w:pPr>
            <w:r>
              <w:rPr>
                <w:b/>
                <w:spacing w:val="-5"/>
                <w:sz w:val="20"/>
              </w:rPr>
              <w:t>6.</w:t>
            </w:r>
          </w:p>
        </w:tc>
        <w:tc>
          <w:tcPr>
            <w:tcW w:w="4524" w:type="dxa"/>
          </w:tcPr>
          <w:p w:rsidR="00A37AEE" w:rsidRDefault="004D42B7">
            <w:pPr>
              <w:pStyle w:val="TableParagraph"/>
              <w:ind w:left="115"/>
              <w:rPr>
                <w:b/>
                <w:sz w:val="20"/>
              </w:rPr>
            </w:pPr>
            <w:r>
              <w:rPr>
                <w:noProof/>
              </w:rPr>
              <mc:AlternateContent>
                <mc:Choice Requires="wpg">
                  <w:drawing>
                    <wp:anchor distT="0" distB="0" distL="0" distR="0" simplePos="0" relativeHeight="485613056" behindDoc="1" locked="0" layoutInCell="1" allowOverlap="1">
                      <wp:simplePos x="0" y="0"/>
                      <wp:positionH relativeFrom="column">
                        <wp:posOffset>3047</wp:posOffset>
                      </wp:positionH>
                      <wp:positionV relativeFrom="paragraph">
                        <wp:posOffset>-106808</wp:posOffset>
                      </wp:positionV>
                      <wp:extent cx="6412865" cy="21939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2865" cy="2193925"/>
                                <a:chOff x="0" y="0"/>
                                <a:chExt cx="6412865" cy="2193925"/>
                              </a:xfrm>
                            </wpg:grpSpPr>
                            <wps:wsp>
                              <wps:cNvPr id="26" name="Graphic 26"/>
                              <wps:cNvSpPr/>
                              <wps:spPr>
                                <a:xfrm>
                                  <a:off x="0" y="12"/>
                                  <a:ext cx="6412865" cy="2193925"/>
                                </a:xfrm>
                                <a:custGeom>
                                  <a:avLst/>
                                  <a:gdLst/>
                                  <a:ahLst/>
                                  <a:cxnLst/>
                                  <a:rect l="l" t="t" r="r" b="b"/>
                                  <a:pathLst>
                                    <a:path w="6412865" h="2193925">
                                      <a:moveTo>
                                        <a:pt x="2796794" y="675500"/>
                                      </a:moveTo>
                                      <a:lnTo>
                                        <a:pt x="70104" y="675500"/>
                                      </a:lnTo>
                                      <a:lnTo>
                                        <a:pt x="70104" y="843140"/>
                                      </a:lnTo>
                                      <a:lnTo>
                                        <a:pt x="70104" y="1012304"/>
                                      </a:lnTo>
                                      <a:lnTo>
                                        <a:pt x="2796794" y="1012304"/>
                                      </a:lnTo>
                                      <a:lnTo>
                                        <a:pt x="2796794" y="843140"/>
                                      </a:lnTo>
                                      <a:lnTo>
                                        <a:pt x="2796794" y="675500"/>
                                      </a:lnTo>
                                      <a:close/>
                                    </a:path>
                                    <a:path w="6412865" h="2193925">
                                      <a:moveTo>
                                        <a:pt x="2865437" y="1018400"/>
                                      </a:moveTo>
                                      <a:lnTo>
                                        <a:pt x="2796870" y="1018400"/>
                                      </a:lnTo>
                                      <a:lnTo>
                                        <a:pt x="2796870" y="1353680"/>
                                      </a:lnTo>
                                      <a:lnTo>
                                        <a:pt x="2796794" y="1186040"/>
                                      </a:lnTo>
                                      <a:lnTo>
                                        <a:pt x="2796794" y="1018400"/>
                                      </a:lnTo>
                                      <a:lnTo>
                                        <a:pt x="70104" y="1018400"/>
                                      </a:lnTo>
                                      <a:lnTo>
                                        <a:pt x="70104" y="1186040"/>
                                      </a:lnTo>
                                      <a:lnTo>
                                        <a:pt x="70104" y="1353680"/>
                                      </a:lnTo>
                                      <a:lnTo>
                                        <a:pt x="0" y="1353680"/>
                                      </a:lnTo>
                                      <a:lnTo>
                                        <a:pt x="0" y="2193404"/>
                                      </a:lnTo>
                                      <a:lnTo>
                                        <a:pt x="2865374" y="2193404"/>
                                      </a:lnTo>
                                      <a:lnTo>
                                        <a:pt x="2865374" y="1353680"/>
                                      </a:lnTo>
                                      <a:lnTo>
                                        <a:pt x="2865437" y="1018400"/>
                                      </a:lnTo>
                                      <a:close/>
                                    </a:path>
                                    <a:path w="6412865" h="2193925">
                                      <a:moveTo>
                                        <a:pt x="2865437" y="675500"/>
                                      </a:moveTo>
                                      <a:lnTo>
                                        <a:pt x="2796870" y="675500"/>
                                      </a:lnTo>
                                      <a:lnTo>
                                        <a:pt x="2796870" y="1012304"/>
                                      </a:lnTo>
                                      <a:lnTo>
                                        <a:pt x="2865437" y="1012304"/>
                                      </a:lnTo>
                                      <a:lnTo>
                                        <a:pt x="2865437" y="675500"/>
                                      </a:lnTo>
                                      <a:close/>
                                    </a:path>
                                    <a:path w="6412865" h="2193925">
                                      <a:moveTo>
                                        <a:pt x="4468939" y="449948"/>
                                      </a:moveTo>
                                      <a:lnTo>
                                        <a:pt x="2873070" y="449948"/>
                                      </a:lnTo>
                                      <a:lnTo>
                                        <a:pt x="2873070" y="475856"/>
                                      </a:lnTo>
                                      <a:lnTo>
                                        <a:pt x="2943174" y="475856"/>
                                      </a:lnTo>
                                      <a:lnTo>
                                        <a:pt x="2943174" y="643496"/>
                                      </a:lnTo>
                                      <a:lnTo>
                                        <a:pt x="2873070" y="643496"/>
                                      </a:lnTo>
                                      <a:lnTo>
                                        <a:pt x="2873070" y="669404"/>
                                      </a:lnTo>
                                      <a:lnTo>
                                        <a:pt x="4468939" y="669404"/>
                                      </a:lnTo>
                                      <a:lnTo>
                                        <a:pt x="4468939" y="643496"/>
                                      </a:lnTo>
                                      <a:lnTo>
                                        <a:pt x="4468939" y="475856"/>
                                      </a:lnTo>
                                      <a:lnTo>
                                        <a:pt x="4468939" y="449948"/>
                                      </a:lnTo>
                                      <a:close/>
                                    </a:path>
                                    <a:path w="6412865" h="2193925">
                                      <a:moveTo>
                                        <a:pt x="4468939" y="108267"/>
                                      </a:moveTo>
                                      <a:lnTo>
                                        <a:pt x="4398848" y="108267"/>
                                      </a:lnTo>
                                      <a:lnTo>
                                        <a:pt x="2943174" y="108267"/>
                                      </a:lnTo>
                                      <a:lnTo>
                                        <a:pt x="2943174" y="276212"/>
                                      </a:lnTo>
                                      <a:lnTo>
                                        <a:pt x="2943174" y="443852"/>
                                      </a:lnTo>
                                      <a:lnTo>
                                        <a:pt x="4398848" y="443852"/>
                                      </a:lnTo>
                                      <a:lnTo>
                                        <a:pt x="4468939" y="443852"/>
                                      </a:lnTo>
                                      <a:lnTo>
                                        <a:pt x="4468939" y="108267"/>
                                      </a:lnTo>
                                      <a:close/>
                                    </a:path>
                                    <a:path w="6412865" h="2193925">
                                      <a:moveTo>
                                        <a:pt x="4468939" y="0"/>
                                      </a:moveTo>
                                      <a:lnTo>
                                        <a:pt x="2873070" y="0"/>
                                      </a:lnTo>
                                      <a:lnTo>
                                        <a:pt x="2873070" y="100571"/>
                                      </a:lnTo>
                                      <a:lnTo>
                                        <a:pt x="4468939" y="100571"/>
                                      </a:lnTo>
                                      <a:lnTo>
                                        <a:pt x="4468939" y="0"/>
                                      </a:lnTo>
                                      <a:close/>
                                    </a:path>
                                    <a:path w="6412865" h="2193925">
                                      <a:moveTo>
                                        <a:pt x="4545139" y="449948"/>
                                      </a:moveTo>
                                      <a:lnTo>
                                        <a:pt x="4475048" y="449948"/>
                                      </a:lnTo>
                                      <a:lnTo>
                                        <a:pt x="4475048" y="669404"/>
                                      </a:lnTo>
                                      <a:lnTo>
                                        <a:pt x="4545139" y="669404"/>
                                      </a:lnTo>
                                      <a:lnTo>
                                        <a:pt x="4545139" y="449948"/>
                                      </a:lnTo>
                                      <a:close/>
                                    </a:path>
                                    <a:path w="6412865" h="2193925">
                                      <a:moveTo>
                                        <a:pt x="6342202" y="449948"/>
                                      </a:moveTo>
                                      <a:lnTo>
                                        <a:pt x="4545152" y="449948"/>
                                      </a:lnTo>
                                      <a:lnTo>
                                        <a:pt x="4545152" y="669404"/>
                                      </a:lnTo>
                                      <a:lnTo>
                                        <a:pt x="6342202" y="669404"/>
                                      </a:lnTo>
                                      <a:lnTo>
                                        <a:pt x="6342202" y="449948"/>
                                      </a:lnTo>
                                      <a:close/>
                                    </a:path>
                                    <a:path w="6412865" h="2193925">
                                      <a:moveTo>
                                        <a:pt x="6412293" y="360032"/>
                                      </a:moveTo>
                                      <a:lnTo>
                                        <a:pt x="6342202" y="360032"/>
                                      </a:lnTo>
                                      <a:lnTo>
                                        <a:pt x="6342202" y="192087"/>
                                      </a:lnTo>
                                      <a:lnTo>
                                        <a:pt x="4545152" y="192087"/>
                                      </a:lnTo>
                                      <a:lnTo>
                                        <a:pt x="4545152" y="360032"/>
                                      </a:lnTo>
                                      <a:lnTo>
                                        <a:pt x="4545139" y="192087"/>
                                      </a:lnTo>
                                      <a:lnTo>
                                        <a:pt x="4475048" y="192087"/>
                                      </a:lnTo>
                                      <a:lnTo>
                                        <a:pt x="4475048" y="360032"/>
                                      </a:lnTo>
                                      <a:lnTo>
                                        <a:pt x="4475048" y="443852"/>
                                      </a:lnTo>
                                      <a:lnTo>
                                        <a:pt x="6412293" y="443852"/>
                                      </a:lnTo>
                                      <a:lnTo>
                                        <a:pt x="6412293" y="360032"/>
                                      </a:lnTo>
                                      <a:close/>
                                    </a:path>
                                    <a:path w="6412865" h="2193925">
                                      <a:moveTo>
                                        <a:pt x="6412293" y="108191"/>
                                      </a:moveTo>
                                      <a:lnTo>
                                        <a:pt x="4475048" y="108191"/>
                                      </a:lnTo>
                                      <a:lnTo>
                                        <a:pt x="4475048" y="192011"/>
                                      </a:lnTo>
                                      <a:lnTo>
                                        <a:pt x="6412293" y="192011"/>
                                      </a:lnTo>
                                      <a:lnTo>
                                        <a:pt x="6412293" y="108191"/>
                                      </a:lnTo>
                                      <a:close/>
                                    </a:path>
                                    <a:path w="6412865" h="2193925">
                                      <a:moveTo>
                                        <a:pt x="6412293" y="0"/>
                                      </a:moveTo>
                                      <a:lnTo>
                                        <a:pt x="4475048" y="0"/>
                                      </a:lnTo>
                                      <a:lnTo>
                                        <a:pt x="4475048" y="100571"/>
                                      </a:lnTo>
                                      <a:lnTo>
                                        <a:pt x="6412293" y="100571"/>
                                      </a:lnTo>
                                      <a:lnTo>
                                        <a:pt x="6412293" y="0"/>
                                      </a:lnTo>
                                      <a:close/>
                                    </a:path>
                                    <a:path w="6412865" h="2193925">
                                      <a:moveTo>
                                        <a:pt x="6412420" y="675500"/>
                                      </a:moveTo>
                                      <a:lnTo>
                                        <a:pt x="2943174" y="675500"/>
                                      </a:lnTo>
                                      <a:lnTo>
                                        <a:pt x="2943174" y="759320"/>
                                      </a:lnTo>
                                      <a:lnTo>
                                        <a:pt x="2943174" y="926960"/>
                                      </a:lnTo>
                                      <a:lnTo>
                                        <a:pt x="2943161" y="759320"/>
                                      </a:lnTo>
                                      <a:lnTo>
                                        <a:pt x="2943174" y="675500"/>
                                      </a:lnTo>
                                      <a:lnTo>
                                        <a:pt x="2873070" y="675500"/>
                                      </a:lnTo>
                                      <a:lnTo>
                                        <a:pt x="2873070" y="759320"/>
                                      </a:lnTo>
                                      <a:lnTo>
                                        <a:pt x="2873070" y="926960"/>
                                      </a:lnTo>
                                      <a:lnTo>
                                        <a:pt x="2873070" y="1012304"/>
                                      </a:lnTo>
                                      <a:lnTo>
                                        <a:pt x="6412420" y="1012304"/>
                                      </a:lnTo>
                                      <a:lnTo>
                                        <a:pt x="6412420" y="926960"/>
                                      </a:lnTo>
                                      <a:lnTo>
                                        <a:pt x="6342329" y="926960"/>
                                      </a:lnTo>
                                      <a:lnTo>
                                        <a:pt x="6342329" y="759320"/>
                                      </a:lnTo>
                                      <a:lnTo>
                                        <a:pt x="6412420" y="759320"/>
                                      </a:lnTo>
                                      <a:lnTo>
                                        <a:pt x="6412420" y="6755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DE52D7" id="Group 25" o:spid="_x0000_s1026" style="position:absolute;margin-left:.25pt;margin-top:-8.4pt;width:504.95pt;height:172.75pt;z-index:-17703424;mso-wrap-distance-left:0;mso-wrap-distance-right:0" coordsize="64128,2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">
                      <v:shape id="Graphic 26" o:spid="_x0000_s1027" style="position:absolute;width:64128;height:21939;visibility:visible;mso-wrap-style:square;v-text-anchor:top" coordsize="6412865,219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ixcMA&#10;AADbAAAADwAAAGRycy9kb3ducmV2LnhtbESPT2vCQBTE74LfYXlCb7pRqpbUVYpU6rVRxONL9pkE&#10;s29Dds2fb98tCB6HmfkNs9n1phItNa60rGA+i0AQZ1aXnCs4nw7TDxDOI2usLJOCgRzstuPRBmNt&#10;O/6lNvG5CBB2MSoovK9jKV1WkEE3szVx8G62MeiDbHKpG+wC3FRyEUUrabDksFBgTfuCsnvyMArK&#10;/FRX6Tp1w/ty/r3Xev1zvaRKvU36r08Qnnr/Cj/bR61gsYL/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BixcMAAADbAAAADwAAAAAAAAAAAAAAAACYAgAAZHJzL2Rv&#10;d25yZXYueG1sUEsFBgAAAAAEAAQA9QAAAIgDAAAAAA==&#10;" path="m2796794,675500r-2726690,l70104,843140r,169164l2796794,1012304r,-169164l2796794,675500xem2865437,1018400r-68567,l2796870,1353680r-76,-167640l2796794,1018400r-2726690,l70104,1186040r,167640l,1353680r,839724l2865374,2193404r,-839724l2865437,1018400xem2865437,675500r-68567,l2796870,1012304r68567,l2865437,675500xem4468939,449948r-1595869,l2873070,475856r70104,l2943174,643496r-70104,l2873070,669404r1595869,l4468939,643496r,-167640l4468939,449948xem4468939,108267r-70091,l2943174,108267r,167945l2943174,443852r1455674,l4468939,443852r,-335585xem4468939,l2873070,r,100571l4468939,100571,4468939,xem4545139,449948r-70091,l4475048,669404r70091,l4545139,449948xem6342202,449948r-1797050,l4545152,669404r1797050,l6342202,449948xem6412293,360032r-70091,l6342202,192087r-1797050,l4545152,360032r-13,-167945l4475048,192087r,167945l4475048,443852r1937245,l6412293,360032xem6412293,108191r-1937245,l4475048,192011r1937245,l6412293,108191xem6412293,l4475048,r,100571l6412293,100571,6412293,xem6412420,675500r-3469246,l2943174,759320r,167640l2943161,759320r13,-83820l2873070,675500r,83820l2873070,926960r,85344l6412420,1012304r,-85344l6342329,926960r,-167640l6412420,759320r,-83820xe" stroked="f">
                        <v:path arrowok="t"/>
                      </v:shape>
                    </v:group>
                  </w:pict>
                </mc:Fallback>
              </mc:AlternateContent>
            </w:r>
            <w:r>
              <w:rPr>
                <w:b/>
                <w:sz w:val="20"/>
              </w:rPr>
              <w:t>Expected</w:t>
            </w:r>
            <w:r>
              <w:rPr>
                <w:b/>
                <w:spacing w:val="-7"/>
                <w:sz w:val="20"/>
              </w:rPr>
              <w:t xml:space="preserve"> </w:t>
            </w:r>
            <w:r>
              <w:rPr>
                <w:b/>
                <w:sz w:val="20"/>
              </w:rPr>
              <w:t>Forced/</w:t>
            </w:r>
            <w:r>
              <w:rPr>
                <w:b/>
                <w:spacing w:val="-6"/>
                <w:sz w:val="20"/>
              </w:rPr>
              <w:t xml:space="preserve"> </w:t>
            </w:r>
            <w:r>
              <w:rPr>
                <w:b/>
                <w:sz w:val="20"/>
              </w:rPr>
              <w:t>Distress</w:t>
            </w:r>
            <w:r>
              <w:rPr>
                <w:b/>
                <w:spacing w:val="-7"/>
                <w:sz w:val="20"/>
              </w:rPr>
              <w:t xml:space="preserve"> </w:t>
            </w:r>
            <w:r>
              <w:rPr>
                <w:b/>
                <w:sz w:val="20"/>
              </w:rPr>
              <w:t>Sale</w:t>
            </w:r>
            <w:r>
              <w:rPr>
                <w:b/>
                <w:spacing w:val="-6"/>
                <w:sz w:val="20"/>
              </w:rPr>
              <w:t xml:space="preserve"> </w:t>
            </w:r>
            <w:r>
              <w:rPr>
                <w:b/>
                <w:spacing w:val="-2"/>
                <w:sz w:val="20"/>
              </w:rPr>
              <w:t>Value</w:t>
            </w:r>
          </w:p>
          <w:p w:rsidR="00A37AEE" w:rsidRDefault="004D42B7">
            <w:pPr>
              <w:pStyle w:val="TableParagraph"/>
              <w:spacing w:before="34"/>
              <w:ind w:left="115"/>
              <w:rPr>
                <w:b/>
                <w:sz w:val="20"/>
              </w:rPr>
            </w:pPr>
            <w:r>
              <w:rPr>
                <w:b/>
                <w:sz w:val="20"/>
              </w:rPr>
              <w:t>(@</w:t>
            </w:r>
            <w:r>
              <w:rPr>
                <w:b/>
                <w:spacing w:val="-5"/>
                <w:sz w:val="20"/>
              </w:rPr>
              <w:t xml:space="preserve"> </w:t>
            </w:r>
            <w:r>
              <w:rPr>
                <w:b/>
                <w:sz w:val="20"/>
              </w:rPr>
              <w:t>~25%</w:t>
            </w:r>
            <w:r>
              <w:rPr>
                <w:b/>
                <w:spacing w:val="-6"/>
                <w:sz w:val="20"/>
              </w:rPr>
              <w:t xml:space="preserve"> </w:t>
            </w:r>
            <w:r>
              <w:rPr>
                <w:b/>
                <w:spacing w:val="-2"/>
                <w:sz w:val="20"/>
              </w:rPr>
              <w:t>less)</w:t>
            </w:r>
          </w:p>
        </w:tc>
        <w:tc>
          <w:tcPr>
            <w:tcW w:w="2522" w:type="dxa"/>
            <w:shd w:val="clear" w:color="auto" w:fill="FFFFFF"/>
          </w:tcPr>
          <w:p w:rsidR="00A37AEE" w:rsidRDefault="004D42B7">
            <w:pPr>
              <w:pStyle w:val="TableParagraph"/>
              <w:ind w:left="19" w:right="5"/>
              <w:jc w:val="center"/>
              <w:rPr>
                <w:b/>
                <w:sz w:val="20"/>
              </w:rPr>
            </w:pPr>
            <w:r>
              <w:rPr>
                <w:noProof/>
              </w:rPr>
              <mc:AlternateContent>
                <mc:Choice Requires="wpg">
                  <w:drawing>
                    <wp:anchor distT="0" distB="0" distL="0" distR="0" simplePos="0" relativeHeight="485612544" behindDoc="1" locked="0" layoutInCell="1" allowOverlap="1">
                      <wp:simplePos x="0" y="0"/>
                      <wp:positionH relativeFrom="column">
                        <wp:posOffset>376427</wp:posOffset>
                      </wp:positionH>
                      <wp:positionV relativeFrom="paragraph">
                        <wp:posOffset>-21972</wp:posOffset>
                      </wp:positionV>
                      <wp:extent cx="1758314" cy="1758314"/>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314" cy="1758314"/>
                                <a:chOff x="0" y="0"/>
                                <a:chExt cx="1758314" cy="1758314"/>
                              </a:xfrm>
                            </wpg:grpSpPr>
                            <wps:wsp>
                              <wps:cNvPr id="28" name="Graphic 28"/>
                              <wps:cNvSpPr/>
                              <wps:spPr>
                                <a:xfrm>
                                  <a:off x="0" y="0"/>
                                  <a:ext cx="1758314" cy="1758314"/>
                                </a:xfrm>
                                <a:custGeom>
                                  <a:avLst/>
                                  <a:gdLst/>
                                  <a:ahLst/>
                                  <a:cxnLst/>
                                  <a:rect l="l" t="t" r="r" b="b"/>
                                  <a:pathLst>
                                    <a:path w="1758314" h="1758314">
                                      <a:moveTo>
                                        <a:pt x="626617" y="0"/>
                                      </a:moveTo>
                                      <a:lnTo>
                                        <a:pt x="620013" y="0"/>
                                      </a:lnTo>
                                      <a:lnTo>
                                        <a:pt x="615568" y="2285"/>
                                      </a:lnTo>
                                      <a:lnTo>
                                        <a:pt x="2286" y="615568"/>
                                      </a:lnTo>
                                      <a:lnTo>
                                        <a:pt x="0" y="620013"/>
                                      </a:lnTo>
                                      <a:lnTo>
                                        <a:pt x="634" y="625982"/>
                                      </a:lnTo>
                                      <a:lnTo>
                                        <a:pt x="507" y="632586"/>
                                      </a:lnTo>
                                      <a:lnTo>
                                        <a:pt x="21760" y="668736"/>
                                      </a:lnTo>
                                      <a:lnTo>
                                        <a:pt x="53054" y="705084"/>
                                      </a:lnTo>
                                      <a:lnTo>
                                        <a:pt x="83137" y="734425"/>
                                      </a:lnTo>
                                      <a:lnTo>
                                        <a:pt x="100964" y="749173"/>
                                      </a:lnTo>
                                      <a:lnTo>
                                        <a:pt x="108668" y="755644"/>
                                      </a:lnTo>
                                      <a:lnTo>
                                        <a:pt x="116014" y="761222"/>
                                      </a:lnTo>
                                      <a:lnTo>
                                        <a:pt x="122789" y="765728"/>
                                      </a:lnTo>
                                      <a:lnTo>
                                        <a:pt x="137287" y="773556"/>
                                      </a:lnTo>
                                      <a:lnTo>
                                        <a:pt x="143763" y="775842"/>
                                      </a:lnTo>
                                      <a:lnTo>
                                        <a:pt x="150367" y="775715"/>
                                      </a:lnTo>
                                      <a:lnTo>
                                        <a:pt x="156337" y="776351"/>
                                      </a:lnTo>
                                      <a:lnTo>
                                        <a:pt x="160781" y="773937"/>
                                      </a:lnTo>
                                      <a:lnTo>
                                        <a:pt x="409447" y="525399"/>
                                      </a:lnTo>
                                      <a:lnTo>
                                        <a:pt x="1632330" y="1748154"/>
                                      </a:lnTo>
                                      <a:lnTo>
                                        <a:pt x="1638427" y="1752853"/>
                                      </a:lnTo>
                                      <a:lnTo>
                                        <a:pt x="1651127" y="1757552"/>
                                      </a:lnTo>
                                      <a:lnTo>
                                        <a:pt x="1656968" y="1758060"/>
                                      </a:lnTo>
                                      <a:lnTo>
                                        <a:pt x="1663953" y="1755647"/>
                                      </a:lnTo>
                                      <a:lnTo>
                                        <a:pt x="1669946" y="1754123"/>
                                      </a:lnTo>
                                      <a:lnTo>
                                        <a:pt x="1703736" y="1733946"/>
                                      </a:lnTo>
                                      <a:lnTo>
                                        <a:pt x="1734486" y="1703196"/>
                                      </a:lnTo>
                                      <a:lnTo>
                                        <a:pt x="1754116" y="1669901"/>
                                      </a:lnTo>
                                      <a:lnTo>
                                        <a:pt x="1755520" y="1663953"/>
                                      </a:lnTo>
                                      <a:lnTo>
                                        <a:pt x="1758061" y="1657095"/>
                                      </a:lnTo>
                                      <a:lnTo>
                                        <a:pt x="1757552" y="1651126"/>
                                      </a:lnTo>
                                      <a:lnTo>
                                        <a:pt x="1752853" y="1638426"/>
                                      </a:lnTo>
                                      <a:lnTo>
                                        <a:pt x="1748154" y="1632203"/>
                                      </a:lnTo>
                                      <a:lnTo>
                                        <a:pt x="525399" y="409448"/>
                                      </a:lnTo>
                                      <a:lnTo>
                                        <a:pt x="773938" y="160781"/>
                                      </a:lnTo>
                                      <a:lnTo>
                                        <a:pt x="776351" y="156336"/>
                                      </a:lnTo>
                                      <a:lnTo>
                                        <a:pt x="776351" y="149732"/>
                                      </a:lnTo>
                                      <a:lnTo>
                                        <a:pt x="756279" y="107979"/>
                                      </a:lnTo>
                                      <a:lnTo>
                                        <a:pt x="725429" y="73413"/>
                                      </a:lnTo>
                                      <a:lnTo>
                                        <a:pt x="695325" y="43910"/>
                                      </a:lnTo>
                                      <a:lnTo>
                                        <a:pt x="661908" y="15430"/>
                                      </a:lnTo>
                                      <a:lnTo>
                                        <a:pt x="632587" y="634"/>
                                      </a:lnTo>
                                      <a:lnTo>
                                        <a:pt x="626617"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705A35C" id="Group 27" o:spid="_x0000_s1026" style="position:absolute;margin-left:29.65pt;margin-top:-1.75pt;width:138.45pt;height:138.45pt;z-index:-17703936;mso-wrap-distance-left:0;mso-wrap-distance-right:0" coordsize="17583,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">
                      <v:shape id="Graphic 28" o:spid="_x0000_s1027" style="position:absolute;width:17583;height:17583;visibility:visible;mso-wrap-style:square;v-text-anchor:top" coordsize="1758314,175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vFr0A&#10;AADbAAAADwAAAGRycy9kb3ducmV2LnhtbERPzc7BQBTdS7zD5ErsmNZC+pUhSIgtPgu7m87Vls6d&#10;6gzK05uFxPLk/E/nranEgxpXWlYQDyMQxJnVJecK/g/rQQLCeWSNlWVS8CIH81m3M8VU2yfv6LH3&#10;uQgh7FJUUHhfp1K6rCCDbmhr4sCdbWPQB9jkUjf4DOGmkqMoGkuDJYeGAmtaFZRd93ejAOPlpY1X&#10;b3c63jfLv+SW+XqXKNXvtYsJCE+t/4m/7q1WMApjw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GvFr0AAADbAAAADwAAAAAAAAAAAAAAAACYAgAAZHJzL2Rvd25yZXYu&#10;eG1sUEsFBgAAAAAEAAQA9QAAAIIDAAAAAA==&#10;" path="m626617,r-6604,l615568,2285,2286,615568,,620013r634,5969l507,632586r21253,36150l53054,705084r30083,29341l100964,749173r7704,6471l116014,761222r6775,4506l137287,773556r6476,2286l150367,775715r5970,636l160781,773937,409447,525399,1632330,1748154r6097,4699l1651127,1757552r5841,508l1663953,1755647r5993,-1524l1703736,1733946r30750,-30750l1754116,1669901r1404,-5948l1758061,1657095r-509,-5969l1752853,1638426r-4699,-6223l525399,409448,773938,160781r2413,-4445l776351,149732,756279,107979,725429,73413,695325,43910,661908,15430,632587,634,626617,xe" fillcolor="silver" stroked="f">
                        <v:fill opacity="32896f"/>
                        <v:path arrowok="t"/>
                      </v:shape>
                    </v:group>
                  </w:pict>
                </mc:Fallback>
              </mc:AlternateContent>
            </w:r>
            <w:r>
              <w:rPr>
                <w:b/>
                <w:spacing w:val="-2"/>
                <w:sz w:val="20"/>
              </w:rPr>
              <w:t>---</w:t>
            </w:r>
            <w:r>
              <w:rPr>
                <w:b/>
                <w:spacing w:val="-10"/>
                <w:sz w:val="20"/>
              </w:rPr>
              <w:t>-</w:t>
            </w:r>
          </w:p>
        </w:tc>
        <w:tc>
          <w:tcPr>
            <w:tcW w:w="3060" w:type="dxa"/>
            <w:shd w:val="clear" w:color="auto" w:fill="FFFFFF"/>
          </w:tcPr>
          <w:p w:rsidR="00A37AEE" w:rsidRDefault="004D42B7">
            <w:pPr>
              <w:pStyle w:val="TableParagraph"/>
              <w:spacing w:before="132"/>
              <w:ind w:left="786"/>
              <w:rPr>
                <w:b/>
                <w:sz w:val="20"/>
              </w:rPr>
            </w:pPr>
            <w:r>
              <w:rPr>
                <w:b/>
                <w:spacing w:val="-2"/>
                <w:sz w:val="20"/>
              </w:rPr>
              <w:t>Rs.1,23,00,000/-</w:t>
            </w:r>
          </w:p>
        </w:tc>
      </w:tr>
      <w:tr w:rsidR="00A37AEE">
        <w:trPr>
          <w:trHeight w:val="345"/>
        </w:trPr>
        <w:tc>
          <w:tcPr>
            <w:tcW w:w="869" w:type="dxa"/>
          </w:tcPr>
          <w:p w:rsidR="00A37AEE" w:rsidRDefault="004D42B7">
            <w:pPr>
              <w:pStyle w:val="TableParagraph"/>
              <w:spacing w:line="227" w:lineRule="exact"/>
              <w:ind w:left="102"/>
              <w:jc w:val="center"/>
              <w:rPr>
                <w:b/>
                <w:sz w:val="20"/>
              </w:rPr>
            </w:pPr>
            <w:r>
              <w:rPr>
                <w:b/>
                <w:spacing w:val="-5"/>
                <w:sz w:val="20"/>
              </w:rPr>
              <w:t>7.</w:t>
            </w:r>
          </w:p>
        </w:tc>
        <w:tc>
          <w:tcPr>
            <w:tcW w:w="4524" w:type="dxa"/>
          </w:tcPr>
          <w:p w:rsidR="00A37AEE" w:rsidRDefault="004D42B7">
            <w:pPr>
              <w:pStyle w:val="TableParagraph"/>
              <w:spacing w:line="227" w:lineRule="exact"/>
              <w:ind w:left="115"/>
              <w:rPr>
                <w:b/>
                <w:sz w:val="20"/>
              </w:rPr>
            </w:pPr>
            <w:r>
              <w:rPr>
                <w:b/>
                <w:sz w:val="20"/>
              </w:rPr>
              <w:t>Valuation</w:t>
            </w:r>
            <w:r>
              <w:rPr>
                <w:b/>
                <w:spacing w:val="-5"/>
                <w:sz w:val="20"/>
              </w:rPr>
              <w:t xml:space="preserve"> </w:t>
            </w:r>
            <w:r>
              <w:rPr>
                <w:b/>
                <w:sz w:val="20"/>
              </w:rPr>
              <w:t>of</w:t>
            </w:r>
            <w:r>
              <w:rPr>
                <w:b/>
                <w:spacing w:val="-6"/>
                <w:sz w:val="20"/>
              </w:rPr>
              <w:t xml:space="preserve"> </w:t>
            </w:r>
            <w:r>
              <w:rPr>
                <w:b/>
                <w:sz w:val="20"/>
              </w:rPr>
              <w:t>structure</w:t>
            </w:r>
            <w:r>
              <w:rPr>
                <w:b/>
                <w:spacing w:val="-6"/>
                <w:sz w:val="20"/>
              </w:rPr>
              <w:t xml:space="preserve"> </w:t>
            </w:r>
            <w:r>
              <w:rPr>
                <w:b/>
                <w:sz w:val="20"/>
              </w:rPr>
              <w:t>for</w:t>
            </w:r>
            <w:r>
              <w:rPr>
                <w:b/>
                <w:spacing w:val="-5"/>
                <w:sz w:val="20"/>
              </w:rPr>
              <w:t xml:space="preserve"> </w:t>
            </w:r>
            <w:r>
              <w:rPr>
                <w:b/>
                <w:sz w:val="20"/>
              </w:rPr>
              <w:t>Insurance</w:t>
            </w:r>
            <w:r>
              <w:rPr>
                <w:b/>
                <w:spacing w:val="-6"/>
                <w:sz w:val="20"/>
              </w:rPr>
              <w:t xml:space="preserve"> </w:t>
            </w:r>
            <w:r>
              <w:rPr>
                <w:b/>
                <w:spacing w:val="-2"/>
                <w:sz w:val="20"/>
              </w:rPr>
              <w:t>purpose</w:t>
            </w:r>
          </w:p>
        </w:tc>
        <w:tc>
          <w:tcPr>
            <w:tcW w:w="2522" w:type="dxa"/>
            <w:shd w:val="clear" w:color="auto" w:fill="FFFFFF"/>
          </w:tcPr>
          <w:p w:rsidR="00A37AEE" w:rsidRDefault="004D42B7">
            <w:pPr>
              <w:pStyle w:val="TableParagraph"/>
              <w:spacing w:before="38"/>
              <w:ind w:left="19" w:right="5"/>
              <w:jc w:val="center"/>
              <w:rPr>
                <w:b/>
                <w:sz w:val="20"/>
              </w:rPr>
            </w:pPr>
            <w:r>
              <w:rPr>
                <w:b/>
                <w:spacing w:val="-2"/>
                <w:sz w:val="20"/>
              </w:rPr>
              <w:t>---</w:t>
            </w:r>
            <w:r>
              <w:rPr>
                <w:b/>
                <w:spacing w:val="-10"/>
                <w:sz w:val="20"/>
              </w:rPr>
              <w:t>-</w:t>
            </w:r>
          </w:p>
        </w:tc>
        <w:tc>
          <w:tcPr>
            <w:tcW w:w="3060" w:type="dxa"/>
            <w:shd w:val="clear" w:color="auto" w:fill="FFFFFF"/>
          </w:tcPr>
          <w:p w:rsidR="00A37AEE" w:rsidRDefault="004D42B7">
            <w:pPr>
              <w:pStyle w:val="TableParagraph"/>
              <w:spacing w:line="225" w:lineRule="exact"/>
              <w:ind w:left="870"/>
              <w:rPr>
                <w:b/>
                <w:sz w:val="20"/>
              </w:rPr>
            </w:pPr>
            <w:r>
              <w:rPr>
                <w:b/>
                <w:spacing w:val="-2"/>
                <w:sz w:val="20"/>
              </w:rPr>
              <w:t>Rs.19,21,600/-</w:t>
            </w:r>
          </w:p>
        </w:tc>
      </w:tr>
      <w:tr w:rsidR="00A37AEE">
        <w:trPr>
          <w:trHeight w:val="530"/>
        </w:trPr>
        <w:tc>
          <w:tcPr>
            <w:tcW w:w="869" w:type="dxa"/>
          </w:tcPr>
          <w:p w:rsidR="00A37AEE" w:rsidRDefault="004D42B7">
            <w:pPr>
              <w:pStyle w:val="TableParagraph"/>
              <w:spacing w:before="16"/>
              <w:ind w:left="102"/>
              <w:jc w:val="center"/>
              <w:rPr>
                <w:b/>
                <w:sz w:val="20"/>
              </w:rPr>
            </w:pPr>
            <w:r>
              <w:rPr>
                <w:b/>
                <w:spacing w:val="-5"/>
                <w:sz w:val="20"/>
              </w:rPr>
              <w:t>8.</w:t>
            </w:r>
          </w:p>
        </w:tc>
        <w:tc>
          <w:tcPr>
            <w:tcW w:w="4524" w:type="dxa"/>
            <w:shd w:val="clear" w:color="auto" w:fill="FFFFFF"/>
          </w:tcPr>
          <w:p w:rsidR="00A37AEE" w:rsidRDefault="004D42B7">
            <w:pPr>
              <w:pStyle w:val="TableParagraph"/>
              <w:spacing w:line="227" w:lineRule="exact"/>
              <w:ind w:left="115"/>
              <w:rPr>
                <w:b/>
                <w:sz w:val="20"/>
              </w:rPr>
            </w:pPr>
            <w:r>
              <w:rPr>
                <w:b/>
                <w:sz w:val="20"/>
              </w:rPr>
              <w:t>Percentage</w:t>
            </w:r>
            <w:r>
              <w:rPr>
                <w:b/>
                <w:spacing w:val="53"/>
                <w:sz w:val="20"/>
              </w:rPr>
              <w:t xml:space="preserve"> </w:t>
            </w:r>
            <w:r>
              <w:rPr>
                <w:b/>
                <w:sz w:val="20"/>
              </w:rPr>
              <w:t>difference</w:t>
            </w:r>
            <w:r>
              <w:rPr>
                <w:b/>
                <w:spacing w:val="53"/>
                <w:sz w:val="20"/>
              </w:rPr>
              <w:t xml:space="preserve"> </w:t>
            </w:r>
            <w:r>
              <w:rPr>
                <w:b/>
                <w:sz w:val="20"/>
              </w:rPr>
              <w:t>between</w:t>
            </w:r>
            <w:r>
              <w:rPr>
                <w:b/>
                <w:spacing w:val="53"/>
                <w:sz w:val="20"/>
              </w:rPr>
              <w:t xml:space="preserve"> </w:t>
            </w:r>
            <w:r>
              <w:rPr>
                <w:b/>
                <w:sz w:val="20"/>
              </w:rPr>
              <w:t>Circle</w:t>
            </w:r>
            <w:r>
              <w:rPr>
                <w:b/>
                <w:spacing w:val="52"/>
                <w:sz w:val="20"/>
              </w:rPr>
              <w:t xml:space="preserve"> </w:t>
            </w:r>
            <w:r>
              <w:rPr>
                <w:b/>
                <w:spacing w:val="-4"/>
                <w:sz w:val="20"/>
              </w:rPr>
              <w:t>Rate</w:t>
            </w:r>
          </w:p>
          <w:p w:rsidR="00A37AEE" w:rsidRDefault="004D42B7">
            <w:pPr>
              <w:pStyle w:val="TableParagraph"/>
              <w:spacing w:before="34"/>
              <w:ind w:left="115"/>
              <w:rPr>
                <w:b/>
                <w:sz w:val="20"/>
              </w:rPr>
            </w:pPr>
            <w:r>
              <w:rPr>
                <w:b/>
                <w:sz w:val="20"/>
              </w:rPr>
              <w:t>and</w:t>
            </w:r>
            <w:r>
              <w:rPr>
                <w:b/>
                <w:spacing w:val="-4"/>
                <w:sz w:val="20"/>
              </w:rPr>
              <w:t xml:space="preserve"> </w:t>
            </w:r>
            <w:r>
              <w:rPr>
                <w:b/>
                <w:sz w:val="20"/>
              </w:rPr>
              <w:t>Fair</w:t>
            </w:r>
            <w:r>
              <w:rPr>
                <w:b/>
                <w:spacing w:val="-6"/>
                <w:sz w:val="20"/>
              </w:rPr>
              <w:t xml:space="preserve"> </w:t>
            </w:r>
            <w:r>
              <w:rPr>
                <w:b/>
                <w:sz w:val="20"/>
              </w:rPr>
              <w:t>Market</w:t>
            </w:r>
            <w:r>
              <w:rPr>
                <w:b/>
                <w:spacing w:val="-2"/>
                <w:sz w:val="20"/>
              </w:rPr>
              <w:t xml:space="preserve"> Value</w:t>
            </w:r>
          </w:p>
        </w:tc>
        <w:tc>
          <w:tcPr>
            <w:tcW w:w="5582" w:type="dxa"/>
            <w:gridSpan w:val="2"/>
            <w:shd w:val="clear" w:color="auto" w:fill="FFFFFF"/>
          </w:tcPr>
          <w:p w:rsidR="00A37AEE" w:rsidRDefault="004D42B7">
            <w:pPr>
              <w:pStyle w:val="TableParagraph"/>
              <w:spacing w:before="129"/>
              <w:ind w:left="115"/>
              <w:rPr>
                <w:b/>
                <w:sz w:val="20"/>
              </w:rPr>
            </w:pPr>
            <w:r>
              <w:rPr>
                <w:b/>
                <w:sz w:val="20"/>
              </w:rPr>
              <w:t>More</w:t>
            </w:r>
            <w:r>
              <w:rPr>
                <w:b/>
                <w:spacing w:val="-7"/>
                <w:sz w:val="20"/>
              </w:rPr>
              <w:t xml:space="preserve"> </w:t>
            </w:r>
            <w:r>
              <w:rPr>
                <w:b/>
                <w:sz w:val="20"/>
              </w:rPr>
              <w:t>than</w:t>
            </w:r>
            <w:r>
              <w:rPr>
                <w:b/>
                <w:spacing w:val="-5"/>
                <w:sz w:val="20"/>
              </w:rPr>
              <w:t xml:space="preserve"> </w:t>
            </w:r>
            <w:r>
              <w:rPr>
                <w:b/>
                <w:spacing w:val="-4"/>
                <w:sz w:val="20"/>
              </w:rPr>
              <w:t>20%.</w:t>
            </w:r>
          </w:p>
        </w:tc>
      </w:tr>
      <w:tr w:rsidR="00A37AEE">
        <w:trPr>
          <w:trHeight w:val="1849"/>
        </w:trPr>
        <w:tc>
          <w:tcPr>
            <w:tcW w:w="869" w:type="dxa"/>
          </w:tcPr>
          <w:p w:rsidR="00A37AEE" w:rsidRDefault="004D42B7">
            <w:pPr>
              <w:pStyle w:val="TableParagraph"/>
              <w:spacing w:before="16"/>
              <w:ind w:left="102"/>
              <w:jc w:val="center"/>
              <w:rPr>
                <w:b/>
                <w:sz w:val="20"/>
              </w:rPr>
            </w:pPr>
            <w:r>
              <w:rPr>
                <w:b/>
                <w:spacing w:val="-5"/>
                <w:sz w:val="20"/>
              </w:rPr>
              <w:t>9.</w:t>
            </w:r>
          </w:p>
        </w:tc>
        <w:tc>
          <w:tcPr>
            <w:tcW w:w="4524" w:type="dxa"/>
            <w:shd w:val="clear" w:color="auto" w:fill="FFFFFF"/>
          </w:tcPr>
          <w:p w:rsidR="00A37AEE" w:rsidRDefault="004D42B7">
            <w:pPr>
              <w:pStyle w:val="TableParagraph"/>
              <w:spacing w:line="276" w:lineRule="auto"/>
              <w:ind w:left="115"/>
              <w:rPr>
                <w:sz w:val="20"/>
              </w:rPr>
            </w:pPr>
            <w:r>
              <w:rPr>
                <w:sz w:val="20"/>
              </w:rPr>
              <w:t>Justification</w:t>
            </w:r>
            <w:r>
              <w:rPr>
                <w:spacing w:val="40"/>
                <w:sz w:val="20"/>
              </w:rPr>
              <w:t xml:space="preserve"> </w:t>
            </w:r>
            <w:r>
              <w:rPr>
                <w:sz w:val="20"/>
              </w:rPr>
              <w:t>for</w:t>
            </w:r>
            <w:r>
              <w:rPr>
                <w:spacing w:val="40"/>
                <w:sz w:val="20"/>
              </w:rPr>
              <w:t xml:space="preserve"> </w:t>
            </w:r>
            <w:r>
              <w:rPr>
                <w:sz w:val="20"/>
              </w:rPr>
              <w:t>more</w:t>
            </w:r>
            <w:r>
              <w:rPr>
                <w:spacing w:val="40"/>
                <w:sz w:val="20"/>
              </w:rPr>
              <w:t xml:space="preserve"> </w:t>
            </w:r>
            <w:r>
              <w:rPr>
                <w:sz w:val="20"/>
              </w:rPr>
              <w:t>than</w:t>
            </w:r>
            <w:r>
              <w:rPr>
                <w:spacing w:val="40"/>
                <w:sz w:val="20"/>
              </w:rPr>
              <w:t xml:space="preserve"> </w:t>
            </w:r>
            <w:r>
              <w:rPr>
                <w:sz w:val="20"/>
              </w:rPr>
              <w:t>20%</w:t>
            </w:r>
            <w:r>
              <w:rPr>
                <w:spacing w:val="40"/>
                <w:sz w:val="20"/>
              </w:rPr>
              <w:t xml:space="preserve"> </w:t>
            </w:r>
            <w:r>
              <w:rPr>
                <w:sz w:val="20"/>
              </w:rPr>
              <w:t>difference</w:t>
            </w:r>
            <w:r>
              <w:rPr>
                <w:spacing w:val="40"/>
                <w:sz w:val="20"/>
              </w:rPr>
              <w:t xml:space="preserve"> </w:t>
            </w:r>
            <w:r>
              <w:rPr>
                <w:sz w:val="20"/>
              </w:rPr>
              <w:t>in Market &amp; Circle Rate</w:t>
            </w:r>
          </w:p>
        </w:tc>
        <w:tc>
          <w:tcPr>
            <w:tcW w:w="5582" w:type="dxa"/>
            <w:gridSpan w:val="2"/>
          </w:tcPr>
          <w:p w:rsidR="00A37AEE" w:rsidRDefault="004D42B7">
            <w:pPr>
              <w:pStyle w:val="TableParagraph"/>
              <w:spacing w:line="276" w:lineRule="auto"/>
              <w:ind w:left="115" w:right="102"/>
              <w:jc w:val="both"/>
              <w:rPr>
                <w:sz w:val="20"/>
              </w:rPr>
            </w:pPr>
            <w:r>
              <w:rPr>
                <w:sz w:val="20"/>
              </w:rPr>
              <w:t>Circle rates are determined by the District administration as per</w:t>
            </w:r>
            <w:r>
              <w:rPr>
                <w:spacing w:val="-14"/>
                <w:sz w:val="20"/>
              </w:rPr>
              <w:t xml:space="preserve"> </w:t>
            </w:r>
            <w:r>
              <w:rPr>
                <w:sz w:val="20"/>
              </w:rPr>
              <w:t>their</w:t>
            </w:r>
            <w:r>
              <w:rPr>
                <w:spacing w:val="-11"/>
                <w:sz w:val="20"/>
              </w:rPr>
              <w:t xml:space="preserve"> </w:t>
            </w:r>
            <w:r>
              <w:rPr>
                <w:sz w:val="20"/>
              </w:rPr>
              <w:t>own</w:t>
            </w:r>
            <w:r>
              <w:rPr>
                <w:spacing w:val="-13"/>
                <w:sz w:val="20"/>
              </w:rPr>
              <w:t xml:space="preserve"> </w:t>
            </w:r>
            <w:r>
              <w:rPr>
                <w:sz w:val="20"/>
              </w:rPr>
              <w:t>theoretical</w:t>
            </w:r>
            <w:r>
              <w:rPr>
                <w:spacing w:val="-12"/>
                <w:sz w:val="20"/>
              </w:rPr>
              <w:t xml:space="preserve"> </w:t>
            </w:r>
            <w:r>
              <w:rPr>
                <w:sz w:val="20"/>
              </w:rPr>
              <w:t>internal</w:t>
            </w:r>
            <w:r>
              <w:rPr>
                <w:spacing w:val="-12"/>
                <w:sz w:val="20"/>
              </w:rPr>
              <w:t xml:space="preserve"> </w:t>
            </w:r>
            <w:r>
              <w:rPr>
                <w:sz w:val="20"/>
              </w:rPr>
              <w:t>policy</w:t>
            </w:r>
            <w:r>
              <w:rPr>
                <w:spacing w:val="-14"/>
                <w:sz w:val="20"/>
              </w:rPr>
              <w:t xml:space="preserve"> </w:t>
            </w:r>
            <w:r>
              <w:rPr>
                <w:sz w:val="20"/>
              </w:rPr>
              <w:t>for</w:t>
            </w:r>
            <w:r>
              <w:rPr>
                <w:spacing w:val="-12"/>
                <w:sz w:val="20"/>
              </w:rPr>
              <w:t xml:space="preserve"> </w:t>
            </w:r>
            <w:r>
              <w:rPr>
                <w:sz w:val="20"/>
              </w:rPr>
              <w:t>fixing</w:t>
            </w:r>
            <w:r>
              <w:rPr>
                <w:spacing w:val="-14"/>
                <w:sz w:val="20"/>
              </w:rPr>
              <w:t xml:space="preserve"> </w:t>
            </w:r>
            <w:r>
              <w:rPr>
                <w:sz w:val="20"/>
              </w:rPr>
              <w:t>the</w:t>
            </w:r>
            <w:r>
              <w:rPr>
                <w:spacing w:val="-13"/>
                <w:sz w:val="20"/>
              </w:rPr>
              <w:t xml:space="preserve"> </w:t>
            </w:r>
            <w:r>
              <w:rPr>
                <w:sz w:val="20"/>
              </w:rPr>
              <w:t>minimum valuation of the property for property registration tax collection purpose and Market rates are adopted based on prevailing</w:t>
            </w:r>
            <w:r>
              <w:rPr>
                <w:spacing w:val="-5"/>
                <w:sz w:val="20"/>
              </w:rPr>
              <w:t xml:space="preserve"> </w:t>
            </w:r>
            <w:r>
              <w:rPr>
                <w:sz w:val="20"/>
              </w:rPr>
              <w:t>market</w:t>
            </w:r>
            <w:r>
              <w:rPr>
                <w:spacing w:val="-5"/>
                <w:sz w:val="20"/>
              </w:rPr>
              <w:t xml:space="preserve"> </w:t>
            </w:r>
            <w:r>
              <w:rPr>
                <w:sz w:val="20"/>
              </w:rPr>
              <w:t>dynamics</w:t>
            </w:r>
            <w:r>
              <w:rPr>
                <w:spacing w:val="-6"/>
                <w:sz w:val="20"/>
              </w:rPr>
              <w:t xml:space="preserve"> </w:t>
            </w:r>
            <w:r>
              <w:rPr>
                <w:sz w:val="20"/>
              </w:rPr>
              <w:t>found</w:t>
            </w:r>
            <w:r>
              <w:rPr>
                <w:spacing w:val="-4"/>
                <w:sz w:val="20"/>
              </w:rPr>
              <w:t xml:space="preserve"> </w:t>
            </w:r>
            <w:r>
              <w:rPr>
                <w:sz w:val="20"/>
              </w:rPr>
              <w:t>as</w:t>
            </w:r>
            <w:r>
              <w:rPr>
                <w:spacing w:val="-4"/>
                <w:sz w:val="20"/>
              </w:rPr>
              <w:t xml:space="preserve"> </w:t>
            </w:r>
            <w:r>
              <w:rPr>
                <w:sz w:val="20"/>
              </w:rPr>
              <w:t>per</w:t>
            </w:r>
            <w:r>
              <w:rPr>
                <w:spacing w:val="-5"/>
                <w:sz w:val="20"/>
              </w:rPr>
              <w:t xml:space="preserve"> </w:t>
            </w:r>
            <w:r>
              <w:rPr>
                <w:sz w:val="20"/>
              </w:rPr>
              <w:t>the</w:t>
            </w:r>
            <w:r>
              <w:rPr>
                <w:spacing w:val="-4"/>
                <w:sz w:val="20"/>
              </w:rPr>
              <w:t xml:space="preserve"> </w:t>
            </w:r>
            <w:r>
              <w:rPr>
                <w:sz w:val="20"/>
              </w:rPr>
              <w:t>discrete</w:t>
            </w:r>
            <w:r>
              <w:rPr>
                <w:spacing w:val="-2"/>
                <w:sz w:val="20"/>
              </w:rPr>
              <w:t xml:space="preserve"> </w:t>
            </w:r>
            <w:r>
              <w:rPr>
                <w:sz w:val="20"/>
              </w:rPr>
              <w:t>market enquiries</w:t>
            </w:r>
            <w:r>
              <w:rPr>
                <w:spacing w:val="-6"/>
                <w:sz w:val="20"/>
              </w:rPr>
              <w:t xml:space="preserve"> </w:t>
            </w:r>
            <w:r>
              <w:rPr>
                <w:sz w:val="20"/>
              </w:rPr>
              <w:t>which</w:t>
            </w:r>
            <w:r>
              <w:rPr>
                <w:spacing w:val="-7"/>
                <w:sz w:val="20"/>
              </w:rPr>
              <w:t xml:space="preserve"> </w:t>
            </w:r>
            <w:r>
              <w:rPr>
                <w:sz w:val="20"/>
              </w:rPr>
              <w:t>is</w:t>
            </w:r>
            <w:r>
              <w:rPr>
                <w:spacing w:val="-8"/>
                <w:sz w:val="20"/>
              </w:rPr>
              <w:t xml:space="preserve"> </w:t>
            </w:r>
            <w:r>
              <w:rPr>
                <w:sz w:val="20"/>
              </w:rPr>
              <w:t>explained</w:t>
            </w:r>
            <w:r>
              <w:rPr>
                <w:spacing w:val="-8"/>
                <w:sz w:val="20"/>
              </w:rPr>
              <w:t xml:space="preserve"> </w:t>
            </w:r>
            <w:r>
              <w:rPr>
                <w:sz w:val="20"/>
              </w:rPr>
              <w:t>clearly</w:t>
            </w:r>
            <w:r>
              <w:rPr>
                <w:spacing w:val="-10"/>
                <w:sz w:val="20"/>
              </w:rPr>
              <w:t xml:space="preserve"> </w:t>
            </w:r>
            <w:r>
              <w:rPr>
                <w:sz w:val="20"/>
              </w:rPr>
              <w:t>in</w:t>
            </w:r>
            <w:r>
              <w:rPr>
                <w:spacing w:val="-7"/>
                <w:sz w:val="20"/>
              </w:rPr>
              <w:t xml:space="preserve"> </w:t>
            </w:r>
            <w:r>
              <w:rPr>
                <w:sz w:val="20"/>
              </w:rPr>
              <w:t>Valuation</w:t>
            </w:r>
            <w:r>
              <w:rPr>
                <w:spacing w:val="-6"/>
                <w:sz w:val="20"/>
              </w:rPr>
              <w:t xml:space="preserve"> </w:t>
            </w:r>
            <w:r>
              <w:rPr>
                <w:spacing w:val="-2"/>
                <w:sz w:val="20"/>
              </w:rPr>
              <w:t>assessment</w:t>
            </w:r>
          </w:p>
          <w:p w:rsidR="00A37AEE" w:rsidRDefault="004D42B7">
            <w:pPr>
              <w:pStyle w:val="TableParagraph"/>
              <w:spacing w:line="230" w:lineRule="exact"/>
              <w:ind w:left="115"/>
              <w:rPr>
                <w:sz w:val="20"/>
              </w:rPr>
            </w:pPr>
            <w:r>
              <w:rPr>
                <w:spacing w:val="-2"/>
                <w:sz w:val="20"/>
              </w:rPr>
              <w:t>factors.</w:t>
            </w:r>
          </w:p>
        </w:tc>
      </w:tr>
    </w:tbl>
    <w:p w:rsidR="00A37AEE" w:rsidRDefault="00A37AEE">
      <w:pPr>
        <w:pStyle w:val="BodyText"/>
        <w:spacing w:before="83"/>
        <w:rPr>
          <w:b/>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0093"/>
      </w:tblGrid>
      <w:tr w:rsidR="00A37AEE">
        <w:trPr>
          <w:trHeight w:val="290"/>
        </w:trPr>
        <w:tc>
          <w:tcPr>
            <w:tcW w:w="730" w:type="dxa"/>
            <w:shd w:val="clear" w:color="auto" w:fill="DAEDF3"/>
          </w:tcPr>
          <w:p w:rsidR="00A37AEE" w:rsidRDefault="004D42B7">
            <w:pPr>
              <w:pStyle w:val="TableParagraph"/>
              <w:spacing w:line="250" w:lineRule="exact"/>
              <w:ind w:left="249"/>
              <w:rPr>
                <w:b/>
              </w:rPr>
            </w:pPr>
            <w:r>
              <w:rPr>
                <w:b/>
                <w:spacing w:val="-5"/>
              </w:rPr>
              <w:t>10.</w:t>
            </w:r>
          </w:p>
        </w:tc>
        <w:tc>
          <w:tcPr>
            <w:tcW w:w="10093" w:type="dxa"/>
            <w:shd w:val="clear" w:color="auto" w:fill="DAEDF3"/>
          </w:tcPr>
          <w:p w:rsidR="00A37AEE" w:rsidRDefault="004D42B7">
            <w:pPr>
              <w:pStyle w:val="TableParagraph"/>
              <w:spacing w:line="248" w:lineRule="exact"/>
              <w:ind w:left="3"/>
              <w:jc w:val="center"/>
              <w:rPr>
                <w:b/>
              </w:rPr>
            </w:pPr>
            <w:r>
              <w:rPr>
                <w:b/>
              </w:rPr>
              <w:t>ASSUMPTIONS</w:t>
            </w:r>
            <w:r>
              <w:rPr>
                <w:b/>
                <w:spacing w:val="-7"/>
              </w:rPr>
              <w:t xml:space="preserve"> </w:t>
            </w:r>
            <w:r>
              <w:rPr>
                <w:b/>
              </w:rPr>
              <w:t>|</w:t>
            </w:r>
            <w:r>
              <w:rPr>
                <w:b/>
                <w:spacing w:val="-5"/>
              </w:rPr>
              <w:t xml:space="preserve"> </w:t>
            </w:r>
            <w:r>
              <w:rPr>
                <w:b/>
              </w:rPr>
              <w:t>REMARKS</w:t>
            </w:r>
            <w:r>
              <w:rPr>
                <w:b/>
                <w:spacing w:val="-6"/>
              </w:rPr>
              <w:t xml:space="preserve"> </w:t>
            </w:r>
            <w:r>
              <w:rPr>
                <w:b/>
              </w:rPr>
              <w:t>|</w:t>
            </w:r>
            <w:r>
              <w:rPr>
                <w:b/>
                <w:spacing w:val="-5"/>
              </w:rPr>
              <w:t xml:space="preserve"> </w:t>
            </w:r>
            <w:r>
              <w:rPr>
                <w:b/>
              </w:rPr>
              <w:t>LIMITING</w:t>
            </w:r>
            <w:r>
              <w:rPr>
                <w:b/>
                <w:spacing w:val="-4"/>
              </w:rPr>
              <w:t xml:space="preserve"> </w:t>
            </w:r>
            <w:r>
              <w:rPr>
                <w:b/>
                <w:spacing w:val="-2"/>
              </w:rPr>
              <w:t>CONDITIONS</w:t>
            </w:r>
          </w:p>
        </w:tc>
      </w:tr>
      <w:tr w:rsidR="00A37AEE">
        <w:trPr>
          <w:trHeight w:val="230"/>
        </w:trPr>
        <w:tc>
          <w:tcPr>
            <w:tcW w:w="730" w:type="dxa"/>
          </w:tcPr>
          <w:p w:rsidR="00A37AEE" w:rsidRDefault="004D42B7">
            <w:pPr>
              <w:pStyle w:val="TableParagraph"/>
              <w:spacing w:line="210" w:lineRule="exact"/>
              <w:ind w:left="146" w:right="11"/>
              <w:jc w:val="center"/>
              <w:rPr>
                <w:sz w:val="20"/>
              </w:rPr>
            </w:pPr>
            <w:r>
              <w:rPr>
                <w:spacing w:val="-5"/>
                <w:sz w:val="20"/>
              </w:rPr>
              <w:t>i.</w:t>
            </w:r>
          </w:p>
        </w:tc>
        <w:tc>
          <w:tcPr>
            <w:tcW w:w="10093" w:type="dxa"/>
          </w:tcPr>
          <w:p w:rsidR="00A37AEE" w:rsidRDefault="004D42B7">
            <w:pPr>
              <w:pStyle w:val="TableParagraph"/>
              <w:spacing w:line="210" w:lineRule="exact"/>
              <w:rPr>
                <w:i/>
                <w:sz w:val="20"/>
              </w:rPr>
            </w:pPr>
            <w:r>
              <w:rPr>
                <w:sz w:val="20"/>
              </w:rPr>
              <w:t>Qualification</w:t>
            </w:r>
            <w:r>
              <w:rPr>
                <w:spacing w:val="-9"/>
                <w:sz w:val="20"/>
              </w:rPr>
              <w:t xml:space="preserve"> </w:t>
            </w:r>
            <w:r>
              <w:rPr>
                <w:sz w:val="20"/>
              </w:rPr>
              <w:t>in</w:t>
            </w:r>
            <w:r>
              <w:rPr>
                <w:spacing w:val="-8"/>
                <w:sz w:val="20"/>
              </w:rPr>
              <w:t xml:space="preserve"> </w:t>
            </w:r>
            <w:r>
              <w:rPr>
                <w:sz w:val="20"/>
              </w:rPr>
              <w:t>TIR/</w:t>
            </w:r>
            <w:r>
              <w:rPr>
                <w:spacing w:val="-7"/>
                <w:sz w:val="20"/>
              </w:rPr>
              <w:t xml:space="preserve"> </w:t>
            </w:r>
            <w:r>
              <w:rPr>
                <w:sz w:val="20"/>
              </w:rPr>
              <w:t>Mitigation</w:t>
            </w:r>
            <w:r>
              <w:rPr>
                <w:spacing w:val="-9"/>
                <w:sz w:val="20"/>
              </w:rPr>
              <w:t xml:space="preserve"> </w:t>
            </w:r>
            <w:r>
              <w:rPr>
                <w:sz w:val="20"/>
              </w:rPr>
              <w:t>Suggested,</w:t>
            </w:r>
            <w:r>
              <w:rPr>
                <w:spacing w:val="-8"/>
                <w:sz w:val="20"/>
              </w:rPr>
              <w:t xml:space="preserve"> </w:t>
            </w:r>
            <w:r>
              <w:rPr>
                <w:sz w:val="20"/>
              </w:rPr>
              <w:t>if</w:t>
            </w:r>
            <w:r>
              <w:rPr>
                <w:spacing w:val="-7"/>
                <w:sz w:val="20"/>
              </w:rPr>
              <w:t xml:space="preserve"> </w:t>
            </w:r>
            <w:r>
              <w:rPr>
                <w:sz w:val="20"/>
              </w:rPr>
              <w:t>any:</w:t>
            </w:r>
            <w:r>
              <w:rPr>
                <w:spacing w:val="-5"/>
                <w:sz w:val="20"/>
              </w:rPr>
              <w:t xml:space="preserve"> </w:t>
            </w:r>
            <w:r>
              <w:rPr>
                <w:i/>
                <w:spacing w:val="-5"/>
                <w:sz w:val="20"/>
              </w:rPr>
              <w:t>NA</w:t>
            </w:r>
          </w:p>
        </w:tc>
      </w:tr>
      <w:tr w:rsidR="00A37AEE">
        <w:trPr>
          <w:trHeight w:val="230"/>
        </w:trPr>
        <w:tc>
          <w:tcPr>
            <w:tcW w:w="730" w:type="dxa"/>
          </w:tcPr>
          <w:p w:rsidR="00A37AEE" w:rsidRDefault="004D42B7">
            <w:pPr>
              <w:pStyle w:val="TableParagraph"/>
              <w:spacing w:line="210" w:lineRule="exact"/>
              <w:ind w:left="333"/>
              <w:rPr>
                <w:sz w:val="20"/>
              </w:rPr>
            </w:pPr>
            <w:r>
              <w:rPr>
                <w:spacing w:val="-5"/>
                <w:sz w:val="20"/>
              </w:rPr>
              <w:t>ii.</w:t>
            </w:r>
          </w:p>
        </w:tc>
        <w:tc>
          <w:tcPr>
            <w:tcW w:w="10093" w:type="dxa"/>
          </w:tcPr>
          <w:p w:rsidR="00A37AEE" w:rsidRDefault="004D42B7">
            <w:pPr>
              <w:pStyle w:val="TableParagraph"/>
              <w:spacing w:line="210" w:lineRule="exact"/>
              <w:rPr>
                <w:i/>
                <w:sz w:val="20"/>
              </w:rPr>
            </w:pPr>
            <w:r>
              <w:rPr>
                <w:sz w:val="20"/>
              </w:rPr>
              <w:t>Is</w:t>
            </w:r>
            <w:r>
              <w:rPr>
                <w:spacing w:val="-8"/>
                <w:sz w:val="20"/>
              </w:rPr>
              <w:t xml:space="preserve"> </w:t>
            </w:r>
            <w:r>
              <w:rPr>
                <w:sz w:val="20"/>
              </w:rPr>
              <w:t>property</w:t>
            </w:r>
            <w:r>
              <w:rPr>
                <w:spacing w:val="-10"/>
                <w:sz w:val="20"/>
              </w:rPr>
              <w:t xml:space="preserve"> </w:t>
            </w:r>
            <w:r>
              <w:rPr>
                <w:sz w:val="20"/>
              </w:rPr>
              <w:t>SARFAESI</w:t>
            </w:r>
            <w:r>
              <w:rPr>
                <w:spacing w:val="-9"/>
                <w:sz w:val="20"/>
              </w:rPr>
              <w:t xml:space="preserve"> </w:t>
            </w:r>
            <w:r>
              <w:rPr>
                <w:sz w:val="20"/>
              </w:rPr>
              <w:t>compliant:</w:t>
            </w:r>
            <w:r>
              <w:rPr>
                <w:spacing w:val="-3"/>
                <w:sz w:val="20"/>
              </w:rPr>
              <w:t xml:space="preserve"> </w:t>
            </w:r>
            <w:r>
              <w:rPr>
                <w:i/>
                <w:spacing w:val="-5"/>
                <w:sz w:val="20"/>
              </w:rPr>
              <w:t>Yes</w:t>
            </w:r>
          </w:p>
        </w:tc>
      </w:tr>
      <w:tr w:rsidR="00A37AEE">
        <w:trPr>
          <w:trHeight w:val="230"/>
        </w:trPr>
        <w:tc>
          <w:tcPr>
            <w:tcW w:w="730" w:type="dxa"/>
          </w:tcPr>
          <w:p w:rsidR="00A37AEE" w:rsidRDefault="004D42B7">
            <w:pPr>
              <w:pStyle w:val="TableParagraph"/>
              <w:spacing w:line="210" w:lineRule="exact"/>
              <w:ind w:left="287"/>
              <w:rPr>
                <w:sz w:val="20"/>
              </w:rPr>
            </w:pPr>
            <w:r>
              <w:rPr>
                <w:spacing w:val="-4"/>
                <w:sz w:val="20"/>
              </w:rPr>
              <w:t>iii.</w:t>
            </w:r>
          </w:p>
        </w:tc>
        <w:tc>
          <w:tcPr>
            <w:tcW w:w="10093" w:type="dxa"/>
          </w:tcPr>
          <w:p w:rsidR="00A37AEE" w:rsidRDefault="004D42B7">
            <w:pPr>
              <w:pStyle w:val="TableParagraph"/>
              <w:spacing w:line="210" w:lineRule="exact"/>
              <w:rPr>
                <w:i/>
                <w:sz w:val="20"/>
              </w:rPr>
            </w:pPr>
            <w:r>
              <w:rPr>
                <w:sz w:val="20"/>
              </w:rPr>
              <w:t>Whether</w:t>
            </w:r>
            <w:r>
              <w:rPr>
                <w:spacing w:val="-7"/>
                <w:sz w:val="20"/>
              </w:rPr>
              <w:t xml:space="preserve"> </w:t>
            </w:r>
            <w:r>
              <w:rPr>
                <w:sz w:val="20"/>
              </w:rPr>
              <w:t>property</w:t>
            </w:r>
            <w:r>
              <w:rPr>
                <w:spacing w:val="-10"/>
                <w:sz w:val="20"/>
              </w:rPr>
              <w:t xml:space="preserve"> </w:t>
            </w:r>
            <w:r>
              <w:rPr>
                <w:sz w:val="20"/>
              </w:rPr>
              <w:t>belongs</w:t>
            </w:r>
            <w:r>
              <w:rPr>
                <w:spacing w:val="-6"/>
                <w:sz w:val="20"/>
              </w:rPr>
              <w:t xml:space="preserve"> </w:t>
            </w:r>
            <w:r>
              <w:rPr>
                <w:sz w:val="20"/>
              </w:rPr>
              <w:t>to</w:t>
            </w:r>
            <w:r>
              <w:rPr>
                <w:spacing w:val="-7"/>
                <w:sz w:val="20"/>
              </w:rPr>
              <w:t xml:space="preserve"> </w:t>
            </w:r>
            <w:r>
              <w:rPr>
                <w:sz w:val="20"/>
              </w:rPr>
              <w:t>social</w:t>
            </w:r>
            <w:r>
              <w:rPr>
                <w:spacing w:val="-8"/>
                <w:sz w:val="20"/>
              </w:rPr>
              <w:t xml:space="preserve"> </w:t>
            </w:r>
            <w:r>
              <w:rPr>
                <w:sz w:val="20"/>
              </w:rPr>
              <w:t>infrastructure</w:t>
            </w:r>
            <w:r>
              <w:rPr>
                <w:spacing w:val="-7"/>
                <w:sz w:val="20"/>
              </w:rPr>
              <w:t xml:space="preserve"> </w:t>
            </w:r>
            <w:r>
              <w:rPr>
                <w:sz w:val="20"/>
              </w:rPr>
              <w:t>like</w:t>
            </w:r>
            <w:r>
              <w:rPr>
                <w:spacing w:val="-7"/>
                <w:sz w:val="20"/>
              </w:rPr>
              <w:t xml:space="preserve"> </w:t>
            </w:r>
            <w:r>
              <w:rPr>
                <w:sz w:val="20"/>
              </w:rPr>
              <w:t>hospital,</w:t>
            </w:r>
            <w:r>
              <w:rPr>
                <w:spacing w:val="-7"/>
                <w:sz w:val="20"/>
              </w:rPr>
              <w:t xml:space="preserve"> </w:t>
            </w:r>
            <w:r>
              <w:rPr>
                <w:sz w:val="20"/>
              </w:rPr>
              <w:t>school,</w:t>
            </w:r>
            <w:r>
              <w:rPr>
                <w:spacing w:val="-5"/>
                <w:sz w:val="20"/>
              </w:rPr>
              <w:t xml:space="preserve"> </w:t>
            </w:r>
            <w:r>
              <w:rPr>
                <w:sz w:val="20"/>
              </w:rPr>
              <w:t>old</w:t>
            </w:r>
            <w:r>
              <w:rPr>
                <w:spacing w:val="-7"/>
                <w:sz w:val="20"/>
              </w:rPr>
              <w:t xml:space="preserve"> </w:t>
            </w:r>
            <w:r>
              <w:rPr>
                <w:sz w:val="20"/>
              </w:rPr>
              <w:t>age</w:t>
            </w:r>
            <w:r>
              <w:rPr>
                <w:spacing w:val="-7"/>
                <w:sz w:val="20"/>
              </w:rPr>
              <w:t xml:space="preserve"> </w:t>
            </w:r>
            <w:r>
              <w:rPr>
                <w:sz w:val="20"/>
              </w:rPr>
              <w:t>home</w:t>
            </w:r>
            <w:r>
              <w:rPr>
                <w:spacing w:val="-7"/>
                <w:sz w:val="20"/>
              </w:rPr>
              <w:t xml:space="preserve"> </w:t>
            </w:r>
            <w:r>
              <w:rPr>
                <w:spacing w:val="-2"/>
                <w:sz w:val="20"/>
              </w:rPr>
              <w:t>etc.:</w:t>
            </w:r>
            <w:r>
              <w:rPr>
                <w:i/>
                <w:spacing w:val="-2"/>
                <w:sz w:val="20"/>
              </w:rPr>
              <w:t>No</w:t>
            </w:r>
          </w:p>
        </w:tc>
      </w:tr>
      <w:tr w:rsidR="00A37AEE">
        <w:trPr>
          <w:trHeight w:val="460"/>
        </w:trPr>
        <w:tc>
          <w:tcPr>
            <w:tcW w:w="730" w:type="dxa"/>
          </w:tcPr>
          <w:p w:rsidR="00A37AEE" w:rsidRDefault="004D42B7">
            <w:pPr>
              <w:pStyle w:val="TableParagraph"/>
              <w:spacing w:line="227" w:lineRule="exact"/>
              <w:ind w:left="278"/>
              <w:rPr>
                <w:sz w:val="20"/>
              </w:rPr>
            </w:pPr>
            <w:r>
              <w:rPr>
                <w:spacing w:val="-5"/>
                <w:sz w:val="20"/>
              </w:rPr>
              <w:t>iv.</w:t>
            </w:r>
          </w:p>
        </w:tc>
        <w:tc>
          <w:tcPr>
            <w:tcW w:w="10093" w:type="dxa"/>
          </w:tcPr>
          <w:p w:rsidR="00A37AEE" w:rsidRDefault="004D42B7">
            <w:pPr>
              <w:pStyle w:val="TableParagraph"/>
              <w:spacing w:line="228" w:lineRule="exact"/>
              <w:rPr>
                <w:i/>
                <w:sz w:val="20"/>
              </w:rPr>
            </w:pPr>
            <w:r>
              <w:rPr>
                <w:sz w:val="20"/>
              </w:rPr>
              <w:t>Whether</w:t>
            </w:r>
            <w:r>
              <w:rPr>
                <w:spacing w:val="23"/>
                <w:sz w:val="20"/>
              </w:rPr>
              <w:t xml:space="preserve"> </w:t>
            </w:r>
            <w:r>
              <w:rPr>
                <w:sz w:val="20"/>
              </w:rPr>
              <w:t>entire</w:t>
            </w:r>
            <w:r>
              <w:rPr>
                <w:spacing w:val="22"/>
                <w:sz w:val="20"/>
              </w:rPr>
              <w:t xml:space="preserve"> </w:t>
            </w:r>
            <w:r>
              <w:rPr>
                <w:sz w:val="20"/>
              </w:rPr>
              <w:t>piece</w:t>
            </w:r>
            <w:r>
              <w:rPr>
                <w:spacing w:val="22"/>
                <w:sz w:val="20"/>
              </w:rPr>
              <w:t xml:space="preserve"> </w:t>
            </w:r>
            <w:r>
              <w:rPr>
                <w:sz w:val="20"/>
              </w:rPr>
              <w:t>of</w:t>
            </w:r>
            <w:r>
              <w:rPr>
                <w:spacing w:val="24"/>
                <w:sz w:val="20"/>
              </w:rPr>
              <w:t xml:space="preserve"> </w:t>
            </w:r>
            <w:r>
              <w:rPr>
                <w:sz w:val="20"/>
              </w:rPr>
              <w:t>land</w:t>
            </w:r>
            <w:r>
              <w:rPr>
                <w:spacing w:val="22"/>
                <w:sz w:val="20"/>
              </w:rPr>
              <w:t xml:space="preserve"> </w:t>
            </w:r>
            <w:r>
              <w:rPr>
                <w:sz w:val="20"/>
              </w:rPr>
              <w:t>on</w:t>
            </w:r>
            <w:r>
              <w:rPr>
                <w:spacing w:val="24"/>
                <w:sz w:val="20"/>
              </w:rPr>
              <w:t xml:space="preserve"> </w:t>
            </w:r>
            <w:r>
              <w:rPr>
                <w:sz w:val="20"/>
              </w:rPr>
              <w:t>which</w:t>
            </w:r>
            <w:r>
              <w:rPr>
                <w:spacing w:val="22"/>
                <w:sz w:val="20"/>
              </w:rPr>
              <w:t xml:space="preserve"> </w:t>
            </w:r>
            <w:r>
              <w:rPr>
                <w:sz w:val="20"/>
              </w:rPr>
              <w:t>the</w:t>
            </w:r>
            <w:r>
              <w:rPr>
                <w:spacing w:val="22"/>
                <w:sz w:val="20"/>
              </w:rPr>
              <w:t xml:space="preserve"> </w:t>
            </w:r>
            <w:r>
              <w:rPr>
                <w:sz w:val="20"/>
              </w:rPr>
              <w:t>unit</w:t>
            </w:r>
            <w:r>
              <w:rPr>
                <w:spacing w:val="22"/>
                <w:sz w:val="20"/>
              </w:rPr>
              <w:t xml:space="preserve"> </w:t>
            </w:r>
            <w:r>
              <w:rPr>
                <w:sz w:val="20"/>
              </w:rPr>
              <w:t>is</w:t>
            </w:r>
            <w:r>
              <w:rPr>
                <w:spacing w:val="23"/>
                <w:sz w:val="20"/>
              </w:rPr>
              <w:t xml:space="preserve"> </w:t>
            </w:r>
            <w:r>
              <w:rPr>
                <w:sz w:val="20"/>
              </w:rPr>
              <w:t>set</w:t>
            </w:r>
            <w:r>
              <w:rPr>
                <w:spacing w:val="24"/>
                <w:sz w:val="20"/>
              </w:rPr>
              <w:t xml:space="preserve"> </w:t>
            </w:r>
            <w:r>
              <w:rPr>
                <w:sz w:val="20"/>
              </w:rPr>
              <w:t>up</w:t>
            </w:r>
            <w:r>
              <w:rPr>
                <w:spacing w:val="22"/>
                <w:sz w:val="20"/>
              </w:rPr>
              <w:t xml:space="preserve"> </w:t>
            </w:r>
            <w:r>
              <w:rPr>
                <w:sz w:val="20"/>
              </w:rPr>
              <w:t>/</w:t>
            </w:r>
            <w:r>
              <w:rPr>
                <w:spacing w:val="22"/>
                <w:sz w:val="20"/>
              </w:rPr>
              <w:t xml:space="preserve"> </w:t>
            </w:r>
            <w:r>
              <w:rPr>
                <w:sz w:val="20"/>
              </w:rPr>
              <w:t>property</w:t>
            </w:r>
            <w:r>
              <w:rPr>
                <w:spacing w:val="20"/>
                <w:sz w:val="20"/>
              </w:rPr>
              <w:t xml:space="preserve"> </w:t>
            </w:r>
            <w:r>
              <w:rPr>
                <w:sz w:val="20"/>
              </w:rPr>
              <w:t>is</w:t>
            </w:r>
            <w:r>
              <w:rPr>
                <w:spacing w:val="29"/>
                <w:sz w:val="20"/>
              </w:rPr>
              <w:t xml:space="preserve"> </w:t>
            </w:r>
            <w:r>
              <w:rPr>
                <w:sz w:val="20"/>
              </w:rPr>
              <w:t>situated</w:t>
            </w:r>
            <w:r>
              <w:rPr>
                <w:spacing w:val="22"/>
                <w:sz w:val="20"/>
              </w:rPr>
              <w:t xml:space="preserve"> </w:t>
            </w:r>
            <w:r>
              <w:rPr>
                <w:sz w:val="20"/>
              </w:rPr>
              <w:t>has</w:t>
            </w:r>
            <w:r>
              <w:rPr>
                <w:spacing w:val="23"/>
                <w:sz w:val="20"/>
              </w:rPr>
              <w:t xml:space="preserve"> </w:t>
            </w:r>
            <w:r>
              <w:rPr>
                <w:sz w:val="20"/>
              </w:rPr>
              <w:t>been</w:t>
            </w:r>
            <w:r>
              <w:rPr>
                <w:spacing w:val="22"/>
                <w:sz w:val="20"/>
              </w:rPr>
              <w:t xml:space="preserve"> </w:t>
            </w:r>
            <w:r>
              <w:rPr>
                <w:sz w:val="20"/>
              </w:rPr>
              <w:t>mortgaged</w:t>
            </w:r>
            <w:r>
              <w:rPr>
                <w:spacing w:val="24"/>
                <w:sz w:val="20"/>
              </w:rPr>
              <w:t xml:space="preserve"> </w:t>
            </w:r>
            <w:r>
              <w:rPr>
                <w:sz w:val="20"/>
              </w:rPr>
              <w:t>or</w:t>
            </w:r>
            <w:r>
              <w:rPr>
                <w:spacing w:val="23"/>
                <w:sz w:val="20"/>
              </w:rPr>
              <w:t xml:space="preserve"> </w:t>
            </w:r>
            <w:r>
              <w:rPr>
                <w:sz w:val="20"/>
              </w:rPr>
              <w:t>to</w:t>
            </w:r>
            <w:r>
              <w:rPr>
                <w:spacing w:val="22"/>
                <w:sz w:val="20"/>
              </w:rPr>
              <w:t xml:space="preserve"> </w:t>
            </w:r>
            <w:r>
              <w:rPr>
                <w:sz w:val="20"/>
              </w:rPr>
              <w:t xml:space="preserve">be mortgaged: </w:t>
            </w:r>
            <w:r>
              <w:rPr>
                <w:i/>
                <w:sz w:val="20"/>
              </w:rPr>
              <w:t>To be Mortgaged</w:t>
            </w:r>
          </w:p>
        </w:tc>
      </w:tr>
      <w:tr w:rsidR="00A37AEE">
        <w:trPr>
          <w:trHeight w:val="921"/>
        </w:trPr>
        <w:tc>
          <w:tcPr>
            <w:tcW w:w="730" w:type="dxa"/>
          </w:tcPr>
          <w:p w:rsidR="00A37AEE" w:rsidRDefault="004D42B7">
            <w:pPr>
              <w:pStyle w:val="TableParagraph"/>
              <w:spacing w:line="227" w:lineRule="exact"/>
              <w:ind w:left="321"/>
              <w:rPr>
                <w:sz w:val="20"/>
              </w:rPr>
            </w:pPr>
            <w:r>
              <w:rPr>
                <w:spacing w:val="-5"/>
                <w:sz w:val="20"/>
              </w:rPr>
              <w:t>v.</w:t>
            </w:r>
          </w:p>
        </w:tc>
        <w:tc>
          <w:tcPr>
            <w:tcW w:w="10093" w:type="dxa"/>
          </w:tcPr>
          <w:p w:rsidR="00A37AEE" w:rsidRDefault="004D42B7">
            <w:pPr>
              <w:pStyle w:val="TableParagraph"/>
              <w:spacing w:line="230" w:lineRule="exact"/>
              <w:ind w:right="100"/>
              <w:jc w:val="both"/>
              <w:rPr>
                <w:sz w:val="20"/>
              </w:rPr>
            </w:pPr>
            <w:r>
              <w:rPr>
                <w:sz w:val="20"/>
              </w:rPr>
              <w:t>Details of last two transactions in the locality/area to be provided, if available: Authentic and certified details for last 2 transactions could not be gathered. However prospective transaction details as per information available on public domain and gat</w:t>
            </w:r>
            <w:r>
              <w:rPr>
                <w:sz w:val="20"/>
              </w:rPr>
              <w:t xml:space="preserve">hered during site survey is mentioned in </w:t>
            </w:r>
            <w:r>
              <w:rPr>
                <w:b/>
                <w:i/>
                <w:sz w:val="20"/>
              </w:rPr>
              <w:t xml:space="preserve">Point 2 of Part D: Procedure of Valuation Assessment </w:t>
            </w:r>
            <w:r>
              <w:rPr>
                <w:sz w:val="20"/>
              </w:rPr>
              <w:t>of the report and the screenshots of the references are annexed in the report for reference.</w:t>
            </w:r>
          </w:p>
        </w:tc>
      </w:tr>
      <w:tr w:rsidR="00A37AEE">
        <w:trPr>
          <w:trHeight w:val="2069"/>
        </w:trPr>
        <w:tc>
          <w:tcPr>
            <w:tcW w:w="730" w:type="dxa"/>
          </w:tcPr>
          <w:p w:rsidR="00A37AEE" w:rsidRDefault="004D42B7">
            <w:pPr>
              <w:pStyle w:val="TableParagraph"/>
              <w:spacing w:line="227" w:lineRule="exact"/>
              <w:ind w:left="278"/>
              <w:rPr>
                <w:sz w:val="20"/>
              </w:rPr>
            </w:pPr>
            <w:r>
              <w:rPr>
                <w:spacing w:val="-5"/>
                <w:sz w:val="20"/>
              </w:rPr>
              <w:t>vi.</w:t>
            </w:r>
          </w:p>
        </w:tc>
        <w:tc>
          <w:tcPr>
            <w:tcW w:w="10093" w:type="dxa"/>
          </w:tcPr>
          <w:p w:rsidR="00A37AEE" w:rsidRDefault="004D42B7">
            <w:pPr>
              <w:pStyle w:val="TableParagraph"/>
              <w:spacing w:line="227" w:lineRule="exact"/>
              <w:rPr>
                <w:sz w:val="20"/>
              </w:rPr>
            </w:pPr>
            <w:r>
              <w:rPr>
                <w:sz w:val="20"/>
              </w:rPr>
              <w:t>Any</w:t>
            </w:r>
            <w:r>
              <w:rPr>
                <w:spacing w:val="-10"/>
                <w:sz w:val="20"/>
              </w:rPr>
              <w:t xml:space="preserve"> </w:t>
            </w:r>
            <w:r>
              <w:rPr>
                <w:sz w:val="20"/>
              </w:rPr>
              <w:t>other</w:t>
            </w:r>
            <w:r>
              <w:rPr>
                <w:spacing w:val="-5"/>
                <w:sz w:val="20"/>
              </w:rPr>
              <w:t xml:space="preserve"> </w:t>
            </w:r>
            <w:r>
              <w:rPr>
                <w:sz w:val="20"/>
              </w:rPr>
              <w:t>aspect</w:t>
            </w:r>
            <w:r>
              <w:rPr>
                <w:spacing w:val="-5"/>
                <w:sz w:val="20"/>
              </w:rPr>
              <w:t xml:space="preserve"> </w:t>
            </w:r>
            <w:r>
              <w:rPr>
                <w:sz w:val="20"/>
              </w:rPr>
              <w:t>which</w:t>
            </w:r>
            <w:r>
              <w:rPr>
                <w:spacing w:val="-6"/>
                <w:sz w:val="20"/>
              </w:rPr>
              <w:t xml:space="preserve"> </w:t>
            </w:r>
            <w:r>
              <w:rPr>
                <w:sz w:val="20"/>
              </w:rPr>
              <w:t>has</w:t>
            </w:r>
            <w:r>
              <w:rPr>
                <w:spacing w:val="-4"/>
                <w:sz w:val="20"/>
              </w:rPr>
              <w:t xml:space="preserve"> </w:t>
            </w:r>
            <w:r>
              <w:rPr>
                <w:sz w:val="20"/>
              </w:rPr>
              <w:t>relevance</w:t>
            </w:r>
            <w:r>
              <w:rPr>
                <w:spacing w:val="-6"/>
                <w:sz w:val="20"/>
              </w:rPr>
              <w:t xml:space="preserve"> </w:t>
            </w:r>
            <w:r>
              <w:rPr>
                <w:sz w:val="20"/>
              </w:rPr>
              <w:t>on</w:t>
            </w:r>
            <w:r>
              <w:rPr>
                <w:spacing w:val="-5"/>
                <w:sz w:val="20"/>
              </w:rPr>
              <w:t xml:space="preserve"> </w:t>
            </w:r>
            <w:r>
              <w:rPr>
                <w:sz w:val="20"/>
              </w:rPr>
              <w:t>the</w:t>
            </w:r>
            <w:r>
              <w:rPr>
                <w:spacing w:val="-4"/>
                <w:sz w:val="20"/>
              </w:rPr>
              <w:t xml:space="preserve"> </w:t>
            </w:r>
            <w:r>
              <w:rPr>
                <w:sz w:val="20"/>
              </w:rPr>
              <w:t>value</w:t>
            </w:r>
            <w:r>
              <w:rPr>
                <w:spacing w:val="-7"/>
                <w:sz w:val="20"/>
              </w:rPr>
              <w:t xml:space="preserve"> </w:t>
            </w:r>
            <w:r>
              <w:rPr>
                <w:sz w:val="20"/>
              </w:rPr>
              <w:t>or</w:t>
            </w:r>
            <w:r>
              <w:rPr>
                <w:spacing w:val="-3"/>
                <w:sz w:val="20"/>
              </w:rPr>
              <w:t xml:space="preserve"> </w:t>
            </w:r>
            <w:r>
              <w:rPr>
                <w:sz w:val="20"/>
              </w:rPr>
              <w:t>marketability</w:t>
            </w:r>
            <w:r>
              <w:rPr>
                <w:spacing w:val="-9"/>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property:</w:t>
            </w:r>
          </w:p>
          <w:p w:rsidR="00A37AEE" w:rsidRDefault="004D42B7">
            <w:pPr>
              <w:pStyle w:val="TableParagraph"/>
              <w:numPr>
                <w:ilvl w:val="0"/>
                <w:numId w:val="12"/>
              </w:numPr>
              <w:tabs>
                <w:tab w:val="left" w:pos="825"/>
                <w:tab w:val="left" w:pos="827"/>
              </w:tabs>
              <w:spacing w:before="226" w:line="242" w:lineRule="auto"/>
              <w:ind w:right="104"/>
              <w:rPr>
                <w:sz w:val="20"/>
              </w:rPr>
            </w:pPr>
            <w:r>
              <w:rPr>
                <w:sz w:val="20"/>
              </w:rPr>
              <w:t>Please</w:t>
            </w:r>
            <w:r>
              <w:rPr>
                <w:spacing w:val="-2"/>
                <w:sz w:val="20"/>
              </w:rPr>
              <w:t xml:space="preserve"> </w:t>
            </w:r>
            <w:r>
              <w:rPr>
                <w:sz w:val="20"/>
              </w:rPr>
              <w:t>refer</w:t>
            </w:r>
            <w:r>
              <w:rPr>
                <w:spacing w:val="-1"/>
                <w:sz w:val="20"/>
              </w:rPr>
              <w:t xml:space="preserve"> </w:t>
            </w:r>
            <w:r>
              <w:rPr>
                <w:sz w:val="20"/>
              </w:rPr>
              <w:t xml:space="preserve">to </w:t>
            </w:r>
            <w:r>
              <w:rPr>
                <w:i/>
                <w:sz w:val="20"/>
              </w:rPr>
              <w:t>Part D: Procedure</w:t>
            </w:r>
            <w:r>
              <w:rPr>
                <w:i/>
                <w:spacing w:val="-1"/>
                <w:sz w:val="20"/>
              </w:rPr>
              <w:t xml:space="preserve"> </w:t>
            </w:r>
            <w:r>
              <w:rPr>
                <w:i/>
                <w:sz w:val="20"/>
              </w:rPr>
              <w:t>of</w:t>
            </w:r>
            <w:r>
              <w:rPr>
                <w:i/>
                <w:spacing w:val="-2"/>
                <w:sz w:val="20"/>
              </w:rPr>
              <w:t xml:space="preserve"> </w:t>
            </w:r>
            <w:r>
              <w:rPr>
                <w:i/>
                <w:sz w:val="20"/>
              </w:rPr>
              <w:t xml:space="preserve">Valuation Assessment </w:t>
            </w:r>
            <w:r>
              <w:rPr>
                <w:sz w:val="20"/>
              </w:rPr>
              <w:t>where</w:t>
            </w:r>
            <w:r>
              <w:rPr>
                <w:spacing w:val="-2"/>
                <w:sz w:val="20"/>
              </w:rPr>
              <w:t xml:space="preserve"> </w:t>
            </w:r>
            <w:r>
              <w:rPr>
                <w:sz w:val="20"/>
              </w:rPr>
              <w:t>major</w:t>
            </w:r>
            <w:r>
              <w:rPr>
                <w:spacing w:val="-1"/>
                <w:sz w:val="20"/>
              </w:rPr>
              <w:t xml:space="preserve"> </w:t>
            </w:r>
            <w:r>
              <w:rPr>
                <w:sz w:val="20"/>
              </w:rPr>
              <w:t>factors related</w:t>
            </w:r>
            <w:r>
              <w:rPr>
                <w:spacing w:val="-3"/>
                <w:sz w:val="20"/>
              </w:rPr>
              <w:t xml:space="preserve"> </w:t>
            </w:r>
            <w:r>
              <w:rPr>
                <w:sz w:val="20"/>
              </w:rPr>
              <w:t>to valuation</w:t>
            </w:r>
            <w:r>
              <w:rPr>
                <w:spacing w:val="-2"/>
                <w:sz w:val="20"/>
              </w:rPr>
              <w:t xml:space="preserve"> </w:t>
            </w:r>
            <w:r>
              <w:rPr>
                <w:sz w:val="20"/>
              </w:rPr>
              <w:t xml:space="preserve">are </w:t>
            </w:r>
            <w:r>
              <w:rPr>
                <w:spacing w:val="-2"/>
                <w:sz w:val="20"/>
              </w:rPr>
              <w:t>described.</w:t>
            </w:r>
          </w:p>
          <w:p w:rsidR="00A37AEE" w:rsidRDefault="004D42B7">
            <w:pPr>
              <w:pStyle w:val="TableParagraph"/>
              <w:numPr>
                <w:ilvl w:val="0"/>
                <w:numId w:val="12"/>
              </w:numPr>
              <w:tabs>
                <w:tab w:val="left" w:pos="825"/>
                <w:tab w:val="left" w:pos="827"/>
              </w:tabs>
              <w:ind w:right="102"/>
              <w:rPr>
                <w:sz w:val="20"/>
              </w:rPr>
            </w:pPr>
            <w:r>
              <w:rPr>
                <w:sz w:val="20"/>
              </w:rPr>
              <w:t>Estimated Value is subject to the assumptions, limitations, basis of computation, caveats, information, facts came during valuation within the limited available time &amp; cost.</w:t>
            </w:r>
          </w:p>
          <w:p w:rsidR="00A37AEE" w:rsidRDefault="004D42B7">
            <w:pPr>
              <w:pStyle w:val="TableParagraph"/>
              <w:numPr>
                <w:ilvl w:val="0"/>
                <w:numId w:val="12"/>
              </w:numPr>
              <w:tabs>
                <w:tab w:val="left" w:pos="827"/>
              </w:tabs>
              <w:ind w:right="108"/>
              <w:rPr>
                <w:sz w:val="20"/>
              </w:rPr>
            </w:pPr>
            <w:r>
              <w:rPr>
                <w:sz w:val="20"/>
              </w:rPr>
              <w:t>This</w:t>
            </w:r>
            <w:r>
              <w:rPr>
                <w:spacing w:val="-3"/>
                <w:sz w:val="20"/>
              </w:rPr>
              <w:t xml:space="preserve"> </w:t>
            </w:r>
            <w:r>
              <w:rPr>
                <w:sz w:val="20"/>
              </w:rPr>
              <w:t>Valuation</w:t>
            </w:r>
            <w:r>
              <w:rPr>
                <w:spacing w:val="-2"/>
                <w:sz w:val="20"/>
              </w:rPr>
              <w:t xml:space="preserve"> </w:t>
            </w:r>
            <w:r>
              <w:rPr>
                <w:sz w:val="20"/>
              </w:rPr>
              <w:t>is</w:t>
            </w:r>
            <w:r>
              <w:rPr>
                <w:spacing w:val="-3"/>
                <w:sz w:val="20"/>
              </w:rPr>
              <w:t xml:space="preserve"> </w:t>
            </w:r>
            <w:r>
              <w:rPr>
                <w:sz w:val="20"/>
              </w:rPr>
              <w:t>guided</w:t>
            </w:r>
            <w:r>
              <w:rPr>
                <w:spacing w:val="-2"/>
                <w:sz w:val="20"/>
              </w:rPr>
              <w:t xml:space="preserve"> </w:t>
            </w:r>
            <w:r>
              <w:rPr>
                <w:sz w:val="20"/>
              </w:rPr>
              <w:t>by</w:t>
            </w:r>
            <w:r>
              <w:rPr>
                <w:spacing w:val="-3"/>
                <w:sz w:val="20"/>
              </w:rPr>
              <w:t xml:space="preserve"> </w:t>
            </w:r>
            <w:r>
              <w:rPr>
                <w:sz w:val="20"/>
              </w:rPr>
              <w:t>Valuation</w:t>
            </w:r>
            <w:r>
              <w:rPr>
                <w:spacing w:val="-4"/>
                <w:sz w:val="20"/>
              </w:rPr>
              <w:t xml:space="preserve"> </w:t>
            </w:r>
            <w:r>
              <w:rPr>
                <w:sz w:val="20"/>
              </w:rPr>
              <w:t>Terms</w:t>
            </w:r>
            <w:r>
              <w:rPr>
                <w:spacing w:val="-3"/>
                <w:sz w:val="20"/>
              </w:rPr>
              <w:t xml:space="preserve"> </w:t>
            </w:r>
            <w:r>
              <w:rPr>
                <w:sz w:val="20"/>
              </w:rPr>
              <w:t>of</w:t>
            </w:r>
            <w:r>
              <w:rPr>
                <w:spacing w:val="-2"/>
                <w:sz w:val="20"/>
              </w:rPr>
              <w:t xml:space="preserve"> </w:t>
            </w:r>
            <w:r>
              <w:rPr>
                <w:sz w:val="20"/>
              </w:rPr>
              <w:t>Service</w:t>
            </w:r>
            <w:r>
              <w:rPr>
                <w:spacing w:val="-2"/>
                <w:sz w:val="20"/>
              </w:rPr>
              <w:t xml:space="preserve"> </w:t>
            </w:r>
            <w:r>
              <w:rPr>
                <w:sz w:val="20"/>
              </w:rPr>
              <w:t>and</w:t>
            </w:r>
            <w:r>
              <w:rPr>
                <w:spacing w:val="-2"/>
                <w:sz w:val="20"/>
              </w:rPr>
              <w:t xml:space="preserve"> </w:t>
            </w:r>
            <w:r>
              <w:rPr>
                <w:sz w:val="20"/>
              </w:rPr>
              <w:t>Valuer’s</w:t>
            </w:r>
            <w:r>
              <w:rPr>
                <w:spacing w:val="-3"/>
                <w:sz w:val="20"/>
              </w:rPr>
              <w:t xml:space="preserve"> </w:t>
            </w:r>
            <w:r>
              <w:rPr>
                <w:sz w:val="20"/>
              </w:rPr>
              <w:t>Important</w:t>
            </w:r>
            <w:r>
              <w:rPr>
                <w:spacing w:val="-2"/>
                <w:sz w:val="20"/>
              </w:rPr>
              <w:t xml:space="preserve"> </w:t>
            </w:r>
            <w:r>
              <w:rPr>
                <w:sz w:val="20"/>
              </w:rPr>
              <w:t>Rema</w:t>
            </w:r>
            <w:r>
              <w:rPr>
                <w:sz w:val="20"/>
              </w:rPr>
              <w:t>rks</w:t>
            </w:r>
            <w:r>
              <w:rPr>
                <w:spacing w:val="-3"/>
                <w:sz w:val="20"/>
              </w:rPr>
              <w:t xml:space="preserve"> </w:t>
            </w:r>
            <w:r>
              <w:rPr>
                <w:sz w:val="20"/>
              </w:rPr>
              <w:t>which</w:t>
            </w:r>
            <w:r>
              <w:rPr>
                <w:spacing w:val="-4"/>
                <w:sz w:val="20"/>
              </w:rPr>
              <w:t xml:space="preserve"> </w:t>
            </w:r>
            <w:r>
              <w:rPr>
                <w:sz w:val="20"/>
              </w:rPr>
              <w:t>can</w:t>
            </w:r>
            <w:r>
              <w:rPr>
                <w:spacing w:val="-2"/>
                <w:sz w:val="20"/>
              </w:rPr>
              <w:t xml:space="preserve"> </w:t>
            </w:r>
            <w:r>
              <w:rPr>
                <w:sz w:val="20"/>
              </w:rPr>
              <w:t xml:space="preserve">also be found at </w:t>
            </w:r>
            <w:hyperlink r:id="rId12">
              <w:r>
                <w:rPr>
                  <w:sz w:val="20"/>
                </w:rPr>
                <w:t>www.rkassociates.org.</w:t>
              </w:r>
            </w:hyperlink>
          </w:p>
          <w:p w:rsidR="00A37AEE" w:rsidRDefault="004D42B7">
            <w:pPr>
              <w:pStyle w:val="TableParagraph"/>
              <w:numPr>
                <w:ilvl w:val="0"/>
                <w:numId w:val="12"/>
              </w:numPr>
              <w:tabs>
                <w:tab w:val="left" w:pos="825"/>
              </w:tabs>
              <w:spacing w:line="211" w:lineRule="exact"/>
              <w:ind w:left="825" w:hanging="358"/>
              <w:rPr>
                <w:sz w:val="20"/>
              </w:rPr>
            </w:pPr>
            <w:r>
              <w:rPr>
                <w:sz w:val="20"/>
              </w:rPr>
              <w:t>Please</w:t>
            </w:r>
            <w:r>
              <w:rPr>
                <w:spacing w:val="-6"/>
                <w:sz w:val="20"/>
              </w:rPr>
              <w:t xml:space="preserve"> </w:t>
            </w:r>
            <w:r>
              <w:rPr>
                <w:sz w:val="20"/>
              </w:rPr>
              <w:t>do</w:t>
            </w:r>
            <w:r>
              <w:rPr>
                <w:spacing w:val="-6"/>
                <w:sz w:val="20"/>
              </w:rPr>
              <w:t xml:space="preserve"> </w:t>
            </w:r>
            <w:r>
              <w:rPr>
                <w:sz w:val="20"/>
              </w:rPr>
              <w:t>refer</w:t>
            </w:r>
            <w:r>
              <w:rPr>
                <w:spacing w:val="-5"/>
                <w:sz w:val="20"/>
              </w:rPr>
              <w:t xml:space="preserve"> </w:t>
            </w:r>
            <w:r>
              <w:rPr>
                <w:sz w:val="20"/>
              </w:rPr>
              <w:t>Valuer’s</w:t>
            </w:r>
            <w:r>
              <w:rPr>
                <w:spacing w:val="-5"/>
                <w:sz w:val="20"/>
              </w:rPr>
              <w:t xml:space="preserve"> </w:t>
            </w:r>
            <w:r>
              <w:rPr>
                <w:sz w:val="20"/>
              </w:rPr>
              <w:t>Remark</w:t>
            </w:r>
            <w:r>
              <w:rPr>
                <w:spacing w:val="-2"/>
                <w:sz w:val="20"/>
              </w:rPr>
              <w:t xml:space="preserve"> </w:t>
            </w:r>
            <w:r>
              <w:rPr>
                <w:sz w:val="20"/>
              </w:rPr>
              <w:t>in</w:t>
            </w:r>
            <w:r>
              <w:rPr>
                <w:spacing w:val="-6"/>
                <w:sz w:val="20"/>
              </w:rPr>
              <w:t xml:space="preserve"> </w:t>
            </w:r>
            <w:r>
              <w:rPr>
                <w:sz w:val="20"/>
              </w:rPr>
              <w:t>Part-E</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report.</w:t>
            </w:r>
          </w:p>
        </w:tc>
      </w:tr>
    </w:tbl>
    <w:p w:rsidR="00A37AEE" w:rsidRDefault="00A37AEE">
      <w:pPr>
        <w:pStyle w:val="BodyText"/>
        <w:spacing w:before="79" w:after="1"/>
        <w:rPr>
          <w:b/>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3673"/>
        <w:gridCol w:w="6683"/>
      </w:tblGrid>
      <w:tr w:rsidR="00A37AEE">
        <w:trPr>
          <w:trHeight w:val="290"/>
        </w:trPr>
        <w:tc>
          <w:tcPr>
            <w:tcW w:w="718" w:type="dxa"/>
            <w:shd w:val="clear" w:color="auto" w:fill="DAEDF3"/>
          </w:tcPr>
          <w:p w:rsidR="00A37AEE" w:rsidRDefault="004D42B7">
            <w:pPr>
              <w:pStyle w:val="TableParagraph"/>
              <w:spacing w:line="250" w:lineRule="exact"/>
              <w:ind w:left="96"/>
              <w:jc w:val="center"/>
              <w:rPr>
                <w:b/>
              </w:rPr>
            </w:pPr>
            <w:r>
              <w:rPr>
                <w:b/>
                <w:spacing w:val="-5"/>
              </w:rPr>
              <w:t>11.</w:t>
            </w:r>
          </w:p>
        </w:tc>
        <w:tc>
          <w:tcPr>
            <w:tcW w:w="10356" w:type="dxa"/>
            <w:gridSpan w:val="2"/>
            <w:shd w:val="clear" w:color="auto" w:fill="DAEDF3"/>
          </w:tcPr>
          <w:p w:rsidR="00A37AEE" w:rsidRDefault="004D42B7">
            <w:pPr>
              <w:pStyle w:val="TableParagraph"/>
              <w:spacing w:line="248" w:lineRule="exact"/>
              <w:ind w:left="6"/>
              <w:jc w:val="center"/>
              <w:rPr>
                <w:b/>
              </w:rPr>
            </w:pPr>
            <w:r>
              <w:rPr>
                <w:b/>
                <w:spacing w:val="-2"/>
              </w:rPr>
              <w:t>DECLARATION</w:t>
            </w:r>
          </w:p>
        </w:tc>
      </w:tr>
      <w:tr w:rsidR="00A37AEE">
        <w:trPr>
          <w:trHeight w:val="1152"/>
        </w:trPr>
        <w:tc>
          <w:tcPr>
            <w:tcW w:w="718" w:type="dxa"/>
          </w:tcPr>
          <w:p w:rsidR="00A37AEE" w:rsidRDefault="00A37AEE">
            <w:pPr>
              <w:pStyle w:val="TableParagraph"/>
              <w:ind w:left="0"/>
              <w:rPr>
                <w:rFonts w:ascii="Times New Roman"/>
                <w:sz w:val="20"/>
              </w:rPr>
            </w:pPr>
          </w:p>
        </w:tc>
        <w:tc>
          <w:tcPr>
            <w:tcW w:w="10356" w:type="dxa"/>
            <w:gridSpan w:val="2"/>
          </w:tcPr>
          <w:p w:rsidR="00A37AEE" w:rsidRDefault="004D42B7">
            <w:pPr>
              <w:pStyle w:val="TableParagraph"/>
              <w:numPr>
                <w:ilvl w:val="0"/>
                <w:numId w:val="11"/>
              </w:numPr>
              <w:tabs>
                <w:tab w:val="left" w:pos="523"/>
                <w:tab w:val="left" w:pos="525"/>
              </w:tabs>
              <w:ind w:right="99"/>
              <w:jc w:val="left"/>
              <w:rPr>
                <w:sz w:val="20"/>
              </w:rPr>
            </w:pPr>
            <w:r>
              <w:rPr>
                <w:sz w:val="20"/>
              </w:rPr>
              <w:t xml:space="preserve">The property was inspected by our authorized surveyor on 26 December 2023 by name </w:t>
            </w:r>
            <w:r>
              <w:rPr>
                <w:b/>
                <w:sz w:val="20"/>
              </w:rPr>
              <w:t xml:space="preserve">Deepak Joshi </w:t>
            </w:r>
            <w:r>
              <w:rPr>
                <w:sz w:val="20"/>
              </w:rPr>
              <w:t>in the presence of owner’s representative.</w:t>
            </w:r>
          </w:p>
          <w:p w:rsidR="00A37AEE" w:rsidRDefault="004D42B7">
            <w:pPr>
              <w:pStyle w:val="TableParagraph"/>
              <w:numPr>
                <w:ilvl w:val="0"/>
                <w:numId w:val="11"/>
              </w:numPr>
              <w:tabs>
                <w:tab w:val="left" w:pos="522"/>
              </w:tabs>
              <w:ind w:left="522" w:hanging="321"/>
              <w:jc w:val="left"/>
              <w:rPr>
                <w:sz w:val="20"/>
              </w:rPr>
            </w:pPr>
            <w:r>
              <w:rPr>
                <w:sz w:val="20"/>
              </w:rPr>
              <w:t>The</w:t>
            </w:r>
            <w:r>
              <w:rPr>
                <w:spacing w:val="-9"/>
                <w:sz w:val="20"/>
              </w:rPr>
              <w:t xml:space="preserve"> </w:t>
            </w:r>
            <w:r>
              <w:rPr>
                <w:sz w:val="20"/>
              </w:rPr>
              <w:t>undersigned</w:t>
            </w:r>
            <w:r>
              <w:rPr>
                <w:spacing w:val="-6"/>
                <w:sz w:val="20"/>
              </w:rPr>
              <w:t xml:space="preserve"> </w:t>
            </w:r>
            <w:r>
              <w:rPr>
                <w:sz w:val="20"/>
              </w:rPr>
              <w:t>does</w:t>
            </w:r>
            <w:r>
              <w:rPr>
                <w:spacing w:val="-6"/>
                <w:sz w:val="20"/>
              </w:rPr>
              <w:t xml:space="preserve"> </w:t>
            </w:r>
            <w:r>
              <w:rPr>
                <w:sz w:val="20"/>
              </w:rPr>
              <w:t>not</w:t>
            </w:r>
            <w:r>
              <w:rPr>
                <w:spacing w:val="-4"/>
                <w:sz w:val="20"/>
              </w:rPr>
              <w:t xml:space="preserve"> </w:t>
            </w:r>
            <w:r>
              <w:rPr>
                <w:sz w:val="20"/>
              </w:rPr>
              <w:t>have</w:t>
            </w:r>
            <w:r>
              <w:rPr>
                <w:spacing w:val="-8"/>
                <w:sz w:val="20"/>
              </w:rPr>
              <w:t xml:space="preserve"> </w:t>
            </w:r>
            <w:r>
              <w:rPr>
                <w:sz w:val="20"/>
              </w:rPr>
              <w:t>any</w:t>
            </w:r>
            <w:r>
              <w:rPr>
                <w:spacing w:val="-8"/>
                <w:sz w:val="20"/>
              </w:rPr>
              <w:t xml:space="preserve"> </w:t>
            </w:r>
            <w:r>
              <w:rPr>
                <w:sz w:val="20"/>
              </w:rPr>
              <w:t>direct/indirect</w:t>
            </w:r>
            <w:r>
              <w:rPr>
                <w:spacing w:val="-6"/>
                <w:sz w:val="20"/>
              </w:rPr>
              <w:t xml:space="preserve"> </w:t>
            </w:r>
            <w:r>
              <w:rPr>
                <w:sz w:val="20"/>
              </w:rPr>
              <w:t>interest</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above</w:t>
            </w:r>
            <w:r>
              <w:rPr>
                <w:spacing w:val="-6"/>
                <w:sz w:val="20"/>
              </w:rPr>
              <w:t xml:space="preserve"> </w:t>
            </w:r>
            <w:r>
              <w:rPr>
                <w:spacing w:val="-2"/>
                <w:sz w:val="20"/>
              </w:rPr>
              <w:t>property.</w:t>
            </w:r>
          </w:p>
          <w:p w:rsidR="00A37AEE" w:rsidRDefault="004D42B7">
            <w:pPr>
              <w:pStyle w:val="TableParagraph"/>
              <w:numPr>
                <w:ilvl w:val="0"/>
                <w:numId w:val="11"/>
              </w:numPr>
              <w:tabs>
                <w:tab w:val="left" w:pos="521"/>
              </w:tabs>
              <w:ind w:left="521" w:hanging="366"/>
              <w:jc w:val="left"/>
              <w:rPr>
                <w:sz w:val="20"/>
              </w:rPr>
            </w:pPr>
            <w:r>
              <w:rPr>
                <w:sz w:val="20"/>
              </w:rPr>
              <w:t>The</w:t>
            </w:r>
            <w:r>
              <w:rPr>
                <w:spacing w:val="-8"/>
                <w:sz w:val="20"/>
              </w:rPr>
              <w:t xml:space="preserve"> </w:t>
            </w:r>
            <w:r>
              <w:rPr>
                <w:sz w:val="20"/>
              </w:rPr>
              <w:t>information</w:t>
            </w:r>
            <w:r>
              <w:rPr>
                <w:spacing w:val="-7"/>
                <w:sz w:val="20"/>
              </w:rPr>
              <w:t xml:space="preserve"> </w:t>
            </w:r>
            <w:r>
              <w:rPr>
                <w:sz w:val="20"/>
              </w:rPr>
              <w:t>furnished</w:t>
            </w:r>
            <w:r>
              <w:rPr>
                <w:spacing w:val="-5"/>
                <w:sz w:val="20"/>
              </w:rPr>
              <w:t xml:space="preserve"> </w:t>
            </w:r>
            <w:r>
              <w:rPr>
                <w:sz w:val="20"/>
              </w:rPr>
              <w:t>herein</w:t>
            </w:r>
            <w:r>
              <w:rPr>
                <w:spacing w:val="-5"/>
                <w:sz w:val="20"/>
              </w:rPr>
              <w:t xml:space="preserve"> </w:t>
            </w:r>
            <w:r>
              <w:rPr>
                <w:sz w:val="20"/>
              </w:rPr>
              <w:t>is</w:t>
            </w:r>
            <w:r>
              <w:rPr>
                <w:spacing w:val="-5"/>
                <w:sz w:val="20"/>
              </w:rPr>
              <w:t xml:space="preserve"> </w:t>
            </w:r>
            <w:r>
              <w:rPr>
                <w:sz w:val="20"/>
              </w:rPr>
              <w:t>true</w:t>
            </w:r>
            <w:r>
              <w:rPr>
                <w:spacing w:val="-5"/>
                <w:sz w:val="20"/>
              </w:rPr>
              <w:t xml:space="preserve"> </w:t>
            </w:r>
            <w:r>
              <w:rPr>
                <w:sz w:val="20"/>
              </w:rPr>
              <w:t>and</w:t>
            </w:r>
            <w:r>
              <w:rPr>
                <w:spacing w:val="-6"/>
                <w:sz w:val="20"/>
              </w:rPr>
              <w:t xml:space="preserve"> </w:t>
            </w:r>
            <w:r>
              <w:rPr>
                <w:sz w:val="20"/>
              </w:rPr>
              <w:t>correct</w:t>
            </w:r>
            <w:r>
              <w:rPr>
                <w:spacing w:val="-6"/>
                <w:sz w:val="20"/>
              </w:rPr>
              <w:t xml:space="preserve"> </w:t>
            </w:r>
            <w:r>
              <w:rPr>
                <w:sz w:val="20"/>
              </w:rPr>
              <w:t>to</w:t>
            </w:r>
            <w:r>
              <w:rPr>
                <w:spacing w:val="-7"/>
                <w:sz w:val="20"/>
              </w:rPr>
              <w:t xml:space="preserve"> </w:t>
            </w:r>
            <w:r>
              <w:rPr>
                <w:sz w:val="20"/>
              </w:rPr>
              <w:t>the</w:t>
            </w:r>
            <w:r>
              <w:rPr>
                <w:spacing w:val="-8"/>
                <w:sz w:val="20"/>
              </w:rPr>
              <w:t xml:space="preserve"> </w:t>
            </w:r>
            <w:r>
              <w:rPr>
                <w:sz w:val="20"/>
              </w:rPr>
              <w:t>best</w:t>
            </w:r>
            <w:r>
              <w:rPr>
                <w:spacing w:val="-6"/>
                <w:sz w:val="20"/>
              </w:rPr>
              <w:t xml:space="preserve"> </w:t>
            </w:r>
            <w:r>
              <w:rPr>
                <w:sz w:val="20"/>
              </w:rPr>
              <w:t>of</w:t>
            </w:r>
            <w:r>
              <w:rPr>
                <w:spacing w:val="-4"/>
                <w:sz w:val="20"/>
              </w:rPr>
              <w:t xml:space="preserve"> </w:t>
            </w:r>
            <w:r>
              <w:rPr>
                <w:sz w:val="20"/>
              </w:rPr>
              <w:t>our</w:t>
            </w:r>
            <w:r>
              <w:rPr>
                <w:spacing w:val="-6"/>
                <w:sz w:val="20"/>
              </w:rPr>
              <w:t xml:space="preserve"> </w:t>
            </w:r>
            <w:r>
              <w:rPr>
                <w:spacing w:val="-2"/>
                <w:sz w:val="20"/>
              </w:rPr>
              <w:t>knowledge.</w:t>
            </w:r>
          </w:p>
          <w:p w:rsidR="00A37AEE" w:rsidRDefault="004D42B7">
            <w:pPr>
              <w:pStyle w:val="TableParagraph"/>
              <w:numPr>
                <w:ilvl w:val="0"/>
                <w:numId w:val="11"/>
              </w:numPr>
              <w:tabs>
                <w:tab w:val="left" w:pos="522"/>
              </w:tabs>
              <w:spacing w:line="213" w:lineRule="exact"/>
              <w:ind w:left="522" w:hanging="376"/>
              <w:jc w:val="left"/>
              <w:rPr>
                <w:sz w:val="20"/>
              </w:rPr>
            </w:pPr>
            <w:r>
              <w:rPr>
                <w:sz w:val="20"/>
              </w:rPr>
              <w:t>We</w:t>
            </w:r>
            <w:r>
              <w:rPr>
                <w:spacing w:val="-9"/>
                <w:sz w:val="20"/>
              </w:rPr>
              <w:t xml:space="preserve"> </w:t>
            </w:r>
            <w:r>
              <w:rPr>
                <w:sz w:val="20"/>
              </w:rPr>
              <w:t>have</w:t>
            </w:r>
            <w:r>
              <w:rPr>
                <w:spacing w:val="-7"/>
                <w:sz w:val="20"/>
              </w:rPr>
              <w:t xml:space="preserve"> </w:t>
            </w:r>
            <w:r>
              <w:rPr>
                <w:sz w:val="20"/>
              </w:rPr>
              <w:t>submitted</w:t>
            </w:r>
            <w:r>
              <w:rPr>
                <w:spacing w:val="-5"/>
                <w:sz w:val="20"/>
              </w:rPr>
              <w:t xml:space="preserve"> </w:t>
            </w:r>
            <w:r>
              <w:rPr>
                <w:sz w:val="20"/>
              </w:rPr>
              <w:t>Valuation</w:t>
            </w:r>
            <w:r>
              <w:rPr>
                <w:spacing w:val="-8"/>
                <w:sz w:val="20"/>
              </w:rPr>
              <w:t xml:space="preserve"> </w:t>
            </w:r>
            <w:r>
              <w:rPr>
                <w:sz w:val="20"/>
              </w:rPr>
              <w:t>report</w:t>
            </w:r>
            <w:r>
              <w:rPr>
                <w:spacing w:val="-7"/>
                <w:sz w:val="20"/>
              </w:rPr>
              <w:t xml:space="preserve"> </w:t>
            </w:r>
            <w:r>
              <w:rPr>
                <w:sz w:val="20"/>
              </w:rPr>
              <w:t>directly</w:t>
            </w:r>
            <w:r>
              <w:rPr>
                <w:spacing w:val="-10"/>
                <w:sz w:val="20"/>
              </w:rPr>
              <w:t xml:space="preserve"> </w:t>
            </w:r>
            <w:r>
              <w:rPr>
                <w:sz w:val="20"/>
              </w:rPr>
              <w:t>to</w:t>
            </w:r>
            <w:r>
              <w:rPr>
                <w:spacing w:val="-5"/>
                <w:sz w:val="20"/>
              </w:rPr>
              <w:t xml:space="preserve"> </w:t>
            </w:r>
            <w:r>
              <w:rPr>
                <w:sz w:val="20"/>
              </w:rPr>
              <w:t>the</w:t>
            </w:r>
            <w:r>
              <w:rPr>
                <w:spacing w:val="-5"/>
                <w:sz w:val="20"/>
              </w:rPr>
              <w:t xml:space="preserve"> </w:t>
            </w:r>
            <w:r>
              <w:rPr>
                <w:spacing w:val="-4"/>
                <w:sz w:val="20"/>
              </w:rPr>
              <w:t>Bank.</w:t>
            </w:r>
          </w:p>
        </w:tc>
      </w:tr>
      <w:tr w:rsidR="00A37AEE">
        <w:trPr>
          <w:trHeight w:val="592"/>
        </w:trPr>
        <w:tc>
          <w:tcPr>
            <w:tcW w:w="718" w:type="dxa"/>
          </w:tcPr>
          <w:p w:rsidR="00A37AEE" w:rsidRDefault="004D42B7">
            <w:pPr>
              <w:pStyle w:val="TableParagraph"/>
              <w:spacing w:before="148"/>
              <w:ind w:left="96"/>
              <w:jc w:val="center"/>
              <w:rPr>
                <w:b/>
              </w:rPr>
            </w:pPr>
            <w:r>
              <w:rPr>
                <w:b/>
                <w:spacing w:val="-5"/>
              </w:rPr>
              <w:t>12.</w:t>
            </w:r>
          </w:p>
        </w:tc>
        <w:tc>
          <w:tcPr>
            <w:tcW w:w="3673" w:type="dxa"/>
          </w:tcPr>
          <w:p w:rsidR="00A37AEE" w:rsidRDefault="004D42B7">
            <w:pPr>
              <w:pStyle w:val="TableParagraph"/>
              <w:spacing w:before="160"/>
              <w:rPr>
                <w:b/>
                <w:sz w:val="20"/>
              </w:rPr>
            </w:pPr>
            <w:r>
              <w:rPr>
                <w:b/>
                <w:sz w:val="20"/>
              </w:rPr>
              <w:t>Name</w:t>
            </w:r>
            <w:r>
              <w:rPr>
                <w:b/>
                <w:spacing w:val="-6"/>
                <w:sz w:val="20"/>
              </w:rPr>
              <w:t xml:space="preserve"> </w:t>
            </w:r>
            <w:r>
              <w:rPr>
                <w:b/>
                <w:sz w:val="20"/>
              </w:rPr>
              <w:t>&amp;</w:t>
            </w:r>
            <w:r>
              <w:rPr>
                <w:b/>
                <w:spacing w:val="-2"/>
                <w:sz w:val="20"/>
              </w:rPr>
              <w:t xml:space="preserve"> </w:t>
            </w:r>
            <w:r>
              <w:rPr>
                <w:b/>
                <w:sz w:val="20"/>
              </w:rPr>
              <w:t>Address</w:t>
            </w:r>
            <w:r>
              <w:rPr>
                <w:b/>
                <w:spacing w:val="-5"/>
                <w:sz w:val="20"/>
              </w:rPr>
              <w:t xml:space="preserve"> </w:t>
            </w:r>
            <w:r>
              <w:rPr>
                <w:b/>
                <w:sz w:val="20"/>
              </w:rPr>
              <w:t>of</w:t>
            </w:r>
            <w:r>
              <w:rPr>
                <w:b/>
                <w:spacing w:val="-3"/>
                <w:sz w:val="20"/>
              </w:rPr>
              <w:t xml:space="preserve"> </w:t>
            </w:r>
            <w:r>
              <w:rPr>
                <w:b/>
                <w:sz w:val="20"/>
              </w:rPr>
              <w:t>Valuer</w:t>
            </w:r>
            <w:r>
              <w:rPr>
                <w:b/>
                <w:spacing w:val="-5"/>
                <w:sz w:val="20"/>
              </w:rPr>
              <w:t xml:space="preserve"> </w:t>
            </w:r>
            <w:r>
              <w:rPr>
                <w:b/>
                <w:spacing w:val="-2"/>
                <w:sz w:val="20"/>
              </w:rPr>
              <w:t>company</w:t>
            </w:r>
          </w:p>
        </w:tc>
        <w:tc>
          <w:tcPr>
            <w:tcW w:w="6683" w:type="dxa"/>
          </w:tcPr>
          <w:p w:rsidR="00A37AEE" w:rsidRDefault="004D42B7">
            <w:pPr>
              <w:pStyle w:val="TableParagraph"/>
              <w:spacing w:line="276" w:lineRule="auto"/>
              <w:ind w:right="112"/>
              <w:rPr>
                <w:sz w:val="20"/>
              </w:rPr>
            </w:pPr>
            <w:r>
              <w:rPr>
                <w:sz w:val="20"/>
              </w:rPr>
              <w:t>M/s</w:t>
            </w:r>
            <w:r>
              <w:rPr>
                <w:spacing w:val="-5"/>
                <w:sz w:val="20"/>
              </w:rPr>
              <w:t xml:space="preserve"> </w:t>
            </w:r>
            <w:r>
              <w:rPr>
                <w:sz w:val="20"/>
              </w:rPr>
              <w:t>R.K.</w:t>
            </w:r>
            <w:r>
              <w:rPr>
                <w:spacing w:val="-4"/>
                <w:sz w:val="20"/>
              </w:rPr>
              <w:t xml:space="preserve"> </w:t>
            </w:r>
            <w:r>
              <w:rPr>
                <w:sz w:val="20"/>
              </w:rPr>
              <w:t>Associates</w:t>
            </w:r>
            <w:r>
              <w:rPr>
                <w:spacing w:val="-5"/>
                <w:sz w:val="20"/>
              </w:rPr>
              <w:t xml:space="preserve"> </w:t>
            </w:r>
            <w:r>
              <w:rPr>
                <w:sz w:val="20"/>
              </w:rPr>
              <w:t>Valuers</w:t>
            </w:r>
            <w:r>
              <w:rPr>
                <w:spacing w:val="-5"/>
                <w:sz w:val="20"/>
              </w:rPr>
              <w:t xml:space="preserve"> </w:t>
            </w:r>
            <w:r>
              <w:rPr>
                <w:sz w:val="20"/>
              </w:rPr>
              <w:t>&amp;</w:t>
            </w:r>
            <w:r>
              <w:rPr>
                <w:spacing w:val="-7"/>
                <w:sz w:val="20"/>
              </w:rPr>
              <w:t xml:space="preserve"> </w:t>
            </w:r>
            <w:r>
              <w:rPr>
                <w:sz w:val="20"/>
              </w:rPr>
              <w:t>Techno</w:t>
            </w:r>
            <w:r>
              <w:rPr>
                <w:spacing w:val="-6"/>
                <w:sz w:val="20"/>
              </w:rPr>
              <w:t xml:space="preserve"> </w:t>
            </w:r>
            <w:r>
              <w:rPr>
                <w:sz w:val="20"/>
              </w:rPr>
              <w:t>Engineering</w:t>
            </w:r>
            <w:r>
              <w:rPr>
                <w:spacing w:val="-6"/>
                <w:sz w:val="20"/>
              </w:rPr>
              <w:t xml:space="preserve"> </w:t>
            </w:r>
            <w:r>
              <w:rPr>
                <w:sz w:val="20"/>
              </w:rPr>
              <w:t>Consultants</w:t>
            </w:r>
            <w:r>
              <w:rPr>
                <w:spacing w:val="-5"/>
                <w:sz w:val="20"/>
              </w:rPr>
              <w:t xml:space="preserve"> </w:t>
            </w:r>
            <w:r>
              <w:rPr>
                <w:sz w:val="20"/>
              </w:rPr>
              <w:t>Pvt.</w:t>
            </w:r>
            <w:r>
              <w:rPr>
                <w:spacing w:val="-4"/>
                <w:sz w:val="20"/>
              </w:rPr>
              <w:t xml:space="preserve"> </w:t>
            </w:r>
            <w:r>
              <w:rPr>
                <w:sz w:val="20"/>
              </w:rPr>
              <w:t>Ltd. 2nd</w:t>
            </w:r>
            <w:r>
              <w:rPr>
                <w:spacing w:val="-6"/>
                <w:sz w:val="20"/>
              </w:rPr>
              <w:t xml:space="preserve"> </w:t>
            </w:r>
            <w:r>
              <w:rPr>
                <w:sz w:val="20"/>
              </w:rPr>
              <w:t>Floor,</w:t>
            </w:r>
            <w:r>
              <w:rPr>
                <w:spacing w:val="-5"/>
                <w:sz w:val="20"/>
              </w:rPr>
              <w:t xml:space="preserve"> </w:t>
            </w:r>
            <w:r>
              <w:rPr>
                <w:sz w:val="20"/>
              </w:rPr>
              <w:t>D-39,</w:t>
            </w:r>
            <w:r>
              <w:rPr>
                <w:spacing w:val="-4"/>
                <w:sz w:val="20"/>
              </w:rPr>
              <w:t xml:space="preserve"> </w:t>
            </w:r>
            <w:r>
              <w:rPr>
                <w:sz w:val="20"/>
              </w:rPr>
              <w:t>nearby</w:t>
            </w:r>
            <w:r>
              <w:rPr>
                <w:spacing w:val="-8"/>
                <w:sz w:val="20"/>
              </w:rPr>
              <w:t xml:space="preserve"> </w:t>
            </w:r>
            <w:r>
              <w:rPr>
                <w:sz w:val="20"/>
              </w:rPr>
              <w:t>Red</w:t>
            </w:r>
            <w:r>
              <w:rPr>
                <w:spacing w:val="-6"/>
                <w:sz w:val="20"/>
              </w:rPr>
              <w:t xml:space="preserve"> </w:t>
            </w:r>
            <w:r>
              <w:rPr>
                <w:sz w:val="20"/>
              </w:rPr>
              <w:t>FM,</w:t>
            </w:r>
            <w:r>
              <w:rPr>
                <w:spacing w:val="-5"/>
                <w:sz w:val="20"/>
              </w:rPr>
              <w:t xml:space="preserve"> </w:t>
            </w:r>
            <w:r>
              <w:rPr>
                <w:sz w:val="20"/>
              </w:rPr>
              <w:t>Sector</w:t>
            </w:r>
            <w:r>
              <w:rPr>
                <w:spacing w:val="-3"/>
                <w:sz w:val="20"/>
              </w:rPr>
              <w:t xml:space="preserve"> </w:t>
            </w:r>
            <w:r>
              <w:rPr>
                <w:sz w:val="20"/>
              </w:rPr>
              <w:t>2,</w:t>
            </w:r>
            <w:r>
              <w:rPr>
                <w:spacing w:val="-6"/>
                <w:sz w:val="20"/>
              </w:rPr>
              <w:t xml:space="preserve"> </w:t>
            </w:r>
            <w:r>
              <w:rPr>
                <w:sz w:val="20"/>
              </w:rPr>
              <w:t>Noida,</w:t>
            </w:r>
            <w:r>
              <w:rPr>
                <w:spacing w:val="-6"/>
                <w:sz w:val="20"/>
              </w:rPr>
              <w:t xml:space="preserve"> </w:t>
            </w:r>
            <w:r>
              <w:rPr>
                <w:sz w:val="20"/>
              </w:rPr>
              <w:t>Uttar</w:t>
            </w:r>
            <w:r>
              <w:rPr>
                <w:spacing w:val="-5"/>
                <w:sz w:val="20"/>
              </w:rPr>
              <w:t xml:space="preserve"> </w:t>
            </w:r>
            <w:r>
              <w:rPr>
                <w:sz w:val="20"/>
              </w:rPr>
              <w:t>Pradesh</w:t>
            </w:r>
            <w:r>
              <w:rPr>
                <w:spacing w:val="-4"/>
                <w:sz w:val="20"/>
              </w:rPr>
              <w:t xml:space="preserve"> </w:t>
            </w:r>
            <w:r>
              <w:rPr>
                <w:spacing w:val="-2"/>
                <w:sz w:val="20"/>
              </w:rPr>
              <w:t>201301</w:t>
            </w:r>
          </w:p>
        </w:tc>
      </w:tr>
    </w:tbl>
    <w:p w:rsidR="00A37AEE" w:rsidRDefault="00A37AEE">
      <w:pPr>
        <w:spacing w:line="276" w:lineRule="auto"/>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3673"/>
        <w:gridCol w:w="1702"/>
        <w:gridCol w:w="3685"/>
        <w:gridCol w:w="1296"/>
      </w:tblGrid>
      <w:tr w:rsidR="00A37AEE">
        <w:trPr>
          <w:trHeight w:val="460"/>
        </w:trPr>
        <w:tc>
          <w:tcPr>
            <w:tcW w:w="718" w:type="dxa"/>
            <w:vMerge w:val="restart"/>
          </w:tcPr>
          <w:p w:rsidR="00A37AEE" w:rsidRDefault="004D42B7">
            <w:pPr>
              <w:pStyle w:val="TableParagraph"/>
              <w:spacing w:line="250" w:lineRule="exact"/>
              <w:ind w:left="249"/>
              <w:rPr>
                <w:b/>
              </w:rPr>
            </w:pPr>
            <w:r>
              <w:rPr>
                <w:b/>
                <w:spacing w:val="-5"/>
              </w:rPr>
              <w:t>13.</w:t>
            </w:r>
          </w:p>
        </w:tc>
        <w:tc>
          <w:tcPr>
            <w:tcW w:w="3673" w:type="dxa"/>
            <w:vMerge w:val="restart"/>
          </w:tcPr>
          <w:p w:rsidR="00A37AEE" w:rsidRDefault="004D42B7">
            <w:pPr>
              <w:pStyle w:val="TableParagraph"/>
              <w:spacing w:line="227" w:lineRule="exact"/>
              <w:rPr>
                <w:b/>
                <w:sz w:val="20"/>
              </w:rPr>
            </w:pPr>
            <w:r>
              <w:rPr>
                <w:b/>
                <w:sz w:val="20"/>
              </w:rPr>
              <w:t>Enclosed</w:t>
            </w:r>
            <w:r>
              <w:rPr>
                <w:b/>
                <w:spacing w:val="-9"/>
                <w:sz w:val="20"/>
              </w:rPr>
              <w:t xml:space="preserve"> </w:t>
            </w:r>
            <w:r>
              <w:rPr>
                <w:b/>
                <w:spacing w:val="-2"/>
                <w:sz w:val="20"/>
              </w:rPr>
              <w:t>Documents</w:t>
            </w:r>
          </w:p>
        </w:tc>
        <w:tc>
          <w:tcPr>
            <w:tcW w:w="1702" w:type="dxa"/>
            <w:shd w:val="clear" w:color="auto" w:fill="DBE4F0"/>
          </w:tcPr>
          <w:p w:rsidR="00A37AEE" w:rsidRDefault="004D42B7">
            <w:pPr>
              <w:pStyle w:val="TableParagraph"/>
              <w:spacing w:before="110"/>
              <w:ind w:left="177"/>
              <w:rPr>
                <w:b/>
                <w:sz w:val="20"/>
              </w:rPr>
            </w:pPr>
            <w:r>
              <w:rPr>
                <w:b/>
                <w:sz w:val="20"/>
              </w:rPr>
              <w:t>Enclosure</w:t>
            </w:r>
            <w:r>
              <w:rPr>
                <w:b/>
                <w:spacing w:val="-11"/>
                <w:sz w:val="20"/>
              </w:rPr>
              <w:t xml:space="preserve"> </w:t>
            </w:r>
            <w:r>
              <w:rPr>
                <w:b/>
                <w:spacing w:val="-5"/>
                <w:sz w:val="20"/>
              </w:rPr>
              <w:t>No.</w:t>
            </w:r>
          </w:p>
        </w:tc>
        <w:tc>
          <w:tcPr>
            <w:tcW w:w="3685" w:type="dxa"/>
            <w:shd w:val="clear" w:color="auto" w:fill="DBE4F0"/>
          </w:tcPr>
          <w:p w:rsidR="00A37AEE" w:rsidRDefault="004D42B7">
            <w:pPr>
              <w:pStyle w:val="TableParagraph"/>
              <w:spacing w:before="110"/>
              <w:ind w:left="3" w:right="1"/>
              <w:jc w:val="center"/>
              <w:rPr>
                <w:b/>
                <w:sz w:val="20"/>
              </w:rPr>
            </w:pPr>
            <w:r>
              <w:rPr>
                <w:b/>
                <w:spacing w:val="-2"/>
                <w:sz w:val="20"/>
              </w:rPr>
              <w:t>Documents</w:t>
            </w:r>
          </w:p>
        </w:tc>
        <w:tc>
          <w:tcPr>
            <w:tcW w:w="1296" w:type="dxa"/>
            <w:shd w:val="clear" w:color="auto" w:fill="DBE4F0"/>
          </w:tcPr>
          <w:p w:rsidR="00A37AEE" w:rsidRDefault="004D42B7">
            <w:pPr>
              <w:pStyle w:val="TableParagraph"/>
              <w:spacing w:line="225" w:lineRule="exact"/>
              <w:ind w:left="363"/>
              <w:rPr>
                <w:b/>
                <w:sz w:val="20"/>
              </w:rPr>
            </w:pPr>
            <w:r>
              <w:rPr>
                <w:b/>
                <w:sz w:val="20"/>
              </w:rPr>
              <w:t>No.</w:t>
            </w:r>
            <w:r>
              <w:rPr>
                <w:b/>
                <w:spacing w:val="-5"/>
                <w:sz w:val="20"/>
              </w:rPr>
              <w:t xml:space="preserve"> of</w:t>
            </w:r>
          </w:p>
          <w:p w:rsidR="00A37AEE" w:rsidRDefault="004D42B7">
            <w:pPr>
              <w:pStyle w:val="TableParagraph"/>
              <w:spacing w:line="215" w:lineRule="exact"/>
              <w:ind w:left="351"/>
              <w:rPr>
                <w:b/>
                <w:sz w:val="20"/>
              </w:rPr>
            </w:pPr>
            <w:r>
              <w:rPr>
                <w:b/>
                <w:spacing w:val="-2"/>
                <w:sz w:val="20"/>
              </w:rPr>
              <w:t>Pages</w:t>
            </w:r>
          </w:p>
        </w:tc>
      </w:tr>
      <w:tr w:rsidR="00A37AEE">
        <w:trPr>
          <w:trHeight w:val="278"/>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jc w:val="center"/>
              <w:rPr>
                <w:b/>
                <w:sz w:val="20"/>
              </w:rPr>
            </w:pPr>
            <w:r>
              <w:rPr>
                <w:b/>
                <w:spacing w:val="-5"/>
                <w:sz w:val="20"/>
              </w:rPr>
              <w:t>I.</w:t>
            </w:r>
          </w:p>
        </w:tc>
        <w:tc>
          <w:tcPr>
            <w:tcW w:w="3685" w:type="dxa"/>
          </w:tcPr>
          <w:p w:rsidR="00A37AEE" w:rsidRDefault="004D42B7">
            <w:pPr>
              <w:pStyle w:val="TableParagraph"/>
              <w:spacing w:line="229" w:lineRule="exact"/>
              <w:rPr>
                <w:sz w:val="20"/>
              </w:rPr>
            </w:pPr>
            <w:r>
              <w:rPr>
                <w:sz w:val="20"/>
              </w:rPr>
              <w:t>Procedure</w:t>
            </w:r>
            <w:r>
              <w:rPr>
                <w:spacing w:val="-10"/>
                <w:sz w:val="20"/>
              </w:rPr>
              <w:t xml:space="preserve"> </w:t>
            </w:r>
            <w:r>
              <w:rPr>
                <w:sz w:val="20"/>
              </w:rPr>
              <w:t>of</w:t>
            </w:r>
            <w:r>
              <w:rPr>
                <w:spacing w:val="-7"/>
                <w:sz w:val="20"/>
              </w:rPr>
              <w:t xml:space="preserve"> </w:t>
            </w:r>
            <w:r>
              <w:rPr>
                <w:sz w:val="20"/>
              </w:rPr>
              <w:t>Valuation</w:t>
            </w:r>
            <w:r>
              <w:rPr>
                <w:spacing w:val="-8"/>
                <w:sz w:val="20"/>
              </w:rPr>
              <w:t xml:space="preserve"> </w:t>
            </w:r>
            <w:r>
              <w:rPr>
                <w:spacing w:val="-2"/>
                <w:sz w:val="20"/>
              </w:rPr>
              <w:t>Assessment</w:t>
            </w:r>
          </w:p>
        </w:tc>
        <w:tc>
          <w:tcPr>
            <w:tcW w:w="1296" w:type="dxa"/>
          </w:tcPr>
          <w:p w:rsidR="00A37AEE" w:rsidRDefault="004D42B7">
            <w:pPr>
              <w:pStyle w:val="TableParagraph"/>
              <w:spacing w:before="6"/>
              <w:ind w:left="8" w:right="5"/>
              <w:jc w:val="center"/>
              <w:rPr>
                <w:sz w:val="20"/>
              </w:rPr>
            </w:pPr>
            <w:r>
              <w:rPr>
                <w:spacing w:val="-5"/>
                <w:sz w:val="20"/>
              </w:rPr>
              <w:t>10</w:t>
            </w:r>
          </w:p>
        </w:tc>
      </w:tr>
      <w:tr w:rsidR="00A37AEE">
        <w:trPr>
          <w:trHeight w:val="793"/>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A37AEE">
            <w:pPr>
              <w:pStyle w:val="TableParagraph"/>
              <w:spacing w:before="33"/>
              <w:ind w:left="0"/>
              <w:rPr>
                <w:b/>
                <w:sz w:val="20"/>
              </w:rPr>
            </w:pPr>
          </w:p>
          <w:p w:rsidR="00A37AEE" w:rsidRDefault="004D42B7">
            <w:pPr>
              <w:pStyle w:val="TableParagraph"/>
              <w:ind w:left="341" w:right="55"/>
              <w:jc w:val="center"/>
              <w:rPr>
                <w:b/>
                <w:sz w:val="20"/>
              </w:rPr>
            </w:pPr>
            <w:r>
              <w:rPr>
                <w:b/>
                <w:spacing w:val="-5"/>
                <w:sz w:val="20"/>
              </w:rPr>
              <w:t>II.</w:t>
            </w:r>
          </w:p>
        </w:tc>
        <w:tc>
          <w:tcPr>
            <w:tcW w:w="3685" w:type="dxa"/>
          </w:tcPr>
          <w:p w:rsidR="00A37AEE" w:rsidRDefault="004D42B7">
            <w:pPr>
              <w:pStyle w:val="TableParagraph"/>
              <w:spacing w:line="276" w:lineRule="auto"/>
              <w:rPr>
                <w:sz w:val="20"/>
              </w:rPr>
            </w:pPr>
            <w:r>
              <w:rPr>
                <w:sz w:val="20"/>
              </w:rPr>
              <w:t>References</w:t>
            </w:r>
            <w:r>
              <w:rPr>
                <w:spacing w:val="-11"/>
                <w:sz w:val="20"/>
              </w:rPr>
              <w:t xml:space="preserve"> </w:t>
            </w:r>
            <w:r>
              <w:rPr>
                <w:sz w:val="20"/>
              </w:rPr>
              <w:t>on</w:t>
            </w:r>
            <w:r>
              <w:rPr>
                <w:spacing w:val="-12"/>
                <w:sz w:val="20"/>
              </w:rPr>
              <w:t xml:space="preserve"> </w:t>
            </w:r>
            <w:r>
              <w:rPr>
                <w:sz w:val="20"/>
              </w:rPr>
              <w:t>price</w:t>
            </w:r>
            <w:r>
              <w:rPr>
                <w:spacing w:val="-12"/>
                <w:sz w:val="20"/>
              </w:rPr>
              <w:t xml:space="preserve"> </w:t>
            </w:r>
            <w:r>
              <w:rPr>
                <w:sz w:val="20"/>
              </w:rPr>
              <w:t>trend</w:t>
            </w:r>
            <w:r>
              <w:rPr>
                <w:spacing w:val="-12"/>
                <w:sz w:val="20"/>
              </w:rPr>
              <w:t xml:space="preserve"> </w:t>
            </w:r>
            <w:r>
              <w:rPr>
                <w:sz w:val="20"/>
              </w:rPr>
              <w:t>of</w:t>
            </w:r>
            <w:r>
              <w:rPr>
                <w:spacing w:val="-9"/>
                <w:sz w:val="20"/>
              </w:rPr>
              <w:t xml:space="preserve"> </w:t>
            </w:r>
            <w:r>
              <w:rPr>
                <w:sz w:val="20"/>
              </w:rPr>
              <w:t>the</w:t>
            </w:r>
            <w:r>
              <w:rPr>
                <w:spacing w:val="-12"/>
                <w:sz w:val="20"/>
              </w:rPr>
              <w:t xml:space="preserve"> </w:t>
            </w:r>
            <w:r>
              <w:rPr>
                <w:sz w:val="20"/>
              </w:rPr>
              <w:t>similar related</w:t>
            </w:r>
            <w:r>
              <w:rPr>
                <w:spacing w:val="42"/>
                <w:sz w:val="20"/>
              </w:rPr>
              <w:t xml:space="preserve"> </w:t>
            </w:r>
            <w:r>
              <w:rPr>
                <w:sz w:val="20"/>
              </w:rPr>
              <w:t>properties</w:t>
            </w:r>
            <w:r>
              <w:rPr>
                <w:spacing w:val="43"/>
                <w:sz w:val="20"/>
              </w:rPr>
              <w:t xml:space="preserve"> </w:t>
            </w:r>
            <w:r>
              <w:rPr>
                <w:sz w:val="20"/>
              </w:rPr>
              <w:t>available</w:t>
            </w:r>
            <w:r>
              <w:rPr>
                <w:spacing w:val="43"/>
                <w:sz w:val="20"/>
              </w:rPr>
              <w:t xml:space="preserve"> </w:t>
            </w:r>
            <w:r>
              <w:rPr>
                <w:sz w:val="20"/>
              </w:rPr>
              <w:t>on</w:t>
            </w:r>
            <w:r>
              <w:rPr>
                <w:spacing w:val="44"/>
                <w:sz w:val="20"/>
              </w:rPr>
              <w:t xml:space="preserve"> </w:t>
            </w:r>
            <w:r>
              <w:rPr>
                <w:spacing w:val="-2"/>
                <w:sz w:val="20"/>
              </w:rPr>
              <w:t>public</w:t>
            </w:r>
          </w:p>
          <w:p w:rsidR="00A37AEE" w:rsidRDefault="004D42B7">
            <w:pPr>
              <w:pStyle w:val="TableParagraph"/>
              <w:spacing w:before="1"/>
              <w:rPr>
                <w:sz w:val="20"/>
              </w:rPr>
            </w:pPr>
            <w:r>
              <w:rPr>
                <w:spacing w:val="-2"/>
                <w:sz w:val="20"/>
              </w:rPr>
              <w:t>domain</w:t>
            </w:r>
          </w:p>
        </w:tc>
        <w:tc>
          <w:tcPr>
            <w:tcW w:w="1296" w:type="dxa"/>
          </w:tcPr>
          <w:p w:rsidR="00A37AEE" w:rsidRDefault="00A37AEE">
            <w:pPr>
              <w:pStyle w:val="TableParagraph"/>
              <w:spacing w:before="33"/>
              <w:ind w:left="0"/>
              <w:rPr>
                <w:b/>
                <w:sz w:val="20"/>
              </w:rPr>
            </w:pPr>
          </w:p>
          <w:p w:rsidR="00A37AEE" w:rsidRDefault="004D42B7">
            <w:pPr>
              <w:pStyle w:val="TableParagraph"/>
              <w:ind w:left="8"/>
              <w:jc w:val="center"/>
              <w:rPr>
                <w:sz w:val="20"/>
              </w:rPr>
            </w:pPr>
            <w:r>
              <w:rPr>
                <w:spacing w:val="-10"/>
                <w:sz w:val="20"/>
              </w:rPr>
              <w:t>1</w:t>
            </w:r>
          </w:p>
        </w:tc>
      </w:tr>
      <w:tr w:rsidR="00A37AEE">
        <w:trPr>
          <w:trHeight w:val="277"/>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21"/>
              <w:ind w:left="341" w:right="110"/>
              <w:jc w:val="center"/>
              <w:rPr>
                <w:b/>
                <w:sz w:val="20"/>
              </w:rPr>
            </w:pPr>
            <w:r>
              <w:rPr>
                <w:b/>
                <w:spacing w:val="-4"/>
                <w:sz w:val="20"/>
              </w:rPr>
              <w:t>III.</w:t>
            </w:r>
          </w:p>
        </w:tc>
        <w:tc>
          <w:tcPr>
            <w:tcW w:w="3685" w:type="dxa"/>
          </w:tcPr>
          <w:p w:rsidR="00A37AEE" w:rsidRDefault="004D42B7">
            <w:pPr>
              <w:pStyle w:val="TableParagraph"/>
              <w:spacing w:line="227" w:lineRule="exact"/>
              <w:rPr>
                <w:sz w:val="20"/>
              </w:rPr>
            </w:pPr>
            <w:r>
              <w:rPr>
                <w:sz w:val="20"/>
              </w:rPr>
              <w:t>Google</w:t>
            </w:r>
            <w:r>
              <w:rPr>
                <w:spacing w:val="-8"/>
                <w:sz w:val="20"/>
              </w:rPr>
              <w:t xml:space="preserve"> </w:t>
            </w:r>
            <w:r>
              <w:rPr>
                <w:sz w:val="20"/>
              </w:rPr>
              <w:t>Map</w:t>
            </w:r>
            <w:r>
              <w:rPr>
                <w:spacing w:val="-7"/>
                <w:sz w:val="20"/>
              </w:rPr>
              <w:t xml:space="preserve"> </w:t>
            </w:r>
            <w:r>
              <w:rPr>
                <w:spacing w:val="-2"/>
                <w:sz w:val="20"/>
              </w:rPr>
              <w:t>Location</w:t>
            </w:r>
          </w:p>
        </w:tc>
        <w:tc>
          <w:tcPr>
            <w:tcW w:w="1296" w:type="dxa"/>
          </w:tcPr>
          <w:p w:rsidR="00A37AEE" w:rsidRDefault="004D42B7">
            <w:pPr>
              <w:pStyle w:val="TableParagraph"/>
              <w:spacing w:before="21"/>
              <w:ind w:left="8"/>
              <w:jc w:val="center"/>
              <w:rPr>
                <w:sz w:val="20"/>
              </w:rPr>
            </w:pPr>
            <w:r>
              <w:rPr>
                <w:spacing w:val="-10"/>
                <w:sz w:val="20"/>
              </w:rPr>
              <w:t>1</w:t>
            </w:r>
          </w:p>
        </w:tc>
      </w:tr>
      <w:tr w:rsidR="00A37AEE">
        <w:trPr>
          <w:trHeight w:val="278"/>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right="131"/>
              <w:jc w:val="center"/>
              <w:rPr>
                <w:b/>
                <w:sz w:val="20"/>
              </w:rPr>
            </w:pPr>
            <w:r>
              <w:rPr>
                <w:b/>
                <w:spacing w:val="-5"/>
                <w:sz w:val="20"/>
              </w:rPr>
              <w:t>IV.</w:t>
            </w:r>
          </w:p>
        </w:tc>
        <w:tc>
          <w:tcPr>
            <w:tcW w:w="3685" w:type="dxa"/>
          </w:tcPr>
          <w:p w:rsidR="00A37AEE" w:rsidRDefault="004D42B7">
            <w:pPr>
              <w:pStyle w:val="TableParagraph"/>
              <w:spacing w:line="229" w:lineRule="exact"/>
              <w:rPr>
                <w:sz w:val="20"/>
              </w:rPr>
            </w:pPr>
            <w:r>
              <w:rPr>
                <w:sz w:val="20"/>
              </w:rPr>
              <w:t>Photographs</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property</w:t>
            </w:r>
          </w:p>
        </w:tc>
        <w:tc>
          <w:tcPr>
            <w:tcW w:w="1296" w:type="dxa"/>
          </w:tcPr>
          <w:p w:rsidR="00A37AEE" w:rsidRDefault="004D42B7">
            <w:pPr>
              <w:pStyle w:val="TableParagraph"/>
              <w:spacing w:before="6"/>
              <w:ind w:left="8"/>
              <w:jc w:val="center"/>
              <w:rPr>
                <w:sz w:val="20"/>
              </w:rPr>
            </w:pPr>
            <w:r>
              <w:rPr>
                <w:spacing w:val="-10"/>
                <w:sz w:val="20"/>
              </w:rPr>
              <w:t>2</w:t>
            </w:r>
          </w:p>
        </w:tc>
      </w:tr>
      <w:tr w:rsidR="00A37AEE">
        <w:trPr>
          <w:trHeight w:val="277"/>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right="77"/>
              <w:jc w:val="center"/>
              <w:rPr>
                <w:b/>
                <w:sz w:val="20"/>
              </w:rPr>
            </w:pPr>
            <w:r>
              <w:rPr>
                <w:b/>
                <w:spacing w:val="-5"/>
                <w:sz w:val="20"/>
              </w:rPr>
              <w:t>V.</w:t>
            </w:r>
          </w:p>
        </w:tc>
        <w:tc>
          <w:tcPr>
            <w:tcW w:w="3685" w:type="dxa"/>
          </w:tcPr>
          <w:p w:rsidR="00A37AEE" w:rsidRDefault="004D42B7">
            <w:pPr>
              <w:pStyle w:val="TableParagraph"/>
              <w:spacing w:line="229" w:lineRule="exact"/>
              <w:rPr>
                <w:sz w:val="20"/>
              </w:rPr>
            </w:pPr>
            <w:r>
              <w:rPr>
                <w:sz w:val="20"/>
              </w:rPr>
              <w:t>Copy</w:t>
            </w:r>
            <w:r>
              <w:rPr>
                <w:spacing w:val="-11"/>
                <w:sz w:val="20"/>
              </w:rPr>
              <w:t xml:space="preserve"> </w:t>
            </w:r>
            <w:r>
              <w:rPr>
                <w:sz w:val="20"/>
              </w:rPr>
              <w:t>of</w:t>
            </w:r>
            <w:r>
              <w:rPr>
                <w:spacing w:val="-5"/>
                <w:sz w:val="20"/>
              </w:rPr>
              <w:t xml:space="preserve"> </w:t>
            </w:r>
            <w:r>
              <w:rPr>
                <w:sz w:val="20"/>
              </w:rPr>
              <w:t>Circle</w:t>
            </w:r>
            <w:r>
              <w:rPr>
                <w:spacing w:val="-6"/>
                <w:sz w:val="20"/>
              </w:rPr>
              <w:t xml:space="preserve"> </w:t>
            </w:r>
            <w:r>
              <w:rPr>
                <w:sz w:val="20"/>
              </w:rPr>
              <w:t>Guideline</w:t>
            </w:r>
            <w:r>
              <w:rPr>
                <w:spacing w:val="-7"/>
                <w:sz w:val="20"/>
              </w:rPr>
              <w:t xml:space="preserve"> </w:t>
            </w:r>
            <w:r>
              <w:rPr>
                <w:spacing w:val="-4"/>
                <w:sz w:val="20"/>
              </w:rPr>
              <w:t>Rate</w:t>
            </w:r>
          </w:p>
        </w:tc>
        <w:tc>
          <w:tcPr>
            <w:tcW w:w="1296" w:type="dxa"/>
          </w:tcPr>
          <w:p w:rsidR="00A37AEE" w:rsidRDefault="004D42B7">
            <w:pPr>
              <w:pStyle w:val="TableParagraph"/>
              <w:spacing w:before="6"/>
              <w:ind w:left="8"/>
              <w:jc w:val="center"/>
              <w:rPr>
                <w:sz w:val="20"/>
              </w:rPr>
            </w:pPr>
            <w:r>
              <w:rPr>
                <w:spacing w:val="-10"/>
                <w:sz w:val="20"/>
              </w:rPr>
              <w:t>1</w:t>
            </w:r>
          </w:p>
        </w:tc>
      </w:tr>
      <w:tr w:rsidR="00A37AEE">
        <w:trPr>
          <w:trHeight w:val="278"/>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right="131"/>
              <w:jc w:val="center"/>
              <w:rPr>
                <w:b/>
                <w:sz w:val="20"/>
              </w:rPr>
            </w:pPr>
            <w:r>
              <w:rPr>
                <w:b/>
                <w:spacing w:val="-5"/>
                <w:sz w:val="20"/>
              </w:rPr>
              <w:t>VI.</w:t>
            </w:r>
          </w:p>
        </w:tc>
        <w:tc>
          <w:tcPr>
            <w:tcW w:w="3685" w:type="dxa"/>
          </w:tcPr>
          <w:p w:rsidR="00A37AEE" w:rsidRDefault="004D42B7">
            <w:pPr>
              <w:pStyle w:val="TableParagraph"/>
              <w:spacing w:line="229" w:lineRule="exact"/>
              <w:rPr>
                <w:sz w:val="20"/>
              </w:rPr>
            </w:pPr>
            <w:r>
              <w:rPr>
                <w:sz w:val="20"/>
              </w:rPr>
              <w:t>Important</w:t>
            </w:r>
            <w:r>
              <w:rPr>
                <w:spacing w:val="-10"/>
                <w:sz w:val="20"/>
              </w:rPr>
              <w:t xml:space="preserve"> </w:t>
            </w:r>
            <w:r>
              <w:rPr>
                <w:sz w:val="20"/>
              </w:rPr>
              <w:t>Property</w:t>
            </w:r>
            <w:r>
              <w:rPr>
                <w:spacing w:val="-13"/>
                <w:sz w:val="20"/>
              </w:rPr>
              <w:t xml:space="preserve"> </w:t>
            </w:r>
            <w:r>
              <w:rPr>
                <w:sz w:val="20"/>
              </w:rPr>
              <w:t>Documents</w:t>
            </w:r>
            <w:r>
              <w:rPr>
                <w:spacing w:val="-9"/>
                <w:sz w:val="20"/>
              </w:rPr>
              <w:t xml:space="preserve"> </w:t>
            </w:r>
            <w:r>
              <w:rPr>
                <w:spacing w:val="-2"/>
                <w:sz w:val="20"/>
              </w:rPr>
              <w:t>Exhibit</w:t>
            </w:r>
          </w:p>
        </w:tc>
        <w:tc>
          <w:tcPr>
            <w:tcW w:w="1296" w:type="dxa"/>
          </w:tcPr>
          <w:p w:rsidR="00A37AEE" w:rsidRDefault="004D42B7">
            <w:pPr>
              <w:pStyle w:val="TableParagraph"/>
              <w:spacing w:before="6"/>
              <w:ind w:left="8"/>
              <w:jc w:val="center"/>
              <w:rPr>
                <w:sz w:val="20"/>
              </w:rPr>
            </w:pPr>
            <w:r>
              <w:rPr>
                <w:spacing w:val="-10"/>
                <w:sz w:val="20"/>
              </w:rPr>
              <w:t>3</w:t>
            </w:r>
          </w:p>
        </w:tc>
      </w:tr>
      <w:tr w:rsidR="00A37AEE">
        <w:trPr>
          <w:trHeight w:val="277"/>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right="186"/>
              <w:jc w:val="center"/>
              <w:rPr>
                <w:b/>
                <w:sz w:val="20"/>
              </w:rPr>
            </w:pPr>
            <w:r>
              <w:rPr>
                <w:b/>
                <w:spacing w:val="-4"/>
                <w:sz w:val="20"/>
              </w:rPr>
              <w:t>VII.</w:t>
            </w:r>
          </w:p>
        </w:tc>
        <w:tc>
          <w:tcPr>
            <w:tcW w:w="3685" w:type="dxa"/>
          </w:tcPr>
          <w:p w:rsidR="00A37AEE" w:rsidRDefault="004D42B7">
            <w:pPr>
              <w:pStyle w:val="TableParagraph"/>
              <w:spacing w:line="229" w:lineRule="exact"/>
              <w:rPr>
                <w:sz w:val="20"/>
              </w:rPr>
            </w:pPr>
            <w:r>
              <w:rPr>
                <w:spacing w:val="-2"/>
                <w:sz w:val="20"/>
              </w:rPr>
              <w:t>Declaration-cum-Undertaking</w:t>
            </w:r>
          </w:p>
        </w:tc>
        <w:tc>
          <w:tcPr>
            <w:tcW w:w="1296" w:type="dxa"/>
          </w:tcPr>
          <w:p w:rsidR="00A37AEE" w:rsidRDefault="004D42B7">
            <w:pPr>
              <w:pStyle w:val="TableParagraph"/>
              <w:spacing w:before="6"/>
              <w:ind w:left="8"/>
              <w:jc w:val="center"/>
              <w:rPr>
                <w:sz w:val="20"/>
              </w:rPr>
            </w:pPr>
            <w:r>
              <w:rPr>
                <w:spacing w:val="-10"/>
                <w:sz w:val="20"/>
              </w:rPr>
              <w:t>3</w:t>
            </w:r>
          </w:p>
        </w:tc>
      </w:tr>
      <w:tr w:rsidR="00A37AEE">
        <w:trPr>
          <w:trHeight w:val="278"/>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21"/>
              <w:ind w:left="341" w:right="246"/>
              <w:jc w:val="center"/>
              <w:rPr>
                <w:b/>
                <w:sz w:val="20"/>
              </w:rPr>
            </w:pPr>
            <w:r>
              <w:rPr>
                <w:b/>
                <w:spacing w:val="-2"/>
                <w:sz w:val="20"/>
              </w:rPr>
              <w:t>VIII.</w:t>
            </w:r>
          </w:p>
        </w:tc>
        <w:tc>
          <w:tcPr>
            <w:tcW w:w="3685" w:type="dxa"/>
          </w:tcPr>
          <w:p w:rsidR="00A37AEE" w:rsidRDefault="004D42B7">
            <w:pPr>
              <w:pStyle w:val="TableParagraph"/>
              <w:spacing w:line="228" w:lineRule="exact"/>
              <w:rPr>
                <w:sz w:val="20"/>
              </w:rPr>
            </w:pPr>
            <w:r>
              <w:rPr>
                <w:sz w:val="20"/>
              </w:rPr>
              <w:t>Model</w:t>
            </w:r>
            <w:r>
              <w:rPr>
                <w:spacing w:val="-7"/>
                <w:sz w:val="20"/>
              </w:rPr>
              <w:t xml:space="preserve"> </w:t>
            </w:r>
            <w:r>
              <w:rPr>
                <w:sz w:val="20"/>
              </w:rPr>
              <w:t>code</w:t>
            </w:r>
            <w:r>
              <w:rPr>
                <w:spacing w:val="-6"/>
                <w:sz w:val="20"/>
              </w:rPr>
              <w:t xml:space="preserve"> </w:t>
            </w:r>
            <w:r>
              <w:rPr>
                <w:sz w:val="20"/>
              </w:rPr>
              <w:t>of</w:t>
            </w:r>
            <w:r>
              <w:rPr>
                <w:spacing w:val="-4"/>
                <w:sz w:val="20"/>
              </w:rPr>
              <w:t xml:space="preserve"> </w:t>
            </w:r>
            <w:r>
              <w:rPr>
                <w:sz w:val="20"/>
              </w:rPr>
              <w:t>conduct</w:t>
            </w:r>
            <w:r>
              <w:rPr>
                <w:spacing w:val="-6"/>
                <w:sz w:val="20"/>
              </w:rPr>
              <w:t xml:space="preserve"> </w:t>
            </w:r>
            <w:r>
              <w:rPr>
                <w:sz w:val="20"/>
              </w:rPr>
              <w:t>for</w:t>
            </w:r>
            <w:r>
              <w:rPr>
                <w:spacing w:val="-5"/>
                <w:sz w:val="20"/>
              </w:rPr>
              <w:t xml:space="preserve"> </w:t>
            </w:r>
            <w:r>
              <w:rPr>
                <w:spacing w:val="-2"/>
                <w:sz w:val="20"/>
              </w:rPr>
              <w:t>valuers</w:t>
            </w:r>
          </w:p>
        </w:tc>
        <w:tc>
          <w:tcPr>
            <w:tcW w:w="1296" w:type="dxa"/>
          </w:tcPr>
          <w:p w:rsidR="00A37AEE" w:rsidRDefault="004D42B7">
            <w:pPr>
              <w:pStyle w:val="TableParagraph"/>
              <w:spacing w:before="21"/>
              <w:ind w:left="8"/>
              <w:jc w:val="center"/>
              <w:rPr>
                <w:sz w:val="20"/>
              </w:rPr>
            </w:pPr>
            <w:r>
              <w:rPr>
                <w:spacing w:val="-10"/>
                <w:sz w:val="20"/>
              </w:rPr>
              <w:t>3</w:t>
            </w:r>
          </w:p>
        </w:tc>
      </w:tr>
      <w:tr w:rsidR="00A37AEE">
        <w:trPr>
          <w:trHeight w:val="277"/>
        </w:trPr>
        <w:tc>
          <w:tcPr>
            <w:tcW w:w="718" w:type="dxa"/>
            <w:vMerge/>
            <w:tcBorders>
              <w:top w:val="nil"/>
            </w:tcBorders>
          </w:tcPr>
          <w:p w:rsidR="00A37AEE" w:rsidRDefault="00A37AEE">
            <w:pPr>
              <w:rPr>
                <w:sz w:val="2"/>
                <w:szCs w:val="2"/>
              </w:rPr>
            </w:pPr>
          </w:p>
        </w:tc>
        <w:tc>
          <w:tcPr>
            <w:tcW w:w="3673" w:type="dxa"/>
            <w:vMerge/>
            <w:tcBorders>
              <w:top w:val="nil"/>
            </w:tcBorders>
          </w:tcPr>
          <w:p w:rsidR="00A37AEE" w:rsidRDefault="00A37AEE">
            <w:pPr>
              <w:rPr>
                <w:sz w:val="2"/>
                <w:szCs w:val="2"/>
              </w:rPr>
            </w:pPr>
          </w:p>
        </w:tc>
        <w:tc>
          <w:tcPr>
            <w:tcW w:w="1702" w:type="dxa"/>
          </w:tcPr>
          <w:p w:rsidR="00A37AEE" w:rsidRDefault="004D42B7">
            <w:pPr>
              <w:pStyle w:val="TableParagraph"/>
              <w:spacing w:before="6"/>
              <w:ind w:left="341" w:right="131"/>
              <w:jc w:val="center"/>
              <w:rPr>
                <w:b/>
                <w:sz w:val="20"/>
              </w:rPr>
            </w:pPr>
            <w:r>
              <w:rPr>
                <w:b/>
                <w:spacing w:val="-5"/>
                <w:sz w:val="20"/>
              </w:rPr>
              <w:t>IX.</w:t>
            </w:r>
          </w:p>
        </w:tc>
        <w:tc>
          <w:tcPr>
            <w:tcW w:w="3685" w:type="dxa"/>
          </w:tcPr>
          <w:p w:rsidR="00A37AEE" w:rsidRDefault="004D42B7">
            <w:pPr>
              <w:pStyle w:val="TableParagraph"/>
              <w:spacing w:line="229" w:lineRule="exact"/>
              <w:rPr>
                <w:sz w:val="20"/>
              </w:rPr>
            </w:pPr>
            <w:r>
              <w:rPr>
                <w:sz w:val="20"/>
              </w:rPr>
              <w:t>Valuer’s</w:t>
            </w:r>
            <w:r>
              <w:rPr>
                <w:spacing w:val="-12"/>
                <w:sz w:val="20"/>
              </w:rPr>
              <w:t xml:space="preserve"> </w:t>
            </w:r>
            <w:r>
              <w:rPr>
                <w:sz w:val="20"/>
              </w:rPr>
              <w:t>Important</w:t>
            </w:r>
            <w:r>
              <w:rPr>
                <w:spacing w:val="-11"/>
                <w:sz w:val="20"/>
              </w:rPr>
              <w:t xml:space="preserve"> </w:t>
            </w:r>
            <w:r>
              <w:rPr>
                <w:spacing w:val="-2"/>
                <w:sz w:val="20"/>
              </w:rPr>
              <w:t>Remarks</w:t>
            </w:r>
          </w:p>
        </w:tc>
        <w:tc>
          <w:tcPr>
            <w:tcW w:w="1296" w:type="dxa"/>
          </w:tcPr>
          <w:p w:rsidR="00A37AEE" w:rsidRDefault="004D42B7">
            <w:pPr>
              <w:pStyle w:val="TableParagraph"/>
              <w:spacing w:before="6"/>
              <w:ind w:left="8"/>
              <w:jc w:val="center"/>
              <w:rPr>
                <w:sz w:val="20"/>
              </w:rPr>
            </w:pPr>
            <w:r>
              <w:rPr>
                <w:spacing w:val="-10"/>
                <w:sz w:val="20"/>
              </w:rPr>
              <w:t>4</w:t>
            </w:r>
          </w:p>
        </w:tc>
      </w:tr>
      <w:tr w:rsidR="00A37AEE">
        <w:trPr>
          <w:trHeight w:val="498"/>
        </w:trPr>
        <w:tc>
          <w:tcPr>
            <w:tcW w:w="718" w:type="dxa"/>
          </w:tcPr>
          <w:p w:rsidR="00A37AEE" w:rsidRDefault="004D42B7">
            <w:pPr>
              <w:pStyle w:val="TableParagraph"/>
              <w:spacing w:line="250" w:lineRule="exact"/>
              <w:ind w:left="249"/>
              <w:rPr>
                <w:b/>
              </w:rPr>
            </w:pPr>
            <w:r>
              <w:rPr>
                <w:b/>
                <w:spacing w:val="-5"/>
              </w:rPr>
              <w:t>14.</w:t>
            </w:r>
          </w:p>
        </w:tc>
        <w:tc>
          <w:tcPr>
            <w:tcW w:w="3673" w:type="dxa"/>
          </w:tcPr>
          <w:p w:rsidR="00A37AEE" w:rsidRDefault="004D42B7">
            <w:pPr>
              <w:pStyle w:val="TableParagraph"/>
              <w:rPr>
                <w:b/>
                <w:sz w:val="20"/>
              </w:rPr>
            </w:pPr>
            <w:r>
              <w:rPr>
                <w:b/>
                <w:sz w:val="20"/>
              </w:rPr>
              <w:t>Total</w:t>
            </w:r>
            <w:r>
              <w:rPr>
                <w:b/>
                <w:spacing w:val="-10"/>
                <w:sz w:val="20"/>
              </w:rPr>
              <w:t xml:space="preserve"> </w:t>
            </w:r>
            <w:r>
              <w:rPr>
                <w:b/>
                <w:sz w:val="20"/>
              </w:rPr>
              <w:t>Number</w:t>
            </w:r>
            <w:r>
              <w:rPr>
                <w:b/>
                <w:spacing w:val="-10"/>
                <w:sz w:val="20"/>
              </w:rPr>
              <w:t xml:space="preserve"> </w:t>
            </w:r>
            <w:r>
              <w:rPr>
                <w:b/>
                <w:sz w:val="20"/>
              </w:rPr>
              <w:t>of</w:t>
            </w:r>
            <w:r>
              <w:rPr>
                <w:b/>
                <w:spacing w:val="-9"/>
                <w:sz w:val="20"/>
              </w:rPr>
              <w:t xml:space="preserve"> </w:t>
            </w:r>
            <w:r>
              <w:rPr>
                <w:b/>
                <w:sz w:val="20"/>
              </w:rPr>
              <w:t>Pages</w:t>
            </w:r>
            <w:r>
              <w:rPr>
                <w:b/>
                <w:spacing w:val="-8"/>
                <w:sz w:val="20"/>
              </w:rPr>
              <w:t xml:space="preserve"> </w:t>
            </w:r>
            <w:r>
              <w:rPr>
                <w:b/>
                <w:sz w:val="20"/>
              </w:rPr>
              <w:t>in</w:t>
            </w:r>
            <w:r>
              <w:rPr>
                <w:b/>
                <w:spacing w:val="-7"/>
                <w:sz w:val="20"/>
              </w:rPr>
              <w:t xml:space="preserve"> </w:t>
            </w:r>
            <w:r>
              <w:rPr>
                <w:b/>
                <w:sz w:val="20"/>
              </w:rPr>
              <w:t>the</w:t>
            </w:r>
            <w:r>
              <w:rPr>
                <w:b/>
                <w:spacing w:val="-10"/>
                <w:sz w:val="20"/>
              </w:rPr>
              <w:t xml:space="preserve"> </w:t>
            </w:r>
            <w:r>
              <w:rPr>
                <w:b/>
                <w:sz w:val="20"/>
              </w:rPr>
              <w:t>Report with Enclosures</w:t>
            </w:r>
          </w:p>
        </w:tc>
        <w:tc>
          <w:tcPr>
            <w:tcW w:w="6683" w:type="dxa"/>
            <w:gridSpan w:val="3"/>
          </w:tcPr>
          <w:p w:rsidR="00A37AEE" w:rsidRDefault="004D42B7">
            <w:pPr>
              <w:pStyle w:val="TableParagraph"/>
              <w:spacing w:before="131"/>
              <w:rPr>
                <w:sz w:val="20"/>
              </w:rPr>
            </w:pPr>
            <w:r>
              <w:rPr>
                <w:spacing w:val="-5"/>
                <w:sz w:val="20"/>
              </w:rPr>
              <w:t>41</w:t>
            </w:r>
          </w:p>
        </w:tc>
      </w:tr>
    </w:tbl>
    <w:p w:rsidR="00A37AEE" w:rsidRDefault="00A37AEE">
      <w:pPr>
        <w:pStyle w:val="BodyText"/>
        <w:spacing w:before="40"/>
        <w:rPr>
          <w:b/>
        </w:rPr>
      </w:pPr>
    </w:p>
    <w:p w:rsidR="00A37AEE" w:rsidRDefault="004D42B7">
      <w:pPr>
        <w:pStyle w:val="BodyText"/>
        <w:spacing w:line="276" w:lineRule="auto"/>
        <w:ind w:left="1060" w:right="921"/>
      </w:pPr>
      <w:r>
        <w:rPr>
          <w:noProof/>
        </w:rPr>
        <mc:AlternateContent>
          <mc:Choice Requires="wps">
            <w:drawing>
              <wp:anchor distT="0" distB="0" distL="0" distR="0" simplePos="0" relativeHeight="485613568" behindDoc="1" locked="0" layoutInCell="1" allowOverlap="1">
                <wp:simplePos x="0" y="0"/>
                <wp:positionH relativeFrom="page">
                  <wp:posOffset>1282306</wp:posOffset>
                </wp:positionH>
                <wp:positionV relativeFrom="paragraph">
                  <wp:posOffset>-959218</wp:posOffset>
                </wp:positionV>
                <wp:extent cx="4671060" cy="49339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2DB399C" id="Graphic 29" o:spid="_x0000_s1026" style="position:absolute;margin-left:100.95pt;margin-top:-75.55pt;width:367.8pt;height:388.5pt;z-index:-17702912;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t>As</w:t>
      </w:r>
      <w:r>
        <w:rPr>
          <w:spacing w:val="-4"/>
        </w:rPr>
        <w:t xml:space="preserve"> </w:t>
      </w:r>
      <w:r>
        <w:t>a</w:t>
      </w:r>
      <w:r>
        <w:rPr>
          <w:spacing w:val="-5"/>
        </w:rPr>
        <w:t xml:space="preserve"> </w:t>
      </w:r>
      <w:r>
        <w:t>result</w:t>
      </w:r>
      <w:r>
        <w:rPr>
          <w:spacing w:val="-4"/>
        </w:rPr>
        <w:t xml:space="preserve"> </w:t>
      </w:r>
      <w:r>
        <w:t>of</w:t>
      </w:r>
      <w:r>
        <w:rPr>
          <w:spacing w:val="-2"/>
        </w:rPr>
        <w:t xml:space="preserve"> </w:t>
      </w:r>
      <w:r>
        <w:t>our</w:t>
      </w:r>
      <w:r>
        <w:rPr>
          <w:spacing w:val="-4"/>
        </w:rPr>
        <w:t xml:space="preserve"> </w:t>
      </w:r>
      <w:r>
        <w:t>appraisal</w:t>
      </w:r>
      <w:r>
        <w:rPr>
          <w:spacing w:val="-4"/>
        </w:rPr>
        <w:t xml:space="preserve"> </w:t>
      </w:r>
      <w:r>
        <w:t>and</w:t>
      </w:r>
      <w:r>
        <w:rPr>
          <w:spacing w:val="-4"/>
        </w:rPr>
        <w:t xml:space="preserve"> </w:t>
      </w:r>
      <w:r>
        <w:t>analysis,</w:t>
      </w:r>
      <w:r>
        <w:rPr>
          <w:spacing w:val="-4"/>
        </w:rPr>
        <w:t xml:space="preserve"> </w:t>
      </w:r>
      <w:r>
        <w:t>it</w:t>
      </w:r>
      <w:r>
        <w:rPr>
          <w:spacing w:val="-3"/>
        </w:rPr>
        <w:t xml:space="preserve"> </w:t>
      </w:r>
      <w:r>
        <w:t>is</w:t>
      </w:r>
      <w:r>
        <w:rPr>
          <w:spacing w:val="-1"/>
        </w:rPr>
        <w:t xml:space="preserve"> </w:t>
      </w:r>
      <w:r>
        <w:t>our</w:t>
      </w:r>
      <w:r>
        <w:rPr>
          <w:spacing w:val="-4"/>
        </w:rPr>
        <w:t xml:space="preserve"> </w:t>
      </w:r>
      <w:r>
        <w:t>considered</w:t>
      </w:r>
      <w:r>
        <w:rPr>
          <w:spacing w:val="-5"/>
        </w:rPr>
        <w:t xml:space="preserve"> </w:t>
      </w:r>
      <w:r>
        <w:t>opinion</w:t>
      </w:r>
      <w:r>
        <w:rPr>
          <w:spacing w:val="-4"/>
        </w:rPr>
        <w:t xml:space="preserve"> </w:t>
      </w:r>
      <w:r>
        <w:t>that</w:t>
      </w:r>
      <w:r>
        <w:rPr>
          <w:spacing w:val="-4"/>
        </w:rPr>
        <w:t xml:space="preserve"> </w:t>
      </w:r>
      <w:r>
        <w:t>the</w:t>
      </w:r>
      <w:r>
        <w:rPr>
          <w:spacing w:val="-3"/>
        </w:rPr>
        <w:t xml:space="preserve"> </w:t>
      </w:r>
      <w:r>
        <w:t>respective</w:t>
      </w:r>
      <w:r>
        <w:rPr>
          <w:spacing w:val="-4"/>
        </w:rPr>
        <w:t xml:space="preserve"> </w:t>
      </w:r>
      <w:r>
        <w:t>present</w:t>
      </w:r>
      <w:r>
        <w:rPr>
          <w:spacing w:val="-2"/>
        </w:rPr>
        <w:t xml:space="preserve"> </w:t>
      </w:r>
      <w:r>
        <w:t>values</w:t>
      </w:r>
      <w:r>
        <w:rPr>
          <w:spacing w:val="-3"/>
        </w:rPr>
        <w:t xml:space="preserve"> </w:t>
      </w:r>
      <w:r>
        <w:t>as on date of the above property in the prevailing condition with aforesaid specifications is:</w:t>
      </w:r>
    </w:p>
    <w:tbl>
      <w:tblPr>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2989"/>
        <w:gridCol w:w="2833"/>
        <w:gridCol w:w="3145"/>
      </w:tblGrid>
      <w:tr w:rsidR="00A37AEE">
        <w:trPr>
          <w:trHeight w:val="265"/>
        </w:trPr>
        <w:tc>
          <w:tcPr>
            <w:tcW w:w="812" w:type="dxa"/>
            <w:shd w:val="clear" w:color="auto" w:fill="001F5F"/>
          </w:tcPr>
          <w:p w:rsidR="00A37AEE" w:rsidRDefault="004D42B7">
            <w:pPr>
              <w:pStyle w:val="TableParagraph"/>
              <w:spacing w:line="227" w:lineRule="exact"/>
              <w:rPr>
                <w:sz w:val="20"/>
              </w:rPr>
            </w:pPr>
            <w:r>
              <w:rPr>
                <w:b/>
                <w:color w:val="FFFFFF"/>
                <w:spacing w:val="-2"/>
                <w:sz w:val="20"/>
              </w:rPr>
              <w:t>S.NO</w:t>
            </w:r>
            <w:r>
              <w:rPr>
                <w:color w:val="FFFFFF"/>
                <w:spacing w:val="-2"/>
                <w:sz w:val="20"/>
              </w:rPr>
              <w:t>.</w:t>
            </w:r>
          </w:p>
        </w:tc>
        <w:tc>
          <w:tcPr>
            <w:tcW w:w="2989" w:type="dxa"/>
            <w:shd w:val="clear" w:color="auto" w:fill="001F5F"/>
          </w:tcPr>
          <w:p w:rsidR="00A37AEE" w:rsidRDefault="004D42B7">
            <w:pPr>
              <w:pStyle w:val="TableParagraph"/>
              <w:spacing w:line="227" w:lineRule="exact"/>
              <w:ind w:left="630"/>
              <w:rPr>
                <w:b/>
                <w:sz w:val="20"/>
              </w:rPr>
            </w:pPr>
            <w:r>
              <w:rPr>
                <w:b/>
                <w:color w:val="FFFFFF"/>
                <w:sz w:val="20"/>
              </w:rPr>
              <w:t>TYPE</w:t>
            </w:r>
            <w:r>
              <w:rPr>
                <w:b/>
                <w:color w:val="FFFFFF"/>
                <w:spacing w:val="-7"/>
                <w:sz w:val="20"/>
              </w:rPr>
              <w:t xml:space="preserve"> </w:t>
            </w:r>
            <w:r>
              <w:rPr>
                <w:b/>
                <w:color w:val="FFFFFF"/>
                <w:sz w:val="20"/>
              </w:rPr>
              <w:t>OF</w:t>
            </w:r>
            <w:r>
              <w:rPr>
                <w:b/>
                <w:color w:val="FFFFFF"/>
                <w:spacing w:val="-4"/>
                <w:sz w:val="20"/>
              </w:rPr>
              <w:t xml:space="preserve"> </w:t>
            </w:r>
            <w:r>
              <w:rPr>
                <w:b/>
                <w:color w:val="FFFFFF"/>
                <w:spacing w:val="-2"/>
                <w:sz w:val="20"/>
              </w:rPr>
              <w:t>VALUES</w:t>
            </w:r>
          </w:p>
        </w:tc>
        <w:tc>
          <w:tcPr>
            <w:tcW w:w="2833" w:type="dxa"/>
            <w:shd w:val="clear" w:color="auto" w:fill="001F5F"/>
          </w:tcPr>
          <w:p w:rsidR="00A37AEE" w:rsidRDefault="004D42B7">
            <w:pPr>
              <w:pStyle w:val="TableParagraph"/>
              <w:spacing w:line="227" w:lineRule="exact"/>
              <w:ind w:left="92" w:right="93"/>
              <w:jc w:val="center"/>
              <w:rPr>
                <w:b/>
                <w:sz w:val="20"/>
              </w:rPr>
            </w:pPr>
            <w:r>
              <w:rPr>
                <w:b/>
                <w:color w:val="FFFFFF"/>
                <w:sz w:val="20"/>
              </w:rPr>
              <w:t>VALUE</w:t>
            </w:r>
            <w:r>
              <w:rPr>
                <w:b/>
                <w:color w:val="FFFFFF"/>
                <w:spacing w:val="-5"/>
                <w:sz w:val="20"/>
              </w:rPr>
              <w:t xml:space="preserve"> </w:t>
            </w:r>
            <w:r>
              <w:rPr>
                <w:b/>
                <w:color w:val="FFFFFF"/>
                <w:sz w:val="20"/>
              </w:rPr>
              <w:t>IN</w:t>
            </w:r>
            <w:r>
              <w:rPr>
                <w:b/>
                <w:color w:val="FFFFFF"/>
                <w:spacing w:val="-6"/>
                <w:sz w:val="20"/>
              </w:rPr>
              <w:t xml:space="preserve"> </w:t>
            </w:r>
            <w:r>
              <w:rPr>
                <w:b/>
                <w:color w:val="FFFFFF"/>
                <w:spacing w:val="-5"/>
                <w:sz w:val="20"/>
              </w:rPr>
              <w:t>RS.</w:t>
            </w:r>
          </w:p>
        </w:tc>
        <w:tc>
          <w:tcPr>
            <w:tcW w:w="3145" w:type="dxa"/>
            <w:shd w:val="clear" w:color="auto" w:fill="001F5F"/>
          </w:tcPr>
          <w:p w:rsidR="00A37AEE" w:rsidRDefault="004D42B7">
            <w:pPr>
              <w:pStyle w:val="TableParagraph"/>
              <w:spacing w:line="227" w:lineRule="exact"/>
              <w:ind w:left="692"/>
              <w:rPr>
                <w:b/>
                <w:sz w:val="20"/>
              </w:rPr>
            </w:pPr>
            <w:r>
              <w:rPr>
                <w:b/>
                <w:color w:val="FFFFFF"/>
                <w:sz w:val="20"/>
              </w:rPr>
              <w:t>VALUE</w:t>
            </w:r>
            <w:r>
              <w:rPr>
                <w:b/>
                <w:color w:val="FFFFFF"/>
                <w:spacing w:val="-5"/>
                <w:sz w:val="20"/>
              </w:rPr>
              <w:t xml:space="preserve"> </w:t>
            </w:r>
            <w:r>
              <w:rPr>
                <w:b/>
                <w:color w:val="FFFFFF"/>
                <w:sz w:val="20"/>
              </w:rPr>
              <w:t>IN</w:t>
            </w:r>
            <w:r>
              <w:rPr>
                <w:b/>
                <w:color w:val="FFFFFF"/>
                <w:spacing w:val="-6"/>
                <w:sz w:val="20"/>
              </w:rPr>
              <w:t xml:space="preserve"> </w:t>
            </w:r>
            <w:r>
              <w:rPr>
                <w:b/>
                <w:color w:val="FFFFFF"/>
                <w:spacing w:val="-4"/>
                <w:sz w:val="20"/>
              </w:rPr>
              <w:t>WORDS</w:t>
            </w:r>
          </w:p>
        </w:tc>
      </w:tr>
      <w:tr w:rsidR="00A37AEE">
        <w:trPr>
          <w:trHeight w:val="789"/>
        </w:trPr>
        <w:tc>
          <w:tcPr>
            <w:tcW w:w="812" w:type="dxa"/>
          </w:tcPr>
          <w:p w:rsidR="00A37AEE" w:rsidRDefault="00A37AEE">
            <w:pPr>
              <w:pStyle w:val="TableParagraph"/>
              <w:spacing w:before="31"/>
              <w:ind w:left="0"/>
              <w:rPr>
                <w:sz w:val="20"/>
              </w:rPr>
            </w:pPr>
          </w:p>
          <w:p w:rsidR="00A37AEE" w:rsidRDefault="004D42B7">
            <w:pPr>
              <w:pStyle w:val="TableParagraph"/>
              <w:ind w:left="391"/>
              <w:rPr>
                <w:sz w:val="20"/>
              </w:rPr>
            </w:pPr>
            <w:r>
              <w:rPr>
                <w:spacing w:val="-5"/>
                <w:sz w:val="20"/>
              </w:rPr>
              <w:t>1.</w:t>
            </w:r>
          </w:p>
        </w:tc>
        <w:tc>
          <w:tcPr>
            <w:tcW w:w="2989" w:type="dxa"/>
          </w:tcPr>
          <w:p w:rsidR="00A37AEE" w:rsidRDefault="004D42B7">
            <w:pPr>
              <w:pStyle w:val="TableParagraph"/>
              <w:tabs>
                <w:tab w:val="left" w:pos="1402"/>
                <w:tab w:val="left" w:pos="1985"/>
              </w:tabs>
              <w:spacing w:before="129" w:line="278" w:lineRule="auto"/>
              <w:ind w:right="103"/>
              <w:rPr>
                <w:sz w:val="20"/>
              </w:rPr>
            </w:pPr>
            <w:r>
              <w:rPr>
                <w:spacing w:val="-2"/>
                <w:sz w:val="20"/>
              </w:rPr>
              <w:t>Indicative</w:t>
            </w:r>
            <w:r>
              <w:rPr>
                <w:sz w:val="20"/>
              </w:rPr>
              <w:tab/>
            </w:r>
            <w:r>
              <w:rPr>
                <w:spacing w:val="-10"/>
                <w:sz w:val="20"/>
              </w:rPr>
              <w:t>&amp;</w:t>
            </w:r>
            <w:r>
              <w:rPr>
                <w:sz w:val="20"/>
              </w:rPr>
              <w:tab/>
            </w:r>
            <w:r>
              <w:rPr>
                <w:spacing w:val="-2"/>
                <w:sz w:val="20"/>
              </w:rPr>
              <w:t xml:space="preserve">Estimated </w:t>
            </w:r>
            <w:r>
              <w:rPr>
                <w:sz w:val="20"/>
              </w:rPr>
              <w:t>Prospective Fair Market Value</w:t>
            </w:r>
          </w:p>
        </w:tc>
        <w:tc>
          <w:tcPr>
            <w:tcW w:w="2833" w:type="dxa"/>
            <w:shd w:val="clear" w:color="auto" w:fill="FFFFFF"/>
          </w:tcPr>
          <w:p w:rsidR="00A37AEE" w:rsidRDefault="004D42B7">
            <w:pPr>
              <w:pStyle w:val="TableParagraph"/>
              <w:spacing w:before="126"/>
              <w:ind w:left="92" w:right="92"/>
              <w:jc w:val="center"/>
              <w:rPr>
                <w:b/>
                <w:sz w:val="20"/>
              </w:rPr>
            </w:pPr>
            <w:r>
              <w:rPr>
                <w:noProof/>
              </w:rPr>
              <mc:AlternateContent>
                <mc:Choice Requires="wpg">
                  <w:drawing>
                    <wp:anchor distT="0" distB="0" distL="0" distR="0" simplePos="0" relativeHeight="485614080" behindDoc="1" locked="0" layoutInCell="1" allowOverlap="1">
                      <wp:simplePos x="0" y="0"/>
                      <wp:positionH relativeFrom="column">
                        <wp:posOffset>1523</wp:posOffset>
                      </wp:positionH>
                      <wp:positionV relativeFrom="paragraph">
                        <wp:posOffset>-509</wp:posOffset>
                      </wp:positionV>
                      <wp:extent cx="1794510" cy="13601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4510" cy="1360170"/>
                                <a:chOff x="0" y="0"/>
                                <a:chExt cx="1794510" cy="1360170"/>
                              </a:xfrm>
                            </wpg:grpSpPr>
                            <wps:wsp>
                              <wps:cNvPr id="31" name="Graphic 31"/>
                              <wps:cNvSpPr/>
                              <wps:spPr>
                                <a:xfrm>
                                  <a:off x="0" y="0"/>
                                  <a:ext cx="1794510" cy="1360170"/>
                                </a:xfrm>
                                <a:custGeom>
                                  <a:avLst/>
                                  <a:gdLst/>
                                  <a:ahLst/>
                                  <a:cxnLst/>
                                  <a:rect l="l" t="t" r="r" b="b"/>
                                  <a:pathLst>
                                    <a:path w="1794510" h="1360170">
                                      <a:moveTo>
                                        <a:pt x="1794002" y="1330718"/>
                                      </a:moveTo>
                                      <a:lnTo>
                                        <a:pt x="0" y="1330718"/>
                                      </a:lnTo>
                                      <a:lnTo>
                                        <a:pt x="0" y="1359662"/>
                                      </a:lnTo>
                                      <a:lnTo>
                                        <a:pt x="1794002" y="1359662"/>
                                      </a:lnTo>
                                      <a:lnTo>
                                        <a:pt x="1794002" y="1330718"/>
                                      </a:lnTo>
                                      <a:close/>
                                    </a:path>
                                    <a:path w="1794510" h="1360170">
                                      <a:moveTo>
                                        <a:pt x="1794002" y="914666"/>
                                      </a:moveTo>
                                      <a:lnTo>
                                        <a:pt x="0" y="914666"/>
                                      </a:lnTo>
                                      <a:lnTo>
                                        <a:pt x="0" y="943610"/>
                                      </a:lnTo>
                                      <a:lnTo>
                                        <a:pt x="0" y="1330706"/>
                                      </a:lnTo>
                                      <a:lnTo>
                                        <a:pt x="65532" y="1330706"/>
                                      </a:lnTo>
                                      <a:lnTo>
                                        <a:pt x="1728470" y="1330706"/>
                                      </a:lnTo>
                                      <a:lnTo>
                                        <a:pt x="1794002" y="1330706"/>
                                      </a:lnTo>
                                      <a:lnTo>
                                        <a:pt x="1794002" y="943610"/>
                                      </a:lnTo>
                                      <a:lnTo>
                                        <a:pt x="1794002" y="914666"/>
                                      </a:lnTo>
                                      <a:close/>
                                    </a:path>
                                    <a:path w="1794510" h="1360170">
                                      <a:moveTo>
                                        <a:pt x="1794002" y="509016"/>
                                      </a:moveTo>
                                      <a:lnTo>
                                        <a:pt x="0" y="509016"/>
                                      </a:lnTo>
                                      <a:lnTo>
                                        <a:pt x="0" y="623265"/>
                                      </a:lnTo>
                                      <a:lnTo>
                                        <a:pt x="0" y="792734"/>
                                      </a:lnTo>
                                      <a:lnTo>
                                        <a:pt x="0" y="908558"/>
                                      </a:lnTo>
                                      <a:lnTo>
                                        <a:pt x="1794002" y="908558"/>
                                      </a:lnTo>
                                      <a:lnTo>
                                        <a:pt x="1794002" y="792734"/>
                                      </a:lnTo>
                                      <a:lnTo>
                                        <a:pt x="1794002" y="623316"/>
                                      </a:lnTo>
                                      <a:lnTo>
                                        <a:pt x="1794002" y="509016"/>
                                      </a:lnTo>
                                      <a:close/>
                                    </a:path>
                                    <a:path w="1794510" h="1360170">
                                      <a:moveTo>
                                        <a:pt x="1794002" y="0"/>
                                      </a:moveTo>
                                      <a:lnTo>
                                        <a:pt x="0" y="0"/>
                                      </a:lnTo>
                                      <a:lnTo>
                                        <a:pt x="0" y="82296"/>
                                      </a:lnTo>
                                      <a:lnTo>
                                        <a:pt x="0" y="419100"/>
                                      </a:lnTo>
                                      <a:lnTo>
                                        <a:pt x="0" y="501396"/>
                                      </a:lnTo>
                                      <a:lnTo>
                                        <a:pt x="1794002" y="501396"/>
                                      </a:lnTo>
                                      <a:lnTo>
                                        <a:pt x="1794002" y="419100"/>
                                      </a:lnTo>
                                      <a:lnTo>
                                        <a:pt x="1794002" y="82296"/>
                                      </a:lnTo>
                                      <a:lnTo>
                                        <a:pt x="17940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E494C6" id="Group 30" o:spid="_x0000_s1026" style="position:absolute;margin-left:.1pt;margin-top:-.05pt;width:141.3pt;height:107.1pt;z-index:-17702400;mso-wrap-distance-left:0;mso-wrap-distance-right:0" coordsize="17945,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">
                      <v:shape id="Graphic 31" o:spid="_x0000_s1027" style="position:absolute;width:17945;height:13601;visibility:visible;mso-wrap-style:square;v-text-anchor:top" coordsize="1794510,13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Idr4A&#10;AADbAAAADwAAAGRycy9kb3ducmV2LnhtbESPzQrCMBCE74LvEFbwpqmKotUoKgie/H+AtVnbYrMp&#10;TdT69kYQPA4z8w0zW9SmEE+qXG5ZQa8bgSBOrM45VXA5bzpjEM4jaywsk4I3OVjMm40Zxtq++EjP&#10;k09FgLCLUUHmfRlL6ZKMDLquLYmDd7OVQR9klUpd4SvATSH7UTSSBnMOCxmWtM4ouZ8eRsFqIovt&#10;bj3YczTU1/6tnByuQ69Uu1UvpyA81f4f/rW3WsGgB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TCHa+AAAA2wAAAA8AAAAAAAAAAAAAAAAAmAIAAGRycy9kb3ducmV2&#10;LnhtbFBLBQYAAAAABAAEAPUAAACDAwAAAAA=&#10;" path="m1794002,1330718l,1330718r,28944l1794002,1359662r,-28944xem1794002,914666l,914666r,28944l,1330706r65532,l1728470,1330706r65532,l1794002,943610r,-28944xem1794002,509016l,509016,,623265,,792734,,908558r1794002,l1794002,792734r,-169418l1794002,509016xem1794002,l,,,82296,,419100r,82296l1794002,501396r,-82296l1794002,82296r,-82296xe" stroked="f">
                        <v:path arrowok="t"/>
                      </v:shape>
                    </v:group>
                  </w:pict>
                </mc:Fallback>
              </mc:AlternateContent>
            </w:r>
            <w:r>
              <w:rPr>
                <w:b/>
                <w:sz w:val="20"/>
              </w:rPr>
              <w:t>Rs.</w:t>
            </w:r>
            <w:r>
              <w:rPr>
                <w:b/>
                <w:spacing w:val="-5"/>
                <w:sz w:val="20"/>
              </w:rPr>
              <w:t xml:space="preserve"> </w:t>
            </w:r>
            <w:r>
              <w:rPr>
                <w:b/>
                <w:spacing w:val="-2"/>
                <w:sz w:val="20"/>
              </w:rPr>
              <w:t>1,64,00,000/-</w:t>
            </w:r>
          </w:p>
        </w:tc>
        <w:tc>
          <w:tcPr>
            <w:tcW w:w="3145" w:type="dxa"/>
          </w:tcPr>
          <w:p w:rsidR="00A37AEE" w:rsidRDefault="004D42B7">
            <w:pPr>
              <w:pStyle w:val="TableParagraph"/>
              <w:spacing w:before="129" w:line="278" w:lineRule="auto"/>
              <w:ind w:left="106"/>
              <w:rPr>
                <w:sz w:val="20"/>
              </w:rPr>
            </w:pPr>
            <w:r>
              <w:rPr>
                <w:color w:val="000000"/>
                <w:sz w:val="20"/>
                <w:shd w:val="clear" w:color="auto" w:fill="FBFBFB"/>
              </w:rPr>
              <w:t>Rupees</w:t>
            </w:r>
            <w:r>
              <w:rPr>
                <w:color w:val="000000"/>
                <w:spacing w:val="80"/>
                <w:sz w:val="20"/>
                <w:shd w:val="clear" w:color="auto" w:fill="FBFBFB"/>
              </w:rPr>
              <w:t xml:space="preserve"> </w:t>
            </w:r>
            <w:r>
              <w:rPr>
                <w:color w:val="000000"/>
                <w:sz w:val="20"/>
                <w:shd w:val="clear" w:color="auto" w:fill="FBFBFB"/>
              </w:rPr>
              <w:t>One</w:t>
            </w:r>
            <w:r>
              <w:rPr>
                <w:color w:val="000000"/>
                <w:spacing w:val="80"/>
                <w:sz w:val="20"/>
                <w:shd w:val="clear" w:color="auto" w:fill="FBFBFB"/>
              </w:rPr>
              <w:t xml:space="preserve"> </w:t>
            </w:r>
            <w:r>
              <w:rPr>
                <w:color w:val="000000"/>
                <w:sz w:val="20"/>
                <w:shd w:val="clear" w:color="auto" w:fill="FBFBFB"/>
              </w:rPr>
              <w:t>Crore</w:t>
            </w:r>
            <w:r>
              <w:rPr>
                <w:color w:val="000000"/>
                <w:spacing w:val="80"/>
                <w:sz w:val="20"/>
                <w:shd w:val="clear" w:color="auto" w:fill="FBFBFB"/>
              </w:rPr>
              <w:t xml:space="preserve"> </w:t>
            </w:r>
            <w:r>
              <w:rPr>
                <w:color w:val="000000"/>
                <w:sz w:val="20"/>
                <w:shd w:val="clear" w:color="auto" w:fill="FBFBFB"/>
              </w:rPr>
              <w:t>Sixty-four</w:t>
            </w:r>
            <w:r>
              <w:rPr>
                <w:color w:val="000000"/>
                <w:sz w:val="20"/>
              </w:rPr>
              <w:t xml:space="preserve"> </w:t>
            </w:r>
            <w:r>
              <w:rPr>
                <w:color w:val="000000"/>
                <w:sz w:val="20"/>
                <w:shd w:val="clear" w:color="auto" w:fill="FBFBFB"/>
              </w:rPr>
              <w:t>Lakh Only</w:t>
            </w:r>
          </w:p>
        </w:tc>
      </w:tr>
      <w:tr w:rsidR="00A37AEE">
        <w:trPr>
          <w:trHeight w:val="631"/>
        </w:trPr>
        <w:tc>
          <w:tcPr>
            <w:tcW w:w="812" w:type="dxa"/>
          </w:tcPr>
          <w:p w:rsidR="00A37AEE" w:rsidRDefault="004D42B7">
            <w:pPr>
              <w:pStyle w:val="TableParagraph"/>
              <w:spacing w:before="182"/>
              <w:ind w:left="391"/>
              <w:rPr>
                <w:sz w:val="20"/>
              </w:rPr>
            </w:pPr>
            <w:r>
              <w:rPr>
                <w:spacing w:val="-5"/>
                <w:sz w:val="20"/>
              </w:rPr>
              <w:t>2.</w:t>
            </w:r>
          </w:p>
        </w:tc>
        <w:tc>
          <w:tcPr>
            <w:tcW w:w="2989" w:type="dxa"/>
          </w:tcPr>
          <w:p w:rsidR="00A37AEE" w:rsidRDefault="004D42B7">
            <w:pPr>
              <w:pStyle w:val="TableParagraph"/>
              <w:spacing w:before="50" w:line="278" w:lineRule="auto"/>
              <w:rPr>
                <w:sz w:val="20"/>
              </w:rPr>
            </w:pPr>
            <w:r>
              <w:rPr>
                <w:sz w:val="20"/>
              </w:rPr>
              <w:t>Expected</w:t>
            </w:r>
            <w:r>
              <w:rPr>
                <w:spacing w:val="80"/>
                <w:sz w:val="20"/>
              </w:rPr>
              <w:t xml:space="preserve"> </w:t>
            </w:r>
            <w:r>
              <w:rPr>
                <w:sz w:val="20"/>
              </w:rPr>
              <w:t>Market</w:t>
            </w:r>
            <w:r>
              <w:rPr>
                <w:spacing w:val="80"/>
                <w:sz w:val="20"/>
              </w:rPr>
              <w:t xml:space="preserve"> </w:t>
            </w:r>
            <w:r>
              <w:rPr>
                <w:sz w:val="20"/>
              </w:rPr>
              <w:t>Realizable Value (@ ~15% less)</w:t>
            </w:r>
          </w:p>
        </w:tc>
        <w:tc>
          <w:tcPr>
            <w:tcW w:w="2833" w:type="dxa"/>
            <w:shd w:val="clear" w:color="auto" w:fill="FFFFFF"/>
          </w:tcPr>
          <w:p w:rsidR="00A37AEE" w:rsidRDefault="004D42B7">
            <w:pPr>
              <w:pStyle w:val="TableParagraph"/>
              <w:spacing w:before="180"/>
              <w:ind w:left="92" w:right="92"/>
              <w:jc w:val="center"/>
              <w:rPr>
                <w:b/>
                <w:sz w:val="20"/>
              </w:rPr>
            </w:pPr>
            <w:r>
              <w:rPr>
                <w:b/>
                <w:sz w:val="20"/>
              </w:rPr>
              <w:t>Rs.</w:t>
            </w:r>
            <w:r>
              <w:rPr>
                <w:b/>
                <w:spacing w:val="-5"/>
                <w:sz w:val="20"/>
              </w:rPr>
              <w:t xml:space="preserve"> </w:t>
            </w:r>
            <w:r>
              <w:rPr>
                <w:b/>
                <w:spacing w:val="-2"/>
                <w:sz w:val="20"/>
              </w:rPr>
              <w:t>1,39,40,000/-</w:t>
            </w:r>
          </w:p>
        </w:tc>
        <w:tc>
          <w:tcPr>
            <w:tcW w:w="3145" w:type="dxa"/>
          </w:tcPr>
          <w:p w:rsidR="00A37AEE" w:rsidRDefault="004D42B7">
            <w:pPr>
              <w:pStyle w:val="TableParagraph"/>
              <w:spacing w:before="50" w:line="278" w:lineRule="auto"/>
              <w:ind w:left="106"/>
              <w:rPr>
                <w:sz w:val="20"/>
              </w:rPr>
            </w:pPr>
            <w:r>
              <w:rPr>
                <w:color w:val="000000"/>
                <w:sz w:val="20"/>
                <w:shd w:val="clear" w:color="auto" w:fill="FBFBFB"/>
              </w:rPr>
              <w:t>Rupees</w:t>
            </w:r>
            <w:r>
              <w:rPr>
                <w:color w:val="000000"/>
                <w:spacing w:val="-14"/>
                <w:sz w:val="20"/>
                <w:shd w:val="clear" w:color="auto" w:fill="FBFBFB"/>
              </w:rPr>
              <w:t xml:space="preserve"> </w:t>
            </w:r>
            <w:r>
              <w:rPr>
                <w:color w:val="000000"/>
                <w:sz w:val="20"/>
                <w:shd w:val="clear" w:color="auto" w:fill="FBFBFB"/>
              </w:rPr>
              <w:t>One</w:t>
            </w:r>
            <w:r>
              <w:rPr>
                <w:color w:val="000000"/>
                <w:spacing w:val="-14"/>
                <w:sz w:val="20"/>
                <w:shd w:val="clear" w:color="auto" w:fill="FBFBFB"/>
              </w:rPr>
              <w:t xml:space="preserve"> </w:t>
            </w:r>
            <w:r>
              <w:rPr>
                <w:color w:val="000000"/>
                <w:sz w:val="20"/>
                <w:shd w:val="clear" w:color="auto" w:fill="FBFBFB"/>
              </w:rPr>
              <w:t>Crore</w:t>
            </w:r>
            <w:r>
              <w:rPr>
                <w:color w:val="000000"/>
                <w:spacing w:val="-12"/>
                <w:sz w:val="20"/>
                <w:shd w:val="clear" w:color="auto" w:fill="FBFBFB"/>
              </w:rPr>
              <w:t xml:space="preserve"> </w:t>
            </w:r>
            <w:r>
              <w:rPr>
                <w:color w:val="000000"/>
                <w:sz w:val="20"/>
                <w:shd w:val="clear" w:color="auto" w:fill="FBFBFB"/>
              </w:rPr>
              <w:t>Thirty-nine</w:t>
            </w:r>
            <w:r>
              <w:rPr>
                <w:color w:val="000000"/>
                <w:sz w:val="20"/>
              </w:rPr>
              <w:t xml:space="preserve"> </w:t>
            </w:r>
            <w:r>
              <w:rPr>
                <w:color w:val="000000"/>
                <w:sz w:val="20"/>
                <w:shd w:val="clear" w:color="auto" w:fill="FBFBFB"/>
              </w:rPr>
              <w:t>Lakh Forty Thousand Only</w:t>
            </w:r>
            <w:r>
              <w:rPr>
                <w:color w:val="000000"/>
                <w:sz w:val="20"/>
              </w:rPr>
              <w:t>.</w:t>
            </w:r>
          </w:p>
        </w:tc>
      </w:tr>
      <w:tr w:rsidR="00A37AEE">
        <w:trPr>
          <w:trHeight w:val="700"/>
        </w:trPr>
        <w:tc>
          <w:tcPr>
            <w:tcW w:w="812" w:type="dxa"/>
          </w:tcPr>
          <w:p w:rsidR="00A37AEE" w:rsidRDefault="004D42B7">
            <w:pPr>
              <w:pStyle w:val="TableParagraph"/>
              <w:spacing w:before="218"/>
              <w:ind w:left="391"/>
              <w:rPr>
                <w:sz w:val="20"/>
              </w:rPr>
            </w:pPr>
            <w:r>
              <w:rPr>
                <w:spacing w:val="-5"/>
                <w:sz w:val="20"/>
              </w:rPr>
              <w:t>3.</w:t>
            </w:r>
          </w:p>
        </w:tc>
        <w:tc>
          <w:tcPr>
            <w:tcW w:w="2989" w:type="dxa"/>
          </w:tcPr>
          <w:p w:rsidR="00A37AEE" w:rsidRDefault="004D42B7">
            <w:pPr>
              <w:pStyle w:val="TableParagraph"/>
              <w:tabs>
                <w:tab w:val="left" w:pos="1240"/>
                <w:tab w:val="left" w:pos="2153"/>
              </w:tabs>
              <w:spacing w:before="86" w:line="276" w:lineRule="auto"/>
              <w:ind w:right="100"/>
              <w:rPr>
                <w:sz w:val="20"/>
              </w:rPr>
            </w:pPr>
            <w:r>
              <w:rPr>
                <w:spacing w:val="-2"/>
                <w:sz w:val="20"/>
              </w:rPr>
              <w:t>Expected</w:t>
            </w:r>
            <w:r>
              <w:rPr>
                <w:sz w:val="20"/>
              </w:rPr>
              <w:tab/>
            </w:r>
            <w:r>
              <w:rPr>
                <w:spacing w:val="-2"/>
                <w:sz w:val="20"/>
              </w:rPr>
              <w:t>Market</w:t>
            </w:r>
            <w:r>
              <w:rPr>
                <w:sz w:val="20"/>
              </w:rPr>
              <w:tab/>
            </w:r>
            <w:r>
              <w:rPr>
                <w:spacing w:val="-2"/>
                <w:sz w:val="20"/>
              </w:rPr>
              <w:t xml:space="preserve">Distress </w:t>
            </w:r>
            <w:r>
              <w:rPr>
                <w:sz w:val="20"/>
              </w:rPr>
              <w:t>Value (@ ~25% less)</w:t>
            </w:r>
          </w:p>
        </w:tc>
        <w:tc>
          <w:tcPr>
            <w:tcW w:w="2833" w:type="dxa"/>
            <w:shd w:val="clear" w:color="auto" w:fill="FFFFFF"/>
          </w:tcPr>
          <w:p w:rsidR="00A37AEE" w:rsidRDefault="004D42B7">
            <w:pPr>
              <w:pStyle w:val="TableParagraph"/>
              <w:spacing w:before="42"/>
              <w:ind w:left="92" w:right="92"/>
              <w:jc w:val="center"/>
              <w:rPr>
                <w:b/>
                <w:sz w:val="20"/>
              </w:rPr>
            </w:pPr>
            <w:r>
              <w:rPr>
                <w:b/>
                <w:sz w:val="20"/>
              </w:rPr>
              <w:t>Rs.</w:t>
            </w:r>
            <w:r>
              <w:rPr>
                <w:b/>
                <w:spacing w:val="-5"/>
                <w:sz w:val="20"/>
              </w:rPr>
              <w:t xml:space="preserve"> </w:t>
            </w:r>
            <w:r>
              <w:rPr>
                <w:b/>
                <w:spacing w:val="-2"/>
                <w:sz w:val="20"/>
              </w:rPr>
              <w:t>1,23,00,000/-</w:t>
            </w:r>
          </w:p>
        </w:tc>
        <w:tc>
          <w:tcPr>
            <w:tcW w:w="3145" w:type="dxa"/>
          </w:tcPr>
          <w:p w:rsidR="00A37AEE" w:rsidRDefault="004D42B7">
            <w:pPr>
              <w:pStyle w:val="TableParagraph"/>
              <w:spacing w:before="86" w:line="276" w:lineRule="auto"/>
              <w:ind w:left="106"/>
              <w:rPr>
                <w:sz w:val="20"/>
              </w:rPr>
            </w:pPr>
            <w:r>
              <w:rPr>
                <w:sz w:val="20"/>
              </w:rPr>
              <w:t>Rupees</w:t>
            </w:r>
            <w:r>
              <w:rPr>
                <w:spacing w:val="-3"/>
                <w:sz w:val="20"/>
              </w:rPr>
              <w:t xml:space="preserve"> </w:t>
            </w:r>
            <w:r>
              <w:rPr>
                <w:sz w:val="20"/>
              </w:rPr>
              <w:t>One</w:t>
            </w:r>
            <w:r>
              <w:rPr>
                <w:spacing w:val="-4"/>
                <w:sz w:val="20"/>
              </w:rPr>
              <w:t xml:space="preserve"> </w:t>
            </w:r>
            <w:r>
              <w:rPr>
                <w:sz w:val="20"/>
              </w:rPr>
              <w:t>Crore</w:t>
            </w:r>
            <w:r>
              <w:rPr>
                <w:spacing w:val="-3"/>
                <w:sz w:val="20"/>
              </w:rPr>
              <w:t xml:space="preserve"> </w:t>
            </w:r>
            <w:r>
              <w:rPr>
                <w:sz w:val="20"/>
              </w:rPr>
              <w:t>Twenty-three Lakh Only</w:t>
            </w:r>
          </w:p>
        </w:tc>
      </w:tr>
      <w:tr w:rsidR="00A37AEE">
        <w:trPr>
          <w:trHeight w:val="530"/>
        </w:trPr>
        <w:tc>
          <w:tcPr>
            <w:tcW w:w="812" w:type="dxa"/>
          </w:tcPr>
          <w:p w:rsidR="00A37AEE" w:rsidRDefault="004D42B7">
            <w:pPr>
              <w:pStyle w:val="TableParagraph"/>
              <w:spacing w:before="131"/>
              <w:ind w:left="391"/>
              <w:rPr>
                <w:sz w:val="20"/>
              </w:rPr>
            </w:pPr>
            <w:r>
              <w:rPr>
                <w:spacing w:val="-5"/>
                <w:sz w:val="20"/>
              </w:rPr>
              <w:t>4.</w:t>
            </w:r>
          </w:p>
        </w:tc>
        <w:tc>
          <w:tcPr>
            <w:tcW w:w="2989" w:type="dxa"/>
          </w:tcPr>
          <w:p w:rsidR="00A37AEE" w:rsidRDefault="004D42B7">
            <w:pPr>
              <w:pStyle w:val="TableParagraph"/>
              <w:spacing w:line="229" w:lineRule="exact"/>
              <w:rPr>
                <w:sz w:val="20"/>
              </w:rPr>
            </w:pPr>
            <w:r>
              <w:rPr>
                <w:spacing w:val="-2"/>
                <w:sz w:val="20"/>
              </w:rPr>
              <w:t>Book</w:t>
            </w:r>
            <w:r>
              <w:rPr>
                <w:spacing w:val="-5"/>
                <w:sz w:val="20"/>
              </w:rPr>
              <w:t xml:space="preserve"> </w:t>
            </w:r>
            <w:r>
              <w:rPr>
                <w:spacing w:val="-2"/>
                <w:sz w:val="20"/>
              </w:rPr>
              <w:t>Value/</w:t>
            </w:r>
            <w:r>
              <w:rPr>
                <w:spacing w:val="-9"/>
                <w:sz w:val="20"/>
              </w:rPr>
              <w:t xml:space="preserve"> </w:t>
            </w:r>
            <w:r>
              <w:rPr>
                <w:spacing w:val="-2"/>
                <w:sz w:val="20"/>
              </w:rPr>
              <w:t>Sale</w:t>
            </w:r>
            <w:r>
              <w:rPr>
                <w:spacing w:val="-9"/>
                <w:sz w:val="20"/>
              </w:rPr>
              <w:t xml:space="preserve"> </w:t>
            </w:r>
            <w:r>
              <w:rPr>
                <w:spacing w:val="-2"/>
                <w:sz w:val="20"/>
              </w:rPr>
              <w:t>Deed</w:t>
            </w:r>
            <w:r>
              <w:rPr>
                <w:spacing w:val="-6"/>
                <w:sz w:val="20"/>
              </w:rPr>
              <w:t xml:space="preserve"> </w:t>
            </w:r>
            <w:r>
              <w:rPr>
                <w:spacing w:val="-2"/>
                <w:sz w:val="20"/>
              </w:rPr>
              <w:t>Amount</w:t>
            </w:r>
          </w:p>
          <w:p w:rsidR="00A37AEE" w:rsidRDefault="004D42B7">
            <w:pPr>
              <w:pStyle w:val="TableParagraph"/>
              <w:spacing w:before="34"/>
              <w:rPr>
                <w:sz w:val="20"/>
              </w:rPr>
            </w:pPr>
            <w:r>
              <w:rPr>
                <w:sz w:val="20"/>
              </w:rPr>
              <w:t>for</w:t>
            </w:r>
            <w:r>
              <w:rPr>
                <w:spacing w:val="-4"/>
                <w:sz w:val="20"/>
              </w:rPr>
              <w:t xml:space="preserve"> </w:t>
            </w:r>
            <w:r>
              <w:rPr>
                <w:sz w:val="20"/>
              </w:rPr>
              <w:t>the</w:t>
            </w:r>
            <w:r>
              <w:rPr>
                <w:spacing w:val="-5"/>
                <w:sz w:val="20"/>
              </w:rPr>
              <w:t xml:space="preserve"> </w:t>
            </w:r>
            <w:r>
              <w:rPr>
                <w:spacing w:val="-4"/>
                <w:sz w:val="20"/>
              </w:rPr>
              <w:t>land</w:t>
            </w:r>
          </w:p>
        </w:tc>
        <w:tc>
          <w:tcPr>
            <w:tcW w:w="2833" w:type="dxa"/>
          </w:tcPr>
          <w:p w:rsidR="00A37AEE" w:rsidRDefault="004D42B7">
            <w:pPr>
              <w:pStyle w:val="TableParagraph"/>
              <w:spacing w:before="129"/>
              <w:ind w:left="93" w:right="1"/>
              <w:jc w:val="center"/>
              <w:rPr>
                <w:b/>
                <w:sz w:val="20"/>
              </w:rPr>
            </w:pPr>
            <w:r>
              <w:rPr>
                <w:b/>
                <w:sz w:val="20"/>
              </w:rPr>
              <w:t>Rs.</w:t>
            </w:r>
            <w:r>
              <w:rPr>
                <w:b/>
                <w:spacing w:val="-3"/>
                <w:sz w:val="20"/>
              </w:rPr>
              <w:t xml:space="preserve"> </w:t>
            </w:r>
            <w:r>
              <w:rPr>
                <w:b/>
                <w:spacing w:val="-2"/>
                <w:sz w:val="20"/>
              </w:rPr>
              <w:t>2,00,000/-</w:t>
            </w:r>
          </w:p>
        </w:tc>
        <w:tc>
          <w:tcPr>
            <w:tcW w:w="3145" w:type="dxa"/>
          </w:tcPr>
          <w:p w:rsidR="00A37AEE" w:rsidRDefault="004D42B7">
            <w:pPr>
              <w:pStyle w:val="TableParagraph"/>
              <w:spacing w:before="131"/>
              <w:ind w:left="106"/>
              <w:rPr>
                <w:sz w:val="20"/>
              </w:rPr>
            </w:pPr>
            <w:r>
              <w:rPr>
                <w:sz w:val="20"/>
              </w:rPr>
              <w:t>Rupees</w:t>
            </w:r>
            <w:r>
              <w:rPr>
                <w:spacing w:val="-6"/>
                <w:sz w:val="20"/>
              </w:rPr>
              <w:t xml:space="preserve"> </w:t>
            </w:r>
            <w:r>
              <w:rPr>
                <w:sz w:val="20"/>
              </w:rPr>
              <w:t>Two</w:t>
            </w:r>
            <w:r>
              <w:rPr>
                <w:spacing w:val="-5"/>
                <w:sz w:val="20"/>
              </w:rPr>
              <w:t xml:space="preserve"> </w:t>
            </w:r>
            <w:r>
              <w:rPr>
                <w:sz w:val="20"/>
              </w:rPr>
              <w:t>lakhs</w:t>
            </w:r>
            <w:r>
              <w:rPr>
                <w:spacing w:val="-6"/>
                <w:sz w:val="20"/>
              </w:rPr>
              <w:t xml:space="preserve"> </w:t>
            </w:r>
            <w:r>
              <w:rPr>
                <w:spacing w:val="-4"/>
                <w:sz w:val="20"/>
              </w:rPr>
              <w:t>only</w:t>
            </w:r>
          </w:p>
        </w:tc>
      </w:tr>
    </w:tbl>
    <w:p w:rsidR="00A37AEE" w:rsidRDefault="00A37AEE">
      <w:pPr>
        <w:pStyle w:val="BodyText"/>
        <w:spacing w:before="61"/>
      </w:pPr>
    </w:p>
    <w:tbl>
      <w:tblPr>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3005"/>
        <w:gridCol w:w="2998"/>
      </w:tblGrid>
      <w:tr w:rsidR="00A37AEE">
        <w:trPr>
          <w:trHeight w:val="345"/>
        </w:trPr>
        <w:tc>
          <w:tcPr>
            <w:tcW w:w="3017" w:type="dxa"/>
            <w:shd w:val="clear" w:color="auto" w:fill="001F5F"/>
          </w:tcPr>
          <w:p w:rsidR="00A37AEE" w:rsidRDefault="004D42B7">
            <w:pPr>
              <w:pStyle w:val="TableParagraph"/>
              <w:spacing w:line="225" w:lineRule="exact"/>
              <w:ind w:left="9" w:right="2"/>
              <w:jc w:val="center"/>
              <w:rPr>
                <w:b/>
                <w:sz w:val="20"/>
              </w:rPr>
            </w:pPr>
            <w:r>
              <w:rPr>
                <w:b/>
                <w:color w:val="FFFFFF"/>
                <w:sz w:val="20"/>
              </w:rPr>
              <w:t>SURVEY</w:t>
            </w:r>
            <w:r>
              <w:rPr>
                <w:b/>
                <w:color w:val="FFFFFF"/>
                <w:spacing w:val="-5"/>
                <w:sz w:val="20"/>
              </w:rPr>
              <w:t xml:space="preserve"> </w:t>
            </w:r>
            <w:r>
              <w:rPr>
                <w:b/>
                <w:color w:val="FFFFFF"/>
                <w:spacing w:val="-2"/>
                <w:sz w:val="20"/>
              </w:rPr>
              <w:t>ANALYST</w:t>
            </w:r>
          </w:p>
        </w:tc>
        <w:tc>
          <w:tcPr>
            <w:tcW w:w="3005" w:type="dxa"/>
            <w:shd w:val="clear" w:color="auto" w:fill="001F5F"/>
          </w:tcPr>
          <w:p w:rsidR="00A37AEE" w:rsidRDefault="004D42B7">
            <w:pPr>
              <w:pStyle w:val="TableParagraph"/>
              <w:spacing w:line="225" w:lineRule="exact"/>
              <w:ind w:left="10" w:right="7"/>
              <w:jc w:val="center"/>
              <w:rPr>
                <w:b/>
                <w:sz w:val="20"/>
              </w:rPr>
            </w:pPr>
            <w:r>
              <w:rPr>
                <w:b/>
                <w:color w:val="FFFFFF"/>
                <w:sz w:val="20"/>
              </w:rPr>
              <w:t>VALUATION</w:t>
            </w:r>
            <w:r>
              <w:rPr>
                <w:b/>
                <w:color w:val="FFFFFF"/>
                <w:spacing w:val="-13"/>
                <w:sz w:val="20"/>
              </w:rPr>
              <w:t xml:space="preserve"> </w:t>
            </w:r>
            <w:r>
              <w:rPr>
                <w:b/>
                <w:color w:val="FFFFFF"/>
                <w:spacing w:val="-2"/>
                <w:sz w:val="20"/>
              </w:rPr>
              <w:t>ENGINEER</w:t>
            </w:r>
          </w:p>
        </w:tc>
        <w:tc>
          <w:tcPr>
            <w:tcW w:w="2998" w:type="dxa"/>
            <w:shd w:val="clear" w:color="auto" w:fill="001F5F"/>
          </w:tcPr>
          <w:p w:rsidR="00A37AEE" w:rsidRDefault="004D42B7">
            <w:pPr>
              <w:pStyle w:val="TableParagraph"/>
              <w:spacing w:line="225" w:lineRule="exact"/>
              <w:ind w:left="11"/>
              <w:jc w:val="center"/>
              <w:rPr>
                <w:b/>
                <w:sz w:val="20"/>
              </w:rPr>
            </w:pPr>
            <w:r>
              <w:rPr>
                <w:b/>
                <w:color w:val="FFFFFF"/>
                <w:sz w:val="20"/>
              </w:rPr>
              <w:t>L1/</w:t>
            </w:r>
            <w:r>
              <w:rPr>
                <w:b/>
                <w:color w:val="FFFFFF"/>
                <w:spacing w:val="-4"/>
                <w:sz w:val="20"/>
              </w:rPr>
              <w:t xml:space="preserve"> </w:t>
            </w:r>
            <w:r>
              <w:rPr>
                <w:b/>
                <w:color w:val="FFFFFF"/>
                <w:sz w:val="20"/>
              </w:rPr>
              <w:t>L2</w:t>
            </w:r>
            <w:r>
              <w:rPr>
                <w:b/>
                <w:color w:val="FFFFFF"/>
                <w:spacing w:val="-4"/>
                <w:sz w:val="20"/>
              </w:rPr>
              <w:t xml:space="preserve"> </w:t>
            </w:r>
            <w:r>
              <w:rPr>
                <w:b/>
                <w:color w:val="FFFFFF"/>
                <w:spacing w:val="-2"/>
                <w:sz w:val="20"/>
              </w:rPr>
              <w:t>REVIEWER</w:t>
            </w:r>
          </w:p>
        </w:tc>
      </w:tr>
      <w:tr w:rsidR="00A37AEE">
        <w:trPr>
          <w:trHeight w:val="345"/>
        </w:trPr>
        <w:tc>
          <w:tcPr>
            <w:tcW w:w="3017" w:type="dxa"/>
          </w:tcPr>
          <w:p w:rsidR="00A37AEE" w:rsidRDefault="004D42B7">
            <w:pPr>
              <w:pStyle w:val="TableParagraph"/>
              <w:spacing w:line="227" w:lineRule="exact"/>
              <w:ind w:left="7" w:right="9"/>
              <w:jc w:val="center"/>
              <w:rPr>
                <w:sz w:val="20"/>
              </w:rPr>
            </w:pPr>
            <w:r>
              <w:rPr>
                <w:sz w:val="20"/>
              </w:rPr>
              <w:t>Deepak</w:t>
            </w:r>
            <w:r>
              <w:rPr>
                <w:spacing w:val="-7"/>
                <w:sz w:val="20"/>
              </w:rPr>
              <w:t xml:space="preserve"> </w:t>
            </w:r>
            <w:r>
              <w:rPr>
                <w:spacing w:val="-2"/>
                <w:sz w:val="20"/>
              </w:rPr>
              <w:t>Joshi</w:t>
            </w:r>
          </w:p>
        </w:tc>
        <w:tc>
          <w:tcPr>
            <w:tcW w:w="3005" w:type="dxa"/>
          </w:tcPr>
          <w:p w:rsidR="00A37AEE" w:rsidRDefault="004D42B7">
            <w:pPr>
              <w:pStyle w:val="TableParagraph"/>
              <w:spacing w:line="227" w:lineRule="exact"/>
              <w:ind w:left="10"/>
              <w:jc w:val="center"/>
              <w:rPr>
                <w:sz w:val="20"/>
              </w:rPr>
            </w:pPr>
            <w:r>
              <w:rPr>
                <w:sz w:val="20"/>
              </w:rPr>
              <w:t>Ashil</w:t>
            </w:r>
            <w:r>
              <w:rPr>
                <w:spacing w:val="-8"/>
                <w:sz w:val="20"/>
              </w:rPr>
              <w:t xml:space="preserve"> </w:t>
            </w:r>
            <w:r>
              <w:rPr>
                <w:spacing w:val="-4"/>
                <w:sz w:val="20"/>
              </w:rPr>
              <w:t>Baby</w:t>
            </w:r>
          </w:p>
        </w:tc>
        <w:tc>
          <w:tcPr>
            <w:tcW w:w="2998" w:type="dxa"/>
          </w:tcPr>
          <w:p w:rsidR="00A37AEE" w:rsidRDefault="004D42B7">
            <w:pPr>
              <w:pStyle w:val="TableParagraph"/>
              <w:spacing w:line="227" w:lineRule="exact"/>
              <w:ind w:left="11" w:right="1"/>
              <w:jc w:val="center"/>
              <w:rPr>
                <w:sz w:val="20"/>
              </w:rPr>
            </w:pPr>
            <w:r>
              <w:rPr>
                <w:sz w:val="20"/>
              </w:rPr>
              <w:t>Rajani</w:t>
            </w:r>
            <w:r>
              <w:rPr>
                <w:spacing w:val="-12"/>
                <w:sz w:val="20"/>
              </w:rPr>
              <w:t xml:space="preserve"> </w:t>
            </w:r>
            <w:r>
              <w:rPr>
                <w:spacing w:val="-2"/>
                <w:sz w:val="20"/>
              </w:rPr>
              <w:t>Gupta</w:t>
            </w:r>
          </w:p>
        </w:tc>
      </w:tr>
      <w:tr w:rsidR="00A37AEE">
        <w:trPr>
          <w:trHeight w:val="592"/>
        </w:trPr>
        <w:tc>
          <w:tcPr>
            <w:tcW w:w="3017" w:type="dxa"/>
          </w:tcPr>
          <w:p w:rsidR="00A37AEE" w:rsidRDefault="00A37AEE">
            <w:pPr>
              <w:pStyle w:val="TableParagraph"/>
              <w:ind w:left="0"/>
              <w:rPr>
                <w:rFonts w:ascii="Times New Roman"/>
                <w:sz w:val="20"/>
              </w:rPr>
            </w:pPr>
          </w:p>
        </w:tc>
        <w:tc>
          <w:tcPr>
            <w:tcW w:w="3005" w:type="dxa"/>
          </w:tcPr>
          <w:p w:rsidR="00A37AEE" w:rsidRDefault="00A37AEE">
            <w:pPr>
              <w:pStyle w:val="TableParagraph"/>
              <w:ind w:left="0"/>
              <w:rPr>
                <w:rFonts w:ascii="Times New Roman"/>
                <w:sz w:val="20"/>
              </w:rPr>
            </w:pPr>
          </w:p>
        </w:tc>
        <w:tc>
          <w:tcPr>
            <w:tcW w:w="2998" w:type="dxa"/>
          </w:tcPr>
          <w:p w:rsidR="00A37AEE" w:rsidRDefault="00A37AEE">
            <w:pPr>
              <w:pStyle w:val="TableParagraph"/>
              <w:ind w:left="0"/>
              <w:rPr>
                <w:rFonts w:ascii="Times New Roman"/>
                <w:sz w:val="20"/>
              </w:rPr>
            </w:pPr>
          </w:p>
        </w:tc>
      </w:tr>
    </w:tbl>
    <w:p w:rsidR="00A37AEE" w:rsidRDefault="00A37AEE">
      <w:pPr>
        <w:pStyle w:val="BodyText"/>
        <w:spacing w:before="32"/>
      </w:pPr>
    </w:p>
    <w:p w:rsidR="00A37AEE" w:rsidRDefault="004D42B7">
      <w:pPr>
        <w:pStyle w:val="Heading1"/>
        <w:ind w:left="3893"/>
      </w:pPr>
      <w:r>
        <w:t>Official</w:t>
      </w:r>
      <w:r>
        <w:rPr>
          <w:spacing w:val="-5"/>
        </w:rPr>
        <w:t xml:space="preserve"> </w:t>
      </w:r>
      <w:r>
        <w:t>Seal</w:t>
      </w:r>
      <w:r>
        <w:rPr>
          <w:spacing w:val="-6"/>
        </w:rPr>
        <w:t xml:space="preserve"> </w:t>
      </w:r>
      <w:r>
        <w:t>of</w:t>
      </w:r>
      <w:r>
        <w:rPr>
          <w:spacing w:val="-5"/>
        </w:rPr>
        <w:t xml:space="preserve"> </w:t>
      </w:r>
      <w:r>
        <w:t>the</w:t>
      </w:r>
      <w:r>
        <w:rPr>
          <w:spacing w:val="-4"/>
        </w:rPr>
        <w:t xml:space="preserve"> </w:t>
      </w:r>
      <w:r>
        <w:t>Valuation</w:t>
      </w:r>
      <w:r>
        <w:rPr>
          <w:spacing w:val="-4"/>
        </w:rPr>
        <w:t xml:space="preserve"> </w:t>
      </w:r>
      <w:r>
        <w:rPr>
          <w:spacing w:val="-2"/>
        </w:rPr>
        <w:t>Company</w:t>
      </w:r>
    </w:p>
    <w:p w:rsidR="00A37AEE" w:rsidRDefault="004D42B7">
      <w:pPr>
        <w:pStyle w:val="BodyText"/>
        <w:spacing w:before="36" w:line="276" w:lineRule="auto"/>
        <w:ind w:left="1060" w:right="8869"/>
      </w:pPr>
      <w:r>
        <w:t>Place: Noida Date:</w:t>
      </w:r>
      <w:r>
        <w:rPr>
          <w:spacing w:val="-14"/>
        </w:rPr>
        <w:t xml:space="preserve"> </w:t>
      </w:r>
      <w:r>
        <w:t>28.12.2023</w:t>
      </w:r>
    </w:p>
    <w:p w:rsidR="00A37AEE" w:rsidRDefault="00A37AEE">
      <w:pPr>
        <w:spacing w:line="276" w:lineRule="auto"/>
        <w:sectPr w:rsidR="00A37AEE">
          <w:pgSz w:w="11910" w:h="16840"/>
          <w:pgMar w:top="1600" w:right="60" w:bottom="1340" w:left="380" w:header="190" w:footer="1151" w:gutter="0"/>
          <w:cols w:space="720"/>
        </w:sectPr>
      </w:pPr>
    </w:p>
    <w:p w:rsidR="00A37AEE" w:rsidRDefault="00A37AEE">
      <w:pPr>
        <w:pStyle w:val="BodyText"/>
        <w:spacing w:before="7"/>
        <w:rPr>
          <w:sz w:val="7"/>
        </w:rPr>
      </w:pPr>
    </w:p>
    <w:p w:rsidR="00A37AEE" w:rsidRDefault="004D42B7">
      <w:pPr>
        <w:pStyle w:val="BodyText"/>
        <w:ind w:left="1211"/>
      </w:pPr>
      <w:r>
        <w:rPr>
          <w:noProof/>
        </w:rPr>
        <mc:AlternateContent>
          <mc:Choice Requires="wps">
            <w:drawing>
              <wp:inline distT="0" distB="0" distL="0" distR="0">
                <wp:extent cx="5728335" cy="356870"/>
                <wp:effectExtent l="9525" t="0" r="0" b="5079"/>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8335" cy="356870"/>
                        </a:xfrm>
                        <a:prstGeom prst="rect">
                          <a:avLst/>
                        </a:prstGeom>
                        <a:solidFill>
                          <a:srgbClr val="DBE4F0"/>
                        </a:solidFill>
                        <a:ln w="6095">
                          <a:solidFill>
                            <a:srgbClr val="000000"/>
                          </a:solidFill>
                          <a:prstDash val="solid"/>
                        </a:ln>
                      </wps:spPr>
                      <wps:txbx>
                        <w:txbxContent>
                          <w:p w:rsidR="00A37AEE" w:rsidRDefault="004D42B7">
                            <w:pPr>
                              <w:spacing w:before="168"/>
                              <w:jc w:val="center"/>
                              <w:rPr>
                                <w:b/>
                                <w:color w:val="000000"/>
                              </w:rPr>
                            </w:pPr>
                            <w:r>
                              <w:rPr>
                                <w:b/>
                                <w:color w:val="000000"/>
                              </w:rPr>
                              <w:t>FOR</w:t>
                            </w:r>
                            <w:r>
                              <w:rPr>
                                <w:b/>
                                <w:color w:val="000000"/>
                                <w:spacing w:val="-4"/>
                              </w:rPr>
                              <w:t xml:space="preserve"> </w:t>
                            </w:r>
                            <w:r>
                              <w:rPr>
                                <w:b/>
                                <w:color w:val="000000"/>
                              </w:rPr>
                              <w:t>BANK</w:t>
                            </w:r>
                            <w:r>
                              <w:rPr>
                                <w:b/>
                                <w:color w:val="000000"/>
                                <w:spacing w:val="-3"/>
                              </w:rPr>
                              <w:t xml:space="preserve"> </w:t>
                            </w:r>
                            <w:r>
                              <w:rPr>
                                <w:b/>
                                <w:color w:val="000000"/>
                                <w:spacing w:val="-5"/>
                              </w:rPr>
                              <w:t>USE</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32" o:spid="_x0000_s1026" type="#_x0000_t202" style="width:451.0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" fillcolor="#dbe4f0" strokeweight=".16931mm">
                <v:path arrowok="t"/>
                <v:textbox inset="0,0,0,0">
                  <w:txbxContent>
                    <w:p w:rsidR="00A37AEE" w:rsidRDefault="004D42B7">
                      <w:pPr>
                        <w:spacing w:before="168"/>
                        <w:jc w:val="center"/>
                        <w:rPr>
                          <w:b/>
                          <w:color w:val="000000"/>
                        </w:rPr>
                      </w:pPr>
                      <w:r>
                        <w:rPr>
                          <w:b/>
                          <w:color w:val="000000"/>
                        </w:rPr>
                        <w:t>FOR</w:t>
                      </w:r>
                      <w:r>
                        <w:rPr>
                          <w:b/>
                          <w:color w:val="000000"/>
                          <w:spacing w:val="-4"/>
                        </w:rPr>
                        <w:t xml:space="preserve"> </w:t>
                      </w:r>
                      <w:r>
                        <w:rPr>
                          <w:b/>
                          <w:color w:val="000000"/>
                        </w:rPr>
                        <w:t>BANK</w:t>
                      </w:r>
                      <w:r>
                        <w:rPr>
                          <w:b/>
                          <w:color w:val="000000"/>
                          <w:spacing w:val="-3"/>
                        </w:rPr>
                        <w:t xml:space="preserve"> </w:t>
                      </w:r>
                      <w:r>
                        <w:rPr>
                          <w:b/>
                          <w:color w:val="000000"/>
                          <w:spacing w:val="-5"/>
                        </w:rPr>
                        <w:t>USE</w:t>
                      </w:r>
                    </w:p>
                  </w:txbxContent>
                </v:textbox>
                <w10:anchorlock/>
              </v:shape>
            </w:pict>
          </mc:Fallback>
        </mc:AlternateContent>
      </w:r>
    </w:p>
    <w:p w:rsidR="00A37AEE" w:rsidRDefault="00A37AEE">
      <w:pPr>
        <w:pStyle w:val="BodyText"/>
        <w:spacing w:before="21"/>
      </w:pPr>
    </w:p>
    <w:p w:rsidR="00A37AEE" w:rsidRDefault="004D42B7">
      <w:pPr>
        <w:pStyle w:val="BodyText"/>
        <w:spacing w:line="276" w:lineRule="auto"/>
        <w:ind w:left="1122" w:right="921" w:firstLine="278"/>
        <w:rPr>
          <w:b/>
        </w:rPr>
      </w:pPr>
      <w:r>
        <w:t>The undersigned has inspected the property detailed in the Valuation Report dated 26.12.2023 on Tuesday.</w:t>
      </w:r>
      <w:r>
        <w:rPr>
          <w:spacing w:val="-5"/>
        </w:rPr>
        <w:t xml:space="preserve"> </w:t>
      </w:r>
      <w:r>
        <w:t>We</w:t>
      </w:r>
      <w:r>
        <w:rPr>
          <w:spacing w:val="-3"/>
        </w:rPr>
        <w:t xml:space="preserve"> </w:t>
      </w:r>
      <w:r>
        <w:t>are</w:t>
      </w:r>
      <w:r>
        <w:rPr>
          <w:spacing w:val="-3"/>
        </w:rPr>
        <w:t xml:space="preserve"> </w:t>
      </w:r>
      <w:r>
        <w:t>satisfied</w:t>
      </w:r>
      <w:r>
        <w:rPr>
          <w:spacing w:val="-4"/>
        </w:rPr>
        <w:t xml:space="preserve"> </w:t>
      </w:r>
      <w:r>
        <w:t>that</w:t>
      </w:r>
      <w:r>
        <w:rPr>
          <w:spacing w:val="-3"/>
        </w:rPr>
        <w:t xml:space="preserve"> </w:t>
      </w:r>
      <w:r>
        <w:t>the</w:t>
      </w:r>
      <w:r>
        <w:rPr>
          <w:spacing w:val="-4"/>
        </w:rPr>
        <w:t xml:space="preserve"> </w:t>
      </w:r>
      <w:r>
        <w:t>fair</w:t>
      </w:r>
      <w:r>
        <w:rPr>
          <w:spacing w:val="-2"/>
        </w:rPr>
        <w:t xml:space="preserve"> </w:t>
      </w:r>
      <w:r>
        <w:t>and</w:t>
      </w:r>
      <w:r>
        <w:rPr>
          <w:spacing w:val="-4"/>
        </w:rPr>
        <w:t xml:space="preserve"> </w:t>
      </w:r>
      <w:r>
        <w:t>reasonable market</w:t>
      </w:r>
      <w:r>
        <w:rPr>
          <w:spacing w:val="-3"/>
        </w:rPr>
        <w:t xml:space="preserve"> </w:t>
      </w:r>
      <w:r>
        <w:t>value</w:t>
      </w:r>
      <w:r>
        <w:rPr>
          <w:spacing w:val="-2"/>
        </w:rPr>
        <w:t xml:space="preserve"> </w:t>
      </w:r>
      <w:r>
        <w:t>of</w:t>
      </w:r>
      <w:r>
        <w:rPr>
          <w:spacing w:val="-1"/>
        </w:rPr>
        <w:t xml:space="preserve"> </w:t>
      </w:r>
      <w:r>
        <w:t>the</w:t>
      </w:r>
      <w:r>
        <w:rPr>
          <w:spacing w:val="-3"/>
        </w:rPr>
        <w:t xml:space="preserve"> </w:t>
      </w:r>
      <w:r>
        <w:t>property</w:t>
      </w:r>
      <w:r>
        <w:rPr>
          <w:spacing w:val="-2"/>
        </w:rPr>
        <w:t xml:space="preserve"> </w:t>
      </w:r>
      <w:r>
        <w:t>is</w:t>
      </w:r>
      <w:r>
        <w:rPr>
          <w:spacing w:val="80"/>
        </w:rPr>
        <w:t xml:space="preserve"> </w:t>
      </w:r>
      <w:r>
        <w:rPr>
          <w:b/>
        </w:rPr>
        <w:t>Rs.1,64,00,000/-</w:t>
      </w:r>
    </w:p>
    <w:p w:rsidR="00A37AEE" w:rsidRDefault="00A37AEE">
      <w:pPr>
        <w:pStyle w:val="BodyText"/>
        <w:rPr>
          <w:b/>
        </w:rPr>
      </w:pPr>
    </w:p>
    <w:p w:rsidR="00A37AEE" w:rsidRDefault="00A37AEE">
      <w:pPr>
        <w:pStyle w:val="BodyText"/>
        <w:rPr>
          <w:b/>
        </w:rPr>
      </w:pPr>
    </w:p>
    <w:p w:rsidR="00A37AEE" w:rsidRDefault="00A37AEE">
      <w:pPr>
        <w:pStyle w:val="BodyText"/>
        <w:spacing w:before="173"/>
        <w:rPr>
          <w:b/>
        </w:rPr>
      </w:pPr>
    </w:p>
    <w:p w:rsidR="00A37AEE" w:rsidRDefault="004D42B7">
      <w:pPr>
        <w:ind w:left="1060"/>
      </w:pPr>
      <w:r>
        <w:rPr>
          <w:spacing w:val="-10"/>
        </w:rPr>
        <w:t>`</w:t>
      </w:r>
    </w:p>
    <w:p w:rsidR="00A37AEE" w:rsidRDefault="004D42B7">
      <w:pPr>
        <w:pStyle w:val="BodyText"/>
        <w:spacing w:before="40"/>
        <w:ind w:left="1060"/>
      </w:pPr>
      <w:r>
        <w:rPr>
          <w:spacing w:val="-4"/>
        </w:rPr>
        <w:t>Name:</w:t>
      </w:r>
    </w:p>
    <w:p w:rsidR="00A37AEE" w:rsidRDefault="004D42B7">
      <w:pPr>
        <w:pStyle w:val="BodyText"/>
        <w:spacing w:before="34"/>
        <w:ind w:left="1060"/>
      </w:pPr>
      <w:r>
        <w:rPr>
          <w:noProof/>
        </w:rPr>
        <mc:AlternateContent>
          <mc:Choice Requires="wps">
            <w:drawing>
              <wp:anchor distT="0" distB="0" distL="0" distR="0" simplePos="0" relativeHeight="485615104" behindDoc="1" locked="0" layoutInCell="1" allowOverlap="1">
                <wp:simplePos x="0" y="0"/>
                <wp:positionH relativeFrom="page">
                  <wp:posOffset>1282306</wp:posOffset>
                </wp:positionH>
                <wp:positionV relativeFrom="paragraph">
                  <wp:posOffset>47220</wp:posOffset>
                </wp:positionV>
                <wp:extent cx="4671060" cy="49339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493E2FC" id="Graphic 33" o:spid="_x0000_s1026" style="position:absolute;margin-left:100.95pt;margin-top:3.7pt;width:367.8pt;height:388.5pt;z-index:-17701376;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spacing w:val="-2"/>
        </w:rPr>
        <w:t>Signature:</w:t>
      </w:r>
    </w:p>
    <w:p w:rsidR="00A37AEE" w:rsidRDefault="00A37AEE">
      <w:pPr>
        <w:pStyle w:val="BodyText"/>
      </w:pPr>
    </w:p>
    <w:p w:rsidR="00A37AEE" w:rsidRDefault="00A37AEE">
      <w:pPr>
        <w:pStyle w:val="BodyText"/>
      </w:pPr>
    </w:p>
    <w:p w:rsidR="00A37AEE" w:rsidRDefault="00A37AEE">
      <w:pPr>
        <w:pStyle w:val="BodyText"/>
        <w:spacing w:before="139"/>
      </w:pPr>
    </w:p>
    <w:p w:rsidR="00A37AEE" w:rsidRDefault="004D42B7">
      <w:pPr>
        <w:pStyle w:val="BodyText"/>
        <w:ind w:left="1060"/>
      </w:pPr>
      <w:r>
        <w:t>(Name</w:t>
      </w:r>
      <w:r>
        <w:rPr>
          <w:spacing w:val="-7"/>
        </w:rPr>
        <w:t xml:space="preserve"> </w:t>
      </w:r>
      <w:r>
        <w:t>of</w:t>
      </w:r>
      <w:r>
        <w:rPr>
          <w:spacing w:val="-5"/>
        </w:rPr>
        <w:t xml:space="preserve"> </w:t>
      </w:r>
      <w:r>
        <w:t>the</w:t>
      </w:r>
      <w:r>
        <w:rPr>
          <w:spacing w:val="-7"/>
        </w:rPr>
        <w:t xml:space="preserve"> </w:t>
      </w:r>
      <w:r>
        <w:t>Branch</w:t>
      </w:r>
      <w:r>
        <w:rPr>
          <w:spacing w:val="-5"/>
        </w:rPr>
        <w:t xml:space="preserve"> </w:t>
      </w:r>
      <w:r>
        <w:t>Manager</w:t>
      </w:r>
      <w:r>
        <w:rPr>
          <w:spacing w:val="-4"/>
        </w:rPr>
        <w:t xml:space="preserve"> </w:t>
      </w:r>
      <w:r>
        <w:t>with</w:t>
      </w:r>
      <w:r>
        <w:rPr>
          <w:spacing w:val="-4"/>
        </w:rPr>
        <w:t xml:space="preserve"> </w:t>
      </w:r>
      <w:r>
        <w:t>Official</w:t>
      </w:r>
      <w:r>
        <w:rPr>
          <w:spacing w:val="-8"/>
        </w:rPr>
        <w:t xml:space="preserve"> </w:t>
      </w:r>
      <w:r>
        <w:rPr>
          <w:spacing w:val="-4"/>
        </w:rPr>
        <w:t>seal)</w:t>
      </w:r>
    </w:p>
    <w:p w:rsidR="00A37AEE" w:rsidRDefault="00A37AEE">
      <w:pPr>
        <w:pStyle w:val="BodyText"/>
      </w:pPr>
    </w:p>
    <w:p w:rsidR="00A37AEE" w:rsidRDefault="00A37AEE">
      <w:pPr>
        <w:pStyle w:val="BodyText"/>
        <w:spacing w:before="100"/>
      </w:pPr>
    </w:p>
    <w:p w:rsidR="00A37AEE" w:rsidRDefault="004D42B7">
      <w:pPr>
        <w:ind w:left="3698"/>
        <w:rPr>
          <w:b/>
        </w:rPr>
      </w:pPr>
      <w:r>
        <w:rPr>
          <w:b/>
          <w:u w:val="single"/>
        </w:rPr>
        <w:t>R.K</w:t>
      </w:r>
      <w:r>
        <w:rPr>
          <w:b/>
          <w:spacing w:val="-7"/>
          <w:u w:val="single"/>
        </w:rPr>
        <w:t xml:space="preserve"> </w:t>
      </w:r>
      <w:r>
        <w:rPr>
          <w:b/>
          <w:u w:val="single"/>
        </w:rPr>
        <w:t>ASSOCIATES</w:t>
      </w:r>
      <w:r>
        <w:rPr>
          <w:b/>
          <w:spacing w:val="-8"/>
          <w:u w:val="single"/>
        </w:rPr>
        <w:t xml:space="preserve"> </w:t>
      </w:r>
      <w:r>
        <w:rPr>
          <w:b/>
          <w:u w:val="single"/>
        </w:rPr>
        <w:t>IMPORTANT</w:t>
      </w:r>
      <w:r>
        <w:rPr>
          <w:b/>
          <w:spacing w:val="-7"/>
          <w:u w:val="single"/>
        </w:rPr>
        <w:t xml:space="preserve"> </w:t>
      </w:r>
      <w:r>
        <w:rPr>
          <w:b/>
          <w:spacing w:val="-4"/>
          <w:u w:val="single"/>
        </w:rPr>
        <w:t>NOTES</w:t>
      </w:r>
    </w:p>
    <w:p w:rsidR="00A37AEE" w:rsidRDefault="00A37AEE">
      <w:pPr>
        <w:pStyle w:val="BodyText"/>
        <w:rPr>
          <w:b/>
          <w:sz w:val="16"/>
        </w:rPr>
      </w:pPr>
    </w:p>
    <w:p w:rsidR="00A37AEE" w:rsidRDefault="00A37AEE">
      <w:pPr>
        <w:pStyle w:val="BodyText"/>
        <w:spacing w:before="95"/>
        <w:rPr>
          <w:b/>
          <w:sz w:val="16"/>
        </w:rPr>
      </w:pPr>
    </w:p>
    <w:p w:rsidR="00A37AEE" w:rsidRDefault="004D42B7">
      <w:pPr>
        <w:spacing w:line="276" w:lineRule="auto"/>
        <w:ind w:left="1254" w:right="1082" w:hanging="8"/>
        <w:jc w:val="center"/>
        <w:rPr>
          <w:i/>
          <w:sz w:val="16"/>
        </w:rPr>
      </w:pPr>
      <w:r>
        <w:rPr>
          <w:noProof/>
        </w:rPr>
        <mc:AlternateContent>
          <mc:Choice Requires="wps">
            <w:drawing>
              <wp:anchor distT="0" distB="0" distL="0" distR="0" simplePos="0" relativeHeight="485615616" behindDoc="1" locked="0" layoutInCell="1" allowOverlap="1">
                <wp:simplePos x="0" y="0"/>
                <wp:positionH relativeFrom="page">
                  <wp:posOffset>1038148</wp:posOffset>
                </wp:positionH>
                <wp:positionV relativeFrom="paragraph">
                  <wp:posOffset>-411</wp:posOffset>
                </wp:positionV>
                <wp:extent cx="5795645" cy="105981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645" cy="1059815"/>
                        </a:xfrm>
                        <a:custGeom>
                          <a:avLst/>
                          <a:gdLst/>
                          <a:ahLst/>
                          <a:cxnLst/>
                          <a:rect l="l" t="t" r="r" b="b"/>
                          <a:pathLst>
                            <a:path w="5795645" h="1059815">
                              <a:moveTo>
                                <a:pt x="5618353" y="672338"/>
                              </a:moveTo>
                              <a:lnTo>
                                <a:pt x="176784" y="672338"/>
                              </a:lnTo>
                              <a:lnTo>
                                <a:pt x="176784" y="791210"/>
                              </a:lnTo>
                              <a:lnTo>
                                <a:pt x="5618353" y="791210"/>
                              </a:lnTo>
                              <a:lnTo>
                                <a:pt x="5618353" y="672338"/>
                              </a:lnTo>
                              <a:close/>
                            </a:path>
                            <a:path w="5795645" h="1059815">
                              <a:moveTo>
                                <a:pt x="5651881" y="538226"/>
                              </a:moveTo>
                              <a:lnTo>
                                <a:pt x="141732" y="538226"/>
                              </a:lnTo>
                              <a:lnTo>
                                <a:pt x="141732" y="657098"/>
                              </a:lnTo>
                              <a:lnTo>
                                <a:pt x="5651881" y="657098"/>
                              </a:lnTo>
                              <a:lnTo>
                                <a:pt x="5651881" y="538226"/>
                              </a:lnTo>
                              <a:close/>
                            </a:path>
                            <a:path w="5795645" h="1059815">
                              <a:moveTo>
                                <a:pt x="5665584" y="134112"/>
                              </a:moveTo>
                              <a:lnTo>
                                <a:pt x="128016" y="134112"/>
                              </a:lnTo>
                              <a:lnTo>
                                <a:pt x="128016" y="252984"/>
                              </a:lnTo>
                              <a:lnTo>
                                <a:pt x="5665584" y="252984"/>
                              </a:lnTo>
                              <a:lnTo>
                                <a:pt x="5665584" y="134112"/>
                              </a:lnTo>
                              <a:close/>
                            </a:path>
                            <a:path w="5795645" h="1059815">
                              <a:moveTo>
                                <a:pt x="5670169" y="403809"/>
                              </a:moveTo>
                              <a:lnTo>
                                <a:pt x="123444" y="403809"/>
                              </a:lnTo>
                              <a:lnTo>
                                <a:pt x="123444" y="522986"/>
                              </a:lnTo>
                              <a:lnTo>
                                <a:pt x="5670169" y="522986"/>
                              </a:lnTo>
                              <a:lnTo>
                                <a:pt x="5670169" y="403809"/>
                              </a:lnTo>
                              <a:close/>
                            </a:path>
                            <a:path w="5795645" h="1059815">
                              <a:moveTo>
                                <a:pt x="5715889" y="940562"/>
                              </a:moveTo>
                              <a:lnTo>
                                <a:pt x="77724" y="940562"/>
                              </a:lnTo>
                              <a:lnTo>
                                <a:pt x="77724" y="1059434"/>
                              </a:lnTo>
                              <a:lnTo>
                                <a:pt x="5715889" y="1059434"/>
                              </a:lnTo>
                              <a:lnTo>
                                <a:pt x="5715889" y="940562"/>
                              </a:lnTo>
                              <a:close/>
                            </a:path>
                            <a:path w="5795645" h="1059815">
                              <a:moveTo>
                                <a:pt x="5717413" y="269748"/>
                              </a:moveTo>
                              <a:lnTo>
                                <a:pt x="77724" y="269748"/>
                              </a:lnTo>
                              <a:lnTo>
                                <a:pt x="77724" y="388620"/>
                              </a:lnTo>
                              <a:lnTo>
                                <a:pt x="5717413" y="388620"/>
                              </a:lnTo>
                              <a:lnTo>
                                <a:pt x="5717413" y="269748"/>
                              </a:lnTo>
                              <a:close/>
                            </a:path>
                            <a:path w="5795645" h="1059815">
                              <a:moveTo>
                                <a:pt x="5758561" y="0"/>
                              </a:moveTo>
                              <a:lnTo>
                                <a:pt x="36576" y="0"/>
                              </a:lnTo>
                              <a:lnTo>
                                <a:pt x="36576" y="118872"/>
                              </a:lnTo>
                              <a:lnTo>
                                <a:pt x="5758561" y="118872"/>
                              </a:lnTo>
                              <a:lnTo>
                                <a:pt x="5758561" y="0"/>
                              </a:lnTo>
                              <a:close/>
                            </a:path>
                            <a:path w="5795645" h="1059815">
                              <a:moveTo>
                                <a:pt x="5795137" y="806450"/>
                              </a:moveTo>
                              <a:lnTo>
                                <a:pt x="0" y="806450"/>
                              </a:lnTo>
                              <a:lnTo>
                                <a:pt x="0" y="925322"/>
                              </a:lnTo>
                              <a:lnTo>
                                <a:pt x="5795137" y="925322"/>
                              </a:lnTo>
                              <a:lnTo>
                                <a:pt x="5795137" y="80645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238D5FB" id="Graphic 34" o:spid="_x0000_s1026" style="position:absolute;margin-left:81.75pt;margin-top:-.05pt;width:456.35pt;height:83.45pt;z-index:-17700864;visibility:visible;mso-wrap-style:square;mso-wrap-distance-left:0;mso-wrap-distance-top:0;mso-wrap-distance-right:0;mso-wrap-distance-bottom:0;mso-position-horizontal:absolute;mso-position-horizontal-relative:page;mso-position-vertical:absolute;mso-position-vertical-relative:text;v-text-anchor:top" coordsize="5795645,105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" path="m5618353,672338r-5441569,l176784,791210r5441569,l5618353,672338xem5651881,538226r-5510149,l141732,657098r5510149,l5651881,538226xem5665584,134112r-5537568,l128016,252984r5537568,l5665584,134112xem5670169,403809r-5546725,l123444,522986r5546725,l5670169,403809xem5715889,940562r-5638165,l77724,1059434r5638165,l5715889,940562xem5717413,269748r-5639689,l77724,388620r5639689,l5717413,269748xem5758561,l36576,r,118872l5758561,118872,5758561,xem5795137,806450l,806450,,925322r5795137,l5795137,806450xe" stroked="f">
                <v:path arrowok="t"/>
                <w10:wrap anchorx="page"/>
              </v:shape>
            </w:pict>
          </mc:Fallback>
        </mc:AlternateContent>
      </w:r>
      <w:r>
        <w:rPr>
          <w:b/>
          <w:i/>
          <w:color w:val="212121"/>
          <w:sz w:val="16"/>
          <w:u w:val="single" w:color="212121"/>
        </w:rPr>
        <w:t>DEFECT LIABILITY PERIOD</w:t>
      </w:r>
      <w:r>
        <w:rPr>
          <w:b/>
          <w:i/>
          <w:color w:val="212121"/>
          <w:sz w:val="16"/>
        </w:rPr>
        <w:t xml:space="preserve"> </w:t>
      </w:r>
      <w:r>
        <w:rPr>
          <w:i/>
          <w:color w:val="212121"/>
          <w:sz w:val="16"/>
        </w:rPr>
        <w:t>- In</w:t>
      </w:r>
      <w:r>
        <w:rPr>
          <w:i/>
          <w:color w:val="212121"/>
          <w:spacing w:val="-1"/>
          <w:sz w:val="16"/>
        </w:rPr>
        <w:t xml:space="preserve"> </w:t>
      </w:r>
      <w:r>
        <w:rPr>
          <w:i/>
          <w:color w:val="212121"/>
          <w:sz w:val="16"/>
        </w:rPr>
        <w:t xml:space="preserve">case of any query/ issue or escalation you may please contact Incident Manager by writing at </w:t>
      </w:r>
      <w:hyperlink r:id="rId13">
        <w:r>
          <w:rPr>
            <w:i/>
            <w:color w:val="212121"/>
            <w:sz w:val="16"/>
          </w:rPr>
          <w:t>valuers@rkassociates.org.</w:t>
        </w:r>
      </w:hyperlink>
      <w:r>
        <w:rPr>
          <w:i/>
          <w:color w:val="212121"/>
          <w:sz w:val="16"/>
        </w:rPr>
        <w:t xml:space="preserve"> We try our level best to ensure maximum accuracy in the Calculations done, Rates adopted and various other data points &amp; information mentioned in the report but still can’t rule out typing, human errors, assessment or any other mi</w:t>
      </w:r>
      <w:r>
        <w:rPr>
          <w:i/>
          <w:color w:val="212121"/>
          <w:sz w:val="16"/>
        </w:rPr>
        <w:t xml:space="preserve">stakes. In case you find any mistake, variation, discrepancy or inaccuracy in any data point mentioned in the report, please help us by bringing all such points into our notice in writing at </w:t>
      </w:r>
      <w:hyperlink r:id="rId14">
        <w:r>
          <w:rPr>
            <w:i/>
            <w:color w:val="0000FF"/>
            <w:sz w:val="16"/>
            <w:u w:val="single" w:color="0000FF"/>
          </w:rPr>
          <w:t>valuers@rkasso</w:t>
        </w:r>
        <w:r>
          <w:rPr>
            <w:i/>
            <w:color w:val="0000FF"/>
            <w:sz w:val="16"/>
            <w:u w:val="single" w:color="0000FF"/>
          </w:rPr>
          <w:t>ciates.org</w:t>
        </w:r>
      </w:hyperlink>
      <w:r>
        <w:rPr>
          <w:i/>
          <w:color w:val="0000FF"/>
          <w:sz w:val="16"/>
          <w:u w:val="single" w:color="0000FF"/>
        </w:rPr>
        <w:t xml:space="preserve"> </w:t>
      </w:r>
      <w:r>
        <w:rPr>
          <w:i/>
          <w:color w:val="212121"/>
          <w:sz w:val="16"/>
        </w:rPr>
        <w:t>within 30 days of the report delivery, to get these rectified timely, failing which R.K Associates shouldn’t be held responsible for any inaccuracy in any manner. Also, if</w:t>
      </w:r>
      <w:r>
        <w:rPr>
          <w:i/>
          <w:color w:val="212121"/>
          <w:spacing w:val="-2"/>
          <w:sz w:val="16"/>
        </w:rPr>
        <w:t xml:space="preserve"> </w:t>
      </w:r>
      <w:r>
        <w:rPr>
          <w:i/>
          <w:color w:val="212121"/>
          <w:sz w:val="16"/>
        </w:rPr>
        <w:t>we</w:t>
      </w:r>
      <w:r>
        <w:rPr>
          <w:i/>
          <w:color w:val="212121"/>
          <w:spacing w:val="-3"/>
          <w:sz w:val="16"/>
        </w:rPr>
        <w:t xml:space="preserve"> </w:t>
      </w:r>
      <w:r>
        <w:rPr>
          <w:i/>
          <w:color w:val="212121"/>
          <w:sz w:val="16"/>
        </w:rPr>
        <w:t>do</w:t>
      </w:r>
      <w:r>
        <w:rPr>
          <w:i/>
          <w:color w:val="212121"/>
          <w:spacing w:val="-1"/>
          <w:sz w:val="16"/>
        </w:rPr>
        <w:t xml:space="preserve"> </w:t>
      </w:r>
      <w:r>
        <w:rPr>
          <w:i/>
          <w:color w:val="212121"/>
          <w:sz w:val="16"/>
        </w:rPr>
        <w:t>not</w:t>
      </w:r>
      <w:r>
        <w:rPr>
          <w:i/>
          <w:color w:val="212121"/>
          <w:spacing w:val="-2"/>
          <w:sz w:val="16"/>
        </w:rPr>
        <w:t xml:space="preserve"> </w:t>
      </w:r>
      <w:r>
        <w:rPr>
          <w:i/>
          <w:color w:val="212121"/>
          <w:sz w:val="16"/>
        </w:rPr>
        <w:t>hear</w:t>
      </w:r>
      <w:r>
        <w:rPr>
          <w:i/>
          <w:color w:val="212121"/>
          <w:spacing w:val="-1"/>
          <w:sz w:val="16"/>
        </w:rPr>
        <w:t xml:space="preserve"> </w:t>
      </w:r>
      <w:r>
        <w:rPr>
          <w:i/>
          <w:color w:val="212121"/>
          <w:sz w:val="16"/>
        </w:rPr>
        <w:t>back</w:t>
      </w:r>
      <w:r>
        <w:rPr>
          <w:i/>
          <w:color w:val="212121"/>
          <w:spacing w:val="-2"/>
          <w:sz w:val="16"/>
        </w:rPr>
        <w:t xml:space="preserve"> </w:t>
      </w:r>
      <w:r>
        <w:rPr>
          <w:i/>
          <w:color w:val="212121"/>
          <w:sz w:val="16"/>
        </w:rPr>
        <w:t>anything</w:t>
      </w:r>
      <w:r>
        <w:rPr>
          <w:i/>
          <w:color w:val="212121"/>
          <w:spacing w:val="-4"/>
          <w:sz w:val="16"/>
        </w:rPr>
        <w:t xml:space="preserve"> </w:t>
      </w:r>
      <w:r>
        <w:rPr>
          <w:i/>
          <w:color w:val="212121"/>
          <w:sz w:val="16"/>
        </w:rPr>
        <w:t>from</w:t>
      </w:r>
      <w:r>
        <w:rPr>
          <w:i/>
          <w:color w:val="212121"/>
          <w:spacing w:val="-2"/>
          <w:sz w:val="16"/>
        </w:rPr>
        <w:t xml:space="preserve"> </w:t>
      </w:r>
      <w:r>
        <w:rPr>
          <w:i/>
          <w:color w:val="212121"/>
          <w:sz w:val="16"/>
        </w:rPr>
        <w:t>you</w:t>
      </w:r>
      <w:r>
        <w:rPr>
          <w:i/>
          <w:color w:val="212121"/>
          <w:spacing w:val="-3"/>
          <w:sz w:val="16"/>
        </w:rPr>
        <w:t xml:space="preserve"> </w:t>
      </w:r>
      <w:r>
        <w:rPr>
          <w:i/>
          <w:color w:val="212121"/>
          <w:sz w:val="16"/>
        </w:rPr>
        <w:t>within</w:t>
      </w:r>
      <w:r>
        <w:rPr>
          <w:i/>
          <w:color w:val="212121"/>
          <w:spacing w:val="-1"/>
          <w:sz w:val="16"/>
        </w:rPr>
        <w:t xml:space="preserve"> </w:t>
      </w:r>
      <w:r>
        <w:rPr>
          <w:i/>
          <w:color w:val="212121"/>
          <w:sz w:val="16"/>
        </w:rPr>
        <w:t>30</w:t>
      </w:r>
      <w:r>
        <w:rPr>
          <w:i/>
          <w:color w:val="212121"/>
          <w:spacing w:val="-3"/>
          <w:sz w:val="16"/>
        </w:rPr>
        <w:t xml:space="preserve"> </w:t>
      </w:r>
      <w:r>
        <w:rPr>
          <w:i/>
          <w:color w:val="212121"/>
          <w:sz w:val="16"/>
        </w:rPr>
        <w:t>days,</w:t>
      </w:r>
      <w:r>
        <w:rPr>
          <w:i/>
          <w:color w:val="212121"/>
          <w:spacing w:val="-2"/>
          <w:sz w:val="16"/>
        </w:rPr>
        <w:t xml:space="preserve"> </w:t>
      </w:r>
      <w:r>
        <w:rPr>
          <w:i/>
          <w:color w:val="212121"/>
          <w:sz w:val="16"/>
        </w:rPr>
        <w:t>we</w:t>
      </w:r>
      <w:r>
        <w:rPr>
          <w:i/>
          <w:color w:val="212121"/>
          <w:spacing w:val="-6"/>
          <w:sz w:val="16"/>
        </w:rPr>
        <w:t xml:space="preserve"> </w:t>
      </w:r>
      <w:r>
        <w:rPr>
          <w:i/>
          <w:color w:val="212121"/>
          <w:sz w:val="16"/>
        </w:rPr>
        <w:t>will</w:t>
      </w:r>
      <w:r>
        <w:rPr>
          <w:i/>
          <w:color w:val="212121"/>
          <w:spacing w:val="-3"/>
          <w:sz w:val="16"/>
        </w:rPr>
        <w:t xml:space="preserve"> </w:t>
      </w:r>
      <w:r>
        <w:rPr>
          <w:i/>
          <w:color w:val="212121"/>
          <w:sz w:val="16"/>
        </w:rPr>
        <w:t>assume</w:t>
      </w:r>
      <w:r>
        <w:rPr>
          <w:i/>
          <w:color w:val="212121"/>
          <w:spacing w:val="-1"/>
          <w:sz w:val="16"/>
        </w:rPr>
        <w:t xml:space="preserve"> </w:t>
      </w:r>
      <w:r>
        <w:rPr>
          <w:i/>
          <w:color w:val="212121"/>
          <w:sz w:val="16"/>
        </w:rPr>
        <w:t>that</w:t>
      </w:r>
      <w:r>
        <w:rPr>
          <w:i/>
          <w:color w:val="212121"/>
          <w:spacing w:val="-2"/>
          <w:sz w:val="16"/>
        </w:rPr>
        <w:t xml:space="preserve"> </w:t>
      </w:r>
      <w:r>
        <w:rPr>
          <w:i/>
          <w:color w:val="212121"/>
          <w:sz w:val="16"/>
        </w:rPr>
        <w:t>the</w:t>
      </w:r>
      <w:r>
        <w:rPr>
          <w:i/>
          <w:color w:val="212121"/>
          <w:spacing w:val="-1"/>
          <w:sz w:val="16"/>
        </w:rPr>
        <w:t xml:space="preserve"> </w:t>
      </w:r>
      <w:r>
        <w:rPr>
          <w:i/>
          <w:color w:val="212121"/>
          <w:sz w:val="16"/>
        </w:rPr>
        <w:t>report is</w:t>
      </w:r>
      <w:r>
        <w:rPr>
          <w:i/>
          <w:color w:val="212121"/>
          <w:spacing w:val="-2"/>
          <w:sz w:val="16"/>
        </w:rPr>
        <w:t xml:space="preserve"> </w:t>
      </w:r>
      <w:r>
        <w:rPr>
          <w:i/>
          <w:color w:val="212121"/>
          <w:sz w:val="16"/>
        </w:rPr>
        <w:t>correct in</w:t>
      </w:r>
      <w:r>
        <w:rPr>
          <w:i/>
          <w:color w:val="212121"/>
          <w:spacing w:val="-3"/>
          <w:sz w:val="16"/>
        </w:rPr>
        <w:t xml:space="preserve"> </w:t>
      </w:r>
      <w:r>
        <w:rPr>
          <w:i/>
          <w:color w:val="212121"/>
          <w:sz w:val="16"/>
        </w:rPr>
        <w:t>all</w:t>
      </w:r>
      <w:r>
        <w:rPr>
          <w:i/>
          <w:color w:val="212121"/>
          <w:spacing w:val="-2"/>
          <w:sz w:val="16"/>
        </w:rPr>
        <w:t xml:space="preserve"> </w:t>
      </w:r>
      <w:r>
        <w:rPr>
          <w:i/>
          <w:color w:val="212121"/>
          <w:sz w:val="16"/>
        </w:rPr>
        <w:t xml:space="preserve">respect and no further claim of any sorts will be entertained thereafter. We would welcome and appreciate your feedback &amp; suggestions in </w:t>
      </w:r>
      <w:r>
        <w:rPr>
          <w:i/>
          <w:color w:val="212121"/>
          <w:sz w:val="16"/>
          <w:shd w:val="clear" w:color="auto" w:fill="FFFFFF"/>
        </w:rPr>
        <w:t>order to improve our services.</w:t>
      </w:r>
    </w:p>
    <w:p w:rsidR="00A37AEE" w:rsidRDefault="00A37AEE">
      <w:pPr>
        <w:pStyle w:val="BodyText"/>
        <w:spacing w:before="17"/>
        <w:rPr>
          <w:i/>
          <w:sz w:val="16"/>
        </w:rPr>
      </w:pPr>
    </w:p>
    <w:p w:rsidR="00A37AEE" w:rsidRDefault="004D42B7">
      <w:pPr>
        <w:spacing w:line="276" w:lineRule="auto"/>
        <w:ind w:left="1475" w:right="1307" w:hanging="3"/>
        <w:jc w:val="center"/>
        <w:rPr>
          <w:i/>
          <w:sz w:val="16"/>
        </w:rPr>
      </w:pPr>
      <w:r>
        <w:rPr>
          <w:noProof/>
        </w:rPr>
        <mc:AlternateContent>
          <mc:Choice Requires="wps">
            <w:drawing>
              <wp:anchor distT="0" distB="0" distL="0" distR="0" simplePos="0" relativeHeight="485616128" behindDoc="1" locked="0" layoutInCell="1" allowOverlap="1">
                <wp:simplePos x="0" y="0"/>
                <wp:positionH relativeFrom="page">
                  <wp:posOffset>1178356</wp:posOffset>
                </wp:positionH>
                <wp:positionV relativeFrom="paragraph">
                  <wp:posOffset>-425</wp:posOffset>
                </wp:positionV>
                <wp:extent cx="5513705" cy="25336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705" cy="253365"/>
                        </a:xfrm>
                        <a:custGeom>
                          <a:avLst/>
                          <a:gdLst/>
                          <a:ahLst/>
                          <a:cxnLst/>
                          <a:rect l="l" t="t" r="r" b="b"/>
                          <a:pathLst>
                            <a:path w="5513705" h="253365">
                              <a:moveTo>
                                <a:pt x="5438521" y="0"/>
                              </a:moveTo>
                              <a:lnTo>
                                <a:pt x="76200" y="0"/>
                              </a:lnTo>
                              <a:lnTo>
                                <a:pt x="76200" y="118872"/>
                              </a:lnTo>
                              <a:lnTo>
                                <a:pt x="5438521" y="118872"/>
                              </a:lnTo>
                              <a:lnTo>
                                <a:pt x="5438521" y="0"/>
                              </a:lnTo>
                              <a:close/>
                            </a:path>
                            <a:path w="5513705" h="253365">
                              <a:moveTo>
                                <a:pt x="5513197" y="134112"/>
                              </a:moveTo>
                              <a:lnTo>
                                <a:pt x="0" y="134112"/>
                              </a:lnTo>
                              <a:lnTo>
                                <a:pt x="0" y="252984"/>
                              </a:lnTo>
                              <a:lnTo>
                                <a:pt x="5513197" y="252984"/>
                              </a:lnTo>
                              <a:lnTo>
                                <a:pt x="5513197" y="1341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F9BCDE" id="Graphic 35" o:spid="_x0000_s1026" style="position:absolute;margin-left:92.8pt;margin-top:-.05pt;width:434.15pt;height:19.95pt;z-index:-17700352;visibility:visible;mso-wrap-style:square;mso-wrap-distance-left:0;mso-wrap-distance-top:0;mso-wrap-distance-right:0;mso-wrap-distance-bottom:0;mso-position-horizontal:absolute;mso-position-horizontal-relative:page;mso-position-vertical:absolute;mso-position-vertical-relative:text;v-text-anchor:top" coordsize="5513705,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" path="m5438521,l76200,r,118872l5438521,118872,5438521,xem5513197,134112l,134112,,252984r5513197,l5513197,134112xe" stroked="f">
                <v:path arrowok="t"/>
                <w10:wrap anchorx="page"/>
              </v:shape>
            </w:pict>
          </mc:Fallback>
        </mc:AlternateContent>
      </w:r>
      <w:r>
        <w:rPr>
          <w:i/>
          <w:color w:val="212121"/>
          <w:sz w:val="16"/>
        </w:rPr>
        <w:t xml:space="preserve">Our </w:t>
      </w:r>
      <w:r>
        <w:rPr>
          <w:b/>
          <w:i/>
          <w:color w:val="212121"/>
          <w:sz w:val="16"/>
        </w:rPr>
        <w:t xml:space="preserve">DATA RETENTION POLICY </w:t>
      </w:r>
      <w:r>
        <w:rPr>
          <w:i/>
          <w:color w:val="212121"/>
          <w:sz w:val="16"/>
        </w:rPr>
        <w:t xml:space="preserve">is of </w:t>
      </w:r>
      <w:r>
        <w:rPr>
          <w:b/>
          <w:i/>
          <w:color w:val="212121"/>
          <w:sz w:val="16"/>
          <w:u w:val="single" w:color="212121"/>
        </w:rPr>
        <w:t>ONE YEAR</w:t>
      </w:r>
      <w:r>
        <w:rPr>
          <w:i/>
          <w:color w:val="212121"/>
          <w:sz w:val="16"/>
        </w:rPr>
        <w:t>. After this period we remove all the concerned records related to the assignment</w:t>
      </w:r>
      <w:r>
        <w:rPr>
          <w:i/>
          <w:color w:val="212121"/>
          <w:spacing w:val="-3"/>
          <w:sz w:val="16"/>
        </w:rPr>
        <w:t xml:space="preserve"> </w:t>
      </w:r>
      <w:r>
        <w:rPr>
          <w:i/>
          <w:color w:val="212121"/>
          <w:sz w:val="16"/>
        </w:rPr>
        <w:t>from</w:t>
      </w:r>
      <w:r>
        <w:rPr>
          <w:i/>
          <w:color w:val="212121"/>
          <w:spacing w:val="-3"/>
          <w:sz w:val="16"/>
        </w:rPr>
        <w:t xml:space="preserve"> </w:t>
      </w:r>
      <w:r>
        <w:rPr>
          <w:i/>
          <w:color w:val="212121"/>
          <w:sz w:val="16"/>
        </w:rPr>
        <w:t>our</w:t>
      </w:r>
      <w:r>
        <w:rPr>
          <w:i/>
          <w:color w:val="212121"/>
          <w:spacing w:val="-2"/>
          <w:sz w:val="16"/>
        </w:rPr>
        <w:t xml:space="preserve"> </w:t>
      </w:r>
      <w:r>
        <w:rPr>
          <w:i/>
          <w:color w:val="212121"/>
          <w:sz w:val="16"/>
        </w:rPr>
        <w:t>repository.</w:t>
      </w:r>
      <w:r>
        <w:rPr>
          <w:i/>
          <w:color w:val="212121"/>
          <w:spacing w:val="-1"/>
          <w:sz w:val="16"/>
        </w:rPr>
        <w:t xml:space="preserve"> </w:t>
      </w:r>
      <w:r>
        <w:rPr>
          <w:i/>
          <w:color w:val="212121"/>
          <w:sz w:val="16"/>
        </w:rPr>
        <w:t>No</w:t>
      </w:r>
      <w:r>
        <w:rPr>
          <w:i/>
          <w:color w:val="212121"/>
          <w:spacing w:val="-2"/>
          <w:sz w:val="16"/>
        </w:rPr>
        <w:t xml:space="preserve"> </w:t>
      </w:r>
      <w:r>
        <w:rPr>
          <w:i/>
          <w:color w:val="212121"/>
          <w:sz w:val="16"/>
        </w:rPr>
        <w:t>clarification</w:t>
      </w:r>
      <w:r>
        <w:rPr>
          <w:i/>
          <w:color w:val="212121"/>
          <w:spacing w:val="-2"/>
          <w:sz w:val="16"/>
        </w:rPr>
        <w:t xml:space="preserve"> </w:t>
      </w:r>
      <w:r>
        <w:rPr>
          <w:i/>
          <w:color w:val="212121"/>
          <w:sz w:val="16"/>
        </w:rPr>
        <w:t>or</w:t>
      </w:r>
      <w:r>
        <w:rPr>
          <w:i/>
          <w:color w:val="212121"/>
          <w:spacing w:val="-5"/>
          <w:sz w:val="16"/>
        </w:rPr>
        <w:t xml:space="preserve"> </w:t>
      </w:r>
      <w:r>
        <w:rPr>
          <w:i/>
          <w:color w:val="212121"/>
          <w:sz w:val="16"/>
        </w:rPr>
        <w:t>query</w:t>
      </w:r>
      <w:r>
        <w:rPr>
          <w:i/>
          <w:color w:val="212121"/>
          <w:spacing w:val="-3"/>
          <w:sz w:val="16"/>
        </w:rPr>
        <w:t xml:space="preserve"> </w:t>
      </w:r>
      <w:r>
        <w:rPr>
          <w:i/>
          <w:color w:val="212121"/>
          <w:sz w:val="16"/>
        </w:rPr>
        <w:t>can</w:t>
      </w:r>
      <w:r>
        <w:rPr>
          <w:i/>
          <w:color w:val="212121"/>
          <w:spacing w:val="-2"/>
          <w:sz w:val="16"/>
        </w:rPr>
        <w:t xml:space="preserve"> </w:t>
      </w:r>
      <w:r>
        <w:rPr>
          <w:i/>
          <w:color w:val="212121"/>
          <w:sz w:val="16"/>
        </w:rPr>
        <w:t>be</w:t>
      </w:r>
      <w:r>
        <w:rPr>
          <w:i/>
          <w:color w:val="212121"/>
          <w:spacing w:val="-4"/>
          <w:sz w:val="16"/>
        </w:rPr>
        <w:t xml:space="preserve"> </w:t>
      </w:r>
      <w:r>
        <w:rPr>
          <w:i/>
          <w:color w:val="212121"/>
          <w:sz w:val="16"/>
        </w:rPr>
        <w:t>answered</w:t>
      </w:r>
      <w:r>
        <w:rPr>
          <w:i/>
          <w:color w:val="212121"/>
          <w:spacing w:val="-2"/>
          <w:sz w:val="16"/>
        </w:rPr>
        <w:t xml:space="preserve"> </w:t>
      </w:r>
      <w:r>
        <w:rPr>
          <w:i/>
          <w:color w:val="212121"/>
          <w:sz w:val="16"/>
        </w:rPr>
        <w:t>after</w:t>
      </w:r>
      <w:r>
        <w:rPr>
          <w:i/>
          <w:color w:val="212121"/>
          <w:spacing w:val="-2"/>
          <w:sz w:val="16"/>
        </w:rPr>
        <w:t xml:space="preserve"> </w:t>
      </w:r>
      <w:r>
        <w:rPr>
          <w:i/>
          <w:color w:val="212121"/>
          <w:sz w:val="16"/>
        </w:rPr>
        <w:t>this</w:t>
      </w:r>
      <w:r>
        <w:rPr>
          <w:i/>
          <w:color w:val="212121"/>
          <w:spacing w:val="-2"/>
          <w:sz w:val="16"/>
        </w:rPr>
        <w:t xml:space="preserve"> </w:t>
      </w:r>
      <w:r>
        <w:rPr>
          <w:i/>
          <w:color w:val="212121"/>
          <w:sz w:val="16"/>
        </w:rPr>
        <w:t>period</w:t>
      </w:r>
      <w:r>
        <w:rPr>
          <w:i/>
          <w:color w:val="212121"/>
          <w:spacing w:val="-2"/>
          <w:sz w:val="16"/>
        </w:rPr>
        <w:t xml:space="preserve"> </w:t>
      </w:r>
      <w:r>
        <w:rPr>
          <w:i/>
          <w:color w:val="212121"/>
          <w:sz w:val="16"/>
        </w:rPr>
        <w:t>due</w:t>
      </w:r>
      <w:r>
        <w:rPr>
          <w:i/>
          <w:color w:val="212121"/>
          <w:spacing w:val="-4"/>
          <w:sz w:val="16"/>
        </w:rPr>
        <w:t xml:space="preserve"> </w:t>
      </w:r>
      <w:r>
        <w:rPr>
          <w:i/>
          <w:color w:val="212121"/>
          <w:sz w:val="16"/>
        </w:rPr>
        <w:t>to</w:t>
      </w:r>
      <w:r>
        <w:rPr>
          <w:i/>
          <w:color w:val="212121"/>
          <w:spacing w:val="-2"/>
          <w:sz w:val="16"/>
        </w:rPr>
        <w:t xml:space="preserve"> </w:t>
      </w:r>
      <w:r>
        <w:rPr>
          <w:i/>
          <w:color w:val="212121"/>
          <w:sz w:val="16"/>
        </w:rPr>
        <w:t>unavailability of</w:t>
      </w:r>
      <w:r>
        <w:rPr>
          <w:i/>
          <w:color w:val="212121"/>
          <w:spacing w:val="-3"/>
          <w:sz w:val="16"/>
        </w:rPr>
        <w:t xml:space="preserve"> </w:t>
      </w:r>
      <w:r>
        <w:rPr>
          <w:i/>
          <w:color w:val="212121"/>
          <w:sz w:val="16"/>
        </w:rPr>
        <w:t>the</w:t>
      </w:r>
      <w:r>
        <w:rPr>
          <w:i/>
          <w:color w:val="212121"/>
          <w:spacing w:val="-4"/>
          <w:sz w:val="16"/>
        </w:rPr>
        <w:t xml:space="preserve"> </w:t>
      </w:r>
      <w:r>
        <w:rPr>
          <w:i/>
          <w:color w:val="212121"/>
          <w:sz w:val="16"/>
        </w:rPr>
        <w:t>data.</w:t>
      </w:r>
    </w:p>
    <w:p w:rsidR="00A37AEE" w:rsidRDefault="00A37AEE">
      <w:pPr>
        <w:pStyle w:val="BodyText"/>
        <w:spacing w:before="17"/>
        <w:rPr>
          <w:i/>
          <w:sz w:val="16"/>
        </w:rPr>
      </w:pPr>
    </w:p>
    <w:p w:rsidR="00A37AEE" w:rsidRDefault="004D42B7">
      <w:pPr>
        <w:spacing w:line="276" w:lineRule="auto"/>
        <w:ind w:left="1240" w:right="1070" w:hanging="9"/>
        <w:jc w:val="center"/>
        <w:rPr>
          <w:i/>
          <w:sz w:val="16"/>
        </w:rPr>
      </w:pPr>
      <w:r>
        <w:rPr>
          <w:b/>
          <w:i/>
          <w:sz w:val="16"/>
          <w:u w:val="single"/>
        </w:rPr>
        <w:t>COPYRIGHT FORMAT</w:t>
      </w:r>
      <w:r>
        <w:rPr>
          <w:b/>
          <w:i/>
          <w:sz w:val="16"/>
        </w:rPr>
        <w:t xml:space="preserve"> </w:t>
      </w:r>
      <w:r>
        <w:rPr>
          <w:i/>
          <w:sz w:val="16"/>
        </w:rPr>
        <w:t>- This report is prepared on the copyrig</w:t>
      </w:r>
      <w:r>
        <w:rPr>
          <w:i/>
          <w:sz w:val="16"/>
        </w:rPr>
        <w:t>ht format of R.K Associates to serve our clients in the best possible</w:t>
      </w:r>
      <w:r>
        <w:rPr>
          <w:i/>
          <w:spacing w:val="-6"/>
          <w:sz w:val="16"/>
        </w:rPr>
        <w:t xml:space="preserve"> </w:t>
      </w:r>
      <w:r>
        <w:rPr>
          <w:i/>
          <w:sz w:val="16"/>
        </w:rPr>
        <w:t>way. Legally no</w:t>
      </w:r>
      <w:r>
        <w:rPr>
          <w:i/>
          <w:spacing w:val="-3"/>
          <w:sz w:val="16"/>
        </w:rPr>
        <w:t xml:space="preserve"> </w:t>
      </w:r>
      <w:r>
        <w:rPr>
          <w:i/>
          <w:sz w:val="16"/>
        </w:rPr>
        <w:t>one</w:t>
      </w:r>
      <w:r>
        <w:rPr>
          <w:i/>
          <w:spacing w:val="-3"/>
          <w:sz w:val="16"/>
        </w:rPr>
        <w:t xml:space="preserve"> </w:t>
      </w:r>
      <w:r>
        <w:rPr>
          <w:i/>
          <w:sz w:val="16"/>
        </w:rPr>
        <w:t>can</w:t>
      </w:r>
      <w:r>
        <w:rPr>
          <w:i/>
          <w:spacing w:val="-3"/>
          <w:sz w:val="16"/>
        </w:rPr>
        <w:t xml:space="preserve"> </w:t>
      </w:r>
      <w:r>
        <w:rPr>
          <w:i/>
          <w:sz w:val="16"/>
        </w:rPr>
        <w:t>copy</w:t>
      </w:r>
      <w:r>
        <w:rPr>
          <w:i/>
          <w:spacing w:val="-2"/>
          <w:sz w:val="16"/>
        </w:rPr>
        <w:t xml:space="preserve"> </w:t>
      </w:r>
      <w:r>
        <w:rPr>
          <w:i/>
          <w:sz w:val="16"/>
        </w:rPr>
        <w:t>or</w:t>
      </w:r>
      <w:r>
        <w:rPr>
          <w:i/>
          <w:spacing w:val="-1"/>
          <w:sz w:val="16"/>
        </w:rPr>
        <w:t xml:space="preserve"> </w:t>
      </w:r>
      <w:r>
        <w:rPr>
          <w:i/>
          <w:sz w:val="16"/>
        </w:rPr>
        <w:t>distribute</w:t>
      </w:r>
      <w:r>
        <w:rPr>
          <w:i/>
          <w:spacing w:val="-3"/>
          <w:sz w:val="16"/>
        </w:rPr>
        <w:t xml:space="preserve"> </w:t>
      </w:r>
      <w:r>
        <w:rPr>
          <w:i/>
          <w:sz w:val="16"/>
        </w:rPr>
        <w:t>this</w:t>
      </w:r>
      <w:r>
        <w:rPr>
          <w:i/>
          <w:spacing w:val="-2"/>
          <w:sz w:val="16"/>
        </w:rPr>
        <w:t xml:space="preserve"> </w:t>
      </w:r>
      <w:r>
        <w:rPr>
          <w:i/>
          <w:sz w:val="16"/>
        </w:rPr>
        <w:t>format</w:t>
      </w:r>
      <w:r>
        <w:rPr>
          <w:i/>
          <w:spacing w:val="-2"/>
          <w:sz w:val="16"/>
        </w:rPr>
        <w:t xml:space="preserve"> </w:t>
      </w:r>
      <w:r>
        <w:rPr>
          <w:i/>
          <w:sz w:val="16"/>
        </w:rPr>
        <w:t>without prior</w:t>
      </w:r>
      <w:r>
        <w:rPr>
          <w:i/>
          <w:spacing w:val="-2"/>
          <w:sz w:val="16"/>
        </w:rPr>
        <w:t xml:space="preserve"> </w:t>
      </w:r>
      <w:r>
        <w:rPr>
          <w:i/>
          <w:sz w:val="16"/>
        </w:rPr>
        <w:t>approval</w:t>
      </w:r>
      <w:r>
        <w:rPr>
          <w:i/>
          <w:spacing w:val="-3"/>
          <w:sz w:val="16"/>
        </w:rPr>
        <w:t xml:space="preserve"> </w:t>
      </w:r>
      <w:r>
        <w:rPr>
          <w:i/>
          <w:sz w:val="16"/>
        </w:rPr>
        <w:t>from</w:t>
      </w:r>
      <w:r>
        <w:rPr>
          <w:i/>
          <w:spacing w:val="-2"/>
          <w:sz w:val="16"/>
        </w:rPr>
        <w:t xml:space="preserve"> </w:t>
      </w:r>
      <w:r>
        <w:rPr>
          <w:i/>
          <w:sz w:val="16"/>
        </w:rPr>
        <w:t>R.K</w:t>
      </w:r>
      <w:r>
        <w:rPr>
          <w:i/>
          <w:spacing w:val="-2"/>
          <w:sz w:val="16"/>
        </w:rPr>
        <w:t xml:space="preserve"> </w:t>
      </w:r>
      <w:r>
        <w:rPr>
          <w:i/>
          <w:sz w:val="16"/>
        </w:rPr>
        <w:t>Associates. It</w:t>
      </w:r>
      <w:r>
        <w:rPr>
          <w:i/>
          <w:spacing w:val="-2"/>
          <w:sz w:val="16"/>
        </w:rPr>
        <w:t xml:space="preserve"> </w:t>
      </w:r>
      <w:r>
        <w:rPr>
          <w:i/>
          <w:sz w:val="16"/>
        </w:rPr>
        <w:t>is</w:t>
      </w:r>
      <w:r>
        <w:rPr>
          <w:i/>
          <w:spacing w:val="-1"/>
          <w:sz w:val="16"/>
        </w:rPr>
        <w:t xml:space="preserve"> </w:t>
      </w:r>
      <w:r>
        <w:rPr>
          <w:i/>
          <w:sz w:val="16"/>
        </w:rPr>
        <w:t>meant only for</w:t>
      </w:r>
      <w:r>
        <w:rPr>
          <w:i/>
          <w:spacing w:val="-1"/>
          <w:sz w:val="16"/>
        </w:rPr>
        <w:t xml:space="preserve"> </w:t>
      </w:r>
      <w:r>
        <w:rPr>
          <w:i/>
          <w:sz w:val="16"/>
        </w:rPr>
        <w:t>the organization</w:t>
      </w:r>
      <w:r>
        <w:rPr>
          <w:i/>
          <w:spacing w:val="-2"/>
          <w:sz w:val="16"/>
        </w:rPr>
        <w:t xml:space="preserve"> </w:t>
      </w:r>
      <w:r>
        <w:rPr>
          <w:i/>
          <w:sz w:val="16"/>
        </w:rPr>
        <w:t>as mentioned</w:t>
      </w:r>
      <w:r>
        <w:rPr>
          <w:i/>
          <w:spacing w:val="-2"/>
          <w:sz w:val="16"/>
        </w:rPr>
        <w:t xml:space="preserve"> </w:t>
      </w:r>
      <w:r>
        <w:rPr>
          <w:i/>
          <w:sz w:val="16"/>
        </w:rPr>
        <w:t>on</w:t>
      </w:r>
      <w:r>
        <w:rPr>
          <w:i/>
          <w:spacing w:val="-4"/>
          <w:sz w:val="16"/>
        </w:rPr>
        <w:t xml:space="preserve"> </w:t>
      </w:r>
      <w:r>
        <w:rPr>
          <w:i/>
          <w:sz w:val="16"/>
        </w:rPr>
        <w:t>the</w:t>
      </w:r>
      <w:r>
        <w:rPr>
          <w:i/>
          <w:spacing w:val="-7"/>
          <w:sz w:val="16"/>
        </w:rPr>
        <w:t xml:space="preserve"> </w:t>
      </w:r>
      <w:r>
        <w:rPr>
          <w:i/>
          <w:sz w:val="16"/>
        </w:rPr>
        <w:t>cover</w:t>
      </w:r>
      <w:r>
        <w:rPr>
          <w:i/>
          <w:spacing w:val="-2"/>
          <w:sz w:val="16"/>
        </w:rPr>
        <w:t xml:space="preserve"> </w:t>
      </w:r>
      <w:r>
        <w:rPr>
          <w:i/>
          <w:sz w:val="16"/>
        </w:rPr>
        <w:t>page</w:t>
      </w:r>
      <w:r>
        <w:rPr>
          <w:i/>
          <w:spacing w:val="-4"/>
          <w:sz w:val="16"/>
        </w:rPr>
        <w:t xml:space="preserve"> </w:t>
      </w:r>
      <w:r>
        <w:rPr>
          <w:i/>
          <w:sz w:val="16"/>
        </w:rPr>
        <w:t>of</w:t>
      </w:r>
      <w:r>
        <w:rPr>
          <w:i/>
          <w:spacing w:val="-3"/>
          <w:sz w:val="16"/>
        </w:rPr>
        <w:t xml:space="preserve"> </w:t>
      </w:r>
      <w:r>
        <w:rPr>
          <w:i/>
          <w:sz w:val="16"/>
        </w:rPr>
        <w:t>this report.</w:t>
      </w:r>
      <w:r>
        <w:rPr>
          <w:i/>
          <w:spacing w:val="-1"/>
          <w:sz w:val="16"/>
        </w:rPr>
        <w:t xml:space="preserve"> </w:t>
      </w:r>
      <w:r>
        <w:rPr>
          <w:i/>
          <w:sz w:val="16"/>
        </w:rPr>
        <w:t>Distribution</w:t>
      </w:r>
      <w:r>
        <w:rPr>
          <w:i/>
          <w:spacing w:val="-2"/>
          <w:sz w:val="16"/>
        </w:rPr>
        <w:t xml:space="preserve"> </w:t>
      </w:r>
      <w:r>
        <w:rPr>
          <w:i/>
          <w:sz w:val="16"/>
        </w:rPr>
        <w:t>or</w:t>
      </w:r>
      <w:r>
        <w:rPr>
          <w:i/>
          <w:spacing w:val="-2"/>
          <w:sz w:val="16"/>
        </w:rPr>
        <w:t xml:space="preserve"> </w:t>
      </w:r>
      <w:r>
        <w:rPr>
          <w:i/>
          <w:sz w:val="16"/>
        </w:rPr>
        <w:t>use</w:t>
      </w:r>
      <w:r>
        <w:rPr>
          <w:i/>
          <w:spacing w:val="-2"/>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format</w:t>
      </w:r>
      <w:r>
        <w:rPr>
          <w:i/>
          <w:spacing w:val="-1"/>
          <w:sz w:val="16"/>
        </w:rPr>
        <w:t xml:space="preserve"> </w:t>
      </w:r>
      <w:r>
        <w:rPr>
          <w:i/>
          <w:sz w:val="16"/>
        </w:rPr>
        <w:t>or</w:t>
      </w:r>
      <w:r>
        <w:rPr>
          <w:i/>
          <w:spacing w:val="-2"/>
          <w:sz w:val="16"/>
        </w:rPr>
        <w:t xml:space="preserve"> </w:t>
      </w:r>
      <w:r>
        <w:rPr>
          <w:i/>
          <w:sz w:val="16"/>
        </w:rPr>
        <w:t>any</w:t>
      </w:r>
      <w:r>
        <w:rPr>
          <w:i/>
          <w:spacing w:val="-3"/>
          <w:sz w:val="16"/>
        </w:rPr>
        <w:t xml:space="preserve"> </w:t>
      </w:r>
      <w:r>
        <w:rPr>
          <w:i/>
          <w:sz w:val="16"/>
        </w:rPr>
        <w:t>content</w:t>
      </w:r>
      <w:r>
        <w:rPr>
          <w:i/>
          <w:spacing w:val="-1"/>
          <w:sz w:val="16"/>
        </w:rPr>
        <w:t xml:space="preserve"> </w:t>
      </w:r>
      <w:r>
        <w:rPr>
          <w:i/>
          <w:sz w:val="16"/>
        </w:rPr>
        <w:t>of</w:t>
      </w:r>
      <w:r>
        <w:rPr>
          <w:i/>
          <w:spacing w:val="-3"/>
          <w:sz w:val="16"/>
        </w:rPr>
        <w:t xml:space="preserve"> </w:t>
      </w:r>
      <w:r>
        <w:rPr>
          <w:i/>
          <w:sz w:val="16"/>
        </w:rPr>
        <w:t>this</w:t>
      </w:r>
      <w:r>
        <w:rPr>
          <w:i/>
          <w:spacing w:val="-2"/>
          <w:sz w:val="16"/>
        </w:rPr>
        <w:t xml:space="preserve"> </w:t>
      </w:r>
      <w:r>
        <w:rPr>
          <w:i/>
          <w:sz w:val="16"/>
        </w:rPr>
        <w:t>report wholly or partially other than R.K Associates will be seen as unlawful act and necessary legal action can be taken against the defaulters.</w:t>
      </w:r>
    </w:p>
    <w:p w:rsidR="00A37AEE" w:rsidRDefault="00A37AEE">
      <w:pPr>
        <w:pStyle w:val="BodyText"/>
        <w:rPr>
          <w:i/>
          <w:sz w:val="16"/>
        </w:rPr>
      </w:pPr>
    </w:p>
    <w:p w:rsidR="00A37AEE" w:rsidRDefault="00A37AEE">
      <w:pPr>
        <w:pStyle w:val="BodyText"/>
        <w:rPr>
          <w:i/>
          <w:sz w:val="16"/>
        </w:rPr>
      </w:pPr>
    </w:p>
    <w:p w:rsidR="00A37AEE" w:rsidRDefault="00A37AEE">
      <w:pPr>
        <w:pStyle w:val="BodyText"/>
        <w:spacing w:before="111"/>
        <w:rPr>
          <w:i/>
          <w:sz w:val="16"/>
        </w:rPr>
      </w:pPr>
    </w:p>
    <w:p w:rsidR="00A37AEE" w:rsidRDefault="004D42B7">
      <w:pPr>
        <w:ind w:right="12"/>
        <w:jc w:val="center"/>
        <w:rPr>
          <w:b/>
          <w:i/>
        </w:rPr>
      </w:pPr>
      <w:r>
        <w:rPr>
          <w:b/>
          <w:i/>
          <w:u w:val="single"/>
        </w:rPr>
        <w:t>IF</w:t>
      </w:r>
      <w:r>
        <w:rPr>
          <w:b/>
          <w:i/>
          <w:spacing w:val="-3"/>
          <w:u w:val="single"/>
        </w:rPr>
        <w:t xml:space="preserve"> </w:t>
      </w:r>
      <w:r>
        <w:rPr>
          <w:b/>
          <w:i/>
          <w:u w:val="single"/>
        </w:rPr>
        <w:t>REPORT</w:t>
      </w:r>
      <w:r>
        <w:rPr>
          <w:b/>
          <w:i/>
          <w:spacing w:val="-4"/>
          <w:u w:val="single"/>
        </w:rPr>
        <w:t xml:space="preserve"> </w:t>
      </w:r>
      <w:r>
        <w:rPr>
          <w:b/>
          <w:i/>
          <w:u w:val="single"/>
        </w:rPr>
        <w:t>IS</w:t>
      </w:r>
      <w:r>
        <w:rPr>
          <w:b/>
          <w:i/>
          <w:spacing w:val="-6"/>
          <w:u w:val="single"/>
        </w:rPr>
        <w:t xml:space="preserve"> </w:t>
      </w:r>
      <w:r>
        <w:rPr>
          <w:b/>
          <w:i/>
          <w:u w:val="single"/>
        </w:rPr>
        <w:t>USED</w:t>
      </w:r>
      <w:r>
        <w:rPr>
          <w:b/>
          <w:i/>
          <w:spacing w:val="-2"/>
          <w:u w:val="single"/>
        </w:rPr>
        <w:t xml:space="preserve"> </w:t>
      </w:r>
      <w:r>
        <w:rPr>
          <w:b/>
          <w:i/>
          <w:u w:val="single"/>
        </w:rPr>
        <w:t>FOR</w:t>
      </w:r>
      <w:r>
        <w:rPr>
          <w:b/>
          <w:i/>
          <w:spacing w:val="-3"/>
          <w:u w:val="single"/>
        </w:rPr>
        <w:t xml:space="preserve"> </w:t>
      </w:r>
      <w:r>
        <w:rPr>
          <w:b/>
          <w:i/>
          <w:u w:val="single"/>
        </w:rPr>
        <w:t xml:space="preserve">BANK/ </w:t>
      </w:r>
      <w:r>
        <w:rPr>
          <w:b/>
          <w:i/>
          <w:spacing w:val="-5"/>
          <w:u w:val="single"/>
        </w:rPr>
        <w:t>FIs</w:t>
      </w:r>
    </w:p>
    <w:p w:rsidR="00A37AEE" w:rsidRDefault="00A37AEE">
      <w:pPr>
        <w:pStyle w:val="BodyText"/>
        <w:spacing w:before="145"/>
        <w:rPr>
          <w:b/>
          <w:i/>
          <w:sz w:val="16"/>
        </w:rPr>
      </w:pPr>
    </w:p>
    <w:p w:rsidR="00A37AEE" w:rsidRDefault="004D42B7">
      <w:pPr>
        <w:spacing w:line="276" w:lineRule="auto"/>
        <w:ind w:left="1132" w:right="1145" w:hanging="6"/>
        <w:jc w:val="center"/>
        <w:rPr>
          <w:i/>
          <w:sz w:val="16"/>
        </w:rPr>
      </w:pPr>
      <w:r>
        <w:rPr>
          <w:b/>
          <w:i/>
          <w:sz w:val="16"/>
        </w:rPr>
        <w:t xml:space="preserve">NOTE: </w:t>
      </w:r>
      <w:r>
        <w:rPr>
          <w:i/>
          <w:sz w:val="16"/>
        </w:rPr>
        <w:t>As per IBA Guidelines in case the valuation report submitted by the valuer is not in order, the banks / FIs shall bring the same</w:t>
      </w:r>
      <w:r>
        <w:rPr>
          <w:i/>
          <w:spacing w:val="-1"/>
          <w:sz w:val="16"/>
        </w:rPr>
        <w:t xml:space="preserve"> </w:t>
      </w:r>
      <w:r>
        <w:rPr>
          <w:i/>
          <w:sz w:val="16"/>
        </w:rPr>
        <w:t>to</w:t>
      </w:r>
      <w:r>
        <w:rPr>
          <w:i/>
          <w:spacing w:val="-3"/>
          <w:sz w:val="16"/>
        </w:rPr>
        <w:t xml:space="preserve"> </w:t>
      </w:r>
      <w:r>
        <w:rPr>
          <w:i/>
          <w:sz w:val="16"/>
        </w:rPr>
        <w:t>the</w:t>
      </w:r>
      <w:r>
        <w:rPr>
          <w:i/>
          <w:spacing w:val="-1"/>
          <w:sz w:val="16"/>
        </w:rPr>
        <w:t xml:space="preserve"> </w:t>
      </w:r>
      <w:r>
        <w:rPr>
          <w:i/>
          <w:sz w:val="16"/>
        </w:rPr>
        <w:t>notice</w:t>
      </w:r>
      <w:r>
        <w:rPr>
          <w:i/>
          <w:spacing w:val="-3"/>
          <w:sz w:val="16"/>
        </w:rPr>
        <w:t xml:space="preserve"> </w:t>
      </w:r>
      <w:r>
        <w:rPr>
          <w:i/>
          <w:sz w:val="16"/>
        </w:rPr>
        <w:t>of</w:t>
      </w:r>
      <w:r>
        <w:rPr>
          <w:i/>
          <w:spacing w:val="-2"/>
          <w:sz w:val="16"/>
        </w:rPr>
        <w:t xml:space="preserve"> </w:t>
      </w:r>
      <w:r>
        <w:rPr>
          <w:i/>
          <w:sz w:val="16"/>
        </w:rPr>
        <w:t>the</w:t>
      </w:r>
      <w:r>
        <w:rPr>
          <w:i/>
          <w:spacing w:val="-3"/>
          <w:sz w:val="16"/>
        </w:rPr>
        <w:t xml:space="preserve"> </w:t>
      </w:r>
      <w:r>
        <w:rPr>
          <w:i/>
          <w:sz w:val="16"/>
        </w:rPr>
        <w:t>valuer</w:t>
      </w:r>
      <w:r>
        <w:rPr>
          <w:i/>
          <w:spacing w:val="-3"/>
          <w:sz w:val="16"/>
        </w:rPr>
        <w:t xml:space="preserve"> </w:t>
      </w:r>
      <w:r>
        <w:rPr>
          <w:i/>
          <w:sz w:val="16"/>
        </w:rPr>
        <w:t>within</w:t>
      </w:r>
      <w:r>
        <w:rPr>
          <w:i/>
          <w:spacing w:val="-1"/>
          <w:sz w:val="16"/>
        </w:rPr>
        <w:t xml:space="preserve"> </w:t>
      </w:r>
      <w:r>
        <w:rPr>
          <w:i/>
          <w:sz w:val="16"/>
        </w:rPr>
        <w:t>15</w:t>
      </w:r>
      <w:r>
        <w:rPr>
          <w:i/>
          <w:spacing w:val="-1"/>
          <w:sz w:val="16"/>
        </w:rPr>
        <w:t xml:space="preserve"> </w:t>
      </w:r>
      <w:r>
        <w:rPr>
          <w:i/>
          <w:sz w:val="16"/>
        </w:rPr>
        <w:t>days</w:t>
      </w:r>
      <w:r>
        <w:rPr>
          <w:i/>
          <w:spacing w:val="-2"/>
          <w:sz w:val="16"/>
        </w:rPr>
        <w:t xml:space="preserve"> </w:t>
      </w:r>
      <w:r>
        <w:rPr>
          <w:i/>
          <w:sz w:val="16"/>
        </w:rPr>
        <w:t>of</w:t>
      </w:r>
      <w:r>
        <w:rPr>
          <w:i/>
          <w:spacing w:val="-2"/>
          <w:sz w:val="16"/>
        </w:rPr>
        <w:t xml:space="preserve"> </w:t>
      </w:r>
      <w:r>
        <w:rPr>
          <w:i/>
          <w:sz w:val="16"/>
        </w:rPr>
        <w:t>submission</w:t>
      </w:r>
      <w:r>
        <w:rPr>
          <w:i/>
          <w:spacing w:val="-4"/>
          <w:sz w:val="16"/>
        </w:rPr>
        <w:t xml:space="preserve"> </w:t>
      </w:r>
      <w:r>
        <w:rPr>
          <w:i/>
          <w:sz w:val="16"/>
        </w:rPr>
        <w:t>for</w:t>
      </w:r>
      <w:r>
        <w:rPr>
          <w:i/>
          <w:spacing w:val="-1"/>
          <w:sz w:val="16"/>
        </w:rPr>
        <w:t xml:space="preserve"> </w:t>
      </w:r>
      <w:r>
        <w:rPr>
          <w:i/>
          <w:sz w:val="16"/>
        </w:rPr>
        <w:t>rectification</w:t>
      </w:r>
      <w:r>
        <w:rPr>
          <w:i/>
          <w:spacing w:val="-1"/>
          <w:sz w:val="16"/>
        </w:rPr>
        <w:t xml:space="preserve"> </w:t>
      </w:r>
      <w:r>
        <w:rPr>
          <w:i/>
          <w:sz w:val="16"/>
        </w:rPr>
        <w:t>and</w:t>
      </w:r>
      <w:r>
        <w:rPr>
          <w:i/>
          <w:spacing w:val="-3"/>
          <w:sz w:val="16"/>
        </w:rPr>
        <w:t xml:space="preserve"> </w:t>
      </w:r>
      <w:r>
        <w:rPr>
          <w:i/>
          <w:sz w:val="16"/>
        </w:rPr>
        <w:t>resubmission.</w:t>
      </w:r>
      <w:r>
        <w:rPr>
          <w:i/>
          <w:spacing w:val="-2"/>
          <w:sz w:val="16"/>
        </w:rPr>
        <w:t xml:space="preserve"> </w:t>
      </w:r>
      <w:r>
        <w:rPr>
          <w:i/>
          <w:sz w:val="16"/>
        </w:rPr>
        <w:t>In</w:t>
      </w:r>
      <w:r>
        <w:rPr>
          <w:i/>
          <w:spacing w:val="-3"/>
          <w:sz w:val="16"/>
        </w:rPr>
        <w:t xml:space="preserve"> </w:t>
      </w:r>
      <w:r>
        <w:rPr>
          <w:i/>
          <w:sz w:val="16"/>
        </w:rPr>
        <w:t>case</w:t>
      </w:r>
      <w:r>
        <w:rPr>
          <w:i/>
          <w:spacing w:val="-3"/>
          <w:sz w:val="16"/>
        </w:rPr>
        <w:t xml:space="preserve"> </w:t>
      </w:r>
      <w:r>
        <w:rPr>
          <w:i/>
          <w:sz w:val="16"/>
        </w:rPr>
        <w:t>no</w:t>
      </w:r>
      <w:r>
        <w:rPr>
          <w:i/>
          <w:spacing w:val="-1"/>
          <w:sz w:val="16"/>
        </w:rPr>
        <w:t xml:space="preserve"> </w:t>
      </w:r>
      <w:r>
        <w:rPr>
          <w:i/>
          <w:sz w:val="16"/>
        </w:rPr>
        <w:t>such</w:t>
      </w:r>
      <w:r>
        <w:rPr>
          <w:i/>
          <w:spacing w:val="-3"/>
          <w:sz w:val="16"/>
        </w:rPr>
        <w:t xml:space="preserve"> </w:t>
      </w:r>
      <w:r>
        <w:rPr>
          <w:i/>
          <w:sz w:val="16"/>
        </w:rPr>
        <w:t>communication</w:t>
      </w:r>
      <w:r>
        <w:rPr>
          <w:i/>
          <w:spacing w:val="-4"/>
          <w:sz w:val="16"/>
        </w:rPr>
        <w:t xml:space="preserve"> </w:t>
      </w:r>
      <w:r>
        <w:rPr>
          <w:i/>
          <w:sz w:val="16"/>
        </w:rPr>
        <w:t>is r</w:t>
      </w:r>
      <w:r>
        <w:rPr>
          <w:i/>
          <w:sz w:val="16"/>
        </w:rPr>
        <w:t>eceived, it shall be presumed that the valuation report has been accepted.</w:t>
      </w:r>
    </w:p>
    <w:p w:rsidR="00A37AEE" w:rsidRDefault="00A37AEE">
      <w:pPr>
        <w:pStyle w:val="BodyText"/>
        <w:spacing w:before="14"/>
        <w:rPr>
          <w:i/>
          <w:sz w:val="16"/>
        </w:rPr>
      </w:pPr>
    </w:p>
    <w:p w:rsidR="00A37AEE" w:rsidRDefault="004D42B7">
      <w:pPr>
        <w:spacing w:line="278" w:lineRule="auto"/>
        <w:ind w:left="1075" w:right="1091"/>
        <w:jc w:val="center"/>
        <w:rPr>
          <w:b/>
          <w:i/>
          <w:sz w:val="16"/>
        </w:rPr>
      </w:pPr>
      <w:r>
        <w:rPr>
          <w:b/>
          <w:i/>
          <w:sz w:val="16"/>
        </w:rPr>
        <w:t>At</w:t>
      </w:r>
      <w:r>
        <w:rPr>
          <w:b/>
          <w:i/>
          <w:spacing w:val="-2"/>
          <w:sz w:val="16"/>
        </w:rPr>
        <w:t xml:space="preserve"> </w:t>
      </w:r>
      <w:r>
        <w:rPr>
          <w:b/>
          <w:i/>
          <w:sz w:val="16"/>
        </w:rPr>
        <w:t>our</w:t>
      </w:r>
      <w:r>
        <w:rPr>
          <w:b/>
          <w:i/>
          <w:spacing w:val="-1"/>
          <w:sz w:val="16"/>
        </w:rPr>
        <w:t xml:space="preserve"> </w:t>
      </w:r>
      <w:r>
        <w:rPr>
          <w:b/>
          <w:i/>
          <w:sz w:val="16"/>
        </w:rPr>
        <w:t>end</w:t>
      </w:r>
      <w:r>
        <w:rPr>
          <w:b/>
          <w:i/>
          <w:spacing w:val="-1"/>
          <w:sz w:val="16"/>
        </w:rPr>
        <w:t xml:space="preserve"> </w:t>
      </w:r>
      <w:r>
        <w:rPr>
          <w:b/>
          <w:i/>
          <w:sz w:val="16"/>
        </w:rPr>
        <w:t>we</w:t>
      </w:r>
      <w:r>
        <w:rPr>
          <w:b/>
          <w:i/>
          <w:spacing w:val="-5"/>
          <w:sz w:val="16"/>
        </w:rPr>
        <w:t xml:space="preserve"> </w:t>
      </w:r>
      <w:r>
        <w:rPr>
          <w:b/>
          <w:i/>
          <w:sz w:val="16"/>
        </w:rPr>
        <w:t>have</w:t>
      </w:r>
      <w:r>
        <w:rPr>
          <w:b/>
          <w:i/>
          <w:spacing w:val="-2"/>
          <w:sz w:val="16"/>
        </w:rPr>
        <w:t xml:space="preserve"> </w:t>
      </w:r>
      <w:r>
        <w:rPr>
          <w:b/>
          <w:i/>
          <w:sz w:val="16"/>
        </w:rPr>
        <w:t>not</w:t>
      </w:r>
      <w:r>
        <w:rPr>
          <w:b/>
          <w:i/>
          <w:spacing w:val="-2"/>
          <w:sz w:val="16"/>
        </w:rPr>
        <w:t xml:space="preserve"> </w:t>
      </w:r>
      <w:r>
        <w:rPr>
          <w:b/>
          <w:i/>
          <w:sz w:val="16"/>
        </w:rPr>
        <w:t>verified</w:t>
      </w:r>
      <w:r>
        <w:rPr>
          <w:b/>
          <w:i/>
          <w:spacing w:val="-4"/>
          <w:sz w:val="16"/>
        </w:rPr>
        <w:t xml:space="preserve"> </w:t>
      </w:r>
      <w:r>
        <w:rPr>
          <w:b/>
          <w:i/>
          <w:sz w:val="16"/>
        </w:rPr>
        <w:t>the</w:t>
      </w:r>
      <w:r>
        <w:rPr>
          <w:b/>
          <w:i/>
          <w:spacing w:val="-2"/>
          <w:sz w:val="16"/>
        </w:rPr>
        <w:t xml:space="preserve"> </w:t>
      </w:r>
      <w:r>
        <w:rPr>
          <w:b/>
          <w:i/>
          <w:sz w:val="16"/>
        </w:rPr>
        <w:t>authenticity</w:t>
      </w:r>
      <w:r>
        <w:rPr>
          <w:b/>
          <w:i/>
          <w:spacing w:val="-2"/>
          <w:sz w:val="16"/>
        </w:rPr>
        <w:t xml:space="preserve"> </w:t>
      </w:r>
      <w:r>
        <w:rPr>
          <w:b/>
          <w:i/>
          <w:sz w:val="16"/>
        </w:rPr>
        <w:t>of</w:t>
      </w:r>
      <w:r>
        <w:rPr>
          <w:b/>
          <w:i/>
          <w:spacing w:val="-2"/>
          <w:sz w:val="16"/>
        </w:rPr>
        <w:t xml:space="preserve"> </w:t>
      </w:r>
      <w:r>
        <w:rPr>
          <w:b/>
          <w:i/>
          <w:sz w:val="16"/>
        </w:rPr>
        <w:t>any</w:t>
      </w:r>
      <w:r>
        <w:rPr>
          <w:b/>
          <w:i/>
          <w:spacing w:val="-2"/>
          <w:sz w:val="16"/>
        </w:rPr>
        <w:t xml:space="preserve"> </w:t>
      </w:r>
      <w:r>
        <w:rPr>
          <w:b/>
          <w:i/>
          <w:sz w:val="16"/>
        </w:rPr>
        <w:t>documents</w:t>
      </w:r>
      <w:r>
        <w:rPr>
          <w:b/>
          <w:i/>
          <w:spacing w:val="-2"/>
          <w:sz w:val="16"/>
        </w:rPr>
        <w:t xml:space="preserve"> </w:t>
      </w:r>
      <w:r>
        <w:rPr>
          <w:b/>
          <w:i/>
          <w:sz w:val="16"/>
        </w:rPr>
        <w:t>provided</w:t>
      </w:r>
      <w:r>
        <w:rPr>
          <w:b/>
          <w:i/>
          <w:spacing w:val="-1"/>
          <w:sz w:val="16"/>
        </w:rPr>
        <w:t xml:space="preserve"> </w:t>
      </w:r>
      <w:r>
        <w:rPr>
          <w:b/>
          <w:i/>
          <w:sz w:val="16"/>
        </w:rPr>
        <w:t>to</w:t>
      </w:r>
      <w:r>
        <w:rPr>
          <w:b/>
          <w:i/>
          <w:spacing w:val="-4"/>
          <w:sz w:val="16"/>
        </w:rPr>
        <w:t xml:space="preserve"> </w:t>
      </w:r>
      <w:r>
        <w:rPr>
          <w:b/>
          <w:i/>
          <w:sz w:val="16"/>
        </w:rPr>
        <w:t>us.</w:t>
      </w:r>
      <w:r>
        <w:rPr>
          <w:b/>
          <w:i/>
          <w:spacing w:val="-3"/>
          <w:sz w:val="16"/>
        </w:rPr>
        <w:t xml:space="preserve"> </w:t>
      </w:r>
      <w:r>
        <w:rPr>
          <w:b/>
          <w:i/>
          <w:sz w:val="16"/>
        </w:rPr>
        <w:t>Bank</w:t>
      </w:r>
      <w:r>
        <w:rPr>
          <w:b/>
          <w:i/>
          <w:spacing w:val="-4"/>
          <w:sz w:val="16"/>
        </w:rPr>
        <w:t xml:space="preserve"> </w:t>
      </w:r>
      <w:r>
        <w:rPr>
          <w:b/>
          <w:i/>
          <w:sz w:val="16"/>
        </w:rPr>
        <w:t>is</w:t>
      </w:r>
      <w:r>
        <w:rPr>
          <w:b/>
          <w:i/>
          <w:spacing w:val="-2"/>
          <w:sz w:val="16"/>
        </w:rPr>
        <w:t xml:space="preserve"> </w:t>
      </w:r>
      <w:r>
        <w:rPr>
          <w:b/>
          <w:i/>
          <w:sz w:val="16"/>
        </w:rPr>
        <w:t>advised</w:t>
      </w:r>
      <w:r>
        <w:rPr>
          <w:b/>
          <w:i/>
          <w:spacing w:val="-1"/>
          <w:sz w:val="16"/>
        </w:rPr>
        <w:t xml:space="preserve"> </w:t>
      </w:r>
      <w:r>
        <w:rPr>
          <w:b/>
          <w:i/>
          <w:sz w:val="16"/>
        </w:rPr>
        <w:t>to</w:t>
      </w:r>
      <w:r>
        <w:rPr>
          <w:b/>
          <w:i/>
          <w:spacing w:val="-1"/>
          <w:sz w:val="16"/>
        </w:rPr>
        <w:t xml:space="preserve"> </w:t>
      </w:r>
      <w:r>
        <w:rPr>
          <w:b/>
          <w:i/>
          <w:sz w:val="16"/>
        </w:rPr>
        <w:t>verify</w:t>
      </w:r>
      <w:r>
        <w:rPr>
          <w:b/>
          <w:i/>
          <w:spacing w:val="-2"/>
          <w:sz w:val="16"/>
        </w:rPr>
        <w:t xml:space="preserve"> </w:t>
      </w:r>
      <w:r>
        <w:rPr>
          <w:b/>
          <w:i/>
          <w:sz w:val="16"/>
        </w:rPr>
        <w:t>the</w:t>
      </w:r>
      <w:r>
        <w:rPr>
          <w:b/>
          <w:i/>
          <w:sz w:val="16"/>
        </w:rPr>
        <w:t xml:space="preserve"> genuineness of the property documents before taking any credit decision.</w:t>
      </w:r>
    </w:p>
    <w:p w:rsidR="00A37AEE" w:rsidRDefault="00A37AEE">
      <w:pPr>
        <w:pStyle w:val="BodyText"/>
        <w:spacing w:before="13"/>
        <w:rPr>
          <w:b/>
          <w:i/>
          <w:sz w:val="16"/>
        </w:rPr>
      </w:pPr>
    </w:p>
    <w:p w:rsidR="00A37AEE" w:rsidRDefault="004D42B7">
      <w:pPr>
        <w:ind w:right="9"/>
        <w:jc w:val="center"/>
        <w:rPr>
          <w:b/>
          <w:i/>
          <w:sz w:val="16"/>
        </w:rPr>
      </w:pPr>
      <w:r>
        <w:rPr>
          <w:b/>
          <w:i/>
          <w:sz w:val="16"/>
        </w:rPr>
        <w:t>Valuation</w:t>
      </w:r>
      <w:r>
        <w:rPr>
          <w:b/>
          <w:i/>
          <w:spacing w:val="-8"/>
          <w:sz w:val="16"/>
        </w:rPr>
        <w:t xml:space="preserve"> </w:t>
      </w:r>
      <w:r>
        <w:rPr>
          <w:b/>
          <w:i/>
          <w:sz w:val="16"/>
        </w:rPr>
        <w:t>Terms</w:t>
      </w:r>
      <w:r>
        <w:rPr>
          <w:b/>
          <w:i/>
          <w:spacing w:val="-7"/>
          <w:sz w:val="16"/>
        </w:rPr>
        <w:t xml:space="preserve"> </w:t>
      </w:r>
      <w:r>
        <w:rPr>
          <w:b/>
          <w:i/>
          <w:sz w:val="16"/>
        </w:rPr>
        <w:t>of</w:t>
      </w:r>
      <w:r>
        <w:rPr>
          <w:b/>
          <w:i/>
          <w:spacing w:val="-6"/>
          <w:sz w:val="16"/>
        </w:rPr>
        <w:t xml:space="preserve"> </w:t>
      </w:r>
      <w:r>
        <w:rPr>
          <w:b/>
          <w:i/>
          <w:sz w:val="16"/>
        </w:rPr>
        <w:t>Services</w:t>
      </w:r>
      <w:r>
        <w:rPr>
          <w:b/>
          <w:i/>
          <w:spacing w:val="-5"/>
          <w:sz w:val="16"/>
        </w:rPr>
        <w:t xml:space="preserve"> </w:t>
      </w:r>
      <w:r>
        <w:rPr>
          <w:b/>
          <w:i/>
          <w:sz w:val="16"/>
        </w:rPr>
        <w:t>&amp;</w:t>
      </w:r>
      <w:r>
        <w:rPr>
          <w:b/>
          <w:i/>
          <w:spacing w:val="-7"/>
          <w:sz w:val="16"/>
        </w:rPr>
        <w:t xml:space="preserve"> </w:t>
      </w:r>
      <w:r>
        <w:rPr>
          <w:b/>
          <w:i/>
          <w:sz w:val="16"/>
        </w:rPr>
        <w:t>Valuer’s</w:t>
      </w:r>
      <w:r>
        <w:rPr>
          <w:b/>
          <w:i/>
          <w:spacing w:val="-5"/>
          <w:sz w:val="16"/>
        </w:rPr>
        <w:t xml:space="preserve"> </w:t>
      </w:r>
      <w:r>
        <w:rPr>
          <w:b/>
          <w:i/>
          <w:sz w:val="16"/>
        </w:rPr>
        <w:t>Important</w:t>
      </w:r>
      <w:r>
        <w:rPr>
          <w:b/>
          <w:i/>
          <w:spacing w:val="-6"/>
          <w:sz w:val="16"/>
        </w:rPr>
        <w:t xml:space="preserve"> </w:t>
      </w:r>
      <w:r>
        <w:rPr>
          <w:b/>
          <w:i/>
          <w:sz w:val="16"/>
        </w:rPr>
        <w:t>Remarks</w:t>
      </w:r>
      <w:r>
        <w:rPr>
          <w:b/>
          <w:i/>
          <w:spacing w:val="-5"/>
          <w:sz w:val="16"/>
        </w:rPr>
        <w:t xml:space="preserve"> </w:t>
      </w:r>
      <w:r>
        <w:rPr>
          <w:b/>
          <w:i/>
          <w:sz w:val="16"/>
        </w:rPr>
        <w:t>are</w:t>
      </w:r>
      <w:r>
        <w:rPr>
          <w:b/>
          <w:i/>
          <w:spacing w:val="-7"/>
          <w:sz w:val="16"/>
        </w:rPr>
        <w:t xml:space="preserve"> </w:t>
      </w:r>
      <w:r>
        <w:rPr>
          <w:b/>
          <w:i/>
          <w:sz w:val="16"/>
        </w:rPr>
        <w:t>available</w:t>
      </w:r>
      <w:r>
        <w:rPr>
          <w:b/>
          <w:i/>
          <w:spacing w:val="-4"/>
          <w:sz w:val="16"/>
        </w:rPr>
        <w:t xml:space="preserve"> </w:t>
      </w:r>
      <w:r>
        <w:rPr>
          <w:b/>
          <w:i/>
          <w:sz w:val="16"/>
        </w:rPr>
        <w:t>at</w:t>
      </w:r>
      <w:r>
        <w:rPr>
          <w:b/>
          <w:i/>
          <w:spacing w:val="-2"/>
          <w:sz w:val="16"/>
        </w:rPr>
        <w:t xml:space="preserve"> </w:t>
      </w:r>
      <w:hyperlink r:id="rId15">
        <w:r>
          <w:rPr>
            <w:b/>
            <w:i/>
            <w:color w:val="0000FF"/>
            <w:sz w:val="16"/>
            <w:u w:val="single" w:color="0000FF"/>
          </w:rPr>
          <w:t>www.rkassociates.org</w:t>
        </w:r>
      </w:hyperlink>
      <w:r>
        <w:rPr>
          <w:b/>
          <w:i/>
          <w:color w:val="0000FF"/>
          <w:spacing w:val="-3"/>
          <w:sz w:val="16"/>
        </w:rPr>
        <w:t xml:space="preserve"> </w:t>
      </w:r>
      <w:r>
        <w:rPr>
          <w:b/>
          <w:i/>
          <w:sz w:val="16"/>
        </w:rPr>
        <w:t>for</w:t>
      </w:r>
      <w:r>
        <w:rPr>
          <w:b/>
          <w:i/>
          <w:spacing w:val="-3"/>
          <w:sz w:val="16"/>
        </w:rPr>
        <w:t xml:space="preserve"> </w:t>
      </w:r>
      <w:r>
        <w:rPr>
          <w:b/>
          <w:i/>
          <w:spacing w:val="-2"/>
          <w:sz w:val="16"/>
        </w:rPr>
        <w:t>reference.</w:t>
      </w:r>
    </w:p>
    <w:p w:rsidR="00A37AEE" w:rsidRDefault="00A37AEE">
      <w:pPr>
        <w:jc w:val="center"/>
        <w:rPr>
          <w:sz w:val="16"/>
        </w:rPr>
        <w:sectPr w:rsidR="00A37AEE">
          <w:pgSz w:w="11910" w:h="16840"/>
          <w:pgMar w:top="1600" w:right="60" w:bottom="1340" w:left="380" w:header="190" w:footer="1151" w:gutter="0"/>
          <w:cols w:space="720"/>
        </w:sectPr>
      </w:pPr>
    </w:p>
    <w:p w:rsidR="00A37AEE" w:rsidRDefault="004D42B7">
      <w:pPr>
        <w:spacing w:before="85"/>
        <w:ind w:right="15"/>
        <w:jc w:val="center"/>
        <w:rPr>
          <w:b/>
          <w:sz w:val="20"/>
        </w:rPr>
      </w:pPr>
      <w:r>
        <w:rPr>
          <w:noProof/>
        </w:rPr>
        <w:lastRenderedPageBreak/>
        <mc:AlternateContent>
          <mc:Choice Requires="wps">
            <w:drawing>
              <wp:anchor distT="0" distB="0" distL="0" distR="0" simplePos="0" relativeHeight="485616640" behindDoc="1" locked="0" layoutInCell="1" allowOverlap="1">
                <wp:simplePos x="0" y="0"/>
                <wp:positionH relativeFrom="page">
                  <wp:posOffset>1282306</wp:posOffset>
                </wp:positionH>
                <wp:positionV relativeFrom="page">
                  <wp:posOffset>5236171</wp:posOffset>
                </wp:positionV>
                <wp:extent cx="2793365" cy="25844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3365" cy="2584450"/>
                        </a:xfrm>
                        <a:custGeom>
                          <a:avLst/>
                          <a:gdLst/>
                          <a:ahLst/>
                          <a:cxnLst/>
                          <a:rect l="l" t="t" r="r" b="b"/>
                          <a:pathLst>
                            <a:path w="2793365" h="2584450">
                              <a:moveTo>
                                <a:pt x="1768576" y="1991194"/>
                              </a:moveTo>
                              <a:lnTo>
                                <a:pt x="1763433" y="1935276"/>
                              </a:lnTo>
                              <a:lnTo>
                                <a:pt x="1752358" y="1877987"/>
                              </a:lnTo>
                              <a:lnTo>
                                <a:pt x="1740890" y="1836229"/>
                              </a:lnTo>
                              <a:lnTo>
                                <a:pt x="1726628" y="1793671"/>
                              </a:lnTo>
                              <a:lnTo>
                                <a:pt x="1709470" y="1750301"/>
                              </a:lnTo>
                              <a:lnTo>
                                <a:pt x="1689366" y="1706067"/>
                              </a:lnTo>
                              <a:lnTo>
                                <a:pt x="1666252" y="1660982"/>
                              </a:lnTo>
                              <a:lnTo>
                                <a:pt x="1640078" y="1615008"/>
                              </a:lnTo>
                              <a:lnTo>
                                <a:pt x="1610753" y="1568107"/>
                              </a:lnTo>
                              <a:lnTo>
                                <a:pt x="1586179" y="1531416"/>
                              </a:lnTo>
                              <a:lnTo>
                                <a:pt x="1570266" y="1509077"/>
                              </a:lnTo>
                              <a:lnTo>
                                <a:pt x="1570266" y="1953145"/>
                              </a:lnTo>
                              <a:lnTo>
                                <a:pt x="1568462" y="2001685"/>
                              </a:lnTo>
                              <a:lnTo>
                                <a:pt x="1560207" y="2048421"/>
                              </a:lnTo>
                              <a:lnTo>
                                <a:pt x="1544929" y="2093696"/>
                              </a:lnTo>
                              <a:lnTo>
                                <a:pt x="1521891" y="2137676"/>
                              </a:lnTo>
                              <a:lnTo>
                                <a:pt x="1491208" y="2180653"/>
                              </a:lnTo>
                              <a:lnTo>
                                <a:pt x="1453019" y="2222919"/>
                              </a:lnTo>
                              <a:lnTo>
                                <a:pt x="1333639" y="2342172"/>
                              </a:lnTo>
                              <a:lnTo>
                                <a:pt x="241058" y="1249591"/>
                              </a:lnTo>
                              <a:lnTo>
                                <a:pt x="359041" y="1131608"/>
                              </a:lnTo>
                              <a:lnTo>
                                <a:pt x="404418" y="1091031"/>
                              </a:lnTo>
                              <a:lnTo>
                                <a:pt x="450748" y="1059408"/>
                              </a:lnTo>
                              <a:lnTo>
                                <a:pt x="498144" y="1037031"/>
                              </a:lnTo>
                              <a:lnTo>
                                <a:pt x="546747" y="1024166"/>
                              </a:lnTo>
                              <a:lnTo>
                                <a:pt x="596544" y="1019009"/>
                              </a:lnTo>
                              <a:lnTo>
                                <a:pt x="647547" y="1019784"/>
                              </a:lnTo>
                              <a:lnTo>
                                <a:pt x="699833" y="1026960"/>
                              </a:lnTo>
                              <a:lnTo>
                                <a:pt x="753503" y="1040930"/>
                              </a:lnTo>
                              <a:lnTo>
                                <a:pt x="797293" y="1056716"/>
                              </a:lnTo>
                              <a:lnTo>
                                <a:pt x="841616" y="1075944"/>
                              </a:lnTo>
                              <a:lnTo>
                                <a:pt x="886447" y="1098753"/>
                              </a:lnTo>
                              <a:lnTo>
                                <a:pt x="931710" y="1125270"/>
                              </a:lnTo>
                              <a:lnTo>
                                <a:pt x="977404" y="1155611"/>
                              </a:lnTo>
                              <a:lnTo>
                                <a:pt x="1016076" y="1183894"/>
                              </a:lnTo>
                              <a:lnTo>
                                <a:pt x="1054620" y="1213789"/>
                              </a:lnTo>
                              <a:lnTo>
                                <a:pt x="1093038" y="1245362"/>
                              </a:lnTo>
                              <a:lnTo>
                                <a:pt x="1131328" y="1278674"/>
                              </a:lnTo>
                              <a:lnTo>
                                <a:pt x="1169492" y="1313802"/>
                              </a:lnTo>
                              <a:lnTo>
                                <a:pt x="1207528" y="1350810"/>
                              </a:lnTo>
                              <a:lnTo>
                                <a:pt x="1247267" y="1391323"/>
                              </a:lnTo>
                              <a:lnTo>
                                <a:pt x="1284630" y="1431010"/>
                              </a:lnTo>
                              <a:lnTo>
                                <a:pt x="1319631" y="1469859"/>
                              </a:lnTo>
                              <a:lnTo>
                                <a:pt x="1352283" y="1507896"/>
                              </a:lnTo>
                              <a:lnTo>
                                <a:pt x="1382572" y="1545107"/>
                              </a:lnTo>
                              <a:lnTo>
                                <a:pt x="1410512" y="1581518"/>
                              </a:lnTo>
                              <a:lnTo>
                                <a:pt x="1436128" y="1617129"/>
                              </a:lnTo>
                              <a:lnTo>
                                <a:pt x="1468462" y="1666303"/>
                              </a:lnTo>
                              <a:lnTo>
                                <a:pt x="1496021" y="1714131"/>
                              </a:lnTo>
                              <a:lnTo>
                                <a:pt x="1519059" y="1760626"/>
                              </a:lnTo>
                              <a:lnTo>
                                <a:pt x="1537868" y="1805813"/>
                              </a:lnTo>
                              <a:lnTo>
                                <a:pt x="1552714" y="1849666"/>
                              </a:lnTo>
                              <a:lnTo>
                                <a:pt x="1565160" y="1902548"/>
                              </a:lnTo>
                              <a:lnTo>
                                <a:pt x="1570266" y="1953145"/>
                              </a:lnTo>
                              <a:lnTo>
                                <a:pt x="1570266" y="1509077"/>
                              </a:lnTo>
                              <a:lnTo>
                                <a:pt x="1531353" y="1456601"/>
                              </a:lnTo>
                              <a:lnTo>
                                <a:pt x="1501127" y="1418488"/>
                              </a:lnTo>
                              <a:lnTo>
                                <a:pt x="1469009" y="1379931"/>
                              </a:lnTo>
                              <a:lnTo>
                                <a:pt x="1435036" y="1340916"/>
                              </a:lnTo>
                              <a:lnTo>
                                <a:pt x="1399197" y="1301457"/>
                              </a:lnTo>
                              <a:lnTo>
                                <a:pt x="1361490" y="1261579"/>
                              </a:lnTo>
                              <a:lnTo>
                                <a:pt x="1321955" y="1221270"/>
                              </a:lnTo>
                              <a:lnTo>
                                <a:pt x="1282509" y="1182687"/>
                              </a:lnTo>
                              <a:lnTo>
                                <a:pt x="1243164" y="1145908"/>
                              </a:lnTo>
                              <a:lnTo>
                                <a:pt x="1203947" y="1110945"/>
                              </a:lnTo>
                              <a:lnTo>
                                <a:pt x="1164882" y="1077810"/>
                              </a:lnTo>
                              <a:lnTo>
                                <a:pt x="1125994" y="1046530"/>
                              </a:lnTo>
                              <a:lnTo>
                                <a:pt x="1089787" y="1019009"/>
                              </a:lnTo>
                              <a:lnTo>
                                <a:pt x="1048867" y="989596"/>
                              </a:lnTo>
                              <a:lnTo>
                                <a:pt x="1010678" y="963968"/>
                              </a:lnTo>
                              <a:lnTo>
                                <a:pt x="960145" y="932929"/>
                              </a:lnTo>
                              <a:lnTo>
                                <a:pt x="910082" y="905471"/>
                              </a:lnTo>
                              <a:lnTo>
                                <a:pt x="860539" y="881507"/>
                              </a:lnTo>
                              <a:lnTo>
                                <a:pt x="811580" y="860882"/>
                              </a:lnTo>
                              <a:lnTo>
                                <a:pt x="763270" y="843508"/>
                              </a:lnTo>
                              <a:lnTo>
                                <a:pt x="715657" y="829221"/>
                              </a:lnTo>
                              <a:lnTo>
                                <a:pt x="659765" y="817778"/>
                              </a:lnTo>
                              <a:lnTo>
                                <a:pt x="605053" y="811822"/>
                              </a:lnTo>
                              <a:lnTo>
                                <a:pt x="551586" y="811161"/>
                              </a:lnTo>
                              <a:lnTo>
                                <a:pt x="499402" y="815632"/>
                              </a:lnTo>
                              <a:lnTo>
                                <a:pt x="448576" y="825030"/>
                              </a:lnTo>
                              <a:lnTo>
                                <a:pt x="407212" y="837349"/>
                              </a:lnTo>
                              <a:lnTo>
                                <a:pt x="366547" y="854519"/>
                              </a:lnTo>
                              <a:lnTo>
                                <a:pt x="326567" y="876452"/>
                              </a:lnTo>
                              <a:lnTo>
                                <a:pt x="287261" y="903033"/>
                              </a:lnTo>
                              <a:lnTo>
                                <a:pt x="248602" y="934148"/>
                              </a:lnTo>
                              <a:lnTo>
                                <a:pt x="210578" y="969683"/>
                              </a:lnTo>
                              <a:lnTo>
                                <a:pt x="13093" y="1167168"/>
                              </a:lnTo>
                              <a:lnTo>
                                <a:pt x="0" y="1198486"/>
                              </a:lnTo>
                              <a:lnTo>
                                <a:pt x="393" y="1212380"/>
                              </a:lnTo>
                              <a:lnTo>
                                <a:pt x="27305" y="1265859"/>
                              </a:lnTo>
                              <a:lnTo>
                                <a:pt x="1298079" y="2538387"/>
                              </a:lnTo>
                              <a:lnTo>
                                <a:pt x="1337411" y="2570569"/>
                              </a:lnTo>
                              <a:lnTo>
                                <a:pt x="1385392" y="2583891"/>
                              </a:lnTo>
                              <a:lnTo>
                                <a:pt x="1397977" y="2582100"/>
                              </a:lnTo>
                              <a:lnTo>
                                <a:pt x="1601863" y="2386622"/>
                              </a:lnTo>
                              <a:lnTo>
                                <a:pt x="1637106" y="2348877"/>
                              </a:lnTo>
                              <a:lnTo>
                                <a:pt x="1642516" y="2342172"/>
                              </a:lnTo>
                              <a:lnTo>
                                <a:pt x="1668170" y="2310422"/>
                              </a:lnTo>
                              <a:lnTo>
                                <a:pt x="1695005" y="2271242"/>
                              </a:lnTo>
                              <a:lnTo>
                                <a:pt x="1717624" y="2231364"/>
                              </a:lnTo>
                              <a:lnTo>
                                <a:pt x="1735988" y="2190737"/>
                              </a:lnTo>
                              <a:lnTo>
                                <a:pt x="1750072" y="2149386"/>
                              </a:lnTo>
                              <a:lnTo>
                                <a:pt x="1761731" y="2098395"/>
                              </a:lnTo>
                              <a:lnTo>
                                <a:pt x="1767954" y="2045614"/>
                              </a:lnTo>
                              <a:lnTo>
                                <a:pt x="1768576" y="1991194"/>
                              </a:lnTo>
                              <a:close/>
                            </a:path>
                            <a:path w="2793365" h="2584450">
                              <a:moveTo>
                                <a:pt x="2792996" y="1184313"/>
                              </a:moveTo>
                              <a:lnTo>
                                <a:pt x="2771660" y="1151089"/>
                              </a:lnTo>
                              <a:lnTo>
                                <a:pt x="2737955" y="1126248"/>
                              </a:lnTo>
                              <a:lnTo>
                                <a:pt x="2682379" y="1091222"/>
                              </a:lnTo>
                              <a:lnTo>
                                <a:pt x="2349500" y="892771"/>
                              </a:lnTo>
                              <a:lnTo>
                                <a:pt x="2315743" y="872528"/>
                              </a:lnTo>
                              <a:lnTo>
                                <a:pt x="2262314" y="840689"/>
                              </a:lnTo>
                              <a:lnTo>
                                <a:pt x="2172474" y="791629"/>
                              </a:lnTo>
                              <a:lnTo>
                                <a:pt x="2119007" y="765378"/>
                              </a:lnTo>
                              <a:lnTo>
                                <a:pt x="2069350" y="745020"/>
                              </a:lnTo>
                              <a:lnTo>
                                <a:pt x="2023160" y="730770"/>
                              </a:lnTo>
                              <a:lnTo>
                                <a:pt x="1985175" y="722668"/>
                              </a:lnTo>
                              <a:lnTo>
                                <a:pt x="1940394" y="719112"/>
                              </a:lnTo>
                              <a:lnTo>
                                <a:pt x="1921268" y="720229"/>
                              </a:lnTo>
                              <a:lnTo>
                                <a:pt x="1902853" y="722668"/>
                              </a:lnTo>
                              <a:lnTo>
                                <a:pt x="1910168" y="692594"/>
                              </a:lnTo>
                              <a:lnTo>
                                <a:pt x="1915261" y="662063"/>
                              </a:lnTo>
                              <a:lnTo>
                                <a:pt x="1918208" y="631202"/>
                              </a:lnTo>
                              <a:lnTo>
                                <a:pt x="1919109" y="600113"/>
                              </a:lnTo>
                              <a:lnTo>
                                <a:pt x="1917763" y="568769"/>
                              </a:lnTo>
                              <a:lnTo>
                                <a:pt x="1907133" y="504748"/>
                              </a:lnTo>
                              <a:lnTo>
                                <a:pt x="1885899" y="439585"/>
                              </a:lnTo>
                              <a:lnTo>
                                <a:pt x="1853958" y="373049"/>
                              </a:lnTo>
                              <a:lnTo>
                                <a:pt x="1833130" y="338874"/>
                              </a:lnTo>
                              <a:lnTo>
                                <a:pt x="1809330" y="305358"/>
                              </a:lnTo>
                              <a:lnTo>
                                <a:pt x="1782343" y="271183"/>
                              </a:lnTo>
                              <a:lnTo>
                                <a:pt x="1752130" y="236550"/>
                              </a:lnTo>
                              <a:lnTo>
                                <a:pt x="1745500" y="229628"/>
                              </a:lnTo>
                              <a:lnTo>
                                <a:pt x="1745500" y="609612"/>
                              </a:lnTo>
                              <a:lnTo>
                                <a:pt x="1742440" y="635609"/>
                              </a:lnTo>
                              <a:lnTo>
                                <a:pt x="1726895" y="686854"/>
                              </a:lnTo>
                              <a:lnTo>
                                <a:pt x="1696275" y="736079"/>
                              </a:lnTo>
                              <a:lnTo>
                                <a:pt x="1562112" y="872528"/>
                              </a:lnTo>
                              <a:lnTo>
                                <a:pt x="1089037" y="399453"/>
                              </a:lnTo>
                              <a:lnTo>
                                <a:pt x="1186700" y="301790"/>
                              </a:lnTo>
                              <a:lnTo>
                                <a:pt x="1218895" y="271183"/>
                              </a:lnTo>
                              <a:lnTo>
                                <a:pt x="1258062" y="240665"/>
                              </a:lnTo>
                              <a:lnTo>
                                <a:pt x="1294523" y="222161"/>
                              </a:lnTo>
                              <a:lnTo>
                                <a:pt x="1333703" y="211632"/>
                              </a:lnTo>
                              <a:lnTo>
                                <a:pt x="1373162" y="208737"/>
                              </a:lnTo>
                              <a:lnTo>
                                <a:pt x="1412849" y="213702"/>
                              </a:lnTo>
                              <a:lnTo>
                                <a:pt x="1452765" y="226733"/>
                              </a:lnTo>
                              <a:lnTo>
                                <a:pt x="1492910" y="246888"/>
                              </a:lnTo>
                              <a:lnTo>
                                <a:pt x="1533410" y="273088"/>
                              </a:lnTo>
                              <a:lnTo>
                                <a:pt x="1574279" y="305396"/>
                              </a:lnTo>
                              <a:lnTo>
                                <a:pt x="1615579" y="343827"/>
                              </a:lnTo>
                              <a:lnTo>
                                <a:pt x="1661833" y="395173"/>
                              </a:lnTo>
                              <a:lnTo>
                                <a:pt x="1699907" y="448221"/>
                              </a:lnTo>
                              <a:lnTo>
                                <a:pt x="1726793" y="502729"/>
                              </a:lnTo>
                              <a:lnTo>
                                <a:pt x="1741690" y="556171"/>
                              </a:lnTo>
                              <a:lnTo>
                                <a:pt x="1745500" y="609612"/>
                              </a:lnTo>
                              <a:lnTo>
                                <a:pt x="1745500" y="229628"/>
                              </a:lnTo>
                              <a:lnTo>
                                <a:pt x="1725536" y="208737"/>
                              </a:lnTo>
                              <a:lnTo>
                                <a:pt x="1718703" y="201587"/>
                              </a:lnTo>
                              <a:lnTo>
                                <a:pt x="1682127" y="166611"/>
                              </a:lnTo>
                              <a:lnTo>
                                <a:pt x="1645551" y="134835"/>
                              </a:lnTo>
                              <a:lnTo>
                                <a:pt x="1608975" y="106273"/>
                              </a:lnTo>
                              <a:lnTo>
                                <a:pt x="1572399" y="80937"/>
                              </a:lnTo>
                              <a:lnTo>
                                <a:pt x="1535874" y="59220"/>
                              </a:lnTo>
                              <a:lnTo>
                                <a:pt x="1499412" y="41186"/>
                              </a:lnTo>
                              <a:lnTo>
                                <a:pt x="1462938" y="26403"/>
                              </a:lnTo>
                              <a:lnTo>
                                <a:pt x="1426349" y="14389"/>
                              </a:lnTo>
                              <a:lnTo>
                                <a:pt x="1354480" y="1117"/>
                              </a:lnTo>
                              <a:lnTo>
                                <a:pt x="1319377" y="0"/>
                              </a:lnTo>
                              <a:lnTo>
                                <a:pt x="1284617" y="1943"/>
                              </a:lnTo>
                              <a:lnTo>
                                <a:pt x="1216266" y="17703"/>
                              </a:lnTo>
                              <a:lnTo>
                                <a:pt x="1150505" y="47155"/>
                              </a:lnTo>
                              <a:lnTo>
                                <a:pt x="1104912" y="79794"/>
                              </a:lnTo>
                              <a:lnTo>
                                <a:pt x="1063612" y="117068"/>
                              </a:lnTo>
                              <a:lnTo>
                                <a:pt x="909078" y="271246"/>
                              </a:lnTo>
                              <a:lnTo>
                                <a:pt x="862215" y="318173"/>
                              </a:lnTo>
                              <a:lnTo>
                                <a:pt x="849096" y="349491"/>
                              </a:lnTo>
                              <a:lnTo>
                                <a:pt x="849515" y="363385"/>
                              </a:lnTo>
                              <a:lnTo>
                                <a:pt x="876350" y="416814"/>
                              </a:lnTo>
                              <a:lnTo>
                                <a:pt x="2200287" y="1742478"/>
                              </a:lnTo>
                              <a:lnTo>
                                <a:pt x="2225179" y="1752384"/>
                              </a:lnTo>
                              <a:lnTo>
                                <a:pt x="2232037" y="1749971"/>
                              </a:lnTo>
                              <a:lnTo>
                                <a:pt x="2238083" y="1748447"/>
                              </a:lnTo>
                              <a:lnTo>
                                <a:pt x="2271572" y="1728546"/>
                              </a:lnTo>
                              <a:lnTo>
                                <a:pt x="2302522" y="1697507"/>
                              </a:lnTo>
                              <a:lnTo>
                                <a:pt x="2322245" y="1664233"/>
                              </a:lnTo>
                              <a:lnTo>
                                <a:pt x="2323604" y="1658277"/>
                              </a:lnTo>
                              <a:lnTo>
                                <a:pt x="2325509" y="1652054"/>
                              </a:lnTo>
                              <a:lnTo>
                                <a:pt x="1712861" y="1023277"/>
                              </a:lnTo>
                              <a:lnTo>
                                <a:pt x="1790331" y="945807"/>
                              </a:lnTo>
                              <a:lnTo>
                                <a:pt x="1831911" y="913663"/>
                              </a:lnTo>
                              <a:lnTo>
                                <a:pt x="1876945" y="896277"/>
                              </a:lnTo>
                              <a:lnTo>
                                <a:pt x="1926221" y="892771"/>
                              </a:lnTo>
                              <a:lnTo>
                                <a:pt x="1952193" y="895019"/>
                              </a:lnTo>
                              <a:lnTo>
                                <a:pt x="2007412" y="907961"/>
                              </a:lnTo>
                              <a:lnTo>
                                <a:pt x="2066353" y="930300"/>
                              </a:lnTo>
                              <a:lnTo>
                                <a:pt x="2128710" y="961999"/>
                              </a:lnTo>
                              <a:lnTo>
                                <a:pt x="2195296" y="999540"/>
                              </a:lnTo>
                              <a:lnTo>
                                <a:pt x="2230259" y="1020356"/>
                              </a:lnTo>
                              <a:lnTo>
                                <a:pt x="2649156" y="1275918"/>
                              </a:lnTo>
                              <a:lnTo>
                                <a:pt x="2656535" y="1280096"/>
                              </a:lnTo>
                              <a:lnTo>
                                <a:pt x="2663431" y="1283525"/>
                              </a:lnTo>
                              <a:lnTo>
                                <a:pt x="2669806" y="1286040"/>
                              </a:lnTo>
                              <a:lnTo>
                                <a:pt x="2677172" y="1289596"/>
                              </a:lnTo>
                              <a:lnTo>
                                <a:pt x="2684919" y="1290358"/>
                              </a:lnTo>
                              <a:lnTo>
                                <a:pt x="2692920" y="1289088"/>
                              </a:lnTo>
                              <a:lnTo>
                                <a:pt x="2699550" y="1288135"/>
                              </a:lnTo>
                              <a:lnTo>
                                <a:pt x="2732798" y="1267294"/>
                              </a:lnTo>
                              <a:lnTo>
                                <a:pt x="2766707" y="1233424"/>
                              </a:lnTo>
                              <a:lnTo>
                                <a:pt x="2790164" y="1198435"/>
                              </a:lnTo>
                              <a:lnTo>
                                <a:pt x="2791726" y="1192441"/>
                              </a:lnTo>
                              <a:lnTo>
                                <a:pt x="2792996" y="118431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DF6780A" id="Graphic 36" o:spid="_x0000_s1026" style="position:absolute;margin-left:100.95pt;margin-top:412.3pt;width:219.95pt;height:203.5pt;z-index:-17699840;visibility:visible;mso-wrap-style:square;mso-wrap-distance-left:0;mso-wrap-distance-top:0;mso-wrap-distance-right:0;mso-wrap-distance-bottom:0;mso-position-horizontal:absolute;mso-position-horizontal-relative:page;mso-position-vertical:absolute;mso-position-vertical-relative:page;v-text-anchor:top" coordsize="2793365,258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" path="m1768576,1991194r-5143,-55918l1752358,1877987r-11468,-41758l1726628,1793671r-17158,-43370l1689366,1706067r-23114,-45085l1640078,1615008r-29325,-46901l1586179,1531416r-15913,-22339l1570266,1953145r-1804,48540l1560207,2048421r-15278,45275l1521891,2137676r-30683,42977l1453019,2222919r-119380,119253l241058,1249591,359041,1131608r45377,-40577l450748,1059408r47396,-22377l546747,1024166r49797,-5157l647547,1019784r52286,7176l753503,1040930r43790,15786l841616,1075944r44831,22809l931710,1125270r45694,30341l1016076,1183894r38544,29895l1093038,1245362r38290,33312l1169492,1313802r38036,37008l1247267,1391323r37363,39687l1319631,1469859r32652,38037l1382572,1545107r27940,36411l1436128,1617129r32334,49174l1496021,1714131r23038,46495l1537868,1805813r14846,43853l1565160,1902548r5106,50597l1570266,1509077r-38913,-52476l1501127,1418488r-32118,-38557l1435036,1340916r-35839,-39459l1361490,1261579r-39535,-40309l1282509,1182687r-39345,-36779l1203947,1110945r-39065,-33135l1125994,1046530r-36207,-27521l1048867,989596r-38189,-25628l960145,932929,910082,905471,860539,881507,811580,860882,763270,843508,715657,829221,659765,817778r-54712,-5956l551586,811161r-52184,4471l448576,825030r-41364,12319l366547,854519r-39980,21933l287261,903033r-38659,31115l210578,969683,13093,1167168,,1198486r393,13894l27305,1265859,1298079,2538387r39332,32182l1385392,2583891r12585,-1791l1601863,2386622r35243,-37745l1642516,2342172r25654,-31750l1695005,2271242r22619,-39878l1735988,2190737r14084,-41351l1761731,2098395r6223,-52781l1768576,1991194xem2792996,1184313r-21336,-33224l2737955,1126248r-55576,-35026l2349500,892771r-33757,-20243l2262314,840689r-89840,-49060l2119007,765378r-49657,-20358l2023160,730770r-37985,-8102l1940394,719112r-19126,1117l1902853,722668r7315,-30074l1915261,662063r2947,-30861l1919109,600113r-1346,-31344l1907133,504748r-21234,-65163l1853958,373049r-20828,-34175l1809330,305358r-26987,-34175l1752130,236550r-6630,-6922l1745500,609612r-3060,25997l1726895,686854r-30620,49225l1562112,872528,1089037,399453r97663,-97663l1218895,271183r39167,-30518l1294523,222161r39180,-10529l1373162,208737r39687,4965l1452765,226733r40145,20155l1533410,273088r40869,32308l1615579,343827r46254,51346l1699907,448221r26886,54508l1741690,556171r3810,53441l1745500,229628r-19964,-20891l1718703,201587r-36576,-34976l1645551,134835r-36576,-28562l1572399,80937,1535874,59220,1499412,41186,1462938,26403,1426349,14389,1354480,1117,1319377,r-34760,1943l1216266,17703r-65761,29452l1104912,79794r-41300,37274l909078,271246r-46863,46927l849096,349491r419,13894l876350,416814,2200287,1742478r24892,9906l2232037,1749971r6046,-1524l2271572,1728546r30950,-31039l2322245,1664233r1359,-5956l2325509,1652054,1712861,1023277r77470,-77470l1831911,913663r45034,-17386l1926221,892771r25972,2248l2007412,907961r58941,22339l2128710,961999r66586,37541l2230259,1020356r418897,255562l2656535,1280096r6896,3429l2669806,1286040r7366,3556l2684919,1290358r8001,-1270l2699550,1288135r33248,-20841l2766707,1233424r23457,-34989l2791726,1192441r1270,-8128xe" fillcolor="silver" stroked="f">
                <v:fill opacity="32896f"/>
                <v:path arrowok="t"/>
                <w10:wrap anchorx="page" anchory="page"/>
              </v:shape>
            </w:pict>
          </mc:Fallback>
        </mc:AlternateContent>
      </w:r>
      <w:r>
        <w:rPr>
          <w:b/>
          <w:sz w:val="20"/>
          <w:u w:val="single"/>
        </w:rPr>
        <w:t>ENCLOSURE</w:t>
      </w:r>
      <w:r>
        <w:rPr>
          <w:b/>
          <w:spacing w:val="-8"/>
          <w:sz w:val="20"/>
          <w:u w:val="single"/>
        </w:rPr>
        <w:t xml:space="preserve"> </w:t>
      </w:r>
      <w:r>
        <w:rPr>
          <w:b/>
          <w:sz w:val="20"/>
          <w:u w:val="single"/>
        </w:rPr>
        <w:t>-</w:t>
      </w:r>
      <w:r>
        <w:rPr>
          <w:b/>
          <w:spacing w:val="-7"/>
          <w:sz w:val="20"/>
          <w:u w:val="single"/>
        </w:rPr>
        <w:t xml:space="preserve"> </w:t>
      </w:r>
      <w:r>
        <w:rPr>
          <w:b/>
          <w:spacing w:val="-10"/>
          <w:sz w:val="20"/>
          <w:u w:val="single"/>
        </w:rPr>
        <w:t>I</w:t>
      </w:r>
    </w:p>
    <w:p w:rsidR="00A37AEE" w:rsidRDefault="00A37AEE">
      <w:pPr>
        <w:pStyle w:val="BodyText"/>
        <w:spacing w:before="8" w:after="1"/>
        <w:rPr>
          <w:b/>
        </w:rPr>
      </w:pPr>
    </w:p>
    <w:tbl>
      <w:tblPr>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7537"/>
      </w:tblGrid>
      <w:tr w:rsidR="00A37AEE">
        <w:trPr>
          <w:trHeight w:val="445"/>
        </w:trPr>
        <w:tc>
          <w:tcPr>
            <w:tcW w:w="1483" w:type="dxa"/>
            <w:shd w:val="clear" w:color="auto" w:fill="001F5F"/>
          </w:tcPr>
          <w:p w:rsidR="00A37AEE" w:rsidRDefault="004D42B7">
            <w:pPr>
              <w:pStyle w:val="TableParagraph"/>
              <w:spacing w:before="91"/>
              <w:ind w:left="330"/>
              <w:rPr>
                <w:b/>
              </w:rPr>
            </w:pPr>
            <w:r>
              <w:rPr>
                <w:b/>
                <w:color w:val="FFFFFF"/>
              </w:rPr>
              <w:t>PART</w:t>
            </w:r>
            <w:r>
              <w:rPr>
                <w:b/>
                <w:color w:val="FFFFFF"/>
                <w:spacing w:val="-6"/>
              </w:rPr>
              <w:t xml:space="preserve"> </w:t>
            </w:r>
            <w:r>
              <w:rPr>
                <w:b/>
                <w:color w:val="FFFFFF"/>
                <w:spacing w:val="-10"/>
              </w:rPr>
              <w:t>C</w:t>
            </w:r>
          </w:p>
        </w:tc>
        <w:tc>
          <w:tcPr>
            <w:tcW w:w="7537" w:type="dxa"/>
            <w:shd w:val="clear" w:color="auto" w:fill="DAEDF3"/>
          </w:tcPr>
          <w:p w:rsidR="00A37AEE" w:rsidRDefault="004D42B7">
            <w:pPr>
              <w:pStyle w:val="TableParagraph"/>
              <w:spacing w:before="91"/>
              <w:ind w:left="15"/>
              <w:jc w:val="center"/>
              <w:rPr>
                <w:b/>
              </w:rPr>
            </w:pPr>
            <w:r>
              <w:rPr>
                <w:b/>
              </w:rPr>
              <w:t>PROCEDURE</w:t>
            </w:r>
            <w:r>
              <w:rPr>
                <w:b/>
                <w:spacing w:val="-7"/>
              </w:rPr>
              <w:t xml:space="preserve"> </w:t>
            </w:r>
            <w:r>
              <w:rPr>
                <w:b/>
              </w:rPr>
              <w:t>OF</w:t>
            </w:r>
            <w:r>
              <w:rPr>
                <w:b/>
                <w:spacing w:val="-7"/>
              </w:rPr>
              <w:t xml:space="preserve"> </w:t>
            </w:r>
            <w:r>
              <w:rPr>
                <w:b/>
              </w:rPr>
              <w:t>VALUATION</w:t>
            </w:r>
            <w:r>
              <w:rPr>
                <w:b/>
                <w:spacing w:val="-5"/>
              </w:rPr>
              <w:t xml:space="preserve"> </w:t>
            </w:r>
            <w:r>
              <w:rPr>
                <w:b/>
                <w:spacing w:val="-2"/>
              </w:rPr>
              <w:t>ASSESSMENT</w:t>
            </w:r>
          </w:p>
        </w:tc>
      </w:tr>
    </w:tbl>
    <w:p w:rsidR="00A37AEE" w:rsidRDefault="00A37AEE">
      <w:pPr>
        <w:pStyle w:val="BodyText"/>
        <w:spacing w:before="37"/>
        <w:rPr>
          <w:b/>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27"/>
        <w:gridCol w:w="2835"/>
        <w:gridCol w:w="645"/>
        <w:gridCol w:w="1274"/>
        <w:gridCol w:w="1925"/>
        <w:gridCol w:w="1923"/>
        <w:gridCol w:w="1922"/>
      </w:tblGrid>
      <w:tr w:rsidR="00A37AEE">
        <w:trPr>
          <w:trHeight w:val="417"/>
        </w:trPr>
        <w:tc>
          <w:tcPr>
            <w:tcW w:w="727" w:type="dxa"/>
            <w:shd w:val="clear" w:color="auto" w:fill="001F5F"/>
          </w:tcPr>
          <w:p w:rsidR="00A37AEE" w:rsidRDefault="004D42B7">
            <w:pPr>
              <w:pStyle w:val="TableParagraph"/>
              <w:spacing w:before="79"/>
              <w:ind w:left="0" w:right="27"/>
              <w:jc w:val="center"/>
              <w:rPr>
                <w:b/>
              </w:rPr>
            </w:pPr>
            <w:r>
              <w:rPr>
                <w:b/>
                <w:color w:val="FFFFFF"/>
                <w:spacing w:val="-5"/>
              </w:rPr>
              <w:t>1.</w:t>
            </w:r>
          </w:p>
        </w:tc>
        <w:tc>
          <w:tcPr>
            <w:tcW w:w="10524" w:type="dxa"/>
            <w:gridSpan w:val="6"/>
            <w:shd w:val="clear" w:color="auto" w:fill="001F5F"/>
          </w:tcPr>
          <w:p w:rsidR="00A37AEE" w:rsidRDefault="004D42B7">
            <w:pPr>
              <w:pStyle w:val="TableParagraph"/>
              <w:spacing w:before="76"/>
              <w:ind w:left="2"/>
              <w:jc w:val="center"/>
              <w:rPr>
                <w:b/>
              </w:rPr>
            </w:pPr>
            <w:r>
              <w:rPr>
                <w:b/>
                <w:color w:val="FFFFFF"/>
              </w:rPr>
              <w:t>GENERAL</w:t>
            </w:r>
            <w:r>
              <w:rPr>
                <w:b/>
                <w:color w:val="FFFFFF"/>
                <w:spacing w:val="-9"/>
              </w:rPr>
              <w:t xml:space="preserve"> </w:t>
            </w:r>
            <w:r>
              <w:rPr>
                <w:b/>
                <w:color w:val="FFFFFF"/>
                <w:spacing w:val="-2"/>
              </w:rPr>
              <w:t>INFORMATION</w:t>
            </w:r>
          </w:p>
        </w:tc>
      </w:tr>
      <w:tr w:rsidR="00A37AEE">
        <w:trPr>
          <w:trHeight w:val="688"/>
        </w:trPr>
        <w:tc>
          <w:tcPr>
            <w:tcW w:w="727" w:type="dxa"/>
            <w:vMerge w:val="restart"/>
            <w:shd w:val="clear" w:color="auto" w:fill="DAEDF3"/>
          </w:tcPr>
          <w:p w:rsidR="00A37AEE" w:rsidRDefault="004D42B7">
            <w:pPr>
              <w:pStyle w:val="TableParagraph"/>
              <w:spacing w:line="227" w:lineRule="exact"/>
              <w:ind w:left="458"/>
              <w:rPr>
                <w:sz w:val="20"/>
              </w:rPr>
            </w:pPr>
            <w:r>
              <w:rPr>
                <w:spacing w:val="-5"/>
                <w:sz w:val="20"/>
              </w:rPr>
              <w:t>i.</w:t>
            </w:r>
          </w:p>
        </w:tc>
        <w:tc>
          <w:tcPr>
            <w:tcW w:w="2835" w:type="dxa"/>
            <w:vMerge w:val="restart"/>
            <w:shd w:val="clear" w:color="auto" w:fill="DAEDF3"/>
          </w:tcPr>
          <w:p w:rsidR="00A37AEE" w:rsidRDefault="004D42B7">
            <w:pPr>
              <w:pStyle w:val="TableParagraph"/>
              <w:spacing w:line="227" w:lineRule="exact"/>
              <w:ind w:left="105"/>
              <w:rPr>
                <w:sz w:val="20"/>
              </w:rPr>
            </w:pPr>
            <w:r>
              <w:rPr>
                <w:sz w:val="20"/>
              </w:rPr>
              <w:t>Important</w:t>
            </w:r>
            <w:r>
              <w:rPr>
                <w:spacing w:val="-11"/>
                <w:sz w:val="20"/>
              </w:rPr>
              <w:t xml:space="preserve"> </w:t>
            </w:r>
            <w:r>
              <w:rPr>
                <w:spacing w:val="-2"/>
                <w:sz w:val="20"/>
              </w:rPr>
              <w:t>Dates</w:t>
            </w:r>
          </w:p>
        </w:tc>
        <w:tc>
          <w:tcPr>
            <w:tcW w:w="1919" w:type="dxa"/>
            <w:gridSpan w:val="2"/>
            <w:shd w:val="clear" w:color="auto" w:fill="DAEDF3"/>
          </w:tcPr>
          <w:p w:rsidR="00A37AEE" w:rsidRDefault="004D42B7">
            <w:pPr>
              <w:pStyle w:val="TableParagraph"/>
              <w:spacing w:before="110"/>
              <w:ind w:left="341" w:firstLine="278"/>
              <w:rPr>
                <w:b/>
                <w:sz w:val="20"/>
              </w:rPr>
            </w:pPr>
            <w:r>
              <w:rPr>
                <w:b/>
                <w:sz w:val="20"/>
              </w:rPr>
              <w:t xml:space="preserve">Date of </w:t>
            </w:r>
            <w:r>
              <w:rPr>
                <w:b/>
                <w:spacing w:val="-2"/>
                <w:sz w:val="20"/>
              </w:rPr>
              <w:t>Appointment</w:t>
            </w:r>
          </w:p>
        </w:tc>
        <w:tc>
          <w:tcPr>
            <w:tcW w:w="1925" w:type="dxa"/>
            <w:shd w:val="clear" w:color="auto" w:fill="DAEDF3"/>
          </w:tcPr>
          <w:p w:rsidR="00A37AEE" w:rsidRDefault="004D42B7">
            <w:pPr>
              <w:pStyle w:val="TableParagraph"/>
              <w:ind w:left="162" w:firstLine="460"/>
              <w:rPr>
                <w:b/>
                <w:sz w:val="20"/>
              </w:rPr>
            </w:pPr>
            <w:r>
              <w:rPr>
                <w:b/>
                <w:sz w:val="20"/>
              </w:rPr>
              <w:t>Date of Inspection</w:t>
            </w:r>
            <w:r>
              <w:rPr>
                <w:b/>
                <w:spacing w:val="-14"/>
                <w:sz w:val="20"/>
              </w:rPr>
              <w:t xml:space="preserve"> </w:t>
            </w:r>
            <w:r>
              <w:rPr>
                <w:b/>
                <w:sz w:val="20"/>
              </w:rPr>
              <w:t>of</w:t>
            </w:r>
            <w:r>
              <w:rPr>
                <w:b/>
                <w:spacing w:val="-14"/>
                <w:sz w:val="20"/>
              </w:rPr>
              <w:t xml:space="preserve"> </w:t>
            </w:r>
            <w:r>
              <w:rPr>
                <w:b/>
                <w:sz w:val="20"/>
              </w:rPr>
              <w:t>the</w:t>
            </w:r>
          </w:p>
          <w:p w:rsidR="00A37AEE" w:rsidRDefault="004D42B7">
            <w:pPr>
              <w:pStyle w:val="TableParagraph"/>
              <w:spacing w:line="213" w:lineRule="exact"/>
              <w:ind w:left="551"/>
              <w:rPr>
                <w:b/>
                <w:sz w:val="20"/>
              </w:rPr>
            </w:pPr>
            <w:r>
              <w:rPr>
                <w:b/>
                <w:spacing w:val="-2"/>
                <w:sz w:val="20"/>
              </w:rPr>
              <w:t>Property</w:t>
            </w:r>
          </w:p>
        </w:tc>
        <w:tc>
          <w:tcPr>
            <w:tcW w:w="1923" w:type="dxa"/>
            <w:shd w:val="clear" w:color="auto" w:fill="DAEDF3"/>
          </w:tcPr>
          <w:p w:rsidR="00A37AEE" w:rsidRDefault="004D42B7">
            <w:pPr>
              <w:pStyle w:val="TableParagraph"/>
              <w:ind w:left="371" w:right="142" w:hanging="228"/>
              <w:rPr>
                <w:b/>
                <w:sz w:val="20"/>
              </w:rPr>
            </w:pPr>
            <w:r>
              <w:rPr>
                <w:b/>
                <w:sz w:val="20"/>
              </w:rPr>
              <w:t>Date</w:t>
            </w:r>
            <w:r>
              <w:rPr>
                <w:b/>
                <w:spacing w:val="-14"/>
                <w:sz w:val="20"/>
              </w:rPr>
              <w:t xml:space="preserve"> </w:t>
            </w:r>
            <w:r>
              <w:rPr>
                <w:b/>
                <w:sz w:val="20"/>
              </w:rPr>
              <w:t>of</w:t>
            </w:r>
            <w:r>
              <w:rPr>
                <w:b/>
                <w:spacing w:val="-14"/>
                <w:sz w:val="20"/>
              </w:rPr>
              <w:t xml:space="preserve"> </w:t>
            </w:r>
            <w:r>
              <w:rPr>
                <w:b/>
                <w:sz w:val="20"/>
              </w:rPr>
              <w:t xml:space="preserve">Valuation </w:t>
            </w:r>
            <w:r>
              <w:rPr>
                <w:b/>
                <w:spacing w:val="-2"/>
                <w:sz w:val="20"/>
              </w:rPr>
              <w:t>Assessment</w:t>
            </w:r>
          </w:p>
        </w:tc>
        <w:tc>
          <w:tcPr>
            <w:tcW w:w="1922" w:type="dxa"/>
            <w:shd w:val="clear" w:color="auto" w:fill="DAEDF3"/>
          </w:tcPr>
          <w:p w:rsidR="00A37AEE" w:rsidRDefault="004D42B7">
            <w:pPr>
              <w:pStyle w:val="TableParagraph"/>
              <w:ind w:left="637" w:right="141" w:hanging="495"/>
              <w:rPr>
                <w:b/>
                <w:sz w:val="20"/>
              </w:rPr>
            </w:pPr>
            <w:r>
              <w:rPr>
                <w:b/>
                <w:sz w:val="20"/>
              </w:rPr>
              <w:t>Date</w:t>
            </w:r>
            <w:r>
              <w:rPr>
                <w:b/>
                <w:spacing w:val="-14"/>
                <w:sz w:val="20"/>
              </w:rPr>
              <w:t xml:space="preserve"> </w:t>
            </w:r>
            <w:r>
              <w:rPr>
                <w:b/>
                <w:sz w:val="20"/>
              </w:rPr>
              <w:t>of</w:t>
            </w:r>
            <w:r>
              <w:rPr>
                <w:b/>
                <w:spacing w:val="-14"/>
                <w:sz w:val="20"/>
              </w:rPr>
              <w:t xml:space="preserve"> </w:t>
            </w:r>
            <w:r>
              <w:rPr>
                <w:b/>
                <w:sz w:val="20"/>
              </w:rPr>
              <w:t xml:space="preserve">Valuation </w:t>
            </w:r>
            <w:r>
              <w:rPr>
                <w:b/>
                <w:spacing w:val="-2"/>
                <w:sz w:val="20"/>
              </w:rPr>
              <w:t>Report</w:t>
            </w:r>
          </w:p>
        </w:tc>
      </w:tr>
      <w:tr w:rsidR="00A37AEE">
        <w:trPr>
          <w:trHeight w:val="230"/>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1919" w:type="dxa"/>
            <w:gridSpan w:val="2"/>
          </w:tcPr>
          <w:p w:rsidR="00A37AEE" w:rsidRDefault="004D42B7">
            <w:pPr>
              <w:pStyle w:val="TableParagraph"/>
              <w:spacing w:line="210" w:lineRule="exact"/>
              <w:ind w:left="108"/>
              <w:rPr>
                <w:sz w:val="20"/>
              </w:rPr>
            </w:pPr>
            <w:r>
              <w:rPr>
                <w:sz w:val="20"/>
              </w:rPr>
              <w:t>22</w:t>
            </w:r>
            <w:r>
              <w:rPr>
                <w:spacing w:val="-7"/>
                <w:sz w:val="20"/>
              </w:rPr>
              <w:t xml:space="preserve"> </w:t>
            </w:r>
            <w:r>
              <w:rPr>
                <w:sz w:val="20"/>
              </w:rPr>
              <w:t>December</w:t>
            </w:r>
            <w:r>
              <w:rPr>
                <w:spacing w:val="-5"/>
                <w:sz w:val="20"/>
              </w:rPr>
              <w:t xml:space="preserve"> </w:t>
            </w:r>
            <w:r>
              <w:rPr>
                <w:spacing w:val="-4"/>
                <w:sz w:val="20"/>
              </w:rPr>
              <w:t>2023</w:t>
            </w:r>
          </w:p>
        </w:tc>
        <w:tc>
          <w:tcPr>
            <w:tcW w:w="1925" w:type="dxa"/>
          </w:tcPr>
          <w:p w:rsidR="00A37AEE" w:rsidRDefault="004D42B7">
            <w:pPr>
              <w:pStyle w:val="TableParagraph"/>
              <w:spacing w:line="210" w:lineRule="exact"/>
              <w:ind w:left="111"/>
              <w:rPr>
                <w:sz w:val="20"/>
              </w:rPr>
            </w:pPr>
            <w:r>
              <w:rPr>
                <w:sz w:val="20"/>
              </w:rPr>
              <w:t>26</w:t>
            </w:r>
            <w:r>
              <w:rPr>
                <w:spacing w:val="-7"/>
                <w:sz w:val="20"/>
              </w:rPr>
              <w:t xml:space="preserve"> </w:t>
            </w:r>
            <w:r>
              <w:rPr>
                <w:sz w:val="20"/>
              </w:rPr>
              <w:t>December</w:t>
            </w:r>
            <w:r>
              <w:rPr>
                <w:spacing w:val="-5"/>
                <w:sz w:val="20"/>
              </w:rPr>
              <w:t xml:space="preserve"> </w:t>
            </w:r>
            <w:r>
              <w:rPr>
                <w:spacing w:val="-4"/>
                <w:sz w:val="20"/>
              </w:rPr>
              <w:t>2023</w:t>
            </w:r>
          </w:p>
        </w:tc>
        <w:tc>
          <w:tcPr>
            <w:tcW w:w="1923" w:type="dxa"/>
          </w:tcPr>
          <w:p w:rsidR="00A37AEE" w:rsidRDefault="004D42B7">
            <w:pPr>
              <w:pStyle w:val="TableParagraph"/>
              <w:spacing w:line="210" w:lineRule="exact"/>
              <w:ind w:left="109"/>
              <w:rPr>
                <w:sz w:val="20"/>
              </w:rPr>
            </w:pPr>
            <w:r>
              <w:rPr>
                <w:sz w:val="20"/>
              </w:rPr>
              <w:t>28</w:t>
            </w:r>
            <w:r>
              <w:rPr>
                <w:spacing w:val="-7"/>
                <w:sz w:val="20"/>
              </w:rPr>
              <w:t xml:space="preserve"> </w:t>
            </w:r>
            <w:r>
              <w:rPr>
                <w:sz w:val="20"/>
              </w:rPr>
              <w:t>December</w:t>
            </w:r>
            <w:r>
              <w:rPr>
                <w:spacing w:val="-5"/>
                <w:sz w:val="20"/>
              </w:rPr>
              <w:t xml:space="preserve"> </w:t>
            </w:r>
            <w:r>
              <w:rPr>
                <w:spacing w:val="-4"/>
                <w:sz w:val="20"/>
              </w:rPr>
              <w:t>2023</w:t>
            </w:r>
          </w:p>
        </w:tc>
        <w:tc>
          <w:tcPr>
            <w:tcW w:w="1922" w:type="dxa"/>
          </w:tcPr>
          <w:p w:rsidR="00A37AEE" w:rsidRDefault="004D42B7">
            <w:pPr>
              <w:pStyle w:val="TableParagraph"/>
              <w:spacing w:line="210" w:lineRule="exact"/>
              <w:ind w:left="270"/>
              <w:rPr>
                <w:sz w:val="20"/>
              </w:rPr>
            </w:pPr>
            <w:r>
              <w:rPr>
                <w:sz w:val="20"/>
              </w:rPr>
              <w:t>1</w:t>
            </w:r>
            <w:r>
              <w:rPr>
                <w:spacing w:val="-5"/>
                <w:sz w:val="20"/>
              </w:rPr>
              <w:t xml:space="preserve"> </w:t>
            </w:r>
            <w:r>
              <w:rPr>
                <w:sz w:val="20"/>
              </w:rPr>
              <w:t>January</w:t>
            </w:r>
            <w:r>
              <w:rPr>
                <w:spacing w:val="-8"/>
                <w:sz w:val="20"/>
              </w:rPr>
              <w:t xml:space="preserve"> </w:t>
            </w:r>
            <w:r>
              <w:rPr>
                <w:spacing w:val="-4"/>
                <w:sz w:val="20"/>
              </w:rPr>
              <w:t>2024</w:t>
            </w:r>
          </w:p>
        </w:tc>
      </w:tr>
      <w:tr w:rsidR="00A37AEE">
        <w:trPr>
          <w:trHeight w:val="230"/>
        </w:trPr>
        <w:tc>
          <w:tcPr>
            <w:tcW w:w="727" w:type="dxa"/>
            <w:shd w:val="clear" w:color="auto" w:fill="DAEDF3"/>
          </w:tcPr>
          <w:p w:rsidR="00A37AEE" w:rsidRDefault="004D42B7">
            <w:pPr>
              <w:pStyle w:val="TableParagraph"/>
              <w:spacing w:line="210" w:lineRule="exact"/>
              <w:ind w:left="0" w:right="166"/>
              <w:jc w:val="right"/>
              <w:rPr>
                <w:sz w:val="20"/>
              </w:rPr>
            </w:pPr>
            <w:r>
              <w:rPr>
                <w:spacing w:val="-5"/>
                <w:sz w:val="20"/>
              </w:rPr>
              <w:t>ii.</w:t>
            </w:r>
          </w:p>
        </w:tc>
        <w:tc>
          <w:tcPr>
            <w:tcW w:w="2835" w:type="dxa"/>
            <w:shd w:val="clear" w:color="auto" w:fill="DAEDF3"/>
          </w:tcPr>
          <w:p w:rsidR="00A37AEE" w:rsidRDefault="004D42B7">
            <w:pPr>
              <w:pStyle w:val="TableParagraph"/>
              <w:spacing w:line="210" w:lineRule="exact"/>
              <w:ind w:left="105"/>
              <w:rPr>
                <w:sz w:val="20"/>
              </w:rPr>
            </w:pPr>
            <w:r>
              <w:rPr>
                <w:spacing w:val="-2"/>
                <w:sz w:val="20"/>
              </w:rPr>
              <w:t>Client</w:t>
            </w:r>
          </w:p>
        </w:tc>
        <w:tc>
          <w:tcPr>
            <w:tcW w:w="7689" w:type="dxa"/>
            <w:gridSpan w:val="5"/>
          </w:tcPr>
          <w:p w:rsidR="00A37AEE" w:rsidRDefault="004D42B7">
            <w:pPr>
              <w:pStyle w:val="TableParagraph"/>
              <w:spacing w:line="210" w:lineRule="exact"/>
              <w:ind w:left="106"/>
              <w:rPr>
                <w:sz w:val="20"/>
              </w:rPr>
            </w:pPr>
            <w:r>
              <w:rPr>
                <w:sz w:val="20"/>
              </w:rPr>
              <w:t>SBI,</w:t>
            </w:r>
            <w:r>
              <w:rPr>
                <w:spacing w:val="-6"/>
                <w:sz w:val="20"/>
              </w:rPr>
              <w:t xml:space="preserve"> </w:t>
            </w:r>
            <w:r>
              <w:rPr>
                <w:sz w:val="20"/>
              </w:rPr>
              <w:t>SME</w:t>
            </w:r>
            <w:r>
              <w:rPr>
                <w:spacing w:val="-7"/>
                <w:sz w:val="20"/>
              </w:rPr>
              <w:t xml:space="preserve"> </w:t>
            </w:r>
            <w:r>
              <w:rPr>
                <w:sz w:val="20"/>
              </w:rPr>
              <w:t>Branch,</w:t>
            </w:r>
            <w:r>
              <w:rPr>
                <w:spacing w:val="-8"/>
                <w:sz w:val="20"/>
              </w:rPr>
              <w:t xml:space="preserve"> </w:t>
            </w:r>
            <w:r>
              <w:rPr>
                <w:sz w:val="20"/>
              </w:rPr>
              <w:t>Ranipur,</w:t>
            </w:r>
            <w:r>
              <w:rPr>
                <w:spacing w:val="-6"/>
                <w:sz w:val="20"/>
              </w:rPr>
              <w:t xml:space="preserve"> </w:t>
            </w:r>
            <w:r>
              <w:rPr>
                <w:spacing w:val="-2"/>
                <w:sz w:val="20"/>
              </w:rPr>
              <w:t>Haridwar</w:t>
            </w:r>
          </w:p>
        </w:tc>
      </w:tr>
      <w:tr w:rsidR="00A37AEE">
        <w:trPr>
          <w:trHeight w:val="230"/>
        </w:trPr>
        <w:tc>
          <w:tcPr>
            <w:tcW w:w="727" w:type="dxa"/>
            <w:shd w:val="clear" w:color="auto" w:fill="DAEDF3"/>
          </w:tcPr>
          <w:p w:rsidR="00A37AEE" w:rsidRDefault="004D42B7">
            <w:pPr>
              <w:pStyle w:val="TableParagraph"/>
              <w:spacing w:line="210" w:lineRule="exact"/>
              <w:ind w:left="0" w:right="163"/>
              <w:jc w:val="right"/>
              <w:rPr>
                <w:sz w:val="20"/>
              </w:rPr>
            </w:pPr>
            <w:r>
              <w:rPr>
                <w:spacing w:val="-4"/>
                <w:sz w:val="20"/>
              </w:rPr>
              <w:t>iii.</w:t>
            </w:r>
          </w:p>
        </w:tc>
        <w:tc>
          <w:tcPr>
            <w:tcW w:w="2835" w:type="dxa"/>
            <w:shd w:val="clear" w:color="auto" w:fill="DAEDF3"/>
          </w:tcPr>
          <w:p w:rsidR="00A37AEE" w:rsidRDefault="004D42B7">
            <w:pPr>
              <w:pStyle w:val="TableParagraph"/>
              <w:spacing w:line="210" w:lineRule="exact"/>
              <w:ind w:left="105"/>
              <w:rPr>
                <w:sz w:val="20"/>
              </w:rPr>
            </w:pPr>
            <w:r>
              <w:rPr>
                <w:sz w:val="20"/>
              </w:rPr>
              <w:t>Intended</w:t>
            </w:r>
            <w:r>
              <w:rPr>
                <w:spacing w:val="-10"/>
                <w:sz w:val="20"/>
              </w:rPr>
              <w:t xml:space="preserve"> </w:t>
            </w:r>
            <w:r>
              <w:rPr>
                <w:spacing w:val="-4"/>
                <w:sz w:val="20"/>
              </w:rPr>
              <w:t>User</w:t>
            </w:r>
          </w:p>
        </w:tc>
        <w:tc>
          <w:tcPr>
            <w:tcW w:w="7689" w:type="dxa"/>
            <w:gridSpan w:val="5"/>
          </w:tcPr>
          <w:p w:rsidR="00A37AEE" w:rsidRDefault="004D42B7">
            <w:pPr>
              <w:pStyle w:val="TableParagraph"/>
              <w:spacing w:line="210" w:lineRule="exact"/>
              <w:ind w:left="106"/>
              <w:rPr>
                <w:sz w:val="20"/>
              </w:rPr>
            </w:pPr>
            <w:r>
              <w:rPr>
                <w:noProof/>
              </w:rPr>
              <mc:AlternateContent>
                <mc:Choice Requires="wpg">
                  <w:drawing>
                    <wp:anchor distT="0" distB="0" distL="0" distR="0" simplePos="0" relativeHeight="485617152" behindDoc="1" locked="0" layoutInCell="1" allowOverlap="1">
                      <wp:simplePos x="0" y="0"/>
                      <wp:positionH relativeFrom="column">
                        <wp:posOffset>507111</wp:posOffset>
                      </wp:positionH>
                      <wp:positionV relativeFrom="paragraph">
                        <wp:posOffset>39052</wp:posOffset>
                      </wp:positionV>
                      <wp:extent cx="2877185" cy="344741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185" cy="3447415"/>
                                <a:chOff x="0" y="0"/>
                                <a:chExt cx="2877185" cy="3447415"/>
                              </a:xfrm>
                            </wpg:grpSpPr>
                            <wps:wsp>
                              <wps:cNvPr id="38" name="Graphic 38"/>
                              <wps:cNvSpPr/>
                              <wps:spPr>
                                <a:xfrm>
                                  <a:off x="0" y="0"/>
                                  <a:ext cx="2877185" cy="3447415"/>
                                </a:xfrm>
                                <a:custGeom>
                                  <a:avLst/>
                                  <a:gdLst/>
                                  <a:ahLst/>
                                  <a:cxnLst/>
                                  <a:rect l="l" t="t" r="r" b="b"/>
                                  <a:pathLst>
                                    <a:path w="2877185" h="3447415">
                                      <a:moveTo>
                                        <a:pt x="1827949" y="2713545"/>
                                      </a:moveTo>
                                      <a:lnTo>
                                        <a:pt x="1809877" y="2678684"/>
                                      </a:lnTo>
                                      <a:lnTo>
                                        <a:pt x="1765808" y="2646807"/>
                                      </a:lnTo>
                                      <a:lnTo>
                                        <a:pt x="1593367" y="2536825"/>
                                      </a:lnTo>
                                      <a:lnTo>
                                        <a:pt x="1091438" y="2219566"/>
                                      </a:lnTo>
                                      <a:lnTo>
                                        <a:pt x="1091438" y="2418461"/>
                                      </a:lnTo>
                                      <a:lnTo>
                                        <a:pt x="788162" y="2721610"/>
                                      </a:lnTo>
                                      <a:lnTo>
                                        <a:pt x="668197" y="2536825"/>
                                      </a:lnTo>
                                      <a:lnTo>
                                        <a:pt x="650468" y="2509393"/>
                                      </a:lnTo>
                                      <a:lnTo>
                                        <a:pt x="293814" y="1956473"/>
                                      </a:lnTo>
                                      <a:lnTo>
                                        <a:pt x="238633" y="1871599"/>
                                      </a:lnTo>
                                      <a:lnTo>
                                        <a:pt x="238760" y="1871345"/>
                                      </a:lnTo>
                                      <a:lnTo>
                                        <a:pt x="239014" y="1871091"/>
                                      </a:lnTo>
                                      <a:lnTo>
                                        <a:pt x="239255" y="1870964"/>
                                      </a:lnTo>
                                      <a:lnTo>
                                        <a:pt x="1091438" y="2418461"/>
                                      </a:lnTo>
                                      <a:lnTo>
                                        <a:pt x="1091438" y="2219566"/>
                                      </a:lnTo>
                                      <a:lnTo>
                                        <a:pt x="539927" y="1870964"/>
                                      </a:lnTo>
                                      <a:lnTo>
                                        <a:pt x="169164" y="1635125"/>
                                      </a:lnTo>
                                      <a:lnTo>
                                        <a:pt x="161937" y="1630946"/>
                                      </a:lnTo>
                                      <a:lnTo>
                                        <a:pt x="128625" y="1620774"/>
                                      </a:lnTo>
                                      <a:lnTo>
                                        <a:pt x="122389" y="1621713"/>
                                      </a:lnTo>
                                      <a:lnTo>
                                        <a:pt x="86233" y="1639824"/>
                                      </a:lnTo>
                                      <a:lnTo>
                                        <a:pt x="49403" y="1674368"/>
                                      </a:lnTo>
                                      <a:lnTo>
                                        <a:pt x="17526" y="1708531"/>
                                      </a:lnTo>
                                      <a:lnTo>
                                        <a:pt x="825" y="1743240"/>
                                      </a:lnTo>
                                      <a:lnTo>
                                        <a:pt x="0" y="1749412"/>
                                      </a:lnTo>
                                      <a:lnTo>
                                        <a:pt x="215" y="1755368"/>
                                      </a:lnTo>
                                      <a:lnTo>
                                        <a:pt x="66611" y="1871091"/>
                                      </a:lnTo>
                                      <a:lnTo>
                                        <a:pt x="96189" y="1917471"/>
                                      </a:lnTo>
                                      <a:lnTo>
                                        <a:pt x="471004" y="2509520"/>
                                      </a:lnTo>
                                      <a:lnTo>
                                        <a:pt x="488302" y="2536939"/>
                                      </a:lnTo>
                                      <a:lnTo>
                                        <a:pt x="1025525" y="3384931"/>
                                      </a:lnTo>
                                      <a:lnTo>
                                        <a:pt x="1050759" y="3420211"/>
                                      </a:lnTo>
                                      <a:lnTo>
                                        <a:pt x="1085596" y="3446399"/>
                                      </a:lnTo>
                                      <a:lnTo>
                                        <a:pt x="1092174" y="3447199"/>
                                      </a:lnTo>
                                      <a:lnTo>
                                        <a:pt x="1098956" y="3446322"/>
                                      </a:lnTo>
                                      <a:lnTo>
                                        <a:pt x="1138415" y="3419195"/>
                                      </a:lnTo>
                                      <a:lnTo>
                                        <a:pt x="1171003" y="3384296"/>
                                      </a:lnTo>
                                      <a:lnTo>
                                        <a:pt x="1187958" y="3343910"/>
                                      </a:lnTo>
                                      <a:lnTo>
                                        <a:pt x="1188212" y="3337306"/>
                                      </a:lnTo>
                                      <a:lnTo>
                                        <a:pt x="1184783" y="3329813"/>
                                      </a:lnTo>
                                      <a:lnTo>
                                        <a:pt x="1182370" y="3323463"/>
                                      </a:lnTo>
                                      <a:lnTo>
                                        <a:pt x="1179068" y="3316097"/>
                                      </a:lnTo>
                                      <a:lnTo>
                                        <a:pt x="1173861" y="3308223"/>
                                      </a:lnTo>
                                      <a:lnTo>
                                        <a:pt x="934529" y="2940126"/>
                                      </a:lnTo>
                                      <a:lnTo>
                                        <a:pt x="907796" y="2899283"/>
                                      </a:lnTo>
                                      <a:lnTo>
                                        <a:pt x="1085532" y="2721610"/>
                                      </a:lnTo>
                                      <a:lnTo>
                                        <a:pt x="1270381" y="2536825"/>
                                      </a:lnTo>
                                      <a:lnTo>
                                        <a:pt x="1686941" y="2803779"/>
                                      </a:lnTo>
                                      <a:lnTo>
                                        <a:pt x="1721612" y="2816860"/>
                                      </a:lnTo>
                                      <a:lnTo>
                                        <a:pt x="1728470" y="2814320"/>
                                      </a:lnTo>
                                      <a:lnTo>
                                        <a:pt x="1734159" y="2813151"/>
                                      </a:lnTo>
                                      <a:lnTo>
                                        <a:pt x="1769071" y="2788716"/>
                                      </a:lnTo>
                                      <a:lnTo>
                                        <a:pt x="1797773" y="2759849"/>
                                      </a:lnTo>
                                      <a:lnTo>
                                        <a:pt x="1823986" y="2727248"/>
                                      </a:lnTo>
                                      <a:lnTo>
                                        <a:pt x="1826831" y="2720352"/>
                                      </a:lnTo>
                                      <a:lnTo>
                                        <a:pt x="1827949" y="2713545"/>
                                      </a:lnTo>
                                      <a:close/>
                                    </a:path>
                                    <a:path w="2877185" h="3447415">
                                      <a:moveTo>
                                        <a:pt x="2080641" y="2453513"/>
                                      </a:moveTo>
                                      <a:lnTo>
                                        <a:pt x="2080133" y="2447544"/>
                                      </a:lnTo>
                                      <a:lnTo>
                                        <a:pt x="2076704" y="2440178"/>
                                      </a:lnTo>
                                      <a:lnTo>
                                        <a:pt x="2074291" y="2433828"/>
                                      </a:lnTo>
                                      <a:lnTo>
                                        <a:pt x="2070608" y="2428748"/>
                                      </a:lnTo>
                                      <a:lnTo>
                                        <a:pt x="1480439" y="1838579"/>
                                      </a:lnTo>
                                      <a:lnTo>
                                        <a:pt x="1785620" y="1533271"/>
                                      </a:lnTo>
                                      <a:lnTo>
                                        <a:pt x="1786255" y="1528445"/>
                                      </a:lnTo>
                                      <a:lnTo>
                                        <a:pt x="1786255" y="1521841"/>
                                      </a:lnTo>
                                      <a:lnTo>
                                        <a:pt x="1766836" y="1479486"/>
                                      </a:lnTo>
                                      <a:lnTo>
                                        <a:pt x="1736940" y="1445729"/>
                                      </a:lnTo>
                                      <a:lnTo>
                                        <a:pt x="1705673" y="1414970"/>
                                      </a:lnTo>
                                      <a:lnTo>
                                        <a:pt x="1672844" y="1387792"/>
                                      </a:lnTo>
                                      <a:lnTo>
                                        <a:pt x="1639824" y="1375283"/>
                                      </a:lnTo>
                                      <a:lnTo>
                                        <a:pt x="1634236" y="1376426"/>
                                      </a:lnTo>
                                      <a:lnTo>
                                        <a:pt x="1630553" y="1378077"/>
                                      </a:lnTo>
                                      <a:lnTo>
                                        <a:pt x="1325245" y="1683385"/>
                                      </a:lnTo>
                                      <a:lnTo>
                                        <a:pt x="847852" y="1205992"/>
                                      </a:lnTo>
                                      <a:lnTo>
                                        <a:pt x="1170559" y="883158"/>
                                      </a:lnTo>
                                      <a:lnTo>
                                        <a:pt x="1162443" y="845121"/>
                                      </a:lnTo>
                                      <a:lnTo>
                                        <a:pt x="1139228" y="814374"/>
                                      </a:lnTo>
                                      <a:lnTo>
                                        <a:pt x="1112012" y="785495"/>
                                      </a:lnTo>
                                      <a:lnTo>
                                        <a:pt x="1073785" y="749935"/>
                                      </a:lnTo>
                                      <a:lnTo>
                                        <a:pt x="1035558" y="725170"/>
                                      </a:lnTo>
                                      <a:lnTo>
                                        <a:pt x="1022604" y="723011"/>
                                      </a:lnTo>
                                      <a:lnTo>
                                        <a:pt x="1016000" y="723011"/>
                                      </a:lnTo>
                                      <a:lnTo>
                                        <a:pt x="616585" y="1120267"/>
                                      </a:lnTo>
                                      <a:lnTo>
                                        <a:pt x="603542" y="1151585"/>
                                      </a:lnTo>
                                      <a:lnTo>
                                        <a:pt x="603885" y="1165479"/>
                                      </a:lnTo>
                                      <a:lnTo>
                                        <a:pt x="630847" y="1218958"/>
                                      </a:lnTo>
                                      <a:lnTo>
                                        <a:pt x="1954784" y="2544699"/>
                                      </a:lnTo>
                                      <a:lnTo>
                                        <a:pt x="1966214" y="2550668"/>
                                      </a:lnTo>
                                      <a:lnTo>
                                        <a:pt x="1973580" y="2554097"/>
                                      </a:lnTo>
                                      <a:lnTo>
                                        <a:pt x="1979549" y="2554605"/>
                                      </a:lnTo>
                                      <a:lnTo>
                                        <a:pt x="1986407" y="2552065"/>
                                      </a:lnTo>
                                      <a:lnTo>
                                        <a:pt x="1992464" y="2550541"/>
                                      </a:lnTo>
                                      <a:lnTo>
                                        <a:pt x="2026297" y="2530411"/>
                                      </a:lnTo>
                                      <a:lnTo>
                                        <a:pt x="2057019" y="2499715"/>
                                      </a:lnTo>
                                      <a:lnTo>
                                        <a:pt x="2076691" y="2466327"/>
                                      </a:lnTo>
                                      <a:lnTo>
                                        <a:pt x="2078101" y="2460371"/>
                                      </a:lnTo>
                                      <a:lnTo>
                                        <a:pt x="2080641" y="2453513"/>
                                      </a:lnTo>
                                      <a:close/>
                                    </a:path>
                                    <a:path w="2877185" h="3447415">
                                      <a:moveTo>
                                        <a:pt x="2877058" y="1657096"/>
                                      </a:moveTo>
                                      <a:lnTo>
                                        <a:pt x="2876550" y="1651127"/>
                                      </a:lnTo>
                                      <a:lnTo>
                                        <a:pt x="2871851" y="1638427"/>
                                      </a:lnTo>
                                      <a:lnTo>
                                        <a:pt x="2867152" y="1632204"/>
                                      </a:lnTo>
                                      <a:lnTo>
                                        <a:pt x="1644396" y="409448"/>
                                      </a:lnTo>
                                      <a:lnTo>
                                        <a:pt x="1892935" y="160782"/>
                                      </a:lnTo>
                                      <a:lnTo>
                                        <a:pt x="1895348" y="156337"/>
                                      </a:lnTo>
                                      <a:lnTo>
                                        <a:pt x="1895348" y="149733"/>
                                      </a:lnTo>
                                      <a:lnTo>
                                        <a:pt x="1875269" y="107988"/>
                                      </a:lnTo>
                                      <a:lnTo>
                                        <a:pt x="1844421" y="73418"/>
                                      </a:lnTo>
                                      <a:lnTo>
                                        <a:pt x="1814322" y="43916"/>
                                      </a:lnTo>
                                      <a:lnTo>
                                        <a:pt x="1780895" y="15430"/>
                                      </a:lnTo>
                                      <a:lnTo>
                                        <a:pt x="1745615" y="0"/>
                                      </a:lnTo>
                                      <a:lnTo>
                                        <a:pt x="1739011" y="0"/>
                                      </a:lnTo>
                                      <a:lnTo>
                                        <a:pt x="1734566" y="2286"/>
                                      </a:lnTo>
                                      <a:lnTo>
                                        <a:pt x="1121283" y="615569"/>
                                      </a:lnTo>
                                      <a:lnTo>
                                        <a:pt x="1118997" y="620014"/>
                                      </a:lnTo>
                                      <a:lnTo>
                                        <a:pt x="1119632" y="625983"/>
                                      </a:lnTo>
                                      <a:lnTo>
                                        <a:pt x="1119505" y="632587"/>
                                      </a:lnTo>
                                      <a:lnTo>
                                        <a:pt x="1140752" y="668743"/>
                                      </a:lnTo>
                                      <a:lnTo>
                                        <a:pt x="1172044" y="705091"/>
                                      </a:lnTo>
                                      <a:lnTo>
                                        <a:pt x="1202131" y="734428"/>
                                      </a:lnTo>
                                      <a:lnTo>
                                        <a:pt x="1219962" y="749173"/>
                                      </a:lnTo>
                                      <a:lnTo>
                                        <a:pt x="1227658" y="755650"/>
                                      </a:lnTo>
                                      <a:lnTo>
                                        <a:pt x="1235011" y="761225"/>
                                      </a:lnTo>
                                      <a:lnTo>
                                        <a:pt x="1241780" y="765733"/>
                                      </a:lnTo>
                                      <a:lnTo>
                                        <a:pt x="1256284" y="773557"/>
                                      </a:lnTo>
                                      <a:lnTo>
                                        <a:pt x="1262761" y="775843"/>
                                      </a:lnTo>
                                      <a:lnTo>
                                        <a:pt x="1269365" y="775716"/>
                                      </a:lnTo>
                                      <a:lnTo>
                                        <a:pt x="1275334" y="776351"/>
                                      </a:lnTo>
                                      <a:lnTo>
                                        <a:pt x="1279779" y="773938"/>
                                      </a:lnTo>
                                      <a:lnTo>
                                        <a:pt x="1528445" y="525399"/>
                                      </a:lnTo>
                                      <a:lnTo>
                                        <a:pt x="2751328" y="1748155"/>
                                      </a:lnTo>
                                      <a:lnTo>
                                        <a:pt x="2757424" y="1752854"/>
                                      </a:lnTo>
                                      <a:lnTo>
                                        <a:pt x="2770124" y="1757553"/>
                                      </a:lnTo>
                                      <a:lnTo>
                                        <a:pt x="2775966" y="1758061"/>
                                      </a:lnTo>
                                      <a:lnTo>
                                        <a:pt x="2782951" y="1755648"/>
                                      </a:lnTo>
                                      <a:lnTo>
                                        <a:pt x="2788932" y="1754124"/>
                                      </a:lnTo>
                                      <a:lnTo>
                                        <a:pt x="2822727" y="1733956"/>
                                      </a:lnTo>
                                      <a:lnTo>
                                        <a:pt x="2853474" y="1703197"/>
                                      </a:lnTo>
                                      <a:lnTo>
                                        <a:pt x="2873108" y="1669910"/>
                                      </a:lnTo>
                                      <a:lnTo>
                                        <a:pt x="2874518" y="1663954"/>
                                      </a:lnTo>
                                      <a:lnTo>
                                        <a:pt x="2877058"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48478F2" id="Group 37" o:spid="_x0000_s1026" style="position:absolute;margin-left:39.95pt;margin-top:3.05pt;width:226.55pt;height:271.45pt;z-index:-17699328;mso-wrap-distance-left:0;mso-wrap-distance-right:0" coordsize="28771,3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">
                      <v:shape id="Graphic 38" o:spid="_x0000_s1027" style="position:absolute;width:28771;height:34474;visibility:visible;mso-wrap-style:square;v-text-anchor:top" coordsize="2877185,344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ReMUA&#10;AADbAAAADwAAAGRycy9kb3ducmV2LnhtbESPwWrCQBCG74W+wzKF3uqmFqRGVymFtoJQcBXB25Ad&#10;k2h2Ns1uTXz7zqHgcfjn/2a++XLwjbpQF+vABp5HGSjiIriaSwO77cfTK6iYkB02gcnAlSIsF/d3&#10;c8xd6HlDF5tKJRCOORqoUmpzrWNRkcc4Ci2xZMfQeUwydqV2HfYC940eZ9lEe6xZLlTY0ntFxdn+&#10;eqHY/ff0Z7c+TE+fx+yLxzb1G2vM48PwNgOVaEi35f/2yhl4kWfFRTx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RF4xQAAANsAAAAPAAAAAAAAAAAAAAAAAJgCAABkcnMv&#10;ZG93bnJldi54bWxQSwUGAAAAAAQABAD1AAAAigMAAAAA&#10;" path="m1827949,2713545r-18072,-34861l1765808,2646807,1593367,2536825,1091438,2219566r,198895l788162,2721610,668197,2536825r-17729,-27432l293814,1956473r-55181,-84874l238760,1871345r254,-254l239255,1870964r852183,547497l1091438,2219566,539927,1870964,169164,1635125r-7227,-4179l128625,1620774r-6236,939l86233,1639824r-36830,34544l17526,1708531,825,1743240,,1749412r215,5956l66611,1871091r29578,46380l471004,2509520r17298,27419l1025525,3384931r25234,35280l1085596,3446399r6578,800l1098956,3446322r39459,-27127l1171003,3384296r16955,-40386l1188212,3337306r-3429,-7493l1182370,3323463r-3302,-7366l1173861,3308223,934529,2940126r-26733,-40843l1085532,2721610r184849,-184785l1686941,2803779r34671,13081l1728470,2814320r5689,-1169l1769071,2788716r28702,-28867l1823986,2727248r2845,-6896l1827949,2713545xem2080641,2453513r-508,-5969l2076704,2440178r-2413,-6350l2070608,2428748,1480439,1838579r305181,-305308l1786255,1528445r,-6604l1766836,1479486r-29896,-33757l1705673,1414970r-32829,-27178l1639824,1375283r-5588,1143l1630553,1378077r-305308,305308l847852,1205992,1170559,883158r-8116,-38037l1139228,814374r-27216,-28879l1073785,749935r-38227,-24765l1022604,723011r-6604,l616585,1120267r-13043,31318l603885,1165479r26962,53479l1954784,2544699r11430,5969l1973580,2554097r5969,508l1986407,2552065r6057,-1524l2026297,2530411r30722,-30696l2076691,2466327r1410,-5956l2080641,2453513xem2877058,1657096r-508,-5969l2871851,1638427r-4699,-6223l1644396,409448,1892935,160782r2413,-4445l1895348,149733r-20079,-41745l1844421,73418,1814322,43916,1780895,15430,1745615,r-6604,l1734566,2286,1121283,615569r-2286,4445l1119632,625983r-127,6604l1140752,668743r31292,36348l1202131,734428r17831,14745l1227658,755650r7353,5575l1241780,765733r14504,7824l1262761,775843r6604,-127l1275334,776351r4445,-2413l1528445,525399,2751328,1748155r6096,4699l2770124,1757553r5842,508l2782951,1755648r5981,-1524l2822727,1733956r30747,-30759l2873108,1669910r1410,-5956l2877058,1657096xe" fillcolor="silver" stroked="f">
                        <v:fill opacity="32896f"/>
                        <v:path arrowok="t"/>
                      </v:shape>
                    </v:group>
                  </w:pict>
                </mc:Fallback>
              </mc:AlternateContent>
            </w:r>
            <w:r>
              <w:rPr>
                <w:sz w:val="20"/>
              </w:rPr>
              <w:t>SBI,</w:t>
            </w:r>
            <w:r>
              <w:rPr>
                <w:spacing w:val="-6"/>
                <w:sz w:val="20"/>
              </w:rPr>
              <w:t xml:space="preserve"> </w:t>
            </w:r>
            <w:r>
              <w:rPr>
                <w:sz w:val="20"/>
              </w:rPr>
              <w:t>SME</w:t>
            </w:r>
            <w:r>
              <w:rPr>
                <w:spacing w:val="-7"/>
                <w:sz w:val="20"/>
              </w:rPr>
              <w:t xml:space="preserve"> </w:t>
            </w:r>
            <w:r>
              <w:rPr>
                <w:sz w:val="20"/>
              </w:rPr>
              <w:t>Branch,</w:t>
            </w:r>
            <w:r>
              <w:rPr>
                <w:spacing w:val="-8"/>
                <w:sz w:val="20"/>
              </w:rPr>
              <w:t xml:space="preserve"> </w:t>
            </w:r>
            <w:r>
              <w:rPr>
                <w:sz w:val="20"/>
              </w:rPr>
              <w:t>Ranipur,</w:t>
            </w:r>
            <w:r>
              <w:rPr>
                <w:spacing w:val="-6"/>
                <w:sz w:val="20"/>
              </w:rPr>
              <w:t xml:space="preserve"> </w:t>
            </w:r>
            <w:r>
              <w:rPr>
                <w:spacing w:val="-2"/>
                <w:sz w:val="20"/>
              </w:rPr>
              <w:t>Haridwar</w:t>
            </w:r>
          </w:p>
        </w:tc>
      </w:tr>
      <w:tr w:rsidR="00A37AEE">
        <w:trPr>
          <w:trHeight w:val="691"/>
        </w:trPr>
        <w:tc>
          <w:tcPr>
            <w:tcW w:w="727" w:type="dxa"/>
            <w:shd w:val="clear" w:color="auto" w:fill="DAEDF3"/>
          </w:tcPr>
          <w:p w:rsidR="00A37AEE" w:rsidRDefault="004D42B7">
            <w:pPr>
              <w:pStyle w:val="TableParagraph"/>
              <w:spacing w:line="228" w:lineRule="exact"/>
              <w:ind w:left="0" w:right="166"/>
              <w:jc w:val="right"/>
              <w:rPr>
                <w:sz w:val="20"/>
              </w:rPr>
            </w:pPr>
            <w:r>
              <w:rPr>
                <w:spacing w:val="-5"/>
                <w:sz w:val="20"/>
              </w:rPr>
              <w:t>iv.</w:t>
            </w:r>
          </w:p>
        </w:tc>
        <w:tc>
          <w:tcPr>
            <w:tcW w:w="2835" w:type="dxa"/>
            <w:shd w:val="clear" w:color="auto" w:fill="DAEDF3"/>
          </w:tcPr>
          <w:p w:rsidR="00A37AEE" w:rsidRDefault="004D42B7">
            <w:pPr>
              <w:pStyle w:val="TableParagraph"/>
              <w:spacing w:line="228" w:lineRule="exact"/>
              <w:ind w:left="105"/>
              <w:rPr>
                <w:sz w:val="20"/>
              </w:rPr>
            </w:pPr>
            <w:r>
              <w:rPr>
                <w:sz w:val="20"/>
              </w:rPr>
              <w:t>Intended</w:t>
            </w:r>
            <w:r>
              <w:rPr>
                <w:spacing w:val="-10"/>
                <w:sz w:val="20"/>
              </w:rPr>
              <w:t xml:space="preserve"> </w:t>
            </w:r>
            <w:r>
              <w:rPr>
                <w:spacing w:val="-5"/>
                <w:sz w:val="20"/>
              </w:rPr>
              <w:t>Use</w:t>
            </w:r>
          </w:p>
        </w:tc>
        <w:tc>
          <w:tcPr>
            <w:tcW w:w="7689" w:type="dxa"/>
            <w:gridSpan w:val="5"/>
          </w:tcPr>
          <w:p w:rsidR="00A37AEE" w:rsidRDefault="004D42B7">
            <w:pPr>
              <w:pStyle w:val="TableParagraph"/>
              <w:spacing w:line="230" w:lineRule="exact"/>
              <w:ind w:left="106" w:right="99"/>
              <w:jc w:val="both"/>
              <w:rPr>
                <w:sz w:val="20"/>
              </w:rPr>
            </w:pPr>
            <w:r>
              <w:rPr>
                <w:sz w:val="20"/>
              </w:rPr>
              <w:t>To know the general idea on the market valuation trend of the property as per free market</w:t>
            </w:r>
            <w:r>
              <w:rPr>
                <w:spacing w:val="-12"/>
                <w:sz w:val="20"/>
              </w:rPr>
              <w:t xml:space="preserve"> </w:t>
            </w:r>
            <w:r>
              <w:rPr>
                <w:sz w:val="20"/>
              </w:rPr>
              <w:t>transaction.</w:t>
            </w:r>
            <w:r>
              <w:rPr>
                <w:spacing w:val="-12"/>
                <w:sz w:val="20"/>
              </w:rPr>
              <w:t xml:space="preserve"> </w:t>
            </w:r>
            <w:r>
              <w:rPr>
                <w:sz w:val="20"/>
              </w:rPr>
              <w:t>This</w:t>
            </w:r>
            <w:r>
              <w:rPr>
                <w:spacing w:val="-11"/>
                <w:sz w:val="20"/>
              </w:rPr>
              <w:t xml:space="preserve"> </w:t>
            </w:r>
            <w:r>
              <w:rPr>
                <w:sz w:val="20"/>
              </w:rPr>
              <w:t>report</w:t>
            </w:r>
            <w:r>
              <w:rPr>
                <w:spacing w:val="-12"/>
                <w:sz w:val="20"/>
              </w:rPr>
              <w:t xml:space="preserve"> </w:t>
            </w:r>
            <w:r>
              <w:rPr>
                <w:sz w:val="20"/>
              </w:rPr>
              <w:t>is</w:t>
            </w:r>
            <w:r>
              <w:rPr>
                <w:spacing w:val="-11"/>
                <w:sz w:val="20"/>
              </w:rPr>
              <w:t xml:space="preserve"> </w:t>
            </w:r>
            <w:r>
              <w:rPr>
                <w:sz w:val="20"/>
              </w:rPr>
              <w:t>not</w:t>
            </w:r>
            <w:r>
              <w:rPr>
                <w:spacing w:val="-12"/>
                <w:sz w:val="20"/>
              </w:rPr>
              <w:t xml:space="preserve"> </w:t>
            </w:r>
            <w:r>
              <w:rPr>
                <w:sz w:val="20"/>
              </w:rPr>
              <w:t>intended</w:t>
            </w:r>
            <w:r>
              <w:rPr>
                <w:spacing w:val="-12"/>
                <w:sz w:val="20"/>
              </w:rPr>
              <w:t xml:space="preserve"> </w:t>
            </w:r>
            <w:r>
              <w:rPr>
                <w:sz w:val="20"/>
              </w:rPr>
              <w:t>to</w:t>
            </w:r>
            <w:r>
              <w:rPr>
                <w:spacing w:val="-12"/>
                <w:sz w:val="20"/>
              </w:rPr>
              <w:t xml:space="preserve"> </w:t>
            </w:r>
            <w:r>
              <w:rPr>
                <w:sz w:val="20"/>
              </w:rPr>
              <w:t>cover</w:t>
            </w:r>
            <w:r>
              <w:rPr>
                <w:spacing w:val="-11"/>
                <w:sz w:val="20"/>
              </w:rPr>
              <w:t xml:space="preserve"> </w:t>
            </w:r>
            <w:r>
              <w:rPr>
                <w:sz w:val="20"/>
              </w:rPr>
              <w:t>any</w:t>
            </w:r>
            <w:r>
              <w:rPr>
                <w:spacing w:val="-12"/>
                <w:sz w:val="20"/>
              </w:rPr>
              <w:t xml:space="preserve"> </w:t>
            </w:r>
            <w:r>
              <w:rPr>
                <w:sz w:val="20"/>
              </w:rPr>
              <w:t>other</w:t>
            </w:r>
            <w:r>
              <w:rPr>
                <w:spacing w:val="-11"/>
                <w:sz w:val="20"/>
              </w:rPr>
              <w:t xml:space="preserve"> </w:t>
            </w:r>
            <w:r>
              <w:rPr>
                <w:sz w:val="20"/>
              </w:rPr>
              <w:t>internal</w:t>
            </w:r>
            <w:r>
              <w:rPr>
                <w:spacing w:val="-12"/>
                <w:sz w:val="20"/>
              </w:rPr>
              <w:t xml:space="preserve"> </w:t>
            </w:r>
            <w:r>
              <w:rPr>
                <w:sz w:val="20"/>
              </w:rPr>
              <w:t>mechanism, criteria,</w:t>
            </w:r>
            <w:r>
              <w:rPr>
                <w:spacing w:val="-10"/>
                <w:sz w:val="20"/>
              </w:rPr>
              <w:t xml:space="preserve"> </w:t>
            </w:r>
            <w:r>
              <w:rPr>
                <w:sz w:val="20"/>
              </w:rPr>
              <w:t>and</w:t>
            </w:r>
            <w:r>
              <w:rPr>
                <w:spacing w:val="-11"/>
                <w:sz w:val="20"/>
              </w:rPr>
              <w:t xml:space="preserve"> </w:t>
            </w:r>
            <w:r>
              <w:rPr>
                <w:sz w:val="20"/>
              </w:rPr>
              <w:t>considerations</w:t>
            </w:r>
            <w:r>
              <w:rPr>
                <w:spacing w:val="-7"/>
                <w:sz w:val="20"/>
              </w:rPr>
              <w:t xml:space="preserve"> </w:t>
            </w:r>
            <w:r>
              <w:rPr>
                <w:sz w:val="20"/>
              </w:rPr>
              <w:t>of</w:t>
            </w:r>
            <w:r>
              <w:rPr>
                <w:spacing w:val="-10"/>
                <w:sz w:val="20"/>
              </w:rPr>
              <w:t xml:space="preserve"> </w:t>
            </w:r>
            <w:r>
              <w:rPr>
                <w:sz w:val="20"/>
              </w:rPr>
              <w:t>any</w:t>
            </w:r>
            <w:r>
              <w:rPr>
                <w:spacing w:val="-14"/>
                <w:sz w:val="20"/>
              </w:rPr>
              <w:t xml:space="preserve"> </w:t>
            </w:r>
            <w:r>
              <w:rPr>
                <w:sz w:val="20"/>
              </w:rPr>
              <w:t>organization</w:t>
            </w:r>
            <w:r>
              <w:rPr>
                <w:spacing w:val="-12"/>
                <w:sz w:val="20"/>
              </w:rPr>
              <w:t xml:space="preserve"> </w:t>
            </w:r>
            <w:r>
              <w:rPr>
                <w:sz w:val="20"/>
              </w:rPr>
              <w:t>as</w:t>
            </w:r>
            <w:r>
              <w:rPr>
                <w:spacing w:val="-10"/>
                <w:sz w:val="20"/>
              </w:rPr>
              <w:t xml:space="preserve"> </w:t>
            </w:r>
            <w:r>
              <w:rPr>
                <w:sz w:val="20"/>
              </w:rPr>
              <w:t>per</w:t>
            </w:r>
            <w:r>
              <w:rPr>
                <w:spacing w:val="-10"/>
                <w:sz w:val="20"/>
              </w:rPr>
              <w:t xml:space="preserve"> </w:t>
            </w:r>
            <w:r>
              <w:rPr>
                <w:sz w:val="20"/>
              </w:rPr>
              <w:t>their</w:t>
            </w:r>
            <w:r>
              <w:rPr>
                <w:spacing w:val="-10"/>
                <w:sz w:val="20"/>
              </w:rPr>
              <w:t xml:space="preserve"> </w:t>
            </w:r>
            <w:r>
              <w:rPr>
                <w:sz w:val="20"/>
              </w:rPr>
              <w:t>own</w:t>
            </w:r>
            <w:r>
              <w:rPr>
                <w:spacing w:val="-11"/>
                <w:sz w:val="20"/>
              </w:rPr>
              <w:t xml:space="preserve"> </w:t>
            </w:r>
            <w:r>
              <w:rPr>
                <w:sz w:val="20"/>
              </w:rPr>
              <w:t>need,</w:t>
            </w:r>
            <w:r>
              <w:rPr>
                <w:spacing w:val="-10"/>
                <w:sz w:val="20"/>
              </w:rPr>
              <w:t xml:space="preserve"> </w:t>
            </w:r>
            <w:r>
              <w:rPr>
                <w:sz w:val="20"/>
              </w:rPr>
              <w:t>use</w:t>
            </w:r>
            <w:r>
              <w:rPr>
                <w:spacing w:val="-10"/>
                <w:sz w:val="20"/>
              </w:rPr>
              <w:t xml:space="preserve"> </w:t>
            </w:r>
            <w:r>
              <w:rPr>
                <w:sz w:val="20"/>
              </w:rPr>
              <w:t>&amp;</w:t>
            </w:r>
            <w:r>
              <w:rPr>
                <w:spacing w:val="-12"/>
                <w:sz w:val="20"/>
              </w:rPr>
              <w:t xml:space="preserve"> </w:t>
            </w:r>
            <w:r>
              <w:rPr>
                <w:sz w:val="20"/>
              </w:rPr>
              <w:t>purpose.</w:t>
            </w:r>
          </w:p>
        </w:tc>
      </w:tr>
      <w:tr w:rsidR="00A37AEE">
        <w:trPr>
          <w:trHeight w:val="458"/>
        </w:trPr>
        <w:tc>
          <w:tcPr>
            <w:tcW w:w="727" w:type="dxa"/>
            <w:shd w:val="clear" w:color="auto" w:fill="DAEDF3"/>
          </w:tcPr>
          <w:p w:rsidR="00A37AEE" w:rsidRDefault="004D42B7">
            <w:pPr>
              <w:pStyle w:val="TableParagraph"/>
              <w:spacing w:line="227" w:lineRule="exact"/>
              <w:ind w:left="0" w:right="164"/>
              <w:jc w:val="right"/>
              <w:rPr>
                <w:sz w:val="20"/>
              </w:rPr>
            </w:pPr>
            <w:r>
              <w:rPr>
                <w:spacing w:val="-5"/>
                <w:sz w:val="20"/>
              </w:rPr>
              <w:t>v.</w:t>
            </w:r>
          </w:p>
        </w:tc>
        <w:tc>
          <w:tcPr>
            <w:tcW w:w="2835" w:type="dxa"/>
            <w:shd w:val="clear" w:color="auto" w:fill="DAEDF3"/>
          </w:tcPr>
          <w:p w:rsidR="00A37AEE" w:rsidRDefault="004D42B7">
            <w:pPr>
              <w:pStyle w:val="TableParagraph"/>
              <w:spacing w:line="227" w:lineRule="exact"/>
              <w:ind w:left="105"/>
              <w:rPr>
                <w:sz w:val="20"/>
              </w:rPr>
            </w:pPr>
            <w:r>
              <w:rPr>
                <w:sz w:val="20"/>
              </w:rPr>
              <w:t>Purpose</w:t>
            </w:r>
            <w:r>
              <w:rPr>
                <w:spacing w:val="-5"/>
                <w:sz w:val="20"/>
              </w:rPr>
              <w:t xml:space="preserve"> </w:t>
            </w:r>
            <w:r>
              <w:rPr>
                <w:sz w:val="20"/>
              </w:rPr>
              <w:t>of</w:t>
            </w:r>
            <w:r>
              <w:rPr>
                <w:spacing w:val="-4"/>
                <w:sz w:val="20"/>
              </w:rPr>
              <w:t xml:space="preserve"> </w:t>
            </w:r>
            <w:r>
              <w:rPr>
                <w:spacing w:val="-2"/>
                <w:sz w:val="20"/>
              </w:rPr>
              <w:t>Valuation</w:t>
            </w:r>
          </w:p>
        </w:tc>
        <w:tc>
          <w:tcPr>
            <w:tcW w:w="7689" w:type="dxa"/>
            <w:gridSpan w:val="5"/>
          </w:tcPr>
          <w:p w:rsidR="00A37AEE" w:rsidRDefault="004D42B7">
            <w:pPr>
              <w:pStyle w:val="TableParagraph"/>
              <w:spacing w:line="230" w:lineRule="exact"/>
              <w:ind w:left="106"/>
              <w:rPr>
                <w:sz w:val="20"/>
              </w:rPr>
            </w:pPr>
            <w:r>
              <w:rPr>
                <w:sz w:val="20"/>
              </w:rPr>
              <w:t>For</w:t>
            </w:r>
            <w:r>
              <w:rPr>
                <w:spacing w:val="-5"/>
                <w:sz w:val="20"/>
              </w:rPr>
              <w:t xml:space="preserve"> </w:t>
            </w:r>
            <w:r>
              <w:rPr>
                <w:sz w:val="20"/>
              </w:rPr>
              <w:t>Value</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asset</w:t>
            </w:r>
            <w:r>
              <w:rPr>
                <w:spacing w:val="-5"/>
                <w:sz w:val="20"/>
              </w:rPr>
              <w:t xml:space="preserve"> </w:t>
            </w:r>
            <w:r>
              <w:rPr>
                <w:sz w:val="20"/>
              </w:rPr>
              <w:t>for</w:t>
            </w:r>
            <w:r>
              <w:rPr>
                <w:spacing w:val="-5"/>
                <w:sz w:val="20"/>
              </w:rPr>
              <w:t xml:space="preserve"> </w:t>
            </w:r>
            <w:r>
              <w:rPr>
                <w:sz w:val="20"/>
              </w:rPr>
              <w:t>creating</w:t>
            </w:r>
            <w:r>
              <w:rPr>
                <w:spacing w:val="-5"/>
                <w:sz w:val="20"/>
              </w:rPr>
              <w:t xml:space="preserve"> </w:t>
            </w:r>
            <w:r>
              <w:rPr>
                <w:sz w:val="20"/>
              </w:rPr>
              <w:t>collateral</w:t>
            </w:r>
            <w:r>
              <w:rPr>
                <w:spacing w:val="-6"/>
                <w:sz w:val="20"/>
              </w:rPr>
              <w:t xml:space="preserve"> </w:t>
            </w:r>
            <w:r>
              <w:rPr>
                <w:sz w:val="20"/>
              </w:rPr>
              <w:t>mortgage</w:t>
            </w:r>
            <w:r>
              <w:rPr>
                <w:spacing w:val="-5"/>
                <w:sz w:val="20"/>
              </w:rPr>
              <w:t xml:space="preserve"> </w:t>
            </w:r>
            <w:r>
              <w:rPr>
                <w:sz w:val="20"/>
              </w:rPr>
              <w:t>for</w:t>
            </w:r>
            <w:r>
              <w:rPr>
                <w:spacing w:val="-5"/>
                <w:sz w:val="20"/>
              </w:rPr>
              <w:t xml:space="preserve"> </w:t>
            </w:r>
            <w:r>
              <w:rPr>
                <w:sz w:val="20"/>
              </w:rPr>
              <w:t>Bank</w:t>
            </w:r>
            <w:r>
              <w:rPr>
                <w:spacing w:val="-1"/>
                <w:sz w:val="20"/>
              </w:rPr>
              <w:t xml:space="preserve"> </w:t>
            </w:r>
            <w:r>
              <w:rPr>
                <w:sz w:val="20"/>
              </w:rPr>
              <w:t xml:space="preserve">Loan </w:t>
            </w:r>
            <w:r>
              <w:rPr>
                <w:spacing w:val="-2"/>
                <w:sz w:val="20"/>
              </w:rPr>
              <w:t>purpose</w:t>
            </w:r>
          </w:p>
        </w:tc>
      </w:tr>
      <w:tr w:rsidR="00A37AEE">
        <w:trPr>
          <w:trHeight w:val="458"/>
        </w:trPr>
        <w:tc>
          <w:tcPr>
            <w:tcW w:w="727" w:type="dxa"/>
            <w:shd w:val="clear" w:color="auto" w:fill="DAEDF3"/>
          </w:tcPr>
          <w:p w:rsidR="00A37AEE" w:rsidRDefault="004D42B7">
            <w:pPr>
              <w:pStyle w:val="TableParagraph"/>
              <w:spacing w:line="225" w:lineRule="exact"/>
              <w:ind w:left="0" w:right="166"/>
              <w:jc w:val="right"/>
              <w:rPr>
                <w:sz w:val="20"/>
              </w:rPr>
            </w:pPr>
            <w:r>
              <w:rPr>
                <w:spacing w:val="-5"/>
                <w:sz w:val="20"/>
              </w:rPr>
              <w:t>vi.</w:t>
            </w:r>
          </w:p>
        </w:tc>
        <w:tc>
          <w:tcPr>
            <w:tcW w:w="2835" w:type="dxa"/>
            <w:shd w:val="clear" w:color="auto" w:fill="DAEDF3"/>
          </w:tcPr>
          <w:p w:rsidR="00A37AEE" w:rsidRDefault="004D42B7">
            <w:pPr>
              <w:pStyle w:val="TableParagraph"/>
              <w:spacing w:line="225" w:lineRule="exact"/>
              <w:ind w:left="105"/>
              <w:rPr>
                <w:sz w:val="20"/>
              </w:rPr>
            </w:pPr>
            <w:r>
              <w:rPr>
                <w:sz w:val="20"/>
              </w:rPr>
              <w:t>Scope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Assessment</w:t>
            </w:r>
          </w:p>
        </w:tc>
        <w:tc>
          <w:tcPr>
            <w:tcW w:w="7689" w:type="dxa"/>
            <w:gridSpan w:val="5"/>
          </w:tcPr>
          <w:p w:rsidR="00A37AEE" w:rsidRDefault="004D42B7">
            <w:pPr>
              <w:pStyle w:val="TableParagraph"/>
              <w:spacing w:line="225" w:lineRule="exact"/>
              <w:ind w:left="106"/>
              <w:rPr>
                <w:sz w:val="20"/>
              </w:rPr>
            </w:pPr>
            <w:r>
              <w:rPr>
                <w:sz w:val="20"/>
              </w:rPr>
              <w:t>Non</w:t>
            </w:r>
            <w:r>
              <w:rPr>
                <w:spacing w:val="-8"/>
                <w:sz w:val="20"/>
              </w:rPr>
              <w:t xml:space="preserve"> </w:t>
            </w:r>
            <w:r>
              <w:rPr>
                <w:sz w:val="20"/>
              </w:rPr>
              <w:t>binding</w:t>
            </w:r>
            <w:r>
              <w:rPr>
                <w:spacing w:val="-8"/>
                <w:sz w:val="20"/>
              </w:rPr>
              <w:t xml:space="preserve"> </w:t>
            </w:r>
            <w:r>
              <w:rPr>
                <w:sz w:val="20"/>
              </w:rPr>
              <w:t>opinion</w:t>
            </w:r>
            <w:r>
              <w:rPr>
                <w:spacing w:val="-7"/>
                <w:sz w:val="20"/>
              </w:rPr>
              <w:t xml:space="preserve"> </w:t>
            </w:r>
            <w:r>
              <w:rPr>
                <w:sz w:val="20"/>
              </w:rPr>
              <w:t>on</w:t>
            </w:r>
            <w:r>
              <w:rPr>
                <w:spacing w:val="-7"/>
                <w:sz w:val="20"/>
              </w:rPr>
              <w:t xml:space="preserve"> </w:t>
            </w:r>
            <w:r>
              <w:rPr>
                <w:sz w:val="20"/>
              </w:rPr>
              <w:t>the</w:t>
            </w:r>
            <w:r>
              <w:rPr>
                <w:spacing w:val="-5"/>
                <w:sz w:val="20"/>
              </w:rPr>
              <w:t xml:space="preserve"> </w:t>
            </w:r>
            <w:r>
              <w:rPr>
                <w:sz w:val="20"/>
              </w:rPr>
              <w:t>assessment</w:t>
            </w:r>
            <w:r>
              <w:rPr>
                <w:spacing w:val="-7"/>
                <w:sz w:val="20"/>
              </w:rPr>
              <w:t xml:space="preserve"> </w:t>
            </w:r>
            <w:r>
              <w:rPr>
                <w:sz w:val="20"/>
              </w:rPr>
              <w:t>of</w:t>
            </w:r>
            <w:r>
              <w:rPr>
                <w:spacing w:val="-5"/>
                <w:sz w:val="20"/>
              </w:rPr>
              <w:t xml:space="preserve"> </w:t>
            </w:r>
            <w:r>
              <w:rPr>
                <w:sz w:val="20"/>
              </w:rPr>
              <w:t>Plain</w:t>
            </w:r>
            <w:r>
              <w:rPr>
                <w:spacing w:val="-6"/>
                <w:sz w:val="20"/>
              </w:rPr>
              <w:t xml:space="preserve"> </w:t>
            </w:r>
            <w:r>
              <w:rPr>
                <w:sz w:val="20"/>
              </w:rPr>
              <w:t>Physical</w:t>
            </w:r>
            <w:r>
              <w:rPr>
                <w:spacing w:val="-6"/>
                <w:sz w:val="20"/>
              </w:rPr>
              <w:t xml:space="preserve"> </w:t>
            </w:r>
            <w:r>
              <w:rPr>
                <w:sz w:val="20"/>
              </w:rPr>
              <w:t>Asset</w:t>
            </w:r>
            <w:r>
              <w:rPr>
                <w:spacing w:val="-7"/>
                <w:sz w:val="20"/>
              </w:rPr>
              <w:t xml:space="preserve"> </w:t>
            </w:r>
            <w:r>
              <w:rPr>
                <w:sz w:val="20"/>
              </w:rPr>
              <w:t>Valuation</w:t>
            </w:r>
            <w:r>
              <w:rPr>
                <w:spacing w:val="-6"/>
                <w:sz w:val="20"/>
              </w:rPr>
              <w:t xml:space="preserve"> </w:t>
            </w:r>
            <w:r>
              <w:rPr>
                <w:sz w:val="20"/>
              </w:rPr>
              <w:t>of</w:t>
            </w:r>
            <w:r>
              <w:rPr>
                <w:spacing w:val="-5"/>
                <w:sz w:val="20"/>
              </w:rPr>
              <w:t xml:space="preserve"> the</w:t>
            </w:r>
          </w:p>
          <w:p w:rsidR="00A37AEE" w:rsidRDefault="004D42B7">
            <w:pPr>
              <w:pStyle w:val="TableParagraph"/>
              <w:spacing w:line="213" w:lineRule="exact"/>
              <w:ind w:left="106"/>
              <w:rPr>
                <w:sz w:val="20"/>
              </w:rPr>
            </w:pPr>
            <w:r>
              <w:rPr>
                <w:sz w:val="20"/>
              </w:rPr>
              <w:t>property</w:t>
            </w:r>
            <w:r>
              <w:rPr>
                <w:spacing w:val="-9"/>
                <w:sz w:val="20"/>
              </w:rPr>
              <w:t xml:space="preserve"> </w:t>
            </w:r>
            <w:r>
              <w:rPr>
                <w:sz w:val="20"/>
              </w:rPr>
              <w:t>identified</w:t>
            </w:r>
            <w:r>
              <w:rPr>
                <w:spacing w:val="-4"/>
                <w:sz w:val="20"/>
              </w:rPr>
              <w:t xml:space="preserve"> </w:t>
            </w:r>
            <w:r>
              <w:rPr>
                <w:sz w:val="20"/>
              </w:rPr>
              <w:t>to</w:t>
            </w:r>
            <w:r>
              <w:rPr>
                <w:spacing w:val="-5"/>
                <w:sz w:val="20"/>
              </w:rPr>
              <w:t xml:space="preserve"> </w:t>
            </w:r>
            <w:r>
              <w:rPr>
                <w:sz w:val="20"/>
              </w:rPr>
              <w:t>us</w:t>
            </w:r>
            <w:r>
              <w:rPr>
                <w:spacing w:val="-5"/>
                <w:sz w:val="20"/>
              </w:rPr>
              <w:t xml:space="preserve"> </w:t>
            </w:r>
            <w:r>
              <w:rPr>
                <w:sz w:val="20"/>
              </w:rPr>
              <w:t>by</w:t>
            </w:r>
            <w:r>
              <w:rPr>
                <w:spacing w:val="-5"/>
                <w:sz w:val="20"/>
              </w:rPr>
              <w:t xml:space="preserve"> </w:t>
            </w:r>
            <w:r>
              <w:rPr>
                <w:sz w:val="20"/>
              </w:rPr>
              <w:t>the</w:t>
            </w:r>
            <w:r>
              <w:rPr>
                <w:spacing w:val="-7"/>
                <w:sz w:val="20"/>
              </w:rPr>
              <w:t xml:space="preserve"> </w:t>
            </w:r>
            <w:r>
              <w:rPr>
                <w:sz w:val="20"/>
              </w:rPr>
              <w:t>owner</w:t>
            </w:r>
            <w:r>
              <w:rPr>
                <w:spacing w:val="-6"/>
                <w:sz w:val="20"/>
              </w:rPr>
              <w:t xml:space="preserve"> </w:t>
            </w:r>
            <w:r>
              <w:rPr>
                <w:sz w:val="20"/>
              </w:rPr>
              <w:t>or</w:t>
            </w:r>
            <w:r>
              <w:rPr>
                <w:spacing w:val="-3"/>
                <w:sz w:val="20"/>
              </w:rPr>
              <w:t xml:space="preserve"> </w:t>
            </w:r>
            <w:r>
              <w:rPr>
                <w:sz w:val="20"/>
              </w:rPr>
              <w:t>through</w:t>
            </w:r>
            <w:r>
              <w:rPr>
                <w:spacing w:val="-5"/>
                <w:sz w:val="20"/>
              </w:rPr>
              <w:t xml:space="preserve"> </w:t>
            </w:r>
            <w:r>
              <w:rPr>
                <w:sz w:val="20"/>
              </w:rPr>
              <w:t>his</w:t>
            </w:r>
            <w:r>
              <w:rPr>
                <w:spacing w:val="-5"/>
                <w:sz w:val="20"/>
              </w:rPr>
              <w:t xml:space="preserve"> </w:t>
            </w:r>
            <w:r>
              <w:rPr>
                <w:spacing w:val="-2"/>
                <w:sz w:val="20"/>
              </w:rPr>
              <w:t>representative.</w:t>
            </w:r>
          </w:p>
        </w:tc>
      </w:tr>
      <w:tr w:rsidR="00A37AEE">
        <w:trPr>
          <w:trHeight w:val="919"/>
        </w:trPr>
        <w:tc>
          <w:tcPr>
            <w:tcW w:w="727" w:type="dxa"/>
            <w:shd w:val="clear" w:color="auto" w:fill="DAEDF3"/>
          </w:tcPr>
          <w:p w:rsidR="00A37AEE" w:rsidRDefault="004D42B7">
            <w:pPr>
              <w:pStyle w:val="TableParagraph"/>
              <w:spacing w:line="227" w:lineRule="exact"/>
              <w:ind w:left="0" w:right="163"/>
              <w:jc w:val="right"/>
              <w:rPr>
                <w:sz w:val="20"/>
              </w:rPr>
            </w:pPr>
            <w:r>
              <w:rPr>
                <w:spacing w:val="-4"/>
                <w:sz w:val="20"/>
              </w:rPr>
              <w:t>vii.</w:t>
            </w:r>
          </w:p>
        </w:tc>
        <w:tc>
          <w:tcPr>
            <w:tcW w:w="2835" w:type="dxa"/>
            <w:shd w:val="clear" w:color="auto" w:fill="DAEDF3"/>
          </w:tcPr>
          <w:p w:rsidR="00A37AEE" w:rsidRDefault="004D42B7">
            <w:pPr>
              <w:pStyle w:val="TableParagraph"/>
              <w:spacing w:line="227" w:lineRule="exact"/>
              <w:ind w:left="105"/>
              <w:rPr>
                <w:sz w:val="20"/>
              </w:rPr>
            </w:pPr>
            <w:r>
              <w:rPr>
                <w:spacing w:val="-2"/>
                <w:sz w:val="20"/>
              </w:rPr>
              <w:t>Restrictions</w:t>
            </w:r>
          </w:p>
        </w:tc>
        <w:tc>
          <w:tcPr>
            <w:tcW w:w="7689" w:type="dxa"/>
            <w:gridSpan w:val="5"/>
          </w:tcPr>
          <w:p w:rsidR="00A37AEE" w:rsidRDefault="004D42B7">
            <w:pPr>
              <w:pStyle w:val="TableParagraph"/>
              <w:spacing w:line="230" w:lineRule="exact"/>
              <w:ind w:left="106" w:right="103"/>
              <w:jc w:val="both"/>
              <w:rPr>
                <w:sz w:val="20"/>
              </w:rPr>
            </w:pPr>
            <w:r>
              <w:rPr>
                <w:sz w:val="20"/>
              </w:rPr>
              <w:t>This report should not be referred for any other purpose, by any other user and for any other date other then as specified above. This report is not a certification of ownership or survey number/ property number/Khasra number which are merely referred from</w:t>
            </w:r>
            <w:r>
              <w:rPr>
                <w:sz w:val="20"/>
              </w:rPr>
              <w:t xml:space="preserve"> the copy of the documents provided to us.</w:t>
            </w:r>
          </w:p>
        </w:tc>
      </w:tr>
      <w:tr w:rsidR="00A37AEE">
        <w:trPr>
          <w:trHeight w:val="265"/>
        </w:trPr>
        <w:tc>
          <w:tcPr>
            <w:tcW w:w="727" w:type="dxa"/>
            <w:vMerge w:val="restart"/>
            <w:shd w:val="clear" w:color="auto" w:fill="DAEDF3"/>
          </w:tcPr>
          <w:p w:rsidR="00A37AEE" w:rsidRDefault="004D42B7">
            <w:pPr>
              <w:pStyle w:val="TableParagraph"/>
              <w:spacing w:line="228" w:lineRule="exact"/>
              <w:ind w:left="268"/>
              <w:rPr>
                <w:sz w:val="20"/>
              </w:rPr>
            </w:pPr>
            <w:r>
              <w:rPr>
                <w:spacing w:val="-4"/>
                <w:sz w:val="20"/>
              </w:rPr>
              <w:t>viii.</w:t>
            </w:r>
          </w:p>
        </w:tc>
        <w:tc>
          <w:tcPr>
            <w:tcW w:w="2835" w:type="dxa"/>
            <w:vMerge w:val="restart"/>
            <w:shd w:val="clear" w:color="auto" w:fill="DAEDF3"/>
          </w:tcPr>
          <w:p w:rsidR="00A37AEE" w:rsidRDefault="004D42B7">
            <w:pPr>
              <w:pStyle w:val="TableParagraph"/>
              <w:ind w:left="105" w:right="55"/>
              <w:rPr>
                <w:sz w:val="20"/>
              </w:rPr>
            </w:pPr>
            <w:r>
              <w:rPr>
                <w:sz w:val="20"/>
              </w:rPr>
              <w:t>Manner</w:t>
            </w:r>
            <w:r>
              <w:rPr>
                <w:spacing w:val="-9"/>
                <w:sz w:val="20"/>
              </w:rPr>
              <w:t xml:space="preserve"> </w:t>
            </w:r>
            <w:r>
              <w:rPr>
                <w:sz w:val="20"/>
              </w:rPr>
              <w:t>in</w:t>
            </w:r>
            <w:r>
              <w:rPr>
                <w:spacing w:val="-7"/>
                <w:sz w:val="20"/>
              </w:rPr>
              <w:t xml:space="preserve"> </w:t>
            </w:r>
            <w:r>
              <w:rPr>
                <w:sz w:val="20"/>
              </w:rPr>
              <w:t>which</w:t>
            </w:r>
            <w:r>
              <w:rPr>
                <w:spacing w:val="-9"/>
                <w:sz w:val="20"/>
              </w:rPr>
              <w:t xml:space="preserve"> </w:t>
            </w:r>
            <w:r>
              <w:rPr>
                <w:sz w:val="20"/>
              </w:rPr>
              <w:t>the</w:t>
            </w:r>
            <w:r>
              <w:rPr>
                <w:spacing w:val="-9"/>
                <w:sz w:val="20"/>
              </w:rPr>
              <w:t xml:space="preserve"> </w:t>
            </w:r>
            <w:r>
              <w:rPr>
                <w:sz w:val="20"/>
              </w:rPr>
              <w:t>property is identified</w:t>
            </w:r>
          </w:p>
        </w:tc>
        <w:tc>
          <w:tcPr>
            <w:tcW w:w="645" w:type="dxa"/>
          </w:tcPr>
          <w:p w:rsidR="00A37AEE" w:rsidRDefault="004D42B7">
            <w:pPr>
              <w:pStyle w:val="TableParagraph"/>
              <w:spacing w:line="245" w:lineRule="exact"/>
              <w:ind w:left="6" w:right="7"/>
              <w:jc w:val="center"/>
              <w:rPr>
                <w:rFonts w:ascii="VL PGothic" w:hAnsi="VL PGothic"/>
                <w:sz w:val="20"/>
              </w:rPr>
            </w:pPr>
            <w:r>
              <w:rPr>
                <w:rFonts w:ascii="VL PGothic" w:hAnsi="VL PGothic"/>
                <w:spacing w:val="-10"/>
                <w:w w:val="95"/>
                <w:sz w:val="20"/>
              </w:rPr>
              <w:t>☒</w:t>
            </w:r>
          </w:p>
        </w:tc>
        <w:tc>
          <w:tcPr>
            <w:tcW w:w="7044" w:type="dxa"/>
            <w:gridSpan w:val="4"/>
          </w:tcPr>
          <w:p w:rsidR="00A37AEE" w:rsidRDefault="004D42B7">
            <w:pPr>
              <w:pStyle w:val="TableParagraph"/>
              <w:spacing w:line="228" w:lineRule="exact"/>
              <w:ind w:left="106"/>
              <w:rPr>
                <w:sz w:val="20"/>
              </w:rPr>
            </w:pPr>
            <w:r>
              <w:rPr>
                <w:sz w:val="20"/>
              </w:rPr>
              <w:t>Identified</w:t>
            </w:r>
            <w:r>
              <w:rPr>
                <w:spacing w:val="-9"/>
                <w:sz w:val="20"/>
              </w:rPr>
              <w:t xml:space="preserve"> </w:t>
            </w:r>
            <w:r>
              <w:rPr>
                <w:sz w:val="20"/>
              </w:rPr>
              <w:t>by</w:t>
            </w:r>
            <w:r>
              <w:rPr>
                <w:spacing w:val="-8"/>
                <w:sz w:val="20"/>
              </w:rPr>
              <w:t xml:space="preserve"> </w:t>
            </w:r>
            <w:r>
              <w:rPr>
                <w:sz w:val="20"/>
              </w:rPr>
              <w:t>the</w:t>
            </w:r>
            <w:r>
              <w:rPr>
                <w:spacing w:val="-5"/>
                <w:sz w:val="20"/>
              </w:rPr>
              <w:t xml:space="preserve"> </w:t>
            </w:r>
            <w:r>
              <w:rPr>
                <w:spacing w:val="-4"/>
                <w:sz w:val="20"/>
              </w:rPr>
              <w:t>owner</w:t>
            </w:r>
          </w:p>
        </w:tc>
      </w:tr>
      <w:tr w:rsidR="00A37AEE">
        <w:trPr>
          <w:trHeight w:val="261"/>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41" w:lineRule="exact"/>
              <w:ind w:left="6" w:right="5"/>
              <w:jc w:val="center"/>
              <w:rPr>
                <w:rFonts w:ascii="kiloji" w:hAnsi="kiloji"/>
                <w:sz w:val="20"/>
              </w:rPr>
            </w:pPr>
            <w:r>
              <w:rPr>
                <w:rFonts w:ascii="kiloji" w:hAnsi="kiloji"/>
                <w:spacing w:val="-10"/>
                <w:sz w:val="20"/>
              </w:rPr>
              <w:t>☐</w:t>
            </w:r>
          </w:p>
        </w:tc>
        <w:tc>
          <w:tcPr>
            <w:tcW w:w="7044" w:type="dxa"/>
            <w:gridSpan w:val="4"/>
          </w:tcPr>
          <w:p w:rsidR="00A37AEE" w:rsidRDefault="004D42B7">
            <w:pPr>
              <w:pStyle w:val="TableParagraph"/>
              <w:spacing w:line="227" w:lineRule="exact"/>
              <w:ind w:left="106"/>
              <w:rPr>
                <w:sz w:val="20"/>
              </w:rPr>
            </w:pPr>
            <w:r>
              <w:rPr>
                <w:sz w:val="20"/>
              </w:rPr>
              <w:t>Identified</w:t>
            </w:r>
            <w:r>
              <w:rPr>
                <w:spacing w:val="-8"/>
                <w:sz w:val="20"/>
              </w:rPr>
              <w:t xml:space="preserve"> </w:t>
            </w:r>
            <w:r>
              <w:rPr>
                <w:sz w:val="20"/>
              </w:rPr>
              <w:t>by</w:t>
            </w:r>
            <w:r>
              <w:rPr>
                <w:spacing w:val="-9"/>
                <w:sz w:val="20"/>
              </w:rPr>
              <w:t xml:space="preserve"> </w:t>
            </w:r>
            <w:r>
              <w:rPr>
                <w:sz w:val="20"/>
              </w:rPr>
              <w:t>owner’s</w:t>
            </w:r>
            <w:r>
              <w:rPr>
                <w:spacing w:val="-8"/>
                <w:sz w:val="20"/>
              </w:rPr>
              <w:t xml:space="preserve"> </w:t>
            </w:r>
            <w:r>
              <w:rPr>
                <w:spacing w:val="-2"/>
                <w:sz w:val="20"/>
              </w:rPr>
              <w:t>representative</w:t>
            </w:r>
          </w:p>
        </w:tc>
      </w:tr>
      <w:tr w:rsidR="00A37AEE">
        <w:trPr>
          <w:trHeight w:val="259"/>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39" w:lineRule="exact"/>
              <w:ind w:left="6" w:right="5"/>
              <w:jc w:val="center"/>
              <w:rPr>
                <w:rFonts w:ascii="kiloji" w:hAnsi="kiloji"/>
                <w:sz w:val="20"/>
              </w:rPr>
            </w:pPr>
            <w:r>
              <w:rPr>
                <w:rFonts w:ascii="kiloji" w:hAnsi="kiloji"/>
                <w:spacing w:val="-10"/>
                <w:sz w:val="20"/>
              </w:rPr>
              <w:t>☒</w:t>
            </w:r>
          </w:p>
        </w:tc>
        <w:tc>
          <w:tcPr>
            <w:tcW w:w="7044" w:type="dxa"/>
            <w:gridSpan w:val="4"/>
          </w:tcPr>
          <w:p w:rsidR="00A37AEE" w:rsidRDefault="004D42B7">
            <w:pPr>
              <w:pStyle w:val="TableParagraph"/>
              <w:spacing w:line="227" w:lineRule="exact"/>
              <w:ind w:left="106"/>
              <w:rPr>
                <w:sz w:val="20"/>
              </w:rPr>
            </w:pPr>
            <w:r>
              <w:rPr>
                <w:sz w:val="20"/>
              </w:rPr>
              <w:t>Done</w:t>
            </w:r>
            <w:r>
              <w:rPr>
                <w:spacing w:val="-8"/>
                <w:sz w:val="20"/>
              </w:rPr>
              <w:t xml:space="preserve"> </w:t>
            </w:r>
            <w:r>
              <w:rPr>
                <w:sz w:val="20"/>
              </w:rPr>
              <w:t>from</w:t>
            </w:r>
            <w:r>
              <w:rPr>
                <w:spacing w:val="-3"/>
                <w:sz w:val="20"/>
              </w:rPr>
              <w:t xml:space="preserve"> </w:t>
            </w:r>
            <w:r>
              <w:rPr>
                <w:sz w:val="20"/>
              </w:rPr>
              <w:t>the</w:t>
            </w:r>
            <w:r>
              <w:rPr>
                <w:spacing w:val="-6"/>
                <w:sz w:val="20"/>
              </w:rPr>
              <w:t xml:space="preserve"> </w:t>
            </w:r>
            <w:r>
              <w:rPr>
                <w:sz w:val="20"/>
              </w:rPr>
              <w:t>name</w:t>
            </w:r>
            <w:r>
              <w:rPr>
                <w:spacing w:val="-7"/>
                <w:sz w:val="20"/>
              </w:rPr>
              <w:t xml:space="preserve"> </w:t>
            </w:r>
            <w:r>
              <w:rPr>
                <w:sz w:val="20"/>
              </w:rPr>
              <w:t>plate</w:t>
            </w:r>
            <w:r>
              <w:rPr>
                <w:spacing w:val="-4"/>
                <w:sz w:val="20"/>
              </w:rPr>
              <w:t xml:space="preserve"> </w:t>
            </w:r>
            <w:r>
              <w:rPr>
                <w:sz w:val="20"/>
              </w:rPr>
              <w:t>displayed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pacing w:val="-2"/>
                <w:sz w:val="20"/>
              </w:rPr>
              <w:t>property</w:t>
            </w:r>
          </w:p>
        </w:tc>
      </w:tr>
      <w:tr w:rsidR="00A37AEE">
        <w:trPr>
          <w:trHeight w:val="458"/>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58" w:lineRule="exact"/>
              <w:ind w:left="7" w:right="1"/>
              <w:jc w:val="center"/>
              <w:rPr>
                <w:rFonts w:ascii="kiloji" w:hAnsi="kiloji"/>
                <w:sz w:val="20"/>
              </w:rPr>
            </w:pPr>
            <w:r>
              <w:rPr>
                <w:rFonts w:ascii="kiloji" w:hAnsi="kiloji"/>
                <w:spacing w:val="-10"/>
                <w:sz w:val="20"/>
              </w:rPr>
              <w:t>☒</w:t>
            </w:r>
          </w:p>
        </w:tc>
        <w:tc>
          <w:tcPr>
            <w:tcW w:w="7044" w:type="dxa"/>
            <w:gridSpan w:val="4"/>
          </w:tcPr>
          <w:p w:rsidR="00A37AEE" w:rsidRDefault="004D42B7">
            <w:pPr>
              <w:pStyle w:val="TableParagraph"/>
              <w:spacing w:line="230" w:lineRule="exact"/>
              <w:ind w:left="106"/>
              <w:rPr>
                <w:sz w:val="20"/>
              </w:rPr>
            </w:pPr>
            <w:r>
              <w:rPr>
                <w:sz w:val="20"/>
              </w:rPr>
              <w:t xml:space="preserve">Cross checked from boundaries or address of the property mentioned in the </w:t>
            </w:r>
            <w:r>
              <w:rPr>
                <w:spacing w:val="-4"/>
                <w:sz w:val="20"/>
              </w:rPr>
              <w:t>deed</w:t>
            </w:r>
          </w:p>
        </w:tc>
      </w:tr>
      <w:tr w:rsidR="00A37AEE">
        <w:trPr>
          <w:trHeight w:val="259"/>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40" w:lineRule="exact"/>
              <w:ind w:left="6" w:right="5"/>
              <w:jc w:val="center"/>
              <w:rPr>
                <w:rFonts w:ascii="kiloji" w:hAnsi="kiloji"/>
                <w:sz w:val="20"/>
              </w:rPr>
            </w:pPr>
            <w:r>
              <w:rPr>
                <w:rFonts w:ascii="kiloji" w:hAnsi="kiloji"/>
                <w:spacing w:val="-10"/>
                <w:sz w:val="20"/>
              </w:rPr>
              <w:t>☐</w:t>
            </w:r>
          </w:p>
        </w:tc>
        <w:tc>
          <w:tcPr>
            <w:tcW w:w="7044" w:type="dxa"/>
            <w:gridSpan w:val="4"/>
          </w:tcPr>
          <w:p w:rsidR="00A37AEE" w:rsidRDefault="004D42B7">
            <w:pPr>
              <w:pStyle w:val="TableParagraph"/>
              <w:spacing w:line="228" w:lineRule="exact"/>
              <w:ind w:left="106"/>
              <w:rPr>
                <w:sz w:val="20"/>
              </w:rPr>
            </w:pPr>
            <w:r>
              <w:rPr>
                <w:sz w:val="20"/>
              </w:rPr>
              <w:t>Enquired</w:t>
            </w:r>
            <w:r>
              <w:rPr>
                <w:spacing w:val="-10"/>
                <w:sz w:val="20"/>
              </w:rPr>
              <w:t xml:space="preserve"> </w:t>
            </w:r>
            <w:r>
              <w:rPr>
                <w:sz w:val="20"/>
              </w:rPr>
              <w:t>from</w:t>
            </w:r>
            <w:r>
              <w:rPr>
                <w:spacing w:val="-4"/>
                <w:sz w:val="20"/>
              </w:rPr>
              <w:t xml:space="preserve"> </w:t>
            </w:r>
            <w:r>
              <w:rPr>
                <w:sz w:val="20"/>
              </w:rPr>
              <w:t>local</w:t>
            </w:r>
            <w:r>
              <w:rPr>
                <w:spacing w:val="-10"/>
                <w:sz w:val="20"/>
              </w:rPr>
              <w:t xml:space="preserve"> </w:t>
            </w:r>
            <w:r>
              <w:rPr>
                <w:sz w:val="20"/>
              </w:rPr>
              <w:t>residents/</w:t>
            </w:r>
            <w:r>
              <w:rPr>
                <w:spacing w:val="-9"/>
                <w:sz w:val="20"/>
              </w:rPr>
              <w:t xml:space="preserve"> </w:t>
            </w:r>
            <w:r>
              <w:rPr>
                <w:spacing w:val="-2"/>
                <w:sz w:val="20"/>
              </w:rPr>
              <w:t>public</w:t>
            </w:r>
          </w:p>
        </w:tc>
      </w:tr>
      <w:tr w:rsidR="00A37AEE">
        <w:trPr>
          <w:trHeight w:val="266"/>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46" w:lineRule="exact"/>
              <w:ind w:left="6" w:right="7"/>
              <w:jc w:val="center"/>
              <w:rPr>
                <w:rFonts w:ascii="VL PGothic" w:hAnsi="VL PGothic"/>
                <w:sz w:val="20"/>
              </w:rPr>
            </w:pPr>
            <w:r>
              <w:rPr>
                <w:rFonts w:ascii="VL PGothic" w:hAnsi="VL PGothic"/>
                <w:spacing w:val="-10"/>
                <w:w w:val="95"/>
                <w:sz w:val="20"/>
              </w:rPr>
              <w:t>☐</w:t>
            </w:r>
          </w:p>
        </w:tc>
        <w:tc>
          <w:tcPr>
            <w:tcW w:w="7044" w:type="dxa"/>
            <w:gridSpan w:val="4"/>
          </w:tcPr>
          <w:p w:rsidR="00A37AEE" w:rsidRDefault="004D42B7">
            <w:pPr>
              <w:pStyle w:val="TableParagraph"/>
              <w:spacing w:line="227" w:lineRule="exact"/>
              <w:ind w:left="106"/>
              <w:rPr>
                <w:sz w:val="20"/>
              </w:rPr>
            </w:pPr>
            <w:r>
              <w:rPr>
                <w:sz w:val="20"/>
              </w:rPr>
              <w:t>Identification</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property</w:t>
            </w:r>
            <w:r>
              <w:rPr>
                <w:spacing w:val="-9"/>
                <w:sz w:val="20"/>
              </w:rPr>
              <w:t xml:space="preserve"> </w:t>
            </w:r>
            <w:r>
              <w:rPr>
                <w:sz w:val="20"/>
              </w:rPr>
              <w:t>could</w:t>
            </w:r>
            <w:r>
              <w:rPr>
                <w:spacing w:val="-5"/>
                <w:sz w:val="20"/>
              </w:rPr>
              <w:t xml:space="preserve"> </w:t>
            </w:r>
            <w:r>
              <w:rPr>
                <w:sz w:val="20"/>
              </w:rPr>
              <w:t>not</w:t>
            </w:r>
            <w:r>
              <w:rPr>
                <w:spacing w:val="-5"/>
                <w:sz w:val="20"/>
              </w:rPr>
              <w:t xml:space="preserve"> </w:t>
            </w:r>
            <w:r>
              <w:rPr>
                <w:sz w:val="20"/>
              </w:rPr>
              <w:t>be</w:t>
            </w:r>
            <w:r>
              <w:rPr>
                <w:spacing w:val="-8"/>
                <w:sz w:val="20"/>
              </w:rPr>
              <w:t xml:space="preserve"> </w:t>
            </w:r>
            <w:r>
              <w:rPr>
                <w:sz w:val="20"/>
              </w:rPr>
              <w:t>done</w:t>
            </w:r>
            <w:r>
              <w:rPr>
                <w:spacing w:val="-5"/>
                <w:sz w:val="20"/>
              </w:rPr>
              <w:t xml:space="preserve"> </w:t>
            </w:r>
            <w:r>
              <w:rPr>
                <w:spacing w:val="-2"/>
                <w:sz w:val="20"/>
              </w:rPr>
              <w:t>properly</w:t>
            </w:r>
          </w:p>
        </w:tc>
      </w:tr>
      <w:tr w:rsidR="00A37AEE">
        <w:trPr>
          <w:trHeight w:val="263"/>
        </w:trPr>
        <w:tc>
          <w:tcPr>
            <w:tcW w:w="727" w:type="dxa"/>
            <w:vMerge/>
            <w:tcBorders>
              <w:top w:val="nil"/>
            </w:tcBorders>
            <w:shd w:val="clear" w:color="auto" w:fill="DAEDF3"/>
          </w:tcPr>
          <w:p w:rsidR="00A37AEE" w:rsidRDefault="00A37AEE">
            <w:pPr>
              <w:rPr>
                <w:sz w:val="2"/>
                <w:szCs w:val="2"/>
              </w:rPr>
            </w:pPr>
          </w:p>
        </w:tc>
        <w:tc>
          <w:tcPr>
            <w:tcW w:w="2835" w:type="dxa"/>
            <w:vMerge/>
            <w:tcBorders>
              <w:top w:val="nil"/>
            </w:tcBorders>
            <w:shd w:val="clear" w:color="auto" w:fill="DAEDF3"/>
          </w:tcPr>
          <w:p w:rsidR="00A37AEE" w:rsidRDefault="00A37AEE">
            <w:pPr>
              <w:rPr>
                <w:sz w:val="2"/>
                <w:szCs w:val="2"/>
              </w:rPr>
            </w:pPr>
          </w:p>
        </w:tc>
        <w:tc>
          <w:tcPr>
            <w:tcW w:w="645" w:type="dxa"/>
          </w:tcPr>
          <w:p w:rsidR="00A37AEE" w:rsidRDefault="004D42B7">
            <w:pPr>
              <w:pStyle w:val="TableParagraph"/>
              <w:spacing w:line="244" w:lineRule="exact"/>
              <w:ind w:left="6" w:right="7"/>
              <w:jc w:val="center"/>
              <w:rPr>
                <w:rFonts w:ascii="VL PGothic" w:hAnsi="VL PGothic"/>
                <w:sz w:val="20"/>
              </w:rPr>
            </w:pPr>
            <w:r>
              <w:rPr>
                <w:rFonts w:ascii="VL PGothic" w:hAnsi="VL PGothic"/>
                <w:spacing w:val="-10"/>
                <w:w w:val="95"/>
                <w:sz w:val="20"/>
              </w:rPr>
              <w:t>☐</w:t>
            </w:r>
          </w:p>
        </w:tc>
        <w:tc>
          <w:tcPr>
            <w:tcW w:w="7044" w:type="dxa"/>
            <w:gridSpan w:val="4"/>
          </w:tcPr>
          <w:p w:rsidR="00A37AEE" w:rsidRDefault="004D42B7">
            <w:pPr>
              <w:pStyle w:val="TableParagraph"/>
              <w:spacing w:line="227" w:lineRule="exact"/>
              <w:ind w:left="106"/>
              <w:rPr>
                <w:sz w:val="20"/>
              </w:rPr>
            </w:pPr>
            <w:r>
              <w:rPr>
                <w:sz w:val="20"/>
              </w:rPr>
              <w:t>Survey</w:t>
            </w:r>
            <w:r>
              <w:rPr>
                <w:spacing w:val="-6"/>
                <w:sz w:val="20"/>
              </w:rPr>
              <w:t xml:space="preserve"> </w:t>
            </w:r>
            <w:r>
              <w:rPr>
                <w:sz w:val="20"/>
              </w:rPr>
              <w:t>was</w:t>
            </w:r>
            <w:r>
              <w:rPr>
                <w:spacing w:val="-4"/>
                <w:sz w:val="20"/>
              </w:rPr>
              <w:t xml:space="preserve"> </w:t>
            </w:r>
            <w:r>
              <w:rPr>
                <w:sz w:val="20"/>
              </w:rPr>
              <w:t>not</w:t>
            </w:r>
            <w:r>
              <w:rPr>
                <w:spacing w:val="-4"/>
                <w:sz w:val="20"/>
              </w:rPr>
              <w:t xml:space="preserve"> done</w:t>
            </w:r>
          </w:p>
        </w:tc>
      </w:tr>
      <w:tr w:rsidR="00A37AEE">
        <w:trPr>
          <w:trHeight w:val="921"/>
        </w:trPr>
        <w:tc>
          <w:tcPr>
            <w:tcW w:w="727" w:type="dxa"/>
            <w:shd w:val="clear" w:color="auto" w:fill="DAEDF3"/>
          </w:tcPr>
          <w:p w:rsidR="00A37AEE" w:rsidRDefault="004D42B7">
            <w:pPr>
              <w:pStyle w:val="TableParagraph"/>
              <w:spacing w:line="229" w:lineRule="exact"/>
              <w:ind w:left="0" w:right="163"/>
              <w:jc w:val="right"/>
              <w:rPr>
                <w:sz w:val="20"/>
              </w:rPr>
            </w:pPr>
            <w:r>
              <w:rPr>
                <w:spacing w:val="-5"/>
                <w:sz w:val="20"/>
              </w:rPr>
              <w:t>ix.</w:t>
            </w:r>
          </w:p>
        </w:tc>
        <w:tc>
          <w:tcPr>
            <w:tcW w:w="2835" w:type="dxa"/>
            <w:shd w:val="clear" w:color="auto" w:fill="DAEDF3"/>
          </w:tcPr>
          <w:p w:rsidR="00A37AEE" w:rsidRDefault="004D42B7">
            <w:pPr>
              <w:pStyle w:val="TableParagraph"/>
              <w:ind w:left="105"/>
              <w:rPr>
                <w:sz w:val="20"/>
              </w:rPr>
            </w:pPr>
            <w:r>
              <w:rPr>
                <w:sz w:val="20"/>
              </w:rPr>
              <w:t>Is</w:t>
            </w:r>
            <w:r>
              <w:rPr>
                <w:spacing w:val="-12"/>
                <w:sz w:val="20"/>
              </w:rPr>
              <w:t xml:space="preserve"> </w:t>
            </w:r>
            <w:r>
              <w:rPr>
                <w:sz w:val="20"/>
              </w:rPr>
              <w:t>property</w:t>
            </w:r>
            <w:r>
              <w:rPr>
                <w:spacing w:val="-14"/>
                <w:sz w:val="20"/>
              </w:rPr>
              <w:t xml:space="preserve"> </w:t>
            </w:r>
            <w:r>
              <w:rPr>
                <w:sz w:val="20"/>
              </w:rPr>
              <w:t>number/</w:t>
            </w:r>
            <w:r>
              <w:rPr>
                <w:spacing w:val="-12"/>
                <w:sz w:val="20"/>
              </w:rPr>
              <w:t xml:space="preserve"> </w:t>
            </w:r>
            <w:r>
              <w:rPr>
                <w:sz w:val="20"/>
              </w:rPr>
              <w:t>survey number displayed on the property for proper</w:t>
            </w:r>
          </w:p>
          <w:p w:rsidR="00A37AEE" w:rsidRDefault="004D42B7">
            <w:pPr>
              <w:pStyle w:val="TableParagraph"/>
              <w:spacing w:line="212" w:lineRule="exact"/>
              <w:ind w:left="105"/>
              <w:rPr>
                <w:sz w:val="20"/>
              </w:rPr>
            </w:pPr>
            <w:r>
              <w:rPr>
                <w:spacing w:val="-2"/>
                <w:sz w:val="20"/>
              </w:rPr>
              <w:t>identification?</w:t>
            </w:r>
          </w:p>
        </w:tc>
        <w:tc>
          <w:tcPr>
            <w:tcW w:w="7689" w:type="dxa"/>
            <w:gridSpan w:val="5"/>
          </w:tcPr>
          <w:p w:rsidR="00A37AEE" w:rsidRDefault="004D42B7">
            <w:pPr>
              <w:pStyle w:val="TableParagraph"/>
              <w:spacing w:line="229" w:lineRule="exact"/>
              <w:ind w:left="106"/>
              <w:rPr>
                <w:sz w:val="20"/>
              </w:rPr>
            </w:pPr>
            <w:r>
              <w:rPr>
                <w:spacing w:val="-5"/>
                <w:sz w:val="20"/>
              </w:rPr>
              <w:t>No.</w:t>
            </w:r>
          </w:p>
        </w:tc>
      </w:tr>
      <w:tr w:rsidR="00A37AEE">
        <w:trPr>
          <w:trHeight w:val="460"/>
        </w:trPr>
        <w:tc>
          <w:tcPr>
            <w:tcW w:w="727" w:type="dxa"/>
            <w:shd w:val="clear" w:color="auto" w:fill="DAEDF3"/>
          </w:tcPr>
          <w:p w:rsidR="00A37AEE" w:rsidRDefault="004D42B7">
            <w:pPr>
              <w:pStyle w:val="TableParagraph"/>
              <w:spacing w:line="227" w:lineRule="exact"/>
              <w:ind w:left="0" w:right="159"/>
              <w:jc w:val="right"/>
              <w:rPr>
                <w:sz w:val="20"/>
              </w:rPr>
            </w:pPr>
            <w:r>
              <w:rPr>
                <w:spacing w:val="-5"/>
                <w:sz w:val="20"/>
              </w:rPr>
              <w:t>x.</w:t>
            </w:r>
          </w:p>
        </w:tc>
        <w:tc>
          <w:tcPr>
            <w:tcW w:w="2835" w:type="dxa"/>
            <w:shd w:val="clear" w:color="auto" w:fill="DAEDF3"/>
          </w:tcPr>
          <w:p w:rsidR="00A37AEE" w:rsidRDefault="004D42B7">
            <w:pPr>
              <w:pStyle w:val="TableParagraph"/>
              <w:spacing w:line="227" w:lineRule="exact"/>
              <w:ind w:left="105"/>
              <w:rPr>
                <w:sz w:val="20"/>
              </w:rPr>
            </w:pPr>
            <w:r>
              <w:rPr>
                <w:sz w:val="20"/>
              </w:rPr>
              <w:t>Type</w:t>
            </w:r>
            <w:r>
              <w:rPr>
                <w:spacing w:val="-5"/>
                <w:sz w:val="20"/>
              </w:rPr>
              <w:t xml:space="preserve"> </w:t>
            </w:r>
            <w:r>
              <w:rPr>
                <w:sz w:val="20"/>
              </w:rPr>
              <w:t>of</w:t>
            </w:r>
            <w:r>
              <w:rPr>
                <w:spacing w:val="-4"/>
                <w:sz w:val="20"/>
              </w:rPr>
              <w:t xml:space="preserve"> </w:t>
            </w:r>
            <w:r>
              <w:rPr>
                <w:sz w:val="20"/>
              </w:rPr>
              <w:t>Survey</w:t>
            </w:r>
            <w:r>
              <w:rPr>
                <w:spacing w:val="-8"/>
                <w:sz w:val="20"/>
              </w:rPr>
              <w:t xml:space="preserve"> </w:t>
            </w:r>
            <w:r>
              <w:rPr>
                <w:spacing w:val="-2"/>
                <w:sz w:val="20"/>
              </w:rPr>
              <w:t>conducted</w:t>
            </w:r>
          </w:p>
        </w:tc>
        <w:tc>
          <w:tcPr>
            <w:tcW w:w="7689" w:type="dxa"/>
            <w:gridSpan w:val="5"/>
          </w:tcPr>
          <w:p w:rsidR="00A37AEE" w:rsidRDefault="004D42B7">
            <w:pPr>
              <w:pStyle w:val="TableParagraph"/>
              <w:spacing w:line="230" w:lineRule="exact"/>
              <w:ind w:left="106"/>
              <w:rPr>
                <w:sz w:val="20"/>
              </w:rPr>
            </w:pPr>
            <w:r>
              <w:rPr>
                <w:sz w:val="20"/>
              </w:rPr>
              <w:t>Full</w:t>
            </w:r>
            <w:r>
              <w:rPr>
                <w:spacing w:val="-13"/>
                <w:sz w:val="20"/>
              </w:rPr>
              <w:t xml:space="preserve"> </w:t>
            </w:r>
            <w:r>
              <w:rPr>
                <w:sz w:val="20"/>
              </w:rPr>
              <w:t>survey</w:t>
            </w:r>
            <w:r>
              <w:rPr>
                <w:spacing w:val="-14"/>
                <w:sz w:val="20"/>
              </w:rPr>
              <w:t xml:space="preserve"> </w:t>
            </w:r>
            <w:r>
              <w:rPr>
                <w:sz w:val="20"/>
              </w:rPr>
              <w:t>(inside-out</w:t>
            </w:r>
            <w:r>
              <w:rPr>
                <w:spacing w:val="-9"/>
                <w:sz w:val="20"/>
              </w:rPr>
              <w:t xml:space="preserve"> </w:t>
            </w:r>
            <w:r>
              <w:rPr>
                <w:sz w:val="20"/>
              </w:rPr>
              <w:t>with</w:t>
            </w:r>
            <w:r>
              <w:rPr>
                <w:spacing w:val="-10"/>
                <w:sz w:val="20"/>
              </w:rPr>
              <w:t xml:space="preserve"> </w:t>
            </w:r>
            <w:r>
              <w:rPr>
                <w:sz w:val="20"/>
              </w:rPr>
              <w:t>approximate</w:t>
            </w:r>
            <w:r>
              <w:rPr>
                <w:spacing w:val="-13"/>
                <w:sz w:val="20"/>
              </w:rPr>
              <w:t xml:space="preserve"> </w:t>
            </w:r>
            <w:r>
              <w:rPr>
                <w:sz w:val="20"/>
              </w:rPr>
              <w:t>sample</w:t>
            </w:r>
            <w:r>
              <w:rPr>
                <w:spacing w:val="-12"/>
                <w:sz w:val="20"/>
              </w:rPr>
              <w:t xml:space="preserve"> </w:t>
            </w:r>
            <w:r>
              <w:rPr>
                <w:sz w:val="20"/>
              </w:rPr>
              <w:t>random</w:t>
            </w:r>
            <w:r>
              <w:rPr>
                <w:spacing w:val="-10"/>
                <w:sz w:val="20"/>
              </w:rPr>
              <w:t xml:space="preserve"> </w:t>
            </w:r>
            <w:r>
              <w:rPr>
                <w:sz w:val="20"/>
              </w:rPr>
              <w:t>measurements</w:t>
            </w:r>
            <w:r>
              <w:rPr>
                <w:spacing w:val="-11"/>
                <w:sz w:val="20"/>
              </w:rPr>
              <w:t xml:space="preserve"> </w:t>
            </w:r>
            <w:r>
              <w:rPr>
                <w:sz w:val="20"/>
              </w:rPr>
              <w:t>verification</w:t>
            </w:r>
            <w:r>
              <w:rPr>
                <w:spacing w:val="-12"/>
                <w:sz w:val="20"/>
              </w:rPr>
              <w:t xml:space="preserve"> </w:t>
            </w:r>
            <w:r>
              <w:rPr>
                <w:sz w:val="20"/>
              </w:rPr>
              <w:t xml:space="preserve">&amp; </w:t>
            </w:r>
            <w:r>
              <w:rPr>
                <w:spacing w:val="-2"/>
                <w:sz w:val="20"/>
              </w:rPr>
              <w:t>photographs).</w:t>
            </w:r>
          </w:p>
        </w:tc>
      </w:tr>
    </w:tbl>
    <w:p w:rsidR="00A37AEE" w:rsidRDefault="00A37AEE">
      <w:pPr>
        <w:pStyle w:val="BodyText"/>
        <w:spacing w:before="84"/>
        <w:rPr>
          <w:b/>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2804"/>
        <w:gridCol w:w="2035"/>
        <w:gridCol w:w="540"/>
        <w:gridCol w:w="2628"/>
        <w:gridCol w:w="2508"/>
      </w:tblGrid>
      <w:tr w:rsidR="00A37AEE">
        <w:trPr>
          <w:trHeight w:val="450"/>
        </w:trPr>
        <w:tc>
          <w:tcPr>
            <w:tcW w:w="737" w:type="dxa"/>
            <w:shd w:val="clear" w:color="auto" w:fill="001F5F"/>
          </w:tcPr>
          <w:p w:rsidR="00A37AEE" w:rsidRDefault="004D42B7">
            <w:pPr>
              <w:pStyle w:val="TableParagraph"/>
              <w:spacing w:before="96"/>
              <w:ind w:left="0" w:right="28"/>
              <w:jc w:val="center"/>
              <w:rPr>
                <w:b/>
              </w:rPr>
            </w:pPr>
            <w:r>
              <w:rPr>
                <w:b/>
                <w:color w:val="FFFFFF"/>
                <w:spacing w:val="-5"/>
              </w:rPr>
              <w:t>2.</w:t>
            </w:r>
          </w:p>
        </w:tc>
        <w:tc>
          <w:tcPr>
            <w:tcW w:w="10515" w:type="dxa"/>
            <w:gridSpan w:val="5"/>
            <w:shd w:val="clear" w:color="auto" w:fill="001F5F"/>
          </w:tcPr>
          <w:p w:rsidR="00A37AEE" w:rsidRDefault="004D42B7">
            <w:pPr>
              <w:pStyle w:val="TableParagraph"/>
              <w:spacing w:before="93"/>
              <w:ind w:left="2"/>
              <w:jc w:val="center"/>
              <w:rPr>
                <w:b/>
              </w:rPr>
            </w:pPr>
            <w:r>
              <w:rPr>
                <w:b/>
                <w:color w:val="FFFFFF"/>
              </w:rPr>
              <w:t>ASSESSMENT</w:t>
            </w:r>
            <w:r>
              <w:rPr>
                <w:b/>
                <w:color w:val="FFFFFF"/>
                <w:spacing w:val="-9"/>
              </w:rPr>
              <w:t xml:space="preserve"> </w:t>
            </w:r>
            <w:r>
              <w:rPr>
                <w:b/>
                <w:color w:val="FFFFFF"/>
                <w:spacing w:val="-2"/>
              </w:rPr>
              <w:t>FACTORS</w:t>
            </w:r>
          </w:p>
        </w:tc>
      </w:tr>
      <w:tr w:rsidR="00A37AEE">
        <w:trPr>
          <w:trHeight w:val="1149"/>
        </w:trPr>
        <w:tc>
          <w:tcPr>
            <w:tcW w:w="737" w:type="dxa"/>
            <w:shd w:val="clear" w:color="auto" w:fill="DAEDF3"/>
          </w:tcPr>
          <w:p w:rsidR="00A37AEE" w:rsidRDefault="004D42B7">
            <w:pPr>
              <w:pStyle w:val="TableParagraph"/>
              <w:spacing w:line="251" w:lineRule="exact"/>
              <w:ind w:left="0" w:right="57"/>
              <w:jc w:val="right"/>
            </w:pPr>
            <w:r>
              <w:rPr>
                <w:spacing w:val="-5"/>
              </w:rPr>
              <w:t>i.</w:t>
            </w:r>
          </w:p>
        </w:tc>
        <w:tc>
          <w:tcPr>
            <w:tcW w:w="2804" w:type="dxa"/>
            <w:shd w:val="clear" w:color="auto" w:fill="DAEDF3"/>
          </w:tcPr>
          <w:p w:rsidR="00A37AEE" w:rsidRDefault="004D42B7">
            <w:pPr>
              <w:pStyle w:val="TableParagraph"/>
              <w:ind w:right="884"/>
              <w:rPr>
                <w:sz w:val="20"/>
              </w:rPr>
            </w:pPr>
            <w:r>
              <w:rPr>
                <w:sz w:val="20"/>
              </w:rPr>
              <w:t>Valuation</w:t>
            </w:r>
            <w:r>
              <w:rPr>
                <w:spacing w:val="-14"/>
                <w:sz w:val="20"/>
              </w:rPr>
              <w:t xml:space="preserve"> </w:t>
            </w:r>
            <w:r>
              <w:rPr>
                <w:sz w:val="20"/>
              </w:rPr>
              <w:t xml:space="preserve">Standards </w:t>
            </w:r>
            <w:r>
              <w:rPr>
                <w:spacing w:val="-2"/>
                <w:sz w:val="20"/>
              </w:rPr>
              <w:t>considered</w:t>
            </w:r>
          </w:p>
        </w:tc>
        <w:tc>
          <w:tcPr>
            <w:tcW w:w="7711" w:type="dxa"/>
            <w:gridSpan w:val="4"/>
          </w:tcPr>
          <w:p w:rsidR="00A37AEE" w:rsidRDefault="004D42B7">
            <w:pPr>
              <w:pStyle w:val="TableParagraph"/>
              <w:ind w:right="107"/>
              <w:jc w:val="both"/>
              <w:rPr>
                <w:sz w:val="20"/>
              </w:rPr>
            </w:pPr>
            <w:r>
              <w:rPr>
                <w:sz w:val="20"/>
              </w:rPr>
              <w:t>Mix of standards such as IVS and others issued by Indian authorities &amp; institutions and improvised by the RKA internal research team as and where it is felt necessary to</w:t>
            </w:r>
            <w:r>
              <w:rPr>
                <w:spacing w:val="9"/>
                <w:sz w:val="20"/>
              </w:rPr>
              <w:t xml:space="preserve"> </w:t>
            </w:r>
            <w:r>
              <w:rPr>
                <w:sz w:val="20"/>
              </w:rPr>
              <w:t>derive</w:t>
            </w:r>
            <w:r>
              <w:rPr>
                <w:spacing w:val="10"/>
                <w:sz w:val="20"/>
              </w:rPr>
              <w:t xml:space="preserve"> </w:t>
            </w:r>
            <w:r>
              <w:rPr>
                <w:sz w:val="20"/>
              </w:rPr>
              <w:t>at</w:t>
            </w:r>
            <w:r>
              <w:rPr>
                <w:spacing w:val="10"/>
                <w:sz w:val="20"/>
              </w:rPr>
              <w:t xml:space="preserve"> </w:t>
            </w:r>
            <w:r>
              <w:rPr>
                <w:sz w:val="20"/>
              </w:rPr>
              <w:t>a</w:t>
            </w:r>
            <w:r>
              <w:rPr>
                <w:spacing w:val="12"/>
                <w:sz w:val="20"/>
              </w:rPr>
              <w:t xml:space="preserve"> </w:t>
            </w:r>
            <w:r>
              <w:rPr>
                <w:sz w:val="20"/>
              </w:rPr>
              <w:t>reasonable,</w:t>
            </w:r>
            <w:r>
              <w:rPr>
                <w:spacing w:val="12"/>
                <w:sz w:val="20"/>
              </w:rPr>
              <w:t xml:space="preserve"> </w:t>
            </w:r>
            <w:r>
              <w:rPr>
                <w:sz w:val="20"/>
              </w:rPr>
              <w:t>logical</w:t>
            </w:r>
            <w:r>
              <w:rPr>
                <w:spacing w:val="12"/>
                <w:sz w:val="20"/>
              </w:rPr>
              <w:t xml:space="preserve"> </w:t>
            </w:r>
            <w:r>
              <w:rPr>
                <w:sz w:val="20"/>
              </w:rPr>
              <w:t>&amp;</w:t>
            </w:r>
            <w:r>
              <w:rPr>
                <w:spacing w:val="10"/>
                <w:sz w:val="20"/>
              </w:rPr>
              <w:t xml:space="preserve"> </w:t>
            </w:r>
            <w:r>
              <w:rPr>
                <w:sz w:val="20"/>
              </w:rPr>
              <w:t>scientific</w:t>
            </w:r>
            <w:r>
              <w:rPr>
                <w:spacing w:val="11"/>
                <w:sz w:val="20"/>
              </w:rPr>
              <w:t xml:space="preserve"> </w:t>
            </w:r>
            <w:r>
              <w:rPr>
                <w:sz w:val="20"/>
              </w:rPr>
              <w:t>approach.</w:t>
            </w:r>
            <w:r>
              <w:rPr>
                <w:spacing w:val="10"/>
                <w:sz w:val="20"/>
              </w:rPr>
              <w:t xml:space="preserve"> </w:t>
            </w:r>
            <w:r>
              <w:rPr>
                <w:sz w:val="20"/>
              </w:rPr>
              <w:t>In</w:t>
            </w:r>
            <w:r>
              <w:rPr>
                <w:spacing w:val="11"/>
                <w:sz w:val="20"/>
              </w:rPr>
              <w:t xml:space="preserve"> </w:t>
            </w:r>
            <w:r>
              <w:rPr>
                <w:sz w:val="20"/>
              </w:rPr>
              <w:t>this</w:t>
            </w:r>
            <w:r>
              <w:rPr>
                <w:spacing w:val="12"/>
                <w:sz w:val="20"/>
              </w:rPr>
              <w:t xml:space="preserve"> </w:t>
            </w:r>
            <w:r>
              <w:rPr>
                <w:sz w:val="20"/>
              </w:rPr>
              <w:t>regard</w:t>
            </w:r>
            <w:r>
              <w:rPr>
                <w:spacing w:val="10"/>
                <w:sz w:val="20"/>
              </w:rPr>
              <w:t xml:space="preserve"> </w:t>
            </w:r>
            <w:r>
              <w:rPr>
                <w:sz w:val="20"/>
              </w:rPr>
              <w:t>proper</w:t>
            </w:r>
            <w:r>
              <w:rPr>
                <w:spacing w:val="10"/>
                <w:sz w:val="20"/>
              </w:rPr>
              <w:t xml:space="preserve"> </w:t>
            </w:r>
            <w:r>
              <w:rPr>
                <w:spacing w:val="-2"/>
                <w:sz w:val="20"/>
              </w:rPr>
              <w:t>basis,</w:t>
            </w:r>
          </w:p>
          <w:p w:rsidR="00A37AEE" w:rsidRDefault="004D42B7">
            <w:pPr>
              <w:pStyle w:val="TableParagraph"/>
              <w:spacing w:line="230" w:lineRule="exact"/>
              <w:ind w:right="114"/>
              <w:jc w:val="both"/>
              <w:rPr>
                <w:sz w:val="20"/>
              </w:rPr>
            </w:pPr>
            <w:r>
              <w:rPr>
                <w:sz w:val="20"/>
              </w:rPr>
              <w:t>ap</w:t>
            </w:r>
            <w:r>
              <w:rPr>
                <w:sz w:val="20"/>
              </w:rPr>
              <w:t>proach, working, definitions considered is defined below which may have certain departures to IVS.</w:t>
            </w:r>
          </w:p>
        </w:tc>
      </w:tr>
      <w:tr w:rsidR="00A37AEE">
        <w:trPr>
          <w:trHeight w:val="248"/>
        </w:trPr>
        <w:tc>
          <w:tcPr>
            <w:tcW w:w="737" w:type="dxa"/>
            <w:shd w:val="clear" w:color="auto" w:fill="DAEDF3"/>
          </w:tcPr>
          <w:p w:rsidR="00A37AEE" w:rsidRDefault="004D42B7">
            <w:pPr>
              <w:pStyle w:val="TableParagraph"/>
              <w:spacing w:line="229" w:lineRule="exact"/>
              <w:ind w:left="0" w:right="57"/>
              <w:jc w:val="right"/>
            </w:pPr>
            <w:r>
              <w:rPr>
                <w:spacing w:val="-5"/>
              </w:rPr>
              <w:t>ii.</w:t>
            </w:r>
          </w:p>
        </w:tc>
        <w:tc>
          <w:tcPr>
            <w:tcW w:w="2804" w:type="dxa"/>
            <w:shd w:val="clear" w:color="auto" w:fill="DAEDF3"/>
          </w:tcPr>
          <w:p w:rsidR="00A37AEE" w:rsidRDefault="004D42B7">
            <w:pPr>
              <w:pStyle w:val="TableParagraph"/>
              <w:spacing w:line="227" w:lineRule="exact"/>
              <w:rPr>
                <w:sz w:val="20"/>
              </w:rPr>
            </w:pPr>
            <w:r>
              <w:rPr>
                <w:sz w:val="20"/>
              </w:rPr>
              <w:t>Nature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Valuation</w:t>
            </w:r>
          </w:p>
        </w:tc>
        <w:tc>
          <w:tcPr>
            <w:tcW w:w="7711" w:type="dxa"/>
            <w:gridSpan w:val="4"/>
          </w:tcPr>
          <w:p w:rsidR="00A37AEE" w:rsidRDefault="004D42B7">
            <w:pPr>
              <w:pStyle w:val="TableParagraph"/>
              <w:spacing w:line="227" w:lineRule="exact"/>
              <w:rPr>
                <w:sz w:val="20"/>
              </w:rPr>
            </w:pPr>
            <w:r>
              <w:rPr>
                <w:sz w:val="20"/>
              </w:rPr>
              <w:t>Fixed</w:t>
            </w:r>
            <w:r>
              <w:rPr>
                <w:spacing w:val="-6"/>
                <w:sz w:val="20"/>
              </w:rPr>
              <w:t xml:space="preserve"> </w:t>
            </w:r>
            <w:r>
              <w:rPr>
                <w:sz w:val="20"/>
              </w:rPr>
              <w:t>Assets</w:t>
            </w:r>
            <w:r>
              <w:rPr>
                <w:spacing w:val="-6"/>
                <w:sz w:val="20"/>
              </w:rPr>
              <w:t xml:space="preserve"> </w:t>
            </w:r>
            <w:r>
              <w:rPr>
                <w:spacing w:val="-2"/>
                <w:sz w:val="20"/>
              </w:rPr>
              <w:t>Valuation</w:t>
            </w:r>
          </w:p>
        </w:tc>
      </w:tr>
      <w:tr w:rsidR="00A37AEE">
        <w:trPr>
          <w:trHeight w:val="230"/>
        </w:trPr>
        <w:tc>
          <w:tcPr>
            <w:tcW w:w="737" w:type="dxa"/>
            <w:vMerge w:val="restart"/>
            <w:shd w:val="clear" w:color="auto" w:fill="DAEDF3"/>
          </w:tcPr>
          <w:p w:rsidR="00A37AEE" w:rsidRDefault="004D42B7">
            <w:pPr>
              <w:pStyle w:val="TableParagraph"/>
              <w:spacing w:line="251" w:lineRule="exact"/>
              <w:ind w:left="467"/>
            </w:pPr>
            <w:r>
              <w:rPr>
                <w:spacing w:val="-4"/>
              </w:rPr>
              <w:t>iii.</w:t>
            </w:r>
          </w:p>
        </w:tc>
        <w:tc>
          <w:tcPr>
            <w:tcW w:w="2804" w:type="dxa"/>
            <w:vMerge w:val="restart"/>
            <w:shd w:val="clear" w:color="auto" w:fill="DAEDF3"/>
          </w:tcPr>
          <w:p w:rsidR="00A37AEE" w:rsidRDefault="004D42B7">
            <w:pPr>
              <w:pStyle w:val="TableParagraph"/>
              <w:rPr>
                <w:sz w:val="20"/>
              </w:rPr>
            </w:pPr>
            <w:r>
              <w:rPr>
                <w:sz w:val="20"/>
              </w:rPr>
              <w:t>Nature/ Category/ Type/ Classification</w:t>
            </w:r>
            <w:r>
              <w:rPr>
                <w:spacing w:val="-14"/>
                <w:sz w:val="20"/>
              </w:rPr>
              <w:t xml:space="preserve"> </w:t>
            </w:r>
            <w:r>
              <w:rPr>
                <w:sz w:val="20"/>
              </w:rPr>
              <w:t>of</w:t>
            </w:r>
            <w:r>
              <w:rPr>
                <w:spacing w:val="-14"/>
                <w:sz w:val="20"/>
              </w:rPr>
              <w:t xml:space="preserve"> </w:t>
            </w:r>
            <w:r>
              <w:rPr>
                <w:sz w:val="20"/>
              </w:rPr>
              <w:t>Asset</w:t>
            </w:r>
            <w:r>
              <w:rPr>
                <w:spacing w:val="-13"/>
                <w:sz w:val="20"/>
              </w:rPr>
              <w:t xml:space="preserve"> </w:t>
            </w:r>
            <w:r>
              <w:rPr>
                <w:sz w:val="20"/>
              </w:rPr>
              <w:t xml:space="preserve">under </w:t>
            </w:r>
            <w:r>
              <w:rPr>
                <w:spacing w:val="-2"/>
                <w:sz w:val="20"/>
              </w:rPr>
              <w:t>Valuation</w:t>
            </w:r>
          </w:p>
        </w:tc>
        <w:tc>
          <w:tcPr>
            <w:tcW w:w="2575" w:type="dxa"/>
            <w:gridSpan w:val="2"/>
            <w:shd w:val="clear" w:color="auto" w:fill="DBE4F0"/>
          </w:tcPr>
          <w:p w:rsidR="00A37AEE" w:rsidRDefault="004D42B7">
            <w:pPr>
              <w:pStyle w:val="TableParagraph"/>
              <w:spacing w:line="210" w:lineRule="exact"/>
              <w:ind w:left="0"/>
              <w:jc w:val="center"/>
              <w:rPr>
                <w:b/>
                <w:sz w:val="20"/>
              </w:rPr>
            </w:pPr>
            <w:r>
              <w:rPr>
                <w:b/>
                <w:spacing w:val="-2"/>
                <w:sz w:val="20"/>
              </w:rPr>
              <w:t>Nature</w:t>
            </w:r>
          </w:p>
        </w:tc>
        <w:tc>
          <w:tcPr>
            <w:tcW w:w="2628" w:type="dxa"/>
            <w:shd w:val="clear" w:color="auto" w:fill="DBE4F0"/>
          </w:tcPr>
          <w:p w:rsidR="00A37AEE" w:rsidRDefault="004D42B7">
            <w:pPr>
              <w:pStyle w:val="TableParagraph"/>
              <w:spacing w:line="210" w:lineRule="exact"/>
              <w:ind w:left="2" w:right="1"/>
              <w:jc w:val="center"/>
              <w:rPr>
                <w:b/>
                <w:sz w:val="20"/>
              </w:rPr>
            </w:pPr>
            <w:r>
              <w:rPr>
                <w:b/>
                <w:spacing w:val="-2"/>
                <w:sz w:val="20"/>
              </w:rPr>
              <w:t>Category</w:t>
            </w:r>
          </w:p>
        </w:tc>
        <w:tc>
          <w:tcPr>
            <w:tcW w:w="2508" w:type="dxa"/>
            <w:shd w:val="clear" w:color="auto" w:fill="DBE4F0"/>
          </w:tcPr>
          <w:p w:rsidR="00A37AEE" w:rsidRDefault="004D42B7">
            <w:pPr>
              <w:pStyle w:val="TableParagraph"/>
              <w:spacing w:line="210" w:lineRule="exact"/>
              <w:ind w:left="6" w:right="2"/>
              <w:jc w:val="center"/>
              <w:rPr>
                <w:b/>
                <w:sz w:val="20"/>
              </w:rPr>
            </w:pPr>
            <w:r>
              <w:rPr>
                <w:b/>
                <w:spacing w:val="-4"/>
                <w:sz w:val="20"/>
              </w:rPr>
              <w:t>Type</w:t>
            </w:r>
          </w:p>
        </w:tc>
      </w:tr>
      <w:tr w:rsidR="00A37AEE">
        <w:trPr>
          <w:trHeight w:val="491"/>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2575" w:type="dxa"/>
            <w:gridSpan w:val="2"/>
          </w:tcPr>
          <w:p w:rsidR="00A37AEE" w:rsidRDefault="004D42B7">
            <w:pPr>
              <w:pStyle w:val="TableParagraph"/>
              <w:spacing w:line="227" w:lineRule="exact"/>
              <w:ind w:left="424"/>
              <w:rPr>
                <w:sz w:val="20"/>
              </w:rPr>
            </w:pPr>
            <w:r>
              <w:rPr>
                <w:sz w:val="20"/>
              </w:rPr>
              <w:t>LAND</w:t>
            </w:r>
            <w:r>
              <w:rPr>
                <w:spacing w:val="-3"/>
                <w:sz w:val="20"/>
              </w:rPr>
              <w:t xml:space="preserve"> </w:t>
            </w:r>
            <w:r>
              <w:rPr>
                <w:sz w:val="20"/>
              </w:rPr>
              <w:t>&amp;</w:t>
            </w:r>
            <w:r>
              <w:rPr>
                <w:spacing w:val="-3"/>
                <w:sz w:val="20"/>
              </w:rPr>
              <w:t xml:space="preserve"> </w:t>
            </w:r>
            <w:r>
              <w:rPr>
                <w:spacing w:val="-2"/>
                <w:sz w:val="20"/>
              </w:rPr>
              <w:t>BUILDING</w:t>
            </w:r>
          </w:p>
        </w:tc>
        <w:tc>
          <w:tcPr>
            <w:tcW w:w="2628" w:type="dxa"/>
          </w:tcPr>
          <w:p w:rsidR="00A37AEE" w:rsidRDefault="004D42B7">
            <w:pPr>
              <w:pStyle w:val="TableParagraph"/>
              <w:spacing w:line="227" w:lineRule="exact"/>
              <w:ind w:left="1" w:right="2"/>
              <w:jc w:val="center"/>
              <w:rPr>
                <w:sz w:val="20"/>
              </w:rPr>
            </w:pPr>
            <w:r>
              <w:rPr>
                <w:sz w:val="20"/>
              </w:rPr>
              <w:t>NON</w:t>
            </w:r>
            <w:r>
              <w:rPr>
                <w:spacing w:val="-5"/>
                <w:sz w:val="20"/>
              </w:rPr>
              <w:t xml:space="preserve"> </w:t>
            </w:r>
            <w:r>
              <w:rPr>
                <w:spacing w:val="-2"/>
                <w:sz w:val="20"/>
              </w:rPr>
              <w:t>AGRICULTURE</w:t>
            </w:r>
          </w:p>
        </w:tc>
        <w:tc>
          <w:tcPr>
            <w:tcW w:w="2508" w:type="dxa"/>
          </w:tcPr>
          <w:p w:rsidR="00A37AEE" w:rsidRDefault="004D42B7">
            <w:pPr>
              <w:pStyle w:val="TableParagraph"/>
              <w:spacing w:line="227" w:lineRule="exact"/>
              <w:ind w:left="6"/>
              <w:jc w:val="center"/>
              <w:rPr>
                <w:sz w:val="20"/>
              </w:rPr>
            </w:pPr>
            <w:r>
              <w:rPr>
                <w:spacing w:val="-2"/>
                <w:sz w:val="20"/>
              </w:rPr>
              <w:t>GODOWN</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2575" w:type="dxa"/>
            <w:gridSpan w:val="2"/>
            <w:shd w:val="clear" w:color="auto" w:fill="DBE4F0"/>
          </w:tcPr>
          <w:p w:rsidR="00A37AEE" w:rsidRDefault="004D42B7">
            <w:pPr>
              <w:pStyle w:val="TableParagraph"/>
              <w:spacing w:line="210" w:lineRule="exact"/>
              <w:ind w:left="635"/>
              <w:rPr>
                <w:b/>
                <w:sz w:val="20"/>
              </w:rPr>
            </w:pPr>
            <w:r>
              <w:rPr>
                <w:b/>
                <w:spacing w:val="-2"/>
                <w:sz w:val="20"/>
              </w:rPr>
              <w:t>Classification</w:t>
            </w:r>
          </w:p>
        </w:tc>
        <w:tc>
          <w:tcPr>
            <w:tcW w:w="5136" w:type="dxa"/>
            <w:gridSpan w:val="2"/>
          </w:tcPr>
          <w:p w:rsidR="00A37AEE" w:rsidRDefault="004D42B7">
            <w:pPr>
              <w:pStyle w:val="TableParagraph"/>
              <w:spacing w:line="210" w:lineRule="exact"/>
              <w:ind w:left="106"/>
              <w:rPr>
                <w:sz w:val="20"/>
              </w:rPr>
            </w:pPr>
            <w:r>
              <w:rPr>
                <w:sz w:val="20"/>
              </w:rPr>
              <w:t>Only</w:t>
            </w:r>
            <w:r>
              <w:rPr>
                <w:spacing w:val="-8"/>
                <w:sz w:val="20"/>
              </w:rPr>
              <w:t xml:space="preserve"> </w:t>
            </w:r>
            <w:r>
              <w:rPr>
                <w:sz w:val="20"/>
              </w:rPr>
              <w:t>business</w:t>
            </w:r>
            <w:r>
              <w:rPr>
                <w:spacing w:val="-6"/>
                <w:sz w:val="20"/>
              </w:rPr>
              <w:t xml:space="preserve"> </w:t>
            </w:r>
            <w:r>
              <w:rPr>
                <w:sz w:val="20"/>
              </w:rPr>
              <w:t>use</w:t>
            </w:r>
            <w:r>
              <w:rPr>
                <w:spacing w:val="-7"/>
                <w:sz w:val="20"/>
              </w:rPr>
              <w:t xml:space="preserve"> </w:t>
            </w:r>
            <w:r>
              <w:rPr>
                <w:spacing w:val="-2"/>
                <w:sz w:val="20"/>
              </w:rPr>
              <w:t>asset</w:t>
            </w:r>
          </w:p>
        </w:tc>
      </w:tr>
      <w:tr w:rsidR="00A37AEE">
        <w:trPr>
          <w:trHeight w:val="352"/>
        </w:trPr>
        <w:tc>
          <w:tcPr>
            <w:tcW w:w="737" w:type="dxa"/>
            <w:vMerge w:val="restart"/>
            <w:shd w:val="clear" w:color="auto" w:fill="DAEDF3"/>
          </w:tcPr>
          <w:p w:rsidR="00A37AEE" w:rsidRDefault="004D42B7">
            <w:pPr>
              <w:pStyle w:val="TableParagraph"/>
              <w:spacing w:line="251" w:lineRule="exact"/>
              <w:ind w:left="455"/>
            </w:pPr>
            <w:r>
              <w:rPr>
                <w:spacing w:val="-5"/>
              </w:rPr>
              <w:t>iv.</w:t>
            </w:r>
          </w:p>
        </w:tc>
        <w:tc>
          <w:tcPr>
            <w:tcW w:w="2804" w:type="dxa"/>
            <w:vMerge w:val="restart"/>
            <w:shd w:val="clear" w:color="auto" w:fill="DAEDF3"/>
          </w:tcPr>
          <w:p w:rsidR="00A37AEE" w:rsidRDefault="004D42B7">
            <w:pPr>
              <w:pStyle w:val="TableParagraph"/>
              <w:rPr>
                <w:i/>
                <w:sz w:val="20"/>
              </w:rPr>
            </w:pPr>
            <w:r>
              <w:rPr>
                <w:sz w:val="20"/>
              </w:rPr>
              <w:t>Type</w:t>
            </w:r>
            <w:r>
              <w:rPr>
                <w:spacing w:val="-10"/>
                <w:sz w:val="20"/>
              </w:rPr>
              <w:t xml:space="preserve"> </w:t>
            </w:r>
            <w:r>
              <w:rPr>
                <w:sz w:val="20"/>
              </w:rPr>
              <w:t>of</w:t>
            </w:r>
            <w:r>
              <w:rPr>
                <w:spacing w:val="-9"/>
                <w:sz w:val="20"/>
              </w:rPr>
              <w:t xml:space="preserve"> </w:t>
            </w:r>
            <w:r>
              <w:rPr>
                <w:sz w:val="20"/>
              </w:rPr>
              <w:t>Valuation</w:t>
            </w:r>
            <w:r>
              <w:rPr>
                <w:spacing w:val="-10"/>
                <w:sz w:val="20"/>
              </w:rPr>
              <w:t xml:space="preserve"> </w:t>
            </w:r>
            <w:r>
              <w:rPr>
                <w:i/>
                <w:sz w:val="20"/>
              </w:rPr>
              <w:t>(Basis</w:t>
            </w:r>
            <w:r>
              <w:rPr>
                <w:i/>
                <w:spacing w:val="-10"/>
                <w:sz w:val="20"/>
              </w:rPr>
              <w:t xml:space="preserve"> </w:t>
            </w:r>
            <w:r>
              <w:rPr>
                <w:i/>
                <w:sz w:val="20"/>
              </w:rPr>
              <w:t>of Valuation as per IVS)</w:t>
            </w:r>
          </w:p>
        </w:tc>
        <w:tc>
          <w:tcPr>
            <w:tcW w:w="2035" w:type="dxa"/>
            <w:shd w:val="clear" w:color="auto" w:fill="DBE4F0"/>
          </w:tcPr>
          <w:p w:rsidR="00A37AEE" w:rsidRDefault="004D42B7">
            <w:pPr>
              <w:pStyle w:val="TableParagraph"/>
              <w:spacing w:line="227" w:lineRule="exact"/>
              <w:rPr>
                <w:sz w:val="20"/>
              </w:rPr>
            </w:pPr>
            <w:r>
              <w:rPr>
                <w:sz w:val="20"/>
              </w:rPr>
              <w:t>Primary</w:t>
            </w:r>
            <w:r>
              <w:rPr>
                <w:spacing w:val="-9"/>
                <w:sz w:val="20"/>
              </w:rPr>
              <w:t xml:space="preserve"> </w:t>
            </w:r>
            <w:r>
              <w:rPr>
                <w:spacing w:val="-2"/>
                <w:sz w:val="20"/>
              </w:rPr>
              <w:t>Basis</w:t>
            </w:r>
          </w:p>
        </w:tc>
        <w:tc>
          <w:tcPr>
            <w:tcW w:w="5676" w:type="dxa"/>
            <w:gridSpan w:val="3"/>
          </w:tcPr>
          <w:p w:rsidR="00A37AEE" w:rsidRDefault="004D42B7">
            <w:pPr>
              <w:pStyle w:val="TableParagraph"/>
              <w:spacing w:line="227" w:lineRule="exact"/>
              <w:ind w:left="105"/>
              <w:rPr>
                <w:sz w:val="20"/>
              </w:rPr>
            </w:pPr>
            <w:r>
              <w:rPr>
                <w:sz w:val="20"/>
              </w:rPr>
              <w:t>Market</w:t>
            </w:r>
            <w:r>
              <w:rPr>
                <w:spacing w:val="-8"/>
                <w:sz w:val="20"/>
              </w:rPr>
              <w:t xml:space="preserve"> </w:t>
            </w:r>
            <w:r>
              <w:rPr>
                <w:sz w:val="20"/>
              </w:rPr>
              <w:t>Value</w:t>
            </w:r>
            <w:r>
              <w:rPr>
                <w:spacing w:val="-4"/>
                <w:sz w:val="20"/>
              </w:rPr>
              <w:t xml:space="preserve"> </w:t>
            </w:r>
            <w:r>
              <w:rPr>
                <w:sz w:val="20"/>
              </w:rPr>
              <w:t>&amp;</w:t>
            </w:r>
            <w:r>
              <w:rPr>
                <w:spacing w:val="-8"/>
                <w:sz w:val="20"/>
              </w:rPr>
              <w:t xml:space="preserve"> </w:t>
            </w:r>
            <w:r>
              <w:rPr>
                <w:sz w:val="20"/>
              </w:rPr>
              <w:t>Govt.</w:t>
            </w:r>
            <w:r>
              <w:rPr>
                <w:spacing w:val="-7"/>
                <w:sz w:val="20"/>
              </w:rPr>
              <w:t xml:space="preserve"> </w:t>
            </w:r>
            <w:r>
              <w:rPr>
                <w:sz w:val="20"/>
              </w:rPr>
              <w:t>Guideline</w:t>
            </w:r>
            <w:r>
              <w:rPr>
                <w:spacing w:val="-5"/>
                <w:sz w:val="20"/>
              </w:rPr>
              <w:t xml:space="preserve"> </w:t>
            </w:r>
            <w:r>
              <w:rPr>
                <w:spacing w:val="-4"/>
                <w:sz w:val="20"/>
              </w:rPr>
              <w:t>Value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2035" w:type="dxa"/>
            <w:shd w:val="clear" w:color="auto" w:fill="DBE4F0"/>
          </w:tcPr>
          <w:p w:rsidR="00A37AEE" w:rsidRDefault="004D42B7">
            <w:pPr>
              <w:pStyle w:val="TableParagraph"/>
              <w:spacing w:line="210" w:lineRule="exact"/>
              <w:rPr>
                <w:sz w:val="20"/>
              </w:rPr>
            </w:pPr>
            <w:r>
              <w:rPr>
                <w:sz w:val="20"/>
              </w:rPr>
              <w:t>Secondary</w:t>
            </w:r>
            <w:r>
              <w:rPr>
                <w:spacing w:val="-13"/>
                <w:sz w:val="20"/>
              </w:rPr>
              <w:t xml:space="preserve"> </w:t>
            </w:r>
            <w:r>
              <w:rPr>
                <w:spacing w:val="-2"/>
                <w:sz w:val="20"/>
              </w:rPr>
              <w:t>Basis</w:t>
            </w:r>
          </w:p>
        </w:tc>
        <w:tc>
          <w:tcPr>
            <w:tcW w:w="5676" w:type="dxa"/>
            <w:gridSpan w:val="3"/>
          </w:tcPr>
          <w:p w:rsidR="00A37AEE" w:rsidRDefault="004D42B7">
            <w:pPr>
              <w:pStyle w:val="TableParagraph"/>
              <w:spacing w:line="210" w:lineRule="exact"/>
              <w:ind w:left="105"/>
              <w:rPr>
                <w:sz w:val="20"/>
              </w:rPr>
            </w:pPr>
            <w:r>
              <w:rPr>
                <w:sz w:val="20"/>
              </w:rPr>
              <w:t>Not</w:t>
            </w:r>
            <w:r>
              <w:rPr>
                <w:spacing w:val="-5"/>
                <w:sz w:val="20"/>
              </w:rPr>
              <w:t xml:space="preserve"> </w:t>
            </w:r>
            <w:r>
              <w:rPr>
                <w:spacing w:val="-2"/>
                <w:sz w:val="20"/>
              </w:rPr>
              <w:t>Applicable</w:t>
            </w:r>
          </w:p>
        </w:tc>
      </w:tr>
      <w:tr w:rsidR="00A37AEE">
        <w:trPr>
          <w:trHeight w:val="230"/>
        </w:trPr>
        <w:tc>
          <w:tcPr>
            <w:tcW w:w="737" w:type="dxa"/>
            <w:vMerge w:val="restart"/>
            <w:shd w:val="clear" w:color="auto" w:fill="DAEDF3"/>
          </w:tcPr>
          <w:p w:rsidR="00A37AEE" w:rsidRDefault="004D42B7">
            <w:pPr>
              <w:pStyle w:val="TableParagraph"/>
              <w:spacing w:line="251" w:lineRule="exact"/>
              <w:ind w:left="0" w:right="59"/>
              <w:jc w:val="right"/>
            </w:pPr>
            <w:r>
              <w:rPr>
                <w:spacing w:val="-5"/>
              </w:rPr>
              <w:t>v.</w:t>
            </w:r>
          </w:p>
        </w:tc>
        <w:tc>
          <w:tcPr>
            <w:tcW w:w="2804" w:type="dxa"/>
            <w:vMerge w:val="restart"/>
            <w:shd w:val="clear" w:color="auto" w:fill="DAEDF3"/>
          </w:tcPr>
          <w:p w:rsidR="00A37AEE" w:rsidRDefault="004D42B7">
            <w:pPr>
              <w:pStyle w:val="TableParagraph"/>
              <w:spacing w:line="237" w:lineRule="auto"/>
              <w:rPr>
                <w:i/>
                <w:sz w:val="20"/>
              </w:rPr>
            </w:pPr>
            <w:r>
              <w:rPr>
                <w:sz w:val="20"/>
              </w:rPr>
              <w:t>Present market state of the Asset</w:t>
            </w:r>
            <w:r>
              <w:rPr>
                <w:spacing w:val="-8"/>
                <w:sz w:val="20"/>
              </w:rPr>
              <w:t xml:space="preserve"> </w:t>
            </w:r>
            <w:r>
              <w:rPr>
                <w:sz w:val="20"/>
              </w:rPr>
              <w:t>assumed</w:t>
            </w:r>
            <w:r>
              <w:rPr>
                <w:spacing w:val="-6"/>
                <w:sz w:val="20"/>
              </w:rPr>
              <w:t xml:space="preserve"> </w:t>
            </w:r>
            <w:r>
              <w:rPr>
                <w:i/>
                <w:sz w:val="20"/>
              </w:rPr>
              <w:t>(Premise</w:t>
            </w:r>
            <w:r>
              <w:rPr>
                <w:i/>
                <w:spacing w:val="-6"/>
                <w:sz w:val="20"/>
              </w:rPr>
              <w:t xml:space="preserve"> </w:t>
            </w:r>
            <w:r>
              <w:rPr>
                <w:i/>
                <w:spacing w:val="-5"/>
                <w:sz w:val="20"/>
              </w:rPr>
              <w:t>of</w:t>
            </w:r>
          </w:p>
          <w:p w:rsidR="00A37AEE" w:rsidRDefault="004D42B7">
            <w:pPr>
              <w:pStyle w:val="TableParagraph"/>
              <w:spacing w:line="215" w:lineRule="exact"/>
              <w:rPr>
                <w:i/>
                <w:sz w:val="20"/>
              </w:rPr>
            </w:pPr>
            <w:r>
              <w:rPr>
                <w:i/>
                <w:sz w:val="20"/>
              </w:rPr>
              <w:t>Value</w:t>
            </w:r>
            <w:r>
              <w:rPr>
                <w:i/>
                <w:spacing w:val="-4"/>
                <w:sz w:val="20"/>
              </w:rPr>
              <w:t xml:space="preserve"> </w:t>
            </w:r>
            <w:r>
              <w:rPr>
                <w:i/>
                <w:sz w:val="20"/>
              </w:rPr>
              <w:t>as</w:t>
            </w:r>
            <w:r>
              <w:rPr>
                <w:i/>
                <w:spacing w:val="-4"/>
                <w:sz w:val="20"/>
              </w:rPr>
              <w:t xml:space="preserve"> </w:t>
            </w:r>
            <w:r>
              <w:rPr>
                <w:i/>
                <w:sz w:val="20"/>
              </w:rPr>
              <w:t>per</w:t>
            </w:r>
            <w:r>
              <w:rPr>
                <w:i/>
                <w:spacing w:val="-4"/>
                <w:sz w:val="20"/>
              </w:rPr>
              <w:t xml:space="preserve"> IVS)</w:t>
            </w:r>
          </w:p>
        </w:tc>
        <w:tc>
          <w:tcPr>
            <w:tcW w:w="7711" w:type="dxa"/>
            <w:gridSpan w:val="4"/>
          </w:tcPr>
          <w:p w:rsidR="00A37AEE" w:rsidRDefault="004D42B7">
            <w:pPr>
              <w:pStyle w:val="TableParagraph"/>
              <w:spacing w:line="210" w:lineRule="exact"/>
              <w:rPr>
                <w:sz w:val="20"/>
              </w:rPr>
            </w:pPr>
            <w:r>
              <w:rPr>
                <w:sz w:val="20"/>
              </w:rPr>
              <w:t>Under</w:t>
            </w:r>
            <w:r>
              <w:rPr>
                <w:spacing w:val="-9"/>
                <w:sz w:val="20"/>
              </w:rPr>
              <w:t xml:space="preserve"> </w:t>
            </w:r>
            <w:r>
              <w:rPr>
                <w:sz w:val="20"/>
              </w:rPr>
              <w:t>Normal</w:t>
            </w:r>
            <w:r>
              <w:rPr>
                <w:spacing w:val="-10"/>
                <w:sz w:val="20"/>
              </w:rPr>
              <w:t xml:space="preserve"> </w:t>
            </w:r>
            <w:r>
              <w:rPr>
                <w:sz w:val="20"/>
              </w:rPr>
              <w:t>Marketable</w:t>
            </w:r>
            <w:r>
              <w:rPr>
                <w:spacing w:val="-8"/>
                <w:sz w:val="20"/>
              </w:rPr>
              <w:t xml:space="preserve"> </w:t>
            </w:r>
            <w:r>
              <w:rPr>
                <w:spacing w:val="-4"/>
                <w:sz w:val="20"/>
              </w:rPr>
              <w:t>State</w:t>
            </w:r>
          </w:p>
        </w:tc>
      </w:tr>
      <w:tr w:rsidR="00A37AEE">
        <w:trPr>
          <w:trHeight w:val="455"/>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1" w:type="dxa"/>
            <w:gridSpan w:val="4"/>
          </w:tcPr>
          <w:p w:rsidR="00A37AEE" w:rsidRDefault="004D42B7">
            <w:pPr>
              <w:pStyle w:val="TableParagraph"/>
              <w:spacing w:line="225" w:lineRule="exact"/>
              <w:rPr>
                <w:sz w:val="20"/>
              </w:rPr>
            </w:pPr>
            <w:r>
              <w:rPr>
                <w:b/>
                <w:sz w:val="20"/>
              </w:rPr>
              <w:t>Reason:</w:t>
            </w:r>
            <w:r>
              <w:rPr>
                <w:b/>
                <w:spacing w:val="-4"/>
                <w:sz w:val="20"/>
              </w:rPr>
              <w:t xml:space="preserve"> </w:t>
            </w:r>
            <w:r>
              <w:rPr>
                <w:sz w:val="20"/>
              </w:rPr>
              <w:t>Asset</w:t>
            </w:r>
            <w:r>
              <w:rPr>
                <w:spacing w:val="-8"/>
                <w:sz w:val="20"/>
              </w:rPr>
              <w:t xml:space="preserve"> </w:t>
            </w:r>
            <w:r>
              <w:rPr>
                <w:sz w:val="20"/>
              </w:rPr>
              <w:t>under</w:t>
            </w:r>
            <w:r>
              <w:rPr>
                <w:spacing w:val="-6"/>
                <w:sz w:val="20"/>
              </w:rPr>
              <w:t xml:space="preserve"> </w:t>
            </w:r>
            <w:r>
              <w:rPr>
                <w:sz w:val="20"/>
              </w:rPr>
              <w:t>free</w:t>
            </w:r>
            <w:r>
              <w:rPr>
                <w:spacing w:val="-7"/>
                <w:sz w:val="20"/>
              </w:rPr>
              <w:t xml:space="preserve"> </w:t>
            </w:r>
            <w:r>
              <w:rPr>
                <w:sz w:val="20"/>
              </w:rPr>
              <w:t>market</w:t>
            </w:r>
            <w:r>
              <w:rPr>
                <w:spacing w:val="-7"/>
                <w:sz w:val="20"/>
              </w:rPr>
              <w:t xml:space="preserve"> </w:t>
            </w:r>
            <w:r>
              <w:rPr>
                <w:sz w:val="20"/>
              </w:rPr>
              <w:t>transaction</w:t>
            </w:r>
            <w:r>
              <w:rPr>
                <w:spacing w:val="-9"/>
                <w:sz w:val="20"/>
              </w:rPr>
              <w:t xml:space="preserve"> </w:t>
            </w:r>
            <w:r>
              <w:rPr>
                <w:spacing w:val="-2"/>
                <w:sz w:val="20"/>
              </w:rPr>
              <w:t>state</w:t>
            </w:r>
          </w:p>
        </w:tc>
      </w:tr>
    </w:tbl>
    <w:p w:rsidR="00A37AEE" w:rsidRDefault="00A37AEE">
      <w:pPr>
        <w:spacing w:line="225" w:lineRule="exact"/>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2804"/>
        <w:gridCol w:w="1963"/>
        <w:gridCol w:w="676"/>
        <w:gridCol w:w="215"/>
        <w:gridCol w:w="1075"/>
        <w:gridCol w:w="1266"/>
        <w:gridCol w:w="657"/>
        <w:gridCol w:w="1860"/>
      </w:tblGrid>
      <w:tr w:rsidR="00A37AEE">
        <w:trPr>
          <w:trHeight w:val="921"/>
        </w:trPr>
        <w:tc>
          <w:tcPr>
            <w:tcW w:w="737" w:type="dxa"/>
            <w:vMerge w:val="restart"/>
            <w:shd w:val="clear" w:color="auto" w:fill="DAEDF3"/>
          </w:tcPr>
          <w:p w:rsidR="00A37AEE" w:rsidRDefault="004D42B7">
            <w:pPr>
              <w:pStyle w:val="TableParagraph"/>
              <w:spacing w:line="251" w:lineRule="exact"/>
              <w:ind w:left="455"/>
            </w:pPr>
            <w:r>
              <w:rPr>
                <w:spacing w:val="-5"/>
              </w:rPr>
              <w:t>vi.</w:t>
            </w:r>
          </w:p>
        </w:tc>
        <w:tc>
          <w:tcPr>
            <w:tcW w:w="2804" w:type="dxa"/>
            <w:vMerge w:val="restart"/>
            <w:shd w:val="clear" w:color="auto" w:fill="DAEDF3"/>
          </w:tcPr>
          <w:p w:rsidR="00A37AEE" w:rsidRDefault="004D42B7">
            <w:pPr>
              <w:pStyle w:val="TableParagraph"/>
              <w:spacing w:line="227" w:lineRule="exact"/>
              <w:rPr>
                <w:sz w:val="20"/>
              </w:rPr>
            </w:pPr>
            <w:r>
              <w:rPr>
                <w:sz w:val="20"/>
              </w:rPr>
              <w:t>Property</w:t>
            </w:r>
            <w:r>
              <w:rPr>
                <w:spacing w:val="-8"/>
                <w:sz w:val="20"/>
              </w:rPr>
              <w:t xml:space="preserve"> </w:t>
            </w:r>
            <w:r>
              <w:rPr>
                <w:sz w:val="20"/>
              </w:rPr>
              <w:t>Use</w:t>
            </w:r>
            <w:r>
              <w:rPr>
                <w:spacing w:val="-6"/>
                <w:sz w:val="20"/>
              </w:rPr>
              <w:t xml:space="preserve"> </w:t>
            </w:r>
            <w:r>
              <w:rPr>
                <w:spacing w:val="-2"/>
                <w:sz w:val="20"/>
              </w:rPr>
              <w:t>factor</w:t>
            </w:r>
          </w:p>
        </w:tc>
        <w:tc>
          <w:tcPr>
            <w:tcW w:w="2639" w:type="dxa"/>
            <w:gridSpan w:val="2"/>
            <w:shd w:val="clear" w:color="auto" w:fill="DBE4F0"/>
          </w:tcPr>
          <w:p w:rsidR="00A37AEE" w:rsidRDefault="004D42B7">
            <w:pPr>
              <w:pStyle w:val="TableParagraph"/>
              <w:spacing w:line="225" w:lineRule="exact"/>
              <w:ind w:left="287"/>
              <w:rPr>
                <w:b/>
                <w:sz w:val="20"/>
              </w:rPr>
            </w:pPr>
            <w:r>
              <w:rPr>
                <w:b/>
                <w:sz w:val="20"/>
              </w:rPr>
              <w:t>Current/</w:t>
            </w:r>
            <w:r>
              <w:rPr>
                <w:b/>
                <w:spacing w:val="-8"/>
                <w:sz w:val="20"/>
              </w:rPr>
              <w:t xml:space="preserve"> </w:t>
            </w:r>
            <w:r>
              <w:rPr>
                <w:b/>
                <w:sz w:val="20"/>
              </w:rPr>
              <w:t>Existing</w:t>
            </w:r>
            <w:r>
              <w:rPr>
                <w:b/>
                <w:spacing w:val="-8"/>
                <w:sz w:val="20"/>
              </w:rPr>
              <w:t xml:space="preserve"> </w:t>
            </w:r>
            <w:r>
              <w:rPr>
                <w:b/>
                <w:spacing w:val="-5"/>
                <w:sz w:val="20"/>
              </w:rPr>
              <w:t>Use</w:t>
            </w:r>
          </w:p>
        </w:tc>
        <w:tc>
          <w:tcPr>
            <w:tcW w:w="2556" w:type="dxa"/>
            <w:gridSpan w:val="3"/>
            <w:shd w:val="clear" w:color="auto" w:fill="DBE4F0"/>
          </w:tcPr>
          <w:p w:rsidR="00A37AEE" w:rsidRDefault="004D42B7">
            <w:pPr>
              <w:pStyle w:val="TableParagraph"/>
              <w:spacing w:line="225" w:lineRule="exact"/>
              <w:ind w:left="67" w:right="84"/>
              <w:jc w:val="center"/>
              <w:rPr>
                <w:b/>
                <w:sz w:val="20"/>
              </w:rPr>
            </w:pPr>
            <w:r>
              <w:rPr>
                <w:b/>
                <w:sz w:val="20"/>
              </w:rPr>
              <w:t>Highest</w:t>
            </w:r>
            <w:r>
              <w:rPr>
                <w:b/>
                <w:spacing w:val="-5"/>
                <w:sz w:val="20"/>
              </w:rPr>
              <w:t xml:space="preserve"> </w:t>
            </w:r>
            <w:r>
              <w:rPr>
                <w:b/>
                <w:sz w:val="20"/>
              </w:rPr>
              <w:t>&amp;</w:t>
            </w:r>
            <w:r>
              <w:rPr>
                <w:b/>
                <w:spacing w:val="-5"/>
                <w:sz w:val="20"/>
              </w:rPr>
              <w:t xml:space="preserve"> </w:t>
            </w:r>
            <w:r>
              <w:rPr>
                <w:b/>
                <w:sz w:val="20"/>
              </w:rPr>
              <w:t>Best</w:t>
            </w:r>
            <w:r>
              <w:rPr>
                <w:b/>
                <w:spacing w:val="-5"/>
                <w:sz w:val="20"/>
              </w:rPr>
              <w:t xml:space="preserve"> Use</w:t>
            </w:r>
          </w:p>
          <w:p w:rsidR="00A37AEE" w:rsidRDefault="004D42B7">
            <w:pPr>
              <w:pStyle w:val="TableParagraph"/>
              <w:spacing w:line="230" w:lineRule="atLeast"/>
              <w:ind w:left="67" w:right="83"/>
              <w:jc w:val="center"/>
              <w:rPr>
                <w:i/>
                <w:sz w:val="20"/>
              </w:rPr>
            </w:pPr>
            <w:r>
              <w:rPr>
                <w:i/>
                <w:sz w:val="20"/>
              </w:rPr>
              <w:t>(in consonance to surrounding</w:t>
            </w:r>
            <w:r>
              <w:rPr>
                <w:i/>
                <w:spacing w:val="-14"/>
                <w:sz w:val="20"/>
              </w:rPr>
              <w:t xml:space="preserve"> </w:t>
            </w:r>
            <w:r>
              <w:rPr>
                <w:i/>
                <w:sz w:val="20"/>
              </w:rPr>
              <w:t>use,</w:t>
            </w:r>
            <w:r>
              <w:rPr>
                <w:i/>
                <w:spacing w:val="-14"/>
                <w:sz w:val="20"/>
              </w:rPr>
              <w:t xml:space="preserve"> </w:t>
            </w:r>
            <w:r>
              <w:rPr>
                <w:i/>
                <w:sz w:val="20"/>
              </w:rPr>
              <w:t>zoning and statutory norms)</w:t>
            </w:r>
          </w:p>
        </w:tc>
        <w:tc>
          <w:tcPr>
            <w:tcW w:w="2517" w:type="dxa"/>
            <w:gridSpan w:val="2"/>
            <w:shd w:val="clear" w:color="auto" w:fill="DBE4F0"/>
          </w:tcPr>
          <w:p w:rsidR="00A37AEE" w:rsidRDefault="004D42B7">
            <w:pPr>
              <w:pStyle w:val="TableParagraph"/>
              <w:ind w:left="390" w:right="371" w:firstLine="160"/>
              <w:rPr>
                <w:b/>
                <w:sz w:val="20"/>
              </w:rPr>
            </w:pPr>
            <w:r>
              <w:rPr>
                <w:b/>
                <w:sz w:val="20"/>
              </w:rPr>
              <w:t>Considered for Valuation</w:t>
            </w:r>
            <w:r>
              <w:rPr>
                <w:b/>
                <w:spacing w:val="-14"/>
                <w:sz w:val="20"/>
              </w:rPr>
              <w:t xml:space="preserve"> </w:t>
            </w:r>
            <w:r>
              <w:rPr>
                <w:b/>
                <w:sz w:val="20"/>
              </w:rPr>
              <w:t>purpose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2639" w:type="dxa"/>
            <w:gridSpan w:val="2"/>
          </w:tcPr>
          <w:p w:rsidR="00A37AEE" w:rsidRDefault="004D42B7">
            <w:pPr>
              <w:pStyle w:val="TableParagraph"/>
              <w:spacing w:line="210" w:lineRule="exact"/>
              <w:ind w:left="770"/>
              <w:rPr>
                <w:sz w:val="20"/>
              </w:rPr>
            </w:pPr>
            <w:r>
              <w:rPr>
                <w:spacing w:val="-2"/>
                <w:sz w:val="20"/>
              </w:rPr>
              <w:t>Commercial</w:t>
            </w:r>
          </w:p>
        </w:tc>
        <w:tc>
          <w:tcPr>
            <w:tcW w:w="2556" w:type="dxa"/>
            <w:gridSpan w:val="3"/>
          </w:tcPr>
          <w:p w:rsidR="00A37AEE" w:rsidRDefault="004D42B7">
            <w:pPr>
              <w:pStyle w:val="TableParagraph"/>
              <w:spacing w:line="210" w:lineRule="exact"/>
              <w:ind w:left="733"/>
              <w:rPr>
                <w:sz w:val="20"/>
              </w:rPr>
            </w:pPr>
            <w:r>
              <w:rPr>
                <w:spacing w:val="-2"/>
                <w:sz w:val="20"/>
              </w:rPr>
              <w:t>Commercial</w:t>
            </w:r>
          </w:p>
        </w:tc>
        <w:tc>
          <w:tcPr>
            <w:tcW w:w="2517" w:type="dxa"/>
            <w:gridSpan w:val="2"/>
          </w:tcPr>
          <w:p w:rsidR="00A37AEE" w:rsidRDefault="004D42B7">
            <w:pPr>
              <w:pStyle w:val="TableParagraph"/>
              <w:spacing w:line="210" w:lineRule="exact"/>
              <w:ind w:left="729"/>
              <w:rPr>
                <w:sz w:val="20"/>
              </w:rPr>
            </w:pPr>
            <w:r>
              <w:rPr>
                <w:spacing w:val="-2"/>
                <w:sz w:val="20"/>
              </w:rPr>
              <w:t>Commercial</w:t>
            </w:r>
          </w:p>
        </w:tc>
      </w:tr>
      <w:tr w:rsidR="00A37AEE">
        <w:trPr>
          <w:trHeight w:val="1379"/>
        </w:trPr>
        <w:tc>
          <w:tcPr>
            <w:tcW w:w="737" w:type="dxa"/>
            <w:shd w:val="clear" w:color="auto" w:fill="DAEDF3"/>
          </w:tcPr>
          <w:p w:rsidR="00A37AEE" w:rsidRDefault="004D42B7">
            <w:pPr>
              <w:pStyle w:val="TableParagraph"/>
              <w:spacing w:line="251" w:lineRule="exact"/>
              <w:ind w:left="0" w:right="57"/>
              <w:jc w:val="right"/>
            </w:pPr>
            <w:r>
              <w:rPr>
                <w:spacing w:val="-4"/>
              </w:rPr>
              <w:t>vii.</w:t>
            </w:r>
          </w:p>
        </w:tc>
        <w:tc>
          <w:tcPr>
            <w:tcW w:w="2804" w:type="dxa"/>
            <w:shd w:val="clear" w:color="auto" w:fill="DAEDF3"/>
          </w:tcPr>
          <w:p w:rsidR="00A37AEE" w:rsidRDefault="004D42B7">
            <w:pPr>
              <w:pStyle w:val="TableParagraph"/>
              <w:spacing w:line="227" w:lineRule="exact"/>
              <w:rPr>
                <w:sz w:val="20"/>
              </w:rPr>
            </w:pPr>
            <w:r>
              <w:rPr>
                <w:sz w:val="20"/>
              </w:rPr>
              <w:t>Legality</w:t>
            </w:r>
            <w:r>
              <w:rPr>
                <w:spacing w:val="-12"/>
                <w:sz w:val="20"/>
              </w:rPr>
              <w:t xml:space="preserve"> </w:t>
            </w:r>
            <w:r>
              <w:rPr>
                <w:sz w:val="20"/>
              </w:rPr>
              <w:t>Aspect</w:t>
            </w:r>
            <w:r>
              <w:rPr>
                <w:spacing w:val="-8"/>
                <w:sz w:val="20"/>
              </w:rPr>
              <w:t xml:space="preserve"> </w:t>
            </w:r>
            <w:r>
              <w:rPr>
                <w:spacing w:val="-2"/>
                <w:sz w:val="20"/>
              </w:rPr>
              <w:t>Factor</w:t>
            </w:r>
          </w:p>
        </w:tc>
        <w:tc>
          <w:tcPr>
            <w:tcW w:w="7712" w:type="dxa"/>
            <w:gridSpan w:val="7"/>
          </w:tcPr>
          <w:p w:rsidR="00A37AEE" w:rsidRDefault="004D42B7">
            <w:pPr>
              <w:pStyle w:val="TableParagraph"/>
              <w:ind w:right="17"/>
              <w:rPr>
                <w:sz w:val="20"/>
              </w:rPr>
            </w:pPr>
            <w:r>
              <w:rPr>
                <w:sz w:val="20"/>
              </w:rPr>
              <w:t>Assumed to be fine as per copy of the documents &amp; information produced to us. However</w:t>
            </w:r>
            <w:r>
              <w:rPr>
                <w:spacing w:val="-10"/>
                <w:sz w:val="20"/>
              </w:rPr>
              <w:t xml:space="preserve"> </w:t>
            </w:r>
            <w:r>
              <w:rPr>
                <w:sz w:val="20"/>
              </w:rPr>
              <w:t>Legal</w:t>
            </w:r>
            <w:r>
              <w:rPr>
                <w:spacing w:val="-11"/>
                <w:sz w:val="20"/>
              </w:rPr>
              <w:t xml:space="preserve"> </w:t>
            </w:r>
            <w:r>
              <w:rPr>
                <w:sz w:val="20"/>
              </w:rPr>
              <w:t>aspects</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property</w:t>
            </w:r>
            <w:r>
              <w:rPr>
                <w:spacing w:val="-14"/>
                <w:sz w:val="20"/>
              </w:rPr>
              <w:t xml:space="preserve"> </w:t>
            </w:r>
            <w:r>
              <w:rPr>
                <w:sz w:val="20"/>
              </w:rPr>
              <w:t>of</w:t>
            </w:r>
            <w:r>
              <w:rPr>
                <w:spacing w:val="-11"/>
                <w:sz w:val="20"/>
              </w:rPr>
              <w:t xml:space="preserve"> </w:t>
            </w:r>
            <w:r>
              <w:rPr>
                <w:sz w:val="20"/>
              </w:rPr>
              <w:t>any</w:t>
            </w:r>
            <w:r>
              <w:rPr>
                <w:spacing w:val="-14"/>
                <w:sz w:val="20"/>
              </w:rPr>
              <w:t xml:space="preserve"> </w:t>
            </w:r>
            <w:r>
              <w:rPr>
                <w:sz w:val="20"/>
              </w:rPr>
              <w:t>nature</w:t>
            </w:r>
            <w:r>
              <w:rPr>
                <w:spacing w:val="-10"/>
                <w:sz w:val="20"/>
              </w:rPr>
              <w:t xml:space="preserve"> </w:t>
            </w:r>
            <w:r>
              <w:rPr>
                <w:sz w:val="20"/>
              </w:rPr>
              <w:t>are</w:t>
            </w:r>
            <w:r>
              <w:rPr>
                <w:spacing w:val="-13"/>
                <w:sz w:val="20"/>
              </w:rPr>
              <w:t xml:space="preserve"> </w:t>
            </w:r>
            <w:r>
              <w:rPr>
                <w:sz w:val="20"/>
              </w:rPr>
              <w:t>out-of-scope</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Valuation Services.</w:t>
            </w:r>
            <w:r>
              <w:rPr>
                <w:spacing w:val="-8"/>
                <w:sz w:val="20"/>
              </w:rPr>
              <w:t xml:space="preserve"> </w:t>
            </w:r>
            <w:r>
              <w:rPr>
                <w:sz w:val="20"/>
              </w:rPr>
              <w:t>In</w:t>
            </w:r>
            <w:r>
              <w:rPr>
                <w:spacing w:val="-8"/>
                <w:sz w:val="20"/>
              </w:rPr>
              <w:t xml:space="preserve"> </w:t>
            </w:r>
            <w:r>
              <w:rPr>
                <w:sz w:val="20"/>
              </w:rPr>
              <w:t>terms</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legality,</w:t>
            </w:r>
            <w:r>
              <w:rPr>
                <w:spacing w:val="-5"/>
                <w:sz w:val="20"/>
              </w:rPr>
              <w:t xml:space="preserve"> </w:t>
            </w:r>
            <w:r>
              <w:rPr>
                <w:sz w:val="20"/>
              </w:rPr>
              <w:t>we</w:t>
            </w:r>
            <w:r>
              <w:rPr>
                <w:spacing w:val="-8"/>
                <w:sz w:val="20"/>
              </w:rPr>
              <w:t xml:space="preserve"> </w:t>
            </w:r>
            <w:r>
              <w:rPr>
                <w:sz w:val="20"/>
              </w:rPr>
              <w:t>have</w:t>
            </w:r>
            <w:r>
              <w:rPr>
                <w:spacing w:val="-8"/>
                <w:sz w:val="20"/>
              </w:rPr>
              <w:t xml:space="preserve"> </w:t>
            </w:r>
            <w:r>
              <w:rPr>
                <w:sz w:val="20"/>
              </w:rPr>
              <w:t>only</w:t>
            </w:r>
            <w:r>
              <w:rPr>
                <w:spacing w:val="-9"/>
                <w:sz w:val="20"/>
              </w:rPr>
              <w:t xml:space="preserve"> </w:t>
            </w:r>
            <w:r>
              <w:rPr>
                <w:sz w:val="20"/>
              </w:rPr>
              <w:t>gone</w:t>
            </w:r>
            <w:r>
              <w:rPr>
                <w:spacing w:val="-8"/>
                <w:sz w:val="20"/>
              </w:rPr>
              <w:t xml:space="preserve"> </w:t>
            </w:r>
            <w:r>
              <w:rPr>
                <w:sz w:val="20"/>
              </w:rPr>
              <w:t>by</w:t>
            </w:r>
            <w:r>
              <w:rPr>
                <w:spacing w:val="-9"/>
                <w:sz w:val="20"/>
              </w:rPr>
              <w:t xml:space="preserve"> </w:t>
            </w:r>
            <w:r>
              <w:rPr>
                <w:sz w:val="20"/>
              </w:rPr>
              <w:t>the</w:t>
            </w:r>
            <w:r>
              <w:rPr>
                <w:spacing w:val="-6"/>
                <w:sz w:val="20"/>
              </w:rPr>
              <w:t xml:space="preserve"> </w:t>
            </w:r>
            <w:r>
              <w:rPr>
                <w:sz w:val="20"/>
              </w:rPr>
              <w:t>documents</w:t>
            </w:r>
            <w:r>
              <w:rPr>
                <w:spacing w:val="-7"/>
                <w:sz w:val="20"/>
              </w:rPr>
              <w:t xml:space="preserve"> </w:t>
            </w:r>
            <w:r>
              <w:rPr>
                <w:sz w:val="20"/>
              </w:rPr>
              <w:t>provided</w:t>
            </w:r>
            <w:r>
              <w:rPr>
                <w:spacing w:val="-8"/>
                <w:sz w:val="20"/>
              </w:rPr>
              <w:t xml:space="preserve"> </w:t>
            </w:r>
            <w:r>
              <w:rPr>
                <w:sz w:val="20"/>
              </w:rPr>
              <w:t>to</w:t>
            </w:r>
            <w:r>
              <w:rPr>
                <w:spacing w:val="-8"/>
                <w:sz w:val="20"/>
              </w:rPr>
              <w:t xml:space="preserve"> </w:t>
            </w:r>
            <w:r>
              <w:rPr>
                <w:sz w:val="20"/>
              </w:rPr>
              <w:t>us in good faith.</w:t>
            </w:r>
          </w:p>
          <w:p w:rsidR="00A37AEE" w:rsidRDefault="004D42B7">
            <w:pPr>
              <w:pStyle w:val="TableParagraph"/>
              <w:spacing w:line="230" w:lineRule="exact"/>
              <w:ind w:right="17"/>
              <w:rPr>
                <w:sz w:val="20"/>
              </w:rPr>
            </w:pPr>
            <w:r>
              <w:rPr>
                <w:sz w:val="20"/>
              </w:rPr>
              <w:t>Verification of authenticity of documents from originals or cross checking from any</w:t>
            </w:r>
            <w:r>
              <w:rPr>
                <w:spacing w:val="40"/>
                <w:sz w:val="20"/>
              </w:rPr>
              <w:t xml:space="preserve"> </w:t>
            </w:r>
            <w:r>
              <w:rPr>
                <w:sz w:val="20"/>
              </w:rPr>
              <w:t>Govt. deptt. have to be taken care by Legal expert/ Advocate.</w:t>
            </w:r>
          </w:p>
        </w:tc>
      </w:tr>
      <w:tr w:rsidR="00A37AEE">
        <w:trPr>
          <w:trHeight w:val="528"/>
        </w:trPr>
        <w:tc>
          <w:tcPr>
            <w:tcW w:w="737" w:type="dxa"/>
            <w:shd w:val="clear" w:color="auto" w:fill="DAEDF3"/>
          </w:tcPr>
          <w:p w:rsidR="00A37AEE" w:rsidRDefault="004D42B7">
            <w:pPr>
              <w:pStyle w:val="TableParagraph"/>
              <w:spacing w:line="250" w:lineRule="exact"/>
              <w:ind w:left="0" w:right="57"/>
              <w:jc w:val="right"/>
            </w:pPr>
            <w:r>
              <w:rPr>
                <w:spacing w:val="-4"/>
              </w:rPr>
              <w:t>viii.</w:t>
            </w:r>
          </w:p>
        </w:tc>
        <w:tc>
          <w:tcPr>
            <w:tcW w:w="2804" w:type="dxa"/>
            <w:shd w:val="clear" w:color="auto" w:fill="DAEDF3"/>
          </w:tcPr>
          <w:p w:rsidR="00A37AEE" w:rsidRDefault="004D42B7">
            <w:pPr>
              <w:pStyle w:val="TableParagraph"/>
              <w:spacing w:line="237" w:lineRule="auto"/>
              <w:ind w:right="176"/>
              <w:rPr>
                <w:sz w:val="20"/>
              </w:rPr>
            </w:pPr>
            <w:r>
              <w:rPr>
                <w:sz w:val="20"/>
              </w:rPr>
              <w:t>Class/</w:t>
            </w:r>
            <w:r>
              <w:rPr>
                <w:spacing w:val="-14"/>
                <w:sz w:val="20"/>
              </w:rPr>
              <w:t xml:space="preserve"> </w:t>
            </w:r>
            <w:r>
              <w:rPr>
                <w:sz w:val="20"/>
              </w:rPr>
              <w:t>Category</w:t>
            </w:r>
            <w:r>
              <w:rPr>
                <w:spacing w:val="-14"/>
                <w:sz w:val="20"/>
              </w:rPr>
              <w:t xml:space="preserve"> </w:t>
            </w:r>
            <w:r>
              <w:rPr>
                <w:sz w:val="20"/>
              </w:rPr>
              <w:t>of</w:t>
            </w:r>
            <w:r>
              <w:rPr>
                <w:spacing w:val="-11"/>
                <w:sz w:val="20"/>
              </w:rPr>
              <w:t xml:space="preserve"> </w:t>
            </w:r>
            <w:r>
              <w:rPr>
                <w:sz w:val="20"/>
              </w:rPr>
              <w:t xml:space="preserve">the </w:t>
            </w:r>
            <w:r>
              <w:rPr>
                <w:spacing w:val="-2"/>
                <w:sz w:val="20"/>
              </w:rPr>
              <w:t>locality</w:t>
            </w:r>
          </w:p>
        </w:tc>
        <w:tc>
          <w:tcPr>
            <w:tcW w:w="7712" w:type="dxa"/>
            <w:gridSpan w:val="7"/>
            <w:shd w:val="clear" w:color="auto" w:fill="DBE4F0"/>
          </w:tcPr>
          <w:p w:rsidR="00A37AEE" w:rsidRDefault="004D42B7">
            <w:pPr>
              <w:pStyle w:val="TableParagraph"/>
              <w:spacing w:line="229" w:lineRule="exact"/>
              <w:rPr>
                <w:sz w:val="20"/>
              </w:rPr>
            </w:pPr>
            <w:r>
              <w:rPr>
                <w:sz w:val="20"/>
              </w:rPr>
              <w:t>Middle</w:t>
            </w:r>
            <w:r>
              <w:rPr>
                <w:spacing w:val="-9"/>
                <w:sz w:val="20"/>
              </w:rPr>
              <w:t xml:space="preserve"> </w:t>
            </w:r>
            <w:r>
              <w:rPr>
                <w:sz w:val="20"/>
              </w:rPr>
              <w:t>Class</w:t>
            </w:r>
            <w:r>
              <w:rPr>
                <w:spacing w:val="-7"/>
                <w:sz w:val="20"/>
              </w:rPr>
              <w:t xml:space="preserve"> </w:t>
            </w:r>
            <w:r>
              <w:rPr>
                <w:spacing w:val="-2"/>
                <w:sz w:val="20"/>
              </w:rPr>
              <w:t>(Ordinary)</w:t>
            </w:r>
          </w:p>
        </w:tc>
      </w:tr>
      <w:tr w:rsidR="00A37AEE">
        <w:trPr>
          <w:trHeight w:val="230"/>
        </w:trPr>
        <w:tc>
          <w:tcPr>
            <w:tcW w:w="737" w:type="dxa"/>
            <w:vMerge w:val="restart"/>
            <w:shd w:val="clear" w:color="auto" w:fill="DAEDF3"/>
          </w:tcPr>
          <w:p w:rsidR="00A37AEE" w:rsidRDefault="004D42B7">
            <w:pPr>
              <w:pStyle w:val="TableParagraph"/>
              <w:spacing w:line="251" w:lineRule="exact"/>
              <w:ind w:left="455"/>
            </w:pPr>
            <w:r>
              <w:rPr>
                <w:spacing w:val="-5"/>
              </w:rPr>
              <w:t>ix.</w:t>
            </w:r>
          </w:p>
        </w:tc>
        <w:tc>
          <w:tcPr>
            <w:tcW w:w="2804" w:type="dxa"/>
            <w:vMerge w:val="restart"/>
            <w:shd w:val="clear" w:color="auto" w:fill="DAEDF3"/>
          </w:tcPr>
          <w:p w:rsidR="00A37AEE" w:rsidRDefault="004D42B7">
            <w:pPr>
              <w:pStyle w:val="TableParagraph"/>
              <w:spacing w:line="227" w:lineRule="exact"/>
              <w:rPr>
                <w:sz w:val="20"/>
              </w:rPr>
            </w:pPr>
            <w:r>
              <w:rPr>
                <w:noProof/>
              </w:rPr>
              <mc:AlternateContent>
                <mc:Choice Requires="wpg">
                  <w:drawing>
                    <wp:anchor distT="0" distB="0" distL="0" distR="0" simplePos="0" relativeHeight="485617664" behindDoc="1" locked="0" layoutInCell="1" allowOverlap="1">
                      <wp:simplePos x="0" y="0"/>
                      <wp:positionH relativeFrom="column">
                        <wp:posOffset>508117</wp:posOffset>
                      </wp:positionH>
                      <wp:positionV relativeFrom="paragraph">
                        <wp:posOffset>-148780</wp:posOffset>
                      </wp:positionV>
                      <wp:extent cx="4671060" cy="49339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40" name="Graphic 40"/>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A41CE58" id="Group 39" o:spid="_x0000_s1026" style="position:absolute;margin-left:40pt;margin-top:-11.7pt;width:367.8pt;height:388.5pt;z-index:-17698816;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">
                      <v:shape id="Graphic 40"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l/MEA&#10;AADbAAAADwAAAGRycy9kb3ducmV2LnhtbERPTWvCQBC9F/wPywi91Y1SgqauIoIgeJDGaK9jdkzS&#10;ZmdjdjXx33cPgsfH+54ve1OLO7WusqxgPIpAEOdWV1woyA6bjykI55E11pZJwYMcLBeDtzkm2nb8&#10;TffUFyKEsEtQQel9k0jp8pIMupFtiAN3sa1BH2BbSN1iF8JNLSdRFEuDFYeGEhtal5T/pTej4PS7&#10;f1yMPx+vMx3Ln8PxnOXFTqn3Yb/6AuGp9y/x073VCj7D+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GJfzBAAAA2wAAAA8AAAAAAAAAAAAAAAAAmAIAAGRycy9kb3du&#10;cmV2LnhtbFBLBQYAAAAABAAEAPUAAACG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Property</w:t>
            </w:r>
            <w:r>
              <w:rPr>
                <w:spacing w:val="-12"/>
                <w:sz w:val="20"/>
              </w:rPr>
              <w:t xml:space="preserve"> </w:t>
            </w:r>
            <w:r>
              <w:rPr>
                <w:sz w:val="20"/>
              </w:rPr>
              <w:t>Physical</w:t>
            </w:r>
            <w:r>
              <w:rPr>
                <w:spacing w:val="-7"/>
                <w:sz w:val="20"/>
              </w:rPr>
              <w:t xml:space="preserve"> </w:t>
            </w:r>
            <w:r>
              <w:rPr>
                <w:spacing w:val="-2"/>
                <w:sz w:val="20"/>
              </w:rPr>
              <w:t>Factors</w:t>
            </w:r>
          </w:p>
        </w:tc>
        <w:tc>
          <w:tcPr>
            <w:tcW w:w="2639" w:type="dxa"/>
            <w:gridSpan w:val="2"/>
            <w:shd w:val="clear" w:color="auto" w:fill="DBE4F0"/>
          </w:tcPr>
          <w:p w:rsidR="00A37AEE" w:rsidRDefault="004D42B7">
            <w:pPr>
              <w:pStyle w:val="TableParagraph"/>
              <w:spacing w:line="210" w:lineRule="exact"/>
              <w:ind w:left="27"/>
              <w:jc w:val="center"/>
              <w:rPr>
                <w:b/>
                <w:sz w:val="20"/>
              </w:rPr>
            </w:pPr>
            <w:r>
              <w:rPr>
                <w:b/>
                <w:spacing w:val="-2"/>
                <w:sz w:val="20"/>
              </w:rPr>
              <w:t>Shape</w:t>
            </w:r>
          </w:p>
        </w:tc>
        <w:tc>
          <w:tcPr>
            <w:tcW w:w="2556" w:type="dxa"/>
            <w:gridSpan w:val="3"/>
            <w:shd w:val="clear" w:color="auto" w:fill="DBE4F0"/>
          </w:tcPr>
          <w:p w:rsidR="00A37AEE" w:rsidRDefault="004D42B7">
            <w:pPr>
              <w:pStyle w:val="TableParagraph"/>
              <w:spacing w:line="210" w:lineRule="exact"/>
              <w:ind w:left="102" w:right="83"/>
              <w:jc w:val="center"/>
              <w:rPr>
                <w:b/>
                <w:sz w:val="20"/>
              </w:rPr>
            </w:pPr>
            <w:r>
              <w:rPr>
                <w:b/>
                <w:spacing w:val="-4"/>
                <w:sz w:val="20"/>
              </w:rPr>
              <w:t>Size</w:t>
            </w:r>
          </w:p>
        </w:tc>
        <w:tc>
          <w:tcPr>
            <w:tcW w:w="2517" w:type="dxa"/>
            <w:gridSpan w:val="2"/>
            <w:shd w:val="clear" w:color="auto" w:fill="DBE4F0"/>
          </w:tcPr>
          <w:p w:rsidR="00A37AEE" w:rsidRDefault="004D42B7">
            <w:pPr>
              <w:pStyle w:val="TableParagraph"/>
              <w:spacing w:line="210" w:lineRule="exact"/>
              <w:ind w:left="14" w:right="19"/>
              <w:jc w:val="center"/>
              <w:rPr>
                <w:b/>
                <w:sz w:val="20"/>
              </w:rPr>
            </w:pPr>
            <w:r>
              <w:rPr>
                <w:b/>
                <w:spacing w:val="-2"/>
                <w:sz w:val="20"/>
              </w:rPr>
              <w:t>Layout</w:t>
            </w:r>
          </w:p>
        </w:tc>
      </w:tr>
      <w:tr w:rsidR="00A37AEE">
        <w:trPr>
          <w:trHeight w:val="527"/>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2639" w:type="dxa"/>
            <w:gridSpan w:val="2"/>
          </w:tcPr>
          <w:p w:rsidR="00A37AEE" w:rsidRDefault="004D42B7">
            <w:pPr>
              <w:pStyle w:val="TableParagraph"/>
              <w:spacing w:line="227" w:lineRule="exact"/>
              <w:ind w:left="883"/>
              <w:rPr>
                <w:sz w:val="20"/>
              </w:rPr>
            </w:pPr>
            <w:r>
              <w:rPr>
                <w:spacing w:val="-2"/>
                <w:sz w:val="20"/>
              </w:rPr>
              <w:t>Rectangle</w:t>
            </w:r>
          </w:p>
        </w:tc>
        <w:tc>
          <w:tcPr>
            <w:tcW w:w="2556" w:type="dxa"/>
            <w:gridSpan w:val="3"/>
          </w:tcPr>
          <w:p w:rsidR="00A37AEE" w:rsidRDefault="004D42B7">
            <w:pPr>
              <w:pStyle w:val="TableParagraph"/>
              <w:spacing w:line="227" w:lineRule="exact"/>
              <w:ind w:left="102" w:right="83"/>
              <w:jc w:val="center"/>
              <w:rPr>
                <w:sz w:val="20"/>
              </w:rPr>
            </w:pPr>
            <w:r>
              <w:rPr>
                <w:spacing w:val="-2"/>
                <w:sz w:val="20"/>
              </w:rPr>
              <w:t>Large</w:t>
            </w:r>
          </w:p>
        </w:tc>
        <w:tc>
          <w:tcPr>
            <w:tcW w:w="2517" w:type="dxa"/>
            <w:gridSpan w:val="2"/>
          </w:tcPr>
          <w:p w:rsidR="00A37AEE" w:rsidRDefault="004D42B7">
            <w:pPr>
              <w:pStyle w:val="TableParagraph"/>
              <w:spacing w:line="229" w:lineRule="exact"/>
              <w:ind w:left="681"/>
              <w:rPr>
                <w:sz w:val="20"/>
              </w:rPr>
            </w:pPr>
            <w:r>
              <w:rPr>
                <w:sz w:val="20"/>
              </w:rPr>
              <w:t>Good</w:t>
            </w:r>
            <w:r>
              <w:rPr>
                <w:spacing w:val="-8"/>
                <w:sz w:val="20"/>
              </w:rPr>
              <w:t xml:space="preserve"> </w:t>
            </w:r>
            <w:r>
              <w:rPr>
                <w:spacing w:val="-2"/>
                <w:sz w:val="20"/>
              </w:rPr>
              <w:t>Layout</w:t>
            </w:r>
          </w:p>
        </w:tc>
      </w:tr>
      <w:tr w:rsidR="00A37AEE">
        <w:trPr>
          <w:trHeight w:val="460"/>
        </w:trPr>
        <w:tc>
          <w:tcPr>
            <w:tcW w:w="737" w:type="dxa"/>
            <w:vMerge w:val="restart"/>
            <w:shd w:val="clear" w:color="auto" w:fill="DAEDF3"/>
          </w:tcPr>
          <w:p w:rsidR="00A37AEE" w:rsidRDefault="004D42B7">
            <w:pPr>
              <w:pStyle w:val="TableParagraph"/>
              <w:ind w:left="0" w:right="59"/>
              <w:jc w:val="right"/>
            </w:pPr>
            <w:r>
              <w:rPr>
                <w:spacing w:val="-5"/>
              </w:rPr>
              <w:t>x.</w:t>
            </w:r>
          </w:p>
        </w:tc>
        <w:tc>
          <w:tcPr>
            <w:tcW w:w="2804" w:type="dxa"/>
            <w:vMerge w:val="restart"/>
            <w:shd w:val="clear" w:color="auto" w:fill="DAEDF3"/>
          </w:tcPr>
          <w:p w:rsidR="00A37AEE" w:rsidRDefault="004D42B7">
            <w:pPr>
              <w:pStyle w:val="TableParagraph"/>
              <w:rPr>
                <w:sz w:val="20"/>
              </w:rPr>
            </w:pPr>
            <w:r>
              <w:rPr>
                <w:sz w:val="20"/>
              </w:rPr>
              <w:t>Property</w:t>
            </w:r>
            <w:r>
              <w:rPr>
                <w:spacing w:val="-14"/>
                <w:sz w:val="20"/>
              </w:rPr>
              <w:t xml:space="preserve"> </w:t>
            </w:r>
            <w:r>
              <w:rPr>
                <w:sz w:val="20"/>
              </w:rPr>
              <w:t>Location</w:t>
            </w:r>
            <w:r>
              <w:rPr>
                <w:spacing w:val="-14"/>
                <w:sz w:val="20"/>
              </w:rPr>
              <w:t xml:space="preserve"> </w:t>
            </w:r>
            <w:r>
              <w:rPr>
                <w:sz w:val="20"/>
              </w:rPr>
              <w:t xml:space="preserve">Category </w:t>
            </w:r>
            <w:r>
              <w:rPr>
                <w:spacing w:val="-2"/>
                <w:sz w:val="20"/>
              </w:rPr>
              <w:t>Factor</w:t>
            </w:r>
          </w:p>
        </w:tc>
        <w:tc>
          <w:tcPr>
            <w:tcW w:w="1963" w:type="dxa"/>
            <w:shd w:val="clear" w:color="auto" w:fill="DBE4F0"/>
          </w:tcPr>
          <w:p w:rsidR="00A37AEE" w:rsidRDefault="004D42B7">
            <w:pPr>
              <w:pStyle w:val="TableParagraph"/>
              <w:spacing w:line="228" w:lineRule="exact"/>
              <w:ind w:left="285" w:firstLine="506"/>
              <w:rPr>
                <w:b/>
                <w:sz w:val="20"/>
              </w:rPr>
            </w:pPr>
            <w:r>
              <w:rPr>
                <w:b/>
                <w:spacing w:val="-4"/>
                <w:sz w:val="20"/>
              </w:rPr>
              <w:t xml:space="preserve">City </w:t>
            </w:r>
            <w:r>
              <w:rPr>
                <w:b/>
                <w:spacing w:val="-2"/>
                <w:sz w:val="20"/>
              </w:rPr>
              <w:t>Categorization</w:t>
            </w:r>
          </w:p>
        </w:tc>
        <w:tc>
          <w:tcPr>
            <w:tcW w:w="1966" w:type="dxa"/>
            <w:gridSpan w:val="3"/>
            <w:shd w:val="clear" w:color="auto" w:fill="DBE4F0"/>
          </w:tcPr>
          <w:p w:rsidR="00A37AEE" w:rsidRDefault="004D42B7">
            <w:pPr>
              <w:pStyle w:val="TableParagraph"/>
              <w:spacing w:line="228" w:lineRule="exact"/>
              <w:ind w:left="259" w:firstLine="345"/>
              <w:rPr>
                <w:b/>
                <w:sz w:val="20"/>
              </w:rPr>
            </w:pPr>
            <w:r>
              <w:rPr>
                <w:b/>
                <w:spacing w:val="-2"/>
                <w:sz w:val="20"/>
              </w:rPr>
              <w:t>Locality Characteristics</w:t>
            </w:r>
          </w:p>
        </w:tc>
        <w:tc>
          <w:tcPr>
            <w:tcW w:w="1923" w:type="dxa"/>
            <w:gridSpan w:val="2"/>
            <w:shd w:val="clear" w:color="auto" w:fill="DBE4F0"/>
          </w:tcPr>
          <w:p w:rsidR="00A37AEE" w:rsidRDefault="004D42B7">
            <w:pPr>
              <w:pStyle w:val="TableParagraph"/>
              <w:spacing w:line="228" w:lineRule="exact"/>
              <w:ind w:left="254" w:right="131" w:hanging="118"/>
              <w:rPr>
                <w:b/>
                <w:sz w:val="20"/>
              </w:rPr>
            </w:pPr>
            <w:r>
              <w:rPr>
                <w:b/>
                <w:sz w:val="20"/>
              </w:rPr>
              <w:t>Property</w:t>
            </w:r>
            <w:r>
              <w:rPr>
                <w:b/>
                <w:spacing w:val="-14"/>
                <w:sz w:val="20"/>
              </w:rPr>
              <w:t xml:space="preserve"> </w:t>
            </w:r>
            <w:r>
              <w:rPr>
                <w:b/>
                <w:sz w:val="20"/>
              </w:rPr>
              <w:t xml:space="preserve">location </w:t>
            </w:r>
            <w:r>
              <w:rPr>
                <w:b/>
                <w:spacing w:val="-2"/>
                <w:sz w:val="20"/>
              </w:rPr>
              <w:t>characteristics</w:t>
            </w:r>
          </w:p>
        </w:tc>
        <w:tc>
          <w:tcPr>
            <w:tcW w:w="1860" w:type="dxa"/>
            <w:shd w:val="clear" w:color="auto" w:fill="DBE4F0"/>
          </w:tcPr>
          <w:p w:rsidR="00A37AEE" w:rsidRDefault="004D42B7">
            <w:pPr>
              <w:pStyle w:val="TableParagraph"/>
              <w:spacing w:line="227" w:lineRule="exact"/>
              <w:ind w:left="8" w:right="6"/>
              <w:jc w:val="center"/>
              <w:rPr>
                <w:b/>
                <w:sz w:val="20"/>
              </w:rPr>
            </w:pPr>
            <w:r>
              <w:rPr>
                <w:b/>
                <w:sz w:val="20"/>
              </w:rPr>
              <w:t>Floor</w:t>
            </w:r>
            <w:r>
              <w:rPr>
                <w:b/>
                <w:spacing w:val="-5"/>
                <w:sz w:val="20"/>
              </w:rPr>
              <w:t xml:space="preserve"> </w:t>
            </w:r>
            <w:r>
              <w:rPr>
                <w:b/>
                <w:spacing w:val="-2"/>
                <w:sz w:val="20"/>
              </w:rPr>
              <w:t>Level</w:t>
            </w:r>
          </w:p>
        </w:tc>
      </w:tr>
      <w:tr w:rsidR="00A37AEE">
        <w:trPr>
          <w:trHeight w:val="46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1963" w:type="dxa"/>
          </w:tcPr>
          <w:p w:rsidR="00A37AEE" w:rsidRDefault="004D42B7">
            <w:pPr>
              <w:pStyle w:val="TableParagraph"/>
              <w:spacing w:line="227" w:lineRule="exact"/>
              <w:ind w:left="2"/>
              <w:jc w:val="center"/>
              <w:rPr>
                <w:sz w:val="20"/>
              </w:rPr>
            </w:pPr>
            <w:r>
              <w:rPr>
                <w:spacing w:val="-2"/>
                <w:sz w:val="20"/>
              </w:rPr>
              <w:t>Village</w:t>
            </w:r>
          </w:p>
        </w:tc>
        <w:tc>
          <w:tcPr>
            <w:tcW w:w="1966" w:type="dxa"/>
            <w:gridSpan w:val="3"/>
          </w:tcPr>
          <w:p w:rsidR="00A37AEE" w:rsidRDefault="004D42B7">
            <w:pPr>
              <w:pStyle w:val="TableParagraph"/>
              <w:spacing w:line="227" w:lineRule="exact"/>
              <w:ind w:left="597"/>
              <w:rPr>
                <w:sz w:val="20"/>
              </w:rPr>
            </w:pPr>
            <w:r>
              <w:rPr>
                <w:spacing w:val="-2"/>
                <w:sz w:val="20"/>
              </w:rPr>
              <w:t>Ordinary</w:t>
            </w:r>
          </w:p>
        </w:tc>
        <w:tc>
          <w:tcPr>
            <w:tcW w:w="1923" w:type="dxa"/>
            <w:gridSpan w:val="2"/>
          </w:tcPr>
          <w:p w:rsidR="00A37AEE" w:rsidRDefault="004D42B7">
            <w:pPr>
              <w:pStyle w:val="TableParagraph"/>
              <w:spacing w:line="230" w:lineRule="exact"/>
              <w:ind w:left="204" w:right="196"/>
              <w:rPr>
                <w:sz w:val="20"/>
              </w:rPr>
            </w:pPr>
            <w:r>
              <w:rPr>
                <w:sz w:val="20"/>
              </w:rPr>
              <w:t>Ordinary</w:t>
            </w:r>
            <w:r>
              <w:rPr>
                <w:spacing w:val="-14"/>
                <w:sz w:val="20"/>
              </w:rPr>
              <w:t xml:space="preserve"> </w:t>
            </w:r>
            <w:r>
              <w:rPr>
                <w:sz w:val="20"/>
              </w:rPr>
              <w:t>location within</w:t>
            </w:r>
            <w:r>
              <w:rPr>
                <w:spacing w:val="-7"/>
                <w:sz w:val="20"/>
              </w:rPr>
              <w:t xml:space="preserve"> </w:t>
            </w:r>
            <w:r>
              <w:rPr>
                <w:sz w:val="20"/>
              </w:rPr>
              <w:t>the</w:t>
            </w:r>
            <w:r>
              <w:rPr>
                <w:spacing w:val="-6"/>
                <w:sz w:val="20"/>
              </w:rPr>
              <w:t xml:space="preserve"> </w:t>
            </w:r>
            <w:r>
              <w:rPr>
                <w:spacing w:val="-2"/>
                <w:sz w:val="20"/>
              </w:rPr>
              <w:t>locality</w:t>
            </w:r>
          </w:p>
        </w:tc>
        <w:tc>
          <w:tcPr>
            <w:tcW w:w="1860" w:type="dxa"/>
            <w:vMerge w:val="restart"/>
          </w:tcPr>
          <w:p w:rsidR="00A37AEE" w:rsidRDefault="004D42B7">
            <w:pPr>
              <w:pStyle w:val="TableParagraph"/>
              <w:spacing w:line="227" w:lineRule="exact"/>
              <w:ind w:left="8" w:right="8"/>
              <w:jc w:val="center"/>
              <w:rPr>
                <w:sz w:val="20"/>
              </w:rPr>
            </w:pPr>
            <w:r>
              <w:rPr>
                <w:spacing w:val="-5"/>
                <w:sz w:val="20"/>
              </w:rPr>
              <w:t>G+1</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1963" w:type="dxa"/>
            <w:vMerge w:val="restart"/>
          </w:tcPr>
          <w:p w:rsidR="00A37AEE" w:rsidRDefault="004D42B7">
            <w:pPr>
              <w:pStyle w:val="TableParagraph"/>
              <w:spacing w:line="227" w:lineRule="exact"/>
              <w:ind w:left="2" w:right="1"/>
              <w:jc w:val="center"/>
              <w:rPr>
                <w:sz w:val="20"/>
              </w:rPr>
            </w:pPr>
            <w:r>
              <w:rPr>
                <w:spacing w:val="-2"/>
                <w:sz w:val="20"/>
              </w:rPr>
              <w:t>Rural</w:t>
            </w:r>
          </w:p>
        </w:tc>
        <w:tc>
          <w:tcPr>
            <w:tcW w:w="1966" w:type="dxa"/>
            <w:gridSpan w:val="3"/>
          </w:tcPr>
          <w:p w:rsidR="00A37AEE" w:rsidRDefault="004D42B7">
            <w:pPr>
              <w:pStyle w:val="TableParagraph"/>
              <w:spacing w:line="210" w:lineRule="exact"/>
              <w:ind w:left="1"/>
              <w:jc w:val="center"/>
              <w:rPr>
                <w:sz w:val="20"/>
              </w:rPr>
            </w:pPr>
            <w:r>
              <w:rPr>
                <w:spacing w:val="-2"/>
                <w:sz w:val="20"/>
              </w:rPr>
              <w:t>Normal</w:t>
            </w:r>
          </w:p>
        </w:tc>
        <w:tc>
          <w:tcPr>
            <w:tcW w:w="1923" w:type="dxa"/>
            <w:gridSpan w:val="2"/>
          </w:tcPr>
          <w:p w:rsidR="00A37AEE" w:rsidRDefault="004D42B7">
            <w:pPr>
              <w:pStyle w:val="TableParagraph"/>
              <w:spacing w:line="210" w:lineRule="exact"/>
              <w:ind w:left="403"/>
              <w:rPr>
                <w:sz w:val="20"/>
              </w:rPr>
            </w:pPr>
            <w:r>
              <w:rPr>
                <w:sz w:val="20"/>
              </w:rPr>
              <w:t>3</w:t>
            </w:r>
            <w:r>
              <w:rPr>
                <w:spacing w:val="-6"/>
                <w:sz w:val="20"/>
              </w:rPr>
              <w:t xml:space="preserve"> </w:t>
            </w:r>
            <w:r>
              <w:rPr>
                <w:sz w:val="20"/>
              </w:rPr>
              <w:t>Side</w:t>
            </w:r>
            <w:r>
              <w:rPr>
                <w:spacing w:val="-6"/>
                <w:sz w:val="20"/>
              </w:rPr>
              <w:t xml:space="preserve"> </w:t>
            </w:r>
            <w:r>
              <w:rPr>
                <w:spacing w:val="-4"/>
                <w:sz w:val="20"/>
              </w:rPr>
              <w:t>Open</w:t>
            </w:r>
          </w:p>
        </w:tc>
        <w:tc>
          <w:tcPr>
            <w:tcW w:w="1860" w:type="dxa"/>
            <w:vMerge/>
            <w:tcBorders>
              <w:top w:val="nil"/>
            </w:tcBorders>
          </w:tcPr>
          <w:p w:rsidR="00A37AEE" w:rsidRDefault="00A37AEE">
            <w:pPr>
              <w:rPr>
                <w:sz w:val="2"/>
                <w:szCs w:val="2"/>
              </w:rPr>
            </w:pPr>
          </w:p>
        </w:tc>
      </w:tr>
      <w:tr w:rsidR="00A37AEE">
        <w:trPr>
          <w:trHeight w:val="46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1963" w:type="dxa"/>
            <w:vMerge/>
            <w:tcBorders>
              <w:top w:val="nil"/>
            </w:tcBorders>
          </w:tcPr>
          <w:p w:rsidR="00A37AEE" w:rsidRDefault="00A37AEE">
            <w:pPr>
              <w:rPr>
                <w:sz w:val="2"/>
                <w:szCs w:val="2"/>
              </w:rPr>
            </w:pPr>
          </w:p>
        </w:tc>
        <w:tc>
          <w:tcPr>
            <w:tcW w:w="1966" w:type="dxa"/>
            <w:gridSpan w:val="3"/>
          </w:tcPr>
          <w:p w:rsidR="00A37AEE" w:rsidRDefault="004D42B7">
            <w:pPr>
              <w:pStyle w:val="TableParagraph"/>
              <w:spacing w:line="230" w:lineRule="exact"/>
              <w:ind w:left="780" w:right="317" w:hanging="454"/>
              <w:rPr>
                <w:sz w:val="20"/>
              </w:rPr>
            </w:pPr>
            <w:r>
              <w:rPr>
                <w:sz w:val="20"/>
              </w:rPr>
              <w:t>Within</w:t>
            </w:r>
            <w:r>
              <w:rPr>
                <w:spacing w:val="-14"/>
                <w:sz w:val="20"/>
              </w:rPr>
              <w:t xml:space="preserve"> </w:t>
            </w:r>
            <w:r>
              <w:rPr>
                <w:sz w:val="20"/>
              </w:rPr>
              <w:t xml:space="preserve">Remote </w:t>
            </w:r>
            <w:r>
              <w:rPr>
                <w:spacing w:val="-4"/>
                <w:sz w:val="20"/>
              </w:rPr>
              <w:t>area</w:t>
            </w:r>
          </w:p>
        </w:tc>
        <w:tc>
          <w:tcPr>
            <w:tcW w:w="1923" w:type="dxa"/>
            <w:gridSpan w:val="2"/>
          </w:tcPr>
          <w:p w:rsidR="00A37AEE" w:rsidRDefault="004D42B7">
            <w:pPr>
              <w:pStyle w:val="TableParagraph"/>
              <w:spacing w:line="230" w:lineRule="exact"/>
              <w:ind w:left="369" w:right="335" w:hanging="27"/>
              <w:rPr>
                <w:sz w:val="20"/>
              </w:rPr>
            </w:pPr>
            <w:r>
              <w:rPr>
                <w:sz w:val="20"/>
              </w:rPr>
              <w:t>Good</w:t>
            </w:r>
            <w:r>
              <w:rPr>
                <w:spacing w:val="-14"/>
                <w:sz w:val="20"/>
              </w:rPr>
              <w:t xml:space="preserve"> </w:t>
            </w:r>
            <w:r>
              <w:rPr>
                <w:sz w:val="20"/>
              </w:rPr>
              <w:t>location within</w:t>
            </w:r>
            <w:r>
              <w:rPr>
                <w:spacing w:val="-9"/>
                <w:sz w:val="20"/>
              </w:rPr>
              <w:t xml:space="preserve"> </w:t>
            </w:r>
            <w:r>
              <w:rPr>
                <w:spacing w:val="-2"/>
                <w:sz w:val="20"/>
              </w:rPr>
              <w:t>locality</w:t>
            </w:r>
          </w:p>
        </w:tc>
        <w:tc>
          <w:tcPr>
            <w:tcW w:w="1860" w:type="dxa"/>
            <w:vMerge/>
            <w:tcBorders>
              <w:top w:val="nil"/>
            </w:tcBorders>
          </w:tcPr>
          <w:p w:rsidR="00A37AEE" w:rsidRDefault="00A37AEE">
            <w:pPr>
              <w:rPr>
                <w:sz w:val="2"/>
                <w:szCs w:val="2"/>
              </w:rPr>
            </w:pPr>
          </w:p>
        </w:tc>
      </w:tr>
      <w:tr w:rsidR="00A37AEE">
        <w:trPr>
          <w:trHeight w:val="227"/>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2" w:type="dxa"/>
            <w:gridSpan w:val="7"/>
            <w:shd w:val="clear" w:color="auto" w:fill="DBE4F0"/>
          </w:tcPr>
          <w:p w:rsidR="00A37AEE" w:rsidRDefault="004D42B7">
            <w:pPr>
              <w:pStyle w:val="TableParagraph"/>
              <w:spacing w:line="208" w:lineRule="exact"/>
              <w:ind w:left="1" w:right="1"/>
              <w:jc w:val="center"/>
              <w:rPr>
                <w:b/>
                <w:sz w:val="20"/>
              </w:rPr>
            </w:pPr>
            <w:r>
              <w:rPr>
                <w:b/>
                <w:sz w:val="20"/>
              </w:rPr>
              <w:t>Property</w:t>
            </w:r>
            <w:r>
              <w:rPr>
                <w:b/>
                <w:spacing w:val="-12"/>
                <w:sz w:val="20"/>
              </w:rPr>
              <w:t xml:space="preserve"> </w:t>
            </w:r>
            <w:r>
              <w:rPr>
                <w:b/>
                <w:spacing w:val="-2"/>
                <w:sz w:val="20"/>
              </w:rPr>
              <w:t>Facing</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2" w:type="dxa"/>
            <w:gridSpan w:val="7"/>
            <w:shd w:val="clear" w:color="auto" w:fill="FFFFFF"/>
          </w:tcPr>
          <w:p w:rsidR="00A37AEE" w:rsidRDefault="004D42B7">
            <w:pPr>
              <w:pStyle w:val="TableParagraph"/>
              <w:spacing w:line="210" w:lineRule="exact"/>
              <w:ind w:left="1" w:right="1"/>
              <w:jc w:val="center"/>
              <w:rPr>
                <w:sz w:val="20"/>
              </w:rPr>
            </w:pPr>
            <w:r>
              <w:rPr>
                <w:noProof/>
              </w:rPr>
              <mc:AlternateContent>
                <mc:Choice Requires="wpg">
                  <w:drawing>
                    <wp:anchor distT="0" distB="0" distL="0" distR="0" simplePos="0" relativeHeight="485618176" behindDoc="1" locked="0" layoutInCell="1" allowOverlap="1">
                      <wp:simplePos x="0" y="0"/>
                      <wp:positionH relativeFrom="column">
                        <wp:posOffset>68580</wp:posOffset>
                      </wp:positionH>
                      <wp:positionV relativeFrom="paragraph">
                        <wp:posOffset>1460</wp:posOffset>
                      </wp:positionV>
                      <wp:extent cx="4758690" cy="1447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690" cy="144780"/>
                                <a:chOff x="0" y="0"/>
                                <a:chExt cx="4758690" cy="144780"/>
                              </a:xfrm>
                            </wpg:grpSpPr>
                            <wps:wsp>
                              <wps:cNvPr id="42" name="Graphic 42"/>
                              <wps:cNvSpPr/>
                              <wps:spPr>
                                <a:xfrm>
                                  <a:off x="0" y="0"/>
                                  <a:ext cx="4758690" cy="144780"/>
                                </a:xfrm>
                                <a:custGeom>
                                  <a:avLst/>
                                  <a:gdLst/>
                                  <a:ahLst/>
                                  <a:cxnLst/>
                                  <a:rect l="l" t="t" r="r" b="b"/>
                                  <a:pathLst>
                                    <a:path w="4758690" h="144780">
                                      <a:moveTo>
                                        <a:pt x="4758563" y="0"/>
                                      </a:moveTo>
                                      <a:lnTo>
                                        <a:pt x="0" y="0"/>
                                      </a:lnTo>
                                      <a:lnTo>
                                        <a:pt x="0" y="144779"/>
                                      </a:lnTo>
                                      <a:lnTo>
                                        <a:pt x="4758563" y="144779"/>
                                      </a:lnTo>
                                      <a:lnTo>
                                        <a:pt x="47585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41FFB6" id="Group 41" o:spid="_x0000_s1026" style="position:absolute;margin-left:5.4pt;margin-top:.1pt;width:374.7pt;height:11.4pt;z-index:-17698304;mso-wrap-distance-left:0;mso-wrap-distance-right:0" coordsize="47586,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">
                      <v:shape id="Graphic 42" o:spid="_x0000_s1027" style="position:absolute;width:47586;height:1447;visibility:visible;mso-wrap-style:square;v-text-anchor:top" coordsize="475869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dLcMA&#10;AADbAAAADwAAAGRycy9kb3ducmV2LnhtbESPUWvCMBSF34X9h3AHe9N0RYpWo4xBmeCDTP0Bl+aa&#10;VJub0kTt/PXLYODj4ZzzHc5yPbhW3KgPjWcF75MMBHHtdcNGwfFQjWcgQkTW2HomBT8UYL16GS2x&#10;1P7O33TbRyMShEOJCmyMXSllqC05DBPfESfv5HuHMcneSN3jPcFdK/MsK6TDhtOCxY4+LdWX/dUp&#10;wKK6NlVx/hqOxj7y7UXvdmau1Nvr8LEAEWmIz/B/e6MVTH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dLcMAAADbAAAADwAAAAAAAAAAAAAAAACYAgAAZHJzL2Rv&#10;d25yZXYueG1sUEsFBgAAAAAEAAQA9QAAAIgDAAAAAA==&#10;" path="m4758563,l,,,144779r4758563,l4758563,xe" stroked="f">
                        <v:path arrowok="t"/>
                      </v:shape>
                    </v:group>
                  </w:pict>
                </mc:Fallback>
              </mc:AlternateContent>
            </w:r>
            <w:r>
              <w:rPr>
                <w:sz w:val="20"/>
              </w:rPr>
              <w:t>West</w:t>
            </w:r>
            <w:r>
              <w:rPr>
                <w:spacing w:val="-2"/>
                <w:sz w:val="20"/>
              </w:rPr>
              <w:t xml:space="preserve"> Facing</w:t>
            </w:r>
          </w:p>
        </w:tc>
      </w:tr>
      <w:tr w:rsidR="00A37AEE">
        <w:trPr>
          <w:trHeight w:val="794"/>
        </w:trPr>
        <w:tc>
          <w:tcPr>
            <w:tcW w:w="737" w:type="dxa"/>
            <w:vMerge w:val="restart"/>
            <w:shd w:val="clear" w:color="auto" w:fill="DAEDF3"/>
          </w:tcPr>
          <w:p w:rsidR="00A37AEE" w:rsidRDefault="004D42B7">
            <w:pPr>
              <w:pStyle w:val="TableParagraph"/>
              <w:spacing w:line="251" w:lineRule="exact"/>
              <w:ind w:left="455"/>
            </w:pPr>
            <w:r>
              <w:rPr>
                <w:spacing w:val="-5"/>
              </w:rPr>
              <w:t>xi.</w:t>
            </w:r>
          </w:p>
        </w:tc>
        <w:tc>
          <w:tcPr>
            <w:tcW w:w="2804" w:type="dxa"/>
            <w:vMerge w:val="restart"/>
            <w:shd w:val="clear" w:color="auto" w:fill="DAEDF3"/>
          </w:tcPr>
          <w:p w:rsidR="00A37AEE" w:rsidRDefault="004D42B7">
            <w:pPr>
              <w:pStyle w:val="TableParagraph"/>
              <w:spacing w:line="276" w:lineRule="auto"/>
              <w:ind w:right="176"/>
              <w:rPr>
                <w:sz w:val="20"/>
              </w:rPr>
            </w:pPr>
            <w:r>
              <w:rPr>
                <w:sz w:val="20"/>
              </w:rPr>
              <w:t>Physical Infrastructure availability</w:t>
            </w:r>
            <w:r>
              <w:rPr>
                <w:spacing w:val="-14"/>
                <w:sz w:val="20"/>
              </w:rPr>
              <w:t xml:space="preserve"> </w:t>
            </w:r>
            <w:r>
              <w:rPr>
                <w:sz w:val="20"/>
              </w:rPr>
              <w:t>factors</w:t>
            </w:r>
            <w:r>
              <w:rPr>
                <w:spacing w:val="-14"/>
                <w:sz w:val="20"/>
              </w:rPr>
              <w:t xml:space="preserve"> </w:t>
            </w:r>
            <w:r>
              <w:rPr>
                <w:sz w:val="20"/>
              </w:rPr>
              <w:t>of</w:t>
            </w:r>
            <w:r>
              <w:rPr>
                <w:spacing w:val="-14"/>
                <w:sz w:val="20"/>
              </w:rPr>
              <w:t xml:space="preserve"> </w:t>
            </w:r>
            <w:r>
              <w:rPr>
                <w:sz w:val="20"/>
              </w:rPr>
              <w:t xml:space="preserve">the </w:t>
            </w:r>
            <w:r>
              <w:rPr>
                <w:spacing w:val="-2"/>
                <w:sz w:val="20"/>
              </w:rPr>
              <w:t>locality</w:t>
            </w:r>
          </w:p>
        </w:tc>
        <w:tc>
          <w:tcPr>
            <w:tcW w:w="1963" w:type="dxa"/>
            <w:shd w:val="clear" w:color="auto" w:fill="DBE4F0"/>
          </w:tcPr>
          <w:p w:rsidR="00A37AEE" w:rsidRDefault="004D42B7">
            <w:pPr>
              <w:pStyle w:val="TableParagraph"/>
              <w:spacing w:line="227" w:lineRule="exact"/>
              <w:ind w:left="2" w:right="2"/>
              <w:jc w:val="center"/>
              <w:rPr>
                <w:b/>
                <w:sz w:val="20"/>
              </w:rPr>
            </w:pPr>
            <w:r>
              <w:rPr>
                <w:b/>
                <w:sz w:val="20"/>
              </w:rPr>
              <w:t>Water</w:t>
            </w:r>
            <w:r>
              <w:rPr>
                <w:b/>
                <w:spacing w:val="-6"/>
                <w:sz w:val="20"/>
              </w:rPr>
              <w:t xml:space="preserve"> </w:t>
            </w:r>
            <w:r>
              <w:rPr>
                <w:b/>
                <w:spacing w:val="-2"/>
                <w:sz w:val="20"/>
              </w:rPr>
              <w:t>Supply</w:t>
            </w:r>
          </w:p>
        </w:tc>
        <w:tc>
          <w:tcPr>
            <w:tcW w:w="1966" w:type="dxa"/>
            <w:gridSpan w:val="3"/>
            <w:shd w:val="clear" w:color="auto" w:fill="DBE4F0"/>
          </w:tcPr>
          <w:p w:rsidR="00A37AEE" w:rsidRDefault="004D42B7">
            <w:pPr>
              <w:pStyle w:val="TableParagraph"/>
              <w:spacing w:line="278" w:lineRule="auto"/>
              <w:ind w:left="136" w:right="129" w:firstLine="350"/>
              <w:rPr>
                <w:b/>
                <w:sz w:val="20"/>
              </w:rPr>
            </w:pPr>
            <w:r>
              <w:rPr>
                <w:b/>
                <w:spacing w:val="-2"/>
                <w:sz w:val="20"/>
              </w:rPr>
              <w:t xml:space="preserve">Sewerage/ </w:t>
            </w:r>
            <w:r>
              <w:rPr>
                <w:b/>
                <w:sz w:val="20"/>
              </w:rPr>
              <w:t>sanitation</w:t>
            </w:r>
            <w:r>
              <w:rPr>
                <w:b/>
                <w:spacing w:val="-14"/>
                <w:sz w:val="20"/>
              </w:rPr>
              <w:t xml:space="preserve"> </w:t>
            </w:r>
            <w:r>
              <w:rPr>
                <w:b/>
                <w:sz w:val="20"/>
              </w:rPr>
              <w:t>system</w:t>
            </w:r>
          </w:p>
        </w:tc>
        <w:tc>
          <w:tcPr>
            <w:tcW w:w="1923" w:type="dxa"/>
            <w:gridSpan w:val="2"/>
            <w:shd w:val="clear" w:color="auto" w:fill="DBE4F0"/>
          </w:tcPr>
          <w:p w:rsidR="00A37AEE" w:rsidRDefault="004D42B7">
            <w:pPr>
              <w:pStyle w:val="TableParagraph"/>
              <w:spacing w:line="227" w:lineRule="exact"/>
              <w:ind w:left="482"/>
              <w:rPr>
                <w:b/>
                <w:sz w:val="20"/>
              </w:rPr>
            </w:pPr>
            <w:r>
              <w:rPr>
                <w:b/>
                <w:spacing w:val="-2"/>
                <w:sz w:val="20"/>
              </w:rPr>
              <w:t>Electricity</w:t>
            </w:r>
          </w:p>
        </w:tc>
        <w:tc>
          <w:tcPr>
            <w:tcW w:w="1860" w:type="dxa"/>
            <w:shd w:val="clear" w:color="auto" w:fill="DBE4F0"/>
          </w:tcPr>
          <w:p w:rsidR="00A37AEE" w:rsidRDefault="004D42B7">
            <w:pPr>
              <w:pStyle w:val="TableParagraph"/>
              <w:spacing w:line="227" w:lineRule="exact"/>
              <w:ind w:left="8" w:right="7"/>
              <w:jc w:val="center"/>
              <w:rPr>
                <w:b/>
                <w:sz w:val="20"/>
              </w:rPr>
            </w:pPr>
            <w:r>
              <w:rPr>
                <w:b/>
                <w:sz w:val="20"/>
              </w:rPr>
              <w:t>Road</w:t>
            </w:r>
            <w:r>
              <w:rPr>
                <w:b/>
                <w:spacing w:val="-6"/>
                <w:sz w:val="20"/>
              </w:rPr>
              <w:t xml:space="preserve"> </w:t>
            </w:r>
            <w:r>
              <w:rPr>
                <w:b/>
                <w:sz w:val="20"/>
              </w:rPr>
              <w:t>and</w:t>
            </w:r>
            <w:r>
              <w:rPr>
                <w:b/>
                <w:spacing w:val="-4"/>
                <w:sz w:val="20"/>
              </w:rPr>
              <w:t xml:space="preserve"> </w:t>
            </w:r>
            <w:r>
              <w:rPr>
                <w:b/>
                <w:spacing w:val="-2"/>
                <w:sz w:val="20"/>
              </w:rPr>
              <w:t>Public</w:t>
            </w:r>
          </w:p>
          <w:p w:rsidR="00A37AEE" w:rsidRDefault="004D42B7">
            <w:pPr>
              <w:pStyle w:val="TableParagraph"/>
              <w:spacing w:before="6" w:line="260" w:lineRule="atLeast"/>
              <w:ind w:left="345" w:right="341" w:firstLine="2"/>
              <w:jc w:val="center"/>
              <w:rPr>
                <w:b/>
                <w:sz w:val="20"/>
              </w:rPr>
            </w:pPr>
            <w:r>
              <w:rPr>
                <w:b/>
                <w:spacing w:val="-2"/>
                <w:sz w:val="20"/>
              </w:rPr>
              <w:t>Transport connectivity</w:t>
            </w:r>
          </w:p>
        </w:tc>
      </w:tr>
      <w:tr w:rsidR="00A37AEE">
        <w:trPr>
          <w:trHeight w:val="371"/>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1963" w:type="dxa"/>
          </w:tcPr>
          <w:p w:rsidR="00A37AEE" w:rsidRDefault="004D42B7">
            <w:pPr>
              <w:pStyle w:val="TableParagraph"/>
              <w:spacing w:line="229" w:lineRule="exact"/>
              <w:ind w:left="2" w:right="1"/>
              <w:jc w:val="center"/>
              <w:rPr>
                <w:sz w:val="20"/>
              </w:rPr>
            </w:pPr>
            <w:r>
              <w:rPr>
                <w:spacing w:val="-5"/>
                <w:sz w:val="20"/>
              </w:rPr>
              <w:t>Yes</w:t>
            </w:r>
          </w:p>
        </w:tc>
        <w:tc>
          <w:tcPr>
            <w:tcW w:w="1966" w:type="dxa"/>
            <w:gridSpan w:val="3"/>
          </w:tcPr>
          <w:p w:rsidR="00A37AEE" w:rsidRDefault="004D42B7">
            <w:pPr>
              <w:pStyle w:val="TableParagraph"/>
              <w:spacing w:line="229" w:lineRule="exact"/>
              <w:ind w:left="398"/>
              <w:rPr>
                <w:sz w:val="20"/>
              </w:rPr>
            </w:pPr>
            <w:r>
              <w:rPr>
                <w:spacing w:val="-2"/>
                <w:sz w:val="20"/>
              </w:rPr>
              <w:t>Underground</w:t>
            </w:r>
          </w:p>
        </w:tc>
        <w:tc>
          <w:tcPr>
            <w:tcW w:w="1923" w:type="dxa"/>
            <w:gridSpan w:val="2"/>
          </w:tcPr>
          <w:p w:rsidR="00A37AEE" w:rsidRDefault="004D42B7">
            <w:pPr>
              <w:pStyle w:val="TableParagraph"/>
              <w:spacing w:line="227" w:lineRule="exact"/>
              <w:ind w:left="0"/>
              <w:jc w:val="center"/>
              <w:rPr>
                <w:sz w:val="20"/>
              </w:rPr>
            </w:pPr>
            <w:r>
              <w:rPr>
                <w:spacing w:val="-5"/>
                <w:sz w:val="20"/>
              </w:rPr>
              <w:t>Yes</w:t>
            </w:r>
          </w:p>
        </w:tc>
        <w:tc>
          <w:tcPr>
            <w:tcW w:w="1860" w:type="dxa"/>
          </w:tcPr>
          <w:p w:rsidR="00A37AEE" w:rsidRDefault="004D42B7">
            <w:pPr>
              <w:pStyle w:val="TableParagraph"/>
              <w:spacing w:line="229" w:lineRule="exact"/>
              <w:ind w:left="8" w:right="8"/>
              <w:jc w:val="center"/>
              <w:rPr>
                <w:sz w:val="20"/>
              </w:rPr>
            </w:pPr>
            <w:r>
              <w:rPr>
                <w:sz w:val="20"/>
              </w:rPr>
              <w:t>Easily</w:t>
            </w:r>
            <w:r>
              <w:rPr>
                <w:spacing w:val="-7"/>
                <w:sz w:val="20"/>
              </w:rPr>
              <w:t xml:space="preserve"> </w:t>
            </w:r>
            <w:r>
              <w:rPr>
                <w:spacing w:val="-2"/>
                <w:sz w:val="20"/>
              </w:rPr>
              <w:t>available</w:t>
            </w:r>
          </w:p>
        </w:tc>
      </w:tr>
      <w:tr w:rsidR="00A37AEE">
        <w:trPr>
          <w:trHeight w:val="5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3929" w:type="dxa"/>
            <w:gridSpan w:val="4"/>
            <w:shd w:val="clear" w:color="auto" w:fill="DBE4F0"/>
          </w:tcPr>
          <w:p w:rsidR="00A37AEE" w:rsidRDefault="004D42B7">
            <w:pPr>
              <w:pStyle w:val="TableParagraph"/>
              <w:spacing w:line="227" w:lineRule="exact"/>
              <w:ind w:left="0"/>
              <w:jc w:val="center"/>
              <w:rPr>
                <w:b/>
                <w:sz w:val="20"/>
              </w:rPr>
            </w:pPr>
            <w:r>
              <w:rPr>
                <w:b/>
                <w:sz w:val="20"/>
              </w:rPr>
              <w:t>Availability</w:t>
            </w:r>
            <w:r>
              <w:rPr>
                <w:b/>
                <w:spacing w:val="-7"/>
                <w:sz w:val="20"/>
              </w:rPr>
              <w:t xml:space="preserve"> </w:t>
            </w:r>
            <w:r>
              <w:rPr>
                <w:b/>
                <w:sz w:val="20"/>
              </w:rPr>
              <w:t>of</w:t>
            </w:r>
            <w:r>
              <w:rPr>
                <w:b/>
                <w:spacing w:val="-4"/>
                <w:sz w:val="20"/>
              </w:rPr>
              <w:t xml:space="preserve"> </w:t>
            </w:r>
            <w:r>
              <w:rPr>
                <w:b/>
                <w:sz w:val="20"/>
              </w:rPr>
              <w:t>other</w:t>
            </w:r>
            <w:r>
              <w:rPr>
                <w:b/>
                <w:spacing w:val="-6"/>
                <w:sz w:val="20"/>
              </w:rPr>
              <w:t xml:space="preserve"> </w:t>
            </w:r>
            <w:r>
              <w:rPr>
                <w:b/>
                <w:sz w:val="20"/>
              </w:rPr>
              <w:t>public</w:t>
            </w:r>
            <w:r>
              <w:rPr>
                <w:b/>
                <w:spacing w:val="-5"/>
                <w:sz w:val="20"/>
              </w:rPr>
              <w:t xml:space="preserve"> </w:t>
            </w:r>
            <w:r>
              <w:rPr>
                <w:b/>
                <w:spacing w:val="-2"/>
                <w:sz w:val="20"/>
              </w:rPr>
              <w:t>utilities</w:t>
            </w:r>
          </w:p>
          <w:p w:rsidR="00A37AEE" w:rsidRDefault="004D42B7">
            <w:pPr>
              <w:pStyle w:val="TableParagraph"/>
              <w:spacing w:before="34"/>
              <w:ind w:left="0"/>
              <w:jc w:val="center"/>
              <w:rPr>
                <w:b/>
                <w:sz w:val="20"/>
              </w:rPr>
            </w:pPr>
            <w:r>
              <w:rPr>
                <w:b/>
                <w:spacing w:val="-2"/>
                <w:sz w:val="20"/>
              </w:rPr>
              <w:t>nearby</w:t>
            </w:r>
          </w:p>
        </w:tc>
        <w:tc>
          <w:tcPr>
            <w:tcW w:w="3783" w:type="dxa"/>
            <w:gridSpan w:val="3"/>
            <w:shd w:val="clear" w:color="auto" w:fill="DAEDF3"/>
          </w:tcPr>
          <w:p w:rsidR="00A37AEE" w:rsidRDefault="004D42B7">
            <w:pPr>
              <w:pStyle w:val="TableParagraph"/>
              <w:spacing w:line="227" w:lineRule="exact"/>
              <w:ind w:left="45" w:right="48"/>
              <w:jc w:val="center"/>
              <w:rPr>
                <w:b/>
                <w:sz w:val="20"/>
              </w:rPr>
            </w:pPr>
            <w:r>
              <w:rPr>
                <w:b/>
                <w:sz w:val="20"/>
              </w:rPr>
              <w:t>Availability</w:t>
            </w:r>
            <w:r>
              <w:rPr>
                <w:b/>
                <w:spacing w:val="-9"/>
                <w:sz w:val="20"/>
              </w:rPr>
              <w:t xml:space="preserve"> </w:t>
            </w:r>
            <w:r>
              <w:rPr>
                <w:b/>
                <w:sz w:val="20"/>
              </w:rPr>
              <w:t>of</w:t>
            </w:r>
            <w:r>
              <w:rPr>
                <w:b/>
                <w:spacing w:val="-4"/>
                <w:sz w:val="20"/>
              </w:rPr>
              <w:t xml:space="preserve"> </w:t>
            </w:r>
            <w:r>
              <w:rPr>
                <w:b/>
                <w:spacing w:val="-2"/>
                <w:sz w:val="20"/>
              </w:rPr>
              <w:t>communication</w:t>
            </w:r>
          </w:p>
          <w:p w:rsidR="00A37AEE" w:rsidRDefault="004D42B7">
            <w:pPr>
              <w:pStyle w:val="TableParagraph"/>
              <w:spacing w:before="34"/>
              <w:ind w:left="45" w:right="46"/>
              <w:jc w:val="center"/>
              <w:rPr>
                <w:b/>
                <w:sz w:val="20"/>
              </w:rPr>
            </w:pPr>
            <w:r>
              <w:rPr>
                <w:b/>
                <w:spacing w:val="-2"/>
                <w:sz w:val="20"/>
              </w:rPr>
              <w:t>facilities</w:t>
            </w:r>
          </w:p>
        </w:tc>
      </w:tr>
      <w:tr w:rsidR="00A37AEE">
        <w:trPr>
          <w:trHeight w:val="791"/>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3929" w:type="dxa"/>
            <w:gridSpan w:val="4"/>
            <w:shd w:val="clear" w:color="auto" w:fill="FFFFFF"/>
          </w:tcPr>
          <w:p w:rsidR="00A37AEE" w:rsidRDefault="004D42B7">
            <w:pPr>
              <w:pStyle w:val="TableParagraph"/>
              <w:spacing w:line="276" w:lineRule="auto"/>
              <w:ind w:left="873" w:hanging="478"/>
              <w:rPr>
                <w:sz w:val="20"/>
              </w:rPr>
            </w:pPr>
            <w:r>
              <w:rPr>
                <w:noProof/>
              </w:rPr>
              <mc:AlternateContent>
                <mc:Choice Requires="wpg">
                  <w:drawing>
                    <wp:anchor distT="0" distB="0" distL="0" distR="0" simplePos="0" relativeHeight="485618688" behindDoc="1" locked="0" layoutInCell="1" allowOverlap="1">
                      <wp:simplePos x="0" y="0"/>
                      <wp:positionH relativeFrom="column">
                        <wp:posOffset>1523</wp:posOffset>
                      </wp:positionH>
                      <wp:positionV relativeFrom="paragraph">
                        <wp:posOffset>252</wp:posOffset>
                      </wp:positionV>
                      <wp:extent cx="2490470" cy="5029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0470" cy="502920"/>
                                <a:chOff x="0" y="0"/>
                                <a:chExt cx="2490470" cy="502920"/>
                              </a:xfrm>
                            </wpg:grpSpPr>
                            <wps:wsp>
                              <wps:cNvPr id="44" name="Graphic 44"/>
                              <wps:cNvSpPr/>
                              <wps:spPr>
                                <a:xfrm>
                                  <a:off x="0" y="12"/>
                                  <a:ext cx="2490470" cy="502920"/>
                                </a:xfrm>
                                <a:custGeom>
                                  <a:avLst/>
                                  <a:gdLst/>
                                  <a:ahLst/>
                                  <a:cxnLst/>
                                  <a:rect l="l" t="t" r="r" b="b"/>
                                  <a:pathLst>
                                    <a:path w="2490470" h="502920">
                                      <a:moveTo>
                                        <a:pt x="2490470" y="335267"/>
                                      </a:moveTo>
                                      <a:lnTo>
                                        <a:pt x="2423414" y="335267"/>
                                      </a:lnTo>
                                      <a:lnTo>
                                        <a:pt x="2423414" y="167627"/>
                                      </a:lnTo>
                                      <a:lnTo>
                                        <a:pt x="2423414" y="0"/>
                                      </a:lnTo>
                                      <a:lnTo>
                                        <a:pt x="67056" y="0"/>
                                      </a:lnTo>
                                      <a:lnTo>
                                        <a:pt x="0" y="0"/>
                                      </a:lnTo>
                                      <a:lnTo>
                                        <a:pt x="0" y="335267"/>
                                      </a:lnTo>
                                      <a:lnTo>
                                        <a:pt x="0" y="502907"/>
                                      </a:lnTo>
                                      <a:lnTo>
                                        <a:pt x="2490470" y="502907"/>
                                      </a:lnTo>
                                      <a:lnTo>
                                        <a:pt x="2490470" y="33526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5719E7" id="Group 43" o:spid="_x0000_s1026" style="position:absolute;margin-left:.1pt;margin-top:0;width:196.1pt;height:39.6pt;z-index:-17697792;mso-wrap-distance-left:0;mso-wrap-distance-right:0" coordsize="2490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">
                      <v:shape id="Graphic 44" o:spid="_x0000_s1027" style="position:absolute;width:24904;height:5029;visibility:visible;mso-wrap-style:square;v-text-anchor:top" coordsize="249047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bYMMA&#10;AADbAAAADwAAAGRycy9kb3ducmV2LnhtbESPS4sCMRCE78L+h9ALe9PM+kJGo6yCsAcvPkCPTdLO&#10;DE46QxLH2X+/EQSPRVV9RS1Wna1FSz5UjhV8DzIQxNqZigsFp+O2PwMRIrLB2jEp+KMAq+VHb4G5&#10;cQ/eU3uIhUgQDjkqKGNscimDLsliGLiGOHlX5y3GJH0hjcdHgttaDrNsKi1WnBZKbGhTkr4d7laB&#10;Xm9Ho0ub3f2MzDkOp7qbnHdKfX12P3MQkbr4Dr/av0bBeAzP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bYMMAAADbAAAADwAAAAAAAAAAAAAAAACYAgAAZHJzL2Rv&#10;d25yZXYueG1sUEsFBgAAAAAEAAQA9QAAAIgDAAAAAA==&#10;" path="m2490470,335267r-67056,l2423414,167627,2423414,,67056,,,,,335267,,502907r2490470,l2490470,335267xe" stroked="f">
                        <v:path arrowok="t"/>
                      </v:shape>
                    </v:group>
                  </w:pict>
                </mc:Fallback>
              </mc:AlternateContent>
            </w:r>
            <w:r>
              <w:rPr>
                <w:sz w:val="20"/>
              </w:rPr>
              <w:t>Transport,</w:t>
            </w:r>
            <w:r>
              <w:rPr>
                <w:spacing w:val="-11"/>
                <w:sz w:val="20"/>
              </w:rPr>
              <w:t xml:space="preserve"> </w:t>
            </w:r>
            <w:r>
              <w:rPr>
                <w:sz w:val="20"/>
              </w:rPr>
              <w:t>Market,</w:t>
            </w:r>
            <w:r>
              <w:rPr>
                <w:spacing w:val="-11"/>
                <w:sz w:val="20"/>
              </w:rPr>
              <w:t xml:space="preserve"> </w:t>
            </w:r>
            <w:r>
              <w:rPr>
                <w:sz w:val="20"/>
              </w:rPr>
              <w:t>Hospital</w:t>
            </w:r>
            <w:r>
              <w:rPr>
                <w:spacing w:val="-10"/>
                <w:sz w:val="20"/>
              </w:rPr>
              <w:t xml:space="preserve"> </w:t>
            </w:r>
            <w:r>
              <w:rPr>
                <w:sz w:val="20"/>
              </w:rPr>
              <w:t>etc.</w:t>
            </w:r>
            <w:r>
              <w:rPr>
                <w:spacing w:val="-11"/>
                <w:sz w:val="20"/>
              </w:rPr>
              <w:t xml:space="preserve"> </w:t>
            </w:r>
            <w:r>
              <w:rPr>
                <w:sz w:val="20"/>
              </w:rPr>
              <w:t>are available in close vicinity</w:t>
            </w:r>
          </w:p>
        </w:tc>
        <w:tc>
          <w:tcPr>
            <w:tcW w:w="3783" w:type="dxa"/>
            <w:gridSpan w:val="3"/>
          </w:tcPr>
          <w:p w:rsidR="00A37AEE" w:rsidRDefault="004D42B7">
            <w:pPr>
              <w:pStyle w:val="TableParagraph"/>
              <w:spacing w:line="276" w:lineRule="auto"/>
              <w:ind w:left="45" w:right="44"/>
              <w:jc w:val="center"/>
              <w:rPr>
                <w:sz w:val="20"/>
              </w:rPr>
            </w:pPr>
            <w:r>
              <w:rPr>
                <w:sz w:val="20"/>
              </w:rPr>
              <w:t>Major</w:t>
            </w:r>
            <w:r>
              <w:rPr>
                <w:spacing w:val="-14"/>
                <w:sz w:val="20"/>
              </w:rPr>
              <w:t xml:space="preserve"> </w:t>
            </w:r>
            <w:r>
              <w:rPr>
                <w:sz w:val="20"/>
              </w:rPr>
              <w:t>Telecommunication</w:t>
            </w:r>
            <w:r>
              <w:rPr>
                <w:spacing w:val="-14"/>
                <w:sz w:val="20"/>
              </w:rPr>
              <w:t xml:space="preserve"> </w:t>
            </w:r>
            <w:r>
              <w:rPr>
                <w:sz w:val="20"/>
              </w:rPr>
              <w:t>Service Provider &amp; ISP connections are</w:t>
            </w:r>
          </w:p>
          <w:p w:rsidR="00A37AEE" w:rsidRDefault="004D42B7">
            <w:pPr>
              <w:pStyle w:val="TableParagraph"/>
              <w:spacing w:line="229" w:lineRule="exact"/>
              <w:ind w:left="45" w:right="47"/>
              <w:jc w:val="center"/>
              <w:rPr>
                <w:sz w:val="20"/>
              </w:rPr>
            </w:pPr>
            <w:r>
              <w:rPr>
                <w:spacing w:val="-2"/>
                <w:sz w:val="20"/>
              </w:rPr>
              <w:t>available</w:t>
            </w:r>
          </w:p>
        </w:tc>
      </w:tr>
      <w:tr w:rsidR="00A37AEE">
        <w:trPr>
          <w:trHeight w:val="1853"/>
        </w:trPr>
        <w:tc>
          <w:tcPr>
            <w:tcW w:w="737" w:type="dxa"/>
            <w:shd w:val="clear" w:color="auto" w:fill="DAEDF3"/>
          </w:tcPr>
          <w:p w:rsidR="00A37AEE" w:rsidRDefault="004D42B7">
            <w:pPr>
              <w:pStyle w:val="TableParagraph"/>
              <w:spacing w:line="251" w:lineRule="exact"/>
              <w:ind w:left="0" w:right="57"/>
              <w:jc w:val="right"/>
            </w:pPr>
            <w:r>
              <w:rPr>
                <w:spacing w:val="-4"/>
              </w:rPr>
              <w:t>xii.</w:t>
            </w:r>
          </w:p>
        </w:tc>
        <w:tc>
          <w:tcPr>
            <w:tcW w:w="2804" w:type="dxa"/>
            <w:shd w:val="clear" w:color="auto" w:fill="DAEDF3"/>
          </w:tcPr>
          <w:p w:rsidR="00A37AEE" w:rsidRDefault="004D42B7">
            <w:pPr>
              <w:pStyle w:val="TableParagraph"/>
              <w:spacing w:line="276" w:lineRule="auto"/>
              <w:ind w:right="126"/>
              <w:rPr>
                <w:sz w:val="20"/>
              </w:rPr>
            </w:pPr>
            <w:r>
              <w:rPr>
                <w:sz w:val="20"/>
              </w:rPr>
              <w:t>Social structure of the area (in terms of population,</w:t>
            </w:r>
            <w:r>
              <w:rPr>
                <w:spacing w:val="40"/>
                <w:sz w:val="20"/>
              </w:rPr>
              <w:t xml:space="preserve"> </w:t>
            </w:r>
            <w:r>
              <w:rPr>
                <w:sz w:val="20"/>
              </w:rPr>
              <w:t>social stratification, regional origin,</w:t>
            </w:r>
            <w:r>
              <w:rPr>
                <w:spacing w:val="-14"/>
                <w:sz w:val="20"/>
              </w:rPr>
              <w:t xml:space="preserve"> </w:t>
            </w:r>
            <w:r>
              <w:rPr>
                <w:sz w:val="20"/>
              </w:rPr>
              <w:t>age</w:t>
            </w:r>
            <w:r>
              <w:rPr>
                <w:spacing w:val="-14"/>
                <w:sz w:val="20"/>
              </w:rPr>
              <w:t xml:space="preserve"> </w:t>
            </w:r>
            <w:r>
              <w:rPr>
                <w:sz w:val="20"/>
              </w:rPr>
              <w:t>groups,</w:t>
            </w:r>
            <w:r>
              <w:rPr>
                <w:spacing w:val="-13"/>
                <w:sz w:val="20"/>
              </w:rPr>
              <w:t xml:space="preserve"> </w:t>
            </w:r>
            <w:r>
              <w:rPr>
                <w:sz w:val="20"/>
              </w:rPr>
              <w:t>economic levels, location of slums/ squatter settlements nearby,</w:t>
            </w:r>
          </w:p>
          <w:p w:rsidR="00A37AEE" w:rsidRDefault="004D42B7">
            <w:pPr>
              <w:pStyle w:val="TableParagraph"/>
              <w:spacing w:before="2"/>
              <w:rPr>
                <w:sz w:val="20"/>
              </w:rPr>
            </w:pPr>
            <w:r>
              <w:rPr>
                <w:spacing w:val="-2"/>
                <w:sz w:val="20"/>
              </w:rPr>
              <w:t>etc.)</w:t>
            </w:r>
          </w:p>
        </w:tc>
        <w:tc>
          <w:tcPr>
            <w:tcW w:w="7712" w:type="dxa"/>
            <w:gridSpan w:val="7"/>
          </w:tcPr>
          <w:p w:rsidR="00A37AEE" w:rsidRDefault="004D42B7">
            <w:pPr>
              <w:pStyle w:val="TableParagraph"/>
              <w:spacing w:line="229" w:lineRule="exact"/>
              <w:rPr>
                <w:sz w:val="20"/>
              </w:rPr>
            </w:pPr>
            <w:r>
              <w:rPr>
                <w:sz w:val="20"/>
              </w:rPr>
              <w:t>Rural</w:t>
            </w:r>
            <w:r>
              <w:rPr>
                <w:spacing w:val="-6"/>
                <w:sz w:val="20"/>
              </w:rPr>
              <w:t xml:space="preserve"> </w:t>
            </w:r>
            <w:r>
              <w:rPr>
                <w:spacing w:val="-4"/>
                <w:sz w:val="20"/>
              </w:rPr>
              <w:t>Area</w:t>
            </w:r>
          </w:p>
        </w:tc>
      </w:tr>
      <w:tr w:rsidR="00A37AEE">
        <w:trPr>
          <w:trHeight w:val="263"/>
        </w:trPr>
        <w:tc>
          <w:tcPr>
            <w:tcW w:w="737" w:type="dxa"/>
            <w:shd w:val="clear" w:color="auto" w:fill="DAEDF3"/>
          </w:tcPr>
          <w:p w:rsidR="00A37AEE" w:rsidRDefault="004D42B7">
            <w:pPr>
              <w:pStyle w:val="TableParagraph"/>
              <w:spacing w:line="244" w:lineRule="exact"/>
              <w:ind w:left="0" w:right="57"/>
              <w:jc w:val="right"/>
            </w:pPr>
            <w:r>
              <w:rPr>
                <w:spacing w:val="-4"/>
              </w:rPr>
              <w:t>xiii.</w:t>
            </w:r>
          </w:p>
        </w:tc>
        <w:tc>
          <w:tcPr>
            <w:tcW w:w="2804" w:type="dxa"/>
            <w:shd w:val="clear" w:color="auto" w:fill="DAEDF3"/>
          </w:tcPr>
          <w:p w:rsidR="00A37AEE" w:rsidRDefault="004D42B7">
            <w:pPr>
              <w:pStyle w:val="TableParagraph"/>
              <w:spacing w:line="229" w:lineRule="exact"/>
              <w:rPr>
                <w:sz w:val="20"/>
              </w:rPr>
            </w:pPr>
            <w:r>
              <w:rPr>
                <w:spacing w:val="-2"/>
                <w:sz w:val="20"/>
              </w:rPr>
              <w:t>Neighbourhood</w:t>
            </w:r>
            <w:r>
              <w:rPr>
                <w:spacing w:val="3"/>
                <w:sz w:val="20"/>
              </w:rPr>
              <w:t xml:space="preserve"> </w:t>
            </w:r>
            <w:r>
              <w:rPr>
                <w:spacing w:val="-2"/>
                <w:sz w:val="20"/>
              </w:rPr>
              <w:t>amenities</w:t>
            </w:r>
          </w:p>
        </w:tc>
        <w:tc>
          <w:tcPr>
            <w:tcW w:w="7712" w:type="dxa"/>
            <w:gridSpan w:val="7"/>
          </w:tcPr>
          <w:p w:rsidR="00A37AEE" w:rsidRDefault="004D42B7">
            <w:pPr>
              <w:pStyle w:val="TableParagraph"/>
              <w:spacing w:line="229" w:lineRule="exact"/>
              <w:rPr>
                <w:sz w:val="20"/>
              </w:rPr>
            </w:pPr>
            <w:r>
              <w:rPr>
                <w:spacing w:val="-4"/>
                <w:sz w:val="20"/>
              </w:rPr>
              <w:t>Good</w:t>
            </w:r>
          </w:p>
        </w:tc>
      </w:tr>
      <w:tr w:rsidR="00A37AEE">
        <w:trPr>
          <w:trHeight w:val="530"/>
        </w:trPr>
        <w:tc>
          <w:tcPr>
            <w:tcW w:w="737" w:type="dxa"/>
            <w:shd w:val="clear" w:color="auto" w:fill="DAEDF3"/>
          </w:tcPr>
          <w:p w:rsidR="00A37AEE" w:rsidRDefault="004D42B7">
            <w:pPr>
              <w:pStyle w:val="TableParagraph"/>
              <w:spacing w:line="251" w:lineRule="exact"/>
              <w:ind w:left="0" w:right="57"/>
              <w:jc w:val="right"/>
            </w:pPr>
            <w:r>
              <w:rPr>
                <w:spacing w:val="-4"/>
              </w:rPr>
              <w:t>xiv.</w:t>
            </w:r>
          </w:p>
        </w:tc>
        <w:tc>
          <w:tcPr>
            <w:tcW w:w="2804" w:type="dxa"/>
            <w:shd w:val="clear" w:color="auto" w:fill="DAEDF3"/>
          </w:tcPr>
          <w:p w:rsidR="00A37AEE" w:rsidRDefault="004D42B7">
            <w:pPr>
              <w:pStyle w:val="TableParagraph"/>
              <w:spacing w:line="229" w:lineRule="exact"/>
              <w:rPr>
                <w:sz w:val="20"/>
              </w:rPr>
            </w:pPr>
            <w:r>
              <w:rPr>
                <w:sz w:val="20"/>
              </w:rPr>
              <w:t>Any</w:t>
            </w:r>
            <w:r>
              <w:rPr>
                <w:spacing w:val="-11"/>
                <w:sz w:val="20"/>
              </w:rPr>
              <w:t xml:space="preserve"> </w:t>
            </w:r>
            <w:r>
              <w:rPr>
                <w:sz w:val="20"/>
              </w:rPr>
              <w:t>New</w:t>
            </w:r>
            <w:r>
              <w:rPr>
                <w:spacing w:val="-6"/>
                <w:sz w:val="20"/>
              </w:rPr>
              <w:t xml:space="preserve"> </w:t>
            </w:r>
            <w:r>
              <w:rPr>
                <w:sz w:val="20"/>
              </w:rPr>
              <w:t>Development</w:t>
            </w:r>
            <w:r>
              <w:rPr>
                <w:spacing w:val="-8"/>
                <w:sz w:val="20"/>
              </w:rPr>
              <w:t xml:space="preserve"> </w:t>
            </w:r>
            <w:r>
              <w:rPr>
                <w:spacing w:val="-5"/>
                <w:sz w:val="20"/>
              </w:rPr>
              <w:t>in</w:t>
            </w:r>
          </w:p>
          <w:p w:rsidR="00A37AEE" w:rsidRDefault="004D42B7">
            <w:pPr>
              <w:pStyle w:val="TableParagraph"/>
              <w:spacing w:before="34"/>
              <w:rPr>
                <w:sz w:val="20"/>
              </w:rPr>
            </w:pPr>
            <w:r>
              <w:rPr>
                <w:sz w:val="20"/>
              </w:rPr>
              <w:t>surrounding</w:t>
            </w:r>
            <w:r>
              <w:rPr>
                <w:spacing w:val="-13"/>
                <w:sz w:val="20"/>
              </w:rPr>
              <w:t xml:space="preserve"> </w:t>
            </w:r>
            <w:r>
              <w:rPr>
                <w:spacing w:val="-4"/>
                <w:sz w:val="20"/>
              </w:rPr>
              <w:t>area</w:t>
            </w:r>
          </w:p>
        </w:tc>
        <w:tc>
          <w:tcPr>
            <w:tcW w:w="2854" w:type="dxa"/>
            <w:gridSpan w:val="3"/>
          </w:tcPr>
          <w:p w:rsidR="00A37AEE" w:rsidRDefault="004D42B7">
            <w:pPr>
              <w:pStyle w:val="TableParagraph"/>
              <w:spacing w:line="227" w:lineRule="exact"/>
              <w:rPr>
                <w:sz w:val="20"/>
              </w:rPr>
            </w:pPr>
            <w:r>
              <w:rPr>
                <w:spacing w:val="-5"/>
                <w:sz w:val="20"/>
              </w:rPr>
              <w:t>NA</w:t>
            </w:r>
          </w:p>
        </w:tc>
        <w:tc>
          <w:tcPr>
            <w:tcW w:w="4858" w:type="dxa"/>
            <w:gridSpan w:val="4"/>
          </w:tcPr>
          <w:p w:rsidR="00A37AEE" w:rsidRDefault="004D42B7">
            <w:pPr>
              <w:pStyle w:val="TableParagraph"/>
              <w:spacing w:line="229" w:lineRule="exact"/>
              <w:rPr>
                <w:sz w:val="20"/>
              </w:rPr>
            </w:pPr>
            <w:r>
              <w:rPr>
                <w:spacing w:val="-2"/>
                <w:sz w:val="20"/>
              </w:rPr>
              <w:t>--</w:t>
            </w:r>
            <w:r>
              <w:rPr>
                <w:spacing w:val="-12"/>
                <w:sz w:val="20"/>
              </w:rPr>
              <w:t>-</w:t>
            </w:r>
          </w:p>
        </w:tc>
      </w:tr>
      <w:tr w:rsidR="00A37AEE">
        <w:trPr>
          <w:trHeight w:val="527"/>
        </w:trPr>
        <w:tc>
          <w:tcPr>
            <w:tcW w:w="737" w:type="dxa"/>
            <w:shd w:val="clear" w:color="auto" w:fill="DAEDF3"/>
          </w:tcPr>
          <w:p w:rsidR="00A37AEE" w:rsidRDefault="004D42B7">
            <w:pPr>
              <w:pStyle w:val="TableParagraph"/>
              <w:spacing w:line="251" w:lineRule="exact"/>
              <w:ind w:left="0" w:right="56"/>
              <w:jc w:val="right"/>
            </w:pPr>
            <w:r>
              <w:rPr>
                <w:spacing w:val="-5"/>
              </w:rPr>
              <w:t>xv.</w:t>
            </w:r>
          </w:p>
        </w:tc>
        <w:tc>
          <w:tcPr>
            <w:tcW w:w="2804" w:type="dxa"/>
            <w:shd w:val="clear" w:color="auto" w:fill="DAEDF3"/>
          </w:tcPr>
          <w:p w:rsidR="00A37AEE" w:rsidRDefault="004D42B7">
            <w:pPr>
              <w:pStyle w:val="TableParagraph"/>
              <w:spacing w:line="229" w:lineRule="exact"/>
              <w:rPr>
                <w:sz w:val="20"/>
              </w:rPr>
            </w:pPr>
            <w:r>
              <w:rPr>
                <w:sz w:val="20"/>
              </w:rPr>
              <w:t>Any</w:t>
            </w:r>
            <w:r>
              <w:rPr>
                <w:spacing w:val="-11"/>
                <w:sz w:val="20"/>
              </w:rPr>
              <w:t xml:space="preserve"> </w:t>
            </w:r>
            <w:r>
              <w:rPr>
                <w:sz w:val="20"/>
              </w:rPr>
              <w:t>specific</w:t>
            </w:r>
            <w:r>
              <w:rPr>
                <w:spacing w:val="-6"/>
                <w:sz w:val="20"/>
              </w:rPr>
              <w:t xml:space="preserve"> </w:t>
            </w:r>
            <w:r>
              <w:rPr>
                <w:sz w:val="20"/>
              </w:rPr>
              <w:t>advantage</w:t>
            </w:r>
            <w:r>
              <w:rPr>
                <w:spacing w:val="-7"/>
                <w:sz w:val="20"/>
              </w:rPr>
              <w:t xml:space="preserve"> </w:t>
            </w:r>
            <w:r>
              <w:rPr>
                <w:spacing w:val="-5"/>
                <w:sz w:val="20"/>
              </w:rPr>
              <w:t>in</w:t>
            </w:r>
          </w:p>
          <w:p w:rsidR="00A37AEE" w:rsidRDefault="004D42B7">
            <w:pPr>
              <w:pStyle w:val="TableParagraph"/>
              <w:spacing w:before="34"/>
              <w:rPr>
                <w:sz w:val="20"/>
              </w:rPr>
            </w:pPr>
            <w:r>
              <w:rPr>
                <w:sz w:val="20"/>
              </w:rPr>
              <w:t>the</w:t>
            </w:r>
            <w:r>
              <w:rPr>
                <w:spacing w:val="-7"/>
                <w:sz w:val="20"/>
              </w:rPr>
              <w:t xml:space="preserve"> </w:t>
            </w:r>
            <w:r>
              <w:rPr>
                <w:spacing w:val="-2"/>
                <w:sz w:val="20"/>
              </w:rPr>
              <w:t>property</w:t>
            </w:r>
          </w:p>
        </w:tc>
        <w:tc>
          <w:tcPr>
            <w:tcW w:w="7712" w:type="dxa"/>
            <w:gridSpan w:val="7"/>
          </w:tcPr>
          <w:p w:rsidR="00A37AEE" w:rsidRDefault="004D42B7">
            <w:pPr>
              <w:pStyle w:val="TableParagraph"/>
              <w:spacing w:line="227" w:lineRule="exact"/>
              <w:rPr>
                <w:sz w:val="20"/>
              </w:rPr>
            </w:pPr>
            <w:r>
              <w:rPr>
                <w:sz w:val="20"/>
              </w:rPr>
              <w:t>The</w:t>
            </w:r>
            <w:r>
              <w:rPr>
                <w:spacing w:val="-10"/>
                <w:sz w:val="20"/>
              </w:rPr>
              <w:t xml:space="preserve"> </w:t>
            </w:r>
            <w:r>
              <w:rPr>
                <w:sz w:val="20"/>
              </w:rPr>
              <w:t>subject</w:t>
            </w:r>
            <w:r>
              <w:rPr>
                <w:spacing w:val="-8"/>
                <w:sz w:val="20"/>
              </w:rPr>
              <w:t xml:space="preserve"> </w:t>
            </w:r>
            <w:r>
              <w:rPr>
                <w:sz w:val="20"/>
              </w:rPr>
              <w:t>property</w:t>
            </w:r>
            <w:r>
              <w:rPr>
                <w:spacing w:val="-11"/>
                <w:sz w:val="20"/>
              </w:rPr>
              <w:t xml:space="preserve"> </w:t>
            </w:r>
            <w:r>
              <w:rPr>
                <w:sz w:val="20"/>
              </w:rPr>
              <w:t>is</w:t>
            </w:r>
            <w:r>
              <w:rPr>
                <w:spacing w:val="-7"/>
                <w:sz w:val="20"/>
              </w:rPr>
              <w:t xml:space="preserve"> </w:t>
            </w:r>
            <w:r>
              <w:rPr>
                <w:sz w:val="20"/>
              </w:rPr>
              <w:t>close</w:t>
            </w:r>
            <w:r>
              <w:rPr>
                <w:spacing w:val="-9"/>
                <w:sz w:val="20"/>
              </w:rPr>
              <w:t xml:space="preserve"> </w:t>
            </w:r>
            <w:r>
              <w:rPr>
                <w:sz w:val="20"/>
              </w:rPr>
              <w:t>to</w:t>
            </w:r>
            <w:r>
              <w:rPr>
                <w:spacing w:val="-8"/>
                <w:sz w:val="20"/>
              </w:rPr>
              <w:t xml:space="preserve"> </w:t>
            </w:r>
            <w:r>
              <w:rPr>
                <w:sz w:val="20"/>
              </w:rPr>
              <w:t>the</w:t>
            </w:r>
            <w:r>
              <w:rPr>
                <w:spacing w:val="-7"/>
                <w:sz w:val="20"/>
              </w:rPr>
              <w:t xml:space="preserve"> </w:t>
            </w:r>
            <w:r>
              <w:rPr>
                <w:sz w:val="20"/>
              </w:rPr>
              <w:t>highway(Najibabad-Haridwar</w:t>
            </w:r>
            <w:r>
              <w:rPr>
                <w:spacing w:val="-8"/>
                <w:sz w:val="20"/>
              </w:rPr>
              <w:t xml:space="preserve"> </w:t>
            </w:r>
            <w:r>
              <w:rPr>
                <w:spacing w:val="-10"/>
                <w:sz w:val="20"/>
              </w:rPr>
              <w:t>)</w:t>
            </w:r>
          </w:p>
        </w:tc>
      </w:tr>
      <w:tr w:rsidR="00A37AEE">
        <w:trPr>
          <w:trHeight w:val="527"/>
        </w:trPr>
        <w:tc>
          <w:tcPr>
            <w:tcW w:w="737" w:type="dxa"/>
            <w:shd w:val="clear" w:color="auto" w:fill="DAEDF3"/>
          </w:tcPr>
          <w:p w:rsidR="00A37AEE" w:rsidRDefault="004D42B7">
            <w:pPr>
              <w:pStyle w:val="TableParagraph"/>
              <w:spacing w:line="251" w:lineRule="exact"/>
              <w:ind w:left="0" w:right="56"/>
              <w:jc w:val="right"/>
            </w:pPr>
            <w:r>
              <w:rPr>
                <w:spacing w:val="-4"/>
              </w:rPr>
              <w:t>xvi.</w:t>
            </w:r>
          </w:p>
        </w:tc>
        <w:tc>
          <w:tcPr>
            <w:tcW w:w="2804" w:type="dxa"/>
            <w:shd w:val="clear" w:color="auto" w:fill="DAEDF3"/>
          </w:tcPr>
          <w:p w:rsidR="00A37AEE" w:rsidRDefault="004D42B7">
            <w:pPr>
              <w:pStyle w:val="TableParagraph"/>
              <w:spacing w:line="229" w:lineRule="exact"/>
              <w:rPr>
                <w:sz w:val="20"/>
              </w:rPr>
            </w:pPr>
            <w:r>
              <w:rPr>
                <w:sz w:val="20"/>
              </w:rPr>
              <w:t>Any</w:t>
            </w:r>
            <w:r>
              <w:rPr>
                <w:spacing w:val="-10"/>
                <w:sz w:val="20"/>
              </w:rPr>
              <w:t xml:space="preserve"> </w:t>
            </w:r>
            <w:r>
              <w:rPr>
                <w:sz w:val="20"/>
              </w:rPr>
              <w:t>specific</w:t>
            </w:r>
            <w:r>
              <w:rPr>
                <w:spacing w:val="-5"/>
                <w:sz w:val="20"/>
              </w:rPr>
              <w:t xml:space="preserve"> </w:t>
            </w:r>
            <w:r>
              <w:rPr>
                <w:sz w:val="20"/>
              </w:rPr>
              <w:t>drawback</w:t>
            </w:r>
            <w:r>
              <w:rPr>
                <w:spacing w:val="-3"/>
                <w:sz w:val="20"/>
              </w:rPr>
              <w:t xml:space="preserve"> </w:t>
            </w:r>
            <w:r>
              <w:rPr>
                <w:sz w:val="20"/>
              </w:rPr>
              <w:t>in</w:t>
            </w:r>
            <w:r>
              <w:rPr>
                <w:spacing w:val="-7"/>
                <w:sz w:val="20"/>
              </w:rPr>
              <w:t xml:space="preserve"> </w:t>
            </w:r>
            <w:r>
              <w:rPr>
                <w:spacing w:val="-5"/>
                <w:sz w:val="20"/>
              </w:rPr>
              <w:t>the</w:t>
            </w:r>
          </w:p>
          <w:p w:rsidR="00A37AEE" w:rsidRDefault="004D42B7">
            <w:pPr>
              <w:pStyle w:val="TableParagraph"/>
              <w:spacing w:before="34"/>
              <w:rPr>
                <w:sz w:val="20"/>
              </w:rPr>
            </w:pPr>
            <w:r>
              <w:rPr>
                <w:spacing w:val="-2"/>
                <w:sz w:val="20"/>
              </w:rPr>
              <w:t>property</w:t>
            </w:r>
          </w:p>
        </w:tc>
        <w:tc>
          <w:tcPr>
            <w:tcW w:w="7712" w:type="dxa"/>
            <w:gridSpan w:val="7"/>
          </w:tcPr>
          <w:p w:rsidR="00A37AEE" w:rsidRDefault="004D42B7">
            <w:pPr>
              <w:pStyle w:val="TableParagraph"/>
              <w:spacing w:line="227" w:lineRule="exact"/>
              <w:rPr>
                <w:sz w:val="20"/>
              </w:rPr>
            </w:pPr>
            <w:r>
              <w:rPr>
                <w:spacing w:val="-4"/>
                <w:sz w:val="20"/>
              </w:rPr>
              <w:t>None</w:t>
            </w:r>
          </w:p>
        </w:tc>
      </w:tr>
      <w:tr w:rsidR="00A37AEE">
        <w:trPr>
          <w:trHeight w:val="461"/>
        </w:trPr>
        <w:tc>
          <w:tcPr>
            <w:tcW w:w="737" w:type="dxa"/>
            <w:shd w:val="clear" w:color="auto" w:fill="DAEDF3"/>
          </w:tcPr>
          <w:p w:rsidR="00A37AEE" w:rsidRDefault="004D42B7">
            <w:pPr>
              <w:pStyle w:val="TableParagraph"/>
              <w:ind w:left="0" w:right="59"/>
              <w:jc w:val="right"/>
            </w:pPr>
            <w:r>
              <w:rPr>
                <w:spacing w:val="-2"/>
              </w:rPr>
              <w:t>xvii.</w:t>
            </w:r>
          </w:p>
        </w:tc>
        <w:tc>
          <w:tcPr>
            <w:tcW w:w="2804" w:type="dxa"/>
            <w:shd w:val="clear" w:color="auto" w:fill="DAEDF3"/>
          </w:tcPr>
          <w:p w:rsidR="00A37AEE" w:rsidRDefault="004D42B7">
            <w:pPr>
              <w:pStyle w:val="TableParagraph"/>
              <w:spacing w:line="228" w:lineRule="exact"/>
              <w:ind w:right="176"/>
              <w:rPr>
                <w:sz w:val="20"/>
              </w:rPr>
            </w:pPr>
            <w:r>
              <w:rPr>
                <w:sz w:val="20"/>
              </w:rPr>
              <w:t>Property</w:t>
            </w:r>
            <w:r>
              <w:rPr>
                <w:spacing w:val="-14"/>
                <w:sz w:val="20"/>
              </w:rPr>
              <w:t xml:space="preserve"> </w:t>
            </w:r>
            <w:r>
              <w:rPr>
                <w:sz w:val="20"/>
              </w:rPr>
              <w:t>overall</w:t>
            </w:r>
            <w:r>
              <w:rPr>
                <w:spacing w:val="-14"/>
                <w:sz w:val="20"/>
              </w:rPr>
              <w:t xml:space="preserve"> </w:t>
            </w:r>
            <w:r>
              <w:rPr>
                <w:sz w:val="20"/>
              </w:rPr>
              <w:t>usability/ utility Factor</w:t>
            </w:r>
          </w:p>
        </w:tc>
        <w:tc>
          <w:tcPr>
            <w:tcW w:w="7712" w:type="dxa"/>
            <w:gridSpan w:val="7"/>
          </w:tcPr>
          <w:p w:rsidR="00A37AEE" w:rsidRDefault="004D42B7">
            <w:pPr>
              <w:pStyle w:val="TableParagraph"/>
              <w:spacing w:line="229" w:lineRule="exact"/>
              <w:rPr>
                <w:sz w:val="20"/>
              </w:rPr>
            </w:pPr>
            <w:r>
              <w:rPr>
                <w:spacing w:val="-4"/>
                <w:sz w:val="20"/>
              </w:rPr>
              <w:t>Good</w:t>
            </w:r>
          </w:p>
        </w:tc>
      </w:tr>
      <w:tr w:rsidR="00A37AEE">
        <w:trPr>
          <w:trHeight w:val="460"/>
        </w:trPr>
        <w:tc>
          <w:tcPr>
            <w:tcW w:w="737" w:type="dxa"/>
            <w:shd w:val="clear" w:color="auto" w:fill="DAEDF3"/>
          </w:tcPr>
          <w:p w:rsidR="00A37AEE" w:rsidRDefault="004D42B7">
            <w:pPr>
              <w:pStyle w:val="TableParagraph"/>
              <w:spacing w:line="251" w:lineRule="exact"/>
              <w:ind w:left="0" w:right="57"/>
              <w:jc w:val="right"/>
            </w:pPr>
            <w:r>
              <w:rPr>
                <w:spacing w:val="-2"/>
              </w:rPr>
              <w:t>xviii.</w:t>
            </w:r>
          </w:p>
        </w:tc>
        <w:tc>
          <w:tcPr>
            <w:tcW w:w="2804" w:type="dxa"/>
            <w:shd w:val="clear" w:color="auto" w:fill="DAEDF3"/>
          </w:tcPr>
          <w:p w:rsidR="00A37AEE" w:rsidRDefault="004D42B7">
            <w:pPr>
              <w:pStyle w:val="TableParagraph"/>
              <w:spacing w:line="230" w:lineRule="exact"/>
              <w:ind w:right="884"/>
              <w:rPr>
                <w:sz w:val="20"/>
              </w:rPr>
            </w:pPr>
            <w:r>
              <w:rPr>
                <w:sz w:val="20"/>
              </w:rPr>
              <w:t>Do</w:t>
            </w:r>
            <w:r>
              <w:rPr>
                <w:spacing w:val="-13"/>
                <w:sz w:val="20"/>
              </w:rPr>
              <w:t xml:space="preserve"> </w:t>
            </w:r>
            <w:r>
              <w:rPr>
                <w:sz w:val="20"/>
              </w:rPr>
              <w:t>property</w:t>
            </w:r>
            <w:r>
              <w:rPr>
                <w:spacing w:val="-14"/>
                <w:sz w:val="20"/>
              </w:rPr>
              <w:t xml:space="preserve"> </w:t>
            </w:r>
            <w:r>
              <w:rPr>
                <w:sz w:val="20"/>
              </w:rPr>
              <w:t>has</w:t>
            </w:r>
            <w:r>
              <w:rPr>
                <w:spacing w:val="-12"/>
                <w:sz w:val="20"/>
              </w:rPr>
              <w:t xml:space="preserve"> </w:t>
            </w:r>
            <w:r>
              <w:rPr>
                <w:sz w:val="20"/>
              </w:rPr>
              <w:t>any alternate use?</w:t>
            </w:r>
          </w:p>
        </w:tc>
        <w:tc>
          <w:tcPr>
            <w:tcW w:w="7712" w:type="dxa"/>
            <w:gridSpan w:val="7"/>
          </w:tcPr>
          <w:p w:rsidR="00A37AEE" w:rsidRDefault="004D42B7">
            <w:pPr>
              <w:pStyle w:val="TableParagraph"/>
              <w:spacing w:line="227" w:lineRule="exact"/>
              <w:rPr>
                <w:sz w:val="20"/>
              </w:rPr>
            </w:pPr>
            <w:r>
              <w:rPr>
                <w:sz w:val="20"/>
              </w:rPr>
              <w:t>Can</w:t>
            </w:r>
            <w:r>
              <w:rPr>
                <w:spacing w:val="-6"/>
                <w:sz w:val="20"/>
              </w:rPr>
              <w:t xml:space="preserve"> </w:t>
            </w:r>
            <w:r>
              <w:rPr>
                <w:sz w:val="20"/>
              </w:rPr>
              <w:t>be</w:t>
            </w:r>
            <w:r>
              <w:rPr>
                <w:spacing w:val="-5"/>
                <w:sz w:val="20"/>
              </w:rPr>
              <w:t xml:space="preserve"> </w:t>
            </w:r>
            <w:r>
              <w:rPr>
                <w:sz w:val="20"/>
              </w:rPr>
              <w:t>used</w:t>
            </w:r>
            <w:r>
              <w:rPr>
                <w:spacing w:val="-5"/>
                <w:sz w:val="20"/>
              </w:rPr>
              <w:t xml:space="preserve"> </w:t>
            </w:r>
            <w:r>
              <w:rPr>
                <w:sz w:val="20"/>
              </w:rPr>
              <w:t>as</w:t>
            </w:r>
            <w:r>
              <w:rPr>
                <w:spacing w:val="-4"/>
                <w:sz w:val="20"/>
              </w:rPr>
              <w:t xml:space="preserve"> </w:t>
            </w:r>
            <w:r>
              <w:rPr>
                <w:sz w:val="20"/>
              </w:rPr>
              <w:t>a</w:t>
            </w:r>
            <w:r>
              <w:rPr>
                <w:spacing w:val="-4"/>
                <w:sz w:val="20"/>
              </w:rPr>
              <w:t xml:space="preserve"> </w:t>
            </w:r>
            <w:r>
              <w:rPr>
                <w:sz w:val="20"/>
              </w:rPr>
              <w:t>warehouse</w:t>
            </w:r>
            <w:r>
              <w:rPr>
                <w:spacing w:val="-5"/>
                <w:sz w:val="20"/>
              </w:rPr>
              <w:t xml:space="preserve"> </w:t>
            </w:r>
            <w:r>
              <w:rPr>
                <w:sz w:val="20"/>
              </w:rPr>
              <w:t>for</w:t>
            </w:r>
            <w:r>
              <w:rPr>
                <w:spacing w:val="-5"/>
                <w:sz w:val="20"/>
              </w:rPr>
              <w:t xml:space="preserve"> </w:t>
            </w:r>
            <w:r>
              <w:rPr>
                <w:sz w:val="20"/>
              </w:rPr>
              <w:t>storing</w:t>
            </w:r>
            <w:r>
              <w:rPr>
                <w:spacing w:val="-6"/>
                <w:sz w:val="20"/>
              </w:rPr>
              <w:t xml:space="preserve"> </w:t>
            </w:r>
            <w:r>
              <w:rPr>
                <w:sz w:val="20"/>
              </w:rPr>
              <w:t>any</w:t>
            </w:r>
            <w:r>
              <w:rPr>
                <w:spacing w:val="-7"/>
                <w:sz w:val="20"/>
              </w:rPr>
              <w:t xml:space="preserve"> </w:t>
            </w:r>
            <w:r>
              <w:rPr>
                <w:spacing w:val="-2"/>
                <w:sz w:val="20"/>
              </w:rPr>
              <w:t>Goods.</w:t>
            </w:r>
          </w:p>
        </w:tc>
      </w:tr>
    </w:tbl>
    <w:p w:rsidR="00A37AEE" w:rsidRDefault="00A37AEE">
      <w:pPr>
        <w:spacing w:line="227" w:lineRule="exact"/>
        <w:rPr>
          <w:sz w:val="20"/>
        </w:rPr>
        <w:sectPr w:rsidR="00A37AEE">
          <w:pgSz w:w="11910" w:h="16840"/>
          <w:pgMar w:top="1600" w:right="60" w:bottom="1340" w:left="380" w:header="190" w:footer="1151" w:gutter="0"/>
          <w:cols w:space="720"/>
        </w:sectPr>
      </w:pPr>
    </w:p>
    <w:p w:rsidR="00A37AEE" w:rsidRDefault="00A37AEE">
      <w:pPr>
        <w:pStyle w:val="BodyText"/>
        <w:spacing w:before="5"/>
        <w:rPr>
          <w:b/>
          <w:sz w:val="7"/>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2804"/>
        <w:gridCol w:w="425"/>
        <w:gridCol w:w="175"/>
        <w:gridCol w:w="3365"/>
        <w:gridCol w:w="180"/>
        <w:gridCol w:w="3567"/>
      </w:tblGrid>
      <w:tr w:rsidR="00A37AEE">
        <w:trPr>
          <w:trHeight w:val="690"/>
        </w:trPr>
        <w:tc>
          <w:tcPr>
            <w:tcW w:w="737" w:type="dxa"/>
            <w:shd w:val="clear" w:color="auto" w:fill="DAEDF3"/>
          </w:tcPr>
          <w:p w:rsidR="00A37AEE" w:rsidRDefault="004D42B7">
            <w:pPr>
              <w:pStyle w:val="TableParagraph"/>
              <w:spacing w:line="251" w:lineRule="exact"/>
              <w:ind w:left="0" w:right="57"/>
              <w:jc w:val="right"/>
            </w:pPr>
            <w:r>
              <w:rPr>
                <w:spacing w:val="-4"/>
              </w:rPr>
              <w:t>xix.</w:t>
            </w:r>
          </w:p>
        </w:tc>
        <w:tc>
          <w:tcPr>
            <w:tcW w:w="2804" w:type="dxa"/>
            <w:shd w:val="clear" w:color="auto" w:fill="DAEDF3"/>
          </w:tcPr>
          <w:p w:rsidR="00A37AEE" w:rsidRDefault="004D42B7">
            <w:pPr>
              <w:pStyle w:val="TableParagraph"/>
              <w:spacing w:line="230" w:lineRule="exact"/>
              <w:ind w:right="176"/>
              <w:rPr>
                <w:sz w:val="20"/>
              </w:rPr>
            </w:pPr>
            <w:r>
              <w:rPr>
                <w:sz w:val="20"/>
              </w:rPr>
              <w:t>Is property clearly demarcated by permanent/ temporary</w:t>
            </w:r>
            <w:r>
              <w:rPr>
                <w:spacing w:val="-14"/>
                <w:sz w:val="20"/>
              </w:rPr>
              <w:t xml:space="preserve"> </w:t>
            </w:r>
            <w:r>
              <w:rPr>
                <w:sz w:val="20"/>
              </w:rPr>
              <w:t>boundary</w:t>
            </w:r>
            <w:r>
              <w:rPr>
                <w:spacing w:val="-14"/>
                <w:sz w:val="20"/>
              </w:rPr>
              <w:t xml:space="preserve"> </w:t>
            </w:r>
            <w:r>
              <w:rPr>
                <w:sz w:val="20"/>
              </w:rPr>
              <w:t>on</w:t>
            </w:r>
            <w:r>
              <w:rPr>
                <w:spacing w:val="-12"/>
                <w:sz w:val="20"/>
              </w:rPr>
              <w:t xml:space="preserve"> </w:t>
            </w:r>
            <w:r>
              <w:rPr>
                <w:sz w:val="20"/>
              </w:rPr>
              <w:t>site</w:t>
            </w:r>
          </w:p>
        </w:tc>
        <w:tc>
          <w:tcPr>
            <w:tcW w:w="7712" w:type="dxa"/>
            <w:gridSpan w:val="5"/>
          </w:tcPr>
          <w:p w:rsidR="00A37AEE" w:rsidRDefault="004D42B7">
            <w:pPr>
              <w:pStyle w:val="TableParagraph"/>
              <w:spacing w:line="227" w:lineRule="exact"/>
              <w:rPr>
                <w:sz w:val="20"/>
              </w:rPr>
            </w:pPr>
            <w:r>
              <w:rPr>
                <w:sz w:val="20"/>
              </w:rPr>
              <w:t>Yes</w:t>
            </w:r>
            <w:r>
              <w:rPr>
                <w:spacing w:val="-10"/>
                <w:sz w:val="20"/>
              </w:rPr>
              <w:t xml:space="preserve"> </w:t>
            </w:r>
            <w:r>
              <w:rPr>
                <w:sz w:val="20"/>
              </w:rPr>
              <w:t>demarcated</w:t>
            </w:r>
            <w:r>
              <w:rPr>
                <w:spacing w:val="-8"/>
                <w:sz w:val="20"/>
              </w:rPr>
              <w:t xml:space="preserve"> </w:t>
            </w:r>
            <w:r>
              <w:rPr>
                <w:spacing w:val="-2"/>
                <w:sz w:val="20"/>
              </w:rPr>
              <w:t>properly</w:t>
            </w:r>
          </w:p>
        </w:tc>
      </w:tr>
      <w:tr w:rsidR="00A37AEE">
        <w:trPr>
          <w:trHeight w:val="491"/>
        </w:trPr>
        <w:tc>
          <w:tcPr>
            <w:tcW w:w="737" w:type="dxa"/>
            <w:vMerge w:val="restart"/>
            <w:shd w:val="clear" w:color="auto" w:fill="DAEDF3"/>
          </w:tcPr>
          <w:p w:rsidR="00A37AEE" w:rsidRDefault="004D42B7">
            <w:pPr>
              <w:pStyle w:val="TableParagraph"/>
              <w:spacing w:line="251" w:lineRule="exact"/>
              <w:ind w:left="393"/>
            </w:pPr>
            <w:r>
              <w:rPr>
                <w:spacing w:val="-5"/>
              </w:rPr>
              <w:t>xx.</w:t>
            </w:r>
          </w:p>
        </w:tc>
        <w:tc>
          <w:tcPr>
            <w:tcW w:w="2804" w:type="dxa"/>
            <w:vMerge w:val="restart"/>
            <w:shd w:val="clear" w:color="auto" w:fill="DAEDF3"/>
          </w:tcPr>
          <w:p w:rsidR="00A37AEE" w:rsidRDefault="004D42B7">
            <w:pPr>
              <w:pStyle w:val="TableParagraph"/>
              <w:rPr>
                <w:sz w:val="20"/>
              </w:rPr>
            </w:pPr>
            <w:r>
              <w:rPr>
                <w:sz w:val="20"/>
              </w:rPr>
              <w:t>Is</w:t>
            </w:r>
            <w:r>
              <w:rPr>
                <w:spacing w:val="-9"/>
                <w:sz w:val="20"/>
              </w:rPr>
              <w:t xml:space="preserve"> </w:t>
            </w:r>
            <w:r>
              <w:rPr>
                <w:sz w:val="20"/>
              </w:rPr>
              <w:t>the</w:t>
            </w:r>
            <w:r>
              <w:rPr>
                <w:spacing w:val="-10"/>
                <w:sz w:val="20"/>
              </w:rPr>
              <w:t xml:space="preserve"> </w:t>
            </w:r>
            <w:r>
              <w:rPr>
                <w:sz w:val="20"/>
              </w:rPr>
              <w:t>property</w:t>
            </w:r>
            <w:r>
              <w:rPr>
                <w:spacing w:val="-13"/>
                <w:sz w:val="20"/>
              </w:rPr>
              <w:t xml:space="preserve"> </w:t>
            </w:r>
            <w:r>
              <w:rPr>
                <w:sz w:val="20"/>
              </w:rPr>
              <w:t>merged</w:t>
            </w:r>
            <w:r>
              <w:rPr>
                <w:spacing w:val="-11"/>
                <w:sz w:val="20"/>
              </w:rPr>
              <w:t xml:space="preserve"> </w:t>
            </w:r>
            <w:r>
              <w:rPr>
                <w:sz w:val="20"/>
              </w:rPr>
              <w:t xml:space="preserve">or colluded with any other </w:t>
            </w:r>
            <w:r>
              <w:rPr>
                <w:spacing w:val="-2"/>
                <w:sz w:val="20"/>
              </w:rPr>
              <w:t>property</w:t>
            </w:r>
          </w:p>
        </w:tc>
        <w:tc>
          <w:tcPr>
            <w:tcW w:w="7712" w:type="dxa"/>
            <w:gridSpan w:val="5"/>
          </w:tcPr>
          <w:p w:rsidR="00A37AEE" w:rsidRDefault="004D42B7">
            <w:pPr>
              <w:pStyle w:val="TableParagraph"/>
              <w:spacing w:line="227" w:lineRule="exact"/>
              <w:rPr>
                <w:sz w:val="20"/>
              </w:rPr>
            </w:pPr>
            <w:r>
              <w:rPr>
                <w:spacing w:val="-5"/>
                <w:sz w:val="20"/>
              </w:rPr>
              <w:t>No</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2" w:type="dxa"/>
            <w:gridSpan w:val="5"/>
          </w:tcPr>
          <w:p w:rsidR="00A37AEE" w:rsidRDefault="004D42B7">
            <w:pPr>
              <w:pStyle w:val="TableParagraph"/>
              <w:spacing w:line="210" w:lineRule="exact"/>
              <w:rPr>
                <w:sz w:val="20"/>
              </w:rPr>
            </w:pPr>
            <w:r>
              <w:rPr>
                <w:sz w:val="20"/>
              </w:rPr>
              <w:t>Comments:</w:t>
            </w:r>
            <w:r>
              <w:rPr>
                <w:spacing w:val="-11"/>
                <w:sz w:val="20"/>
              </w:rPr>
              <w:t xml:space="preserve"> </w:t>
            </w:r>
            <w:r>
              <w:rPr>
                <w:color w:val="808080"/>
                <w:sz w:val="20"/>
              </w:rPr>
              <w:t>--</w:t>
            </w:r>
            <w:r>
              <w:rPr>
                <w:color w:val="808080"/>
                <w:spacing w:val="-10"/>
                <w:sz w:val="20"/>
              </w:rPr>
              <w:t>-</w:t>
            </w:r>
          </w:p>
        </w:tc>
      </w:tr>
      <w:tr w:rsidR="00A37AEE">
        <w:trPr>
          <w:trHeight w:val="460"/>
        </w:trPr>
        <w:tc>
          <w:tcPr>
            <w:tcW w:w="737" w:type="dxa"/>
            <w:shd w:val="clear" w:color="auto" w:fill="DAEDF3"/>
          </w:tcPr>
          <w:p w:rsidR="00A37AEE" w:rsidRDefault="004D42B7">
            <w:pPr>
              <w:pStyle w:val="TableParagraph"/>
              <w:spacing w:line="251" w:lineRule="exact"/>
              <w:ind w:left="0" w:right="56"/>
              <w:jc w:val="right"/>
            </w:pPr>
            <w:r>
              <w:rPr>
                <w:spacing w:val="-4"/>
              </w:rPr>
              <w:t>xxi.</w:t>
            </w:r>
          </w:p>
        </w:tc>
        <w:tc>
          <w:tcPr>
            <w:tcW w:w="2804" w:type="dxa"/>
            <w:shd w:val="clear" w:color="auto" w:fill="DAEDF3"/>
          </w:tcPr>
          <w:p w:rsidR="00A37AEE" w:rsidRDefault="004D42B7">
            <w:pPr>
              <w:pStyle w:val="TableParagraph"/>
              <w:spacing w:line="230" w:lineRule="exact"/>
              <w:rPr>
                <w:sz w:val="20"/>
              </w:rPr>
            </w:pPr>
            <w:r>
              <w:rPr>
                <w:sz w:val="20"/>
              </w:rPr>
              <w:t>Is independent access available</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property</w:t>
            </w:r>
          </w:p>
        </w:tc>
        <w:tc>
          <w:tcPr>
            <w:tcW w:w="7712" w:type="dxa"/>
            <w:gridSpan w:val="5"/>
          </w:tcPr>
          <w:p w:rsidR="00A37AEE" w:rsidRDefault="004D42B7">
            <w:pPr>
              <w:pStyle w:val="TableParagraph"/>
              <w:spacing w:line="227" w:lineRule="exact"/>
              <w:rPr>
                <w:sz w:val="20"/>
              </w:rPr>
            </w:pPr>
            <w:r>
              <w:rPr>
                <w:sz w:val="20"/>
              </w:rPr>
              <w:t>Clear</w:t>
            </w:r>
            <w:r>
              <w:rPr>
                <w:spacing w:val="-7"/>
                <w:sz w:val="20"/>
              </w:rPr>
              <w:t xml:space="preserve"> </w:t>
            </w:r>
            <w:r>
              <w:rPr>
                <w:sz w:val="20"/>
              </w:rPr>
              <w:t>independent</w:t>
            </w:r>
            <w:r>
              <w:rPr>
                <w:spacing w:val="-6"/>
                <w:sz w:val="20"/>
              </w:rPr>
              <w:t xml:space="preserve"> </w:t>
            </w:r>
            <w:r>
              <w:rPr>
                <w:sz w:val="20"/>
              </w:rPr>
              <w:t>access</w:t>
            </w:r>
            <w:r>
              <w:rPr>
                <w:spacing w:val="-8"/>
                <w:sz w:val="20"/>
              </w:rPr>
              <w:t xml:space="preserve"> </w:t>
            </w:r>
            <w:r>
              <w:rPr>
                <w:sz w:val="20"/>
              </w:rPr>
              <w:t>is</w:t>
            </w:r>
            <w:r>
              <w:rPr>
                <w:spacing w:val="-8"/>
                <w:sz w:val="20"/>
              </w:rPr>
              <w:t xml:space="preserve"> </w:t>
            </w:r>
            <w:r>
              <w:rPr>
                <w:spacing w:val="-2"/>
                <w:sz w:val="20"/>
              </w:rPr>
              <w:t>available</w:t>
            </w:r>
          </w:p>
        </w:tc>
      </w:tr>
      <w:tr w:rsidR="00A37AEE">
        <w:trPr>
          <w:trHeight w:val="458"/>
        </w:trPr>
        <w:tc>
          <w:tcPr>
            <w:tcW w:w="737" w:type="dxa"/>
            <w:shd w:val="clear" w:color="auto" w:fill="DAEDF3"/>
          </w:tcPr>
          <w:p w:rsidR="00A37AEE" w:rsidRDefault="004D42B7">
            <w:pPr>
              <w:pStyle w:val="TableParagraph"/>
              <w:spacing w:line="251" w:lineRule="exact"/>
              <w:ind w:left="0" w:right="59"/>
              <w:jc w:val="right"/>
            </w:pPr>
            <w:r>
              <w:rPr>
                <w:spacing w:val="-2"/>
              </w:rPr>
              <w:t>xxii.</w:t>
            </w:r>
          </w:p>
        </w:tc>
        <w:tc>
          <w:tcPr>
            <w:tcW w:w="2804" w:type="dxa"/>
            <w:shd w:val="clear" w:color="auto" w:fill="DAEDF3"/>
          </w:tcPr>
          <w:p w:rsidR="00A37AEE" w:rsidRDefault="004D42B7">
            <w:pPr>
              <w:pStyle w:val="TableParagraph"/>
              <w:spacing w:line="228" w:lineRule="exact"/>
              <w:ind w:right="176"/>
              <w:rPr>
                <w:sz w:val="20"/>
              </w:rPr>
            </w:pPr>
            <w:r>
              <w:rPr>
                <w:sz w:val="20"/>
              </w:rPr>
              <w:t>Is property clearly possessable</w:t>
            </w:r>
            <w:r>
              <w:rPr>
                <w:spacing w:val="-14"/>
                <w:sz w:val="20"/>
              </w:rPr>
              <w:t xml:space="preserve"> </w:t>
            </w:r>
            <w:r>
              <w:rPr>
                <w:sz w:val="20"/>
              </w:rPr>
              <w:t>upon</w:t>
            </w:r>
            <w:r>
              <w:rPr>
                <w:spacing w:val="-14"/>
                <w:sz w:val="20"/>
              </w:rPr>
              <w:t xml:space="preserve"> </w:t>
            </w:r>
            <w:r>
              <w:rPr>
                <w:sz w:val="20"/>
              </w:rPr>
              <w:t>sale</w:t>
            </w:r>
          </w:p>
        </w:tc>
        <w:tc>
          <w:tcPr>
            <w:tcW w:w="7712" w:type="dxa"/>
            <w:gridSpan w:val="5"/>
          </w:tcPr>
          <w:p w:rsidR="00A37AEE" w:rsidRDefault="004D42B7">
            <w:pPr>
              <w:pStyle w:val="TableParagraph"/>
              <w:spacing w:line="227" w:lineRule="exact"/>
              <w:rPr>
                <w:sz w:val="20"/>
              </w:rPr>
            </w:pPr>
            <w:r>
              <w:rPr>
                <w:spacing w:val="-5"/>
                <w:sz w:val="20"/>
              </w:rPr>
              <w:t>Yes</w:t>
            </w:r>
          </w:p>
        </w:tc>
      </w:tr>
      <w:tr w:rsidR="00A37AEE">
        <w:trPr>
          <w:trHeight w:val="230"/>
        </w:trPr>
        <w:tc>
          <w:tcPr>
            <w:tcW w:w="737" w:type="dxa"/>
            <w:vMerge w:val="restart"/>
            <w:shd w:val="clear" w:color="auto" w:fill="DAEDF3"/>
          </w:tcPr>
          <w:p w:rsidR="00A37AEE" w:rsidRDefault="004D42B7">
            <w:pPr>
              <w:pStyle w:val="TableParagraph"/>
              <w:spacing w:line="251" w:lineRule="exact"/>
              <w:ind w:left="247"/>
            </w:pPr>
            <w:r>
              <w:rPr>
                <w:spacing w:val="-2"/>
              </w:rPr>
              <w:t>xxiii.</w:t>
            </w:r>
          </w:p>
        </w:tc>
        <w:tc>
          <w:tcPr>
            <w:tcW w:w="2804" w:type="dxa"/>
            <w:vMerge w:val="restart"/>
            <w:shd w:val="clear" w:color="auto" w:fill="DAEDF3"/>
          </w:tcPr>
          <w:p w:rsidR="00A37AEE" w:rsidRDefault="004D42B7">
            <w:pPr>
              <w:pStyle w:val="TableParagraph"/>
              <w:ind w:right="124"/>
              <w:rPr>
                <w:i/>
                <w:sz w:val="20"/>
              </w:rPr>
            </w:pPr>
            <w:r>
              <w:rPr>
                <w:sz w:val="20"/>
              </w:rPr>
              <w:t xml:space="preserve">Best Sale procedure to realize maximum Value </w:t>
            </w:r>
            <w:r>
              <w:rPr>
                <w:i/>
                <w:sz w:val="20"/>
              </w:rPr>
              <w:t>(in respect to Present market state</w:t>
            </w:r>
            <w:r>
              <w:rPr>
                <w:i/>
                <w:spacing w:val="-9"/>
                <w:sz w:val="20"/>
              </w:rPr>
              <w:t xml:space="preserve"> </w:t>
            </w:r>
            <w:r>
              <w:rPr>
                <w:i/>
                <w:sz w:val="20"/>
              </w:rPr>
              <w:t>or</w:t>
            </w:r>
            <w:r>
              <w:rPr>
                <w:i/>
                <w:spacing w:val="-8"/>
                <w:sz w:val="20"/>
              </w:rPr>
              <w:t xml:space="preserve"> </w:t>
            </w:r>
            <w:r>
              <w:rPr>
                <w:i/>
                <w:sz w:val="20"/>
              </w:rPr>
              <w:t>premise</w:t>
            </w:r>
            <w:r>
              <w:rPr>
                <w:i/>
                <w:spacing w:val="-8"/>
                <w:sz w:val="20"/>
              </w:rPr>
              <w:t xml:space="preserve"> </w:t>
            </w:r>
            <w:r>
              <w:rPr>
                <w:i/>
                <w:sz w:val="20"/>
              </w:rPr>
              <w:t>of</w:t>
            </w:r>
            <w:r>
              <w:rPr>
                <w:i/>
                <w:spacing w:val="-9"/>
                <w:sz w:val="20"/>
              </w:rPr>
              <w:t xml:space="preserve"> </w:t>
            </w:r>
            <w:r>
              <w:rPr>
                <w:i/>
                <w:sz w:val="20"/>
              </w:rPr>
              <w:t>the</w:t>
            </w:r>
            <w:r>
              <w:rPr>
                <w:i/>
                <w:spacing w:val="-8"/>
                <w:sz w:val="20"/>
              </w:rPr>
              <w:t xml:space="preserve"> </w:t>
            </w:r>
            <w:r>
              <w:rPr>
                <w:i/>
                <w:sz w:val="20"/>
              </w:rPr>
              <w:t>Asset</w:t>
            </w:r>
          </w:p>
          <w:p w:rsidR="00A37AEE" w:rsidRDefault="004D42B7">
            <w:pPr>
              <w:pStyle w:val="TableParagraph"/>
              <w:spacing w:line="213" w:lineRule="exact"/>
              <w:rPr>
                <w:i/>
                <w:sz w:val="20"/>
              </w:rPr>
            </w:pPr>
            <w:r>
              <w:rPr>
                <w:noProof/>
              </w:rPr>
              <mc:AlternateContent>
                <mc:Choice Requires="wpg">
                  <w:drawing>
                    <wp:anchor distT="0" distB="0" distL="0" distR="0" simplePos="0" relativeHeight="485619200" behindDoc="1" locked="0" layoutInCell="1" allowOverlap="1">
                      <wp:simplePos x="0" y="0"/>
                      <wp:positionH relativeFrom="column">
                        <wp:posOffset>508117</wp:posOffset>
                      </wp:positionH>
                      <wp:positionV relativeFrom="paragraph">
                        <wp:posOffset>-271985</wp:posOffset>
                      </wp:positionV>
                      <wp:extent cx="4671060" cy="49339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46" name="Graphic 46"/>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FF90B56" id="Group 45" o:spid="_x0000_s1026" style="position:absolute;margin-left:40pt;margin-top:-21.4pt;width:367.8pt;height:388.5pt;z-index:-17697280;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">
                      <v:shape id="Graphic 46"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YE8MA&#10;AADbAAAADwAAAGRycy9kb3ducmV2LnhtbESPQYvCMBSE7wv+h/AEb2vqIkWrUURYEDwsq1avz+bZ&#10;VpuX2kSt/36zIHgcZuYbZjpvTSXu1LjSsoJBPwJBnFldcq5gt/3+HIFwHlljZZkUPMnBfNb5mGKi&#10;7YN/6b7xuQgQdgkqKLyvEyldVpBB17c1cfBOtjHog2xyqRt8BLip5FcUxdJgyWGhwJqWBWWXzc0o&#10;2J9/nifjj+l1rGN52KbHXZavlep128UEhKfWv8Ov9korGMbw/y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YE8MAAADbAAAADwAAAAAAAAAAAAAAAACYAgAAZHJzL2Rv&#10;d25yZXYueG1sUEsFBgAAAAAEAAQA9QAAAIgD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i/>
                <w:sz w:val="20"/>
              </w:rPr>
              <w:t>as</w:t>
            </w:r>
            <w:r>
              <w:rPr>
                <w:i/>
                <w:spacing w:val="-4"/>
                <w:sz w:val="20"/>
              </w:rPr>
              <w:t xml:space="preserve"> </w:t>
            </w:r>
            <w:r>
              <w:rPr>
                <w:i/>
                <w:sz w:val="20"/>
              </w:rPr>
              <w:t>per</w:t>
            </w:r>
            <w:r>
              <w:rPr>
                <w:i/>
                <w:spacing w:val="-3"/>
                <w:sz w:val="20"/>
              </w:rPr>
              <w:t xml:space="preserve"> </w:t>
            </w:r>
            <w:r>
              <w:rPr>
                <w:i/>
                <w:sz w:val="20"/>
              </w:rPr>
              <w:t>point</w:t>
            </w:r>
            <w:r>
              <w:rPr>
                <w:i/>
                <w:spacing w:val="-2"/>
                <w:sz w:val="20"/>
              </w:rPr>
              <w:t xml:space="preserve"> </w:t>
            </w:r>
            <w:r>
              <w:rPr>
                <w:i/>
                <w:sz w:val="20"/>
              </w:rPr>
              <w:t>(iv)</w:t>
            </w:r>
            <w:r>
              <w:rPr>
                <w:i/>
                <w:spacing w:val="-4"/>
                <w:sz w:val="20"/>
              </w:rPr>
              <w:t xml:space="preserve"> </w:t>
            </w:r>
            <w:r>
              <w:rPr>
                <w:i/>
                <w:spacing w:val="-2"/>
                <w:sz w:val="20"/>
              </w:rPr>
              <w:t>above)</w:t>
            </w:r>
          </w:p>
        </w:tc>
        <w:tc>
          <w:tcPr>
            <w:tcW w:w="7712" w:type="dxa"/>
            <w:gridSpan w:val="5"/>
            <w:shd w:val="clear" w:color="auto" w:fill="DBE4F0"/>
          </w:tcPr>
          <w:p w:rsidR="00A37AEE" w:rsidRDefault="004D42B7">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A37AEE">
        <w:trPr>
          <w:trHeight w:val="914"/>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2" w:type="dxa"/>
            <w:gridSpan w:val="5"/>
          </w:tcPr>
          <w:p w:rsidR="00A37AEE" w:rsidRDefault="004D42B7">
            <w:pPr>
              <w:pStyle w:val="TableParagraph"/>
              <w:ind w:left="919" w:right="17" w:hanging="740"/>
              <w:rPr>
                <w:sz w:val="20"/>
              </w:rPr>
            </w:pPr>
            <w:r>
              <w:rPr>
                <w:sz w:val="20"/>
              </w:rPr>
              <w:t>Free</w:t>
            </w:r>
            <w:r>
              <w:rPr>
                <w:spacing w:val="-5"/>
                <w:sz w:val="20"/>
              </w:rPr>
              <w:t xml:space="preserve"> </w:t>
            </w:r>
            <w:r>
              <w:rPr>
                <w:sz w:val="20"/>
              </w:rPr>
              <w:t>market</w:t>
            </w:r>
            <w:r>
              <w:rPr>
                <w:spacing w:val="-4"/>
                <w:sz w:val="20"/>
              </w:rPr>
              <w:t xml:space="preserve"> </w:t>
            </w:r>
            <w:r>
              <w:rPr>
                <w:sz w:val="20"/>
              </w:rPr>
              <w:t>transaction</w:t>
            </w:r>
            <w:r>
              <w:rPr>
                <w:spacing w:val="-3"/>
                <w:sz w:val="20"/>
              </w:rPr>
              <w:t xml:space="preserve"> </w:t>
            </w:r>
            <w:r>
              <w:rPr>
                <w:sz w:val="20"/>
              </w:rPr>
              <w:t>at</w:t>
            </w:r>
            <w:r>
              <w:rPr>
                <w:spacing w:val="-2"/>
                <w:sz w:val="20"/>
              </w:rPr>
              <w:t xml:space="preserve"> </w:t>
            </w:r>
            <w:r>
              <w:rPr>
                <w:sz w:val="20"/>
              </w:rPr>
              <w:t>arm's</w:t>
            </w:r>
            <w:r>
              <w:rPr>
                <w:spacing w:val="-2"/>
                <w:sz w:val="20"/>
              </w:rPr>
              <w:t xml:space="preserve"> </w:t>
            </w:r>
            <w:r>
              <w:rPr>
                <w:sz w:val="20"/>
              </w:rPr>
              <w:t>length</w:t>
            </w:r>
            <w:r>
              <w:rPr>
                <w:spacing w:val="-3"/>
                <w:sz w:val="20"/>
              </w:rPr>
              <w:t xml:space="preserve"> </w:t>
            </w:r>
            <w:r>
              <w:rPr>
                <w:sz w:val="20"/>
              </w:rPr>
              <w:t>wherein</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after</w:t>
            </w:r>
            <w:r>
              <w:rPr>
                <w:spacing w:val="-4"/>
                <w:sz w:val="20"/>
              </w:rPr>
              <w:t xml:space="preserve"> </w:t>
            </w:r>
            <w:r>
              <w:rPr>
                <w:sz w:val="20"/>
              </w:rPr>
              <w:t>full</w:t>
            </w:r>
            <w:r>
              <w:rPr>
                <w:spacing w:val="-5"/>
                <w:sz w:val="20"/>
              </w:rPr>
              <w:t xml:space="preserve"> </w:t>
            </w:r>
            <w:r>
              <w:rPr>
                <w:sz w:val="20"/>
              </w:rPr>
              <w:t>market</w:t>
            </w:r>
            <w:r>
              <w:rPr>
                <w:spacing w:val="-4"/>
                <w:sz w:val="20"/>
              </w:rPr>
              <w:t xml:space="preserve"> </w:t>
            </w:r>
            <w:r>
              <w:rPr>
                <w:sz w:val="20"/>
              </w:rPr>
              <w:t>survey each acted knowledgeably, prudently and without any compulsion.</w:t>
            </w:r>
          </w:p>
        </w:tc>
      </w:tr>
      <w:tr w:rsidR="00A37AEE">
        <w:trPr>
          <w:trHeight w:val="230"/>
        </w:trPr>
        <w:tc>
          <w:tcPr>
            <w:tcW w:w="737" w:type="dxa"/>
            <w:vMerge w:val="restart"/>
            <w:shd w:val="clear" w:color="auto" w:fill="DAEDF3"/>
          </w:tcPr>
          <w:p w:rsidR="00A37AEE" w:rsidRDefault="004D42B7">
            <w:pPr>
              <w:pStyle w:val="TableParagraph"/>
              <w:ind w:left="235"/>
            </w:pPr>
            <w:r>
              <w:rPr>
                <w:spacing w:val="-2"/>
              </w:rPr>
              <w:t>xxiv.</w:t>
            </w:r>
          </w:p>
        </w:tc>
        <w:tc>
          <w:tcPr>
            <w:tcW w:w="2804" w:type="dxa"/>
            <w:vMerge w:val="restart"/>
            <w:shd w:val="clear" w:color="auto" w:fill="DAEDF3"/>
          </w:tcPr>
          <w:p w:rsidR="00A37AEE" w:rsidRDefault="004D42B7">
            <w:pPr>
              <w:pStyle w:val="TableParagraph"/>
              <w:ind w:right="124"/>
              <w:rPr>
                <w:sz w:val="20"/>
              </w:rPr>
            </w:pPr>
            <w:r>
              <w:rPr>
                <w:sz w:val="20"/>
              </w:rPr>
              <w:t>Hypothetical Sale</w:t>
            </w:r>
            <w:r>
              <w:rPr>
                <w:spacing w:val="40"/>
                <w:sz w:val="20"/>
              </w:rPr>
              <w:t xml:space="preserve"> </w:t>
            </w:r>
            <w:r>
              <w:rPr>
                <w:sz w:val="20"/>
              </w:rPr>
              <w:t>transaction</w:t>
            </w:r>
            <w:r>
              <w:rPr>
                <w:spacing w:val="-14"/>
                <w:sz w:val="20"/>
              </w:rPr>
              <w:t xml:space="preserve"> </w:t>
            </w:r>
            <w:r>
              <w:rPr>
                <w:sz w:val="20"/>
              </w:rPr>
              <w:t>method</w:t>
            </w:r>
            <w:r>
              <w:rPr>
                <w:spacing w:val="-14"/>
                <w:sz w:val="20"/>
              </w:rPr>
              <w:t xml:space="preserve"> </w:t>
            </w:r>
            <w:r>
              <w:rPr>
                <w:sz w:val="20"/>
              </w:rPr>
              <w:t>assumed for the computation of</w:t>
            </w:r>
          </w:p>
          <w:p w:rsidR="00A37AEE" w:rsidRDefault="004D42B7">
            <w:pPr>
              <w:pStyle w:val="TableParagraph"/>
              <w:spacing w:line="217" w:lineRule="exact"/>
              <w:rPr>
                <w:sz w:val="20"/>
              </w:rPr>
            </w:pPr>
            <w:r>
              <w:rPr>
                <w:spacing w:val="-2"/>
                <w:sz w:val="20"/>
              </w:rPr>
              <w:t>valuation</w:t>
            </w:r>
          </w:p>
        </w:tc>
        <w:tc>
          <w:tcPr>
            <w:tcW w:w="7712" w:type="dxa"/>
            <w:gridSpan w:val="5"/>
            <w:shd w:val="clear" w:color="auto" w:fill="DBE4F0"/>
          </w:tcPr>
          <w:p w:rsidR="00A37AEE" w:rsidRDefault="004D42B7">
            <w:pPr>
              <w:pStyle w:val="TableParagraph"/>
              <w:spacing w:line="210" w:lineRule="exact"/>
              <w:ind w:left="0" w:right="1"/>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A37AEE">
        <w:trPr>
          <w:trHeight w:val="691"/>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7712" w:type="dxa"/>
            <w:gridSpan w:val="5"/>
          </w:tcPr>
          <w:p w:rsidR="00A37AEE" w:rsidRDefault="004D42B7">
            <w:pPr>
              <w:pStyle w:val="TableParagraph"/>
              <w:ind w:left="919" w:right="17" w:hanging="740"/>
              <w:rPr>
                <w:sz w:val="20"/>
              </w:rPr>
            </w:pPr>
            <w:r>
              <w:rPr>
                <w:sz w:val="20"/>
              </w:rPr>
              <w:t>Free</w:t>
            </w:r>
            <w:r>
              <w:rPr>
                <w:spacing w:val="-5"/>
                <w:sz w:val="20"/>
              </w:rPr>
              <w:t xml:space="preserve"> </w:t>
            </w:r>
            <w:r>
              <w:rPr>
                <w:sz w:val="20"/>
              </w:rPr>
              <w:t>market</w:t>
            </w:r>
            <w:r>
              <w:rPr>
                <w:spacing w:val="-4"/>
                <w:sz w:val="20"/>
              </w:rPr>
              <w:t xml:space="preserve"> </w:t>
            </w:r>
            <w:r>
              <w:rPr>
                <w:sz w:val="20"/>
              </w:rPr>
              <w:t>transaction</w:t>
            </w:r>
            <w:r>
              <w:rPr>
                <w:spacing w:val="-3"/>
                <w:sz w:val="20"/>
              </w:rPr>
              <w:t xml:space="preserve"> </w:t>
            </w:r>
            <w:r>
              <w:rPr>
                <w:sz w:val="20"/>
              </w:rPr>
              <w:t>at</w:t>
            </w:r>
            <w:r>
              <w:rPr>
                <w:spacing w:val="-2"/>
                <w:sz w:val="20"/>
              </w:rPr>
              <w:t xml:space="preserve"> </w:t>
            </w:r>
            <w:r>
              <w:rPr>
                <w:sz w:val="20"/>
              </w:rPr>
              <w:t>arm's</w:t>
            </w:r>
            <w:r>
              <w:rPr>
                <w:spacing w:val="-3"/>
                <w:sz w:val="20"/>
              </w:rPr>
              <w:t xml:space="preserve"> </w:t>
            </w:r>
            <w:r>
              <w:rPr>
                <w:sz w:val="20"/>
              </w:rPr>
              <w:t>length</w:t>
            </w:r>
            <w:r>
              <w:rPr>
                <w:spacing w:val="-3"/>
                <w:sz w:val="20"/>
              </w:rPr>
              <w:t xml:space="preserve"> </w:t>
            </w:r>
            <w:r>
              <w:rPr>
                <w:sz w:val="20"/>
              </w:rPr>
              <w:t>wherein</w:t>
            </w:r>
            <w:r>
              <w:rPr>
                <w:spacing w:val="-2"/>
                <w:sz w:val="20"/>
              </w:rPr>
              <w:t xml:space="preserve"> </w:t>
            </w:r>
            <w:r>
              <w:rPr>
                <w:sz w:val="20"/>
              </w:rPr>
              <w:t>the</w:t>
            </w:r>
            <w:r>
              <w:rPr>
                <w:spacing w:val="-3"/>
                <w:sz w:val="20"/>
              </w:rPr>
              <w:t xml:space="preserve"> </w:t>
            </w:r>
            <w:r>
              <w:rPr>
                <w:sz w:val="20"/>
              </w:rPr>
              <w:t>parties,</w:t>
            </w:r>
            <w:r>
              <w:rPr>
                <w:spacing w:val="-4"/>
                <w:sz w:val="20"/>
              </w:rPr>
              <w:t xml:space="preserve"> </w:t>
            </w:r>
            <w:r>
              <w:rPr>
                <w:sz w:val="20"/>
              </w:rPr>
              <w:t>after</w:t>
            </w:r>
            <w:r>
              <w:rPr>
                <w:spacing w:val="-4"/>
                <w:sz w:val="20"/>
              </w:rPr>
              <w:t xml:space="preserve"> </w:t>
            </w:r>
            <w:r>
              <w:rPr>
                <w:sz w:val="20"/>
              </w:rPr>
              <w:t>full</w:t>
            </w:r>
            <w:r>
              <w:rPr>
                <w:spacing w:val="-5"/>
                <w:sz w:val="20"/>
              </w:rPr>
              <w:t xml:space="preserve"> </w:t>
            </w:r>
            <w:r>
              <w:rPr>
                <w:sz w:val="20"/>
              </w:rPr>
              <w:t>market</w:t>
            </w:r>
            <w:r>
              <w:rPr>
                <w:spacing w:val="-4"/>
                <w:sz w:val="20"/>
              </w:rPr>
              <w:t xml:space="preserve"> </w:t>
            </w:r>
            <w:r>
              <w:rPr>
                <w:sz w:val="20"/>
              </w:rPr>
              <w:t>survey each acted knowledgeably, prudently and without any compulsion.</w:t>
            </w:r>
          </w:p>
        </w:tc>
      </w:tr>
      <w:tr w:rsidR="00A37AEE">
        <w:trPr>
          <w:trHeight w:val="436"/>
        </w:trPr>
        <w:tc>
          <w:tcPr>
            <w:tcW w:w="737" w:type="dxa"/>
            <w:vMerge w:val="restart"/>
            <w:shd w:val="clear" w:color="auto" w:fill="DAEDF3"/>
          </w:tcPr>
          <w:p w:rsidR="00A37AEE" w:rsidRDefault="004D42B7">
            <w:pPr>
              <w:pStyle w:val="TableParagraph"/>
              <w:spacing w:line="251" w:lineRule="exact"/>
              <w:ind w:left="283"/>
            </w:pPr>
            <w:r>
              <w:rPr>
                <w:spacing w:val="-4"/>
              </w:rPr>
              <w:t>xxv.</w:t>
            </w:r>
          </w:p>
        </w:tc>
        <w:tc>
          <w:tcPr>
            <w:tcW w:w="2804" w:type="dxa"/>
            <w:vMerge w:val="restart"/>
            <w:shd w:val="clear" w:color="auto" w:fill="DAEDF3"/>
          </w:tcPr>
          <w:p w:rsidR="00A37AEE" w:rsidRDefault="004D42B7">
            <w:pPr>
              <w:pStyle w:val="TableParagraph"/>
              <w:rPr>
                <w:sz w:val="20"/>
              </w:rPr>
            </w:pPr>
            <w:r>
              <w:rPr>
                <w:sz w:val="20"/>
              </w:rPr>
              <w:t>Approach</w:t>
            </w:r>
            <w:r>
              <w:rPr>
                <w:spacing w:val="-14"/>
                <w:sz w:val="20"/>
              </w:rPr>
              <w:t xml:space="preserve"> </w:t>
            </w:r>
            <w:r>
              <w:rPr>
                <w:sz w:val="20"/>
              </w:rPr>
              <w:t>&amp;</w:t>
            </w:r>
            <w:r>
              <w:rPr>
                <w:spacing w:val="-14"/>
                <w:sz w:val="20"/>
              </w:rPr>
              <w:t xml:space="preserve"> </w:t>
            </w:r>
            <w:r>
              <w:rPr>
                <w:sz w:val="20"/>
              </w:rPr>
              <w:t>Method</w:t>
            </w:r>
            <w:r>
              <w:rPr>
                <w:spacing w:val="-14"/>
                <w:sz w:val="20"/>
              </w:rPr>
              <w:t xml:space="preserve"> </w:t>
            </w:r>
            <w:r>
              <w:rPr>
                <w:sz w:val="20"/>
              </w:rPr>
              <w:t>of Valuation Used</w:t>
            </w:r>
          </w:p>
        </w:tc>
        <w:tc>
          <w:tcPr>
            <w:tcW w:w="600" w:type="dxa"/>
            <w:gridSpan w:val="2"/>
            <w:shd w:val="clear" w:color="auto" w:fill="DBE4F0"/>
          </w:tcPr>
          <w:p w:rsidR="00A37AEE" w:rsidRDefault="00A37AEE">
            <w:pPr>
              <w:pStyle w:val="TableParagraph"/>
              <w:ind w:left="0"/>
              <w:rPr>
                <w:rFonts w:ascii="Times New Roman"/>
                <w:sz w:val="20"/>
              </w:rPr>
            </w:pPr>
          </w:p>
        </w:tc>
        <w:tc>
          <w:tcPr>
            <w:tcW w:w="3545" w:type="dxa"/>
            <w:gridSpan w:val="2"/>
            <w:shd w:val="clear" w:color="auto" w:fill="DBE4F0"/>
          </w:tcPr>
          <w:p w:rsidR="00A37AEE" w:rsidRDefault="004D42B7">
            <w:pPr>
              <w:pStyle w:val="TableParagraph"/>
              <w:spacing w:line="225" w:lineRule="exact"/>
              <w:ind w:left="705"/>
              <w:rPr>
                <w:b/>
                <w:sz w:val="20"/>
              </w:rPr>
            </w:pPr>
            <w:r>
              <w:rPr>
                <w:noProof/>
              </w:rPr>
              <mc:AlternateContent>
                <mc:Choice Requires="wpg">
                  <w:drawing>
                    <wp:anchor distT="0" distB="0" distL="0" distR="0" simplePos="0" relativeHeight="485619712" behindDoc="1" locked="0" layoutInCell="1" allowOverlap="1">
                      <wp:simplePos x="0" y="0"/>
                      <wp:positionH relativeFrom="column">
                        <wp:posOffset>1524</wp:posOffset>
                      </wp:positionH>
                      <wp:positionV relativeFrom="paragraph">
                        <wp:posOffset>280352</wp:posOffset>
                      </wp:positionV>
                      <wp:extent cx="4513580" cy="11404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3580" cy="1140460"/>
                                <a:chOff x="0" y="0"/>
                                <a:chExt cx="4513580" cy="1140460"/>
                              </a:xfrm>
                            </wpg:grpSpPr>
                            <wps:wsp>
                              <wps:cNvPr id="48" name="Graphic 48"/>
                              <wps:cNvSpPr/>
                              <wps:spPr>
                                <a:xfrm>
                                  <a:off x="0" y="0"/>
                                  <a:ext cx="4513580" cy="1140460"/>
                                </a:xfrm>
                                <a:custGeom>
                                  <a:avLst/>
                                  <a:gdLst/>
                                  <a:ahLst/>
                                  <a:cxnLst/>
                                  <a:rect l="l" t="t" r="r" b="b"/>
                                  <a:pathLst>
                                    <a:path w="4513580" h="1140460">
                                      <a:moveTo>
                                        <a:pt x="2248154" y="451053"/>
                                      </a:moveTo>
                                      <a:lnTo>
                                        <a:pt x="2179574" y="451053"/>
                                      </a:lnTo>
                                      <a:lnTo>
                                        <a:pt x="2179574" y="888746"/>
                                      </a:lnTo>
                                      <a:lnTo>
                                        <a:pt x="2179561" y="743712"/>
                                      </a:lnTo>
                                      <a:lnTo>
                                        <a:pt x="2179561" y="597408"/>
                                      </a:lnTo>
                                      <a:lnTo>
                                        <a:pt x="2179561" y="451104"/>
                                      </a:lnTo>
                                      <a:lnTo>
                                        <a:pt x="67056" y="451104"/>
                                      </a:lnTo>
                                      <a:lnTo>
                                        <a:pt x="67056" y="597408"/>
                                      </a:lnTo>
                                      <a:lnTo>
                                        <a:pt x="67056" y="743661"/>
                                      </a:lnTo>
                                      <a:lnTo>
                                        <a:pt x="67056" y="888746"/>
                                      </a:lnTo>
                                      <a:lnTo>
                                        <a:pt x="0" y="888746"/>
                                      </a:lnTo>
                                      <a:lnTo>
                                        <a:pt x="0" y="1140206"/>
                                      </a:lnTo>
                                      <a:lnTo>
                                        <a:pt x="2248154" y="1140206"/>
                                      </a:lnTo>
                                      <a:lnTo>
                                        <a:pt x="2248154" y="888746"/>
                                      </a:lnTo>
                                      <a:lnTo>
                                        <a:pt x="2248154" y="451053"/>
                                      </a:lnTo>
                                      <a:close/>
                                    </a:path>
                                    <a:path w="4513580" h="1140460">
                                      <a:moveTo>
                                        <a:pt x="2248154" y="0"/>
                                      </a:moveTo>
                                      <a:lnTo>
                                        <a:pt x="2179574" y="0"/>
                                      </a:lnTo>
                                      <a:lnTo>
                                        <a:pt x="2179574" y="291084"/>
                                      </a:lnTo>
                                      <a:lnTo>
                                        <a:pt x="2179561" y="146304"/>
                                      </a:lnTo>
                                      <a:lnTo>
                                        <a:pt x="2179561" y="0"/>
                                      </a:lnTo>
                                      <a:lnTo>
                                        <a:pt x="67056" y="0"/>
                                      </a:lnTo>
                                      <a:lnTo>
                                        <a:pt x="67056" y="146304"/>
                                      </a:lnTo>
                                      <a:lnTo>
                                        <a:pt x="67056" y="291084"/>
                                      </a:lnTo>
                                      <a:lnTo>
                                        <a:pt x="0" y="291084"/>
                                      </a:lnTo>
                                      <a:lnTo>
                                        <a:pt x="0" y="448056"/>
                                      </a:lnTo>
                                      <a:lnTo>
                                        <a:pt x="2248154" y="448056"/>
                                      </a:lnTo>
                                      <a:lnTo>
                                        <a:pt x="2248154" y="291084"/>
                                      </a:lnTo>
                                      <a:lnTo>
                                        <a:pt x="2248154" y="0"/>
                                      </a:lnTo>
                                      <a:close/>
                                    </a:path>
                                    <a:path w="4513580" h="1140460">
                                      <a:moveTo>
                                        <a:pt x="4444492" y="451104"/>
                                      </a:moveTo>
                                      <a:lnTo>
                                        <a:pt x="2318258" y="451104"/>
                                      </a:lnTo>
                                      <a:lnTo>
                                        <a:pt x="2249678" y="451053"/>
                                      </a:lnTo>
                                      <a:lnTo>
                                        <a:pt x="2249678" y="888746"/>
                                      </a:lnTo>
                                      <a:lnTo>
                                        <a:pt x="2318258" y="888746"/>
                                      </a:lnTo>
                                      <a:lnTo>
                                        <a:pt x="2318258" y="597408"/>
                                      </a:lnTo>
                                      <a:lnTo>
                                        <a:pt x="4444492" y="597408"/>
                                      </a:lnTo>
                                      <a:lnTo>
                                        <a:pt x="4444492" y="451104"/>
                                      </a:lnTo>
                                      <a:close/>
                                    </a:path>
                                    <a:path w="4513580" h="1140460">
                                      <a:moveTo>
                                        <a:pt x="4513072" y="291084"/>
                                      </a:moveTo>
                                      <a:lnTo>
                                        <a:pt x="4444492" y="291084"/>
                                      </a:lnTo>
                                      <a:lnTo>
                                        <a:pt x="4444492" y="146304"/>
                                      </a:lnTo>
                                      <a:lnTo>
                                        <a:pt x="4444492" y="0"/>
                                      </a:lnTo>
                                      <a:lnTo>
                                        <a:pt x="2318258" y="0"/>
                                      </a:lnTo>
                                      <a:lnTo>
                                        <a:pt x="2249678" y="0"/>
                                      </a:lnTo>
                                      <a:lnTo>
                                        <a:pt x="2249678" y="291084"/>
                                      </a:lnTo>
                                      <a:lnTo>
                                        <a:pt x="2249678" y="448056"/>
                                      </a:lnTo>
                                      <a:lnTo>
                                        <a:pt x="4513072" y="448056"/>
                                      </a:lnTo>
                                      <a:lnTo>
                                        <a:pt x="4513072" y="2910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D5CD0B" id="Group 47" o:spid="_x0000_s1026" style="position:absolute;margin-left:.1pt;margin-top:22.05pt;width:355.4pt;height:89.8pt;z-index:-17696768;mso-wrap-distance-left:0;mso-wrap-distance-right:0" coordsize="45135,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">
                      <v:shape id="Graphic 48" o:spid="_x0000_s1027" style="position:absolute;width:45135;height:11404;visibility:visible;mso-wrap-style:square;v-text-anchor:top" coordsize="4513580,114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k8AA&#10;AADbAAAADwAAAGRycy9kb3ducmV2LnhtbERPy4rCMBTdC/5DuAOz09QgotUooygMDIKPdn9p7rRl&#10;mpvSRK1/P1kILg/nvdr0thF36nztWMNknIAgLpypudSQXQ+jOQgfkA02jknDkzxs1sPBClPjHnym&#10;+yWUIoawT1FDFUKbSumLiiz6sWuJI/frOoshwq6UpsNHDLeNVEkykxZrjg0VtrSrqPi73KyGU54d&#10;891km1GzOKtnvlc/6qq0/vzov5YgAvXhLX65v42GaRwb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Uk8AAAADbAAAADwAAAAAAAAAAAAAAAACYAgAAZHJzL2Rvd25y&#10;ZXYueG1sUEsFBgAAAAAEAAQA9QAAAIUDAAAAAA==&#10;" path="m2248154,451053r-68580,l2179574,888746r-13,-145034l2179561,597408r,-146304l67056,451104r,146304l67056,743661r,145085l,888746r,251460l2248154,1140206r,-251460l2248154,451053xem2248154,r-68580,l2179574,291084r-13,-144780l2179561,,67056,r,146304l67056,291084,,291084,,448056r2248154,l2248154,291084,2248154,xem4444492,451104r-2126234,l2249678,451053r,437693l2318258,888746r,-291338l4444492,597408r,-146304xem4513072,291084r-68580,l4444492,146304,4444492,,2318258,r-68580,l2249678,291084r,156972l4513072,448056r,-156972xe" stroked="f">
                        <v:path arrowok="t"/>
                      </v:shape>
                    </v:group>
                  </w:pict>
                </mc:Fallback>
              </mc:AlternateContent>
            </w:r>
            <w:r>
              <w:rPr>
                <w:b/>
                <w:sz w:val="20"/>
              </w:rPr>
              <w:t>Approach</w:t>
            </w:r>
            <w:r>
              <w:rPr>
                <w:b/>
                <w:spacing w:val="-7"/>
                <w:sz w:val="20"/>
              </w:rPr>
              <w:t xml:space="preserve"> </w:t>
            </w:r>
            <w:r>
              <w:rPr>
                <w:b/>
                <w:sz w:val="20"/>
              </w:rPr>
              <w:t>of</w:t>
            </w:r>
            <w:r>
              <w:rPr>
                <w:b/>
                <w:spacing w:val="-5"/>
                <w:sz w:val="20"/>
              </w:rPr>
              <w:t xml:space="preserve"> </w:t>
            </w:r>
            <w:r>
              <w:rPr>
                <w:b/>
                <w:spacing w:val="-2"/>
                <w:sz w:val="20"/>
              </w:rPr>
              <w:t>Valuation</w:t>
            </w:r>
          </w:p>
        </w:tc>
        <w:tc>
          <w:tcPr>
            <w:tcW w:w="3567" w:type="dxa"/>
            <w:shd w:val="clear" w:color="auto" w:fill="DBE4F0"/>
          </w:tcPr>
          <w:p w:rsidR="00A37AEE" w:rsidRDefault="004D42B7">
            <w:pPr>
              <w:pStyle w:val="TableParagraph"/>
              <w:spacing w:line="225" w:lineRule="exact"/>
              <w:ind w:left="5" w:right="4"/>
              <w:jc w:val="center"/>
              <w:rPr>
                <w:b/>
                <w:sz w:val="20"/>
              </w:rPr>
            </w:pPr>
            <w:r>
              <w:rPr>
                <w:b/>
                <w:sz w:val="20"/>
              </w:rPr>
              <w:t>Method</w:t>
            </w:r>
            <w:r>
              <w:rPr>
                <w:b/>
                <w:spacing w:val="-4"/>
                <w:sz w:val="20"/>
              </w:rPr>
              <w:t xml:space="preserve"> </w:t>
            </w:r>
            <w:r>
              <w:rPr>
                <w:b/>
                <w:sz w:val="20"/>
              </w:rPr>
              <w:t>of</w:t>
            </w:r>
            <w:r>
              <w:rPr>
                <w:b/>
                <w:spacing w:val="-2"/>
                <w:sz w:val="20"/>
              </w:rPr>
              <w:t xml:space="preserve"> Valuation</w:t>
            </w:r>
          </w:p>
        </w:tc>
      </w:tr>
      <w:tr w:rsidR="00A37AEE">
        <w:trPr>
          <w:trHeight w:val="705"/>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600" w:type="dxa"/>
            <w:gridSpan w:val="2"/>
            <w:shd w:val="clear" w:color="auto" w:fill="DBE4F0"/>
            <w:textDirection w:val="btLr"/>
          </w:tcPr>
          <w:p w:rsidR="00A37AEE" w:rsidRDefault="004D42B7">
            <w:pPr>
              <w:pStyle w:val="TableParagraph"/>
              <w:spacing w:before="110"/>
              <w:ind w:left="112"/>
              <w:rPr>
                <w:b/>
                <w:sz w:val="20"/>
              </w:rPr>
            </w:pPr>
            <w:r>
              <w:rPr>
                <w:b/>
                <w:spacing w:val="-4"/>
                <w:sz w:val="20"/>
              </w:rPr>
              <w:t>Land</w:t>
            </w:r>
          </w:p>
        </w:tc>
        <w:tc>
          <w:tcPr>
            <w:tcW w:w="3545" w:type="dxa"/>
            <w:gridSpan w:val="2"/>
            <w:shd w:val="clear" w:color="auto" w:fill="FFFFFF"/>
          </w:tcPr>
          <w:p w:rsidR="00A37AEE" w:rsidRDefault="004D42B7">
            <w:pPr>
              <w:pStyle w:val="TableParagraph"/>
              <w:spacing w:before="227"/>
              <w:ind w:left="1010"/>
              <w:rPr>
                <w:sz w:val="20"/>
              </w:rPr>
            </w:pPr>
            <w:r>
              <w:rPr>
                <w:sz w:val="20"/>
              </w:rPr>
              <w:t>Market</w:t>
            </w:r>
            <w:r>
              <w:rPr>
                <w:spacing w:val="-7"/>
                <w:sz w:val="20"/>
              </w:rPr>
              <w:t xml:space="preserve"> </w:t>
            </w:r>
            <w:r>
              <w:rPr>
                <w:spacing w:val="-2"/>
                <w:sz w:val="20"/>
              </w:rPr>
              <w:t>Approach</w:t>
            </w:r>
          </w:p>
        </w:tc>
        <w:tc>
          <w:tcPr>
            <w:tcW w:w="3567" w:type="dxa"/>
            <w:shd w:val="clear" w:color="auto" w:fill="FFFFFF"/>
          </w:tcPr>
          <w:p w:rsidR="00A37AEE" w:rsidRDefault="004D42B7">
            <w:pPr>
              <w:pStyle w:val="TableParagraph"/>
              <w:spacing w:before="227"/>
              <w:ind w:left="5"/>
              <w:jc w:val="center"/>
              <w:rPr>
                <w:sz w:val="20"/>
              </w:rPr>
            </w:pPr>
            <w:r>
              <w:rPr>
                <w:sz w:val="20"/>
              </w:rPr>
              <w:t>Market</w:t>
            </w:r>
            <w:r>
              <w:rPr>
                <w:spacing w:val="-11"/>
                <w:sz w:val="20"/>
              </w:rPr>
              <w:t xml:space="preserve"> </w:t>
            </w:r>
            <w:r>
              <w:rPr>
                <w:sz w:val="20"/>
              </w:rPr>
              <w:t>Comparable</w:t>
            </w:r>
            <w:r>
              <w:rPr>
                <w:spacing w:val="-8"/>
                <w:sz w:val="20"/>
              </w:rPr>
              <w:t xml:space="preserve"> </w:t>
            </w:r>
            <w:r>
              <w:rPr>
                <w:sz w:val="20"/>
              </w:rPr>
              <w:t>Sales</w:t>
            </w:r>
            <w:r>
              <w:rPr>
                <w:spacing w:val="-4"/>
                <w:sz w:val="20"/>
              </w:rPr>
              <w:t xml:space="preserve"> </w:t>
            </w:r>
            <w:r>
              <w:rPr>
                <w:spacing w:val="-2"/>
                <w:sz w:val="20"/>
              </w:rPr>
              <w:t>Method</w:t>
            </w:r>
          </w:p>
        </w:tc>
      </w:tr>
      <w:tr w:rsidR="00A37AEE">
        <w:trPr>
          <w:trHeight w:val="1085"/>
        </w:trPr>
        <w:tc>
          <w:tcPr>
            <w:tcW w:w="737" w:type="dxa"/>
            <w:vMerge/>
            <w:tcBorders>
              <w:top w:val="nil"/>
            </w:tcBorders>
            <w:shd w:val="clear" w:color="auto" w:fill="DAEDF3"/>
          </w:tcPr>
          <w:p w:rsidR="00A37AEE" w:rsidRDefault="00A37AEE">
            <w:pPr>
              <w:rPr>
                <w:sz w:val="2"/>
                <w:szCs w:val="2"/>
              </w:rPr>
            </w:pPr>
          </w:p>
        </w:tc>
        <w:tc>
          <w:tcPr>
            <w:tcW w:w="2804" w:type="dxa"/>
            <w:vMerge/>
            <w:tcBorders>
              <w:top w:val="nil"/>
            </w:tcBorders>
            <w:shd w:val="clear" w:color="auto" w:fill="DAEDF3"/>
          </w:tcPr>
          <w:p w:rsidR="00A37AEE" w:rsidRDefault="00A37AEE">
            <w:pPr>
              <w:rPr>
                <w:sz w:val="2"/>
                <w:szCs w:val="2"/>
              </w:rPr>
            </w:pPr>
          </w:p>
        </w:tc>
        <w:tc>
          <w:tcPr>
            <w:tcW w:w="600" w:type="dxa"/>
            <w:gridSpan w:val="2"/>
            <w:shd w:val="clear" w:color="auto" w:fill="DBE4F0"/>
            <w:textDirection w:val="btLr"/>
          </w:tcPr>
          <w:p w:rsidR="00A37AEE" w:rsidRDefault="004D42B7">
            <w:pPr>
              <w:pStyle w:val="TableParagraph"/>
              <w:spacing w:before="110"/>
              <w:ind w:left="141"/>
              <w:rPr>
                <w:b/>
                <w:sz w:val="20"/>
              </w:rPr>
            </w:pPr>
            <w:r>
              <w:rPr>
                <w:b/>
                <w:spacing w:val="-2"/>
                <w:sz w:val="20"/>
              </w:rPr>
              <w:t>Building</w:t>
            </w:r>
          </w:p>
        </w:tc>
        <w:tc>
          <w:tcPr>
            <w:tcW w:w="3545" w:type="dxa"/>
            <w:gridSpan w:val="2"/>
            <w:shd w:val="clear" w:color="auto" w:fill="FFFFFF"/>
          </w:tcPr>
          <w:p w:rsidR="00A37AEE" w:rsidRDefault="00A37AEE">
            <w:pPr>
              <w:pStyle w:val="TableParagraph"/>
              <w:spacing w:before="228"/>
              <w:ind w:left="0"/>
              <w:rPr>
                <w:b/>
                <w:sz w:val="20"/>
              </w:rPr>
            </w:pPr>
          </w:p>
          <w:p w:rsidR="00A37AEE" w:rsidRDefault="004D42B7">
            <w:pPr>
              <w:pStyle w:val="TableParagraph"/>
              <w:ind w:left="1111"/>
              <w:rPr>
                <w:sz w:val="20"/>
              </w:rPr>
            </w:pPr>
            <w:r>
              <w:rPr>
                <w:sz w:val="20"/>
              </w:rPr>
              <w:t>Cost</w:t>
            </w:r>
            <w:r>
              <w:rPr>
                <w:spacing w:val="-6"/>
                <w:sz w:val="20"/>
              </w:rPr>
              <w:t xml:space="preserve"> </w:t>
            </w:r>
            <w:r>
              <w:rPr>
                <w:spacing w:val="-2"/>
                <w:sz w:val="20"/>
              </w:rPr>
              <w:t>Approach</w:t>
            </w:r>
          </w:p>
        </w:tc>
        <w:tc>
          <w:tcPr>
            <w:tcW w:w="3567" w:type="dxa"/>
          </w:tcPr>
          <w:p w:rsidR="00A37AEE" w:rsidRDefault="004D42B7">
            <w:pPr>
              <w:pStyle w:val="TableParagraph"/>
              <w:spacing w:before="227"/>
              <w:ind w:left="1450" w:hanging="1057"/>
              <w:rPr>
                <w:sz w:val="20"/>
              </w:rPr>
            </w:pPr>
            <w:r>
              <w:rPr>
                <w:sz w:val="20"/>
              </w:rPr>
              <w:t>Depreciated</w:t>
            </w:r>
            <w:r>
              <w:rPr>
                <w:spacing w:val="-14"/>
                <w:sz w:val="20"/>
              </w:rPr>
              <w:t xml:space="preserve"> </w:t>
            </w:r>
            <w:r>
              <w:rPr>
                <w:sz w:val="20"/>
              </w:rPr>
              <w:t>Replacement</w:t>
            </w:r>
            <w:r>
              <w:rPr>
                <w:spacing w:val="-14"/>
                <w:sz w:val="20"/>
              </w:rPr>
              <w:t xml:space="preserve"> </w:t>
            </w:r>
            <w:r>
              <w:rPr>
                <w:sz w:val="20"/>
              </w:rPr>
              <w:t xml:space="preserve">Cost </w:t>
            </w:r>
            <w:r>
              <w:rPr>
                <w:spacing w:val="-2"/>
                <w:sz w:val="20"/>
              </w:rPr>
              <w:t>Method</w:t>
            </w:r>
          </w:p>
        </w:tc>
      </w:tr>
      <w:tr w:rsidR="00A37AEE">
        <w:trPr>
          <w:trHeight w:val="458"/>
        </w:trPr>
        <w:tc>
          <w:tcPr>
            <w:tcW w:w="737" w:type="dxa"/>
            <w:shd w:val="clear" w:color="auto" w:fill="DAEDF3"/>
          </w:tcPr>
          <w:p w:rsidR="00A37AEE" w:rsidRDefault="004D42B7">
            <w:pPr>
              <w:pStyle w:val="TableParagraph"/>
              <w:spacing w:line="251" w:lineRule="exact"/>
              <w:ind w:left="0" w:right="56"/>
              <w:jc w:val="right"/>
            </w:pPr>
            <w:r>
              <w:rPr>
                <w:spacing w:val="-2"/>
              </w:rPr>
              <w:t>xxvi.</w:t>
            </w:r>
          </w:p>
        </w:tc>
        <w:tc>
          <w:tcPr>
            <w:tcW w:w="2804" w:type="dxa"/>
            <w:shd w:val="clear" w:color="auto" w:fill="DAEDF3"/>
          </w:tcPr>
          <w:p w:rsidR="00A37AEE" w:rsidRDefault="004D42B7">
            <w:pPr>
              <w:pStyle w:val="TableParagraph"/>
              <w:spacing w:line="230" w:lineRule="exact"/>
              <w:ind w:right="884"/>
              <w:rPr>
                <w:sz w:val="20"/>
              </w:rPr>
            </w:pPr>
            <w:r>
              <w:rPr>
                <w:sz w:val="20"/>
              </w:rPr>
              <w:t>Type</w:t>
            </w:r>
            <w:r>
              <w:rPr>
                <w:spacing w:val="-14"/>
                <w:sz w:val="20"/>
              </w:rPr>
              <w:t xml:space="preserve"> </w:t>
            </w:r>
            <w:r>
              <w:rPr>
                <w:sz w:val="20"/>
              </w:rPr>
              <w:t>of</w:t>
            </w:r>
            <w:r>
              <w:rPr>
                <w:spacing w:val="-13"/>
                <w:sz w:val="20"/>
              </w:rPr>
              <w:t xml:space="preserve"> </w:t>
            </w:r>
            <w:r>
              <w:rPr>
                <w:sz w:val="20"/>
              </w:rPr>
              <w:t>Source</w:t>
            </w:r>
            <w:r>
              <w:rPr>
                <w:spacing w:val="-14"/>
                <w:sz w:val="20"/>
              </w:rPr>
              <w:t xml:space="preserve"> </w:t>
            </w:r>
            <w:r>
              <w:rPr>
                <w:sz w:val="20"/>
              </w:rPr>
              <w:t xml:space="preserve">of </w:t>
            </w:r>
            <w:r>
              <w:rPr>
                <w:spacing w:val="-2"/>
                <w:sz w:val="20"/>
              </w:rPr>
              <w:t>Information</w:t>
            </w:r>
          </w:p>
        </w:tc>
        <w:tc>
          <w:tcPr>
            <w:tcW w:w="7712" w:type="dxa"/>
            <w:gridSpan w:val="5"/>
          </w:tcPr>
          <w:p w:rsidR="00A37AEE" w:rsidRDefault="004D42B7">
            <w:pPr>
              <w:pStyle w:val="TableParagraph"/>
              <w:spacing w:line="227" w:lineRule="exact"/>
              <w:rPr>
                <w:sz w:val="20"/>
              </w:rPr>
            </w:pPr>
            <w:r>
              <w:rPr>
                <w:sz w:val="20"/>
              </w:rPr>
              <w:t>Level</w:t>
            </w:r>
            <w:r>
              <w:rPr>
                <w:spacing w:val="-5"/>
                <w:sz w:val="20"/>
              </w:rPr>
              <w:t xml:space="preserve"> </w:t>
            </w:r>
            <w:r>
              <w:rPr>
                <w:sz w:val="20"/>
              </w:rPr>
              <w:t>3</w:t>
            </w:r>
            <w:r>
              <w:rPr>
                <w:spacing w:val="-6"/>
                <w:sz w:val="20"/>
              </w:rPr>
              <w:t xml:space="preserve"> </w:t>
            </w:r>
            <w:r>
              <w:rPr>
                <w:sz w:val="20"/>
              </w:rPr>
              <w:t>Input</w:t>
            </w:r>
            <w:r>
              <w:rPr>
                <w:spacing w:val="-6"/>
                <w:sz w:val="20"/>
              </w:rPr>
              <w:t xml:space="preserve"> </w:t>
            </w:r>
            <w:r>
              <w:rPr>
                <w:spacing w:val="-2"/>
                <w:sz w:val="20"/>
              </w:rPr>
              <w:t>(Tertiary)</w:t>
            </w:r>
          </w:p>
        </w:tc>
      </w:tr>
      <w:tr w:rsidR="00A37AEE">
        <w:trPr>
          <w:trHeight w:val="283"/>
        </w:trPr>
        <w:tc>
          <w:tcPr>
            <w:tcW w:w="737" w:type="dxa"/>
            <w:vMerge w:val="restart"/>
            <w:shd w:val="clear" w:color="auto" w:fill="DAEDF3"/>
          </w:tcPr>
          <w:p w:rsidR="00A37AEE" w:rsidRDefault="004D42B7">
            <w:pPr>
              <w:pStyle w:val="TableParagraph"/>
              <w:spacing w:line="249" w:lineRule="exact"/>
              <w:ind w:left="187"/>
            </w:pPr>
            <w:r>
              <w:rPr>
                <w:spacing w:val="-2"/>
              </w:rPr>
              <w:t>xxvii.</w:t>
            </w:r>
          </w:p>
        </w:tc>
        <w:tc>
          <w:tcPr>
            <w:tcW w:w="10516" w:type="dxa"/>
            <w:gridSpan w:val="6"/>
            <w:tcBorders>
              <w:bottom w:val="single" w:sz="4" w:space="0" w:color="000000"/>
            </w:tcBorders>
            <w:shd w:val="clear" w:color="auto" w:fill="DAEDF3"/>
          </w:tcPr>
          <w:p w:rsidR="00A37AEE" w:rsidRDefault="004D42B7">
            <w:pPr>
              <w:pStyle w:val="TableParagraph"/>
              <w:spacing w:line="223" w:lineRule="exact"/>
              <w:rPr>
                <w:b/>
                <w:sz w:val="20"/>
              </w:rPr>
            </w:pPr>
            <w:r>
              <w:rPr>
                <w:b/>
                <w:sz w:val="20"/>
              </w:rPr>
              <w:t>Market</w:t>
            </w:r>
            <w:r>
              <w:rPr>
                <w:b/>
                <w:spacing w:val="-5"/>
                <w:sz w:val="20"/>
              </w:rPr>
              <w:t xml:space="preserve"> </w:t>
            </w:r>
            <w:r>
              <w:rPr>
                <w:b/>
                <w:spacing w:val="-2"/>
                <w:sz w:val="20"/>
              </w:rPr>
              <w:t>Comparable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val="restart"/>
            <w:tcBorders>
              <w:top w:val="single" w:sz="4" w:space="0" w:color="000000"/>
              <w:right w:val="single" w:sz="4" w:space="0" w:color="000000"/>
            </w:tcBorders>
            <w:shd w:val="clear" w:color="auto" w:fill="DAEDF3"/>
          </w:tcPr>
          <w:p w:rsidR="00A37AEE" w:rsidRDefault="004D42B7">
            <w:pPr>
              <w:pStyle w:val="TableParagraph"/>
              <w:ind w:right="130"/>
              <w:rPr>
                <w:i/>
                <w:sz w:val="20"/>
              </w:rPr>
            </w:pPr>
            <w:r>
              <w:rPr>
                <w:sz w:val="20"/>
              </w:rPr>
              <w:t>References on prevailing market Rate/ Price trend of the property and Details of the sources from where the information</w:t>
            </w:r>
            <w:r>
              <w:rPr>
                <w:spacing w:val="-14"/>
                <w:sz w:val="20"/>
              </w:rPr>
              <w:t xml:space="preserve"> </w:t>
            </w:r>
            <w:r>
              <w:rPr>
                <w:sz w:val="20"/>
              </w:rPr>
              <w:t>is</w:t>
            </w:r>
            <w:r>
              <w:rPr>
                <w:spacing w:val="-13"/>
                <w:sz w:val="20"/>
              </w:rPr>
              <w:t xml:space="preserve"> </w:t>
            </w:r>
            <w:r>
              <w:rPr>
                <w:sz w:val="20"/>
              </w:rPr>
              <w:t>gathered</w:t>
            </w:r>
            <w:r>
              <w:rPr>
                <w:spacing w:val="-12"/>
                <w:sz w:val="20"/>
              </w:rPr>
              <w:t xml:space="preserve"> </w:t>
            </w:r>
            <w:r>
              <w:rPr>
                <w:i/>
                <w:sz w:val="20"/>
              </w:rPr>
              <w:t xml:space="preserve">(from property search sites &amp; local </w:t>
            </w:r>
            <w:r>
              <w:rPr>
                <w:i/>
                <w:spacing w:val="-2"/>
                <w:sz w:val="20"/>
              </w:rPr>
              <w:t>information)</w:t>
            </w:r>
          </w:p>
        </w:tc>
        <w:tc>
          <w:tcPr>
            <w:tcW w:w="425" w:type="dxa"/>
            <w:vMerge w:val="restart"/>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5" w:lineRule="exact"/>
              <w:ind w:left="105"/>
              <w:rPr>
                <w:b/>
                <w:sz w:val="20"/>
              </w:rPr>
            </w:pPr>
            <w:r>
              <w:rPr>
                <w:b/>
                <w:spacing w:val="-5"/>
                <w:sz w:val="20"/>
              </w:rPr>
              <w:t>1.</w:t>
            </w: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pacing w:val="-4"/>
                <w:sz w:val="20"/>
              </w:rPr>
              <w:t>Name: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pacing w:val="-2"/>
                <w:sz w:val="20"/>
              </w:rPr>
              <w:t>Sakhir</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z w:val="20"/>
              </w:rPr>
              <w:t>Contact</w:t>
            </w:r>
            <w:r>
              <w:rPr>
                <w:spacing w:val="-7"/>
                <w:sz w:val="20"/>
              </w:rPr>
              <w:t xml:space="preserve"> </w:t>
            </w:r>
            <w:r>
              <w:rPr>
                <w:spacing w:val="-4"/>
                <w:sz w:val="20"/>
              </w:rPr>
              <w:t>No.:</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pacing w:val="-2"/>
                <w:sz w:val="20"/>
              </w:rPr>
              <w:t>9895557770</w:t>
            </w:r>
          </w:p>
        </w:tc>
      </w:tr>
      <w:tr w:rsidR="00A37AEE">
        <w:trPr>
          <w:trHeight w:val="239"/>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0" w:lineRule="exact"/>
              <w:ind w:left="105"/>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0" w:lineRule="exact"/>
              <w:ind w:left="103"/>
              <w:rPr>
                <w:sz w:val="20"/>
              </w:rPr>
            </w:pPr>
            <w:r>
              <w:rPr>
                <w:sz w:val="20"/>
              </w:rPr>
              <w:t>Property</w:t>
            </w:r>
            <w:r>
              <w:rPr>
                <w:spacing w:val="-10"/>
                <w:sz w:val="20"/>
              </w:rPr>
              <w:t xml:space="preserve"> </w:t>
            </w:r>
            <w:r>
              <w:rPr>
                <w:spacing w:val="-2"/>
                <w:sz w:val="20"/>
              </w:rPr>
              <w:t>dealer</w:t>
            </w:r>
          </w:p>
        </w:tc>
      </w:tr>
      <w:tr w:rsidR="00A37AEE">
        <w:trPr>
          <w:trHeight w:val="306"/>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9" w:lineRule="exact"/>
              <w:ind w:left="105"/>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9" w:lineRule="exact"/>
              <w:ind w:left="103"/>
              <w:rPr>
                <w:sz w:val="20"/>
              </w:rPr>
            </w:pPr>
            <w:r>
              <w:rPr>
                <w:sz w:val="20"/>
              </w:rPr>
              <w:t>1000</w:t>
            </w:r>
            <w:r>
              <w:rPr>
                <w:spacing w:val="-4"/>
                <w:sz w:val="20"/>
              </w:rPr>
              <w:t xml:space="preserve"> </w:t>
            </w:r>
            <w:r>
              <w:rPr>
                <w:sz w:val="20"/>
              </w:rPr>
              <w:t>Sq.</w:t>
            </w:r>
            <w:r>
              <w:rPr>
                <w:spacing w:val="-5"/>
                <w:sz w:val="20"/>
              </w:rPr>
              <w:t xml:space="preserve"> </w:t>
            </w:r>
            <w:r>
              <w:rPr>
                <w:spacing w:val="-4"/>
                <w:sz w:val="20"/>
              </w:rPr>
              <w:t>mtr.</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pacing w:val="-2"/>
                <w:sz w:val="20"/>
              </w:rPr>
              <w:t>Location:</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z w:val="20"/>
              </w:rPr>
              <w:t>Gaindi</w:t>
            </w:r>
            <w:r>
              <w:rPr>
                <w:spacing w:val="-10"/>
                <w:sz w:val="20"/>
              </w:rPr>
              <w:t xml:space="preserve"> </w:t>
            </w:r>
            <w:r>
              <w:rPr>
                <w:spacing w:val="-2"/>
                <w:sz w:val="20"/>
              </w:rPr>
              <w:t>khata</w:t>
            </w:r>
          </w:p>
        </w:tc>
      </w:tr>
      <w:tr w:rsidR="00A37AEE">
        <w:trPr>
          <w:trHeight w:val="285"/>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7" w:lineRule="exact"/>
              <w:ind w:left="105"/>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Rs.</w:t>
            </w:r>
            <w:r>
              <w:rPr>
                <w:spacing w:val="-6"/>
                <w:sz w:val="20"/>
              </w:rPr>
              <w:t xml:space="preserve"> </w:t>
            </w:r>
            <w:r>
              <w:rPr>
                <w:sz w:val="20"/>
              </w:rPr>
              <w:t>12,000/-</w:t>
            </w:r>
            <w:r>
              <w:rPr>
                <w:spacing w:val="-4"/>
                <w:sz w:val="20"/>
              </w:rPr>
              <w:t xml:space="preserve"> </w:t>
            </w:r>
            <w:r>
              <w:rPr>
                <w:sz w:val="20"/>
              </w:rPr>
              <w:t>per</w:t>
            </w:r>
            <w:r>
              <w:rPr>
                <w:spacing w:val="-5"/>
                <w:sz w:val="20"/>
              </w:rPr>
              <w:t xml:space="preserve"> </w:t>
            </w:r>
            <w:r>
              <w:rPr>
                <w:spacing w:val="-2"/>
                <w:sz w:val="20"/>
              </w:rPr>
              <w:t>Sq.mt.</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z w:val="20"/>
              </w:rPr>
              <w:t>Rate</w:t>
            </w:r>
            <w:r>
              <w:rPr>
                <w:spacing w:val="-6"/>
                <w:sz w:val="20"/>
              </w:rPr>
              <w:t xml:space="preserve"> </w:t>
            </w:r>
            <w:r>
              <w:rPr>
                <w:sz w:val="20"/>
              </w:rPr>
              <w:t>is</w:t>
            </w:r>
            <w:r>
              <w:rPr>
                <w:spacing w:val="-5"/>
                <w:sz w:val="20"/>
              </w:rPr>
              <w:t xml:space="preserve"> </w:t>
            </w:r>
            <w:r>
              <w:rPr>
                <w:spacing w:val="-2"/>
                <w:sz w:val="20"/>
              </w:rPr>
              <w:t>negotiable.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val="restart"/>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8" w:lineRule="exact"/>
              <w:ind w:left="105"/>
              <w:rPr>
                <w:b/>
                <w:sz w:val="20"/>
              </w:rPr>
            </w:pPr>
            <w:r>
              <w:rPr>
                <w:b/>
                <w:spacing w:val="-5"/>
                <w:sz w:val="20"/>
              </w:rPr>
              <w:t>2.</w:t>
            </w: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1" w:lineRule="exact"/>
              <w:ind w:left="105"/>
              <w:rPr>
                <w:sz w:val="20"/>
              </w:rPr>
            </w:pPr>
            <w:r>
              <w:rPr>
                <w:spacing w:val="-4"/>
                <w:sz w:val="20"/>
              </w:rPr>
              <w:t>Name: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1" w:lineRule="exact"/>
              <w:ind w:left="103"/>
              <w:rPr>
                <w:sz w:val="20"/>
              </w:rPr>
            </w:pPr>
            <w:r>
              <w:rPr>
                <w:sz w:val="20"/>
              </w:rPr>
              <w:t>Thej</w:t>
            </w:r>
            <w:r>
              <w:rPr>
                <w:spacing w:val="-4"/>
                <w:sz w:val="20"/>
              </w:rPr>
              <w:t xml:space="preserve"> </w:t>
            </w:r>
            <w:r>
              <w:rPr>
                <w:spacing w:val="-2"/>
                <w:sz w:val="20"/>
              </w:rPr>
              <w:t>Bahadur</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z w:val="20"/>
              </w:rPr>
              <w:t>Contact</w:t>
            </w:r>
            <w:r>
              <w:rPr>
                <w:spacing w:val="-7"/>
                <w:sz w:val="20"/>
              </w:rPr>
              <w:t xml:space="preserve"> </w:t>
            </w:r>
            <w:r>
              <w:rPr>
                <w:spacing w:val="-4"/>
                <w:sz w:val="20"/>
              </w:rPr>
              <w:t>No.:</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pacing w:val="-2"/>
                <w:sz w:val="20"/>
              </w:rPr>
              <w:t>9557033369</w:t>
            </w:r>
          </w:p>
        </w:tc>
      </w:tr>
      <w:tr w:rsidR="00A37AEE">
        <w:trPr>
          <w:trHeight w:val="285"/>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9" w:lineRule="exact"/>
              <w:ind w:left="105"/>
              <w:rPr>
                <w:sz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9" w:lineRule="exact"/>
              <w:ind w:left="103"/>
              <w:rPr>
                <w:sz w:val="20"/>
              </w:rPr>
            </w:pPr>
            <w:r>
              <w:rPr>
                <w:sz w:val="20"/>
              </w:rPr>
              <w:t>Property</w:t>
            </w:r>
            <w:r>
              <w:rPr>
                <w:spacing w:val="-10"/>
                <w:sz w:val="20"/>
              </w:rPr>
              <w:t xml:space="preserve"> </w:t>
            </w:r>
            <w:r>
              <w:rPr>
                <w:spacing w:val="-2"/>
                <w:sz w:val="20"/>
              </w:rPr>
              <w:t>dealer</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pacing w:val="-5"/>
                <w:sz w:val="20"/>
              </w:rPr>
              <w:t>NA</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10" w:lineRule="exact"/>
              <w:ind w:left="105"/>
              <w:rPr>
                <w:sz w:val="20"/>
              </w:rPr>
            </w:pPr>
            <w:r>
              <w:rPr>
                <w:spacing w:val="-2"/>
                <w:sz w:val="20"/>
              </w:rPr>
              <w:t>Location:</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10" w:lineRule="exact"/>
              <w:ind w:left="103"/>
              <w:rPr>
                <w:sz w:val="20"/>
              </w:rPr>
            </w:pPr>
            <w:r>
              <w:rPr>
                <w:sz w:val="20"/>
              </w:rPr>
              <w:t>Gaindi</w:t>
            </w:r>
            <w:r>
              <w:rPr>
                <w:spacing w:val="-5"/>
                <w:sz w:val="20"/>
              </w:rPr>
              <w:t xml:space="preserve"> </w:t>
            </w:r>
            <w:r>
              <w:rPr>
                <w:sz w:val="20"/>
              </w:rPr>
              <w:t>khata(</w:t>
            </w:r>
            <w:r>
              <w:rPr>
                <w:spacing w:val="-5"/>
                <w:sz w:val="20"/>
              </w:rPr>
              <w:t xml:space="preserve"> </w:t>
            </w:r>
            <w:r>
              <w:rPr>
                <w:sz w:val="20"/>
              </w:rPr>
              <w:t>1.5</w:t>
            </w:r>
            <w:r>
              <w:rPr>
                <w:spacing w:val="48"/>
                <w:sz w:val="20"/>
              </w:rPr>
              <w:t xml:space="preserve"> </w:t>
            </w:r>
            <w:r>
              <w:rPr>
                <w:sz w:val="20"/>
              </w:rPr>
              <w:t>Km</w:t>
            </w:r>
            <w:r>
              <w:rPr>
                <w:spacing w:val="-2"/>
                <w:sz w:val="20"/>
              </w:rPr>
              <w:t xml:space="preserve"> </w:t>
            </w:r>
            <w:r>
              <w:rPr>
                <w:sz w:val="20"/>
              </w:rPr>
              <w:t>from</w:t>
            </w:r>
            <w:r>
              <w:rPr>
                <w:spacing w:val="-3"/>
                <w:sz w:val="20"/>
              </w:rPr>
              <w:t xml:space="preserve"> </w:t>
            </w:r>
            <w:r>
              <w:rPr>
                <w:sz w:val="20"/>
              </w:rPr>
              <w:t>main</w:t>
            </w:r>
            <w:r>
              <w:rPr>
                <w:spacing w:val="-5"/>
                <w:sz w:val="20"/>
              </w:rPr>
              <w:t xml:space="preserve"> </w:t>
            </w:r>
            <w:r>
              <w:rPr>
                <w:spacing w:val="-2"/>
                <w:sz w:val="20"/>
              </w:rPr>
              <w:t>road)</w:t>
            </w:r>
          </w:p>
        </w:tc>
      </w:tr>
      <w:tr w:rsidR="00A37AEE">
        <w:trPr>
          <w:trHeight w:val="27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7" w:lineRule="exact"/>
              <w:ind w:left="105"/>
              <w:rPr>
                <w:sz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Rs.</w:t>
            </w:r>
            <w:r>
              <w:rPr>
                <w:spacing w:val="-5"/>
                <w:sz w:val="20"/>
              </w:rPr>
              <w:t xml:space="preserve"> </w:t>
            </w:r>
            <w:r>
              <w:rPr>
                <w:sz w:val="20"/>
              </w:rPr>
              <w:t>6751/-</w:t>
            </w:r>
            <w:r>
              <w:rPr>
                <w:spacing w:val="-3"/>
                <w:sz w:val="20"/>
              </w:rPr>
              <w:t xml:space="preserve"> </w:t>
            </w:r>
            <w:r>
              <w:rPr>
                <w:sz w:val="20"/>
              </w:rPr>
              <w:t>per</w:t>
            </w:r>
            <w:r>
              <w:rPr>
                <w:spacing w:val="51"/>
                <w:sz w:val="20"/>
              </w:rPr>
              <w:t xml:space="preserve"> </w:t>
            </w:r>
            <w:r>
              <w:rPr>
                <w:spacing w:val="-2"/>
                <w:sz w:val="20"/>
              </w:rPr>
              <w:t>Sq.mt.</w:t>
            </w:r>
          </w:p>
        </w:tc>
      </w:tr>
      <w:tr w:rsidR="00A37AEE">
        <w:trPr>
          <w:trHeight w:val="27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7" w:lineRule="exact"/>
              <w:ind w:left="105"/>
              <w:rPr>
                <w:sz w:val="20"/>
              </w:rPr>
            </w:pPr>
            <w:r>
              <w:rPr>
                <w:sz w:val="20"/>
              </w:rPr>
              <w:t>Any</w:t>
            </w:r>
            <w:r>
              <w:rPr>
                <w:spacing w:val="-10"/>
                <w:sz w:val="20"/>
              </w:rPr>
              <w:t xml:space="preserve"> </w:t>
            </w:r>
            <w:r>
              <w:rPr>
                <w:sz w:val="20"/>
              </w:rPr>
              <w:t>other</w:t>
            </w:r>
            <w:r>
              <w:rPr>
                <w:spacing w:val="-7"/>
                <w:sz w:val="20"/>
              </w:rPr>
              <w:t xml:space="preserve"> </w:t>
            </w:r>
            <w:r>
              <w:rPr>
                <w:sz w:val="20"/>
              </w:rPr>
              <w:t>details/</w:t>
            </w:r>
            <w:r>
              <w:rPr>
                <w:spacing w:val="-7"/>
                <w:sz w:val="20"/>
              </w:rPr>
              <w:t xml:space="preserve"> </w:t>
            </w:r>
            <w:r>
              <w:rPr>
                <w:sz w:val="20"/>
              </w:rPr>
              <w:t>Discussion</w:t>
            </w:r>
            <w:r>
              <w:rPr>
                <w:spacing w:val="-9"/>
                <w:sz w:val="20"/>
              </w:rPr>
              <w:t xml:space="preserve"> </w:t>
            </w:r>
            <w:r>
              <w:rPr>
                <w:spacing w:val="-4"/>
                <w:sz w:val="20"/>
              </w:rPr>
              <w:t>held:</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pacing w:val="-5"/>
                <w:sz w:val="20"/>
              </w:rPr>
              <w:t>NA</w:t>
            </w:r>
          </w:p>
        </w:tc>
      </w:tr>
      <w:tr w:rsidR="00A37AEE">
        <w:trPr>
          <w:trHeight w:val="268"/>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val="restart"/>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25" w:lineRule="exact"/>
              <w:ind w:left="105"/>
              <w:rPr>
                <w:b/>
                <w:sz w:val="20"/>
              </w:rPr>
            </w:pPr>
            <w:r>
              <w:rPr>
                <w:b/>
                <w:spacing w:val="-5"/>
                <w:sz w:val="20"/>
              </w:rPr>
              <w:t>3.</w:t>
            </w: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48" w:lineRule="exact"/>
              <w:ind w:left="105"/>
              <w:rPr>
                <w:rFonts w:ascii="Carlito"/>
              </w:rPr>
            </w:pPr>
            <w:r>
              <w:rPr>
                <w:rFonts w:ascii="Carlito"/>
                <w:spacing w:val="-2"/>
              </w:rPr>
              <w:t>Name: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pacing w:val="-2"/>
                <w:sz w:val="20"/>
              </w:rPr>
              <w:t>Sanjay</w:t>
            </w:r>
          </w:p>
        </w:tc>
      </w:tr>
      <w:tr w:rsidR="00A37AEE">
        <w:trPr>
          <w:trHeight w:val="27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51" w:lineRule="exact"/>
              <w:ind w:left="105"/>
              <w:rPr>
                <w:rFonts w:ascii="Carlito"/>
              </w:rPr>
            </w:pPr>
            <w:r>
              <w:rPr>
                <w:rFonts w:ascii="Carlito"/>
              </w:rPr>
              <w:t>Contact</w:t>
            </w:r>
            <w:r>
              <w:rPr>
                <w:rFonts w:ascii="Carlito"/>
                <w:spacing w:val="-6"/>
              </w:rPr>
              <w:t xml:space="preserve"> </w:t>
            </w:r>
            <w:r>
              <w:rPr>
                <w:rFonts w:ascii="Carlito"/>
                <w:spacing w:val="-4"/>
              </w:rPr>
              <w:t>No.:</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pacing w:val="-2"/>
                <w:sz w:val="20"/>
              </w:rPr>
              <w:t>9760771029</w:t>
            </w:r>
          </w:p>
        </w:tc>
      </w:tr>
      <w:tr w:rsidR="00A37AEE">
        <w:trPr>
          <w:trHeight w:val="27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51" w:lineRule="exact"/>
              <w:ind w:left="105"/>
              <w:rPr>
                <w:rFonts w:ascii="Carlito"/>
              </w:rPr>
            </w:pPr>
            <w:r>
              <w:rPr>
                <w:rFonts w:ascii="Carlito"/>
              </w:rPr>
              <w:t>Nature</w:t>
            </w:r>
            <w:r>
              <w:rPr>
                <w:rFonts w:ascii="Carlito"/>
                <w:spacing w:val="-3"/>
              </w:rPr>
              <w:t xml:space="preserve"> </w:t>
            </w:r>
            <w:r>
              <w:rPr>
                <w:rFonts w:ascii="Carlito"/>
              </w:rPr>
              <w:t>of</w:t>
            </w:r>
            <w:r>
              <w:rPr>
                <w:rFonts w:ascii="Carlito"/>
                <w:spacing w:val="-3"/>
              </w:rPr>
              <w:t xml:space="preserve"> </w:t>
            </w:r>
            <w:r>
              <w:rPr>
                <w:rFonts w:ascii="Carlito"/>
                <w:spacing w:val="-2"/>
              </w:rPr>
              <w:t>reference:</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Property</w:t>
            </w:r>
            <w:r>
              <w:rPr>
                <w:spacing w:val="-11"/>
                <w:sz w:val="20"/>
              </w:rPr>
              <w:t xml:space="preserve"> </w:t>
            </w:r>
            <w:r>
              <w:rPr>
                <w:sz w:val="20"/>
              </w:rPr>
              <w:t>consultant</w:t>
            </w:r>
            <w:r>
              <w:rPr>
                <w:spacing w:val="-5"/>
                <w:sz w:val="20"/>
              </w:rPr>
              <w:t xml:space="preserve"> </w:t>
            </w:r>
            <w:r>
              <w:rPr>
                <w:sz w:val="20"/>
              </w:rPr>
              <w:t>in</w:t>
            </w:r>
            <w:r>
              <w:rPr>
                <w:spacing w:val="-6"/>
                <w:sz w:val="20"/>
              </w:rPr>
              <w:t xml:space="preserve"> </w:t>
            </w:r>
            <w:r>
              <w:rPr>
                <w:spacing w:val="-2"/>
                <w:sz w:val="20"/>
              </w:rPr>
              <w:t>Syampur</w:t>
            </w:r>
          </w:p>
        </w:tc>
      </w:tr>
      <w:tr w:rsidR="00A37AEE">
        <w:trPr>
          <w:trHeight w:val="268"/>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48" w:lineRule="exact"/>
              <w:ind w:left="105"/>
              <w:rPr>
                <w:rFonts w:ascii="Carlito"/>
              </w:rPr>
            </w:pPr>
            <w:r>
              <w:rPr>
                <w:rFonts w:ascii="Carlito"/>
              </w:rPr>
              <w:t>Size</w:t>
            </w:r>
            <w:r>
              <w:rPr>
                <w:rFonts w:ascii="Carlito"/>
                <w:spacing w:val="-1"/>
              </w:rPr>
              <w:t xml:space="preserve"> </w:t>
            </w:r>
            <w:r>
              <w:rPr>
                <w:rFonts w:ascii="Carlito"/>
              </w:rPr>
              <w:t>of</w:t>
            </w:r>
            <w:r>
              <w:rPr>
                <w:rFonts w:ascii="Carlito"/>
                <w:spacing w:val="-2"/>
              </w:rPr>
              <w:t xml:space="preserve"> </w:t>
            </w:r>
            <w:r>
              <w:rPr>
                <w:rFonts w:ascii="Carlito"/>
              </w:rPr>
              <w:t>the</w:t>
            </w:r>
            <w:r>
              <w:rPr>
                <w:rFonts w:ascii="Carlito"/>
                <w:spacing w:val="-2"/>
              </w:rPr>
              <w:t xml:space="preserve"> Property:</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800</w:t>
            </w:r>
            <w:r>
              <w:rPr>
                <w:spacing w:val="-4"/>
                <w:sz w:val="20"/>
              </w:rPr>
              <w:t xml:space="preserve"> </w:t>
            </w:r>
            <w:r>
              <w:rPr>
                <w:spacing w:val="-2"/>
                <w:sz w:val="20"/>
              </w:rPr>
              <w:t>Sq.mt.</w:t>
            </w:r>
          </w:p>
        </w:tc>
      </w:tr>
      <w:tr w:rsidR="00A37AEE">
        <w:trPr>
          <w:trHeight w:val="270"/>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51" w:lineRule="exact"/>
              <w:ind w:left="105"/>
              <w:rPr>
                <w:rFonts w:ascii="Carlito"/>
              </w:rPr>
            </w:pPr>
            <w:r>
              <w:rPr>
                <w:rFonts w:ascii="Carlito"/>
                <w:spacing w:val="-2"/>
              </w:rPr>
              <w:t>Location:</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700</w:t>
            </w:r>
            <w:r>
              <w:rPr>
                <w:spacing w:val="-5"/>
                <w:sz w:val="20"/>
              </w:rPr>
              <w:t xml:space="preserve"> </w:t>
            </w:r>
            <w:r>
              <w:rPr>
                <w:sz w:val="20"/>
              </w:rPr>
              <w:t>M</w:t>
            </w:r>
            <w:r>
              <w:rPr>
                <w:spacing w:val="-4"/>
                <w:sz w:val="20"/>
              </w:rPr>
              <w:t xml:space="preserve"> </w:t>
            </w:r>
            <w:r>
              <w:rPr>
                <w:sz w:val="20"/>
              </w:rPr>
              <w:t>away</w:t>
            </w:r>
            <w:r>
              <w:rPr>
                <w:spacing w:val="-7"/>
                <w:sz w:val="20"/>
              </w:rPr>
              <w:t xml:space="preserve"> </w:t>
            </w:r>
            <w:r>
              <w:rPr>
                <w:sz w:val="20"/>
              </w:rPr>
              <w:t>from</w:t>
            </w:r>
            <w:r>
              <w:rPr>
                <w:spacing w:val="-2"/>
                <w:sz w:val="20"/>
              </w:rPr>
              <w:t xml:space="preserve"> </w:t>
            </w:r>
            <w:r>
              <w:rPr>
                <w:sz w:val="20"/>
              </w:rPr>
              <w:t>main</w:t>
            </w:r>
            <w:r>
              <w:rPr>
                <w:spacing w:val="-4"/>
                <w:sz w:val="20"/>
              </w:rPr>
              <w:t xml:space="preserve"> road</w:t>
            </w:r>
          </w:p>
        </w:tc>
      </w:tr>
      <w:tr w:rsidR="00A37AEE">
        <w:trPr>
          <w:trHeight w:val="271"/>
        </w:trPr>
        <w:tc>
          <w:tcPr>
            <w:tcW w:w="737" w:type="dxa"/>
            <w:vMerge/>
            <w:tcBorders>
              <w:top w:val="nil"/>
            </w:tcBorders>
            <w:shd w:val="clear" w:color="auto" w:fill="DAEDF3"/>
          </w:tcPr>
          <w:p w:rsidR="00A37AEE" w:rsidRDefault="00A37AEE">
            <w:pPr>
              <w:rPr>
                <w:sz w:val="2"/>
                <w:szCs w:val="2"/>
              </w:rPr>
            </w:pPr>
          </w:p>
        </w:tc>
        <w:tc>
          <w:tcPr>
            <w:tcW w:w="2804" w:type="dxa"/>
            <w:vMerge/>
            <w:tcBorders>
              <w:top w:val="nil"/>
              <w:right w:val="single" w:sz="4" w:space="0" w:color="000000"/>
            </w:tcBorders>
            <w:shd w:val="clear" w:color="auto" w:fill="DAEDF3"/>
          </w:tcPr>
          <w:p w:rsidR="00A37AEE" w:rsidRDefault="00A37AEE">
            <w:pPr>
              <w:rPr>
                <w:sz w:val="2"/>
                <w:szCs w:val="2"/>
              </w:rPr>
            </w:pPr>
          </w:p>
        </w:tc>
        <w:tc>
          <w:tcPr>
            <w:tcW w:w="425" w:type="dxa"/>
            <w:vMerge/>
            <w:tcBorders>
              <w:top w:val="nil"/>
              <w:left w:val="single" w:sz="4" w:space="0" w:color="000000"/>
              <w:bottom w:val="single" w:sz="4" w:space="0" w:color="000000"/>
              <w:right w:val="single" w:sz="4" w:space="0" w:color="000000"/>
            </w:tcBorders>
          </w:tcPr>
          <w:p w:rsidR="00A37AEE" w:rsidRDefault="00A37AEE">
            <w:pPr>
              <w:rPr>
                <w:sz w:val="2"/>
                <w:szCs w:val="2"/>
              </w:rPr>
            </w:pPr>
          </w:p>
        </w:tc>
        <w:tc>
          <w:tcPr>
            <w:tcW w:w="3540" w:type="dxa"/>
            <w:gridSpan w:val="2"/>
            <w:tcBorders>
              <w:top w:val="single" w:sz="4" w:space="0" w:color="000000"/>
              <w:left w:val="single" w:sz="4" w:space="0" w:color="000000"/>
              <w:bottom w:val="single" w:sz="4" w:space="0" w:color="000000"/>
              <w:right w:val="single" w:sz="4" w:space="0" w:color="000000"/>
            </w:tcBorders>
          </w:tcPr>
          <w:p w:rsidR="00A37AEE" w:rsidRDefault="004D42B7">
            <w:pPr>
              <w:pStyle w:val="TableParagraph"/>
              <w:spacing w:line="251" w:lineRule="exact"/>
              <w:ind w:left="105"/>
              <w:rPr>
                <w:rFonts w:ascii="Carlito"/>
              </w:rPr>
            </w:pPr>
            <w:r>
              <w:rPr>
                <w:rFonts w:ascii="Carlito"/>
              </w:rPr>
              <w:t>Rates/</w:t>
            </w:r>
            <w:r>
              <w:rPr>
                <w:rFonts w:ascii="Carlito"/>
                <w:spacing w:val="-3"/>
              </w:rPr>
              <w:t xml:space="preserve"> </w:t>
            </w:r>
            <w:r>
              <w:rPr>
                <w:rFonts w:ascii="Carlito"/>
              </w:rPr>
              <w:t>Price</w:t>
            </w:r>
            <w:r>
              <w:rPr>
                <w:rFonts w:ascii="Carlito"/>
                <w:spacing w:val="-4"/>
              </w:rPr>
              <w:t xml:space="preserve"> </w:t>
            </w:r>
            <w:r>
              <w:rPr>
                <w:rFonts w:ascii="Carlito"/>
                <w:spacing w:val="-2"/>
              </w:rPr>
              <w:t>informed:</w:t>
            </w:r>
          </w:p>
        </w:tc>
        <w:tc>
          <w:tcPr>
            <w:tcW w:w="3747" w:type="dxa"/>
            <w:gridSpan w:val="2"/>
            <w:tcBorders>
              <w:top w:val="single" w:sz="4" w:space="0" w:color="000000"/>
              <w:left w:val="single" w:sz="4" w:space="0" w:color="000000"/>
              <w:bottom w:val="single" w:sz="4" w:space="0" w:color="000000"/>
            </w:tcBorders>
          </w:tcPr>
          <w:p w:rsidR="00A37AEE" w:rsidRDefault="004D42B7">
            <w:pPr>
              <w:pStyle w:val="TableParagraph"/>
              <w:spacing w:line="227" w:lineRule="exact"/>
              <w:ind w:left="103"/>
              <w:rPr>
                <w:sz w:val="20"/>
              </w:rPr>
            </w:pPr>
            <w:r>
              <w:rPr>
                <w:sz w:val="20"/>
              </w:rPr>
              <w:t>~</w:t>
            </w:r>
            <w:r>
              <w:rPr>
                <w:spacing w:val="-6"/>
                <w:sz w:val="20"/>
              </w:rPr>
              <w:t xml:space="preserve"> </w:t>
            </w:r>
            <w:r>
              <w:rPr>
                <w:sz w:val="20"/>
              </w:rPr>
              <w:t>Rs.11,500/-</w:t>
            </w:r>
            <w:r>
              <w:rPr>
                <w:spacing w:val="-3"/>
                <w:sz w:val="20"/>
              </w:rPr>
              <w:t xml:space="preserve"> </w:t>
            </w:r>
            <w:r>
              <w:rPr>
                <w:sz w:val="20"/>
              </w:rPr>
              <w:t>per</w:t>
            </w:r>
            <w:r>
              <w:rPr>
                <w:spacing w:val="50"/>
                <w:sz w:val="20"/>
              </w:rPr>
              <w:t xml:space="preserve"> </w:t>
            </w:r>
            <w:r>
              <w:rPr>
                <w:spacing w:val="-2"/>
                <w:sz w:val="20"/>
              </w:rPr>
              <w:t>Sq.mt.</w:t>
            </w:r>
          </w:p>
        </w:tc>
      </w:tr>
    </w:tbl>
    <w:p w:rsidR="00A37AEE" w:rsidRDefault="00A37AEE">
      <w:pPr>
        <w:spacing w:line="227" w:lineRule="exact"/>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2821"/>
        <w:gridCol w:w="3550"/>
        <w:gridCol w:w="4145"/>
      </w:tblGrid>
      <w:tr w:rsidR="00A37AEE">
        <w:trPr>
          <w:trHeight w:val="729"/>
        </w:trPr>
        <w:tc>
          <w:tcPr>
            <w:tcW w:w="737" w:type="dxa"/>
            <w:shd w:val="clear" w:color="auto" w:fill="DAEDF3"/>
          </w:tcPr>
          <w:p w:rsidR="00A37AEE" w:rsidRDefault="00A37AEE">
            <w:pPr>
              <w:pStyle w:val="TableParagraph"/>
              <w:ind w:left="0"/>
              <w:rPr>
                <w:rFonts w:ascii="Times New Roman"/>
                <w:sz w:val="18"/>
              </w:rPr>
            </w:pPr>
          </w:p>
        </w:tc>
        <w:tc>
          <w:tcPr>
            <w:tcW w:w="2821" w:type="dxa"/>
            <w:tcBorders>
              <w:right w:val="single" w:sz="4" w:space="0" w:color="000000"/>
            </w:tcBorders>
            <w:shd w:val="clear" w:color="auto" w:fill="DAEDF3"/>
          </w:tcPr>
          <w:p w:rsidR="00A37AEE" w:rsidRDefault="00A37AEE">
            <w:pPr>
              <w:pStyle w:val="TableParagraph"/>
              <w:ind w:left="0"/>
              <w:rPr>
                <w:rFonts w:ascii="Times New Roman"/>
                <w:sz w:val="18"/>
              </w:rPr>
            </w:pPr>
          </w:p>
        </w:tc>
        <w:tc>
          <w:tcPr>
            <w:tcW w:w="7695" w:type="dxa"/>
            <w:gridSpan w:val="2"/>
            <w:tcBorders>
              <w:left w:val="single" w:sz="4" w:space="0" w:color="000000"/>
            </w:tcBorders>
            <w:shd w:val="clear" w:color="auto" w:fill="DAEDF3"/>
          </w:tcPr>
          <w:p w:rsidR="00A37AEE" w:rsidRDefault="004D42B7">
            <w:pPr>
              <w:pStyle w:val="TableParagraph"/>
              <w:ind w:left="88"/>
              <w:rPr>
                <w:i/>
                <w:sz w:val="20"/>
              </w:rPr>
            </w:pPr>
            <w:r>
              <w:rPr>
                <w:i/>
                <w:sz w:val="20"/>
              </w:rPr>
              <w:t>NOTE:</w:t>
            </w:r>
            <w:r>
              <w:rPr>
                <w:i/>
                <w:spacing w:val="40"/>
                <w:sz w:val="20"/>
              </w:rPr>
              <w:t xml:space="preserve"> </w:t>
            </w:r>
            <w:r>
              <w:rPr>
                <w:i/>
                <w:sz w:val="20"/>
              </w:rPr>
              <w:t>The</w:t>
            </w:r>
            <w:r>
              <w:rPr>
                <w:i/>
                <w:spacing w:val="40"/>
                <w:sz w:val="20"/>
              </w:rPr>
              <w:t xml:space="preserve"> </w:t>
            </w:r>
            <w:r>
              <w:rPr>
                <w:i/>
                <w:sz w:val="20"/>
              </w:rPr>
              <w:t>given</w:t>
            </w:r>
            <w:r>
              <w:rPr>
                <w:i/>
                <w:spacing w:val="40"/>
                <w:sz w:val="20"/>
              </w:rPr>
              <w:t xml:space="preserve"> </w:t>
            </w:r>
            <w:r>
              <w:rPr>
                <w:i/>
                <w:sz w:val="20"/>
              </w:rPr>
              <w:t>information</w:t>
            </w:r>
            <w:r>
              <w:rPr>
                <w:i/>
                <w:spacing w:val="40"/>
                <w:sz w:val="20"/>
              </w:rPr>
              <w:t xml:space="preserve"> </w:t>
            </w:r>
            <w:r>
              <w:rPr>
                <w:i/>
                <w:sz w:val="20"/>
              </w:rPr>
              <w:t>above</w:t>
            </w:r>
            <w:r>
              <w:rPr>
                <w:i/>
                <w:spacing w:val="40"/>
                <w:sz w:val="20"/>
              </w:rPr>
              <w:t xml:space="preserve"> </w:t>
            </w:r>
            <w:r>
              <w:rPr>
                <w:i/>
                <w:sz w:val="20"/>
              </w:rPr>
              <w:t>can</w:t>
            </w:r>
            <w:r>
              <w:rPr>
                <w:i/>
                <w:spacing w:val="40"/>
                <w:sz w:val="20"/>
              </w:rPr>
              <w:t xml:space="preserve"> </w:t>
            </w:r>
            <w:r>
              <w:rPr>
                <w:i/>
                <w:sz w:val="20"/>
              </w:rPr>
              <w:t>be</w:t>
            </w:r>
            <w:r>
              <w:rPr>
                <w:i/>
                <w:spacing w:val="40"/>
                <w:sz w:val="20"/>
              </w:rPr>
              <w:t xml:space="preserve"> </w:t>
            </w:r>
            <w:r>
              <w:rPr>
                <w:i/>
                <w:sz w:val="20"/>
              </w:rPr>
              <w:t>independently</w:t>
            </w:r>
            <w:r>
              <w:rPr>
                <w:i/>
                <w:spacing w:val="40"/>
                <w:sz w:val="20"/>
              </w:rPr>
              <w:t xml:space="preserve"> </w:t>
            </w:r>
            <w:r>
              <w:rPr>
                <w:i/>
                <w:sz w:val="20"/>
              </w:rPr>
              <w:t>verified</w:t>
            </w:r>
            <w:r>
              <w:rPr>
                <w:i/>
                <w:spacing w:val="40"/>
                <w:sz w:val="20"/>
              </w:rPr>
              <w:t xml:space="preserve"> </w:t>
            </w:r>
            <w:r>
              <w:rPr>
                <w:i/>
                <w:sz w:val="20"/>
              </w:rPr>
              <w:t>to</w:t>
            </w:r>
            <w:r>
              <w:rPr>
                <w:i/>
                <w:spacing w:val="40"/>
                <w:sz w:val="20"/>
              </w:rPr>
              <w:t xml:space="preserve"> </w:t>
            </w:r>
            <w:r>
              <w:rPr>
                <w:i/>
                <w:sz w:val="20"/>
              </w:rPr>
              <w:t>know</w:t>
            </w:r>
            <w:r>
              <w:rPr>
                <w:i/>
                <w:spacing w:val="40"/>
                <w:sz w:val="20"/>
              </w:rPr>
              <w:t xml:space="preserve"> </w:t>
            </w:r>
            <w:r>
              <w:rPr>
                <w:i/>
                <w:sz w:val="20"/>
              </w:rPr>
              <w:t xml:space="preserve">its </w:t>
            </w:r>
            <w:r>
              <w:rPr>
                <w:i/>
                <w:spacing w:val="-2"/>
                <w:sz w:val="20"/>
              </w:rPr>
              <w:t>authenticity.</w:t>
            </w:r>
          </w:p>
        </w:tc>
      </w:tr>
      <w:tr w:rsidR="00A37AEE">
        <w:trPr>
          <w:trHeight w:val="5419"/>
        </w:trPr>
        <w:tc>
          <w:tcPr>
            <w:tcW w:w="737" w:type="dxa"/>
            <w:vMerge w:val="restart"/>
            <w:shd w:val="clear" w:color="auto" w:fill="DAEDF3"/>
          </w:tcPr>
          <w:p w:rsidR="00A37AEE" w:rsidRDefault="004D42B7">
            <w:pPr>
              <w:pStyle w:val="TableParagraph"/>
              <w:spacing w:line="251" w:lineRule="exact"/>
              <w:ind w:left="136"/>
            </w:pPr>
            <w:r>
              <w:rPr>
                <w:spacing w:val="-2"/>
              </w:rPr>
              <w:t>xxviii.</w:t>
            </w:r>
          </w:p>
        </w:tc>
        <w:tc>
          <w:tcPr>
            <w:tcW w:w="2821" w:type="dxa"/>
            <w:tcBorders>
              <w:right w:val="single" w:sz="4" w:space="0" w:color="000000"/>
            </w:tcBorders>
            <w:shd w:val="clear" w:color="auto" w:fill="DAEDF3"/>
          </w:tcPr>
          <w:p w:rsidR="00A37AEE" w:rsidRDefault="004D42B7">
            <w:pPr>
              <w:pStyle w:val="TableParagraph"/>
              <w:spacing w:line="227" w:lineRule="exact"/>
              <w:rPr>
                <w:sz w:val="20"/>
              </w:rPr>
            </w:pPr>
            <w:r>
              <w:rPr>
                <w:noProof/>
              </w:rPr>
              <mc:AlternateContent>
                <mc:Choice Requires="wpg">
                  <w:drawing>
                    <wp:anchor distT="0" distB="0" distL="0" distR="0" simplePos="0" relativeHeight="485620224" behindDoc="1" locked="0" layoutInCell="1" allowOverlap="1">
                      <wp:simplePos x="0" y="0"/>
                      <wp:positionH relativeFrom="column">
                        <wp:posOffset>508117</wp:posOffset>
                      </wp:positionH>
                      <wp:positionV relativeFrom="paragraph">
                        <wp:posOffset>1340548</wp:posOffset>
                      </wp:positionV>
                      <wp:extent cx="4671060" cy="493395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50" name="Graphic 50"/>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6CA2C21" id="Group 49" o:spid="_x0000_s1026" style="position:absolute;margin-left:40pt;margin-top:105.55pt;width:367.8pt;height:388.5pt;z-index:-17696256;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">
                      <v:shape id="Graphic 50"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IcEA&#10;AADbAAAADwAAAGRycy9kb3ducmV2LnhtbERPTWvCQBC9F/wPywi91Y1Cg6auIoIgeJDGaK9jdkzS&#10;ZmdjdjXx33cPgsfH+54ve1OLO7WusqxgPIpAEOdWV1woyA6bjykI55E11pZJwYMcLBeDtzkm2nb8&#10;TffUFyKEsEtQQel9k0jp8pIMupFtiAN3sa1BH2BbSN1iF8JNLSdRFEuDFYeGEhtal5T/pTej4PS7&#10;f1yMPx+vMx3Ln8PxnOXFTqn3Yb/6AuGp9y/x073VCj7D+v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fsyHBAAAA2wAAAA8AAAAAAAAAAAAAAAAAmAIAAGRycy9kb3du&#10;cmV2LnhtbFBLBQYAAAAABAAEAPUAAACG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Adopted</w:t>
            </w:r>
            <w:r>
              <w:rPr>
                <w:spacing w:val="-7"/>
                <w:sz w:val="20"/>
              </w:rPr>
              <w:t xml:space="preserve"> </w:t>
            </w:r>
            <w:r>
              <w:rPr>
                <w:sz w:val="20"/>
              </w:rPr>
              <w:t>Rates</w:t>
            </w:r>
            <w:r>
              <w:rPr>
                <w:spacing w:val="-8"/>
                <w:sz w:val="20"/>
              </w:rPr>
              <w:t xml:space="preserve"> </w:t>
            </w:r>
            <w:r>
              <w:rPr>
                <w:spacing w:val="-2"/>
                <w:sz w:val="20"/>
              </w:rPr>
              <w:t>Justification</w:t>
            </w:r>
          </w:p>
        </w:tc>
        <w:tc>
          <w:tcPr>
            <w:tcW w:w="7695" w:type="dxa"/>
            <w:gridSpan w:val="2"/>
            <w:tcBorders>
              <w:left w:val="single" w:sz="4" w:space="0" w:color="000000"/>
            </w:tcBorders>
          </w:tcPr>
          <w:p w:rsidR="00A37AEE" w:rsidRDefault="004D42B7">
            <w:pPr>
              <w:pStyle w:val="TableParagraph"/>
              <w:ind w:left="88" w:right="110"/>
              <w:jc w:val="both"/>
              <w:rPr>
                <w:sz w:val="20"/>
              </w:rPr>
            </w:pPr>
            <w:r>
              <w:rPr>
                <w:sz w:val="20"/>
              </w:rPr>
              <w:t>As per our discussion with the property dealers and habitants of the subject location we have gathered the following information:-</w:t>
            </w:r>
          </w:p>
          <w:p w:rsidR="00A37AEE" w:rsidRDefault="004D42B7">
            <w:pPr>
              <w:pStyle w:val="TableParagraph"/>
              <w:numPr>
                <w:ilvl w:val="0"/>
                <w:numId w:val="10"/>
              </w:numPr>
              <w:tabs>
                <w:tab w:val="left" w:pos="806"/>
                <w:tab w:val="left" w:pos="808"/>
              </w:tabs>
              <w:spacing w:line="278" w:lineRule="auto"/>
              <w:ind w:right="110"/>
              <w:jc w:val="both"/>
              <w:rPr>
                <w:sz w:val="20"/>
              </w:rPr>
            </w:pPr>
            <w:r>
              <w:rPr>
                <w:sz w:val="20"/>
              </w:rPr>
              <w:t>There are ample availability of vacant land in the nearby area and demand seems to be low due to rural and undeveloped area.</w:t>
            </w:r>
          </w:p>
          <w:p w:rsidR="00A37AEE" w:rsidRDefault="004D42B7">
            <w:pPr>
              <w:pStyle w:val="TableParagraph"/>
              <w:numPr>
                <w:ilvl w:val="0"/>
                <w:numId w:val="10"/>
              </w:numPr>
              <w:tabs>
                <w:tab w:val="left" w:pos="806"/>
                <w:tab w:val="left" w:pos="808"/>
              </w:tabs>
              <w:spacing w:line="276" w:lineRule="auto"/>
              <w:ind w:right="105"/>
              <w:jc w:val="both"/>
              <w:rPr>
                <w:sz w:val="20"/>
              </w:rPr>
            </w:pPr>
            <w:r>
              <w:rPr>
                <w:sz w:val="20"/>
              </w:rPr>
              <w:t>There is no established market in the subject location and asking the rate does not have any basis as it varies from individual req</w:t>
            </w:r>
            <w:r>
              <w:rPr>
                <w:sz w:val="20"/>
              </w:rPr>
              <w:t>uirement.</w:t>
            </w:r>
          </w:p>
          <w:p w:rsidR="00A37AEE" w:rsidRDefault="004D42B7">
            <w:pPr>
              <w:pStyle w:val="TableParagraph"/>
              <w:numPr>
                <w:ilvl w:val="0"/>
                <w:numId w:val="10"/>
              </w:numPr>
              <w:tabs>
                <w:tab w:val="left" w:pos="806"/>
                <w:tab w:val="left" w:pos="808"/>
              </w:tabs>
              <w:spacing w:line="276" w:lineRule="auto"/>
              <w:ind w:right="102"/>
              <w:jc w:val="both"/>
              <w:rPr>
                <w:sz w:val="20"/>
              </w:rPr>
            </w:pPr>
            <w:r>
              <w:rPr>
                <w:noProof/>
              </w:rPr>
              <mc:AlternateContent>
                <mc:Choice Requires="wpg">
                  <w:drawing>
                    <wp:anchor distT="0" distB="0" distL="0" distR="0" simplePos="0" relativeHeight="485620736" behindDoc="1" locked="0" layoutInCell="1" allowOverlap="1">
                      <wp:simplePos x="0" y="0"/>
                      <wp:positionH relativeFrom="column">
                        <wp:posOffset>57911</wp:posOffset>
                      </wp:positionH>
                      <wp:positionV relativeFrom="paragraph">
                        <wp:posOffset>337133</wp:posOffset>
                      </wp:positionV>
                      <wp:extent cx="4758690" cy="2141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690" cy="2141855"/>
                                <a:chOff x="0" y="0"/>
                                <a:chExt cx="4758690" cy="2141855"/>
                              </a:xfrm>
                            </wpg:grpSpPr>
                            <wps:wsp>
                              <wps:cNvPr id="52" name="Graphic 52"/>
                              <wps:cNvSpPr/>
                              <wps:spPr>
                                <a:xfrm>
                                  <a:off x="0" y="0"/>
                                  <a:ext cx="4758690" cy="2141855"/>
                                </a:xfrm>
                                <a:custGeom>
                                  <a:avLst/>
                                  <a:gdLst/>
                                  <a:ahLst/>
                                  <a:cxnLst/>
                                  <a:rect l="l" t="t" r="r" b="b"/>
                                  <a:pathLst>
                                    <a:path w="4758690" h="2141855">
                                      <a:moveTo>
                                        <a:pt x="4758563" y="1679765"/>
                                      </a:moveTo>
                                      <a:lnTo>
                                        <a:pt x="0" y="1679765"/>
                                      </a:lnTo>
                                      <a:lnTo>
                                        <a:pt x="0" y="1847392"/>
                                      </a:lnTo>
                                      <a:lnTo>
                                        <a:pt x="0" y="2141524"/>
                                      </a:lnTo>
                                      <a:lnTo>
                                        <a:pt x="4758563" y="2141524"/>
                                      </a:lnTo>
                                      <a:lnTo>
                                        <a:pt x="4758563" y="1847392"/>
                                      </a:lnTo>
                                      <a:lnTo>
                                        <a:pt x="4758563" y="1679765"/>
                                      </a:lnTo>
                                      <a:close/>
                                    </a:path>
                                    <a:path w="4758690" h="2141855">
                                      <a:moveTo>
                                        <a:pt x="4758563" y="0"/>
                                      </a:moveTo>
                                      <a:lnTo>
                                        <a:pt x="0" y="0"/>
                                      </a:lnTo>
                                      <a:lnTo>
                                        <a:pt x="0" y="167944"/>
                                      </a:lnTo>
                                      <a:lnTo>
                                        <a:pt x="0" y="335584"/>
                                      </a:lnTo>
                                      <a:lnTo>
                                        <a:pt x="0" y="1679752"/>
                                      </a:lnTo>
                                      <a:lnTo>
                                        <a:pt x="4758563" y="1679752"/>
                                      </a:lnTo>
                                      <a:lnTo>
                                        <a:pt x="4758563" y="167944"/>
                                      </a:lnTo>
                                      <a:lnTo>
                                        <a:pt x="475856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D13D3F2" id="Group 51" o:spid="_x0000_s1026" style="position:absolute;margin-left:4.55pt;margin-top:26.55pt;width:374.7pt;height:168.65pt;z-index:-17695744;mso-wrap-distance-left:0;mso-wrap-distance-right:0" coordsize="47586,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">
                      <v:shape id="Graphic 52" o:spid="_x0000_s1027" style="position:absolute;width:47586;height:21418;visibility:visible;mso-wrap-style:square;v-text-anchor:top" coordsize="4758690,214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gEsMA&#10;AADbAAAADwAAAGRycy9kb3ducmV2LnhtbESPS4vCQBCE7wv+h6EFb+vER3xER1FBkL35wHOTaZNo&#10;pidmRo3/3llY2GNRVV9R82VjSvGk2hWWFfS6EQji1OqCMwWn4/Z7AsJ5ZI2lZVLwJgfLRetrjom2&#10;L97T8+AzESDsElSQe18lUro0J4Ouayvi4F1sbdAHWWdS1/gKcFPKfhSNpMGCw0KOFW1ySm+Hh1Fw&#10;HzZYXqdxpM+PwVDHP+Pddj1WqtNuVjMQnhr/H/5r77SCuA+/X8IPkI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8gEsMAAADbAAAADwAAAAAAAAAAAAAAAACYAgAAZHJzL2Rv&#10;d25yZXYueG1sUEsFBgAAAAAEAAQA9QAAAIgDAAAAAA==&#10;" path="m4758563,1679765l,1679765r,167627l,2141524r4758563,l4758563,1847392r,-167627xem4758563,l,,,167944,,335584,,1679752r4758563,l4758563,167944,4758563,xe" stroked="f">
                        <v:path arrowok="t"/>
                      </v:shape>
                    </v:group>
                  </w:pict>
                </mc:Fallback>
              </mc:AlternateContent>
            </w:r>
            <w:r>
              <w:rPr>
                <w:sz w:val="20"/>
              </w:rPr>
              <w:t>The nearest developed town to subject location is shyampur, as per the property</w:t>
            </w:r>
            <w:r>
              <w:rPr>
                <w:spacing w:val="-14"/>
                <w:sz w:val="20"/>
              </w:rPr>
              <w:t xml:space="preserve"> </w:t>
            </w:r>
            <w:r>
              <w:rPr>
                <w:sz w:val="20"/>
              </w:rPr>
              <w:t>consultant</w:t>
            </w:r>
            <w:r>
              <w:rPr>
                <w:spacing w:val="-14"/>
                <w:sz w:val="20"/>
              </w:rPr>
              <w:t xml:space="preserve"> </w:t>
            </w:r>
            <w:r>
              <w:rPr>
                <w:sz w:val="20"/>
              </w:rPr>
              <w:t>in</w:t>
            </w:r>
            <w:r>
              <w:rPr>
                <w:spacing w:val="-14"/>
                <w:sz w:val="20"/>
              </w:rPr>
              <w:t xml:space="preserve"> </w:t>
            </w:r>
            <w:r>
              <w:rPr>
                <w:sz w:val="20"/>
              </w:rPr>
              <w:t>shyampur</w:t>
            </w:r>
            <w:r>
              <w:rPr>
                <w:spacing w:val="-14"/>
                <w:sz w:val="20"/>
              </w:rPr>
              <w:t xml:space="preserve"> </w:t>
            </w:r>
            <w:r>
              <w:rPr>
                <w:sz w:val="20"/>
              </w:rPr>
              <w:t>the</w:t>
            </w:r>
            <w:r>
              <w:rPr>
                <w:spacing w:val="-14"/>
                <w:sz w:val="20"/>
              </w:rPr>
              <w:t xml:space="preserve"> </w:t>
            </w:r>
            <w:r>
              <w:rPr>
                <w:sz w:val="20"/>
              </w:rPr>
              <w:t>land</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properties</w:t>
            </w:r>
            <w:r>
              <w:rPr>
                <w:spacing w:val="-14"/>
                <w:sz w:val="20"/>
              </w:rPr>
              <w:t xml:space="preserve"> </w:t>
            </w:r>
            <w:r>
              <w:rPr>
                <w:sz w:val="20"/>
              </w:rPr>
              <w:t>abutting</w:t>
            </w:r>
            <w:r>
              <w:rPr>
                <w:spacing w:val="-13"/>
                <w:sz w:val="20"/>
              </w:rPr>
              <w:t xml:space="preserve"> </w:t>
            </w:r>
            <w:r>
              <w:rPr>
                <w:sz w:val="20"/>
              </w:rPr>
              <w:t>highway is approximately</w:t>
            </w:r>
            <w:r>
              <w:rPr>
                <w:spacing w:val="-2"/>
                <w:sz w:val="20"/>
              </w:rPr>
              <w:t xml:space="preserve"> </w:t>
            </w:r>
            <w:r>
              <w:rPr>
                <w:sz w:val="20"/>
              </w:rPr>
              <w:t>Rs. 4500 to</w:t>
            </w:r>
            <w:r>
              <w:rPr>
                <w:spacing w:val="-1"/>
                <w:sz w:val="20"/>
              </w:rPr>
              <w:t xml:space="preserve"> </w:t>
            </w:r>
            <w:r>
              <w:rPr>
                <w:sz w:val="20"/>
              </w:rPr>
              <w:t>5000/- per sqft</w:t>
            </w:r>
            <w:r>
              <w:rPr>
                <w:spacing w:val="-1"/>
                <w:sz w:val="20"/>
              </w:rPr>
              <w:t xml:space="preserve"> </w:t>
            </w:r>
            <w:r>
              <w:rPr>
                <w:sz w:val="20"/>
              </w:rPr>
              <w:t>and</w:t>
            </w:r>
            <w:r>
              <w:rPr>
                <w:spacing w:val="-1"/>
                <w:sz w:val="20"/>
              </w:rPr>
              <w:t xml:space="preserve"> </w:t>
            </w:r>
            <w:r>
              <w:rPr>
                <w:sz w:val="20"/>
              </w:rPr>
              <w:t>rate</w:t>
            </w:r>
            <w:r>
              <w:rPr>
                <w:spacing w:val="-1"/>
                <w:sz w:val="20"/>
              </w:rPr>
              <w:t xml:space="preserve"> </w:t>
            </w:r>
            <w:r>
              <w:rPr>
                <w:sz w:val="20"/>
              </w:rPr>
              <w:t>for the properties ~100 o</w:t>
            </w:r>
            <w:r>
              <w:rPr>
                <w:spacing w:val="-4"/>
                <w:sz w:val="20"/>
              </w:rPr>
              <w:t xml:space="preserve"> </w:t>
            </w:r>
            <w:r>
              <w:rPr>
                <w:sz w:val="20"/>
              </w:rPr>
              <w:t>200</w:t>
            </w:r>
            <w:r>
              <w:rPr>
                <w:spacing w:val="-4"/>
                <w:sz w:val="20"/>
              </w:rPr>
              <w:t xml:space="preserve"> </w:t>
            </w:r>
            <w:r>
              <w:rPr>
                <w:sz w:val="20"/>
              </w:rPr>
              <w:t>m away</w:t>
            </w:r>
            <w:r>
              <w:rPr>
                <w:spacing w:val="-7"/>
                <w:sz w:val="20"/>
              </w:rPr>
              <w:t xml:space="preserve"> </w:t>
            </w:r>
            <w:r>
              <w:rPr>
                <w:sz w:val="20"/>
              </w:rPr>
              <w:t>from</w:t>
            </w:r>
            <w:r>
              <w:rPr>
                <w:spacing w:val="-2"/>
                <w:sz w:val="20"/>
              </w:rPr>
              <w:t xml:space="preserve"> </w:t>
            </w:r>
            <w:r>
              <w:rPr>
                <w:sz w:val="20"/>
              </w:rPr>
              <w:t>highway</w:t>
            </w:r>
            <w:r>
              <w:rPr>
                <w:spacing w:val="-5"/>
                <w:sz w:val="20"/>
              </w:rPr>
              <w:t xml:space="preserve"> </w:t>
            </w:r>
            <w:r>
              <w:rPr>
                <w:sz w:val="20"/>
              </w:rPr>
              <w:t>is</w:t>
            </w:r>
            <w:r>
              <w:rPr>
                <w:spacing w:val="-3"/>
                <w:sz w:val="20"/>
              </w:rPr>
              <w:t xml:space="preserve"> </w:t>
            </w:r>
            <w:r>
              <w:rPr>
                <w:sz w:val="20"/>
              </w:rPr>
              <w:t>Rs.</w:t>
            </w:r>
            <w:r>
              <w:rPr>
                <w:spacing w:val="-4"/>
                <w:sz w:val="20"/>
              </w:rPr>
              <w:t xml:space="preserve"> </w:t>
            </w:r>
            <w:r>
              <w:rPr>
                <w:sz w:val="20"/>
              </w:rPr>
              <w:t>2500</w:t>
            </w:r>
            <w:r>
              <w:rPr>
                <w:spacing w:val="-4"/>
                <w:sz w:val="20"/>
              </w:rPr>
              <w:t xml:space="preserve"> </w:t>
            </w:r>
            <w:r>
              <w:rPr>
                <w:sz w:val="20"/>
              </w:rPr>
              <w:t>to</w:t>
            </w:r>
            <w:r>
              <w:rPr>
                <w:spacing w:val="-2"/>
                <w:sz w:val="20"/>
              </w:rPr>
              <w:t xml:space="preserve"> </w:t>
            </w:r>
            <w:r>
              <w:rPr>
                <w:sz w:val="20"/>
              </w:rPr>
              <w:t>3000/-</w:t>
            </w:r>
            <w:r>
              <w:rPr>
                <w:spacing w:val="-3"/>
                <w:sz w:val="20"/>
              </w:rPr>
              <w:t xml:space="preserve"> </w:t>
            </w:r>
            <w:r>
              <w:rPr>
                <w:sz w:val="20"/>
              </w:rPr>
              <w:t>per</w:t>
            </w:r>
            <w:r>
              <w:rPr>
                <w:spacing w:val="-3"/>
                <w:sz w:val="20"/>
              </w:rPr>
              <w:t xml:space="preserve"> </w:t>
            </w:r>
            <w:r>
              <w:rPr>
                <w:sz w:val="20"/>
              </w:rPr>
              <w:t>sqft.</w:t>
            </w:r>
            <w:r>
              <w:rPr>
                <w:spacing w:val="40"/>
                <w:sz w:val="20"/>
              </w:rPr>
              <w:t xml:space="preserve"> </w:t>
            </w:r>
            <w:r>
              <w:rPr>
                <w:sz w:val="20"/>
              </w:rPr>
              <w:t>He</w:t>
            </w:r>
            <w:r>
              <w:rPr>
                <w:spacing w:val="-4"/>
                <w:sz w:val="20"/>
              </w:rPr>
              <w:t xml:space="preserve"> </w:t>
            </w:r>
            <w:r>
              <w:rPr>
                <w:sz w:val="20"/>
              </w:rPr>
              <w:t>also</w:t>
            </w:r>
            <w:r>
              <w:rPr>
                <w:spacing w:val="-4"/>
                <w:sz w:val="20"/>
              </w:rPr>
              <w:t xml:space="preserve"> </w:t>
            </w:r>
            <w:r>
              <w:rPr>
                <w:sz w:val="20"/>
              </w:rPr>
              <w:t>informed that the maximum land rates in Gaindikhata for the properties abutting highway</w:t>
            </w:r>
            <w:r>
              <w:rPr>
                <w:spacing w:val="-3"/>
                <w:sz w:val="20"/>
              </w:rPr>
              <w:t xml:space="preserve"> </w:t>
            </w:r>
            <w:r>
              <w:rPr>
                <w:sz w:val="20"/>
              </w:rPr>
              <w:t>is Rs. 2500 to Rs. 2700/-per sq.ft. and minimum prevailing rates for properties away from highway is ~900 to Rs. 1100/-</w:t>
            </w:r>
            <w:r>
              <w:rPr>
                <w:sz w:val="20"/>
              </w:rPr>
              <w:t xml:space="preserve"> per Sq.ft. in inside the village Gaindikhata.</w:t>
            </w:r>
          </w:p>
          <w:p w:rsidR="00A37AEE" w:rsidRDefault="004D42B7">
            <w:pPr>
              <w:pStyle w:val="TableParagraph"/>
              <w:numPr>
                <w:ilvl w:val="0"/>
                <w:numId w:val="10"/>
              </w:numPr>
              <w:tabs>
                <w:tab w:val="left" w:pos="806"/>
                <w:tab w:val="left" w:pos="808"/>
              </w:tabs>
              <w:spacing w:line="276" w:lineRule="auto"/>
              <w:ind w:right="110"/>
              <w:jc w:val="both"/>
              <w:rPr>
                <w:sz w:val="20"/>
              </w:rPr>
            </w:pPr>
            <w:r>
              <w:rPr>
                <w:sz w:val="20"/>
              </w:rPr>
              <w:t>The property consultant also informed that the rates are increased in near past due to increased circle rates and newly constructed 4 lane highway.</w:t>
            </w:r>
          </w:p>
          <w:p w:rsidR="00A37AEE" w:rsidRDefault="004D42B7">
            <w:pPr>
              <w:pStyle w:val="TableParagraph"/>
              <w:numPr>
                <w:ilvl w:val="0"/>
                <w:numId w:val="10"/>
              </w:numPr>
              <w:tabs>
                <w:tab w:val="left" w:pos="806"/>
                <w:tab w:val="left" w:pos="808"/>
              </w:tabs>
              <w:spacing w:line="276" w:lineRule="auto"/>
              <w:ind w:right="112"/>
              <w:jc w:val="both"/>
              <w:rPr>
                <w:sz w:val="20"/>
              </w:rPr>
            </w:pPr>
            <w:r>
              <w:rPr>
                <w:sz w:val="20"/>
              </w:rPr>
              <w:t>The</w:t>
            </w:r>
            <w:r>
              <w:rPr>
                <w:spacing w:val="-5"/>
                <w:sz w:val="20"/>
              </w:rPr>
              <w:t xml:space="preserve"> </w:t>
            </w:r>
            <w:r>
              <w:rPr>
                <w:sz w:val="20"/>
              </w:rPr>
              <w:t>circle</w:t>
            </w:r>
            <w:r>
              <w:rPr>
                <w:spacing w:val="-4"/>
                <w:sz w:val="20"/>
              </w:rPr>
              <w:t xml:space="preserve"> </w:t>
            </w:r>
            <w:r>
              <w:rPr>
                <w:sz w:val="20"/>
              </w:rPr>
              <w:t>rate</w:t>
            </w:r>
            <w:r>
              <w:rPr>
                <w:spacing w:val="-2"/>
                <w:sz w:val="20"/>
              </w:rPr>
              <w:t xml:space="preserve"> </w:t>
            </w:r>
            <w:r>
              <w:rPr>
                <w:sz w:val="20"/>
              </w:rPr>
              <w:t>had</w:t>
            </w:r>
            <w:r>
              <w:rPr>
                <w:spacing w:val="-2"/>
                <w:sz w:val="20"/>
              </w:rPr>
              <w:t xml:space="preserve"> </w:t>
            </w:r>
            <w:r>
              <w:rPr>
                <w:sz w:val="20"/>
              </w:rPr>
              <w:t>also</w:t>
            </w:r>
            <w:r>
              <w:rPr>
                <w:spacing w:val="-2"/>
                <w:sz w:val="20"/>
              </w:rPr>
              <w:t xml:space="preserve"> </w:t>
            </w:r>
            <w:r>
              <w:rPr>
                <w:sz w:val="20"/>
              </w:rPr>
              <w:t>been</w:t>
            </w:r>
            <w:r>
              <w:rPr>
                <w:spacing w:val="-3"/>
                <w:sz w:val="20"/>
              </w:rPr>
              <w:t xml:space="preserve"> </w:t>
            </w:r>
            <w:r>
              <w:rPr>
                <w:sz w:val="20"/>
              </w:rPr>
              <w:t>increased</w:t>
            </w:r>
            <w:r>
              <w:rPr>
                <w:spacing w:val="-4"/>
                <w:sz w:val="20"/>
              </w:rPr>
              <w:t xml:space="preserve"> </w:t>
            </w:r>
            <w:r>
              <w:rPr>
                <w:sz w:val="20"/>
              </w:rPr>
              <w:t>to</w:t>
            </w:r>
            <w:r>
              <w:rPr>
                <w:spacing w:val="-2"/>
                <w:sz w:val="20"/>
              </w:rPr>
              <w:t xml:space="preserve"> </w:t>
            </w:r>
            <w:r>
              <w:rPr>
                <w:sz w:val="20"/>
              </w:rPr>
              <w:t>Rs.11000</w:t>
            </w:r>
            <w:r>
              <w:rPr>
                <w:spacing w:val="-2"/>
                <w:sz w:val="20"/>
              </w:rPr>
              <w:t xml:space="preserve"> </w:t>
            </w:r>
            <w:r>
              <w:rPr>
                <w:sz w:val="20"/>
              </w:rPr>
              <w:t>per</w:t>
            </w:r>
            <w:r>
              <w:rPr>
                <w:spacing w:val="-4"/>
                <w:sz w:val="20"/>
              </w:rPr>
              <w:t xml:space="preserve"> </w:t>
            </w:r>
            <w:r>
              <w:rPr>
                <w:sz w:val="20"/>
              </w:rPr>
              <w:t>squar</w:t>
            </w:r>
            <w:r>
              <w:rPr>
                <w:sz w:val="20"/>
              </w:rPr>
              <w:t>e</w:t>
            </w:r>
            <w:r>
              <w:rPr>
                <w:spacing w:val="-4"/>
                <w:sz w:val="20"/>
              </w:rPr>
              <w:t xml:space="preserve"> </w:t>
            </w:r>
            <w:r>
              <w:rPr>
                <w:sz w:val="20"/>
              </w:rPr>
              <w:t>meter</w:t>
            </w:r>
            <w:r>
              <w:rPr>
                <w:spacing w:val="-3"/>
                <w:sz w:val="20"/>
              </w:rPr>
              <w:t xml:space="preserve"> </w:t>
            </w:r>
            <w:r>
              <w:rPr>
                <w:sz w:val="20"/>
              </w:rPr>
              <w:t>in</w:t>
            </w:r>
            <w:r>
              <w:rPr>
                <w:spacing w:val="-4"/>
                <w:sz w:val="20"/>
              </w:rPr>
              <w:t xml:space="preserve"> </w:t>
            </w:r>
            <w:r>
              <w:rPr>
                <w:sz w:val="20"/>
              </w:rPr>
              <w:t>the subject location.</w:t>
            </w:r>
          </w:p>
          <w:p w:rsidR="00A37AEE" w:rsidRDefault="004D42B7">
            <w:pPr>
              <w:pStyle w:val="TableParagraph"/>
              <w:numPr>
                <w:ilvl w:val="0"/>
                <w:numId w:val="10"/>
              </w:numPr>
              <w:tabs>
                <w:tab w:val="left" w:pos="806"/>
                <w:tab w:val="left" w:pos="808"/>
              </w:tabs>
              <w:spacing w:line="276" w:lineRule="auto"/>
              <w:ind w:right="103"/>
              <w:jc w:val="both"/>
              <w:rPr>
                <w:sz w:val="20"/>
              </w:rPr>
            </w:pPr>
            <w:r>
              <w:rPr>
                <w:sz w:val="20"/>
              </w:rPr>
              <w:t>Considering</w:t>
            </w:r>
            <w:r>
              <w:rPr>
                <w:spacing w:val="-11"/>
                <w:sz w:val="20"/>
              </w:rPr>
              <w:t xml:space="preserve"> </w:t>
            </w:r>
            <w:r>
              <w:rPr>
                <w:sz w:val="20"/>
              </w:rPr>
              <w:t>the</w:t>
            </w:r>
            <w:r>
              <w:rPr>
                <w:spacing w:val="-9"/>
                <w:sz w:val="20"/>
              </w:rPr>
              <w:t xml:space="preserve"> </w:t>
            </w:r>
            <w:r>
              <w:rPr>
                <w:sz w:val="20"/>
              </w:rPr>
              <w:t>above</w:t>
            </w:r>
            <w:r>
              <w:rPr>
                <w:spacing w:val="-9"/>
                <w:sz w:val="20"/>
              </w:rPr>
              <w:t xml:space="preserve"> </w:t>
            </w:r>
            <w:r>
              <w:rPr>
                <w:sz w:val="20"/>
              </w:rPr>
              <w:t>facts</w:t>
            </w:r>
            <w:r>
              <w:rPr>
                <w:spacing w:val="-10"/>
                <w:sz w:val="20"/>
              </w:rPr>
              <w:t xml:space="preserve"> </w:t>
            </w:r>
            <w:r>
              <w:rPr>
                <w:sz w:val="20"/>
              </w:rPr>
              <w:t>and</w:t>
            </w:r>
            <w:r>
              <w:rPr>
                <w:spacing w:val="-9"/>
                <w:sz w:val="20"/>
              </w:rPr>
              <w:t xml:space="preserve"> </w:t>
            </w:r>
            <w:r>
              <w:rPr>
                <w:sz w:val="20"/>
              </w:rPr>
              <w:t>supply</w:t>
            </w:r>
            <w:r>
              <w:rPr>
                <w:spacing w:val="-9"/>
                <w:sz w:val="20"/>
              </w:rPr>
              <w:t xml:space="preserve"> </w:t>
            </w:r>
            <w:r>
              <w:rPr>
                <w:sz w:val="20"/>
              </w:rPr>
              <w:t>–</w:t>
            </w:r>
            <w:r>
              <w:rPr>
                <w:spacing w:val="-9"/>
                <w:sz w:val="20"/>
              </w:rPr>
              <w:t xml:space="preserve"> </w:t>
            </w:r>
            <w:r>
              <w:rPr>
                <w:sz w:val="20"/>
              </w:rPr>
              <w:t>demand</w:t>
            </w:r>
            <w:r>
              <w:rPr>
                <w:spacing w:val="-11"/>
                <w:sz w:val="20"/>
              </w:rPr>
              <w:t xml:space="preserve"> </w:t>
            </w:r>
            <w:r>
              <w:rPr>
                <w:sz w:val="20"/>
              </w:rPr>
              <w:t>ratio,</w:t>
            </w:r>
            <w:r>
              <w:rPr>
                <w:spacing w:val="-9"/>
                <w:sz w:val="20"/>
              </w:rPr>
              <w:t xml:space="preserve"> </w:t>
            </w:r>
            <w:r>
              <w:rPr>
                <w:sz w:val="20"/>
              </w:rPr>
              <w:t>we</w:t>
            </w:r>
            <w:r>
              <w:rPr>
                <w:spacing w:val="-9"/>
                <w:sz w:val="20"/>
              </w:rPr>
              <w:t xml:space="preserve"> </w:t>
            </w:r>
            <w:r>
              <w:rPr>
                <w:sz w:val="20"/>
              </w:rPr>
              <w:t>are</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opinion to adopt the rate of Rs.1,275 per square feet.</w:t>
            </w:r>
          </w:p>
        </w:tc>
      </w:tr>
      <w:tr w:rsidR="00A37AEE">
        <w:trPr>
          <w:trHeight w:val="1322"/>
        </w:trPr>
        <w:tc>
          <w:tcPr>
            <w:tcW w:w="737" w:type="dxa"/>
            <w:vMerge/>
            <w:tcBorders>
              <w:top w:val="nil"/>
            </w:tcBorders>
            <w:shd w:val="clear" w:color="auto" w:fill="DAEDF3"/>
          </w:tcPr>
          <w:p w:rsidR="00A37AEE" w:rsidRDefault="00A37AEE">
            <w:pPr>
              <w:rPr>
                <w:sz w:val="2"/>
                <w:szCs w:val="2"/>
              </w:rPr>
            </w:pPr>
          </w:p>
        </w:tc>
        <w:tc>
          <w:tcPr>
            <w:tcW w:w="10516" w:type="dxa"/>
            <w:gridSpan w:val="3"/>
          </w:tcPr>
          <w:p w:rsidR="00A37AEE" w:rsidRDefault="004D42B7">
            <w:pPr>
              <w:pStyle w:val="TableParagraph"/>
              <w:spacing w:line="276" w:lineRule="auto"/>
              <w:ind w:right="109"/>
              <w:jc w:val="both"/>
              <w:rPr>
                <w:i/>
                <w:sz w:val="20"/>
              </w:rPr>
            </w:pPr>
            <w:r>
              <w:rPr>
                <w:b/>
                <w:i/>
                <w:sz w:val="20"/>
              </w:rPr>
              <w:t xml:space="preserve">NOTE: </w:t>
            </w:r>
            <w:r>
              <w:rPr>
                <w:i/>
                <w:sz w:val="20"/>
              </w:rPr>
              <w:t xml:space="preserve">We have taken due care to take the information from reliable sources. The given information above can be </w:t>
            </w:r>
            <w:r>
              <w:rPr>
                <w:i/>
                <w:spacing w:val="-2"/>
                <w:sz w:val="20"/>
              </w:rPr>
              <w:t>independently verified</w:t>
            </w:r>
            <w:r>
              <w:rPr>
                <w:i/>
                <w:spacing w:val="-5"/>
                <w:sz w:val="20"/>
              </w:rPr>
              <w:t xml:space="preserve"> </w:t>
            </w:r>
            <w:r>
              <w:rPr>
                <w:i/>
                <w:spacing w:val="-2"/>
                <w:sz w:val="20"/>
              </w:rPr>
              <w:t>from the</w:t>
            </w:r>
            <w:r>
              <w:rPr>
                <w:i/>
                <w:spacing w:val="-5"/>
                <w:sz w:val="20"/>
              </w:rPr>
              <w:t xml:space="preserve"> </w:t>
            </w:r>
            <w:r>
              <w:rPr>
                <w:i/>
                <w:spacing w:val="-2"/>
                <w:sz w:val="20"/>
              </w:rPr>
              <w:t>provided</w:t>
            </w:r>
            <w:r>
              <w:rPr>
                <w:i/>
                <w:spacing w:val="-5"/>
                <w:sz w:val="20"/>
              </w:rPr>
              <w:t xml:space="preserve"> </w:t>
            </w:r>
            <w:r>
              <w:rPr>
                <w:i/>
                <w:spacing w:val="-2"/>
                <w:sz w:val="20"/>
              </w:rPr>
              <w:t>numbers</w:t>
            </w:r>
            <w:r>
              <w:rPr>
                <w:i/>
                <w:spacing w:val="-5"/>
                <w:sz w:val="20"/>
              </w:rPr>
              <w:t xml:space="preserve"> </w:t>
            </w:r>
            <w:r>
              <w:rPr>
                <w:i/>
                <w:spacing w:val="-2"/>
                <w:sz w:val="20"/>
              </w:rPr>
              <w:t>to</w:t>
            </w:r>
            <w:r>
              <w:rPr>
                <w:i/>
                <w:spacing w:val="-7"/>
                <w:sz w:val="20"/>
              </w:rPr>
              <w:t xml:space="preserve"> </w:t>
            </w:r>
            <w:r>
              <w:rPr>
                <w:i/>
                <w:spacing w:val="-2"/>
                <w:sz w:val="20"/>
              </w:rPr>
              <w:t>know</w:t>
            </w:r>
            <w:r>
              <w:rPr>
                <w:i/>
                <w:spacing w:val="-3"/>
                <w:sz w:val="20"/>
              </w:rPr>
              <w:t xml:space="preserve"> </w:t>
            </w:r>
            <w:r>
              <w:rPr>
                <w:i/>
                <w:spacing w:val="-2"/>
                <w:sz w:val="20"/>
              </w:rPr>
              <w:t>its</w:t>
            </w:r>
            <w:r>
              <w:rPr>
                <w:i/>
                <w:spacing w:val="-5"/>
                <w:sz w:val="20"/>
              </w:rPr>
              <w:t xml:space="preserve"> </w:t>
            </w:r>
            <w:r>
              <w:rPr>
                <w:i/>
                <w:spacing w:val="-2"/>
                <w:sz w:val="20"/>
              </w:rPr>
              <w:t>authenticity.</w:t>
            </w:r>
            <w:r>
              <w:rPr>
                <w:i/>
                <w:spacing w:val="-6"/>
                <w:sz w:val="20"/>
              </w:rPr>
              <w:t xml:space="preserve"> </w:t>
            </w:r>
            <w:r>
              <w:rPr>
                <w:i/>
                <w:spacing w:val="-2"/>
                <w:sz w:val="20"/>
              </w:rPr>
              <w:t>However due</w:t>
            </w:r>
            <w:r>
              <w:rPr>
                <w:i/>
                <w:spacing w:val="-7"/>
                <w:sz w:val="20"/>
              </w:rPr>
              <w:t xml:space="preserve"> </w:t>
            </w:r>
            <w:r>
              <w:rPr>
                <w:i/>
                <w:spacing w:val="-2"/>
                <w:sz w:val="20"/>
              </w:rPr>
              <w:t>to</w:t>
            </w:r>
            <w:r>
              <w:rPr>
                <w:i/>
                <w:spacing w:val="-7"/>
                <w:sz w:val="20"/>
              </w:rPr>
              <w:t xml:space="preserve"> </w:t>
            </w:r>
            <w:r>
              <w:rPr>
                <w:i/>
                <w:spacing w:val="-2"/>
                <w:sz w:val="20"/>
              </w:rPr>
              <w:t>the</w:t>
            </w:r>
            <w:r>
              <w:rPr>
                <w:i/>
                <w:spacing w:val="-5"/>
                <w:sz w:val="20"/>
              </w:rPr>
              <w:t xml:space="preserve"> </w:t>
            </w:r>
            <w:r>
              <w:rPr>
                <w:i/>
                <w:spacing w:val="-2"/>
                <w:sz w:val="20"/>
              </w:rPr>
              <w:t>nature</w:t>
            </w:r>
            <w:r>
              <w:rPr>
                <w:i/>
                <w:spacing w:val="-3"/>
                <w:sz w:val="20"/>
              </w:rPr>
              <w:t xml:space="preserve"> </w:t>
            </w:r>
            <w:r>
              <w:rPr>
                <w:i/>
                <w:spacing w:val="-2"/>
                <w:sz w:val="20"/>
              </w:rPr>
              <w:t>of</w:t>
            </w:r>
            <w:r>
              <w:rPr>
                <w:i/>
                <w:spacing w:val="-7"/>
                <w:sz w:val="20"/>
              </w:rPr>
              <w:t xml:space="preserve"> </w:t>
            </w:r>
            <w:r>
              <w:rPr>
                <w:i/>
                <w:spacing w:val="-2"/>
                <w:sz w:val="20"/>
              </w:rPr>
              <w:t>the</w:t>
            </w:r>
            <w:r>
              <w:rPr>
                <w:i/>
                <w:spacing w:val="-5"/>
                <w:sz w:val="20"/>
              </w:rPr>
              <w:t xml:space="preserve"> </w:t>
            </w:r>
            <w:r>
              <w:rPr>
                <w:i/>
                <w:spacing w:val="-2"/>
                <w:sz w:val="20"/>
              </w:rPr>
              <w:t xml:space="preserve">information </w:t>
            </w:r>
            <w:r>
              <w:rPr>
                <w:i/>
                <w:sz w:val="20"/>
              </w:rPr>
              <w:t xml:space="preserve">most of the market information </w:t>
            </w:r>
            <w:r>
              <w:rPr>
                <w:i/>
                <w:sz w:val="20"/>
              </w:rPr>
              <w:t>came to knowledge is only through verbal discussion with market participants which we have to rely upon where generally there is no written record.</w:t>
            </w:r>
          </w:p>
          <w:p w:rsidR="00A37AEE" w:rsidRDefault="004D42B7">
            <w:pPr>
              <w:pStyle w:val="TableParagraph"/>
              <w:jc w:val="both"/>
              <w:rPr>
                <w:i/>
                <w:sz w:val="20"/>
              </w:rPr>
            </w:pPr>
            <w:r>
              <w:rPr>
                <w:i/>
                <w:sz w:val="20"/>
              </w:rPr>
              <w:t>Related</w:t>
            </w:r>
            <w:r>
              <w:rPr>
                <w:i/>
                <w:spacing w:val="-5"/>
                <w:sz w:val="20"/>
              </w:rPr>
              <w:t xml:space="preserve"> </w:t>
            </w:r>
            <w:r>
              <w:rPr>
                <w:i/>
                <w:sz w:val="20"/>
              </w:rPr>
              <w:t>postings</w:t>
            </w:r>
            <w:r>
              <w:rPr>
                <w:i/>
                <w:spacing w:val="-5"/>
                <w:sz w:val="20"/>
              </w:rPr>
              <w:t xml:space="preserve"> </w:t>
            </w:r>
            <w:r>
              <w:rPr>
                <w:i/>
                <w:sz w:val="20"/>
              </w:rPr>
              <w:t>for</w:t>
            </w:r>
            <w:r>
              <w:rPr>
                <w:i/>
                <w:spacing w:val="-5"/>
                <w:sz w:val="20"/>
              </w:rPr>
              <w:t xml:space="preserve"> </w:t>
            </w:r>
            <w:r>
              <w:rPr>
                <w:i/>
                <w:sz w:val="20"/>
              </w:rPr>
              <w:t>similar</w:t>
            </w:r>
            <w:r>
              <w:rPr>
                <w:i/>
                <w:spacing w:val="-3"/>
                <w:sz w:val="20"/>
              </w:rPr>
              <w:t xml:space="preserve"> </w:t>
            </w:r>
            <w:r>
              <w:rPr>
                <w:i/>
                <w:sz w:val="20"/>
              </w:rPr>
              <w:t>properties</w:t>
            </w:r>
            <w:r>
              <w:rPr>
                <w:i/>
                <w:spacing w:val="-5"/>
                <w:sz w:val="20"/>
              </w:rPr>
              <w:t xml:space="preserve"> </w:t>
            </w:r>
            <w:r>
              <w:rPr>
                <w:i/>
                <w:sz w:val="20"/>
              </w:rPr>
              <w:t>on</w:t>
            </w:r>
            <w:r>
              <w:rPr>
                <w:i/>
                <w:spacing w:val="-6"/>
                <w:sz w:val="20"/>
              </w:rPr>
              <w:t xml:space="preserve"> </w:t>
            </w:r>
            <w:r>
              <w:rPr>
                <w:i/>
                <w:sz w:val="20"/>
              </w:rPr>
              <w:t>sale</w:t>
            </w:r>
            <w:r>
              <w:rPr>
                <w:i/>
                <w:spacing w:val="-6"/>
                <w:sz w:val="20"/>
              </w:rPr>
              <w:t xml:space="preserve"> </w:t>
            </w:r>
            <w:r>
              <w:rPr>
                <w:i/>
                <w:sz w:val="20"/>
              </w:rPr>
              <w:t>are</w:t>
            </w:r>
            <w:r>
              <w:rPr>
                <w:i/>
                <w:spacing w:val="-4"/>
                <w:sz w:val="20"/>
              </w:rPr>
              <w:t xml:space="preserve"> </w:t>
            </w:r>
            <w:r>
              <w:rPr>
                <w:i/>
                <w:sz w:val="20"/>
              </w:rPr>
              <w:t>also</w:t>
            </w:r>
            <w:r>
              <w:rPr>
                <w:i/>
                <w:spacing w:val="-4"/>
                <w:sz w:val="20"/>
              </w:rPr>
              <w:t xml:space="preserve"> </w:t>
            </w:r>
            <w:r>
              <w:rPr>
                <w:i/>
                <w:sz w:val="20"/>
              </w:rPr>
              <w:t>annexed</w:t>
            </w:r>
            <w:r>
              <w:rPr>
                <w:i/>
                <w:spacing w:val="-6"/>
                <w:sz w:val="20"/>
              </w:rPr>
              <w:t xml:space="preserve"> </w:t>
            </w:r>
            <w:r>
              <w:rPr>
                <w:i/>
                <w:sz w:val="20"/>
              </w:rPr>
              <w:t>with</w:t>
            </w:r>
            <w:r>
              <w:rPr>
                <w:i/>
                <w:spacing w:val="-4"/>
                <w:sz w:val="20"/>
              </w:rPr>
              <w:t xml:space="preserve"> </w:t>
            </w:r>
            <w:r>
              <w:rPr>
                <w:i/>
                <w:sz w:val="20"/>
              </w:rPr>
              <w:t>the</w:t>
            </w:r>
            <w:r>
              <w:rPr>
                <w:i/>
                <w:spacing w:val="-5"/>
                <w:sz w:val="20"/>
              </w:rPr>
              <w:t xml:space="preserve"> </w:t>
            </w:r>
            <w:r>
              <w:rPr>
                <w:i/>
                <w:sz w:val="20"/>
              </w:rPr>
              <w:t>Report</w:t>
            </w:r>
            <w:r>
              <w:rPr>
                <w:i/>
                <w:spacing w:val="-6"/>
                <w:sz w:val="20"/>
              </w:rPr>
              <w:t xml:space="preserve"> </w:t>
            </w:r>
            <w:r>
              <w:rPr>
                <w:i/>
                <w:sz w:val="20"/>
              </w:rPr>
              <w:t>wherever</w:t>
            </w:r>
            <w:r>
              <w:rPr>
                <w:i/>
                <w:spacing w:val="-6"/>
                <w:sz w:val="20"/>
              </w:rPr>
              <w:t xml:space="preserve"> </w:t>
            </w:r>
            <w:r>
              <w:rPr>
                <w:i/>
                <w:spacing w:val="-2"/>
                <w:sz w:val="20"/>
              </w:rPr>
              <w:t>available.</w:t>
            </w:r>
          </w:p>
        </w:tc>
      </w:tr>
      <w:tr w:rsidR="00A37AEE">
        <w:trPr>
          <w:trHeight w:val="230"/>
        </w:trPr>
        <w:tc>
          <w:tcPr>
            <w:tcW w:w="737" w:type="dxa"/>
            <w:vMerge w:val="restart"/>
            <w:shd w:val="clear" w:color="auto" w:fill="DAEDF3"/>
          </w:tcPr>
          <w:p w:rsidR="00A37AEE" w:rsidRDefault="004D42B7">
            <w:pPr>
              <w:pStyle w:val="TableParagraph"/>
              <w:spacing w:line="248" w:lineRule="exact"/>
              <w:ind w:left="235"/>
            </w:pPr>
            <w:r>
              <w:rPr>
                <w:spacing w:val="-2"/>
              </w:rPr>
              <w:t>xxix.</w:t>
            </w:r>
          </w:p>
        </w:tc>
        <w:tc>
          <w:tcPr>
            <w:tcW w:w="10516" w:type="dxa"/>
            <w:gridSpan w:val="3"/>
            <w:shd w:val="clear" w:color="auto" w:fill="DAEDF3"/>
          </w:tcPr>
          <w:p w:rsidR="00A37AEE" w:rsidRDefault="004D42B7">
            <w:pPr>
              <w:pStyle w:val="TableParagraph"/>
              <w:spacing w:line="210" w:lineRule="exact"/>
              <w:rPr>
                <w:b/>
                <w:sz w:val="20"/>
              </w:rPr>
            </w:pPr>
            <w:r>
              <w:rPr>
                <w:b/>
                <w:sz w:val="20"/>
              </w:rPr>
              <w:t>Other</w:t>
            </w:r>
            <w:r>
              <w:rPr>
                <w:b/>
                <w:spacing w:val="-7"/>
                <w:sz w:val="20"/>
              </w:rPr>
              <w:t xml:space="preserve"> </w:t>
            </w:r>
            <w:r>
              <w:rPr>
                <w:b/>
                <w:sz w:val="20"/>
              </w:rPr>
              <w:t>Market</w:t>
            </w:r>
            <w:r>
              <w:rPr>
                <w:b/>
                <w:spacing w:val="-4"/>
                <w:sz w:val="20"/>
              </w:rPr>
              <w:t xml:space="preserve"> </w:t>
            </w:r>
            <w:r>
              <w:rPr>
                <w:b/>
                <w:spacing w:val="-2"/>
                <w:sz w:val="20"/>
              </w:rPr>
              <w:t>Factors</w:t>
            </w:r>
          </w:p>
        </w:tc>
      </w:tr>
      <w:tr w:rsidR="00A37AEE">
        <w:trPr>
          <w:trHeight w:val="237"/>
        </w:trPr>
        <w:tc>
          <w:tcPr>
            <w:tcW w:w="737" w:type="dxa"/>
            <w:vMerge/>
            <w:tcBorders>
              <w:top w:val="nil"/>
            </w:tcBorders>
            <w:shd w:val="clear" w:color="auto" w:fill="DAEDF3"/>
          </w:tcPr>
          <w:p w:rsidR="00A37AEE" w:rsidRDefault="00A37AEE">
            <w:pPr>
              <w:rPr>
                <w:sz w:val="2"/>
                <w:szCs w:val="2"/>
              </w:rPr>
            </w:pPr>
          </w:p>
        </w:tc>
        <w:tc>
          <w:tcPr>
            <w:tcW w:w="2821" w:type="dxa"/>
            <w:vMerge w:val="restart"/>
            <w:shd w:val="clear" w:color="auto" w:fill="DAEDF3"/>
          </w:tcPr>
          <w:p w:rsidR="00A37AEE" w:rsidRDefault="004D42B7">
            <w:pPr>
              <w:pStyle w:val="TableParagraph"/>
              <w:spacing w:line="227" w:lineRule="exact"/>
              <w:rPr>
                <w:sz w:val="20"/>
              </w:rPr>
            </w:pPr>
            <w:r>
              <w:rPr>
                <w:sz w:val="20"/>
              </w:rPr>
              <w:t>Current</w:t>
            </w:r>
            <w:r>
              <w:rPr>
                <w:spacing w:val="-7"/>
                <w:sz w:val="20"/>
              </w:rPr>
              <w:t xml:space="preserve"> </w:t>
            </w:r>
            <w:r>
              <w:rPr>
                <w:sz w:val="20"/>
              </w:rPr>
              <w:t>Market</w:t>
            </w:r>
            <w:r>
              <w:rPr>
                <w:spacing w:val="-6"/>
                <w:sz w:val="20"/>
              </w:rPr>
              <w:t xml:space="preserve"> </w:t>
            </w:r>
            <w:r>
              <w:rPr>
                <w:spacing w:val="-2"/>
                <w:sz w:val="20"/>
              </w:rPr>
              <w:t>condition</w:t>
            </w:r>
          </w:p>
        </w:tc>
        <w:tc>
          <w:tcPr>
            <w:tcW w:w="7695" w:type="dxa"/>
            <w:gridSpan w:val="2"/>
          </w:tcPr>
          <w:p w:rsidR="00A37AEE" w:rsidRDefault="004D42B7">
            <w:pPr>
              <w:pStyle w:val="TableParagraph"/>
              <w:spacing w:line="217" w:lineRule="exact"/>
              <w:ind w:left="124"/>
              <w:rPr>
                <w:sz w:val="20"/>
              </w:rPr>
            </w:pPr>
            <w:r>
              <w:rPr>
                <w:spacing w:val="-2"/>
                <w:sz w:val="20"/>
              </w:rPr>
              <w:t>Normal</w:t>
            </w:r>
          </w:p>
        </w:tc>
      </w:tr>
      <w:tr w:rsidR="00A37AEE">
        <w:trPr>
          <w:trHeight w:val="235"/>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5" w:lineRule="exact"/>
              <w:ind w:left="124"/>
              <w:rPr>
                <w:sz w:val="20"/>
              </w:rPr>
            </w:pPr>
            <w:r>
              <w:rPr>
                <w:b/>
                <w:sz w:val="20"/>
              </w:rPr>
              <w:t>Remarks:</w:t>
            </w:r>
            <w:r>
              <w:rPr>
                <w:b/>
                <w:spacing w:val="-11"/>
                <w:sz w:val="20"/>
              </w:rPr>
              <w:t xml:space="preserve"> </w:t>
            </w:r>
            <w:r>
              <w:rPr>
                <w:sz w:val="20"/>
              </w:rPr>
              <w:t>--</w:t>
            </w:r>
            <w:r>
              <w:rPr>
                <w:spacing w:val="-10"/>
                <w:sz w:val="20"/>
              </w:rPr>
              <w:t>-</w:t>
            </w:r>
          </w:p>
        </w:tc>
      </w:tr>
      <w:tr w:rsidR="00A37AEE">
        <w:trPr>
          <w:trHeight w:val="237"/>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7" w:lineRule="exact"/>
              <w:ind w:left="124"/>
              <w:rPr>
                <w:sz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A37AEE">
        <w:trPr>
          <w:trHeight w:val="491"/>
        </w:trPr>
        <w:tc>
          <w:tcPr>
            <w:tcW w:w="737" w:type="dxa"/>
            <w:vMerge/>
            <w:tcBorders>
              <w:top w:val="nil"/>
            </w:tcBorders>
            <w:shd w:val="clear" w:color="auto" w:fill="DAEDF3"/>
          </w:tcPr>
          <w:p w:rsidR="00A37AEE" w:rsidRDefault="00A37AEE">
            <w:pPr>
              <w:rPr>
                <w:sz w:val="2"/>
                <w:szCs w:val="2"/>
              </w:rPr>
            </w:pPr>
          </w:p>
        </w:tc>
        <w:tc>
          <w:tcPr>
            <w:tcW w:w="2821" w:type="dxa"/>
            <w:vMerge w:val="restart"/>
            <w:shd w:val="clear" w:color="auto" w:fill="DAEDF3"/>
          </w:tcPr>
          <w:p w:rsidR="00A37AEE" w:rsidRDefault="004D42B7">
            <w:pPr>
              <w:pStyle w:val="TableParagraph"/>
              <w:spacing w:line="237" w:lineRule="auto"/>
              <w:ind w:right="59"/>
              <w:rPr>
                <w:sz w:val="20"/>
              </w:rPr>
            </w:pPr>
            <w:r>
              <w:rPr>
                <w:sz w:val="20"/>
              </w:rPr>
              <w:t>Comment</w:t>
            </w:r>
            <w:r>
              <w:rPr>
                <w:spacing w:val="-14"/>
                <w:sz w:val="20"/>
              </w:rPr>
              <w:t xml:space="preserve"> </w:t>
            </w:r>
            <w:r>
              <w:rPr>
                <w:sz w:val="20"/>
              </w:rPr>
              <w:t>on</w:t>
            </w:r>
            <w:r>
              <w:rPr>
                <w:spacing w:val="-14"/>
                <w:sz w:val="20"/>
              </w:rPr>
              <w:t xml:space="preserve"> </w:t>
            </w:r>
            <w:r>
              <w:rPr>
                <w:sz w:val="20"/>
              </w:rPr>
              <w:t>Property Salability Outlook</w:t>
            </w:r>
          </w:p>
        </w:tc>
        <w:tc>
          <w:tcPr>
            <w:tcW w:w="7695" w:type="dxa"/>
            <w:gridSpan w:val="2"/>
          </w:tcPr>
          <w:p w:rsidR="00A37AEE" w:rsidRDefault="004D42B7">
            <w:pPr>
              <w:pStyle w:val="TableParagraph"/>
              <w:spacing w:line="227" w:lineRule="exact"/>
              <w:ind w:left="124"/>
              <w:rPr>
                <w:sz w:val="20"/>
              </w:rPr>
            </w:pPr>
            <w:r>
              <w:rPr>
                <w:sz w:val="20"/>
              </w:rPr>
              <w:t>Easily</w:t>
            </w:r>
            <w:r>
              <w:rPr>
                <w:spacing w:val="-9"/>
                <w:sz w:val="20"/>
              </w:rPr>
              <w:t xml:space="preserve"> </w:t>
            </w:r>
            <w:r>
              <w:rPr>
                <w:spacing w:val="-2"/>
                <w:sz w:val="20"/>
              </w:rPr>
              <w:t>sellable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0" w:lineRule="exact"/>
              <w:ind w:left="124"/>
              <w:rPr>
                <w:sz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A37AEE">
        <w:trPr>
          <w:trHeight w:val="228"/>
        </w:trPr>
        <w:tc>
          <w:tcPr>
            <w:tcW w:w="737" w:type="dxa"/>
            <w:vMerge/>
            <w:tcBorders>
              <w:top w:val="nil"/>
            </w:tcBorders>
            <w:shd w:val="clear" w:color="auto" w:fill="DAEDF3"/>
          </w:tcPr>
          <w:p w:rsidR="00A37AEE" w:rsidRDefault="00A37AEE">
            <w:pPr>
              <w:rPr>
                <w:sz w:val="2"/>
                <w:szCs w:val="2"/>
              </w:rPr>
            </w:pPr>
          </w:p>
        </w:tc>
        <w:tc>
          <w:tcPr>
            <w:tcW w:w="2821" w:type="dxa"/>
            <w:vMerge w:val="restart"/>
            <w:shd w:val="clear" w:color="auto" w:fill="DAEDF3"/>
          </w:tcPr>
          <w:p w:rsidR="00A37AEE" w:rsidRDefault="004D42B7">
            <w:pPr>
              <w:pStyle w:val="TableParagraph"/>
              <w:spacing w:line="237" w:lineRule="auto"/>
              <w:ind w:right="59"/>
              <w:rPr>
                <w:sz w:val="20"/>
              </w:rPr>
            </w:pPr>
            <w:r>
              <w:rPr>
                <w:sz w:val="20"/>
              </w:rPr>
              <w:t>Comment</w:t>
            </w:r>
            <w:r>
              <w:rPr>
                <w:spacing w:val="-13"/>
                <w:sz w:val="20"/>
              </w:rPr>
              <w:t xml:space="preserve"> </w:t>
            </w:r>
            <w:r>
              <w:rPr>
                <w:sz w:val="20"/>
              </w:rPr>
              <w:t>on</w:t>
            </w:r>
            <w:r>
              <w:rPr>
                <w:spacing w:val="-13"/>
                <w:sz w:val="20"/>
              </w:rPr>
              <w:t xml:space="preserve"> </w:t>
            </w:r>
            <w:r>
              <w:rPr>
                <w:sz w:val="20"/>
              </w:rPr>
              <w:t>Demand</w:t>
            </w:r>
            <w:r>
              <w:rPr>
                <w:spacing w:val="-13"/>
                <w:sz w:val="20"/>
              </w:rPr>
              <w:t xml:space="preserve"> </w:t>
            </w:r>
            <w:r>
              <w:rPr>
                <w:sz w:val="20"/>
              </w:rPr>
              <w:t>&amp; Supply in the Market</w:t>
            </w:r>
          </w:p>
        </w:tc>
        <w:tc>
          <w:tcPr>
            <w:tcW w:w="3550" w:type="dxa"/>
            <w:shd w:val="clear" w:color="auto" w:fill="DBE4F0"/>
          </w:tcPr>
          <w:p w:rsidR="00A37AEE" w:rsidRDefault="004D42B7">
            <w:pPr>
              <w:pStyle w:val="TableParagraph"/>
              <w:spacing w:line="208" w:lineRule="exact"/>
              <w:ind w:left="17" w:right="2"/>
              <w:jc w:val="center"/>
              <w:rPr>
                <w:b/>
                <w:sz w:val="20"/>
              </w:rPr>
            </w:pPr>
            <w:r>
              <w:rPr>
                <w:b/>
                <w:spacing w:val="-2"/>
                <w:sz w:val="20"/>
              </w:rPr>
              <w:t>Demand</w:t>
            </w:r>
          </w:p>
        </w:tc>
        <w:tc>
          <w:tcPr>
            <w:tcW w:w="4145" w:type="dxa"/>
            <w:shd w:val="clear" w:color="auto" w:fill="DBE4F0"/>
          </w:tcPr>
          <w:p w:rsidR="00A37AEE" w:rsidRDefault="004D42B7">
            <w:pPr>
              <w:pStyle w:val="TableParagraph"/>
              <w:spacing w:line="208" w:lineRule="exact"/>
              <w:ind w:left="0"/>
              <w:jc w:val="center"/>
              <w:rPr>
                <w:b/>
                <w:sz w:val="20"/>
              </w:rPr>
            </w:pPr>
            <w:r>
              <w:rPr>
                <w:b/>
                <w:spacing w:val="-2"/>
                <w:sz w:val="20"/>
              </w:rPr>
              <w:t>Supply</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3550" w:type="dxa"/>
          </w:tcPr>
          <w:p w:rsidR="00A37AEE" w:rsidRDefault="004D42B7">
            <w:pPr>
              <w:pStyle w:val="TableParagraph"/>
              <w:spacing w:line="210" w:lineRule="exact"/>
              <w:ind w:left="17"/>
              <w:jc w:val="center"/>
              <w:rPr>
                <w:sz w:val="20"/>
              </w:rPr>
            </w:pPr>
            <w:r>
              <w:rPr>
                <w:spacing w:val="-5"/>
                <w:sz w:val="20"/>
              </w:rPr>
              <w:t>Low</w:t>
            </w:r>
          </w:p>
        </w:tc>
        <w:tc>
          <w:tcPr>
            <w:tcW w:w="4145" w:type="dxa"/>
          </w:tcPr>
          <w:p w:rsidR="00A37AEE" w:rsidRDefault="004D42B7">
            <w:pPr>
              <w:pStyle w:val="TableParagraph"/>
              <w:spacing w:line="210" w:lineRule="exact"/>
              <w:ind w:left="0"/>
              <w:jc w:val="center"/>
              <w:rPr>
                <w:sz w:val="20"/>
              </w:rPr>
            </w:pPr>
            <w:r>
              <w:rPr>
                <w:sz w:val="20"/>
              </w:rPr>
              <w:t>Abundantly</w:t>
            </w:r>
            <w:r>
              <w:rPr>
                <w:spacing w:val="-14"/>
                <w:sz w:val="20"/>
              </w:rPr>
              <w:t xml:space="preserve"> </w:t>
            </w:r>
            <w:r>
              <w:rPr>
                <w:spacing w:val="-2"/>
                <w:sz w:val="20"/>
              </w:rPr>
              <w:t>available</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0" w:lineRule="exact"/>
              <w:ind w:left="124"/>
              <w:rPr>
                <w:sz w:val="20"/>
              </w:rPr>
            </w:pPr>
            <w:r>
              <w:rPr>
                <w:b/>
                <w:sz w:val="20"/>
              </w:rPr>
              <w:t>Remarks:</w:t>
            </w:r>
            <w:r>
              <w:rPr>
                <w:b/>
                <w:spacing w:val="-4"/>
                <w:sz w:val="20"/>
              </w:rPr>
              <w:t xml:space="preserve"> </w:t>
            </w:r>
            <w:r>
              <w:rPr>
                <w:sz w:val="20"/>
              </w:rPr>
              <w:t>Such</w:t>
            </w:r>
            <w:r>
              <w:rPr>
                <w:spacing w:val="-6"/>
                <w:sz w:val="20"/>
              </w:rPr>
              <w:t xml:space="preserve"> </w:t>
            </w:r>
            <w:r>
              <w:rPr>
                <w:sz w:val="20"/>
              </w:rPr>
              <w:t>properties</w:t>
            </w:r>
            <w:r>
              <w:rPr>
                <w:spacing w:val="-4"/>
                <w:sz w:val="20"/>
              </w:rPr>
              <w:t xml:space="preserve"> </w:t>
            </w:r>
            <w:r>
              <w:rPr>
                <w:sz w:val="20"/>
              </w:rPr>
              <w:t>are</w:t>
            </w:r>
            <w:r>
              <w:rPr>
                <w:spacing w:val="-7"/>
                <w:sz w:val="20"/>
              </w:rPr>
              <w:t xml:space="preserve"> </w:t>
            </w:r>
            <w:r>
              <w:rPr>
                <w:sz w:val="20"/>
              </w:rPr>
              <w:t>easily</w:t>
            </w:r>
            <w:r>
              <w:rPr>
                <w:spacing w:val="-9"/>
                <w:sz w:val="20"/>
              </w:rPr>
              <w:t xml:space="preserve"> </w:t>
            </w:r>
            <w:r>
              <w:rPr>
                <w:sz w:val="20"/>
              </w:rPr>
              <w:t>available</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pacing w:val="-4"/>
                <w:sz w:val="20"/>
              </w:rPr>
              <w:t>area</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0" w:lineRule="exact"/>
              <w:ind w:left="124"/>
              <w:rPr>
                <w:sz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A37AEE">
        <w:trPr>
          <w:trHeight w:val="328"/>
        </w:trPr>
        <w:tc>
          <w:tcPr>
            <w:tcW w:w="737" w:type="dxa"/>
            <w:vMerge w:val="restart"/>
            <w:shd w:val="clear" w:color="auto" w:fill="DAEDF3"/>
          </w:tcPr>
          <w:p w:rsidR="00A37AEE" w:rsidRDefault="004D42B7">
            <w:pPr>
              <w:pStyle w:val="TableParagraph"/>
              <w:spacing w:line="248" w:lineRule="exact"/>
              <w:ind w:left="283"/>
            </w:pPr>
            <w:r>
              <w:rPr>
                <w:spacing w:val="-4"/>
              </w:rPr>
              <w:t>xxx.</w:t>
            </w:r>
          </w:p>
        </w:tc>
        <w:tc>
          <w:tcPr>
            <w:tcW w:w="2821" w:type="dxa"/>
            <w:vMerge w:val="restart"/>
            <w:shd w:val="clear" w:color="auto" w:fill="DAEDF3"/>
          </w:tcPr>
          <w:p w:rsidR="00A37AEE" w:rsidRDefault="004D42B7">
            <w:pPr>
              <w:pStyle w:val="TableParagraph"/>
              <w:ind w:right="59"/>
              <w:rPr>
                <w:sz w:val="20"/>
              </w:rPr>
            </w:pPr>
            <w:r>
              <w:rPr>
                <w:sz w:val="20"/>
              </w:rPr>
              <w:t>Any</w:t>
            </w:r>
            <w:r>
              <w:rPr>
                <w:spacing w:val="-14"/>
                <w:sz w:val="20"/>
              </w:rPr>
              <w:t xml:space="preserve"> </w:t>
            </w:r>
            <w:r>
              <w:rPr>
                <w:sz w:val="20"/>
              </w:rPr>
              <w:t>other</w:t>
            </w:r>
            <w:r>
              <w:rPr>
                <w:spacing w:val="-14"/>
                <w:sz w:val="20"/>
              </w:rPr>
              <w:t xml:space="preserve"> </w:t>
            </w:r>
            <w:r>
              <w:rPr>
                <w:sz w:val="20"/>
              </w:rPr>
              <w:t xml:space="preserve">special </w:t>
            </w:r>
            <w:r>
              <w:rPr>
                <w:spacing w:val="-2"/>
                <w:sz w:val="20"/>
              </w:rPr>
              <w:t>consideration</w:t>
            </w:r>
          </w:p>
        </w:tc>
        <w:tc>
          <w:tcPr>
            <w:tcW w:w="7695" w:type="dxa"/>
            <w:gridSpan w:val="2"/>
          </w:tcPr>
          <w:p w:rsidR="00A37AEE" w:rsidRDefault="004D42B7">
            <w:pPr>
              <w:pStyle w:val="TableParagraph"/>
              <w:spacing w:line="225" w:lineRule="exact"/>
              <w:ind w:left="124"/>
              <w:rPr>
                <w:b/>
                <w:sz w:val="20"/>
              </w:rPr>
            </w:pPr>
            <w:r>
              <w:rPr>
                <w:b/>
                <w:spacing w:val="-2"/>
                <w:sz w:val="20"/>
              </w:rPr>
              <w:t>Reason:</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2821" w:type="dxa"/>
            <w:vMerge/>
            <w:tcBorders>
              <w:top w:val="nil"/>
            </w:tcBorders>
            <w:shd w:val="clear" w:color="auto" w:fill="DAEDF3"/>
          </w:tcPr>
          <w:p w:rsidR="00A37AEE" w:rsidRDefault="00A37AEE">
            <w:pPr>
              <w:rPr>
                <w:sz w:val="2"/>
                <w:szCs w:val="2"/>
              </w:rPr>
            </w:pPr>
          </w:p>
        </w:tc>
        <w:tc>
          <w:tcPr>
            <w:tcW w:w="7695" w:type="dxa"/>
            <w:gridSpan w:val="2"/>
          </w:tcPr>
          <w:p w:rsidR="00A37AEE" w:rsidRDefault="004D42B7">
            <w:pPr>
              <w:pStyle w:val="TableParagraph"/>
              <w:spacing w:line="210" w:lineRule="exact"/>
              <w:ind w:left="124"/>
              <w:rPr>
                <w:sz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A37AEE">
        <w:trPr>
          <w:trHeight w:val="2726"/>
        </w:trPr>
        <w:tc>
          <w:tcPr>
            <w:tcW w:w="737" w:type="dxa"/>
            <w:shd w:val="clear" w:color="auto" w:fill="DAEDF3"/>
          </w:tcPr>
          <w:p w:rsidR="00A37AEE" w:rsidRDefault="004D42B7">
            <w:pPr>
              <w:pStyle w:val="TableParagraph"/>
              <w:spacing w:line="248" w:lineRule="exact"/>
              <w:ind w:left="235"/>
            </w:pPr>
            <w:r>
              <w:rPr>
                <w:spacing w:val="-2"/>
              </w:rPr>
              <w:t>xxxi.</w:t>
            </w:r>
          </w:p>
        </w:tc>
        <w:tc>
          <w:tcPr>
            <w:tcW w:w="2821" w:type="dxa"/>
            <w:shd w:val="clear" w:color="auto" w:fill="DAEDF3"/>
          </w:tcPr>
          <w:p w:rsidR="00A37AEE" w:rsidRDefault="004D42B7">
            <w:pPr>
              <w:pStyle w:val="TableParagraph"/>
              <w:rPr>
                <w:sz w:val="20"/>
              </w:rPr>
            </w:pPr>
            <w:r>
              <w:rPr>
                <w:sz w:val="20"/>
              </w:rPr>
              <w:t>Any</w:t>
            </w:r>
            <w:r>
              <w:rPr>
                <w:spacing w:val="-7"/>
                <w:sz w:val="20"/>
              </w:rPr>
              <w:t xml:space="preserve"> </w:t>
            </w:r>
            <w:r>
              <w:rPr>
                <w:sz w:val="20"/>
              </w:rPr>
              <w:t>other</w:t>
            </w:r>
            <w:r>
              <w:rPr>
                <w:spacing w:val="-3"/>
                <w:sz w:val="20"/>
              </w:rPr>
              <w:t xml:space="preserve"> </w:t>
            </w:r>
            <w:r>
              <w:rPr>
                <w:sz w:val="20"/>
              </w:rPr>
              <w:t>aspect</w:t>
            </w:r>
            <w:r>
              <w:rPr>
                <w:spacing w:val="-2"/>
                <w:sz w:val="20"/>
              </w:rPr>
              <w:t xml:space="preserve"> </w:t>
            </w:r>
            <w:r>
              <w:rPr>
                <w:sz w:val="20"/>
              </w:rPr>
              <w:t>which</w:t>
            </w:r>
            <w:r>
              <w:rPr>
                <w:spacing w:val="-4"/>
                <w:sz w:val="20"/>
              </w:rPr>
              <w:t xml:space="preserve"> </w:t>
            </w:r>
            <w:r>
              <w:rPr>
                <w:sz w:val="20"/>
              </w:rPr>
              <w:t>has relevance on the value or marketability</w:t>
            </w:r>
            <w:r>
              <w:rPr>
                <w:spacing w:val="-14"/>
                <w:sz w:val="20"/>
              </w:rPr>
              <w:t xml:space="preserve"> </w:t>
            </w:r>
            <w:r>
              <w:rPr>
                <w:sz w:val="20"/>
              </w:rPr>
              <w:t>of</w:t>
            </w:r>
            <w:r>
              <w:rPr>
                <w:spacing w:val="-12"/>
                <w:sz w:val="20"/>
              </w:rPr>
              <w:t xml:space="preserve"> </w:t>
            </w:r>
            <w:r>
              <w:rPr>
                <w:sz w:val="20"/>
              </w:rPr>
              <w:t>the</w:t>
            </w:r>
            <w:r>
              <w:rPr>
                <w:spacing w:val="-11"/>
                <w:sz w:val="20"/>
              </w:rPr>
              <w:t xml:space="preserve"> </w:t>
            </w:r>
            <w:r>
              <w:rPr>
                <w:sz w:val="20"/>
              </w:rPr>
              <w:t>property</w:t>
            </w:r>
          </w:p>
        </w:tc>
        <w:tc>
          <w:tcPr>
            <w:tcW w:w="7695" w:type="dxa"/>
            <w:gridSpan w:val="2"/>
          </w:tcPr>
          <w:p w:rsidR="00A37AEE" w:rsidRDefault="004D42B7">
            <w:pPr>
              <w:pStyle w:val="TableParagraph"/>
              <w:spacing w:line="227" w:lineRule="exact"/>
              <w:ind w:left="124"/>
              <w:rPr>
                <w:sz w:val="20"/>
              </w:rPr>
            </w:pPr>
            <w:r>
              <w:rPr>
                <w:spacing w:val="-5"/>
                <w:sz w:val="20"/>
              </w:rPr>
              <w:t>NA</w:t>
            </w:r>
          </w:p>
          <w:p w:rsidR="00A37AEE" w:rsidRDefault="004D42B7">
            <w:pPr>
              <w:pStyle w:val="TableParagraph"/>
              <w:spacing w:before="118" w:line="276" w:lineRule="auto"/>
              <w:ind w:left="124" w:right="101"/>
              <w:jc w:val="both"/>
              <w:rPr>
                <w:sz w:val="20"/>
              </w:rPr>
            </w:pPr>
            <w:r>
              <w:rPr>
                <w:sz w:val="20"/>
              </w:rPr>
              <w:t>Valuation of the same asset/ property can fetch different values under different circumstances &amp; situations. For eg. Valuation of a running/ operational shop/ hotel/ factory will fetch better value and in case of closed shop/ hotel/ factory it will fet</w:t>
            </w:r>
            <w:r>
              <w:rPr>
                <w:sz w:val="20"/>
              </w:rPr>
              <w:t>ch considerably lower value. Similarly, an asset sold directly by an owner in the open market</w:t>
            </w:r>
            <w:r>
              <w:rPr>
                <w:spacing w:val="-8"/>
                <w:sz w:val="20"/>
              </w:rPr>
              <w:t xml:space="preserve"> </w:t>
            </w:r>
            <w:r>
              <w:rPr>
                <w:sz w:val="20"/>
              </w:rPr>
              <w:t>through</w:t>
            </w:r>
            <w:r>
              <w:rPr>
                <w:spacing w:val="-7"/>
                <w:sz w:val="20"/>
              </w:rPr>
              <w:t xml:space="preserve"> </w:t>
            </w:r>
            <w:r>
              <w:rPr>
                <w:sz w:val="20"/>
              </w:rPr>
              <w:t>free</w:t>
            </w:r>
            <w:r>
              <w:rPr>
                <w:spacing w:val="-7"/>
                <w:sz w:val="20"/>
              </w:rPr>
              <w:t xml:space="preserve"> </w:t>
            </w:r>
            <w:r>
              <w:rPr>
                <w:sz w:val="20"/>
              </w:rPr>
              <w:t>market</w:t>
            </w:r>
            <w:r>
              <w:rPr>
                <w:spacing w:val="-8"/>
                <w:sz w:val="20"/>
              </w:rPr>
              <w:t xml:space="preserve"> </w:t>
            </w:r>
            <w:r>
              <w:rPr>
                <w:sz w:val="20"/>
              </w:rPr>
              <w:t>arm’s</w:t>
            </w:r>
            <w:r>
              <w:rPr>
                <w:spacing w:val="-7"/>
                <w:sz w:val="20"/>
              </w:rPr>
              <w:t xml:space="preserve"> </w:t>
            </w:r>
            <w:r>
              <w:rPr>
                <w:sz w:val="20"/>
              </w:rPr>
              <w:t>length</w:t>
            </w:r>
            <w:r>
              <w:rPr>
                <w:spacing w:val="-7"/>
                <w:sz w:val="20"/>
              </w:rPr>
              <w:t xml:space="preserve"> </w:t>
            </w:r>
            <w:r>
              <w:rPr>
                <w:sz w:val="20"/>
              </w:rPr>
              <w:t>transaction</w:t>
            </w:r>
            <w:r>
              <w:rPr>
                <w:spacing w:val="-7"/>
                <w:sz w:val="20"/>
              </w:rPr>
              <w:t xml:space="preserve"> </w:t>
            </w:r>
            <w:r>
              <w:rPr>
                <w:sz w:val="20"/>
              </w:rPr>
              <w:t>then</w:t>
            </w:r>
            <w:r>
              <w:rPr>
                <w:spacing w:val="-7"/>
                <w:sz w:val="20"/>
              </w:rPr>
              <w:t xml:space="preserve"> </w:t>
            </w:r>
            <w:r>
              <w:rPr>
                <w:sz w:val="20"/>
              </w:rPr>
              <w:t>it</w:t>
            </w:r>
            <w:r>
              <w:rPr>
                <w:spacing w:val="-4"/>
                <w:sz w:val="20"/>
              </w:rPr>
              <w:t xml:space="preserve"> </w:t>
            </w:r>
            <w:r>
              <w:rPr>
                <w:sz w:val="20"/>
              </w:rPr>
              <w:t>will</w:t>
            </w:r>
            <w:r>
              <w:rPr>
                <w:spacing w:val="-7"/>
                <w:sz w:val="20"/>
              </w:rPr>
              <w:t xml:space="preserve"> </w:t>
            </w:r>
            <w:r>
              <w:rPr>
                <w:sz w:val="20"/>
              </w:rPr>
              <w:t>fetch</w:t>
            </w:r>
            <w:r>
              <w:rPr>
                <w:spacing w:val="-7"/>
                <w:sz w:val="20"/>
              </w:rPr>
              <w:t xml:space="preserve"> </w:t>
            </w:r>
            <w:r>
              <w:rPr>
                <w:sz w:val="20"/>
              </w:rPr>
              <w:t>better</w:t>
            </w:r>
            <w:r>
              <w:rPr>
                <w:spacing w:val="-6"/>
                <w:sz w:val="20"/>
              </w:rPr>
              <w:t xml:space="preserve"> </w:t>
            </w:r>
            <w:r>
              <w:rPr>
                <w:sz w:val="20"/>
              </w:rPr>
              <w:t>value</w:t>
            </w:r>
            <w:r>
              <w:rPr>
                <w:spacing w:val="-7"/>
                <w:sz w:val="20"/>
              </w:rPr>
              <w:t xml:space="preserve"> </w:t>
            </w:r>
            <w:r>
              <w:rPr>
                <w:sz w:val="20"/>
              </w:rPr>
              <w:t>and if the same asset/ property is sold by any financer or court decree or Govt. enforcement agency due to any kind of encumbrance on it then it will fetch lower value.</w:t>
            </w:r>
            <w:r>
              <w:rPr>
                <w:spacing w:val="29"/>
                <w:sz w:val="20"/>
              </w:rPr>
              <w:t xml:space="preserve"> </w:t>
            </w:r>
            <w:r>
              <w:rPr>
                <w:sz w:val="20"/>
              </w:rPr>
              <w:t>Hence</w:t>
            </w:r>
            <w:r>
              <w:rPr>
                <w:spacing w:val="29"/>
                <w:sz w:val="20"/>
              </w:rPr>
              <w:t xml:space="preserve"> </w:t>
            </w:r>
            <w:r>
              <w:rPr>
                <w:sz w:val="20"/>
              </w:rPr>
              <w:t>before</w:t>
            </w:r>
            <w:r>
              <w:rPr>
                <w:spacing w:val="29"/>
                <w:sz w:val="20"/>
              </w:rPr>
              <w:t xml:space="preserve"> </w:t>
            </w:r>
            <w:r>
              <w:rPr>
                <w:sz w:val="20"/>
              </w:rPr>
              <w:t>financing,</w:t>
            </w:r>
            <w:r>
              <w:rPr>
                <w:spacing w:val="29"/>
                <w:sz w:val="20"/>
              </w:rPr>
              <w:t xml:space="preserve"> </w:t>
            </w:r>
            <w:r>
              <w:rPr>
                <w:sz w:val="20"/>
              </w:rPr>
              <w:t>Lender/</w:t>
            </w:r>
            <w:r>
              <w:rPr>
                <w:spacing w:val="29"/>
                <w:sz w:val="20"/>
              </w:rPr>
              <w:t xml:space="preserve"> </w:t>
            </w:r>
            <w:r>
              <w:rPr>
                <w:sz w:val="20"/>
              </w:rPr>
              <w:t>FI</w:t>
            </w:r>
            <w:r>
              <w:rPr>
                <w:spacing w:val="29"/>
                <w:sz w:val="20"/>
              </w:rPr>
              <w:t xml:space="preserve"> </w:t>
            </w:r>
            <w:r>
              <w:rPr>
                <w:sz w:val="20"/>
              </w:rPr>
              <w:t>should</w:t>
            </w:r>
            <w:r>
              <w:rPr>
                <w:spacing w:val="29"/>
                <w:sz w:val="20"/>
              </w:rPr>
              <w:t xml:space="preserve"> </w:t>
            </w:r>
            <w:r>
              <w:rPr>
                <w:sz w:val="20"/>
              </w:rPr>
              <w:t>take</w:t>
            </w:r>
            <w:r>
              <w:rPr>
                <w:spacing w:val="29"/>
                <w:sz w:val="20"/>
              </w:rPr>
              <w:t xml:space="preserve"> </w:t>
            </w:r>
            <w:r>
              <w:rPr>
                <w:sz w:val="20"/>
              </w:rPr>
              <w:t>into</w:t>
            </w:r>
            <w:r>
              <w:rPr>
                <w:spacing w:val="28"/>
                <w:sz w:val="20"/>
              </w:rPr>
              <w:t xml:space="preserve"> </w:t>
            </w:r>
            <w:r>
              <w:rPr>
                <w:sz w:val="20"/>
              </w:rPr>
              <w:t>consideration</w:t>
            </w:r>
            <w:r>
              <w:rPr>
                <w:spacing w:val="28"/>
                <w:sz w:val="20"/>
              </w:rPr>
              <w:t xml:space="preserve"> </w:t>
            </w:r>
            <w:r>
              <w:rPr>
                <w:sz w:val="20"/>
              </w:rPr>
              <w:t>all</w:t>
            </w:r>
            <w:r>
              <w:rPr>
                <w:spacing w:val="28"/>
                <w:sz w:val="20"/>
              </w:rPr>
              <w:t xml:space="preserve"> </w:t>
            </w:r>
            <w:r>
              <w:rPr>
                <w:sz w:val="20"/>
              </w:rPr>
              <w:t>such</w:t>
            </w:r>
          </w:p>
          <w:p w:rsidR="00A37AEE" w:rsidRDefault="004D42B7">
            <w:pPr>
              <w:pStyle w:val="TableParagraph"/>
              <w:spacing w:line="229" w:lineRule="exact"/>
              <w:ind w:left="124"/>
              <w:jc w:val="both"/>
              <w:rPr>
                <w:sz w:val="20"/>
              </w:rPr>
            </w:pPr>
            <w:r>
              <w:rPr>
                <w:sz w:val="20"/>
              </w:rPr>
              <w:t>future</w:t>
            </w:r>
            <w:r>
              <w:rPr>
                <w:spacing w:val="-7"/>
                <w:sz w:val="20"/>
              </w:rPr>
              <w:t xml:space="preserve"> </w:t>
            </w:r>
            <w:r>
              <w:rPr>
                <w:sz w:val="20"/>
              </w:rPr>
              <w:t>risks</w:t>
            </w:r>
            <w:r>
              <w:rPr>
                <w:spacing w:val="-6"/>
                <w:sz w:val="20"/>
              </w:rPr>
              <w:t xml:space="preserve"> </w:t>
            </w:r>
            <w:r>
              <w:rPr>
                <w:sz w:val="20"/>
              </w:rPr>
              <w:t>while</w:t>
            </w:r>
            <w:r>
              <w:rPr>
                <w:spacing w:val="-7"/>
                <w:sz w:val="20"/>
              </w:rPr>
              <w:t xml:space="preserve"> </w:t>
            </w:r>
            <w:r>
              <w:rPr>
                <w:spacing w:val="-2"/>
                <w:sz w:val="20"/>
              </w:rPr>
              <w:t>financing.</w:t>
            </w:r>
          </w:p>
        </w:tc>
      </w:tr>
    </w:tbl>
    <w:p w:rsidR="00A37AEE" w:rsidRDefault="00A37AEE">
      <w:pPr>
        <w:spacing w:line="229" w:lineRule="exac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2838"/>
        <w:gridCol w:w="7679"/>
      </w:tblGrid>
      <w:tr w:rsidR="00A37AEE">
        <w:trPr>
          <w:trHeight w:val="2071"/>
        </w:trPr>
        <w:tc>
          <w:tcPr>
            <w:tcW w:w="737" w:type="dxa"/>
            <w:vMerge w:val="restart"/>
            <w:shd w:val="clear" w:color="auto" w:fill="DAEDF3"/>
          </w:tcPr>
          <w:p w:rsidR="00A37AEE" w:rsidRDefault="00A37AEE">
            <w:pPr>
              <w:pStyle w:val="TableParagraph"/>
              <w:ind w:left="0"/>
              <w:rPr>
                <w:rFonts w:ascii="Times New Roman"/>
                <w:sz w:val="18"/>
              </w:rPr>
            </w:pPr>
          </w:p>
        </w:tc>
        <w:tc>
          <w:tcPr>
            <w:tcW w:w="2838" w:type="dxa"/>
            <w:vMerge w:val="restart"/>
            <w:shd w:val="clear" w:color="auto" w:fill="DAEDF3"/>
          </w:tcPr>
          <w:p w:rsidR="00A37AEE" w:rsidRDefault="00A37AEE">
            <w:pPr>
              <w:pStyle w:val="TableParagraph"/>
              <w:ind w:left="0"/>
              <w:rPr>
                <w:rFonts w:ascii="Times New Roman"/>
                <w:sz w:val="18"/>
              </w:rPr>
            </w:pPr>
          </w:p>
        </w:tc>
        <w:tc>
          <w:tcPr>
            <w:tcW w:w="7679" w:type="dxa"/>
          </w:tcPr>
          <w:p w:rsidR="00A37AEE" w:rsidRDefault="004D42B7">
            <w:pPr>
              <w:pStyle w:val="TableParagraph"/>
              <w:ind w:right="103"/>
              <w:jc w:val="both"/>
              <w:rPr>
                <w:sz w:val="20"/>
              </w:rPr>
            </w:pPr>
            <w:r>
              <w:rPr>
                <w:sz w:val="20"/>
              </w:rPr>
              <w:t>This</w:t>
            </w:r>
            <w:r>
              <w:rPr>
                <w:spacing w:val="-12"/>
                <w:sz w:val="20"/>
              </w:rPr>
              <w:t xml:space="preserve"> </w:t>
            </w:r>
            <w:r>
              <w:rPr>
                <w:sz w:val="20"/>
              </w:rPr>
              <w:t>Valuation</w:t>
            </w:r>
            <w:r>
              <w:rPr>
                <w:spacing w:val="-14"/>
                <w:sz w:val="20"/>
              </w:rPr>
              <w:t xml:space="preserve"> </w:t>
            </w:r>
            <w:r>
              <w:rPr>
                <w:sz w:val="20"/>
              </w:rPr>
              <w:t>report</w:t>
            </w:r>
            <w:r>
              <w:rPr>
                <w:spacing w:val="-11"/>
                <w:sz w:val="20"/>
              </w:rPr>
              <w:t xml:space="preserve"> </w:t>
            </w:r>
            <w:r>
              <w:rPr>
                <w:sz w:val="20"/>
              </w:rPr>
              <w:t>is</w:t>
            </w:r>
            <w:r>
              <w:rPr>
                <w:spacing w:val="-12"/>
                <w:sz w:val="20"/>
              </w:rPr>
              <w:t xml:space="preserve"> </w:t>
            </w:r>
            <w:r>
              <w:rPr>
                <w:sz w:val="20"/>
              </w:rPr>
              <w:t>prepared</w:t>
            </w:r>
            <w:r>
              <w:rPr>
                <w:spacing w:val="-12"/>
                <w:sz w:val="20"/>
              </w:rPr>
              <w:t xml:space="preserve"> </w:t>
            </w:r>
            <w:r>
              <w:rPr>
                <w:sz w:val="20"/>
              </w:rPr>
              <w:t>based</w:t>
            </w:r>
            <w:r>
              <w:rPr>
                <w:spacing w:val="-12"/>
                <w:sz w:val="20"/>
              </w:rPr>
              <w:t xml:space="preserve"> </w:t>
            </w:r>
            <w:r>
              <w:rPr>
                <w:sz w:val="20"/>
              </w:rPr>
              <w:t>on</w:t>
            </w:r>
            <w:r>
              <w:rPr>
                <w:spacing w:val="-12"/>
                <w:sz w:val="20"/>
              </w:rPr>
              <w:t xml:space="preserve"> </w:t>
            </w:r>
            <w:r>
              <w:rPr>
                <w:sz w:val="20"/>
              </w:rPr>
              <w:t>the</w:t>
            </w:r>
            <w:r>
              <w:rPr>
                <w:spacing w:val="-12"/>
                <w:sz w:val="20"/>
              </w:rPr>
              <w:t xml:space="preserve"> </w:t>
            </w:r>
            <w:r>
              <w:rPr>
                <w:sz w:val="20"/>
              </w:rPr>
              <w:t>facts</w:t>
            </w:r>
            <w:r>
              <w:rPr>
                <w:spacing w:val="-13"/>
                <w:sz w:val="20"/>
              </w:rPr>
              <w:t xml:space="preserve"> </w:t>
            </w:r>
            <w:r>
              <w:rPr>
                <w:sz w:val="20"/>
              </w:rPr>
              <w:t>of</w:t>
            </w:r>
            <w:r>
              <w:rPr>
                <w:spacing w:val="-12"/>
                <w:sz w:val="20"/>
              </w:rPr>
              <w:t xml:space="preserve"> </w:t>
            </w:r>
            <w:r>
              <w:rPr>
                <w:sz w:val="20"/>
              </w:rPr>
              <w:t>the</w:t>
            </w:r>
            <w:r>
              <w:rPr>
                <w:spacing w:val="-14"/>
                <w:sz w:val="20"/>
              </w:rPr>
              <w:t xml:space="preserve"> </w:t>
            </w:r>
            <w:r>
              <w:rPr>
                <w:sz w:val="20"/>
              </w:rPr>
              <w:t>property</w:t>
            </w:r>
            <w:r>
              <w:rPr>
                <w:spacing w:val="-14"/>
                <w:sz w:val="20"/>
              </w:rPr>
              <w:t xml:space="preserve"> </w:t>
            </w:r>
            <w:r>
              <w:rPr>
                <w:sz w:val="20"/>
              </w:rPr>
              <w:t>&amp;</w:t>
            </w:r>
            <w:r>
              <w:rPr>
                <w:spacing w:val="-14"/>
                <w:sz w:val="20"/>
              </w:rPr>
              <w:t xml:space="preserve"> </w:t>
            </w:r>
            <w:r>
              <w:rPr>
                <w:sz w:val="20"/>
              </w:rPr>
              <w:t>market</w:t>
            </w:r>
            <w:r>
              <w:rPr>
                <w:spacing w:val="-13"/>
                <w:sz w:val="20"/>
              </w:rPr>
              <w:t xml:space="preserve"> </w:t>
            </w:r>
            <w:r>
              <w:rPr>
                <w:sz w:val="20"/>
              </w:rPr>
              <w:t>situation on the date of the survey. It is a well-known fact that the market value of any asset varies with time &amp;</w:t>
            </w:r>
            <w:r>
              <w:rPr>
                <w:sz w:val="20"/>
              </w:rPr>
              <w:t xml:space="preserve"> socio-economic conditions prevailing in the region/ country. In future property market may go down, property conditions may change or may go worse, property reputation may differ, property vicinity conditions may go down or become</w:t>
            </w:r>
            <w:r>
              <w:rPr>
                <w:spacing w:val="-3"/>
                <w:sz w:val="20"/>
              </w:rPr>
              <w:t xml:space="preserve"> </w:t>
            </w:r>
            <w:r>
              <w:rPr>
                <w:sz w:val="20"/>
              </w:rPr>
              <w:t>worse,</w:t>
            </w:r>
            <w:r>
              <w:rPr>
                <w:spacing w:val="-3"/>
                <w:sz w:val="20"/>
              </w:rPr>
              <w:t xml:space="preserve"> </w:t>
            </w:r>
            <w:r>
              <w:rPr>
                <w:sz w:val="20"/>
              </w:rPr>
              <w:t>property</w:t>
            </w:r>
            <w:r>
              <w:rPr>
                <w:spacing w:val="-6"/>
                <w:sz w:val="20"/>
              </w:rPr>
              <w:t xml:space="preserve"> </w:t>
            </w:r>
            <w:r>
              <w:rPr>
                <w:sz w:val="20"/>
              </w:rPr>
              <w:t>market</w:t>
            </w:r>
            <w:r>
              <w:rPr>
                <w:spacing w:val="-6"/>
                <w:sz w:val="20"/>
              </w:rPr>
              <w:t xml:space="preserve"> </w:t>
            </w:r>
            <w:r>
              <w:rPr>
                <w:sz w:val="20"/>
              </w:rPr>
              <w:t>m</w:t>
            </w:r>
            <w:r>
              <w:rPr>
                <w:sz w:val="20"/>
              </w:rPr>
              <w:t>ay</w:t>
            </w:r>
            <w:r>
              <w:rPr>
                <w:spacing w:val="-9"/>
                <w:sz w:val="20"/>
              </w:rPr>
              <w:t xml:space="preserve"> </w:t>
            </w:r>
            <w:r>
              <w:rPr>
                <w:sz w:val="20"/>
              </w:rPr>
              <w:t>change</w:t>
            </w:r>
            <w:r>
              <w:rPr>
                <w:spacing w:val="-4"/>
                <w:sz w:val="20"/>
              </w:rPr>
              <w:t xml:space="preserve"> </w:t>
            </w:r>
            <w:r>
              <w:rPr>
                <w:sz w:val="20"/>
              </w:rPr>
              <w:t>due</w:t>
            </w:r>
            <w:r>
              <w:rPr>
                <w:spacing w:val="-3"/>
                <w:sz w:val="20"/>
              </w:rPr>
              <w:t xml:space="preserve"> </w:t>
            </w:r>
            <w:r>
              <w:rPr>
                <w:sz w:val="20"/>
              </w:rPr>
              <w:t>to</w:t>
            </w:r>
            <w:r>
              <w:rPr>
                <w:spacing w:val="-2"/>
                <w:sz w:val="20"/>
              </w:rPr>
              <w:t xml:space="preserve"> </w:t>
            </w:r>
            <w:r>
              <w:rPr>
                <w:sz w:val="20"/>
              </w:rPr>
              <w:t>impact</w:t>
            </w:r>
            <w:r>
              <w:rPr>
                <w:spacing w:val="-3"/>
                <w:sz w:val="20"/>
              </w:rPr>
              <w:t xml:space="preserve"> </w:t>
            </w:r>
            <w:r>
              <w:rPr>
                <w:sz w:val="20"/>
              </w:rPr>
              <w:t>of</w:t>
            </w:r>
            <w:r>
              <w:rPr>
                <w:spacing w:val="-2"/>
                <w:sz w:val="20"/>
              </w:rPr>
              <w:t xml:space="preserve"> </w:t>
            </w:r>
            <w:r>
              <w:rPr>
                <w:sz w:val="20"/>
              </w:rPr>
              <w:t>Govt.</w:t>
            </w:r>
            <w:r>
              <w:rPr>
                <w:spacing w:val="-3"/>
                <w:sz w:val="20"/>
              </w:rPr>
              <w:t xml:space="preserve"> </w:t>
            </w:r>
            <w:r>
              <w:rPr>
                <w:sz w:val="20"/>
              </w:rPr>
              <w:t>policies</w:t>
            </w:r>
            <w:r>
              <w:rPr>
                <w:spacing w:val="-2"/>
                <w:sz w:val="20"/>
              </w:rPr>
              <w:t xml:space="preserve"> </w:t>
            </w:r>
            <w:r>
              <w:rPr>
                <w:sz w:val="20"/>
              </w:rPr>
              <w:t>or</w:t>
            </w:r>
            <w:r>
              <w:rPr>
                <w:spacing w:val="-3"/>
                <w:sz w:val="20"/>
              </w:rPr>
              <w:t xml:space="preserve"> </w:t>
            </w:r>
            <w:r>
              <w:rPr>
                <w:sz w:val="20"/>
              </w:rPr>
              <w:t>effect of domestic/ world economy, usability prospects of the property may change, etc. Hence</w:t>
            </w:r>
            <w:r>
              <w:rPr>
                <w:spacing w:val="-4"/>
                <w:sz w:val="20"/>
              </w:rPr>
              <w:t xml:space="preserve"> </w:t>
            </w:r>
            <w:r>
              <w:rPr>
                <w:sz w:val="20"/>
              </w:rPr>
              <w:t>before</w:t>
            </w:r>
            <w:r>
              <w:rPr>
                <w:spacing w:val="-4"/>
                <w:sz w:val="20"/>
              </w:rPr>
              <w:t xml:space="preserve"> </w:t>
            </w:r>
            <w:r>
              <w:rPr>
                <w:sz w:val="20"/>
              </w:rPr>
              <w:t>financing,</w:t>
            </w:r>
            <w:r>
              <w:rPr>
                <w:spacing w:val="-2"/>
                <w:sz w:val="20"/>
              </w:rPr>
              <w:t xml:space="preserve"> </w:t>
            </w:r>
            <w:r>
              <w:rPr>
                <w:sz w:val="20"/>
              </w:rPr>
              <w:t>Banker/</w:t>
            </w:r>
            <w:r>
              <w:rPr>
                <w:spacing w:val="-4"/>
                <w:sz w:val="20"/>
              </w:rPr>
              <w:t xml:space="preserve"> </w:t>
            </w:r>
            <w:r>
              <w:rPr>
                <w:sz w:val="20"/>
              </w:rPr>
              <w:t>FI</w:t>
            </w:r>
            <w:r>
              <w:rPr>
                <w:spacing w:val="-4"/>
                <w:sz w:val="20"/>
              </w:rPr>
              <w:t xml:space="preserve"> </w:t>
            </w:r>
            <w:r>
              <w:rPr>
                <w:sz w:val="20"/>
              </w:rPr>
              <w:t>should</w:t>
            </w:r>
            <w:r>
              <w:rPr>
                <w:spacing w:val="-2"/>
                <w:sz w:val="20"/>
              </w:rPr>
              <w:t xml:space="preserve"> </w:t>
            </w:r>
            <w:r>
              <w:rPr>
                <w:sz w:val="20"/>
              </w:rPr>
              <w:t>take</w:t>
            </w:r>
            <w:r>
              <w:rPr>
                <w:spacing w:val="-4"/>
                <w:sz w:val="20"/>
              </w:rPr>
              <w:t xml:space="preserve"> </w:t>
            </w:r>
            <w:r>
              <w:rPr>
                <w:sz w:val="20"/>
              </w:rPr>
              <w:t>into</w:t>
            </w:r>
            <w:r>
              <w:rPr>
                <w:spacing w:val="-4"/>
                <w:sz w:val="20"/>
              </w:rPr>
              <w:t xml:space="preserve"> </w:t>
            </w:r>
            <w:r>
              <w:rPr>
                <w:sz w:val="20"/>
              </w:rPr>
              <w:t>consideration</w:t>
            </w:r>
            <w:r>
              <w:rPr>
                <w:spacing w:val="-4"/>
                <w:sz w:val="20"/>
              </w:rPr>
              <w:t xml:space="preserve"> </w:t>
            </w:r>
            <w:r>
              <w:rPr>
                <w:sz w:val="20"/>
              </w:rPr>
              <w:t>all</w:t>
            </w:r>
            <w:r>
              <w:rPr>
                <w:spacing w:val="-5"/>
                <w:sz w:val="20"/>
              </w:rPr>
              <w:t xml:space="preserve"> </w:t>
            </w:r>
            <w:r>
              <w:rPr>
                <w:sz w:val="20"/>
              </w:rPr>
              <w:t>such</w:t>
            </w:r>
            <w:r>
              <w:rPr>
                <w:spacing w:val="-4"/>
                <w:sz w:val="20"/>
              </w:rPr>
              <w:t xml:space="preserve"> </w:t>
            </w:r>
            <w:r>
              <w:rPr>
                <w:sz w:val="20"/>
              </w:rPr>
              <w:t>future</w:t>
            </w:r>
            <w:r>
              <w:rPr>
                <w:spacing w:val="-4"/>
                <w:sz w:val="20"/>
              </w:rPr>
              <w:t xml:space="preserve"> </w:t>
            </w:r>
            <w:r>
              <w:rPr>
                <w:sz w:val="20"/>
              </w:rPr>
              <w:t>risk</w:t>
            </w:r>
          </w:p>
          <w:p w:rsidR="00A37AEE" w:rsidRDefault="004D42B7">
            <w:pPr>
              <w:pStyle w:val="TableParagraph"/>
              <w:spacing w:line="213" w:lineRule="exact"/>
              <w:jc w:val="both"/>
              <w:rPr>
                <w:sz w:val="20"/>
              </w:rPr>
            </w:pPr>
            <w:r>
              <w:rPr>
                <w:sz w:val="20"/>
              </w:rPr>
              <w:t>while</w:t>
            </w:r>
            <w:r>
              <w:rPr>
                <w:spacing w:val="-10"/>
                <w:sz w:val="20"/>
              </w:rPr>
              <w:t xml:space="preserve"> </w:t>
            </w:r>
            <w:r>
              <w:rPr>
                <w:spacing w:val="-2"/>
                <w:sz w:val="20"/>
              </w:rPr>
              <w:t>financing.</w:t>
            </w:r>
          </w:p>
        </w:tc>
      </w:tr>
      <w:tr w:rsidR="00A37AEE">
        <w:trPr>
          <w:trHeight w:val="282"/>
        </w:trPr>
        <w:tc>
          <w:tcPr>
            <w:tcW w:w="737" w:type="dxa"/>
            <w:vMerge/>
            <w:tcBorders>
              <w:top w:val="nil"/>
            </w:tcBorders>
            <w:shd w:val="clear" w:color="auto" w:fill="DAEDF3"/>
          </w:tcPr>
          <w:p w:rsidR="00A37AEE" w:rsidRDefault="00A37AEE">
            <w:pPr>
              <w:rPr>
                <w:sz w:val="2"/>
                <w:szCs w:val="2"/>
              </w:rPr>
            </w:pPr>
          </w:p>
        </w:tc>
        <w:tc>
          <w:tcPr>
            <w:tcW w:w="2838" w:type="dxa"/>
            <w:vMerge/>
            <w:tcBorders>
              <w:top w:val="nil"/>
            </w:tcBorders>
            <w:shd w:val="clear" w:color="auto" w:fill="DAEDF3"/>
          </w:tcPr>
          <w:p w:rsidR="00A37AEE" w:rsidRDefault="00A37AEE">
            <w:pPr>
              <w:rPr>
                <w:sz w:val="2"/>
                <w:szCs w:val="2"/>
              </w:rPr>
            </w:pPr>
          </w:p>
        </w:tc>
        <w:tc>
          <w:tcPr>
            <w:tcW w:w="7679" w:type="dxa"/>
          </w:tcPr>
          <w:p w:rsidR="00A37AEE" w:rsidRDefault="004D42B7">
            <w:pPr>
              <w:pStyle w:val="TableParagraph"/>
              <w:spacing w:line="225" w:lineRule="exact"/>
              <w:rPr>
                <w:sz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A37AEE">
        <w:trPr>
          <w:trHeight w:val="689"/>
        </w:trPr>
        <w:tc>
          <w:tcPr>
            <w:tcW w:w="737" w:type="dxa"/>
            <w:shd w:val="clear" w:color="auto" w:fill="30849B"/>
          </w:tcPr>
          <w:p w:rsidR="00A37AEE" w:rsidRDefault="004D42B7">
            <w:pPr>
              <w:pStyle w:val="TableParagraph"/>
              <w:spacing w:line="248" w:lineRule="exact"/>
              <w:ind w:left="156" w:right="28"/>
              <w:jc w:val="center"/>
            </w:pPr>
            <w:r>
              <w:rPr>
                <w:color w:val="FFFFFF"/>
                <w:spacing w:val="-2"/>
              </w:rPr>
              <w:t>xxxii.</w:t>
            </w:r>
          </w:p>
        </w:tc>
        <w:tc>
          <w:tcPr>
            <w:tcW w:w="2838" w:type="dxa"/>
            <w:shd w:val="clear" w:color="auto" w:fill="30849B"/>
          </w:tcPr>
          <w:p w:rsidR="00A37AEE" w:rsidRDefault="004D42B7">
            <w:pPr>
              <w:pStyle w:val="TableParagraph"/>
              <w:spacing w:line="225" w:lineRule="exact"/>
              <w:rPr>
                <w:b/>
                <w:sz w:val="20"/>
              </w:rPr>
            </w:pPr>
            <w:r>
              <w:rPr>
                <w:b/>
                <w:color w:val="FFFFFF"/>
                <w:sz w:val="20"/>
              </w:rPr>
              <w:t>Final</w:t>
            </w:r>
            <w:r>
              <w:rPr>
                <w:b/>
                <w:color w:val="FFFFFF"/>
                <w:spacing w:val="-6"/>
                <w:sz w:val="20"/>
              </w:rPr>
              <w:t xml:space="preserve"> </w:t>
            </w:r>
            <w:r>
              <w:rPr>
                <w:b/>
                <w:color w:val="FFFFFF"/>
                <w:sz w:val="20"/>
              </w:rPr>
              <w:t>adjusted</w:t>
            </w:r>
            <w:r>
              <w:rPr>
                <w:b/>
                <w:color w:val="FFFFFF"/>
                <w:spacing w:val="-3"/>
                <w:sz w:val="20"/>
              </w:rPr>
              <w:t xml:space="preserve"> </w:t>
            </w:r>
            <w:r>
              <w:rPr>
                <w:b/>
                <w:color w:val="FFFFFF"/>
                <w:sz w:val="20"/>
              </w:rPr>
              <w:t>&amp;</w:t>
            </w:r>
            <w:r>
              <w:rPr>
                <w:b/>
                <w:color w:val="FFFFFF"/>
                <w:spacing w:val="-6"/>
                <w:sz w:val="20"/>
              </w:rPr>
              <w:t xml:space="preserve"> </w:t>
            </w:r>
            <w:r>
              <w:rPr>
                <w:b/>
                <w:color w:val="FFFFFF"/>
                <w:spacing w:val="-2"/>
                <w:sz w:val="20"/>
              </w:rPr>
              <w:t>weighted</w:t>
            </w:r>
          </w:p>
          <w:p w:rsidR="00A37AEE" w:rsidRDefault="004D42B7">
            <w:pPr>
              <w:pStyle w:val="TableParagraph"/>
              <w:spacing w:line="228" w:lineRule="exact"/>
              <w:rPr>
                <w:b/>
                <w:sz w:val="20"/>
              </w:rPr>
            </w:pPr>
            <w:r>
              <w:rPr>
                <w:b/>
                <w:color w:val="FFFFFF"/>
                <w:sz w:val="20"/>
              </w:rPr>
              <w:t>Rates</w:t>
            </w:r>
            <w:r>
              <w:rPr>
                <w:b/>
                <w:color w:val="FFFFFF"/>
                <w:spacing w:val="-14"/>
                <w:sz w:val="20"/>
              </w:rPr>
              <w:t xml:space="preserve"> </w:t>
            </w:r>
            <w:r>
              <w:rPr>
                <w:b/>
                <w:color w:val="FFFFFF"/>
                <w:sz w:val="20"/>
              </w:rPr>
              <w:t>considered</w:t>
            </w:r>
            <w:r>
              <w:rPr>
                <w:b/>
                <w:color w:val="FFFFFF"/>
                <w:spacing w:val="-14"/>
                <w:sz w:val="20"/>
              </w:rPr>
              <w:t xml:space="preserve"> </w:t>
            </w:r>
            <w:r>
              <w:rPr>
                <w:b/>
                <w:color w:val="FFFFFF"/>
                <w:sz w:val="20"/>
              </w:rPr>
              <w:t>for</w:t>
            </w:r>
            <w:r>
              <w:rPr>
                <w:b/>
                <w:color w:val="FFFFFF"/>
                <w:spacing w:val="-14"/>
                <w:sz w:val="20"/>
              </w:rPr>
              <w:t xml:space="preserve"> </w:t>
            </w:r>
            <w:r>
              <w:rPr>
                <w:b/>
                <w:color w:val="FFFFFF"/>
                <w:sz w:val="20"/>
              </w:rPr>
              <w:t>the subject property</w:t>
            </w:r>
          </w:p>
        </w:tc>
        <w:tc>
          <w:tcPr>
            <w:tcW w:w="7679" w:type="dxa"/>
            <w:shd w:val="clear" w:color="auto" w:fill="30849B"/>
          </w:tcPr>
          <w:p w:rsidR="00A37AEE" w:rsidRDefault="004D42B7">
            <w:pPr>
              <w:pStyle w:val="TableParagraph"/>
              <w:spacing w:before="225"/>
              <w:ind w:left="1"/>
              <w:jc w:val="center"/>
              <w:rPr>
                <w:b/>
                <w:sz w:val="20"/>
              </w:rPr>
            </w:pPr>
            <w:r>
              <w:rPr>
                <w:b/>
                <w:color w:val="FFFFFF"/>
                <w:sz w:val="20"/>
              </w:rPr>
              <w:t>Rs.1275/-</w:t>
            </w:r>
            <w:r>
              <w:rPr>
                <w:b/>
                <w:color w:val="FFFFFF"/>
                <w:spacing w:val="-7"/>
                <w:sz w:val="20"/>
              </w:rPr>
              <w:t xml:space="preserve"> </w:t>
            </w:r>
            <w:r>
              <w:rPr>
                <w:b/>
                <w:color w:val="FFFFFF"/>
                <w:sz w:val="20"/>
              </w:rPr>
              <w:t>per</w:t>
            </w:r>
            <w:r>
              <w:rPr>
                <w:b/>
                <w:color w:val="FFFFFF"/>
                <w:spacing w:val="-7"/>
                <w:sz w:val="20"/>
              </w:rPr>
              <w:t xml:space="preserve"> </w:t>
            </w:r>
            <w:r>
              <w:rPr>
                <w:b/>
                <w:color w:val="FFFFFF"/>
                <w:spacing w:val="-2"/>
                <w:sz w:val="20"/>
              </w:rPr>
              <w:t>sq.ft.</w:t>
            </w:r>
          </w:p>
        </w:tc>
      </w:tr>
      <w:tr w:rsidR="00A37AEE">
        <w:trPr>
          <w:trHeight w:val="530"/>
        </w:trPr>
        <w:tc>
          <w:tcPr>
            <w:tcW w:w="737" w:type="dxa"/>
            <w:shd w:val="clear" w:color="auto" w:fill="DAEDF3"/>
          </w:tcPr>
          <w:p w:rsidR="00A37AEE" w:rsidRDefault="004D42B7">
            <w:pPr>
              <w:pStyle w:val="TableParagraph"/>
              <w:spacing w:line="248" w:lineRule="exact"/>
              <w:ind w:left="105" w:right="28"/>
              <w:jc w:val="center"/>
            </w:pPr>
            <w:r>
              <w:rPr>
                <w:spacing w:val="-2"/>
              </w:rPr>
              <w:t>xxxiii.</w:t>
            </w:r>
          </w:p>
        </w:tc>
        <w:tc>
          <w:tcPr>
            <w:tcW w:w="2838" w:type="dxa"/>
            <w:shd w:val="clear" w:color="auto" w:fill="DAEDF3"/>
          </w:tcPr>
          <w:p w:rsidR="00A37AEE" w:rsidRDefault="004D42B7">
            <w:pPr>
              <w:pStyle w:val="TableParagraph"/>
              <w:spacing w:line="229" w:lineRule="exact"/>
              <w:rPr>
                <w:sz w:val="20"/>
              </w:rPr>
            </w:pPr>
            <w:r>
              <w:rPr>
                <w:noProof/>
              </w:rPr>
              <mc:AlternateContent>
                <mc:Choice Requires="wpg">
                  <w:drawing>
                    <wp:anchor distT="0" distB="0" distL="0" distR="0" simplePos="0" relativeHeight="485621248" behindDoc="1" locked="0" layoutInCell="1" allowOverlap="1">
                      <wp:simplePos x="0" y="0"/>
                      <wp:positionH relativeFrom="column">
                        <wp:posOffset>508117</wp:posOffset>
                      </wp:positionH>
                      <wp:positionV relativeFrom="paragraph">
                        <wp:posOffset>-135064</wp:posOffset>
                      </wp:positionV>
                      <wp:extent cx="4671060" cy="49339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54" name="Graphic 54"/>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50A4BAD" id="Group 53" o:spid="_x0000_s1026" style="position:absolute;margin-left:40pt;margin-top:-10.65pt;width:367.8pt;height:388.5pt;z-index:-17695232;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">
                      <v:shape id="Graphic 54"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1IsUA&#10;AADbAAAADwAAAGRycy9kb3ducmV2LnhtbESPQWvCQBSE7wX/w/IEb83GUqWNriIFodBD0Wi9vmSf&#10;Sdrs25hdY/z3riD0OMzMN8x82ZtadNS6yrKCcRSDIM6trrhQsEvXz28gnEfWWFsmBVdysFwMnuaY&#10;aHvhDXVbX4gAYZeggtL7JpHS5SUZdJFtiIN3tK1BH2RbSN3iJcBNLV/ieCoNVhwWSmzoo6T8b3s2&#10;Cn5+v69H47P96V1P5SHdZ7u8+FJqNOxXMxCeev8ffrQ/tYLJK9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LUixQAAANsAAAAPAAAAAAAAAAAAAAAAAJgCAABkcnMv&#10;ZG93bnJldi54bWxQSwUGAAAAAAQABAD1AAAAigM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Considered</w:t>
            </w:r>
            <w:r>
              <w:rPr>
                <w:spacing w:val="-14"/>
                <w:sz w:val="20"/>
              </w:rPr>
              <w:t xml:space="preserve"> </w:t>
            </w:r>
            <w:r>
              <w:rPr>
                <w:spacing w:val="-4"/>
                <w:sz w:val="20"/>
              </w:rPr>
              <w:t>Rates</w:t>
            </w:r>
          </w:p>
          <w:p w:rsidR="00A37AEE" w:rsidRDefault="004D42B7">
            <w:pPr>
              <w:pStyle w:val="TableParagraph"/>
              <w:spacing w:before="36"/>
              <w:rPr>
                <w:sz w:val="20"/>
              </w:rPr>
            </w:pPr>
            <w:r>
              <w:rPr>
                <w:spacing w:val="-2"/>
                <w:sz w:val="20"/>
              </w:rPr>
              <w:t>Justification</w:t>
            </w:r>
          </w:p>
        </w:tc>
        <w:tc>
          <w:tcPr>
            <w:tcW w:w="7679" w:type="dxa"/>
          </w:tcPr>
          <w:p w:rsidR="00A37AEE" w:rsidRDefault="004D42B7">
            <w:pPr>
              <w:pStyle w:val="TableParagraph"/>
              <w:rPr>
                <w:sz w:val="20"/>
              </w:rPr>
            </w:pPr>
            <w:r>
              <w:rPr>
                <w:sz w:val="20"/>
              </w:rPr>
              <w:t>As</w:t>
            </w:r>
            <w:r>
              <w:rPr>
                <w:spacing w:val="32"/>
                <w:sz w:val="20"/>
              </w:rPr>
              <w:t xml:space="preserve"> </w:t>
            </w:r>
            <w:r>
              <w:rPr>
                <w:sz w:val="20"/>
              </w:rPr>
              <w:t>per</w:t>
            </w:r>
            <w:r>
              <w:rPr>
                <w:spacing w:val="32"/>
                <w:sz w:val="20"/>
              </w:rPr>
              <w:t xml:space="preserve"> </w:t>
            </w:r>
            <w:r>
              <w:rPr>
                <w:sz w:val="20"/>
              </w:rPr>
              <w:t>the</w:t>
            </w:r>
            <w:r>
              <w:rPr>
                <w:spacing w:val="33"/>
                <w:sz w:val="20"/>
              </w:rPr>
              <w:t xml:space="preserve"> </w:t>
            </w:r>
            <w:r>
              <w:rPr>
                <w:sz w:val="20"/>
              </w:rPr>
              <w:t>thorough</w:t>
            </w:r>
            <w:r>
              <w:rPr>
                <w:spacing w:val="33"/>
                <w:sz w:val="20"/>
              </w:rPr>
              <w:t xml:space="preserve"> </w:t>
            </w:r>
            <w:r>
              <w:rPr>
                <w:sz w:val="20"/>
              </w:rPr>
              <w:t>property</w:t>
            </w:r>
            <w:r>
              <w:rPr>
                <w:spacing w:val="30"/>
                <w:sz w:val="20"/>
              </w:rPr>
              <w:t xml:space="preserve"> </w:t>
            </w:r>
            <w:r>
              <w:rPr>
                <w:sz w:val="20"/>
              </w:rPr>
              <w:t>&amp;</w:t>
            </w:r>
            <w:r>
              <w:rPr>
                <w:spacing w:val="33"/>
                <w:sz w:val="20"/>
              </w:rPr>
              <w:t xml:space="preserve"> </w:t>
            </w:r>
            <w:r>
              <w:rPr>
                <w:sz w:val="20"/>
              </w:rPr>
              <w:t>market</w:t>
            </w:r>
            <w:r>
              <w:rPr>
                <w:spacing w:val="31"/>
                <w:sz w:val="20"/>
              </w:rPr>
              <w:t xml:space="preserve"> </w:t>
            </w:r>
            <w:r>
              <w:rPr>
                <w:sz w:val="20"/>
              </w:rPr>
              <w:t>factors</w:t>
            </w:r>
            <w:r>
              <w:rPr>
                <w:spacing w:val="33"/>
                <w:sz w:val="20"/>
              </w:rPr>
              <w:t xml:space="preserve"> </w:t>
            </w:r>
            <w:r>
              <w:rPr>
                <w:sz w:val="20"/>
              </w:rPr>
              <w:t>analysis</w:t>
            </w:r>
            <w:r>
              <w:rPr>
                <w:spacing w:val="35"/>
                <w:sz w:val="20"/>
              </w:rPr>
              <w:t xml:space="preserve"> </w:t>
            </w:r>
            <w:r>
              <w:rPr>
                <w:sz w:val="20"/>
              </w:rPr>
              <w:t>as</w:t>
            </w:r>
            <w:r>
              <w:rPr>
                <w:spacing w:val="32"/>
                <w:sz w:val="20"/>
              </w:rPr>
              <w:t xml:space="preserve"> </w:t>
            </w:r>
            <w:r>
              <w:rPr>
                <w:sz w:val="20"/>
              </w:rPr>
              <w:t>described</w:t>
            </w:r>
            <w:r>
              <w:rPr>
                <w:spacing w:val="33"/>
                <w:sz w:val="20"/>
              </w:rPr>
              <w:t xml:space="preserve"> </w:t>
            </w:r>
            <w:r>
              <w:rPr>
                <w:sz w:val="20"/>
              </w:rPr>
              <w:t>above,</w:t>
            </w:r>
            <w:r>
              <w:rPr>
                <w:spacing w:val="33"/>
                <w:sz w:val="20"/>
              </w:rPr>
              <w:t xml:space="preserve"> </w:t>
            </w:r>
            <w:r>
              <w:rPr>
                <w:sz w:val="20"/>
              </w:rPr>
              <w:t>the considered estimated market rates appears to be reasonable in our opinion.</w:t>
            </w:r>
          </w:p>
        </w:tc>
      </w:tr>
      <w:tr w:rsidR="00A37AEE">
        <w:trPr>
          <w:trHeight w:val="230"/>
        </w:trPr>
        <w:tc>
          <w:tcPr>
            <w:tcW w:w="737" w:type="dxa"/>
            <w:tcBorders>
              <w:bottom w:val="nil"/>
            </w:tcBorders>
            <w:shd w:val="clear" w:color="auto" w:fill="DAEDF3"/>
          </w:tcPr>
          <w:p w:rsidR="00A37AEE" w:rsidRDefault="004D42B7">
            <w:pPr>
              <w:pStyle w:val="TableParagraph"/>
              <w:spacing w:line="210" w:lineRule="exact"/>
              <w:ind w:left="93" w:right="28"/>
              <w:jc w:val="center"/>
            </w:pPr>
            <w:r>
              <w:rPr>
                <w:spacing w:val="-2"/>
              </w:rPr>
              <w:t>xxxiv.</w:t>
            </w:r>
          </w:p>
        </w:tc>
        <w:tc>
          <w:tcPr>
            <w:tcW w:w="10517" w:type="dxa"/>
            <w:gridSpan w:val="2"/>
            <w:shd w:val="clear" w:color="auto" w:fill="DAEDF3"/>
          </w:tcPr>
          <w:p w:rsidR="00A37AEE" w:rsidRDefault="004D42B7">
            <w:pPr>
              <w:pStyle w:val="TableParagraph"/>
              <w:spacing w:line="210" w:lineRule="exact"/>
              <w:rPr>
                <w:b/>
                <w:sz w:val="20"/>
              </w:rPr>
            </w:pPr>
            <w:r>
              <w:rPr>
                <w:b/>
                <w:sz w:val="20"/>
              </w:rPr>
              <w:t>Basis</w:t>
            </w:r>
            <w:r>
              <w:rPr>
                <w:b/>
                <w:spacing w:val="-5"/>
                <w:sz w:val="20"/>
              </w:rPr>
              <w:t xml:space="preserve"> </w:t>
            </w:r>
            <w:r>
              <w:rPr>
                <w:b/>
                <w:sz w:val="20"/>
              </w:rPr>
              <w:t>of</w:t>
            </w:r>
            <w:r>
              <w:rPr>
                <w:b/>
                <w:spacing w:val="-4"/>
                <w:sz w:val="20"/>
              </w:rPr>
              <w:t xml:space="preserve"> </w:t>
            </w:r>
            <w:r>
              <w:rPr>
                <w:b/>
                <w:sz w:val="20"/>
              </w:rPr>
              <w:t>computation</w:t>
            </w:r>
            <w:r>
              <w:rPr>
                <w:b/>
                <w:spacing w:val="-6"/>
                <w:sz w:val="20"/>
              </w:rPr>
              <w:t xml:space="preserve"> </w:t>
            </w:r>
            <w:r>
              <w:rPr>
                <w:b/>
                <w:sz w:val="20"/>
              </w:rPr>
              <w:t>&amp;</w:t>
            </w:r>
            <w:r>
              <w:rPr>
                <w:b/>
                <w:spacing w:val="-6"/>
                <w:sz w:val="20"/>
              </w:rPr>
              <w:t xml:space="preserve"> </w:t>
            </w:r>
            <w:r>
              <w:rPr>
                <w:b/>
                <w:spacing w:val="-2"/>
                <w:sz w:val="20"/>
              </w:rPr>
              <w:t>working</w:t>
            </w:r>
          </w:p>
        </w:tc>
      </w:tr>
      <w:tr w:rsidR="00A37AEE">
        <w:trPr>
          <w:trHeight w:val="9579"/>
        </w:trPr>
        <w:tc>
          <w:tcPr>
            <w:tcW w:w="737" w:type="dxa"/>
            <w:tcBorders>
              <w:top w:val="nil"/>
            </w:tcBorders>
            <w:shd w:val="clear" w:color="auto" w:fill="DAEDF3"/>
          </w:tcPr>
          <w:p w:rsidR="00A37AEE" w:rsidRDefault="00A37AEE">
            <w:pPr>
              <w:pStyle w:val="TableParagraph"/>
              <w:ind w:left="0"/>
              <w:rPr>
                <w:rFonts w:ascii="Times New Roman"/>
                <w:sz w:val="18"/>
              </w:rPr>
            </w:pPr>
          </w:p>
        </w:tc>
        <w:tc>
          <w:tcPr>
            <w:tcW w:w="10517" w:type="dxa"/>
            <w:gridSpan w:val="2"/>
          </w:tcPr>
          <w:p w:rsidR="00A37AEE" w:rsidRDefault="004D42B7">
            <w:pPr>
              <w:pStyle w:val="TableParagraph"/>
              <w:numPr>
                <w:ilvl w:val="0"/>
                <w:numId w:val="9"/>
              </w:numPr>
              <w:tabs>
                <w:tab w:val="left" w:pos="444"/>
              </w:tabs>
              <w:spacing w:line="254" w:lineRule="auto"/>
              <w:ind w:right="108"/>
              <w:jc w:val="both"/>
              <w:rPr>
                <w:i/>
                <w:sz w:val="20"/>
              </w:rPr>
            </w:pPr>
            <w:r>
              <w:rPr>
                <w:noProof/>
              </w:rPr>
              <mc:AlternateContent>
                <mc:Choice Requires="wpg">
                  <w:drawing>
                    <wp:anchor distT="0" distB="0" distL="0" distR="0" simplePos="0" relativeHeight="485621760" behindDoc="1" locked="0" layoutInCell="1" allowOverlap="1">
                      <wp:simplePos x="0" y="0"/>
                      <wp:positionH relativeFrom="column">
                        <wp:posOffset>68580</wp:posOffset>
                      </wp:positionH>
                      <wp:positionV relativeFrom="paragraph">
                        <wp:posOffset>2714</wp:posOffset>
                      </wp:positionV>
                      <wp:extent cx="6539230" cy="43154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230" cy="4315460"/>
                                <a:chOff x="0" y="0"/>
                                <a:chExt cx="6539230" cy="4315460"/>
                              </a:xfrm>
                            </wpg:grpSpPr>
                            <wps:wsp>
                              <wps:cNvPr id="56" name="Graphic 56"/>
                              <wps:cNvSpPr/>
                              <wps:spPr>
                                <a:xfrm>
                                  <a:off x="0" y="0"/>
                                  <a:ext cx="6539230" cy="4315460"/>
                                </a:xfrm>
                                <a:custGeom>
                                  <a:avLst/>
                                  <a:gdLst/>
                                  <a:ahLst/>
                                  <a:cxnLst/>
                                  <a:rect l="l" t="t" r="r" b="b"/>
                                  <a:pathLst>
                                    <a:path w="6539230" h="4315460">
                                      <a:moveTo>
                                        <a:pt x="6539230" y="3351606"/>
                                      </a:moveTo>
                                      <a:lnTo>
                                        <a:pt x="0" y="3351606"/>
                                      </a:lnTo>
                                      <a:lnTo>
                                        <a:pt x="0" y="3519551"/>
                                      </a:lnTo>
                                      <a:lnTo>
                                        <a:pt x="0" y="3676523"/>
                                      </a:lnTo>
                                      <a:lnTo>
                                        <a:pt x="0" y="3833495"/>
                                      </a:lnTo>
                                      <a:lnTo>
                                        <a:pt x="0" y="3991991"/>
                                      </a:lnTo>
                                      <a:lnTo>
                                        <a:pt x="0" y="4148963"/>
                                      </a:lnTo>
                                      <a:lnTo>
                                        <a:pt x="0" y="4315079"/>
                                      </a:lnTo>
                                      <a:lnTo>
                                        <a:pt x="6539230" y="4315079"/>
                                      </a:lnTo>
                                      <a:lnTo>
                                        <a:pt x="6539230" y="3519551"/>
                                      </a:lnTo>
                                      <a:lnTo>
                                        <a:pt x="6539230" y="3351606"/>
                                      </a:lnTo>
                                      <a:close/>
                                    </a:path>
                                    <a:path w="6539230" h="4315460">
                                      <a:moveTo>
                                        <a:pt x="6539230" y="0"/>
                                      </a:moveTo>
                                      <a:lnTo>
                                        <a:pt x="0" y="0"/>
                                      </a:lnTo>
                                      <a:lnTo>
                                        <a:pt x="0" y="166116"/>
                                      </a:lnTo>
                                      <a:lnTo>
                                        <a:pt x="0" y="323088"/>
                                      </a:lnTo>
                                      <a:lnTo>
                                        <a:pt x="0" y="3351530"/>
                                      </a:lnTo>
                                      <a:lnTo>
                                        <a:pt x="6539230" y="3351530"/>
                                      </a:lnTo>
                                      <a:lnTo>
                                        <a:pt x="6539230" y="166116"/>
                                      </a:lnTo>
                                      <a:lnTo>
                                        <a:pt x="65392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4C1FD1C" id="Group 55" o:spid="_x0000_s1026" style="position:absolute;margin-left:5.4pt;margin-top:.2pt;width:514.9pt;height:339.8pt;z-index:-17694720;mso-wrap-distance-left:0;mso-wrap-distance-right:0" coordsize="65392,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">
                      <v:shape id="Graphic 56" o:spid="_x0000_s1027" style="position:absolute;width:65392;height:43154;visibility:visible;mso-wrap-style:square;v-text-anchor:top" coordsize="6539230,43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UWsQA&#10;AADbAAAADwAAAGRycy9kb3ducmV2LnhtbESP3WoCMRSE7wu+QziF3hTNVlqV1SiloC2IiH/3x83p&#10;7mJysiRR17dvhIKXw8x8w0xmrTXiQj7UjhW89TIQxIXTNZcK9rt5dwQiRGSNxjEpuFGA2bTzNMFc&#10;uytv6LKNpUgQDjkqqGJscilDUZHF0HMNcfJ+nbcYk/Sl1B6vCW6N7GfZQFqsOS1U2NBXRcVpe7YK&#10;VnMzrF8Pt0M/mKOP7+vFd7G0Sr08t59jEJHa+Aj/t3+0go8B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VFrEAAAA2wAAAA8AAAAAAAAAAAAAAAAAmAIAAGRycy9k&#10;b3ducmV2LnhtbFBLBQYAAAAABAAEAPUAAACJAwAAAAA=&#10;" path="m6539230,3351606l,3351606r,167945l,3676523r,156972l,3991991r,156972l,4315079r6539230,l6539230,3519551r,-167945xem6539230,l,,,166116,,323088,,3351530r6539230,l6539230,166116,6539230,xe" stroked="f">
                        <v:path arrowok="t"/>
                      </v:shape>
                    </v:group>
                  </w:pict>
                </mc:Fallback>
              </mc:AlternateContent>
            </w:r>
            <w:r>
              <w:rPr>
                <w:i/>
                <w:sz w:val="20"/>
              </w:rPr>
              <w:t>Valuation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asset</w:t>
            </w:r>
            <w:r>
              <w:rPr>
                <w:i/>
                <w:spacing w:val="-6"/>
                <w:sz w:val="20"/>
              </w:rPr>
              <w:t xml:space="preserve"> </w:t>
            </w:r>
            <w:r>
              <w:rPr>
                <w:i/>
                <w:sz w:val="20"/>
              </w:rPr>
              <w:t>is</w:t>
            </w:r>
            <w:r>
              <w:rPr>
                <w:i/>
                <w:spacing w:val="-4"/>
                <w:sz w:val="20"/>
              </w:rPr>
              <w:t xml:space="preserve"> </w:t>
            </w:r>
            <w:r>
              <w:rPr>
                <w:i/>
                <w:sz w:val="20"/>
              </w:rPr>
              <w:t>done</w:t>
            </w:r>
            <w:r>
              <w:rPr>
                <w:i/>
                <w:spacing w:val="-6"/>
                <w:sz w:val="20"/>
              </w:rPr>
              <w:t xml:space="preserve"> </w:t>
            </w:r>
            <w:r>
              <w:rPr>
                <w:i/>
                <w:sz w:val="20"/>
              </w:rPr>
              <w:t>as</w:t>
            </w:r>
            <w:r>
              <w:rPr>
                <w:i/>
                <w:spacing w:val="-5"/>
                <w:sz w:val="20"/>
              </w:rPr>
              <w:t xml:space="preserve"> </w:t>
            </w:r>
            <w:r>
              <w:rPr>
                <w:i/>
                <w:sz w:val="20"/>
              </w:rPr>
              <w:t>found</w:t>
            </w:r>
            <w:r>
              <w:rPr>
                <w:i/>
                <w:spacing w:val="-6"/>
                <w:sz w:val="20"/>
              </w:rPr>
              <w:t xml:space="preserve"> </w:t>
            </w:r>
            <w:r>
              <w:rPr>
                <w:i/>
                <w:sz w:val="20"/>
              </w:rPr>
              <w:t>on</w:t>
            </w:r>
            <w:r>
              <w:rPr>
                <w:i/>
                <w:spacing w:val="-6"/>
                <w:sz w:val="20"/>
              </w:rPr>
              <w:t xml:space="preserve"> </w:t>
            </w:r>
            <w:r>
              <w:rPr>
                <w:i/>
                <w:sz w:val="20"/>
              </w:rPr>
              <w:t>as-is-where</w:t>
            </w:r>
            <w:r>
              <w:rPr>
                <w:i/>
                <w:spacing w:val="-3"/>
                <w:sz w:val="20"/>
              </w:rPr>
              <w:t xml:space="preserve"> </w:t>
            </w:r>
            <w:r>
              <w:rPr>
                <w:i/>
                <w:sz w:val="20"/>
              </w:rPr>
              <w:t>basis</w:t>
            </w:r>
            <w:r>
              <w:rPr>
                <w:i/>
                <w:spacing w:val="-4"/>
                <w:sz w:val="20"/>
              </w:rPr>
              <w:t xml:space="preserve"> </w:t>
            </w:r>
            <w:r>
              <w:rPr>
                <w:i/>
                <w:sz w:val="20"/>
              </w:rPr>
              <w:t>on</w:t>
            </w:r>
            <w:r>
              <w:rPr>
                <w:i/>
                <w:spacing w:val="-6"/>
                <w:sz w:val="20"/>
              </w:rPr>
              <w:t xml:space="preserve"> </w:t>
            </w:r>
            <w:r>
              <w:rPr>
                <w:i/>
                <w:sz w:val="20"/>
              </w:rPr>
              <w:t>the</w:t>
            </w:r>
            <w:r>
              <w:rPr>
                <w:i/>
                <w:spacing w:val="-6"/>
                <w:sz w:val="20"/>
              </w:rPr>
              <w:t xml:space="preserve"> </w:t>
            </w:r>
            <w:r>
              <w:rPr>
                <w:i/>
                <w:sz w:val="20"/>
              </w:rPr>
              <w:t>site</w:t>
            </w:r>
            <w:r>
              <w:rPr>
                <w:i/>
                <w:spacing w:val="-3"/>
                <w:sz w:val="20"/>
              </w:rPr>
              <w:t xml:space="preserve"> </w:t>
            </w:r>
            <w:r>
              <w:rPr>
                <w:i/>
                <w:sz w:val="20"/>
              </w:rPr>
              <w:t>as</w:t>
            </w:r>
            <w:r>
              <w:rPr>
                <w:i/>
                <w:spacing w:val="-5"/>
                <w:sz w:val="20"/>
              </w:rPr>
              <w:t xml:space="preserve"> </w:t>
            </w:r>
            <w:r>
              <w:rPr>
                <w:i/>
                <w:sz w:val="20"/>
              </w:rPr>
              <w:t>identified</w:t>
            </w:r>
            <w:r>
              <w:rPr>
                <w:i/>
                <w:spacing w:val="-6"/>
                <w:sz w:val="20"/>
              </w:rPr>
              <w:t xml:space="preserve"> </w:t>
            </w:r>
            <w:r>
              <w:rPr>
                <w:i/>
                <w:sz w:val="20"/>
              </w:rPr>
              <w:t>to</w:t>
            </w:r>
            <w:r>
              <w:rPr>
                <w:i/>
                <w:spacing w:val="-6"/>
                <w:sz w:val="20"/>
              </w:rPr>
              <w:t xml:space="preserve"> </w:t>
            </w:r>
            <w:r>
              <w:rPr>
                <w:i/>
                <w:sz w:val="20"/>
              </w:rPr>
              <w:t>us</w:t>
            </w:r>
            <w:r>
              <w:rPr>
                <w:i/>
                <w:spacing w:val="-5"/>
                <w:sz w:val="20"/>
              </w:rPr>
              <w:t xml:space="preserve"> </w:t>
            </w:r>
            <w:r>
              <w:rPr>
                <w:i/>
                <w:sz w:val="20"/>
              </w:rPr>
              <w:t>by</w:t>
            </w:r>
            <w:r>
              <w:rPr>
                <w:i/>
                <w:spacing w:val="-5"/>
                <w:sz w:val="20"/>
              </w:rPr>
              <w:t xml:space="preserve"> </w:t>
            </w:r>
            <w:r>
              <w:rPr>
                <w:i/>
                <w:sz w:val="20"/>
              </w:rPr>
              <w:t>client/</w:t>
            </w:r>
            <w:r>
              <w:rPr>
                <w:i/>
                <w:spacing w:val="-6"/>
                <w:sz w:val="20"/>
              </w:rPr>
              <w:t xml:space="preserve"> </w:t>
            </w:r>
            <w:r>
              <w:rPr>
                <w:i/>
                <w:sz w:val="20"/>
              </w:rPr>
              <w:t>owner/</w:t>
            </w:r>
            <w:r>
              <w:rPr>
                <w:i/>
                <w:spacing w:val="-5"/>
                <w:sz w:val="20"/>
              </w:rPr>
              <w:t xml:space="preserve"> </w:t>
            </w:r>
            <w:r>
              <w:rPr>
                <w:i/>
                <w:sz w:val="20"/>
              </w:rPr>
              <w:t>owner</w:t>
            </w:r>
            <w:r>
              <w:rPr>
                <w:i/>
                <w:sz w:val="20"/>
              </w:rPr>
              <w:t xml:space="preserve"> representative during site inspection by our engineer/s unless otherwise mentioned in the report.</w:t>
            </w:r>
          </w:p>
          <w:p w:rsidR="00A37AEE" w:rsidRDefault="004D42B7">
            <w:pPr>
              <w:pStyle w:val="TableParagraph"/>
              <w:numPr>
                <w:ilvl w:val="0"/>
                <w:numId w:val="9"/>
              </w:numPr>
              <w:tabs>
                <w:tab w:val="left" w:pos="444"/>
              </w:tabs>
              <w:spacing w:before="1" w:line="256" w:lineRule="auto"/>
              <w:ind w:right="103"/>
              <w:jc w:val="both"/>
              <w:rPr>
                <w:i/>
                <w:sz w:val="20"/>
              </w:rPr>
            </w:pPr>
            <w:r>
              <w:rPr>
                <w:i/>
                <w:sz w:val="20"/>
              </w:rPr>
              <w:t>Analysis</w:t>
            </w:r>
            <w:r>
              <w:rPr>
                <w:i/>
                <w:spacing w:val="-12"/>
                <w:sz w:val="20"/>
              </w:rPr>
              <w:t xml:space="preserve"> </w:t>
            </w:r>
            <w:r>
              <w:rPr>
                <w:i/>
                <w:sz w:val="20"/>
              </w:rPr>
              <w:t>and</w:t>
            </w:r>
            <w:r>
              <w:rPr>
                <w:i/>
                <w:spacing w:val="-14"/>
                <w:sz w:val="20"/>
              </w:rPr>
              <w:t xml:space="preserve"> </w:t>
            </w:r>
            <w:r>
              <w:rPr>
                <w:i/>
                <w:sz w:val="20"/>
              </w:rPr>
              <w:t>conclusions</w:t>
            </w:r>
            <w:r>
              <w:rPr>
                <w:i/>
                <w:spacing w:val="-10"/>
                <w:sz w:val="20"/>
              </w:rPr>
              <w:t xml:space="preserve"> </w:t>
            </w:r>
            <w:r>
              <w:rPr>
                <w:i/>
                <w:sz w:val="20"/>
              </w:rPr>
              <w:t>adopted</w:t>
            </w:r>
            <w:r>
              <w:rPr>
                <w:i/>
                <w:spacing w:val="-12"/>
                <w:sz w:val="20"/>
              </w:rPr>
              <w:t xml:space="preserve"> </w:t>
            </w:r>
            <w:r>
              <w:rPr>
                <w:i/>
                <w:sz w:val="20"/>
              </w:rPr>
              <w:t>in</w:t>
            </w:r>
            <w:r>
              <w:rPr>
                <w:i/>
                <w:spacing w:val="-12"/>
                <w:sz w:val="20"/>
              </w:rPr>
              <w:t xml:space="preserve"> </w:t>
            </w:r>
            <w:r>
              <w:rPr>
                <w:i/>
                <w:sz w:val="20"/>
              </w:rPr>
              <w:t>the</w:t>
            </w:r>
            <w:r>
              <w:rPr>
                <w:i/>
                <w:spacing w:val="-14"/>
                <w:sz w:val="20"/>
              </w:rPr>
              <w:t xml:space="preserve"> </w:t>
            </w:r>
            <w:r>
              <w:rPr>
                <w:i/>
                <w:sz w:val="20"/>
              </w:rPr>
              <w:t>report</w:t>
            </w:r>
            <w:r>
              <w:rPr>
                <w:i/>
                <w:spacing w:val="-11"/>
                <w:sz w:val="20"/>
              </w:rPr>
              <w:t xml:space="preserve"> </w:t>
            </w:r>
            <w:r>
              <w:rPr>
                <w:i/>
                <w:sz w:val="20"/>
              </w:rPr>
              <w:t>are</w:t>
            </w:r>
            <w:r>
              <w:rPr>
                <w:i/>
                <w:spacing w:val="-11"/>
                <w:sz w:val="20"/>
              </w:rPr>
              <w:t xml:space="preserve"> </w:t>
            </w:r>
            <w:r>
              <w:rPr>
                <w:i/>
                <w:sz w:val="20"/>
              </w:rPr>
              <w:t>limited</w:t>
            </w:r>
            <w:r>
              <w:rPr>
                <w:i/>
                <w:spacing w:val="-14"/>
                <w:sz w:val="20"/>
              </w:rPr>
              <w:t xml:space="preserve"> </w:t>
            </w:r>
            <w:r>
              <w:rPr>
                <w:i/>
                <w:sz w:val="20"/>
              </w:rPr>
              <w:t>to</w:t>
            </w:r>
            <w:r>
              <w:rPr>
                <w:i/>
                <w:spacing w:val="-14"/>
                <w:sz w:val="20"/>
              </w:rPr>
              <w:t xml:space="preserve"> </w:t>
            </w:r>
            <w:r>
              <w:rPr>
                <w:i/>
                <w:sz w:val="20"/>
              </w:rPr>
              <w:t>the</w:t>
            </w:r>
            <w:r>
              <w:rPr>
                <w:i/>
                <w:spacing w:val="-12"/>
                <w:sz w:val="20"/>
              </w:rPr>
              <w:t xml:space="preserve"> </w:t>
            </w:r>
            <w:r>
              <w:rPr>
                <w:i/>
                <w:sz w:val="20"/>
              </w:rPr>
              <w:t>reported</w:t>
            </w:r>
            <w:r>
              <w:rPr>
                <w:i/>
                <w:spacing w:val="-12"/>
                <w:sz w:val="20"/>
              </w:rPr>
              <w:t xml:space="preserve"> </w:t>
            </w:r>
            <w:r>
              <w:rPr>
                <w:i/>
                <w:sz w:val="20"/>
              </w:rPr>
              <w:t>assumptions,</w:t>
            </w:r>
            <w:r>
              <w:rPr>
                <w:i/>
                <w:spacing w:val="-14"/>
                <w:sz w:val="20"/>
              </w:rPr>
              <w:t xml:space="preserve"> </w:t>
            </w:r>
            <w:r>
              <w:rPr>
                <w:i/>
                <w:sz w:val="20"/>
              </w:rPr>
              <w:t>conditions</w:t>
            </w:r>
            <w:r>
              <w:rPr>
                <w:i/>
                <w:spacing w:val="-13"/>
                <w:sz w:val="20"/>
              </w:rPr>
              <w:t xml:space="preserve"> </w:t>
            </w:r>
            <w:r>
              <w:rPr>
                <w:i/>
                <w:sz w:val="20"/>
              </w:rPr>
              <w:t>and</w:t>
            </w:r>
            <w:r>
              <w:rPr>
                <w:i/>
                <w:spacing w:val="-3"/>
                <w:sz w:val="20"/>
              </w:rPr>
              <w:t xml:space="preserve"> </w:t>
            </w:r>
            <w:r>
              <w:rPr>
                <w:i/>
                <w:sz w:val="20"/>
              </w:rPr>
              <w:t>information came to our knowledge during the course of</w:t>
            </w:r>
            <w:r>
              <w:rPr>
                <w:i/>
                <w:sz w:val="20"/>
              </w:rPr>
              <w:t xml:space="preserve"> the work and based on the Standard Operating Procedures, Best Practices, Caveats, Limitations, Conditions, Remarks, Important Notes, Valuation TOR and definition of different nature of values.</w:t>
            </w:r>
          </w:p>
          <w:p w:rsidR="00A37AEE" w:rsidRDefault="004D42B7">
            <w:pPr>
              <w:pStyle w:val="TableParagraph"/>
              <w:numPr>
                <w:ilvl w:val="0"/>
                <w:numId w:val="9"/>
              </w:numPr>
              <w:tabs>
                <w:tab w:val="left" w:pos="444"/>
              </w:tabs>
              <w:spacing w:before="5" w:line="259" w:lineRule="auto"/>
              <w:ind w:right="108"/>
              <w:jc w:val="both"/>
              <w:rPr>
                <w:i/>
                <w:sz w:val="20"/>
              </w:rPr>
            </w:pPr>
            <w:r>
              <w:rPr>
                <w:i/>
                <w:sz w:val="20"/>
              </w:rPr>
              <w:t>For knowing comparable market rates, significant discreet loca</w:t>
            </w:r>
            <w:r>
              <w:rPr>
                <w:i/>
                <w:sz w:val="20"/>
              </w:rPr>
              <w:t>l enquiries have been made from our side based on the hypothetical/ virtual representation of ourselves as both buyer and seller for the similar type of properties in</w:t>
            </w:r>
            <w:r>
              <w:rPr>
                <w:i/>
                <w:spacing w:val="-2"/>
                <w:sz w:val="20"/>
              </w:rPr>
              <w:t xml:space="preserve"> </w:t>
            </w:r>
            <w:r>
              <w:rPr>
                <w:i/>
                <w:sz w:val="20"/>
              </w:rPr>
              <w:t>the</w:t>
            </w:r>
            <w:r>
              <w:rPr>
                <w:i/>
                <w:spacing w:val="-2"/>
                <w:sz w:val="20"/>
              </w:rPr>
              <w:t xml:space="preserve"> </w:t>
            </w:r>
            <w:r>
              <w:rPr>
                <w:i/>
                <w:sz w:val="20"/>
              </w:rPr>
              <w:t>subject</w:t>
            </w:r>
            <w:r>
              <w:rPr>
                <w:i/>
                <w:spacing w:val="-2"/>
                <w:sz w:val="20"/>
              </w:rPr>
              <w:t xml:space="preserve"> </w:t>
            </w:r>
            <w:r>
              <w:rPr>
                <w:i/>
                <w:sz w:val="20"/>
              </w:rPr>
              <w:t>location</w:t>
            </w:r>
            <w:r>
              <w:rPr>
                <w:i/>
                <w:spacing w:val="-2"/>
                <w:sz w:val="20"/>
              </w:rPr>
              <w:t xml:space="preserve"> </w:t>
            </w:r>
            <w:r>
              <w:rPr>
                <w:i/>
                <w:sz w:val="20"/>
              </w:rPr>
              <w:t>and</w:t>
            </w:r>
            <w:r>
              <w:rPr>
                <w:i/>
                <w:spacing w:val="-2"/>
                <w:sz w:val="20"/>
              </w:rPr>
              <w:t xml:space="preserve"> </w:t>
            </w:r>
            <w:r>
              <w:rPr>
                <w:i/>
                <w:sz w:val="20"/>
              </w:rPr>
              <w:t>thereafter based</w:t>
            </w:r>
            <w:r>
              <w:rPr>
                <w:i/>
                <w:spacing w:val="-2"/>
                <w:sz w:val="20"/>
              </w:rPr>
              <w:t xml:space="preserve"> </w:t>
            </w:r>
            <w:r>
              <w:rPr>
                <w:i/>
                <w:sz w:val="20"/>
              </w:rPr>
              <w:t>on</w:t>
            </w:r>
            <w:r>
              <w:rPr>
                <w:i/>
                <w:spacing w:val="-2"/>
                <w:sz w:val="20"/>
              </w:rPr>
              <w:t xml:space="preserve"> </w:t>
            </w:r>
            <w:r>
              <w:rPr>
                <w:i/>
                <w:sz w:val="20"/>
              </w:rPr>
              <w:t>this</w:t>
            </w:r>
            <w:r>
              <w:rPr>
                <w:i/>
                <w:spacing w:val="-1"/>
                <w:sz w:val="20"/>
              </w:rPr>
              <w:t xml:space="preserve"> </w:t>
            </w:r>
            <w:r>
              <w:rPr>
                <w:i/>
                <w:sz w:val="20"/>
              </w:rPr>
              <w:t>information</w:t>
            </w:r>
            <w:r>
              <w:rPr>
                <w:i/>
                <w:spacing w:val="-2"/>
                <w:sz w:val="20"/>
              </w:rPr>
              <w:t xml:space="preserve"> </w:t>
            </w:r>
            <w:r>
              <w:rPr>
                <w:i/>
                <w:sz w:val="20"/>
              </w:rPr>
              <w:t>and</w:t>
            </w:r>
            <w:r>
              <w:rPr>
                <w:i/>
                <w:spacing w:val="-2"/>
                <w:sz w:val="20"/>
              </w:rPr>
              <w:t xml:space="preserve"> </w:t>
            </w:r>
            <w:r>
              <w:rPr>
                <w:i/>
                <w:sz w:val="20"/>
              </w:rPr>
              <w:t>various</w:t>
            </w:r>
            <w:r>
              <w:rPr>
                <w:i/>
                <w:spacing w:val="-1"/>
                <w:sz w:val="20"/>
              </w:rPr>
              <w:t xml:space="preserve"> </w:t>
            </w:r>
            <w:r>
              <w:rPr>
                <w:i/>
                <w:sz w:val="20"/>
              </w:rPr>
              <w:t>factors of</w:t>
            </w:r>
            <w:r>
              <w:rPr>
                <w:i/>
                <w:spacing w:val="-2"/>
                <w:sz w:val="20"/>
              </w:rPr>
              <w:t xml:space="preserve"> </w:t>
            </w:r>
            <w:r>
              <w:rPr>
                <w:i/>
                <w:sz w:val="20"/>
              </w:rPr>
              <w:t>the</w:t>
            </w:r>
            <w:r>
              <w:rPr>
                <w:i/>
                <w:spacing w:val="-2"/>
                <w:sz w:val="20"/>
              </w:rPr>
              <w:t xml:space="preserve"> </w:t>
            </w:r>
            <w:r>
              <w:rPr>
                <w:i/>
                <w:sz w:val="20"/>
              </w:rPr>
              <w:t>property,</w:t>
            </w:r>
            <w:r>
              <w:rPr>
                <w:i/>
                <w:spacing w:val="-2"/>
                <w:sz w:val="20"/>
              </w:rPr>
              <w:t xml:space="preserve"> </w:t>
            </w:r>
            <w:r>
              <w:rPr>
                <w:i/>
                <w:sz w:val="20"/>
              </w:rPr>
              <w:t>rate</w:t>
            </w:r>
            <w:r>
              <w:rPr>
                <w:i/>
                <w:spacing w:val="-2"/>
                <w:sz w:val="20"/>
              </w:rPr>
              <w:t xml:space="preserve"> </w:t>
            </w:r>
            <w:r>
              <w:rPr>
                <w:i/>
                <w:sz w:val="20"/>
              </w:rPr>
              <w:t>has</w:t>
            </w:r>
            <w:r>
              <w:rPr>
                <w:i/>
                <w:spacing w:val="-1"/>
                <w:sz w:val="20"/>
              </w:rPr>
              <w:t xml:space="preserve"> </w:t>
            </w:r>
            <w:r>
              <w:rPr>
                <w:i/>
                <w:sz w:val="20"/>
              </w:rPr>
              <w:t>been judiciously taken considering the factors of the subject property, market scenario and weighted adjusted comparison with the comparable properties unless otherwise stated.</w:t>
            </w:r>
          </w:p>
          <w:p w:rsidR="00A37AEE" w:rsidRDefault="004D42B7">
            <w:pPr>
              <w:pStyle w:val="TableParagraph"/>
              <w:numPr>
                <w:ilvl w:val="0"/>
                <w:numId w:val="9"/>
              </w:numPr>
              <w:tabs>
                <w:tab w:val="left" w:pos="444"/>
              </w:tabs>
              <w:spacing w:line="259" w:lineRule="auto"/>
              <w:ind w:right="107"/>
              <w:jc w:val="both"/>
              <w:rPr>
                <w:i/>
                <w:sz w:val="20"/>
              </w:rPr>
            </w:pPr>
            <w:r>
              <w:rPr>
                <w:i/>
                <w:sz w:val="20"/>
              </w:rPr>
              <w:t>References regarding the prevailing market rates and compara</w:t>
            </w:r>
            <w:r>
              <w:rPr>
                <w:i/>
                <w:sz w:val="20"/>
              </w:rPr>
              <w:t>ble are based on the verbal/ informal/ secondary/ tertiary information which are collected by our team from the local people/ property consultants/ recent deals/ demand-supply/ internet postings</w:t>
            </w:r>
            <w:r>
              <w:rPr>
                <w:i/>
                <w:spacing w:val="-1"/>
                <w:sz w:val="20"/>
              </w:rPr>
              <w:t xml:space="preserve"> </w:t>
            </w:r>
            <w:r>
              <w:rPr>
                <w:i/>
                <w:sz w:val="20"/>
              </w:rPr>
              <w:t>are relied upon as</w:t>
            </w:r>
            <w:r>
              <w:rPr>
                <w:i/>
                <w:spacing w:val="-1"/>
                <w:sz w:val="20"/>
              </w:rPr>
              <w:t xml:space="preserve"> </w:t>
            </w:r>
            <w:r>
              <w:rPr>
                <w:i/>
                <w:sz w:val="20"/>
              </w:rPr>
              <w:t>may</w:t>
            </w:r>
            <w:r>
              <w:rPr>
                <w:i/>
                <w:spacing w:val="-1"/>
                <w:sz w:val="20"/>
              </w:rPr>
              <w:t xml:space="preserve"> </w:t>
            </w:r>
            <w:r>
              <w:rPr>
                <w:i/>
                <w:sz w:val="20"/>
              </w:rPr>
              <w:t>be available or</w:t>
            </w:r>
            <w:r>
              <w:rPr>
                <w:i/>
                <w:spacing w:val="-1"/>
                <w:sz w:val="20"/>
              </w:rPr>
              <w:t xml:space="preserve"> </w:t>
            </w:r>
            <w:r>
              <w:rPr>
                <w:i/>
                <w:sz w:val="20"/>
              </w:rPr>
              <w:t>can be</w:t>
            </w:r>
            <w:r>
              <w:rPr>
                <w:i/>
                <w:spacing w:val="-2"/>
                <w:sz w:val="20"/>
              </w:rPr>
              <w:t xml:space="preserve"> </w:t>
            </w:r>
            <w:r>
              <w:rPr>
                <w:i/>
                <w:sz w:val="20"/>
              </w:rPr>
              <w:t>fetched within</w:t>
            </w:r>
            <w:r>
              <w:rPr>
                <w:i/>
                <w:spacing w:val="-2"/>
                <w:sz w:val="20"/>
              </w:rPr>
              <w:t xml:space="preserve"> </w:t>
            </w:r>
            <w:r>
              <w:rPr>
                <w:i/>
                <w:sz w:val="20"/>
              </w:rPr>
              <w:t>the</w:t>
            </w:r>
            <w:r>
              <w:rPr>
                <w:i/>
                <w:spacing w:val="-2"/>
                <w:sz w:val="20"/>
              </w:rPr>
              <w:t xml:space="preserve"> </w:t>
            </w:r>
            <w:r>
              <w:rPr>
                <w:i/>
                <w:sz w:val="20"/>
              </w:rPr>
              <w:t>limited</w:t>
            </w:r>
            <w:r>
              <w:rPr>
                <w:i/>
                <w:spacing w:val="-2"/>
                <w:sz w:val="20"/>
              </w:rPr>
              <w:t xml:space="preserve"> </w:t>
            </w:r>
            <w:r>
              <w:rPr>
                <w:i/>
                <w:sz w:val="20"/>
              </w:rPr>
              <w:t>time &amp; resources</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assignment</w:t>
            </w:r>
            <w:r>
              <w:rPr>
                <w:i/>
                <w:spacing w:val="-4"/>
                <w:sz w:val="20"/>
              </w:rPr>
              <w:t xml:space="preserve"> </w:t>
            </w:r>
            <w:r>
              <w:rPr>
                <w:i/>
                <w:sz w:val="20"/>
              </w:rPr>
              <w:t>during</w:t>
            </w:r>
            <w:r>
              <w:rPr>
                <w:i/>
                <w:spacing w:val="-2"/>
                <w:sz w:val="20"/>
              </w:rPr>
              <w:t xml:space="preserve"> </w:t>
            </w:r>
            <w:r>
              <w:rPr>
                <w:i/>
                <w:sz w:val="20"/>
              </w:rPr>
              <w:t>market</w:t>
            </w:r>
            <w:r>
              <w:rPr>
                <w:i/>
                <w:spacing w:val="-2"/>
                <w:sz w:val="20"/>
              </w:rPr>
              <w:t xml:space="preserve"> </w:t>
            </w:r>
            <w:r>
              <w:rPr>
                <w:i/>
                <w:sz w:val="20"/>
              </w:rPr>
              <w:t>survey</w:t>
            </w:r>
            <w:r>
              <w:rPr>
                <w:i/>
                <w:spacing w:val="-3"/>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subject</w:t>
            </w:r>
            <w:r>
              <w:rPr>
                <w:i/>
                <w:spacing w:val="-2"/>
                <w:sz w:val="20"/>
              </w:rPr>
              <w:t xml:space="preserve"> </w:t>
            </w:r>
            <w:r>
              <w:rPr>
                <w:i/>
                <w:sz w:val="20"/>
              </w:rPr>
              <w:t>location.</w:t>
            </w:r>
            <w:r>
              <w:rPr>
                <w:i/>
                <w:spacing w:val="-4"/>
                <w:sz w:val="20"/>
              </w:rPr>
              <w:t xml:space="preserve"> </w:t>
            </w:r>
            <w:r>
              <w:rPr>
                <w:i/>
                <w:sz w:val="20"/>
              </w:rPr>
              <w:t>No</w:t>
            </w:r>
            <w:r>
              <w:rPr>
                <w:i/>
                <w:spacing w:val="-2"/>
                <w:sz w:val="20"/>
              </w:rPr>
              <w:t xml:space="preserve"> </w:t>
            </w:r>
            <w:r>
              <w:rPr>
                <w:i/>
                <w:sz w:val="20"/>
              </w:rPr>
              <w:t>written</w:t>
            </w:r>
            <w:r>
              <w:rPr>
                <w:i/>
                <w:spacing w:val="-4"/>
                <w:sz w:val="20"/>
              </w:rPr>
              <w:t xml:space="preserve"> </w:t>
            </w:r>
            <w:r>
              <w:rPr>
                <w:i/>
                <w:sz w:val="20"/>
              </w:rPr>
              <w:t>record</w:t>
            </w:r>
            <w:r>
              <w:rPr>
                <w:i/>
                <w:spacing w:val="-1"/>
                <w:sz w:val="20"/>
              </w:rPr>
              <w:t xml:space="preserve"> </w:t>
            </w:r>
            <w:r>
              <w:rPr>
                <w:i/>
                <w:sz w:val="20"/>
              </w:rPr>
              <w:t>is</w:t>
            </w:r>
            <w:r>
              <w:rPr>
                <w:i/>
                <w:spacing w:val="-3"/>
                <w:sz w:val="20"/>
              </w:rPr>
              <w:t xml:space="preserve"> </w:t>
            </w:r>
            <w:r>
              <w:rPr>
                <w:i/>
                <w:sz w:val="20"/>
              </w:rPr>
              <w:t>generally</w:t>
            </w:r>
            <w:r>
              <w:rPr>
                <w:i/>
                <w:spacing w:val="-1"/>
                <w:sz w:val="20"/>
              </w:rPr>
              <w:t xml:space="preserve"> </w:t>
            </w:r>
            <w:r>
              <w:rPr>
                <w:i/>
                <w:sz w:val="20"/>
              </w:rPr>
              <w:t>available for such market information and analysis has to be derived mostly based on the verbal information which has to be relied u</w:t>
            </w:r>
            <w:r>
              <w:rPr>
                <w:i/>
                <w:sz w:val="20"/>
              </w:rPr>
              <w:t>pon.</w:t>
            </w:r>
          </w:p>
          <w:p w:rsidR="00A37AEE" w:rsidRDefault="004D42B7">
            <w:pPr>
              <w:pStyle w:val="TableParagraph"/>
              <w:numPr>
                <w:ilvl w:val="0"/>
                <w:numId w:val="9"/>
              </w:numPr>
              <w:tabs>
                <w:tab w:val="left" w:pos="444"/>
              </w:tabs>
              <w:spacing w:line="256" w:lineRule="auto"/>
              <w:ind w:right="103"/>
              <w:jc w:val="both"/>
              <w:rPr>
                <w:i/>
                <w:sz w:val="20"/>
              </w:rPr>
            </w:pPr>
            <w:r>
              <w:rPr>
                <w:i/>
                <w:sz w:val="20"/>
              </w:rPr>
              <w:t>Market Rates are rationally adopted based on the facts of the property which came to our knowledge during the course of the assessment considering many factors like nature of the property, size, location, approach, market situation and trends and comp</w:t>
            </w:r>
            <w:r>
              <w:rPr>
                <w:i/>
                <w:sz w:val="20"/>
              </w:rPr>
              <w:t>arative analysis with the similar assets. During comparative analysis, valuation metrics is prepared and necessary adjustments are made on the subject asset.</w:t>
            </w:r>
          </w:p>
          <w:p w:rsidR="00A37AEE" w:rsidRDefault="004D42B7">
            <w:pPr>
              <w:pStyle w:val="TableParagraph"/>
              <w:numPr>
                <w:ilvl w:val="0"/>
                <w:numId w:val="9"/>
              </w:numPr>
              <w:tabs>
                <w:tab w:val="left" w:pos="444"/>
              </w:tabs>
              <w:spacing w:line="259" w:lineRule="auto"/>
              <w:ind w:right="106"/>
              <w:jc w:val="both"/>
              <w:rPr>
                <w:i/>
                <w:sz w:val="20"/>
              </w:rPr>
            </w:pPr>
            <w:r>
              <w:rPr>
                <w:i/>
                <w:sz w:val="20"/>
              </w:rPr>
              <w:t>The</w:t>
            </w:r>
            <w:r>
              <w:rPr>
                <w:i/>
                <w:spacing w:val="-8"/>
                <w:sz w:val="20"/>
              </w:rPr>
              <w:t xml:space="preserve"> </w:t>
            </w:r>
            <w:r>
              <w:rPr>
                <w:i/>
                <w:sz w:val="20"/>
              </w:rPr>
              <w:t>indicative</w:t>
            </w:r>
            <w:r>
              <w:rPr>
                <w:i/>
                <w:spacing w:val="-6"/>
                <w:sz w:val="20"/>
              </w:rPr>
              <w:t xml:space="preserve"> </w:t>
            </w:r>
            <w:r>
              <w:rPr>
                <w:i/>
                <w:sz w:val="20"/>
              </w:rPr>
              <w:t>value</w:t>
            </w:r>
            <w:r>
              <w:rPr>
                <w:i/>
                <w:spacing w:val="-8"/>
                <w:sz w:val="20"/>
              </w:rPr>
              <w:t xml:space="preserve"> </w:t>
            </w:r>
            <w:r>
              <w:rPr>
                <w:i/>
                <w:sz w:val="20"/>
              </w:rPr>
              <w:t>has</w:t>
            </w:r>
            <w:r>
              <w:rPr>
                <w:i/>
                <w:spacing w:val="-7"/>
                <w:sz w:val="20"/>
              </w:rPr>
              <w:t xml:space="preserve"> </w:t>
            </w:r>
            <w:r>
              <w:rPr>
                <w:i/>
                <w:sz w:val="20"/>
              </w:rPr>
              <w:t>been</w:t>
            </w:r>
            <w:r>
              <w:rPr>
                <w:i/>
                <w:spacing w:val="-8"/>
                <w:sz w:val="20"/>
              </w:rPr>
              <w:t xml:space="preserve"> </w:t>
            </w:r>
            <w:r>
              <w:rPr>
                <w:i/>
                <w:sz w:val="20"/>
              </w:rPr>
              <w:t>suggested</w:t>
            </w:r>
            <w:r>
              <w:rPr>
                <w:i/>
                <w:spacing w:val="-8"/>
                <w:sz w:val="20"/>
              </w:rPr>
              <w:t xml:space="preserve"> </w:t>
            </w:r>
            <w:r>
              <w:rPr>
                <w:i/>
                <w:sz w:val="20"/>
              </w:rPr>
              <w:t>based</w:t>
            </w:r>
            <w:r>
              <w:rPr>
                <w:i/>
                <w:spacing w:val="-6"/>
                <w:sz w:val="20"/>
              </w:rPr>
              <w:t xml:space="preserve"> </w:t>
            </w:r>
            <w:r>
              <w:rPr>
                <w:i/>
                <w:sz w:val="20"/>
              </w:rPr>
              <w:t>on</w:t>
            </w:r>
            <w:r>
              <w:rPr>
                <w:i/>
                <w:spacing w:val="-8"/>
                <w:sz w:val="20"/>
              </w:rPr>
              <w:t xml:space="preserve"> </w:t>
            </w:r>
            <w:r>
              <w:rPr>
                <w:i/>
                <w:sz w:val="20"/>
              </w:rPr>
              <w:t>the</w:t>
            </w:r>
            <w:r>
              <w:rPr>
                <w:i/>
                <w:spacing w:val="-6"/>
                <w:sz w:val="20"/>
              </w:rPr>
              <w:t xml:space="preserve"> </w:t>
            </w:r>
            <w:r>
              <w:rPr>
                <w:i/>
                <w:sz w:val="20"/>
              </w:rPr>
              <w:t>prevailing</w:t>
            </w:r>
            <w:r>
              <w:rPr>
                <w:i/>
                <w:spacing w:val="-8"/>
                <w:sz w:val="20"/>
              </w:rPr>
              <w:t xml:space="preserve"> </w:t>
            </w:r>
            <w:r>
              <w:rPr>
                <w:i/>
                <w:sz w:val="20"/>
              </w:rPr>
              <w:t>market</w:t>
            </w:r>
            <w:r>
              <w:rPr>
                <w:i/>
                <w:spacing w:val="-8"/>
                <w:sz w:val="20"/>
              </w:rPr>
              <w:t xml:space="preserve"> </w:t>
            </w:r>
            <w:r>
              <w:rPr>
                <w:i/>
                <w:sz w:val="20"/>
              </w:rPr>
              <w:t>rates</w:t>
            </w:r>
            <w:r>
              <w:rPr>
                <w:i/>
                <w:spacing w:val="-7"/>
                <w:sz w:val="20"/>
              </w:rPr>
              <w:t xml:space="preserve"> </w:t>
            </w:r>
            <w:r>
              <w:rPr>
                <w:i/>
                <w:sz w:val="20"/>
              </w:rPr>
              <w:t>that</w:t>
            </w:r>
            <w:r>
              <w:rPr>
                <w:i/>
                <w:spacing w:val="-5"/>
                <w:sz w:val="20"/>
              </w:rPr>
              <w:t xml:space="preserve"> </w:t>
            </w:r>
            <w:r>
              <w:rPr>
                <w:i/>
                <w:sz w:val="20"/>
              </w:rPr>
              <w:t>came</w:t>
            </w:r>
            <w:r>
              <w:rPr>
                <w:i/>
                <w:spacing w:val="-8"/>
                <w:sz w:val="20"/>
              </w:rPr>
              <w:t xml:space="preserve"> </w:t>
            </w:r>
            <w:r>
              <w:rPr>
                <w:i/>
                <w:sz w:val="20"/>
              </w:rPr>
              <w:t>to</w:t>
            </w:r>
            <w:r>
              <w:rPr>
                <w:i/>
                <w:spacing w:val="-8"/>
                <w:sz w:val="20"/>
              </w:rPr>
              <w:t xml:space="preserve"> </w:t>
            </w:r>
            <w:r>
              <w:rPr>
                <w:i/>
                <w:sz w:val="20"/>
              </w:rPr>
              <w:t>our</w:t>
            </w:r>
            <w:r>
              <w:rPr>
                <w:i/>
                <w:spacing w:val="-7"/>
                <w:sz w:val="20"/>
              </w:rPr>
              <w:t xml:space="preserve"> </w:t>
            </w:r>
            <w:r>
              <w:rPr>
                <w:i/>
                <w:sz w:val="20"/>
              </w:rPr>
              <w:t>knowledge</w:t>
            </w:r>
            <w:r>
              <w:rPr>
                <w:i/>
                <w:spacing w:val="-6"/>
                <w:sz w:val="20"/>
              </w:rPr>
              <w:t xml:space="preserve"> </w:t>
            </w:r>
            <w:r>
              <w:rPr>
                <w:i/>
                <w:sz w:val="20"/>
              </w:rPr>
              <w:t>during secondary &amp; tertiary market research and is not split into formal &amp; informal payment arrangements. Most of the deals takes place which includes both formal &amp; informal payment components. Deals which takes place in complete formal payment c</w:t>
            </w:r>
            <w:r>
              <w:rPr>
                <w:i/>
                <w:sz w:val="20"/>
              </w:rPr>
              <w:t>omponent may realize relatively less actual transaction value due to inherent added tax, stamp registration liabilities on the buyer.</w:t>
            </w:r>
          </w:p>
          <w:p w:rsidR="00A37AEE" w:rsidRDefault="004D42B7">
            <w:pPr>
              <w:pStyle w:val="TableParagraph"/>
              <w:numPr>
                <w:ilvl w:val="0"/>
                <w:numId w:val="9"/>
              </w:numPr>
              <w:tabs>
                <w:tab w:val="left" w:pos="444"/>
              </w:tabs>
              <w:spacing w:line="256" w:lineRule="auto"/>
              <w:ind w:right="105"/>
              <w:jc w:val="both"/>
              <w:rPr>
                <w:i/>
                <w:sz w:val="20"/>
              </w:rPr>
            </w:pPr>
            <w:r>
              <w:rPr>
                <w:i/>
                <w:sz w:val="20"/>
              </w:rPr>
              <w:t>Secondary/ Tertiary costs related to asset transaction like Stamp Duty, Registration charges, Brokerage, Commission,</w:t>
            </w:r>
            <w:r>
              <w:rPr>
                <w:i/>
                <w:spacing w:val="-1"/>
                <w:sz w:val="20"/>
              </w:rPr>
              <w:t xml:space="preserve"> </w:t>
            </w:r>
            <w:r>
              <w:rPr>
                <w:i/>
                <w:sz w:val="20"/>
              </w:rPr>
              <w:t>Bank</w:t>
            </w:r>
            <w:r>
              <w:rPr>
                <w:i/>
                <w:spacing w:val="-1"/>
                <w:sz w:val="20"/>
              </w:rPr>
              <w:t xml:space="preserve"> </w:t>
            </w:r>
            <w:r>
              <w:rPr>
                <w:i/>
                <w:sz w:val="20"/>
              </w:rPr>
              <w:t>interest, Selling</w:t>
            </w:r>
            <w:r>
              <w:rPr>
                <w:i/>
                <w:spacing w:val="-1"/>
                <w:sz w:val="20"/>
              </w:rPr>
              <w:t xml:space="preserve"> </w:t>
            </w:r>
            <w:r>
              <w:rPr>
                <w:i/>
                <w:sz w:val="20"/>
              </w:rPr>
              <w:t>cost, Marketing</w:t>
            </w:r>
            <w:r>
              <w:rPr>
                <w:i/>
                <w:spacing w:val="-1"/>
                <w:sz w:val="20"/>
              </w:rPr>
              <w:t xml:space="preserve"> </w:t>
            </w:r>
            <w:r>
              <w:rPr>
                <w:i/>
                <w:sz w:val="20"/>
              </w:rPr>
              <w:t>cost,</w:t>
            </w:r>
            <w:r>
              <w:rPr>
                <w:i/>
                <w:spacing w:val="-1"/>
                <w:sz w:val="20"/>
              </w:rPr>
              <w:t xml:space="preserve"> </w:t>
            </w:r>
            <w:r>
              <w:rPr>
                <w:i/>
                <w:sz w:val="20"/>
              </w:rPr>
              <w:t>etc.</w:t>
            </w:r>
            <w:r>
              <w:rPr>
                <w:i/>
                <w:spacing w:val="-1"/>
                <w:sz w:val="20"/>
              </w:rPr>
              <w:t xml:space="preserve"> </w:t>
            </w:r>
            <w:r>
              <w:rPr>
                <w:i/>
                <w:sz w:val="20"/>
              </w:rPr>
              <w:t>pertaining</w:t>
            </w:r>
            <w:r>
              <w:rPr>
                <w:i/>
                <w:spacing w:val="-1"/>
                <w:sz w:val="20"/>
              </w:rPr>
              <w:t xml:space="preserve"> </w:t>
            </w:r>
            <w:r>
              <w:rPr>
                <w:i/>
                <w:sz w:val="20"/>
              </w:rPr>
              <w:t>to the</w:t>
            </w:r>
            <w:r>
              <w:rPr>
                <w:i/>
                <w:spacing w:val="-1"/>
                <w:sz w:val="20"/>
              </w:rPr>
              <w:t xml:space="preserve"> </w:t>
            </w:r>
            <w:r>
              <w:rPr>
                <w:i/>
                <w:sz w:val="20"/>
              </w:rPr>
              <w:t>sale/</w:t>
            </w:r>
            <w:r>
              <w:rPr>
                <w:i/>
                <w:spacing w:val="-1"/>
                <w:sz w:val="20"/>
              </w:rPr>
              <w:t xml:space="preserve"> </w:t>
            </w:r>
            <w:r>
              <w:rPr>
                <w:i/>
                <w:sz w:val="20"/>
              </w:rPr>
              <w:t>purchase of</w:t>
            </w:r>
            <w:r>
              <w:rPr>
                <w:i/>
                <w:spacing w:val="-1"/>
                <w:sz w:val="20"/>
              </w:rPr>
              <w:t xml:space="preserve"> </w:t>
            </w:r>
            <w:r>
              <w:rPr>
                <w:i/>
                <w:sz w:val="20"/>
              </w:rPr>
              <w:t>this</w:t>
            </w:r>
            <w:r>
              <w:rPr>
                <w:i/>
                <w:spacing w:val="-1"/>
                <w:sz w:val="20"/>
              </w:rPr>
              <w:t xml:space="preserve"> </w:t>
            </w:r>
            <w:r>
              <w:rPr>
                <w:i/>
                <w:sz w:val="20"/>
              </w:rPr>
              <w:t>property are not considered while assessing the indicative estimated Market Value.</w:t>
            </w:r>
          </w:p>
          <w:p w:rsidR="00A37AEE" w:rsidRDefault="004D42B7">
            <w:pPr>
              <w:pStyle w:val="TableParagraph"/>
              <w:numPr>
                <w:ilvl w:val="0"/>
                <w:numId w:val="9"/>
              </w:numPr>
              <w:tabs>
                <w:tab w:val="left" w:pos="444"/>
              </w:tabs>
              <w:spacing w:line="256" w:lineRule="auto"/>
              <w:ind w:right="106"/>
              <w:jc w:val="both"/>
              <w:rPr>
                <w:i/>
                <w:sz w:val="20"/>
              </w:rPr>
            </w:pPr>
            <w:r>
              <w:rPr>
                <w:i/>
                <w:sz w:val="20"/>
              </w:rPr>
              <w:t>This</w:t>
            </w:r>
            <w:r>
              <w:rPr>
                <w:i/>
                <w:spacing w:val="-6"/>
                <w:sz w:val="20"/>
              </w:rPr>
              <w:t xml:space="preserve"> </w:t>
            </w:r>
            <w:r>
              <w:rPr>
                <w:i/>
                <w:sz w:val="20"/>
              </w:rPr>
              <w:t>report</w:t>
            </w:r>
            <w:r>
              <w:rPr>
                <w:i/>
                <w:spacing w:val="-7"/>
                <w:sz w:val="20"/>
              </w:rPr>
              <w:t xml:space="preserve"> </w:t>
            </w:r>
            <w:r>
              <w:rPr>
                <w:i/>
                <w:sz w:val="20"/>
              </w:rPr>
              <w:t>includes</w:t>
            </w:r>
            <w:r>
              <w:rPr>
                <w:i/>
                <w:spacing w:val="-6"/>
                <w:sz w:val="20"/>
              </w:rPr>
              <w:t xml:space="preserve"> </w:t>
            </w:r>
            <w:r>
              <w:rPr>
                <w:i/>
                <w:sz w:val="20"/>
              </w:rPr>
              <w:t>both,</w:t>
            </w:r>
            <w:r>
              <w:rPr>
                <w:i/>
                <w:spacing w:val="-8"/>
                <w:sz w:val="20"/>
              </w:rPr>
              <w:t xml:space="preserve"> </w:t>
            </w:r>
            <w:r>
              <w:rPr>
                <w:i/>
                <w:sz w:val="20"/>
              </w:rPr>
              <w:t>Govt.</w:t>
            </w:r>
            <w:r>
              <w:rPr>
                <w:i/>
                <w:spacing w:val="-8"/>
                <w:sz w:val="20"/>
              </w:rPr>
              <w:t xml:space="preserve"> </w:t>
            </w:r>
            <w:r>
              <w:rPr>
                <w:i/>
                <w:sz w:val="20"/>
              </w:rPr>
              <w:t>Guideline</w:t>
            </w:r>
            <w:r>
              <w:rPr>
                <w:i/>
                <w:spacing w:val="-5"/>
                <w:sz w:val="20"/>
              </w:rPr>
              <w:t xml:space="preserve"> </w:t>
            </w:r>
            <w:r>
              <w:rPr>
                <w:i/>
                <w:sz w:val="20"/>
              </w:rPr>
              <w:t>Value</w:t>
            </w:r>
            <w:r>
              <w:rPr>
                <w:i/>
                <w:spacing w:val="-5"/>
                <w:sz w:val="20"/>
              </w:rPr>
              <w:t xml:space="preserve"> </w:t>
            </w:r>
            <w:r>
              <w:rPr>
                <w:i/>
                <w:sz w:val="20"/>
              </w:rPr>
              <w:t>and</w:t>
            </w:r>
            <w:r>
              <w:rPr>
                <w:i/>
                <w:spacing w:val="-8"/>
                <w:sz w:val="20"/>
              </w:rPr>
              <w:t xml:space="preserve"> </w:t>
            </w:r>
            <w:r>
              <w:rPr>
                <w:i/>
                <w:sz w:val="20"/>
              </w:rPr>
              <w:t>Indicative</w:t>
            </w:r>
            <w:r>
              <w:rPr>
                <w:i/>
                <w:spacing w:val="-8"/>
                <w:sz w:val="20"/>
              </w:rPr>
              <w:t xml:space="preserve"> </w:t>
            </w:r>
            <w:r>
              <w:rPr>
                <w:i/>
                <w:sz w:val="20"/>
              </w:rPr>
              <w:t>Estimated</w:t>
            </w:r>
            <w:r>
              <w:rPr>
                <w:i/>
                <w:spacing w:val="-5"/>
                <w:sz w:val="20"/>
              </w:rPr>
              <w:t xml:space="preserve"> </w:t>
            </w:r>
            <w:r>
              <w:rPr>
                <w:i/>
                <w:sz w:val="20"/>
              </w:rPr>
              <w:t>Prospective</w:t>
            </w:r>
            <w:r>
              <w:rPr>
                <w:i/>
                <w:spacing w:val="-5"/>
                <w:sz w:val="20"/>
              </w:rPr>
              <w:t xml:space="preserve"> </w:t>
            </w:r>
            <w:r>
              <w:rPr>
                <w:i/>
                <w:sz w:val="20"/>
              </w:rPr>
              <w:t>M</w:t>
            </w:r>
            <w:r>
              <w:rPr>
                <w:i/>
                <w:sz w:val="20"/>
              </w:rPr>
              <w:t>arket</w:t>
            </w:r>
            <w:r>
              <w:rPr>
                <w:i/>
                <w:spacing w:val="-5"/>
                <w:sz w:val="20"/>
              </w:rPr>
              <w:t xml:space="preserve"> </w:t>
            </w:r>
            <w:r>
              <w:rPr>
                <w:i/>
                <w:sz w:val="20"/>
              </w:rPr>
              <w:t>Value</w:t>
            </w:r>
            <w:r>
              <w:rPr>
                <w:i/>
                <w:spacing w:val="-5"/>
                <w:sz w:val="20"/>
              </w:rPr>
              <w:t xml:space="preserve"> </w:t>
            </w:r>
            <w:r>
              <w:rPr>
                <w:i/>
                <w:sz w:val="20"/>
              </w:rPr>
              <w:t>as</w:t>
            </w:r>
            <w:r>
              <w:rPr>
                <w:i/>
                <w:spacing w:val="-7"/>
                <w:sz w:val="20"/>
              </w:rPr>
              <w:t xml:space="preserve"> </w:t>
            </w:r>
            <w:r>
              <w:rPr>
                <w:i/>
                <w:sz w:val="20"/>
              </w:rPr>
              <w:t>described above.</w:t>
            </w:r>
            <w:r>
              <w:rPr>
                <w:i/>
                <w:spacing w:val="-4"/>
                <w:sz w:val="20"/>
              </w:rPr>
              <w:t xml:space="preserve"> </w:t>
            </w:r>
            <w:r>
              <w:rPr>
                <w:i/>
                <w:sz w:val="20"/>
              </w:rPr>
              <w:t>As</w:t>
            </w:r>
            <w:r>
              <w:rPr>
                <w:i/>
                <w:spacing w:val="-5"/>
                <w:sz w:val="20"/>
              </w:rPr>
              <w:t xml:space="preserve"> </w:t>
            </w:r>
            <w:r>
              <w:rPr>
                <w:i/>
                <w:sz w:val="20"/>
              </w:rPr>
              <w:t>per</w:t>
            </w:r>
            <w:r>
              <w:rPr>
                <w:i/>
                <w:spacing w:val="-6"/>
                <w:sz w:val="20"/>
              </w:rPr>
              <w:t xml:space="preserve"> </w:t>
            </w:r>
            <w:r>
              <w:rPr>
                <w:i/>
                <w:sz w:val="20"/>
              </w:rPr>
              <w:t>the</w:t>
            </w:r>
            <w:r>
              <w:rPr>
                <w:i/>
                <w:spacing w:val="-7"/>
                <w:sz w:val="20"/>
              </w:rPr>
              <w:t xml:space="preserve"> </w:t>
            </w:r>
            <w:r>
              <w:rPr>
                <w:i/>
                <w:sz w:val="20"/>
              </w:rPr>
              <w:t>current</w:t>
            </w:r>
            <w:r>
              <w:rPr>
                <w:i/>
                <w:spacing w:val="-6"/>
                <w:sz w:val="20"/>
              </w:rPr>
              <w:t xml:space="preserve"> </w:t>
            </w:r>
            <w:r>
              <w:rPr>
                <w:i/>
                <w:sz w:val="20"/>
              </w:rPr>
              <w:t>market</w:t>
            </w:r>
            <w:r>
              <w:rPr>
                <w:i/>
                <w:spacing w:val="-7"/>
                <w:sz w:val="20"/>
              </w:rPr>
              <w:t xml:space="preserve"> </w:t>
            </w:r>
            <w:r>
              <w:rPr>
                <w:i/>
                <w:sz w:val="20"/>
              </w:rPr>
              <w:t>practice,</w:t>
            </w:r>
            <w:r>
              <w:rPr>
                <w:i/>
                <w:spacing w:val="-7"/>
                <w:sz w:val="20"/>
              </w:rPr>
              <w:t xml:space="preserve"> </w:t>
            </w:r>
            <w:r>
              <w:rPr>
                <w:i/>
                <w:sz w:val="20"/>
              </w:rPr>
              <w:t>in</w:t>
            </w:r>
            <w:r>
              <w:rPr>
                <w:i/>
                <w:spacing w:val="-7"/>
                <w:sz w:val="20"/>
              </w:rPr>
              <w:t xml:space="preserve"> </w:t>
            </w:r>
            <w:r>
              <w:rPr>
                <w:i/>
                <w:sz w:val="20"/>
              </w:rPr>
              <w:t>most</w:t>
            </w:r>
            <w:r>
              <w:rPr>
                <w:i/>
                <w:spacing w:val="-6"/>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cases,</w:t>
            </w:r>
            <w:r>
              <w:rPr>
                <w:i/>
                <w:spacing w:val="-6"/>
                <w:sz w:val="20"/>
              </w:rPr>
              <w:t xml:space="preserve"> </w:t>
            </w:r>
            <w:r>
              <w:rPr>
                <w:i/>
                <w:sz w:val="20"/>
              </w:rPr>
              <w:t>formal</w:t>
            </w:r>
            <w:r>
              <w:rPr>
                <w:i/>
                <w:spacing w:val="-8"/>
                <w:sz w:val="20"/>
              </w:rPr>
              <w:t xml:space="preserve"> </w:t>
            </w:r>
            <w:r>
              <w:rPr>
                <w:i/>
                <w:sz w:val="20"/>
              </w:rPr>
              <w:t>transaction</w:t>
            </w:r>
            <w:r>
              <w:rPr>
                <w:i/>
                <w:spacing w:val="-7"/>
                <w:sz w:val="20"/>
              </w:rPr>
              <w:t xml:space="preserve"> </w:t>
            </w:r>
            <w:r>
              <w:rPr>
                <w:i/>
                <w:sz w:val="20"/>
              </w:rPr>
              <w:t>takes</w:t>
            </w:r>
            <w:r>
              <w:rPr>
                <w:i/>
                <w:spacing w:val="-6"/>
                <w:sz w:val="20"/>
              </w:rPr>
              <w:t xml:space="preserve"> </w:t>
            </w:r>
            <w:r>
              <w:rPr>
                <w:i/>
                <w:sz w:val="20"/>
              </w:rPr>
              <w:t>place</w:t>
            </w:r>
            <w:r>
              <w:rPr>
                <w:i/>
                <w:spacing w:val="-7"/>
                <w:sz w:val="20"/>
              </w:rPr>
              <w:t xml:space="preserve"> </w:t>
            </w:r>
            <w:r>
              <w:rPr>
                <w:i/>
                <w:sz w:val="20"/>
              </w:rPr>
              <w:t>for</w:t>
            </w:r>
            <w:r>
              <w:rPr>
                <w:i/>
                <w:spacing w:val="-6"/>
                <w:sz w:val="20"/>
              </w:rPr>
              <w:t xml:space="preserve"> </w:t>
            </w:r>
            <w:r>
              <w:rPr>
                <w:i/>
                <w:sz w:val="20"/>
              </w:rPr>
              <w:t>an</w:t>
            </w:r>
            <w:r>
              <w:rPr>
                <w:i/>
                <w:spacing w:val="-7"/>
                <w:sz w:val="20"/>
              </w:rPr>
              <w:t xml:space="preserve"> </w:t>
            </w:r>
            <w:r>
              <w:rPr>
                <w:i/>
                <w:sz w:val="20"/>
              </w:rPr>
              <w:t>amount</w:t>
            </w:r>
            <w:r>
              <w:rPr>
                <w:i/>
                <w:spacing w:val="-4"/>
                <w:sz w:val="20"/>
              </w:rPr>
              <w:t xml:space="preserve"> </w:t>
            </w:r>
            <w:r>
              <w:rPr>
                <w:i/>
                <w:sz w:val="20"/>
              </w:rPr>
              <w:t>less than the actual transaction amount and rest of the payment is normally done informally.</w:t>
            </w:r>
          </w:p>
          <w:p w:rsidR="00A37AEE" w:rsidRDefault="004D42B7">
            <w:pPr>
              <w:pStyle w:val="TableParagraph"/>
              <w:numPr>
                <w:ilvl w:val="0"/>
                <w:numId w:val="9"/>
              </w:numPr>
              <w:tabs>
                <w:tab w:val="left" w:pos="444"/>
              </w:tabs>
              <w:spacing w:before="4" w:line="256" w:lineRule="auto"/>
              <w:ind w:right="110"/>
              <w:jc w:val="both"/>
              <w:rPr>
                <w:i/>
                <w:sz w:val="20"/>
              </w:rPr>
            </w:pPr>
            <w:r>
              <w:rPr>
                <w:i/>
                <w:sz w:val="20"/>
              </w:rPr>
              <w:t>Area measurements considered in the Valuation Report pertaining to asset/ property is adopted from relevant approved documents or sample site measurement whichever is less unless otherwise mentioned. All area measurements are on approximate basis only.</w:t>
            </w:r>
          </w:p>
          <w:p w:rsidR="00A37AEE" w:rsidRDefault="004D42B7">
            <w:pPr>
              <w:pStyle w:val="TableParagraph"/>
              <w:numPr>
                <w:ilvl w:val="0"/>
                <w:numId w:val="9"/>
              </w:numPr>
              <w:tabs>
                <w:tab w:val="left" w:pos="443"/>
              </w:tabs>
              <w:spacing w:before="5"/>
              <w:ind w:left="443" w:hanging="323"/>
              <w:jc w:val="both"/>
              <w:rPr>
                <w:i/>
                <w:sz w:val="20"/>
              </w:rPr>
            </w:pPr>
            <w:r>
              <w:rPr>
                <w:i/>
                <w:sz w:val="20"/>
              </w:rPr>
              <w:t>Ver</w:t>
            </w:r>
            <w:r>
              <w:rPr>
                <w:i/>
                <w:sz w:val="20"/>
              </w:rPr>
              <w:t>ification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area</w:t>
            </w:r>
            <w:r>
              <w:rPr>
                <w:i/>
                <w:spacing w:val="-6"/>
                <w:sz w:val="20"/>
              </w:rPr>
              <w:t xml:space="preserve"> </w:t>
            </w:r>
            <w:r>
              <w:rPr>
                <w:i/>
                <w:sz w:val="20"/>
              </w:rPr>
              <w:t>measurement</w:t>
            </w:r>
            <w:r>
              <w:rPr>
                <w:i/>
                <w:spacing w:val="-4"/>
                <w:sz w:val="20"/>
              </w:rPr>
              <w:t xml:space="preserve"> </w:t>
            </w:r>
            <w:r>
              <w:rPr>
                <w:i/>
                <w:sz w:val="20"/>
              </w:rPr>
              <w:t>of</w:t>
            </w:r>
            <w:r>
              <w:rPr>
                <w:i/>
                <w:spacing w:val="-5"/>
                <w:sz w:val="20"/>
              </w:rPr>
              <w:t xml:space="preserve"> </w:t>
            </w:r>
            <w:r>
              <w:rPr>
                <w:i/>
                <w:sz w:val="20"/>
              </w:rPr>
              <w:t>the</w:t>
            </w:r>
            <w:r>
              <w:rPr>
                <w:i/>
                <w:spacing w:val="-4"/>
                <w:sz w:val="20"/>
              </w:rPr>
              <w:t xml:space="preserve"> </w:t>
            </w:r>
            <w:r>
              <w:rPr>
                <w:i/>
                <w:sz w:val="20"/>
              </w:rPr>
              <w:t>property</w:t>
            </w:r>
            <w:r>
              <w:rPr>
                <w:i/>
                <w:spacing w:val="-2"/>
                <w:sz w:val="20"/>
              </w:rPr>
              <w:t xml:space="preserve"> </w:t>
            </w:r>
            <w:r>
              <w:rPr>
                <w:i/>
                <w:sz w:val="20"/>
              </w:rPr>
              <w:t>is</w:t>
            </w:r>
            <w:r>
              <w:rPr>
                <w:i/>
                <w:spacing w:val="-5"/>
                <w:sz w:val="20"/>
              </w:rPr>
              <w:t xml:space="preserve"> </w:t>
            </w:r>
            <w:r>
              <w:rPr>
                <w:i/>
                <w:sz w:val="20"/>
              </w:rPr>
              <w:t>done</w:t>
            </w:r>
            <w:r>
              <w:rPr>
                <w:i/>
                <w:spacing w:val="-3"/>
                <w:sz w:val="20"/>
              </w:rPr>
              <w:t xml:space="preserve"> </w:t>
            </w:r>
            <w:r>
              <w:rPr>
                <w:i/>
                <w:sz w:val="20"/>
              </w:rPr>
              <w:t>based</w:t>
            </w:r>
            <w:r>
              <w:rPr>
                <w:i/>
                <w:spacing w:val="-6"/>
                <w:sz w:val="20"/>
              </w:rPr>
              <w:t xml:space="preserve"> </w:t>
            </w:r>
            <w:r>
              <w:rPr>
                <w:i/>
                <w:sz w:val="20"/>
              </w:rPr>
              <w:t>on</w:t>
            </w:r>
            <w:r>
              <w:rPr>
                <w:i/>
                <w:spacing w:val="-4"/>
                <w:sz w:val="20"/>
              </w:rPr>
              <w:t xml:space="preserve"> </w:t>
            </w:r>
            <w:r>
              <w:rPr>
                <w:i/>
                <w:sz w:val="20"/>
              </w:rPr>
              <w:t>sample</w:t>
            </w:r>
            <w:r>
              <w:rPr>
                <w:i/>
                <w:spacing w:val="-5"/>
                <w:sz w:val="20"/>
              </w:rPr>
              <w:t xml:space="preserve"> </w:t>
            </w:r>
            <w:r>
              <w:rPr>
                <w:i/>
                <w:sz w:val="20"/>
              </w:rPr>
              <w:t>random</w:t>
            </w:r>
            <w:r>
              <w:rPr>
                <w:i/>
                <w:spacing w:val="-6"/>
                <w:sz w:val="20"/>
              </w:rPr>
              <w:t xml:space="preserve"> </w:t>
            </w:r>
            <w:r>
              <w:rPr>
                <w:i/>
                <w:sz w:val="20"/>
              </w:rPr>
              <w:t>checking</w:t>
            </w:r>
            <w:r>
              <w:rPr>
                <w:i/>
                <w:spacing w:val="-4"/>
                <w:sz w:val="20"/>
              </w:rPr>
              <w:t xml:space="preserve"> </w:t>
            </w:r>
            <w:r>
              <w:rPr>
                <w:i/>
                <w:spacing w:val="-2"/>
                <w:sz w:val="20"/>
              </w:rPr>
              <w:t>only.</w:t>
            </w:r>
          </w:p>
          <w:p w:rsidR="00A37AEE" w:rsidRDefault="004D42B7">
            <w:pPr>
              <w:pStyle w:val="TableParagraph"/>
              <w:numPr>
                <w:ilvl w:val="0"/>
                <w:numId w:val="9"/>
              </w:numPr>
              <w:tabs>
                <w:tab w:val="left" w:pos="444"/>
              </w:tabs>
              <w:spacing w:before="16" w:line="240" w:lineRule="atLeast"/>
              <w:ind w:right="109"/>
              <w:jc w:val="both"/>
              <w:rPr>
                <w:i/>
                <w:sz w:val="20"/>
              </w:rPr>
            </w:pPr>
            <w:r>
              <w:rPr>
                <w:i/>
                <w:sz w:val="20"/>
              </w:rPr>
              <w:t>Area</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z w:val="20"/>
              </w:rPr>
              <w:t>large</w:t>
            </w:r>
            <w:r>
              <w:rPr>
                <w:i/>
                <w:spacing w:val="-13"/>
                <w:sz w:val="20"/>
              </w:rPr>
              <w:t xml:space="preserve"> </w:t>
            </w:r>
            <w:r>
              <w:rPr>
                <w:i/>
                <w:sz w:val="20"/>
              </w:rPr>
              <w:t>land</w:t>
            </w:r>
            <w:r>
              <w:rPr>
                <w:i/>
                <w:spacing w:val="-14"/>
                <w:sz w:val="20"/>
              </w:rPr>
              <w:t xml:space="preserve"> </w:t>
            </w:r>
            <w:r>
              <w:rPr>
                <w:i/>
                <w:sz w:val="20"/>
              </w:rPr>
              <w:t>parcels</w:t>
            </w:r>
            <w:r>
              <w:rPr>
                <w:i/>
                <w:spacing w:val="-14"/>
                <w:sz w:val="20"/>
              </w:rPr>
              <w:t xml:space="preserve"> </w:t>
            </w:r>
            <w:r>
              <w:rPr>
                <w:i/>
                <w:sz w:val="20"/>
              </w:rPr>
              <w:t>of</w:t>
            </w:r>
            <w:r>
              <w:rPr>
                <w:i/>
                <w:spacing w:val="-13"/>
                <w:sz w:val="20"/>
              </w:rPr>
              <w:t xml:space="preserve"> </w:t>
            </w:r>
            <w:r>
              <w:rPr>
                <w:i/>
                <w:sz w:val="20"/>
              </w:rPr>
              <w:t>more</w:t>
            </w:r>
            <w:r>
              <w:rPr>
                <w:i/>
                <w:spacing w:val="-14"/>
                <w:sz w:val="20"/>
              </w:rPr>
              <w:t xml:space="preserve"> </w:t>
            </w:r>
            <w:r>
              <w:rPr>
                <w:i/>
                <w:sz w:val="20"/>
              </w:rPr>
              <w:t>than</w:t>
            </w:r>
            <w:r>
              <w:rPr>
                <w:i/>
                <w:spacing w:val="-13"/>
                <w:sz w:val="20"/>
              </w:rPr>
              <w:t xml:space="preserve"> </w:t>
            </w:r>
            <w:r>
              <w:rPr>
                <w:i/>
                <w:sz w:val="20"/>
              </w:rPr>
              <w:t>2500</w:t>
            </w:r>
            <w:r>
              <w:rPr>
                <w:i/>
                <w:spacing w:val="-13"/>
                <w:sz w:val="20"/>
              </w:rPr>
              <w:t xml:space="preserve"> </w:t>
            </w:r>
            <w:r>
              <w:rPr>
                <w:i/>
                <w:sz w:val="20"/>
              </w:rPr>
              <w:t>sq.mtr</w:t>
            </w:r>
            <w:r>
              <w:rPr>
                <w:i/>
                <w:spacing w:val="-12"/>
                <w:sz w:val="20"/>
              </w:rPr>
              <w:t xml:space="preserve"> </w:t>
            </w:r>
            <w:r>
              <w:rPr>
                <w:i/>
                <w:sz w:val="20"/>
              </w:rPr>
              <w:t>or</w:t>
            </w:r>
            <w:r>
              <w:rPr>
                <w:i/>
                <w:spacing w:val="-14"/>
                <w:sz w:val="20"/>
              </w:rPr>
              <w:t xml:space="preserve"> </w:t>
            </w:r>
            <w:r>
              <w:rPr>
                <w:i/>
                <w:sz w:val="20"/>
              </w:rPr>
              <w:t>of</w:t>
            </w:r>
            <w:r>
              <w:rPr>
                <w:i/>
                <w:spacing w:val="-13"/>
                <w:sz w:val="20"/>
              </w:rPr>
              <w:t xml:space="preserve"> </w:t>
            </w:r>
            <w:r>
              <w:rPr>
                <w:i/>
                <w:sz w:val="20"/>
              </w:rPr>
              <w:t>uneven</w:t>
            </w:r>
            <w:r>
              <w:rPr>
                <w:i/>
                <w:spacing w:val="-13"/>
                <w:sz w:val="20"/>
              </w:rPr>
              <w:t xml:space="preserve"> </w:t>
            </w:r>
            <w:r>
              <w:rPr>
                <w:i/>
                <w:sz w:val="20"/>
              </w:rPr>
              <w:t>shape</w:t>
            </w:r>
            <w:r>
              <w:rPr>
                <w:i/>
                <w:spacing w:val="-13"/>
                <w:sz w:val="20"/>
              </w:rPr>
              <w:t xml:space="preserve"> </w:t>
            </w:r>
            <w:r>
              <w:rPr>
                <w:i/>
                <w:sz w:val="20"/>
              </w:rPr>
              <w:t>in</w:t>
            </w:r>
            <w:r>
              <w:rPr>
                <w:i/>
                <w:spacing w:val="-13"/>
                <w:sz w:val="20"/>
              </w:rPr>
              <w:t xml:space="preserve"> </w:t>
            </w:r>
            <w:r>
              <w:rPr>
                <w:i/>
                <w:sz w:val="20"/>
              </w:rPr>
              <w:t>which</w:t>
            </w:r>
            <w:r>
              <w:rPr>
                <w:i/>
                <w:spacing w:val="-13"/>
                <w:sz w:val="20"/>
              </w:rPr>
              <w:t xml:space="preserve"> </w:t>
            </w:r>
            <w:r>
              <w:rPr>
                <w:i/>
                <w:sz w:val="20"/>
              </w:rPr>
              <w:t>there</w:t>
            </w:r>
            <w:r>
              <w:rPr>
                <w:i/>
                <w:spacing w:val="-14"/>
                <w:sz w:val="20"/>
              </w:rPr>
              <w:t xml:space="preserve"> </w:t>
            </w:r>
            <w:r>
              <w:rPr>
                <w:i/>
                <w:sz w:val="20"/>
              </w:rPr>
              <w:t>can</w:t>
            </w:r>
            <w:r>
              <w:rPr>
                <w:i/>
                <w:spacing w:val="-13"/>
                <w:sz w:val="20"/>
              </w:rPr>
              <w:t xml:space="preserve"> </w:t>
            </w:r>
            <w:r>
              <w:rPr>
                <w:i/>
                <w:sz w:val="20"/>
              </w:rPr>
              <w:t>be</w:t>
            </w:r>
            <w:r>
              <w:rPr>
                <w:i/>
                <w:spacing w:val="-13"/>
                <w:sz w:val="20"/>
              </w:rPr>
              <w:t xml:space="preserve"> </w:t>
            </w:r>
            <w:r>
              <w:rPr>
                <w:i/>
                <w:sz w:val="20"/>
              </w:rPr>
              <w:t>practical</w:t>
            </w:r>
            <w:r>
              <w:rPr>
                <w:i/>
                <w:spacing w:val="-14"/>
                <w:sz w:val="20"/>
              </w:rPr>
              <w:t xml:space="preserve"> </w:t>
            </w:r>
            <w:r>
              <w:rPr>
                <w:i/>
                <w:sz w:val="20"/>
              </w:rPr>
              <w:t>difficulty in</w:t>
            </w:r>
            <w:r>
              <w:rPr>
                <w:i/>
                <w:spacing w:val="-11"/>
                <w:sz w:val="20"/>
              </w:rPr>
              <w:t xml:space="preserve"> </w:t>
            </w:r>
            <w:r>
              <w:rPr>
                <w:i/>
                <w:sz w:val="20"/>
              </w:rPr>
              <w:t>sample</w:t>
            </w:r>
            <w:r>
              <w:rPr>
                <w:i/>
                <w:spacing w:val="-9"/>
                <w:sz w:val="20"/>
              </w:rPr>
              <w:t xml:space="preserve"> </w:t>
            </w:r>
            <w:r>
              <w:rPr>
                <w:i/>
                <w:sz w:val="20"/>
              </w:rPr>
              <w:t>measurement,</w:t>
            </w:r>
            <w:r>
              <w:rPr>
                <w:i/>
                <w:spacing w:val="-7"/>
                <w:sz w:val="20"/>
              </w:rPr>
              <w:t xml:space="preserve"> </w:t>
            </w:r>
            <w:r>
              <w:rPr>
                <w:i/>
                <w:sz w:val="20"/>
              </w:rPr>
              <w:t>is</w:t>
            </w:r>
            <w:r>
              <w:rPr>
                <w:i/>
                <w:spacing w:val="-8"/>
                <w:sz w:val="20"/>
              </w:rPr>
              <w:t xml:space="preserve"> </w:t>
            </w:r>
            <w:r>
              <w:rPr>
                <w:i/>
                <w:sz w:val="20"/>
              </w:rPr>
              <w:t>taken</w:t>
            </w:r>
            <w:r>
              <w:rPr>
                <w:i/>
                <w:spacing w:val="-9"/>
                <w:sz w:val="20"/>
              </w:rPr>
              <w:t xml:space="preserve"> </w:t>
            </w:r>
            <w:r>
              <w:rPr>
                <w:i/>
                <w:sz w:val="20"/>
              </w:rPr>
              <w:t>as</w:t>
            </w:r>
            <w:r>
              <w:rPr>
                <w:i/>
                <w:spacing w:val="-10"/>
                <w:sz w:val="20"/>
              </w:rPr>
              <w:t xml:space="preserve"> </w:t>
            </w:r>
            <w:r>
              <w:rPr>
                <w:i/>
                <w:sz w:val="20"/>
              </w:rPr>
              <w:t>per</w:t>
            </w:r>
            <w:r>
              <w:rPr>
                <w:i/>
                <w:spacing w:val="-10"/>
                <w:sz w:val="20"/>
              </w:rPr>
              <w:t xml:space="preserve"> </w:t>
            </w:r>
            <w:r>
              <w:rPr>
                <w:i/>
                <w:sz w:val="20"/>
              </w:rPr>
              <w:t>property</w:t>
            </w:r>
            <w:r>
              <w:rPr>
                <w:i/>
                <w:spacing w:val="-7"/>
                <w:sz w:val="20"/>
              </w:rPr>
              <w:t xml:space="preserve"> </w:t>
            </w:r>
            <w:r>
              <w:rPr>
                <w:i/>
                <w:sz w:val="20"/>
              </w:rPr>
              <w:t>documents</w:t>
            </w:r>
            <w:r>
              <w:rPr>
                <w:i/>
                <w:spacing w:val="-8"/>
                <w:sz w:val="20"/>
              </w:rPr>
              <w:t xml:space="preserve"> </w:t>
            </w:r>
            <w:r>
              <w:rPr>
                <w:i/>
                <w:sz w:val="20"/>
              </w:rPr>
              <w:t>which</w:t>
            </w:r>
            <w:r>
              <w:rPr>
                <w:i/>
                <w:spacing w:val="-9"/>
                <w:sz w:val="20"/>
              </w:rPr>
              <w:t xml:space="preserve"> </w:t>
            </w:r>
            <w:r>
              <w:rPr>
                <w:i/>
                <w:sz w:val="20"/>
              </w:rPr>
              <w:t>has</w:t>
            </w:r>
            <w:r>
              <w:rPr>
                <w:i/>
                <w:spacing w:val="-8"/>
                <w:sz w:val="20"/>
              </w:rPr>
              <w:t xml:space="preserve"> </w:t>
            </w:r>
            <w:r>
              <w:rPr>
                <w:i/>
                <w:sz w:val="20"/>
              </w:rPr>
              <w:t>been</w:t>
            </w:r>
            <w:r>
              <w:rPr>
                <w:i/>
                <w:spacing w:val="-11"/>
                <w:sz w:val="20"/>
              </w:rPr>
              <w:t xml:space="preserve"> </w:t>
            </w:r>
            <w:r>
              <w:rPr>
                <w:i/>
                <w:sz w:val="20"/>
              </w:rPr>
              <w:t>relied</w:t>
            </w:r>
            <w:r>
              <w:rPr>
                <w:i/>
                <w:spacing w:val="-11"/>
                <w:sz w:val="20"/>
              </w:rPr>
              <w:t xml:space="preserve"> </w:t>
            </w:r>
            <w:r>
              <w:rPr>
                <w:i/>
                <w:sz w:val="20"/>
              </w:rPr>
              <w:t>upon</w:t>
            </w:r>
            <w:r>
              <w:rPr>
                <w:i/>
                <w:spacing w:val="-9"/>
                <w:sz w:val="20"/>
              </w:rPr>
              <w:t xml:space="preserve"> </w:t>
            </w:r>
            <w:r>
              <w:rPr>
                <w:i/>
                <w:sz w:val="20"/>
              </w:rPr>
              <w:t>unless</w:t>
            </w:r>
            <w:r>
              <w:rPr>
                <w:i/>
                <w:spacing w:val="-10"/>
                <w:sz w:val="20"/>
              </w:rPr>
              <w:t xml:space="preserve"> </w:t>
            </w:r>
            <w:r>
              <w:rPr>
                <w:i/>
                <w:sz w:val="20"/>
              </w:rPr>
              <w:t>otherwise</w:t>
            </w:r>
            <w:r>
              <w:rPr>
                <w:i/>
                <w:spacing w:val="-9"/>
                <w:sz w:val="20"/>
              </w:rPr>
              <w:t xml:space="preserve"> </w:t>
            </w:r>
            <w:r>
              <w:rPr>
                <w:i/>
                <w:sz w:val="20"/>
              </w:rPr>
              <w:t>stated.</w:t>
            </w:r>
          </w:p>
        </w:tc>
      </w:tr>
    </w:tbl>
    <w:p w:rsidR="00A37AEE" w:rsidRDefault="00A37AEE">
      <w:pPr>
        <w:spacing w:line="240" w:lineRule="atLeas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37"/>
        <w:gridCol w:w="10517"/>
      </w:tblGrid>
      <w:tr w:rsidR="00A37AEE">
        <w:trPr>
          <w:trHeight w:val="5220"/>
        </w:trPr>
        <w:tc>
          <w:tcPr>
            <w:tcW w:w="737" w:type="dxa"/>
            <w:shd w:val="clear" w:color="auto" w:fill="DAEDF3"/>
          </w:tcPr>
          <w:p w:rsidR="00A37AEE" w:rsidRDefault="00A37AEE">
            <w:pPr>
              <w:pStyle w:val="TableParagraph"/>
              <w:ind w:left="0"/>
              <w:rPr>
                <w:rFonts w:ascii="Times New Roman"/>
                <w:sz w:val="18"/>
              </w:rPr>
            </w:pPr>
          </w:p>
        </w:tc>
        <w:tc>
          <w:tcPr>
            <w:tcW w:w="10517" w:type="dxa"/>
          </w:tcPr>
          <w:p w:rsidR="00A37AEE" w:rsidRDefault="004D42B7">
            <w:pPr>
              <w:pStyle w:val="TableParagraph"/>
              <w:numPr>
                <w:ilvl w:val="0"/>
                <w:numId w:val="8"/>
              </w:numPr>
              <w:tabs>
                <w:tab w:val="left" w:pos="443"/>
              </w:tabs>
              <w:spacing w:line="241" w:lineRule="exact"/>
              <w:ind w:left="443" w:hanging="323"/>
              <w:jc w:val="both"/>
              <w:rPr>
                <w:i/>
                <w:sz w:val="20"/>
              </w:rPr>
            </w:pPr>
            <w:r>
              <w:rPr>
                <w:i/>
                <w:sz w:val="20"/>
              </w:rPr>
              <w:t>Drawing,</w:t>
            </w:r>
            <w:r>
              <w:rPr>
                <w:i/>
                <w:spacing w:val="-4"/>
                <w:sz w:val="20"/>
              </w:rPr>
              <w:t xml:space="preserve"> </w:t>
            </w:r>
            <w:r>
              <w:rPr>
                <w:i/>
                <w:sz w:val="20"/>
              </w:rPr>
              <w:t>Map,</w:t>
            </w:r>
            <w:r>
              <w:rPr>
                <w:i/>
                <w:spacing w:val="-3"/>
                <w:sz w:val="20"/>
              </w:rPr>
              <w:t xml:space="preserve"> </w:t>
            </w:r>
            <w:r>
              <w:rPr>
                <w:i/>
                <w:sz w:val="20"/>
              </w:rPr>
              <w:t>design</w:t>
            </w:r>
            <w:r>
              <w:rPr>
                <w:i/>
                <w:spacing w:val="-4"/>
                <w:sz w:val="20"/>
              </w:rPr>
              <w:t xml:space="preserve"> </w:t>
            </w:r>
            <w:r>
              <w:rPr>
                <w:i/>
                <w:sz w:val="20"/>
              </w:rPr>
              <w:t>&amp;</w:t>
            </w:r>
            <w:r>
              <w:rPr>
                <w:i/>
                <w:spacing w:val="-5"/>
                <w:sz w:val="20"/>
              </w:rPr>
              <w:t xml:space="preserve"> </w:t>
            </w:r>
            <w:r>
              <w:rPr>
                <w:i/>
                <w:sz w:val="20"/>
              </w:rPr>
              <w:t>detailed</w:t>
            </w:r>
            <w:r>
              <w:rPr>
                <w:i/>
                <w:spacing w:val="-4"/>
                <w:sz w:val="20"/>
              </w:rPr>
              <w:t xml:space="preserve"> </w:t>
            </w:r>
            <w:r>
              <w:rPr>
                <w:i/>
                <w:sz w:val="20"/>
              </w:rPr>
              <w:t>estimation</w:t>
            </w:r>
            <w:r>
              <w:rPr>
                <w:i/>
                <w:spacing w:val="-3"/>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property/</w:t>
            </w:r>
            <w:r>
              <w:rPr>
                <w:i/>
                <w:spacing w:val="-5"/>
                <w:sz w:val="20"/>
              </w:rPr>
              <w:t xml:space="preserve"> </w:t>
            </w:r>
            <w:r>
              <w:rPr>
                <w:i/>
                <w:sz w:val="20"/>
              </w:rPr>
              <w:t>building</w:t>
            </w:r>
            <w:r>
              <w:rPr>
                <w:i/>
                <w:spacing w:val="-4"/>
                <w:sz w:val="20"/>
              </w:rPr>
              <w:t xml:space="preserve"> </w:t>
            </w:r>
            <w:r>
              <w:rPr>
                <w:i/>
                <w:sz w:val="20"/>
              </w:rPr>
              <w:t>is</w:t>
            </w:r>
            <w:r>
              <w:rPr>
                <w:i/>
                <w:spacing w:val="-4"/>
                <w:sz w:val="20"/>
              </w:rPr>
              <w:t xml:space="preserve"> </w:t>
            </w:r>
            <w:r>
              <w:rPr>
                <w:i/>
                <w:sz w:val="20"/>
              </w:rPr>
              <w:t>out</w:t>
            </w:r>
            <w:r>
              <w:rPr>
                <w:i/>
                <w:spacing w:val="-4"/>
                <w:sz w:val="20"/>
              </w:rPr>
              <w:t xml:space="preserve"> </w:t>
            </w:r>
            <w:r>
              <w:rPr>
                <w:i/>
                <w:sz w:val="20"/>
              </w:rPr>
              <w:t>of</w:t>
            </w:r>
            <w:r>
              <w:rPr>
                <w:i/>
                <w:spacing w:val="-5"/>
                <w:sz w:val="20"/>
              </w:rPr>
              <w:t xml:space="preserve"> </w:t>
            </w:r>
            <w:r>
              <w:rPr>
                <w:i/>
                <w:sz w:val="20"/>
              </w:rPr>
              <w:t>scope</w:t>
            </w:r>
            <w:r>
              <w:rPr>
                <w:i/>
                <w:spacing w:val="-5"/>
                <w:sz w:val="20"/>
              </w:rPr>
              <w:t xml:space="preserve"> </w:t>
            </w:r>
            <w:r>
              <w:rPr>
                <w:i/>
                <w:sz w:val="20"/>
              </w:rPr>
              <w:t>of</w:t>
            </w:r>
            <w:r>
              <w:rPr>
                <w:i/>
                <w:spacing w:val="-4"/>
                <w:sz w:val="20"/>
              </w:rPr>
              <w:t xml:space="preserve"> </w:t>
            </w:r>
            <w:r>
              <w:rPr>
                <w:i/>
                <w:sz w:val="20"/>
              </w:rPr>
              <w:t>the</w:t>
            </w:r>
            <w:r>
              <w:rPr>
                <w:i/>
                <w:spacing w:val="-3"/>
                <w:sz w:val="20"/>
              </w:rPr>
              <w:t xml:space="preserve"> </w:t>
            </w:r>
            <w:r>
              <w:rPr>
                <w:i/>
                <w:sz w:val="20"/>
              </w:rPr>
              <w:t>Valuation</w:t>
            </w:r>
            <w:r>
              <w:rPr>
                <w:i/>
                <w:spacing w:val="-5"/>
                <w:sz w:val="20"/>
              </w:rPr>
              <w:t xml:space="preserve"> </w:t>
            </w:r>
            <w:r>
              <w:rPr>
                <w:i/>
                <w:spacing w:val="-2"/>
                <w:sz w:val="20"/>
              </w:rPr>
              <w:t>services.</w:t>
            </w:r>
          </w:p>
          <w:p w:rsidR="00A37AEE" w:rsidRDefault="004D42B7">
            <w:pPr>
              <w:pStyle w:val="TableParagraph"/>
              <w:numPr>
                <w:ilvl w:val="0"/>
                <w:numId w:val="8"/>
              </w:numPr>
              <w:tabs>
                <w:tab w:val="left" w:pos="444"/>
              </w:tabs>
              <w:spacing w:before="16" w:line="259" w:lineRule="auto"/>
              <w:ind w:right="104"/>
              <w:jc w:val="both"/>
              <w:rPr>
                <w:i/>
                <w:sz w:val="20"/>
              </w:rPr>
            </w:pPr>
            <w:r>
              <w:rPr>
                <w:i/>
                <w:sz w:val="20"/>
              </w:rPr>
              <w:t>Construction rates are adopted based on the present market replacement cost of construction and calculating applicable depreciation &amp; deterioration factor as per its age, existing condition &amp; specifications based on visual observation only of the structure</w:t>
            </w:r>
            <w:r>
              <w:rPr>
                <w:i/>
                <w:sz w:val="20"/>
              </w:rPr>
              <w:t>. No structural, physical tests have been carried out in respect of it. No responsibility</w:t>
            </w:r>
            <w:r>
              <w:rPr>
                <w:i/>
                <w:spacing w:val="-5"/>
                <w:sz w:val="20"/>
              </w:rPr>
              <w:t xml:space="preserve"> </w:t>
            </w:r>
            <w:r>
              <w:rPr>
                <w:i/>
                <w:sz w:val="20"/>
              </w:rPr>
              <w:t>is</w:t>
            </w:r>
            <w:r>
              <w:rPr>
                <w:i/>
                <w:spacing w:val="-5"/>
                <w:sz w:val="20"/>
              </w:rPr>
              <w:t xml:space="preserve"> </w:t>
            </w:r>
            <w:r>
              <w:rPr>
                <w:i/>
                <w:sz w:val="20"/>
              </w:rPr>
              <w:t>assumed</w:t>
            </w:r>
            <w:r>
              <w:rPr>
                <w:i/>
                <w:spacing w:val="-7"/>
                <w:sz w:val="20"/>
              </w:rPr>
              <w:t xml:space="preserve"> </w:t>
            </w:r>
            <w:r>
              <w:rPr>
                <w:i/>
                <w:sz w:val="20"/>
              </w:rPr>
              <w:t>for</w:t>
            </w:r>
            <w:r>
              <w:rPr>
                <w:i/>
                <w:spacing w:val="-6"/>
                <w:sz w:val="20"/>
              </w:rPr>
              <w:t xml:space="preserve"> </w:t>
            </w:r>
            <w:r>
              <w:rPr>
                <w:i/>
                <w:sz w:val="20"/>
              </w:rPr>
              <w:t>latent</w:t>
            </w:r>
            <w:r>
              <w:rPr>
                <w:i/>
                <w:spacing w:val="-4"/>
                <w:sz w:val="20"/>
              </w:rPr>
              <w:t xml:space="preserve"> </w:t>
            </w:r>
            <w:r>
              <w:rPr>
                <w:i/>
                <w:sz w:val="20"/>
              </w:rPr>
              <w:t>defects</w:t>
            </w:r>
            <w:r>
              <w:rPr>
                <w:i/>
                <w:spacing w:val="-5"/>
                <w:sz w:val="20"/>
              </w:rPr>
              <w:t xml:space="preserve"> </w:t>
            </w:r>
            <w:r>
              <w:rPr>
                <w:i/>
                <w:sz w:val="20"/>
              </w:rPr>
              <w:t>of</w:t>
            </w:r>
            <w:r>
              <w:rPr>
                <w:i/>
                <w:spacing w:val="-7"/>
                <w:sz w:val="20"/>
              </w:rPr>
              <w:t xml:space="preserve"> </w:t>
            </w:r>
            <w:r>
              <w:rPr>
                <w:i/>
                <w:sz w:val="20"/>
              </w:rPr>
              <w:t>any</w:t>
            </w:r>
            <w:r>
              <w:rPr>
                <w:i/>
                <w:spacing w:val="-5"/>
                <w:sz w:val="20"/>
              </w:rPr>
              <w:t xml:space="preserve"> </w:t>
            </w:r>
            <w:r>
              <w:rPr>
                <w:i/>
                <w:sz w:val="20"/>
              </w:rPr>
              <w:t>nature</w:t>
            </w:r>
            <w:r>
              <w:rPr>
                <w:i/>
                <w:spacing w:val="-6"/>
                <w:sz w:val="20"/>
              </w:rPr>
              <w:t xml:space="preserve"> </w:t>
            </w:r>
            <w:r>
              <w:rPr>
                <w:i/>
                <w:sz w:val="20"/>
              </w:rPr>
              <w:t>whatsoever,</w:t>
            </w:r>
            <w:r>
              <w:rPr>
                <w:i/>
                <w:spacing w:val="-6"/>
                <w:sz w:val="20"/>
              </w:rPr>
              <w:t xml:space="preserve"> </w:t>
            </w:r>
            <w:r>
              <w:rPr>
                <w:i/>
                <w:sz w:val="20"/>
              </w:rPr>
              <w:t>which</w:t>
            </w:r>
            <w:r>
              <w:rPr>
                <w:i/>
                <w:spacing w:val="-4"/>
                <w:sz w:val="20"/>
              </w:rPr>
              <w:t xml:space="preserve"> </w:t>
            </w:r>
            <w:r>
              <w:rPr>
                <w:i/>
                <w:sz w:val="20"/>
              </w:rPr>
              <w:t>may</w:t>
            </w:r>
            <w:r>
              <w:rPr>
                <w:i/>
                <w:spacing w:val="-6"/>
                <w:sz w:val="20"/>
              </w:rPr>
              <w:t xml:space="preserve"> </w:t>
            </w:r>
            <w:r>
              <w:rPr>
                <w:i/>
                <w:sz w:val="20"/>
              </w:rPr>
              <w:t>affect</w:t>
            </w:r>
            <w:r>
              <w:rPr>
                <w:i/>
                <w:spacing w:val="-6"/>
                <w:sz w:val="20"/>
              </w:rPr>
              <w:t xml:space="preserve"> </w:t>
            </w:r>
            <w:r>
              <w:rPr>
                <w:i/>
                <w:sz w:val="20"/>
              </w:rPr>
              <w:t>value,</w:t>
            </w:r>
            <w:r>
              <w:rPr>
                <w:i/>
                <w:spacing w:val="-6"/>
                <w:sz w:val="20"/>
              </w:rPr>
              <w:t xml:space="preserve"> </w:t>
            </w:r>
            <w:r>
              <w:rPr>
                <w:i/>
                <w:sz w:val="20"/>
              </w:rPr>
              <w:t>or</w:t>
            </w:r>
            <w:r>
              <w:rPr>
                <w:i/>
                <w:spacing w:val="-6"/>
                <w:sz w:val="20"/>
              </w:rPr>
              <w:t xml:space="preserve"> </w:t>
            </w:r>
            <w:r>
              <w:rPr>
                <w:i/>
                <w:sz w:val="20"/>
              </w:rPr>
              <w:t>for</w:t>
            </w:r>
            <w:r>
              <w:rPr>
                <w:i/>
                <w:spacing w:val="-6"/>
                <w:sz w:val="20"/>
              </w:rPr>
              <w:t xml:space="preserve"> </w:t>
            </w:r>
            <w:r>
              <w:rPr>
                <w:i/>
                <w:sz w:val="20"/>
              </w:rPr>
              <w:t>any</w:t>
            </w:r>
            <w:r>
              <w:rPr>
                <w:i/>
                <w:spacing w:val="-5"/>
                <w:sz w:val="20"/>
              </w:rPr>
              <w:t xml:space="preserve"> </w:t>
            </w:r>
            <w:r>
              <w:rPr>
                <w:i/>
                <w:sz w:val="20"/>
              </w:rPr>
              <w:t>expertise required to disclose such conditions.</w:t>
            </w:r>
          </w:p>
          <w:p w:rsidR="00A37AEE" w:rsidRDefault="004D42B7">
            <w:pPr>
              <w:pStyle w:val="TableParagraph"/>
              <w:numPr>
                <w:ilvl w:val="0"/>
                <w:numId w:val="8"/>
              </w:numPr>
              <w:tabs>
                <w:tab w:val="left" w:pos="444"/>
              </w:tabs>
              <w:spacing w:line="254" w:lineRule="auto"/>
              <w:ind w:right="106"/>
              <w:jc w:val="both"/>
              <w:rPr>
                <w:i/>
                <w:sz w:val="20"/>
              </w:rPr>
            </w:pPr>
            <w:r>
              <w:rPr>
                <w:i/>
                <w:sz w:val="20"/>
              </w:rPr>
              <w:t>Construction</w:t>
            </w:r>
            <w:r>
              <w:rPr>
                <w:i/>
                <w:spacing w:val="-8"/>
                <w:sz w:val="20"/>
              </w:rPr>
              <w:t xml:space="preserve"> </w:t>
            </w:r>
            <w:r>
              <w:rPr>
                <w:i/>
                <w:sz w:val="20"/>
              </w:rPr>
              <w:t>rates</w:t>
            </w:r>
            <w:r>
              <w:rPr>
                <w:i/>
                <w:spacing w:val="-7"/>
                <w:sz w:val="20"/>
              </w:rPr>
              <w:t xml:space="preserve"> </w:t>
            </w:r>
            <w:r>
              <w:rPr>
                <w:i/>
                <w:sz w:val="20"/>
              </w:rPr>
              <w:t>are</w:t>
            </w:r>
            <w:r>
              <w:rPr>
                <w:i/>
                <w:spacing w:val="-8"/>
                <w:sz w:val="20"/>
              </w:rPr>
              <w:t xml:space="preserve"> </w:t>
            </w:r>
            <w:r>
              <w:rPr>
                <w:i/>
                <w:sz w:val="20"/>
              </w:rPr>
              <w:t>adopted</w:t>
            </w:r>
            <w:r>
              <w:rPr>
                <w:i/>
                <w:spacing w:val="-6"/>
                <w:sz w:val="20"/>
              </w:rPr>
              <w:t xml:space="preserve"> </w:t>
            </w:r>
            <w:r>
              <w:rPr>
                <w:i/>
                <w:sz w:val="20"/>
              </w:rPr>
              <w:t>based</w:t>
            </w:r>
            <w:r>
              <w:rPr>
                <w:i/>
                <w:spacing w:val="-6"/>
                <w:sz w:val="20"/>
              </w:rPr>
              <w:t xml:space="preserve"> </w:t>
            </w:r>
            <w:r>
              <w:rPr>
                <w:i/>
                <w:sz w:val="20"/>
              </w:rPr>
              <w:t>on</w:t>
            </w:r>
            <w:r>
              <w:rPr>
                <w:i/>
                <w:spacing w:val="-8"/>
                <w:sz w:val="20"/>
              </w:rPr>
              <w:t xml:space="preserve"> </w:t>
            </w:r>
            <w:r>
              <w:rPr>
                <w:i/>
                <w:sz w:val="20"/>
              </w:rPr>
              <w:t>the</w:t>
            </w:r>
            <w:r>
              <w:rPr>
                <w:i/>
                <w:spacing w:val="-6"/>
                <w:sz w:val="20"/>
              </w:rPr>
              <w:t xml:space="preserve"> </w:t>
            </w:r>
            <w:r>
              <w:rPr>
                <w:i/>
                <w:sz w:val="20"/>
              </w:rPr>
              <w:t>plinth</w:t>
            </w:r>
            <w:r>
              <w:rPr>
                <w:i/>
                <w:spacing w:val="-8"/>
                <w:sz w:val="20"/>
              </w:rPr>
              <w:t xml:space="preserve"> </w:t>
            </w:r>
            <w:r>
              <w:rPr>
                <w:i/>
                <w:sz w:val="20"/>
              </w:rPr>
              <w:t>area</w:t>
            </w:r>
            <w:r>
              <w:rPr>
                <w:i/>
                <w:spacing w:val="-8"/>
                <w:sz w:val="20"/>
              </w:rPr>
              <w:t xml:space="preserve"> </w:t>
            </w:r>
            <w:r>
              <w:rPr>
                <w:i/>
                <w:sz w:val="20"/>
              </w:rPr>
              <w:t>rates</w:t>
            </w:r>
            <w:r>
              <w:rPr>
                <w:i/>
                <w:spacing w:val="-4"/>
                <w:sz w:val="20"/>
              </w:rPr>
              <w:t xml:space="preserve"> </w:t>
            </w:r>
            <w:r>
              <w:rPr>
                <w:i/>
                <w:sz w:val="20"/>
              </w:rPr>
              <w:t>prevailing</w:t>
            </w:r>
            <w:r>
              <w:rPr>
                <w:i/>
                <w:spacing w:val="-6"/>
                <w:sz w:val="20"/>
              </w:rPr>
              <w:t xml:space="preserve"> </w:t>
            </w:r>
            <w:r>
              <w:rPr>
                <w:i/>
                <w:sz w:val="20"/>
              </w:rPr>
              <w:t>in</w:t>
            </w:r>
            <w:r>
              <w:rPr>
                <w:i/>
                <w:spacing w:val="-8"/>
                <w:sz w:val="20"/>
              </w:rPr>
              <w:t xml:space="preserve"> </w:t>
            </w:r>
            <w:r>
              <w:rPr>
                <w:i/>
                <w:sz w:val="20"/>
              </w:rPr>
              <w:t>the</w:t>
            </w:r>
            <w:r>
              <w:rPr>
                <w:i/>
                <w:spacing w:val="-6"/>
                <w:sz w:val="20"/>
              </w:rPr>
              <w:t xml:space="preserve"> </w:t>
            </w:r>
            <w:r>
              <w:rPr>
                <w:i/>
                <w:sz w:val="20"/>
              </w:rPr>
              <w:t>market</w:t>
            </w:r>
            <w:r>
              <w:rPr>
                <w:i/>
                <w:spacing w:val="-8"/>
                <w:sz w:val="20"/>
              </w:rPr>
              <w:t xml:space="preserve"> </w:t>
            </w:r>
            <w:r>
              <w:rPr>
                <w:i/>
                <w:sz w:val="20"/>
              </w:rPr>
              <w:t>for</w:t>
            </w:r>
            <w:r>
              <w:rPr>
                <w:i/>
                <w:spacing w:val="-5"/>
                <w:sz w:val="20"/>
              </w:rPr>
              <w:t xml:space="preserve"> </w:t>
            </w:r>
            <w:r>
              <w:rPr>
                <w:i/>
                <w:sz w:val="20"/>
              </w:rPr>
              <w:t>the</w:t>
            </w:r>
            <w:r>
              <w:rPr>
                <w:i/>
                <w:spacing w:val="-6"/>
                <w:sz w:val="20"/>
              </w:rPr>
              <w:t xml:space="preserve"> </w:t>
            </w:r>
            <w:r>
              <w:rPr>
                <w:i/>
                <w:sz w:val="20"/>
              </w:rPr>
              <w:t>structure</w:t>
            </w:r>
            <w:r>
              <w:rPr>
                <w:i/>
                <w:spacing w:val="-5"/>
                <w:sz w:val="20"/>
              </w:rPr>
              <w:t xml:space="preserve"> </w:t>
            </w:r>
            <w:r>
              <w:rPr>
                <w:i/>
                <w:sz w:val="20"/>
              </w:rPr>
              <w:t>as</w:t>
            </w:r>
            <w:r>
              <w:rPr>
                <w:i/>
                <w:spacing w:val="-7"/>
                <w:sz w:val="20"/>
              </w:rPr>
              <w:t xml:space="preserve"> </w:t>
            </w:r>
            <w:r>
              <w:rPr>
                <w:i/>
                <w:sz w:val="20"/>
              </w:rPr>
              <w:t>a</w:t>
            </w:r>
            <w:r>
              <w:rPr>
                <w:i/>
                <w:spacing w:val="-6"/>
                <w:sz w:val="20"/>
              </w:rPr>
              <w:t xml:space="preserve"> </w:t>
            </w:r>
            <w:r>
              <w:rPr>
                <w:i/>
                <w:sz w:val="20"/>
              </w:rPr>
              <w:t>whole and not based on item wise estimation or Bills of Quantity method unless otherwise stated.</w:t>
            </w:r>
          </w:p>
          <w:p w:rsidR="00A37AEE" w:rsidRDefault="004D42B7">
            <w:pPr>
              <w:pStyle w:val="TableParagraph"/>
              <w:numPr>
                <w:ilvl w:val="0"/>
                <w:numId w:val="8"/>
              </w:numPr>
              <w:tabs>
                <w:tab w:val="left" w:pos="444"/>
              </w:tabs>
              <w:spacing w:before="3" w:line="256" w:lineRule="auto"/>
              <w:ind w:right="111"/>
              <w:jc w:val="both"/>
              <w:rPr>
                <w:i/>
                <w:sz w:val="20"/>
              </w:rPr>
            </w:pPr>
            <w:r>
              <w:rPr>
                <w:i/>
                <w:sz w:val="20"/>
              </w:rPr>
              <w:t>The</w:t>
            </w:r>
            <w:r>
              <w:rPr>
                <w:i/>
                <w:spacing w:val="-2"/>
                <w:sz w:val="20"/>
              </w:rPr>
              <w:t xml:space="preserve"> </w:t>
            </w:r>
            <w:r>
              <w:rPr>
                <w:i/>
                <w:sz w:val="20"/>
              </w:rPr>
              <w:t>condition assessment and</w:t>
            </w:r>
            <w:r>
              <w:rPr>
                <w:i/>
                <w:spacing w:val="-2"/>
                <w:sz w:val="20"/>
              </w:rPr>
              <w:t xml:space="preserve"> </w:t>
            </w:r>
            <w:r>
              <w:rPr>
                <w:i/>
                <w:sz w:val="20"/>
              </w:rPr>
              <w:t>the estimation of</w:t>
            </w:r>
            <w:r>
              <w:rPr>
                <w:i/>
                <w:spacing w:val="-2"/>
                <w:sz w:val="20"/>
              </w:rPr>
              <w:t xml:space="preserve"> </w:t>
            </w:r>
            <w:r>
              <w:rPr>
                <w:i/>
                <w:sz w:val="20"/>
              </w:rPr>
              <w:t>the</w:t>
            </w:r>
            <w:r>
              <w:rPr>
                <w:i/>
                <w:spacing w:val="-2"/>
                <w:sz w:val="20"/>
              </w:rPr>
              <w:t xml:space="preserve"> </w:t>
            </w:r>
            <w:r>
              <w:rPr>
                <w:i/>
                <w:sz w:val="20"/>
              </w:rPr>
              <w:t>residual</w:t>
            </w:r>
            <w:r>
              <w:rPr>
                <w:i/>
                <w:spacing w:val="-3"/>
                <w:sz w:val="20"/>
              </w:rPr>
              <w:t xml:space="preserve"> </w:t>
            </w:r>
            <w:r>
              <w:rPr>
                <w:i/>
                <w:sz w:val="20"/>
              </w:rPr>
              <w:t>economic</w:t>
            </w:r>
            <w:r>
              <w:rPr>
                <w:i/>
                <w:spacing w:val="-1"/>
                <w:sz w:val="20"/>
              </w:rPr>
              <w:t xml:space="preserve"> </w:t>
            </w:r>
            <w:r>
              <w:rPr>
                <w:i/>
                <w:sz w:val="20"/>
              </w:rPr>
              <w:t>lif</w:t>
            </w:r>
            <w:r>
              <w:rPr>
                <w:i/>
                <w:sz w:val="20"/>
              </w:rPr>
              <w:t>e of the structure</w:t>
            </w:r>
            <w:r>
              <w:rPr>
                <w:i/>
                <w:spacing w:val="-2"/>
                <w:sz w:val="20"/>
              </w:rPr>
              <w:t xml:space="preserve"> </w:t>
            </w:r>
            <w:r>
              <w:rPr>
                <w:i/>
                <w:sz w:val="20"/>
              </w:rPr>
              <w:t>are</w:t>
            </w:r>
            <w:r>
              <w:rPr>
                <w:i/>
                <w:spacing w:val="-1"/>
                <w:sz w:val="20"/>
              </w:rPr>
              <w:t xml:space="preserve"> </w:t>
            </w:r>
            <w:r>
              <w:rPr>
                <w:i/>
                <w:sz w:val="20"/>
              </w:rPr>
              <w:t>only based on the visual observations and appearance found during the site survey. We have not carried out any structural design or stability study; nor carried out any physical tests to assess structural integrity &amp; strength.</w:t>
            </w:r>
          </w:p>
          <w:p w:rsidR="00A37AEE" w:rsidRDefault="004D42B7">
            <w:pPr>
              <w:pStyle w:val="TableParagraph"/>
              <w:numPr>
                <w:ilvl w:val="0"/>
                <w:numId w:val="8"/>
              </w:numPr>
              <w:tabs>
                <w:tab w:val="left" w:pos="444"/>
              </w:tabs>
              <w:spacing w:before="4" w:line="256" w:lineRule="auto"/>
              <w:ind w:right="105"/>
              <w:jc w:val="both"/>
              <w:rPr>
                <w:i/>
                <w:sz w:val="20"/>
              </w:rPr>
            </w:pPr>
            <w:r>
              <w:rPr>
                <w:noProof/>
              </w:rPr>
              <mc:AlternateContent>
                <mc:Choice Requires="wpg">
                  <w:drawing>
                    <wp:anchor distT="0" distB="0" distL="0" distR="0" simplePos="0" relativeHeight="485622272" behindDoc="1" locked="0" layoutInCell="1" allowOverlap="1">
                      <wp:simplePos x="0" y="0"/>
                      <wp:positionH relativeFrom="column">
                        <wp:posOffset>508117</wp:posOffset>
                      </wp:positionH>
                      <wp:positionV relativeFrom="paragraph">
                        <wp:posOffset>44369</wp:posOffset>
                      </wp:positionV>
                      <wp:extent cx="4671060" cy="493395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58" name="Graphic 58"/>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B15D762" id="Group 57" o:spid="_x0000_s1026" style="position:absolute;margin-left:40pt;margin-top:3.5pt;width:367.8pt;height:388.5pt;z-index:-17694208;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">
                      <v:shape id="Graphic 58"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J8EA&#10;AADbAAAADwAAAGRycy9kb3ducmV2LnhtbERPTWvCQBC9F/wPywi91Y1Cg6auIoIgeJDGaK9jdkzS&#10;ZmdjdjXx33cPgsfH+54ve1OLO7WusqxgPIpAEOdWV1woyA6bjykI55E11pZJwYMcLBeDtzkm2nb8&#10;TffUFyKEsEtQQel9k0jp8pIMupFtiAN3sa1BH2BbSN1iF8JNLSdRFEuDFYeGEhtal5T/pTej4PS7&#10;f1yMPx+vMx3Ln8PxnOXFTqn3Yb/6AuGp9y/x073VCj7D2PA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vyfBAAAA2wAAAA8AAAAAAAAAAAAAAAAAmAIAAGRycy9kb3du&#10;cmV2LnhtbFBLBQYAAAAABAAEAPUAAACG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noProof/>
              </w:rPr>
              <mc:AlternateContent>
                <mc:Choice Requires="wpg">
                  <w:drawing>
                    <wp:anchor distT="0" distB="0" distL="0" distR="0" simplePos="0" relativeHeight="485622784" behindDoc="1" locked="0" layoutInCell="1" allowOverlap="1">
                      <wp:simplePos x="0" y="0"/>
                      <wp:positionH relativeFrom="column">
                        <wp:posOffset>68580</wp:posOffset>
                      </wp:positionH>
                      <wp:positionV relativeFrom="paragraph">
                        <wp:posOffset>5329</wp:posOffset>
                      </wp:positionV>
                      <wp:extent cx="6539230" cy="154749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230" cy="1547495"/>
                                <a:chOff x="0" y="0"/>
                                <a:chExt cx="6539230" cy="1547495"/>
                              </a:xfrm>
                            </wpg:grpSpPr>
                            <wps:wsp>
                              <wps:cNvPr id="60" name="Graphic 60"/>
                              <wps:cNvSpPr/>
                              <wps:spPr>
                                <a:xfrm>
                                  <a:off x="0" y="0"/>
                                  <a:ext cx="6539230" cy="1547495"/>
                                </a:xfrm>
                                <a:custGeom>
                                  <a:avLst/>
                                  <a:gdLst/>
                                  <a:ahLst/>
                                  <a:cxnLst/>
                                  <a:rect l="l" t="t" r="r" b="b"/>
                                  <a:pathLst>
                                    <a:path w="6539230" h="1547495">
                                      <a:moveTo>
                                        <a:pt x="6539230" y="0"/>
                                      </a:moveTo>
                                      <a:lnTo>
                                        <a:pt x="0" y="0"/>
                                      </a:lnTo>
                                      <a:lnTo>
                                        <a:pt x="0" y="166420"/>
                                      </a:lnTo>
                                      <a:lnTo>
                                        <a:pt x="0" y="324916"/>
                                      </a:lnTo>
                                      <a:lnTo>
                                        <a:pt x="0" y="1547164"/>
                                      </a:lnTo>
                                      <a:lnTo>
                                        <a:pt x="6539230" y="1547164"/>
                                      </a:lnTo>
                                      <a:lnTo>
                                        <a:pt x="6539230" y="166420"/>
                                      </a:lnTo>
                                      <a:lnTo>
                                        <a:pt x="65392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927D76A" id="Group 59" o:spid="_x0000_s1026" style="position:absolute;margin-left:5.4pt;margin-top:.4pt;width:514.9pt;height:121.85pt;z-index:-17693696;mso-wrap-distance-left:0;mso-wrap-distance-right:0" coordsize="65392,1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">
                      <v:shape id="Graphic 60" o:spid="_x0000_s1027" style="position:absolute;width:65392;height:15474;visibility:visible;mso-wrap-style:square;v-text-anchor:top" coordsize="6539230,154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3WtcIA&#10;AADbAAAADwAAAGRycy9kb3ducmV2LnhtbERPPWvDMBDdC/kP4gJdSiK3Q2rcyKaEFGoymDpZsh3W&#10;1TK1To6lOO6/j4ZCx8f73haz7cVEo+8cK3heJyCIG6c7bhWcjh+rFIQPyBp7x6TglzwU+eJhi5l2&#10;N/6iqQ6tiCHsM1RgQhgyKX1jyKJfu4E4ct9utBgiHFupR7zFcNvLlyTZSIsdxwaDA+0MNT/11SrY&#10;lWV7IXPYn19dWl7xqaqnqlLqcTm/v4EINId/8Z/7UyvYxPXxS/wB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da1wgAAANsAAAAPAAAAAAAAAAAAAAAAAJgCAABkcnMvZG93&#10;bnJldi54bWxQSwUGAAAAAAQABAD1AAAAhwMAAAAA&#10;" path="m6539230,l,,,166420,,324916,,1547164r6539230,l6539230,166420,6539230,xe" stroked="f">
                        <v:path arrowok="t"/>
                      </v:shape>
                    </v:group>
                  </w:pict>
                </mc:Fallback>
              </mc:AlternateContent>
            </w:r>
            <w:r>
              <w:rPr>
                <w:i/>
                <w:sz w:val="20"/>
              </w:rPr>
              <w:t>Any</w:t>
            </w:r>
            <w:r>
              <w:rPr>
                <w:i/>
                <w:spacing w:val="-8"/>
                <w:sz w:val="20"/>
              </w:rPr>
              <w:t xml:space="preserve"> </w:t>
            </w:r>
            <w:r>
              <w:rPr>
                <w:i/>
                <w:sz w:val="20"/>
              </w:rPr>
              <w:t>kind</w:t>
            </w:r>
            <w:r>
              <w:rPr>
                <w:i/>
                <w:spacing w:val="-7"/>
                <w:sz w:val="20"/>
              </w:rPr>
              <w:t xml:space="preserve"> </w:t>
            </w:r>
            <w:r>
              <w:rPr>
                <w:i/>
                <w:sz w:val="20"/>
              </w:rPr>
              <w:t>of</w:t>
            </w:r>
            <w:r>
              <w:rPr>
                <w:i/>
                <w:spacing w:val="-9"/>
                <w:sz w:val="20"/>
              </w:rPr>
              <w:t xml:space="preserve"> </w:t>
            </w:r>
            <w:r>
              <w:rPr>
                <w:i/>
                <w:sz w:val="20"/>
              </w:rPr>
              <w:t>unpaid</w:t>
            </w:r>
            <w:r>
              <w:rPr>
                <w:i/>
                <w:spacing w:val="-9"/>
                <w:sz w:val="20"/>
              </w:rPr>
              <w:t xml:space="preserve"> </w:t>
            </w:r>
            <w:r>
              <w:rPr>
                <w:i/>
                <w:sz w:val="20"/>
              </w:rPr>
              <w:t>statutory,</w:t>
            </w:r>
            <w:r>
              <w:rPr>
                <w:i/>
                <w:spacing w:val="-9"/>
                <w:sz w:val="20"/>
              </w:rPr>
              <w:t xml:space="preserve"> </w:t>
            </w:r>
            <w:r>
              <w:rPr>
                <w:i/>
                <w:sz w:val="20"/>
              </w:rPr>
              <w:t>utilities,</w:t>
            </w:r>
            <w:r>
              <w:rPr>
                <w:i/>
                <w:spacing w:val="-9"/>
                <w:sz w:val="20"/>
              </w:rPr>
              <w:t xml:space="preserve"> </w:t>
            </w:r>
            <w:r>
              <w:rPr>
                <w:i/>
                <w:sz w:val="20"/>
              </w:rPr>
              <w:t>lease,</w:t>
            </w:r>
            <w:r>
              <w:rPr>
                <w:i/>
                <w:spacing w:val="-7"/>
                <w:sz w:val="20"/>
              </w:rPr>
              <w:t xml:space="preserve"> </w:t>
            </w:r>
            <w:r>
              <w:rPr>
                <w:i/>
                <w:sz w:val="20"/>
              </w:rPr>
              <w:t>interest</w:t>
            </w:r>
            <w:r>
              <w:rPr>
                <w:i/>
                <w:spacing w:val="-9"/>
                <w:sz w:val="20"/>
              </w:rPr>
              <w:t xml:space="preserve"> </w:t>
            </w:r>
            <w:r>
              <w:rPr>
                <w:i/>
                <w:sz w:val="20"/>
              </w:rPr>
              <w:t>or</w:t>
            </w:r>
            <w:r>
              <w:rPr>
                <w:i/>
                <w:spacing w:val="-8"/>
                <w:sz w:val="20"/>
              </w:rPr>
              <w:t xml:space="preserve"> </w:t>
            </w:r>
            <w:r>
              <w:rPr>
                <w:i/>
                <w:sz w:val="20"/>
              </w:rPr>
              <w:t>any</w:t>
            </w:r>
            <w:r>
              <w:rPr>
                <w:i/>
                <w:spacing w:val="-4"/>
                <w:sz w:val="20"/>
              </w:rPr>
              <w:t xml:space="preserve"> </w:t>
            </w:r>
            <w:r>
              <w:rPr>
                <w:i/>
                <w:sz w:val="20"/>
              </w:rPr>
              <w:t>other</w:t>
            </w:r>
            <w:r>
              <w:rPr>
                <w:i/>
                <w:spacing w:val="-8"/>
                <w:sz w:val="20"/>
              </w:rPr>
              <w:t xml:space="preserve"> </w:t>
            </w:r>
            <w:r>
              <w:rPr>
                <w:i/>
                <w:sz w:val="20"/>
              </w:rPr>
              <w:t>pecuniary</w:t>
            </w:r>
            <w:r>
              <w:rPr>
                <w:i/>
                <w:spacing w:val="-7"/>
                <w:sz w:val="20"/>
              </w:rPr>
              <w:t xml:space="preserve"> </w:t>
            </w:r>
            <w:r>
              <w:rPr>
                <w:i/>
                <w:sz w:val="20"/>
              </w:rPr>
              <w:t>dues</w:t>
            </w:r>
            <w:r>
              <w:rPr>
                <w:i/>
                <w:spacing w:val="-8"/>
                <w:sz w:val="20"/>
              </w:rPr>
              <w:t xml:space="preserve"> </w:t>
            </w:r>
            <w:r>
              <w:rPr>
                <w:i/>
                <w:sz w:val="20"/>
              </w:rPr>
              <w:t>on</w:t>
            </w:r>
            <w:r>
              <w:rPr>
                <w:i/>
                <w:spacing w:val="-7"/>
                <w:sz w:val="20"/>
              </w:rPr>
              <w:t xml:space="preserve"> </w:t>
            </w:r>
            <w:r>
              <w:rPr>
                <w:i/>
                <w:sz w:val="20"/>
              </w:rPr>
              <w:t>the</w:t>
            </w:r>
            <w:r>
              <w:rPr>
                <w:i/>
                <w:spacing w:val="-9"/>
                <w:sz w:val="20"/>
              </w:rPr>
              <w:t xml:space="preserve"> </w:t>
            </w:r>
            <w:r>
              <w:rPr>
                <w:i/>
                <w:sz w:val="20"/>
              </w:rPr>
              <w:t>asset</w:t>
            </w:r>
            <w:r>
              <w:rPr>
                <w:i/>
                <w:spacing w:val="-9"/>
                <w:sz w:val="20"/>
              </w:rPr>
              <w:t xml:space="preserve"> </w:t>
            </w:r>
            <w:r>
              <w:rPr>
                <w:i/>
                <w:sz w:val="20"/>
              </w:rPr>
              <w:t>or</w:t>
            </w:r>
            <w:r>
              <w:rPr>
                <w:i/>
                <w:spacing w:val="-8"/>
                <w:sz w:val="20"/>
              </w:rPr>
              <w:t xml:space="preserve"> </w:t>
            </w:r>
            <w:r>
              <w:rPr>
                <w:i/>
                <w:sz w:val="20"/>
              </w:rPr>
              <w:t>on</w:t>
            </w:r>
            <w:r>
              <w:rPr>
                <w:i/>
                <w:spacing w:val="-7"/>
                <w:sz w:val="20"/>
              </w:rPr>
              <w:t xml:space="preserve"> </w:t>
            </w:r>
            <w:r>
              <w:rPr>
                <w:i/>
                <w:sz w:val="20"/>
              </w:rPr>
              <w:t>its</w:t>
            </w:r>
            <w:r>
              <w:rPr>
                <w:i/>
                <w:spacing w:val="-8"/>
                <w:sz w:val="20"/>
              </w:rPr>
              <w:t xml:space="preserve"> </w:t>
            </w:r>
            <w:r>
              <w:rPr>
                <w:i/>
                <w:sz w:val="20"/>
              </w:rPr>
              <w:t>owners</w:t>
            </w:r>
            <w:r>
              <w:rPr>
                <w:i/>
                <w:spacing w:val="-7"/>
                <w:sz w:val="20"/>
              </w:rPr>
              <w:t xml:space="preserve"> </w:t>
            </w:r>
            <w:r>
              <w:rPr>
                <w:i/>
                <w:sz w:val="20"/>
              </w:rPr>
              <w:t>has not been factored in the Valuation.</w:t>
            </w:r>
          </w:p>
          <w:p w:rsidR="00A37AEE" w:rsidRDefault="004D42B7">
            <w:pPr>
              <w:pStyle w:val="TableParagraph"/>
              <w:numPr>
                <w:ilvl w:val="0"/>
                <w:numId w:val="8"/>
              </w:numPr>
              <w:tabs>
                <w:tab w:val="left" w:pos="444"/>
              </w:tabs>
              <w:spacing w:before="3" w:line="256" w:lineRule="auto"/>
              <w:ind w:right="105"/>
              <w:jc w:val="both"/>
              <w:rPr>
                <w:i/>
                <w:sz w:val="20"/>
              </w:rPr>
            </w:pPr>
            <w:r>
              <w:rPr>
                <w:i/>
                <w:sz w:val="20"/>
              </w:rPr>
              <w:t>This Valuation is conducted based on the macro analysis of the asset/ property considering it in totality and not based on the micro, component or item wise analysis. Analysis done is a general assessment and is neither investigative in nature nor an audit</w:t>
            </w:r>
            <w:r>
              <w:rPr>
                <w:i/>
                <w:sz w:val="20"/>
              </w:rPr>
              <w:t xml:space="preserve"> activity.</w:t>
            </w:r>
          </w:p>
          <w:p w:rsidR="00A37AEE" w:rsidRDefault="004D42B7">
            <w:pPr>
              <w:pStyle w:val="TableParagraph"/>
              <w:numPr>
                <w:ilvl w:val="0"/>
                <w:numId w:val="8"/>
              </w:numPr>
              <w:tabs>
                <w:tab w:val="left" w:pos="444"/>
              </w:tabs>
              <w:spacing w:before="4" w:line="256" w:lineRule="auto"/>
              <w:ind w:right="108"/>
              <w:jc w:val="both"/>
              <w:rPr>
                <w:i/>
                <w:sz w:val="20"/>
              </w:rPr>
            </w:pPr>
            <w:r>
              <w:rPr>
                <w:i/>
                <w:sz w:val="20"/>
              </w:rPr>
              <w:t>Valuation is done for the asset found on as-is-where basis which owner/ owner representative/ client/ bank has shown to us on site of which some reference has been taken from the information/ data given in the copy of documents provided</w:t>
            </w:r>
            <w:r>
              <w:rPr>
                <w:i/>
                <w:spacing w:val="-1"/>
                <w:sz w:val="20"/>
              </w:rPr>
              <w:t xml:space="preserve"> </w:t>
            </w:r>
            <w:r>
              <w:rPr>
                <w:i/>
                <w:sz w:val="20"/>
              </w:rPr>
              <w:t>to</w:t>
            </w:r>
            <w:r>
              <w:rPr>
                <w:i/>
                <w:spacing w:val="-1"/>
                <w:sz w:val="20"/>
              </w:rPr>
              <w:t xml:space="preserve"> </w:t>
            </w:r>
            <w:r>
              <w:rPr>
                <w:i/>
                <w:sz w:val="20"/>
              </w:rPr>
              <w:t>us wh</w:t>
            </w:r>
            <w:r>
              <w:rPr>
                <w:i/>
                <w:sz w:val="20"/>
              </w:rPr>
              <w:t>ich</w:t>
            </w:r>
            <w:r>
              <w:rPr>
                <w:i/>
                <w:spacing w:val="-1"/>
                <w:sz w:val="20"/>
              </w:rPr>
              <w:t xml:space="preserve"> </w:t>
            </w:r>
            <w:r>
              <w:rPr>
                <w:i/>
                <w:sz w:val="20"/>
              </w:rPr>
              <w:t>have</w:t>
            </w:r>
            <w:r>
              <w:rPr>
                <w:i/>
                <w:spacing w:val="-1"/>
                <w:sz w:val="20"/>
              </w:rPr>
              <w:t xml:space="preserve"> </w:t>
            </w:r>
            <w:r>
              <w:rPr>
                <w:i/>
                <w:sz w:val="20"/>
              </w:rPr>
              <w:t>been</w:t>
            </w:r>
            <w:r>
              <w:rPr>
                <w:i/>
                <w:spacing w:val="-1"/>
                <w:sz w:val="20"/>
              </w:rPr>
              <w:t xml:space="preserve"> </w:t>
            </w:r>
            <w:r>
              <w:rPr>
                <w:i/>
                <w:sz w:val="20"/>
              </w:rPr>
              <w:t>relied</w:t>
            </w:r>
            <w:r>
              <w:rPr>
                <w:i/>
                <w:spacing w:val="-1"/>
                <w:sz w:val="20"/>
              </w:rPr>
              <w:t xml:space="preserve"> </w:t>
            </w:r>
            <w:r>
              <w:rPr>
                <w:i/>
                <w:sz w:val="20"/>
              </w:rPr>
              <w:t>upon</w:t>
            </w:r>
            <w:r>
              <w:rPr>
                <w:i/>
                <w:spacing w:val="-1"/>
                <w:sz w:val="20"/>
              </w:rPr>
              <w:t xml:space="preserve"> </w:t>
            </w:r>
            <w:r>
              <w:rPr>
                <w:i/>
                <w:sz w:val="20"/>
              </w:rPr>
              <w:t>in</w:t>
            </w:r>
            <w:r>
              <w:rPr>
                <w:i/>
                <w:spacing w:val="-1"/>
                <w:sz w:val="20"/>
              </w:rPr>
              <w:t xml:space="preserve"> </w:t>
            </w:r>
            <w:r>
              <w:rPr>
                <w:i/>
                <w:sz w:val="20"/>
              </w:rPr>
              <w:t>good</w:t>
            </w:r>
            <w:r>
              <w:rPr>
                <w:i/>
                <w:spacing w:val="-1"/>
                <w:sz w:val="20"/>
              </w:rPr>
              <w:t xml:space="preserve"> </w:t>
            </w:r>
            <w:r>
              <w:rPr>
                <w:i/>
                <w:sz w:val="20"/>
              </w:rPr>
              <w:t>faith</w:t>
            </w:r>
            <w:r>
              <w:rPr>
                <w:i/>
                <w:spacing w:val="-1"/>
                <w:sz w:val="20"/>
              </w:rPr>
              <w:t xml:space="preserve"> </w:t>
            </w:r>
            <w:r>
              <w:rPr>
                <w:i/>
                <w:sz w:val="20"/>
              </w:rPr>
              <w:t>and</w:t>
            </w:r>
            <w:r>
              <w:rPr>
                <w:i/>
                <w:spacing w:val="-1"/>
                <w:sz w:val="20"/>
              </w:rPr>
              <w:t xml:space="preserve"> </w:t>
            </w:r>
            <w:r>
              <w:rPr>
                <w:i/>
                <w:sz w:val="20"/>
              </w:rPr>
              <w:t>we</w:t>
            </w:r>
            <w:r>
              <w:rPr>
                <w:i/>
                <w:spacing w:val="-1"/>
                <w:sz w:val="20"/>
              </w:rPr>
              <w:t xml:space="preserve"> </w:t>
            </w:r>
            <w:r>
              <w:rPr>
                <w:i/>
                <w:sz w:val="20"/>
              </w:rPr>
              <w:t>have assumed</w:t>
            </w:r>
            <w:r>
              <w:rPr>
                <w:i/>
                <w:spacing w:val="-1"/>
                <w:sz w:val="20"/>
              </w:rPr>
              <w:t xml:space="preserve"> </w:t>
            </w:r>
            <w:r>
              <w:rPr>
                <w:i/>
                <w:sz w:val="20"/>
              </w:rPr>
              <w:t>that</w:t>
            </w:r>
            <w:r>
              <w:rPr>
                <w:i/>
                <w:spacing w:val="-1"/>
                <w:sz w:val="20"/>
              </w:rPr>
              <w:t xml:space="preserve"> </w:t>
            </w:r>
            <w:r>
              <w:rPr>
                <w:i/>
                <w:sz w:val="20"/>
              </w:rPr>
              <w:t>it</w:t>
            </w:r>
            <w:r>
              <w:rPr>
                <w:i/>
                <w:spacing w:val="-1"/>
                <w:sz w:val="20"/>
              </w:rPr>
              <w:t xml:space="preserve"> </w:t>
            </w:r>
            <w:r>
              <w:rPr>
                <w:i/>
                <w:sz w:val="20"/>
              </w:rPr>
              <w:t>to</w:t>
            </w:r>
            <w:r>
              <w:rPr>
                <w:i/>
                <w:spacing w:val="-1"/>
                <w:sz w:val="20"/>
              </w:rPr>
              <w:t xml:space="preserve"> </w:t>
            </w:r>
            <w:r>
              <w:rPr>
                <w:i/>
                <w:sz w:val="20"/>
              </w:rPr>
              <w:t>be</w:t>
            </w:r>
            <w:r>
              <w:rPr>
                <w:i/>
                <w:spacing w:val="-1"/>
                <w:sz w:val="20"/>
              </w:rPr>
              <w:t xml:space="preserve"> </w:t>
            </w:r>
            <w:r>
              <w:rPr>
                <w:i/>
                <w:sz w:val="20"/>
              </w:rPr>
              <w:t>true</w:t>
            </w:r>
            <w:r>
              <w:rPr>
                <w:i/>
                <w:spacing w:val="-1"/>
                <w:sz w:val="20"/>
              </w:rPr>
              <w:t xml:space="preserve"> </w:t>
            </w:r>
            <w:r>
              <w:rPr>
                <w:i/>
                <w:sz w:val="20"/>
              </w:rPr>
              <w:t xml:space="preserve">and </w:t>
            </w:r>
            <w:r>
              <w:rPr>
                <w:i/>
                <w:spacing w:val="-2"/>
                <w:sz w:val="20"/>
              </w:rPr>
              <w:t>correct.</w:t>
            </w:r>
          </w:p>
        </w:tc>
      </w:tr>
      <w:tr w:rsidR="00A37AEE">
        <w:trPr>
          <w:trHeight w:val="227"/>
        </w:trPr>
        <w:tc>
          <w:tcPr>
            <w:tcW w:w="737" w:type="dxa"/>
            <w:vMerge w:val="restart"/>
            <w:shd w:val="clear" w:color="auto" w:fill="DAEDF3"/>
          </w:tcPr>
          <w:p w:rsidR="00A37AEE" w:rsidRDefault="004D42B7">
            <w:pPr>
              <w:pStyle w:val="TableParagraph"/>
              <w:spacing w:line="248" w:lineRule="exact"/>
              <w:ind w:left="172"/>
            </w:pPr>
            <w:r>
              <w:rPr>
                <w:spacing w:val="-2"/>
              </w:rPr>
              <w:t>xxxv.</w:t>
            </w:r>
          </w:p>
        </w:tc>
        <w:tc>
          <w:tcPr>
            <w:tcW w:w="10517" w:type="dxa"/>
            <w:shd w:val="clear" w:color="auto" w:fill="DAEDF3"/>
          </w:tcPr>
          <w:p w:rsidR="00A37AEE" w:rsidRDefault="004D42B7">
            <w:pPr>
              <w:pStyle w:val="TableParagraph"/>
              <w:spacing w:line="208" w:lineRule="exact"/>
              <w:rPr>
                <w:b/>
                <w:sz w:val="20"/>
              </w:rPr>
            </w:pPr>
            <w:r>
              <w:rPr>
                <w:b/>
                <w:spacing w:val="-2"/>
                <w:sz w:val="20"/>
              </w:rPr>
              <w:t>ASSUMPTIONS</w:t>
            </w:r>
          </w:p>
        </w:tc>
      </w:tr>
      <w:tr w:rsidR="00A37AEE">
        <w:trPr>
          <w:trHeight w:val="5374"/>
        </w:trPr>
        <w:tc>
          <w:tcPr>
            <w:tcW w:w="737" w:type="dxa"/>
            <w:vMerge/>
            <w:tcBorders>
              <w:top w:val="nil"/>
            </w:tcBorders>
            <w:shd w:val="clear" w:color="auto" w:fill="DAEDF3"/>
          </w:tcPr>
          <w:p w:rsidR="00A37AEE" w:rsidRDefault="00A37AEE">
            <w:pPr>
              <w:rPr>
                <w:sz w:val="2"/>
                <w:szCs w:val="2"/>
              </w:rPr>
            </w:pPr>
          </w:p>
        </w:tc>
        <w:tc>
          <w:tcPr>
            <w:tcW w:w="10517" w:type="dxa"/>
            <w:shd w:val="clear" w:color="auto" w:fill="FFFFFF"/>
          </w:tcPr>
          <w:p w:rsidR="00A37AEE" w:rsidRDefault="004D42B7">
            <w:pPr>
              <w:pStyle w:val="TableParagraph"/>
              <w:numPr>
                <w:ilvl w:val="0"/>
                <w:numId w:val="7"/>
              </w:numPr>
              <w:tabs>
                <w:tab w:val="left" w:pos="530"/>
                <w:tab w:val="left" w:pos="532"/>
              </w:tabs>
              <w:spacing w:line="256" w:lineRule="auto"/>
              <w:ind w:right="106"/>
              <w:jc w:val="both"/>
              <w:rPr>
                <w:i/>
                <w:sz w:val="20"/>
              </w:rPr>
            </w:pPr>
            <w:r>
              <w:rPr>
                <w:noProof/>
              </w:rPr>
              <mc:AlternateContent>
                <mc:Choice Requires="wpg">
                  <w:drawing>
                    <wp:anchor distT="0" distB="0" distL="0" distR="0" simplePos="0" relativeHeight="485623296" behindDoc="1" locked="0" layoutInCell="1" allowOverlap="1">
                      <wp:simplePos x="0" y="0"/>
                      <wp:positionH relativeFrom="column">
                        <wp:posOffset>68580</wp:posOffset>
                      </wp:positionH>
                      <wp:positionV relativeFrom="paragraph">
                        <wp:posOffset>3300</wp:posOffset>
                      </wp:positionV>
                      <wp:extent cx="6539230" cy="3411854"/>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9230" cy="3411854"/>
                                <a:chOff x="0" y="0"/>
                                <a:chExt cx="6539230" cy="3411854"/>
                              </a:xfrm>
                            </wpg:grpSpPr>
                            <wps:wsp>
                              <wps:cNvPr id="62" name="Graphic 62"/>
                              <wps:cNvSpPr/>
                              <wps:spPr>
                                <a:xfrm>
                                  <a:off x="0" y="0"/>
                                  <a:ext cx="6539230" cy="3411854"/>
                                </a:xfrm>
                                <a:custGeom>
                                  <a:avLst/>
                                  <a:gdLst/>
                                  <a:ahLst/>
                                  <a:cxnLst/>
                                  <a:rect l="l" t="t" r="r" b="b"/>
                                  <a:pathLst>
                                    <a:path w="6539230" h="3411854">
                                      <a:moveTo>
                                        <a:pt x="6539230" y="2364054"/>
                                      </a:moveTo>
                                      <a:lnTo>
                                        <a:pt x="0" y="2364054"/>
                                      </a:lnTo>
                                      <a:lnTo>
                                        <a:pt x="0" y="2521331"/>
                                      </a:lnTo>
                                      <a:lnTo>
                                        <a:pt x="0" y="2679827"/>
                                      </a:lnTo>
                                      <a:lnTo>
                                        <a:pt x="0" y="2836799"/>
                                      </a:lnTo>
                                      <a:lnTo>
                                        <a:pt x="0" y="2993771"/>
                                      </a:lnTo>
                                      <a:lnTo>
                                        <a:pt x="0" y="3152267"/>
                                      </a:lnTo>
                                      <a:lnTo>
                                        <a:pt x="0" y="3411347"/>
                                      </a:lnTo>
                                      <a:lnTo>
                                        <a:pt x="6539230" y="3411347"/>
                                      </a:lnTo>
                                      <a:lnTo>
                                        <a:pt x="6539230" y="2521331"/>
                                      </a:lnTo>
                                      <a:lnTo>
                                        <a:pt x="6539230" y="2364054"/>
                                      </a:lnTo>
                                      <a:close/>
                                    </a:path>
                                    <a:path w="6539230" h="3411854">
                                      <a:moveTo>
                                        <a:pt x="6539230" y="0"/>
                                      </a:moveTo>
                                      <a:lnTo>
                                        <a:pt x="0" y="0"/>
                                      </a:lnTo>
                                      <a:lnTo>
                                        <a:pt x="0" y="156972"/>
                                      </a:lnTo>
                                      <a:lnTo>
                                        <a:pt x="0" y="313893"/>
                                      </a:lnTo>
                                      <a:lnTo>
                                        <a:pt x="0" y="2363978"/>
                                      </a:lnTo>
                                      <a:lnTo>
                                        <a:pt x="6539230" y="2363978"/>
                                      </a:lnTo>
                                      <a:lnTo>
                                        <a:pt x="6539230" y="156972"/>
                                      </a:lnTo>
                                      <a:lnTo>
                                        <a:pt x="653923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BBA167" id="Group 61" o:spid="_x0000_s1026" style="position:absolute;margin-left:5.4pt;margin-top:.25pt;width:514.9pt;height:268.65pt;z-index:-17693184;mso-wrap-distance-left:0;mso-wrap-distance-right:0" coordsize="65392,3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">
                      <v:shape id="Graphic 62" o:spid="_x0000_s1027" style="position:absolute;width:65392;height:34118;visibility:visible;mso-wrap-style:square;v-text-anchor:top" coordsize="6539230,341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K+8MA&#10;AADbAAAADwAAAGRycy9kb3ducmV2LnhtbESPQWuDQBSE74X8h+UFeinJqinS2qxSGgy5VkPPL+6r&#10;St234m4S+++zgUKPw8x8w2yL2QziQpPrLSuI1xEI4sbqnlsFx7pcvYBwHlnjYJkU/JKDIl88bDHT&#10;9sqfdKl8KwKEXYYKOu/HTErXdGTQre1IHLxvOxn0QU6t1BNeA9wMMomiVBrsOSx0ONJHR81PdTYK&#10;6nFP7jm21bDn3dfmyZXl66lU6nE5v7+B8DT7//Bf+6AVpAncv4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0K+8MAAADbAAAADwAAAAAAAAAAAAAAAACYAgAAZHJzL2Rv&#10;d25yZXYueG1sUEsFBgAAAAAEAAQA9QAAAIgDAAAAAA==&#10;" path="m6539230,2364054l,2364054r,157277l,2679827r,156972l,2993771r,158496l,3411347r6539230,l6539230,2521331r,-157277xem6539230,l,,,156972,,313893,,2363978r6539230,l6539230,156972,6539230,xe" stroked="f">
                        <v:path arrowok="t"/>
                      </v:shape>
                    </v:group>
                  </w:pict>
                </mc:Fallback>
              </mc:AlternateContent>
            </w:r>
            <w:r>
              <w:rPr>
                <w:i/>
                <w:sz w:val="20"/>
              </w:rPr>
              <w:t>Documents/</w:t>
            </w:r>
            <w:r>
              <w:rPr>
                <w:i/>
                <w:spacing w:val="-9"/>
                <w:sz w:val="20"/>
              </w:rPr>
              <w:t xml:space="preserve"> </w:t>
            </w:r>
            <w:r>
              <w:rPr>
                <w:i/>
                <w:sz w:val="20"/>
              </w:rPr>
              <w:t>Information/</w:t>
            </w:r>
            <w:r>
              <w:rPr>
                <w:i/>
                <w:spacing w:val="-6"/>
                <w:sz w:val="20"/>
              </w:rPr>
              <w:t xml:space="preserve"> </w:t>
            </w:r>
            <w:r>
              <w:rPr>
                <w:i/>
                <w:sz w:val="20"/>
              </w:rPr>
              <w:t>Data</w:t>
            </w:r>
            <w:r>
              <w:rPr>
                <w:i/>
                <w:spacing w:val="-7"/>
                <w:sz w:val="20"/>
              </w:rPr>
              <w:t xml:space="preserve"> </w:t>
            </w:r>
            <w:r>
              <w:rPr>
                <w:i/>
                <w:sz w:val="20"/>
              </w:rPr>
              <w:t>provided</w:t>
            </w:r>
            <w:r>
              <w:rPr>
                <w:i/>
                <w:spacing w:val="-7"/>
                <w:sz w:val="20"/>
              </w:rPr>
              <w:t xml:space="preserve"> </w:t>
            </w:r>
            <w:r>
              <w:rPr>
                <w:i/>
                <w:sz w:val="20"/>
              </w:rPr>
              <w:t>by</w:t>
            </w:r>
            <w:r>
              <w:rPr>
                <w:i/>
                <w:spacing w:val="-8"/>
                <w:sz w:val="20"/>
              </w:rPr>
              <w:t xml:space="preserve"> </w:t>
            </w:r>
            <w:r>
              <w:rPr>
                <w:i/>
                <w:sz w:val="20"/>
              </w:rPr>
              <w:t>the</w:t>
            </w:r>
            <w:r>
              <w:rPr>
                <w:i/>
                <w:spacing w:val="-7"/>
                <w:sz w:val="20"/>
              </w:rPr>
              <w:t xml:space="preserve"> </w:t>
            </w:r>
            <w:r>
              <w:rPr>
                <w:i/>
                <w:sz w:val="20"/>
              </w:rPr>
              <w:t>client/</w:t>
            </w:r>
            <w:r>
              <w:rPr>
                <w:i/>
                <w:spacing w:val="-7"/>
                <w:sz w:val="20"/>
              </w:rPr>
              <w:t xml:space="preserve"> </w:t>
            </w:r>
            <w:r>
              <w:rPr>
                <w:i/>
                <w:sz w:val="20"/>
              </w:rPr>
              <w:t>property</w:t>
            </w:r>
            <w:r>
              <w:rPr>
                <w:i/>
                <w:spacing w:val="-7"/>
                <w:sz w:val="20"/>
              </w:rPr>
              <w:t xml:space="preserve"> </w:t>
            </w:r>
            <w:r>
              <w:rPr>
                <w:i/>
                <w:sz w:val="20"/>
              </w:rPr>
              <w:t>owner</w:t>
            </w:r>
            <w:r>
              <w:rPr>
                <w:i/>
                <w:spacing w:val="-8"/>
                <w:sz w:val="20"/>
              </w:rPr>
              <w:t xml:space="preserve"> </w:t>
            </w:r>
            <w:r>
              <w:rPr>
                <w:i/>
                <w:sz w:val="20"/>
              </w:rPr>
              <w:t>or</w:t>
            </w:r>
            <w:r>
              <w:rPr>
                <w:i/>
                <w:spacing w:val="-6"/>
                <w:sz w:val="20"/>
              </w:rPr>
              <w:t xml:space="preserve"> </w:t>
            </w:r>
            <w:r>
              <w:rPr>
                <w:i/>
                <w:sz w:val="20"/>
              </w:rPr>
              <w:t>his</w:t>
            </w:r>
            <w:r>
              <w:rPr>
                <w:i/>
                <w:spacing w:val="-8"/>
                <w:sz w:val="20"/>
              </w:rPr>
              <w:t xml:space="preserve"> </w:t>
            </w:r>
            <w:r>
              <w:rPr>
                <w:i/>
                <w:sz w:val="20"/>
              </w:rPr>
              <w:t>representative</w:t>
            </w:r>
            <w:r>
              <w:rPr>
                <w:i/>
                <w:spacing w:val="-7"/>
                <w:sz w:val="20"/>
              </w:rPr>
              <w:t xml:space="preserve"> </w:t>
            </w:r>
            <w:r>
              <w:rPr>
                <w:i/>
                <w:sz w:val="20"/>
              </w:rPr>
              <w:t>both</w:t>
            </w:r>
            <w:r>
              <w:rPr>
                <w:i/>
                <w:spacing w:val="-7"/>
                <w:sz w:val="20"/>
              </w:rPr>
              <w:t xml:space="preserve"> </w:t>
            </w:r>
            <w:r>
              <w:rPr>
                <w:i/>
                <w:sz w:val="20"/>
              </w:rPr>
              <w:t>written</w:t>
            </w:r>
            <w:r>
              <w:rPr>
                <w:i/>
                <w:spacing w:val="-7"/>
                <w:sz w:val="20"/>
              </w:rPr>
              <w:t xml:space="preserve"> </w:t>
            </w:r>
            <w:r>
              <w:rPr>
                <w:i/>
                <w:sz w:val="20"/>
              </w:rPr>
              <w:t>&amp;</w:t>
            </w:r>
            <w:r>
              <w:rPr>
                <w:i/>
                <w:spacing w:val="-7"/>
                <w:sz w:val="20"/>
              </w:rPr>
              <w:t xml:space="preserve"> </w:t>
            </w:r>
            <w:r>
              <w:rPr>
                <w:i/>
                <w:sz w:val="20"/>
              </w:rPr>
              <w:t>verbally</w:t>
            </w:r>
            <w:r>
              <w:rPr>
                <w:i/>
                <w:sz w:val="20"/>
              </w:rPr>
              <w:t xml:space="preserve"> is true and correct without any fabrication and has been relied upon in good faith.</w:t>
            </w:r>
          </w:p>
          <w:p w:rsidR="00A37AEE" w:rsidRDefault="004D42B7">
            <w:pPr>
              <w:pStyle w:val="TableParagraph"/>
              <w:numPr>
                <w:ilvl w:val="0"/>
                <w:numId w:val="7"/>
              </w:numPr>
              <w:tabs>
                <w:tab w:val="left" w:pos="530"/>
                <w:tab w:val="left" w:pos="532"/>
              </w:tabs>
              <w:spacing w:line="261" w:lineRule="auto"/>
              <w:ind w:right="109"/>
              <w:jc w:val="both"/>
              <w:rPr>
                <w:i/>
                <w:sz w:val="20"/>
              </w:rPr>
            </w:pPr>
            <w:r>
              <w:rPr>
                <w:i/>
                <w:sz w:val="20"/>
              </w:rPr>
              <w:t>Local</w:t>
            </w:r>
            <w:r>
              <w:rPr>
                <w:i/>
                <w:spacing w:val="-4"/>
                <w:sz w:val="20"/>
              </w:rPr>
              <w:t xml:space="preserve"> </w:t>
            </w:r>
            <w:r>
              <w:rPr>
                <w:i/>
                <w:sz w:val="20"/>
              </w:rPr>
              <w:t>verbal</w:t>
            </w:r>
            <w:r>
              <w:rPr>
                <w:i/>
                <w:spacing w:val="-4"/>
                <w:sz w:val="20"/>
              </w:rPr>
              <w:t xml:space="preserve"> </w:t>
            </w:r>
            <w:r>
              <w:rPr>
                <w:i/>
                <w:sz w:val="20"/>
              </w:rPr>
              <w:t>enquiries</w:t>
            </w:r>
            <w:r>
              <w:rPr>
                <w:i/>
                <w:spacing w:val="-3"/>
                <w:sz w:val="20"/>
              </w:rPr>
              <w:t xml:space="preserve"> </w:t>
            </w:r>
            <w:r>
              <w:rPr>
                <w:i/>
                <w:sz w:val="20"/>
              </w:rPr>
              <w:t>during</w:t>
            </w:r>
            <w:r>
              <w:rPr>
                <w:i/>
                <w:spacing w:val="-3"/>
                <w:sz w:val="20"/>
              </w:rPr>
              <w:t xml:space="preserve"> </w:t>
            </w:r>
            <w:r>
              <w:rPr>
                <w:i/>
                <w:sz w:val="20"/>
              </w:rPr>
              <w:t>micro</w:t>
            </w:r>
            <w:r>
              <w:rPr>
                <w:i/>
                <w:spacing w:val="-3"/>
                <w:sz w:val="20"/>
              </w:rPr>
              <w:t xml:space="preserve"> </w:t>
            </w:r>
            <w:r>
              <w:rPr>
                <w:i/>
                <w:sz w:val="20"/>
              </w:rPr>
              <w:t>market</w:t>
            </w:r>
            <w:r>
              <w:rPr>
                <w:i/>
                <w:spacing w:val="-4"/>
                <w:sz w:val="20"/>
              </w:rPr>
              <w:t xml:space="preserve"> </w:t>
            </w:r>
            <w:r>
              <w:rPr>
                <w:i/>
                <w:sz w:val="20"/>
              </w:rPr>
              <w:t>research</w:t>
            </w:r>
            <w:r>
              <w:rPr>
                <w:i/>
                <w:spacing w:val="-3"/>
                <w:sz w:val="20"/>
              </w:rPr>
              <w:t xml:space="preserve"> </w:t>
            </w:r>
            <w:r>
              <w:rPr>
                <w:i/>
                <w:sz w:val="20"/>
              </w:rPr>
              <w:t>came</w:t>
            </w:r>
            <w:r>
              <w:rPr>
                <w:i/>
                <w:spacing w:val="-3"/>
                <w:sz w:val="20"/>
              </w:rPr>
              <w:t xml:space="preserve"> </w:t>
            </w:r>
            <w:r>
              <w:rPr>
                <w:i/>
                <w:sz w:val="20"/>
              </w:rPr>
              <w:t>to</w:t>
            </w:r>
            <w:r>
              <w:rPr>
                <w:i/>
                <w:spacing w:val="-4"/>
                <w:sz w:val="20"/>
              </w:rPr>
              <w:t xml:space="preserve"> </w:t>
            </w:r>
            <w:r>
              <w:rPr>
                <w:i/>
                <w:sz w:val="20"/>
              </w:rPr>
              <w:t>our</w:t>
            </w:r>
            <w:r>
              <w:rPr>
                <w:i/>
                <w:spacing w:val="-3"/>
                <w:sz w:val="20"/>
              </w:rPr>
              <w:t xml:space="preserve"> </w:t>
            </w:r>
            <w:r>
              <w:rPr>
                <w:i/>
                <w:sz w:val="20"/>
              </w:rPr>
              <w:t>knowledge</w:t>
            </w:r>
            <w:r>
              <w:rPr>
                <w:i/>
                <w:spacing w:val="-3"/>
                <w:sz w:val="20"/>
              </w:rPr>
              <w:t xml:space="preserve"> </w:t>
            </w:r>
            <w:r>
              <w:rPr>
                <w:i/>
                <w:sz w:val="20"/>
              </w:rPr>
              <w:t>are</w:t>
            </w:r>
            <w:r>
              <w:rPr>
                <w:i/>
                <w:spacing w:val="-2"/>
                <w:sz w:val="20"/>
              </w:rPr>
              <w:t xml:space="preserve"> </w:t>
            </w:r>
            <w:r>
              <w:rPr>
                <w:i/>
                <w:sz w:val="20"/>
              </w:rPr>
              <w:t>assumed</w:t>
            </w:r>
            <w:r>
              <w:rPr>
                <w:i/>
                <w:spacing w:val="-3"/>
                <w:sz w:val="20"/>
              </w:rPr>
              <w:t xml:space="preserve"> </w:t>
            </w:r>
            <w:r>
              <w:rPr>
                <w:i/>
                <w:sz w:val="20"/>
              </w:rPr>
              <w:t>to</w:t>
            </w:r>
            <w:r>
              <w:rPr>
                <w:i/>
                <w:spacing w:val="-3"/>
                <w:sz w:val="20"/>
              </w:rPr>
              <w:t xml:space="preserve"> </w:t>
            </w:r>
            <w:r>
              <w:rPr>
                <w:i/>
                <w:sz w:val="20"/>
              </w:rPr>
              <w:t>be</w:t>
            </w:r>
            <w:r>
              <w:rPr>
                <w:i/>
                <w:spacing w:val="-4"/>
                <w:sz w:val="20"/>
              </w:rPr>
              <w:t xml:space="preserve"> </w:t>
            </w:r>
            <w:r>
              <w:rPr>
                <w:i/>
                <w:sz w:val="20"/>
              </w:rPr>
              <w:t>taken</w:t>
            </w:r>
            <w:r>
              <w:rPr>
                <w:i/>
                <w:spacing w:val="-3"/>
                <w:sz w:val="20"/>
              </w:rPr>
              <w:t xml:space="preserve"> </w:t>
            </w:r>
            <w:r>
              <w:rPr>
                <w:i/>
                <w:sz w:val="20"/>
              </w:rPr>
              <w:t>on</w:t>
            </w:r>
            <w:r>
              <w:rPr>
                <w:i/>
                <w:spacing w:val="-3"/>
                <w:sz w:val="20"/>
              </w:rPr>
              <w:t xml:space="preserve"> </w:t>
            </w:r>
            <w:r>
              <w:rPr>
                <w:i/>
                <w:sz w:val="20"/>
              </w:rPr>
              <w:t>record as true &amp; factual.</w:t>
            </w:r>
          </w:p>
          <w:p w:rsidR="00A37AEE" w:rsidRDefault="004D42B7">
            <w:pPr>
              <w:pStyle w:val="TableParagraph"/>
              <w:numPr>
                <w:ilvl w:val="0"/>
                <w:numId w:val="7"/>
              </w:numPr>
              <w:tabs>
                <w:tab w:val="left" w:pos="532"/>
              </w:tabs>
              <w:spacing w:line="259" w:lineRule="auto"/>
              <w:ind w:right="111"/>
              <w:jc w:val="both"/>
              <w:rPr>
                <w:i/>
                <w:sz w:val="20"/>
              </w:rPr>
            </w:pPr>
            <w:r>
              <w:rPr>
                <w:i/>
                <w:sz w:val="20"/>
              </w:rPr>
              <w:t>The assets and interests therein have been valued free and clear of any liens or encumbrances unless stated otherwise. No hidden or apparent conditions regarding the subject assets or their ownership are assumed to exist. No opinion of title is rendered in</w:t>
            </w:r>
            <w:r>
              <w:rPr>
                <w:i/>
                <w:sz w:val="20"/>
              </w:rPr>
              <w:t xml:space="preserve"> this report and a good title is assumed unless stated otherwise.</w:t>
            </w:r>
          </w:p>
          <w:p w:rsidR="00A37AEE" w:rsidRDefault="004D42B7">
            <w:pPr>
              <w:pStyle w:val="TableParagraph"/>
              <w:numPr>
                <w:ilvl w:val="0"/>
                <w:numId w:val="7"/>
              </w:numPr>
              <w:tabs>
                <w:tab w:val="left" w:pos="530"/>
                <w:tab w:val="left" w:pos="532"/>
              </w:tabs>
              <w:spacing w:line="259" w:lineRule="auto"/>
              <w:ind w:right="106"/>
              <w:jc w:val="both"/>
              <w:rPr>
                <w:i/>
                <w:sz w:val="20"/>
              </w:rPr>
            </w:pPr>
            <w:r>
              <w:rPr>
                <w:i/>
                <w:sz w:val="20"/>
              </w:rPr>
              <w:t>It is assumed that the concerned Lender/ Financial Institution has asked for the valuation of that property after satisfying</w:t>
            </w:r>
            <w:r>
              <w:rPr>
                <w:i/>
                <w:spacing w:val="-12"/>
                <w:sz w:val="20"/>
              </w:rPr>
              <w:t xml:space="preserve"> </w:t>
            </w:r>
            <w:r>
              <w:rPr>
                <w:i/>
                <w:sz w:val="20"/>
              </w:rPr>
              <w:t>the</w:t>
            </w:r>
            <w:r>
              <w:rPr>
                <w:i/>
                <w:spacing w:val="-12"/>
                <w:sz w:val="20"/>
              </w:rPr>
              <w:t xml:space="preserve"> </w:t>
            </w:r>
            <w:r>
              <w:rPr>
                <w:i/>
                <w:sz w:val="20"/>
              </w:rPr>
              <w:t>authenticity</w:t>
            </w:r>
            <w:r>
              <w:rPr>
                <w:i/>
                <w:spacing w:val="-13"/>
                <w:sz w:val="20"/>
              </w:rPr>
              <w:t xml:space="preserve"> </w:t>
            </w:r>
            <w:r>
              <w:rPr>
                <w:i/>
                <w:sz w:val="20"/>
              </w:rPr>
              <w:t>of</w:t>
            </w:r>
            <w:r>
              <w:rPr>
                <w:i/>
                <w:spacing w:val="-12"/>
                <w:sz w:val="20"/>
              </w:rPr>
              <w:t xml:space="preserve"> </w:t>
            </w:r>
            <w:r>
              <w:rPr>
                <w:i/>
                <w:sz w:val="20"/>
              </w:rPr>
              <w:t>the</w:t>
            </w:r>
            <w:r>
              <w:rPr>
                <w:i/>
                <w:spacing w:val="-14"/>
                <w:sz w:val="20"/>
              </w:rPr>
              <w:t xml:space="preserve"> </w:t>
            </w:r>
            <w:r>
              <w:rPr>
                <w:i/>
                <w:sz w:val="20"/>
              </w:rPr>
              <w:t>documents</w:t>
            </w:r>
            <w:r>
              <w:rPr>
                <w:i/>
                <w:spacing w:val="-13"/>
                <w:sz w:val="20"/>
              </w:rPr>
              <w:t xml:space="preserve"> </w:t>
            </w:r>
            <w:r>
              <w:rPr>
                <w:i/>
                <w:sz w:val="20"/>
              </w:rPr>
              <w:t>given</w:t>
            </w:r>
            <w:r>
              <w:rPr>
                <w:i/>
                <w:spacing w:val="-14"/>
                <w:sz w:val="20"/>
              </w:rPr>
              <w:t xml:space="preserve"> </w:t>
            </w:r>
            <w:r>
              <w:rPr>
                <w:i/>
                <w:sz w:val="20"/>
              </w:rPr>
              <w:t>to</w:t>
            </w:r>
            <w:r>
              <w:rPr>
                <w:i/>
                <w:spacing w:val="-12"/>
                <w:sz w:val="20"/>
              </w:rPr>
              <w:t xml:space="preserve"> </w:t>
            </w:r>
            <w:r>
              <w:rPr>
                <w:i/>
                <w:sz w:val="20"/>
              </w:rPr>
              <w:t>us</w:t>
            </w:r>
            <w:r>
              <w:rPr>
                <w:i/>
                <w:spacing w:val="-11"/>
                <w:sz w:val="20"/>
              </w:rPr>
              <w:t xml:space="preserve"> </w:t>
            </w:r>
            <w:r>
              <w:rPr>
                <w:i/>
                <w:sz w:val="20"/>
              </w:rPr>
              <w:t>and</w:t>
            </w:r>
            <w:r>
              <w:rPr>
                <w:i/>
                <w:spacing w:val="-14"/>
                <w:sz w:val="20"/>
              </w:rPr>
              <w:t xml:space="preserve"> </w:t>
            </w:r>
            <w:r>
              <w:rPr>
                <w:i/>
                <w:sz w:val="20"/>
              </w:rPr>
              <w:t>for</w:t>
            </w:r>
            <w:r>
              <w:rPr>
                <w:i/>
                <w:spacing w:val="-10"/>
                <w:sz w:val="20"/>
              </w:rPr>
              <w:t xml:space="preserve"> </w:t>
            </w:r>
            <w:r>
              <w:rPr>
                <w:i/>
                <w:sz w:val="20"/>
              </w:rPr>
              <w:t>which</w:t>
            </w:r>
            <w:r>
              <w:rPr>
                <w:i/>
                <w:spacing w:val="-12"/>
                <w:sz w:val="20"/>
              </w:rPr>
              <w:t xml:space="preserve"> </w:t>
            </w:r>
            <w:r>
              <w:rPr>
                <w:i/>
                <w:sz w:val="20"/>
              </w:rPr>
              <w:t>the</w:t>
            </w:r>
            <w:r>
              <w:rPr>
                <w:i/>
                <w:spacing w:val="-12"/>
                <w:sz w:val="20"/>
              </w:rPr>
              <w:t xml:space="preserve"> </w:t>
            </w:r>
            <w:r>
              <w:rPr>
                <w:i/>
                <w:sz w:val="20"/>
              </w:rPr>
              <w:t>l</w:t>
            </w:r>
            <w:r>
              <w:rPr>
                <w:i/>
                <w:sz w:val="20"/>
              </w:rPr>
              <w:t>egal</w:t>
            </w:r>
            <w:r>
              <w:rPr>
                <w:i/>
                <w:spacing w:val="-12"/>
                <w:sz w:val="20"/>
              </w:rPr>
              <w:t xml:space="preserve"> </w:t>
            </w:r>
            <w:r>
              <w:rPr>
                <w:i/>
                <w:sz w:val="20"/>
              </w:rPr>
              <w:t>verification</w:t>
            </w:r>
            <w:r>
              <w:rPr>
                <w:i/>
                <w:spacing w:val="-12"/>
                <w:sz w:val="20"/>
              </w:rPr>
              <w:t xml:space="preserve"> </w:t>
            </w:r>
            <w:r>
              <w:rPr>
                <w:i/>
                <w:sz w:val="20"/>
              </w:rPr>
              <w:t>has</w:t>
            </w:r>
            <w:r>
              <w:rPr>
                <w:i/>
                <w:spacing w:val="-12"/>
                <w:sz w:val="20"/>
              </w:rPr>
              <w:t xml:space="preserve"> </w:t>
            </w:r>
            <w:r>
              <w:rPr>
                <w:i/>
                <w:sz w:val="20"/>
              </w:rPr>
              <w:t>been</w:t>
            </w:r>
            <w:r>
              <w:rPr>
                <w:i/>
                <w:spacing w:val="-11"/>
                <w:sz w:val="20"/>
              </w:rPr>
              <w:t xml:space="preserve"> </w:t>
            </w:r>
            <w:r>
              <w:rPr>
                <w:i/>
                <w:sz w:val="20"/>
              </w:rPr>
              <w:t>already</w:t>
            </w:r>
            <w:r>
              <w:rPr>
                <w:i/>
                <w:spacing w:val="-12"/>
                <w:sz w:val="20"/>
              </w:rPr>
              <w:t xml:space="preserve"> </w:t>
            </w:r>
            <w:r>
              <w:rPr>
                <w:i/>
                <w:sz w:val="20"/>
              </w:rPr>
              <w:t>taken and</w:t>
            </w:r>
            <w:r>
              <w:rPr>
                <w:i/>
                <w:spacing w:val="-14"/>
                <w:sz w:val="20"/>
              </w:rPr>
              <w:t xml:space="preserve"> </w:t>
            </w:r>
            <w:r>
              <w:rPr>
                <w:i/>
                <w:sz w:val="20"/>
              </w:rPr>
              <w:t>cleared</w:t>
            </w:r>
            <w:r>
              <w:rPr>
                <w:i/>
                <w:spacing w:val="-14"/>
                <w:sz w:val="20"/>
              </w:rPr>
              <w:t xml:space="preserve"> </w:t>
            </w:r>
            <w:r>
              <w:rPr>
                <w:i/>
                <w:sz w:val="20"/>
              </w:rPr>
              <w:t>by</w:t>
            </w:r>
            <w:r>
              <w:rPr>
                <w:i/>
                <w:spacing w:val="-14"/>
                <w:sz w:val="20"/>
              </w:rPr>
              <w:t xml:space="preserve"> </w:t>
            </w:r>
            <w:r>
              <w:rPr>
                <w:i/>
                <w:sz w:val="20"/>
              </w:rPr>
              <w:t>the</w:t>
            </w:r>
            <w:r>
              <w:rPr>
                <w:i/>
                <w:spacing w:val="-14"/>
                <w:sz w:val="20"/>
              </w:rPr>
              <w:t xml:space="preserve"> </w:t>
            </w:r>
            <w:r>
              <w:rPr>
                <w:i/>
                <w:sz w:val="20"/>
              </w:rPr>
              <w:t>competent</w:t>
            </w:r>
            <w:r>
              <w:rPr>
                <w:i/>
                <w:spacing w:val="-14"/>
                <w:sz w:val="20"/>
              </w:rPr>
              <w:t xml:space="preserve"> </w:t>
            </w:r>
            <w:r>
              <w:rPr>
                <w:i/>
                <w:sz w:val="20"/>
              </w:rPr>
              <w:t>Advocate</w:t>
            </w:r>
            <w:r>
              <w:rPr>
                <w:i/>
                <w:spacing w:val="-14"/>
                <w:sz w:val="20"/>
              </w:rPr>
              <w:t xml:space="preserve"> </w:t>
            </w:r>
            <w:r>
              <w:rPr>
                <w:i/>
                <w:sz w:val="20"/>
              </w:rPr>
              <w:t>before</w:t>
            </w:r>
            <w:r>
              <w:rPr>
                <w:i/>
                <w:spacing w:val="-14"/>
                <w:sz w:val="20"/>
              </w:rPr>
              <w:t xml:space="preserve"> </w:t>
            </w:r>
            <w:r>
              <w:rPr>
                <w:i/>
                <w:sz w:val="20"/>
              </w:rPr>
              <w:t>requesting</w:t>
            </w:r>
            <w:r>
              <w:rPr>
                <w:i/>
                <w:spacing w:val="-14"/>
                <w:sz w:val="20"/>
              </w:rPr>
              <w:t xml:space="preserve"> </w:t>
            </w:r>
            <w:r>
              <w:rPr>
                <w:i/>
                <w:sz w:val="20"/>
              </w:rPr>
              <w:t>for</w:t>
            </w:r>
            <w:r>
              <w:rPr>
                <w:i/>
                <w:spacing w:val="-14"/>
                <w:sz w:val="20"/>
              </w:rPr>
              <w:t xml:space="preserve"> </w:t>
            </w:r>
            <w:r>
              <w:rPr>
                <w:i/>
                <w:sz w:val="20"/>
              </w:rPr>
              <w:t>the</w:t>
            </w:r>
            <w:r>
              <w:rPr>
                <w:i/>
                <w:spacing w:val="-12"/>
                <w:sz w:val="20"/>
              </w:rPr>
              <w:t xml:space="preserve"> </w:t>
            </w:r>
            <w:r>
              <w:rPr>
                <w:i/>
                <w:sz w:val="20"/>
              </w:rPr>
              <w:t>Valuation</w:t>
            </w:r>
            <w:r>
              <w:rPr>
                <w:i/>
                <w:spacing w:val="-14"/>
                <w:sz w:val="20"/>
              </w:rPr>
              <w:t xml:space="preserve"> </w:t>
            </w:r>
            <w:r>
              <w:rPr>
                <w:i/>
                <w:sz w:val="20"/>
              </w:rPr>
              <w:t>report.</w:t>
            </w:r>
            <w:r>
              <w:rPr>
                <w:i/>
                <w:spacing w:val="-12"/>
                <w:sz w:val="20"/>
              </w:rPr>
              <w:t xml:space="preserve"> </w:t>
            </w:r>
            <w:r>
              <w:rPr>
                <w:i/>
                <w:sz w:val="20"/>
              </w:rPr>
              <w:t>I/</w:t>
            </w:r>
            <w:r>
              <w:rPr>
                <w:i/>
                <w:spacing w:val="-14"/>
                <w:sz w:val="20"/>
              </w:rPr>
              <w:t xml:space="preserve"> </w:t>
            </w:r>
            <w:r>
              <w:rPr>
                <w:i/>
                <w:sz w:val="20"/>
              </w:rPr>
              <w:t>We</w:t>
            </w:r>
            <w:r>
              <w:rPr>
                <w:i/>
                <w:spacing w:val="-14"/>
                <w:sz w:val="20"/>
              </w:rPr>
              <w:t xml:space="preserve"> </w:t>
            </w:r>
            <w:r>
              <w:rPr>
                <w:i/>
                <w:sz w:val="20"/>
              </w:rPr>
              <w:t>assume</w:t>
            </w:r>
            <w:r>
              <w:rPr>
                <w:i/>
                <w:spacing w:val="-13"/>
                <w:sz w:val="20"/>
              </w:rPr>
              <w:t xml:space="preserve"> </w:t>
            </w:r>
            <w:r>
              <w:rPr>
                <w:i/>
                <w:sz w:val="20"/>
              </w:rPr>
              <w:t>no</w:t>
            </w:r>
            <w:r>
              <w:rPr>
                <w:i/>
                <w:spacing w:val="-13"/>
                <w:sz w:val="20"/>
              </w:rPr>
              <w:t xml:space="preserve"> </w:t>
            </w:r>
            <w:r>
              <w:rPr>
                <w:i/>
                <w:sz w:val="20"/>
              </w:rPr>
              <w:t>responsibility for the legal matters including, but not limited to, legal or title concerns.</w:t>
            </w:r>
          </w:p>
          <w:p w:rsidR="00A37AEE" w:rsidRDefault="004D42B7">
            <w:pPr>
              <w:pStyle w:val="TableParagraph"/>
              <w:numPr>
                <w:ilvl w:val="0"/>
                <w:numId w:val="7"/>
              </w:numPr>
              <w:tabs>
                <w:tab w:val="left" w:pos="530"/>
                <w:tab w:val="left" w:pos="532"/>
              </w:tabs>
              <w:spacing w:line="256" w:lineRule="auto"/>
              <w:ind w:right="113"/>
              <w:jc w:val="both"/>
              <w:rPr>
                <w:i/>
                <w:sz w:val="20"/>
              </w:rPr>
            </w:pPr>
            <w:r>
              <w:rPr>
                <w:i/>
                <w:sz w:val="20"/>
              </w:rPr>
              <w:t>Payment condition during</w:t>
            </w:r>
            <w:r>
              <w:rPr>
                <w:i/>
                <w:sz w:val="20"/>
              </w:rPr>
              <w:t xml:space="preserve"> transaction in the Valuation has been considered on all cash bases which includes both formal &amp; informal payment components as per market trend.</w:t>
            </w:r>
          </w:p>
          <w:p w:rsidR="00A37AEE" w:rsidRDefault="004D42B7">
            <w:pPr>
              <w:pStyle w:val="TableParagraph"/>
              <w:numPr>
                <w:ilvl w:val="0"/>
                <w:numId w:val="7"/>
              </w:numPr>
              <w:tabs>
                <w:tab w:val="left" w:pos="530"/>
                <w:tab w:val="left" w:pos="532"/>
              </w:tabs>
              <w:spacing w:line="259" w:lineRule="auto"/>
              <w:ind w:right="101"/>
              <w:jc w:val="both"/>
              <w:rPr>
                <w:i/>
                <w:sz w:val="20"/>
              </w:rPr>
            </w:pPr>
            <w:r>
              <w:rPr>
                <w:i/>
                <w:sz w:val="20"/>
              </w:rPr>
              <w:t>Sale transaction method of the asset is assumed as Free market transaction without any compulsion unless other</w:t>
            </w:r>
            <w:r>
              <w:rPr>
                <w:i/>
                <w:sz w:val="20"/>
              </w:rPr>
              <w:t>wise mentioned while assessing Indicative &amp; Estimated Fair Prospective Market Value of the asset unless otherwise stated.</w:t>
            </w:r>
          </w:p>
          <w:p w:rsidR="00A37AEE" w:rsidRDefault="004D42B7">
            <w:pPr>
              <w:pStyle w:val="TableParagraph"/>
              <w:numPr>
                <w:ilvl w:val="0"/>
                <w:numId w:val="7"/>
              </w:numPr>
              <w:tabs>
                <w:tab w:val="left" w:pos="530"/>
                <w:tab w:val="left" w:pos="532"/>
              </w:tabs>
              <w:spacing w:line="259" w:lineRule="auto"/>
              <w:ind w:right="106"/>
              <w:jc w:val="both"/>
              <w:rPr>
                <w:i/>
                <w:sz w:val="20"/>
              </w:rPr>
            </w:pPr>
            <w:r>
              <w:rPr>
                <w:i/>
                <w:sz w:val="20"/>
              </w:rPr>
              <w:t>If this Valuation Report is prepared for the Flat/ dwelling unit situated in a Group Housing Society or Integrated Township then appro</w:t>
            </w:r>
            <w:r>
              <w:rPr>
                <w:i/>
                <w:sz w:val="20"/>
              </w:rPr>
              <w:t xml:space="preserve">vals, maps of the complete group housing society/ township is out of scope of this report. This valuation report is prepared for the specific unit based on the assumption that complete Group Housing </w:t>
            </w:r>
            <w:r>
              <w:rPr>
                <w:i/>
                <w:spacing w:val="-2"/>
                <w:sz w:val="20"/>
              </w:rPr>
              <w:t>Society/</w:t>
            </w:r>
            <w:r>
              <w:rPr>
                <w:i/>
                <w:spacing w:val="-6"/>
                <w:sz w:val="20"/>
              </w:rPr>
              <w:t xml:space="preserve"> </w:t>
            </w:r>
            <w:r>
              <w:rPr>
                <w:i/>
                <w:spacing w:val="-2"/>
                <w:sz w:val="20"/>
              </w:rPr>
              <w:t>Integrated</w:t>
            </w:r>
            <w:r>
              <w:rPr>
                <w:i/>
                <w:spacing w:val="-5"/>
                <w:sz w:val="20"/>
              </w:rPr>
              <w:t xml:space="preserve"> </w:t>
            </w:r>
            <w:r>
              <w:rPr>
                <w:i/>
                <w:spacing w:val="-2"/>
                <w:sz w:val="20"/>
              </w:rPr>
              <w:t>Township</w:t>
            </w:r>
            <w:r>
              <w:rPr>
                <w:i/>
                <w:spacing w:val="-8"/>
                <w:sz w:val="20"/>
              </w:rPr>
              <w:t xml:space="preserve"> </w:t>
            </w:r>
            <w:r>
              <w:rPr>
                <w:i/>
                <w:spacing w:val="-2"/>
                <w:sz w:val="20"/>
              </w:rPr>
              <w:t>is</w:t>
            </w:r>
            <w:r>
              <w:rPr>
                <w:i/>
                <w:spacing w:val="-3"/>
                <w:sz w:val="20"/>
              </w:rPr>
              <w:t xml:space="preserve"> </w:t>
            </w:r>
            <w:r>
              <w:rPr>
                <w:i/>
                <w:spacing w:val="-2"/>
                <w:sz w:val="20"/>
              </w:rPr>
              <w:t>approved</w:t>
            </w:r>
            <w:r>
              <w:rPr>
                <w:i/>
                <w:spacing w:val="-5"/>
                <w:sz w:val="20"/>
              </w:rPr>
              <w:t xml:space="preserve"> </w:t>
            </w:r>
            <w:r>
              <w:rPr>
                <w:i/>
                <w:spacing w:val="-2"/>
                <w:sz w:val="20"/>
              </w:rPr>
              <w:t>and</w:t>
            </w:r>
            <w:r>
              <w:rPr>
                <w:i/>
                <w:spacing w:val="-4"/>
                <w:sz w:val="20"/>
              </w:rPr>
              <w:t xml:space="preserve"> </w:t>
            </w:r>
            <w:r>
              <w:rPr>
                <w:i/>
                <w:spacing w:val="-2"/>
                <w:sz w:val="20"/>
              </w:rPr>
              <w:t>complied with</w:t>
            </w:r>
            <w:r>
              <w:rPr>
                <w:i/>
                <w:spacing w:val="-5"/>
                <w:sz w:val="20"/>
              </w:rPr>
              <w:t xml:space="preserve"> </w:t>
            </w:r>
            <w:r>
              <w:rPr>
                <w:i/>
                <w:spacing w:val="-2"/>
                <w:sz w:val="20"/>
              </w:rPr>
              <w:t>all</w:t>
            </w:r>
            <w:r>
              <w:rPr>
                <w:i/>
                <w:spacing w:val="-8"/>
                <w:sz w:val="20"/>
              </w:rPr>
              <w:t xml:space="preserve"> </w:t>
            </w:r>
            <w:r>
              <w:rPr>
                <w:i/>
                <w:spacing w:val="-2"/>
                <w:sz w:val="20"/>
              </w:rPr>
              <w:t>relevant</w:t>
            </w:r>
            <w:r>
              <w:rPr>
                <w:i/>
                <w:spacing w:val="-4"/>
                <w:sz w:val="20"/>
              </w:rPr>
              <w:t xml:space="preserve"> </w:t>
            </w:r>
            <w:r>
              <w:rPr>
                <w:i/>
                <w:spacing w:val="-2"/>
                <w:sz w:val="20"/>
              </w:rPr>
              <w:t>laws</w:t>
            </w:r>
            <w:r>
              <w:rPr>
                <w:i/>
                <w:spacing w:val="-3"/>
                <w:sz w:val="20"/>
              </w:rPr>
              <w:t xml:space="preserve"> </w:t>
            </w:r>
            <w:r>
              <w:rPr>
                <w:i/>
                <w:spacing w:val="-2"/>
                <w:sz w:val="20"/>
              </w:rPr>
              <w:t>and</w:t>
            </w:r>
            <w:r>
              <w:rPr>
                <w:i/>
                <w:spacing w:val="-8"/>
                <w:sz w:val="20"/>
              </w:rPr>
              <w:t xml:space="preserve"> </w:t>
            </w:r>
            <w:r>
              <w:rPr>
                <w:i/>
                <w:spacing w:val="-2"/>
                <w:sz w:val="20"/>
              </w:rPr>
              <w:t>the</w:t>
            </w:r>
            <w:r>
              <w:rPr>
                <w:i/>
                <w:spacing w:val="-8"/>
                <w:sz w:val="20"/>
              </w:rPr>
              <w:t xml:space="preserve"> </w:t>
            </w:r>
            <w:r>
              <w:rPr>
                <w:i/>
                <w:spacing w:val="-2"/>
                <w:sz w:val="20"/>
              </w:rPr>
              <w:t>subject</w:t>
            </w:r>
            <w:r>
              <w:rPr>
                <w:i/>
                <w:spacing w:val="-4"/>
                <w:sz w:val="20"/>
              </w:rPr>
              <w:t xml:space="preserve"> </w:t>
            </w:r>
            <w:r>
              <w:rPr>
                <w:i/>
                <w:spacing w:val="-2"/>
                <w:sz w:val="20"/>
              </w:rPr>
              <w:t>unit</w:t>
            </w:r>
            <w:r>
              <w:rPr>
                <w:i/>
                <w:spacing w:val="-4"/>
                <w:sz w:val="20"/>
              </w:rPr>
              <w:t xml:space="preserve"> </w:t>
            </w:r>
            <w:r>
              <w:rPr>
                <w:i/>
                <w:spacing w:val="-2"/>
                <w:sz w:val="20"/>
              </w:rPr>
              <w:t>is</w:t>
            </w:r>
            <w:r>
              <w:rPr>
                <w:i/>
                <w:spacing w:val="-5"/>
                <w:sz w:val="20"/>
              </w:rPr>
              <w:t xml:space="preserve"> </w:t>
            </w:r>
            <w:r>
              <w:rPr>
                <w:i/>
                <w:spacing w:val="-2"/>
                <w:sz w:val="20"/>
              </w:rPr>
              <w:t>also</w:t>
            </w:r>
            <w:r>
              <w:rPr>
                <w:i/>
                <w:spacing w:val="-8"/>
                <w:sz w:val="20"/>
              </w:rPr>
              <w:t xml:space="preserve"> </w:t>
            </w:r>
            <w:r>
              <w:rPr>
                <w:i/>
                <w:spacing w:val="-2"/>
                <w:sz w:val="20"/>
              </w:rPr>
              <w:t xml:space="preserve">approved </w:t>
            </w:r>
            <w:r>
              <w:rPr>
                <w:i/>
                <w:sz w:val="20"/>
              </w:rPr>
              <w:t>within the Group Housing Society/ Township.</w:t>
            </w:r>
          </w:p>
        </w:tc>
      </w:tr>
      <w:tr w:rsidR="00A37AEE">
        <w:trPr>
          <w:trHeight w:val="407"/>
        </w:trPr>
        <w:tc>
          <w:tcPr>
            <w:tcW w:w="737" w:type="dxa"/>
            <w:vMerge w:val="restart"/>
            <w:shd w:val="clear" w:color="auto" w:fill="DAEDF3"/>
          </w:tcPr>
          <w:p w:rsidR="00A37AEE" w:rsidRDefault="004D42B7">
            <w:pPr>
              <w:pStyle w:val="TableParagraph"/>
              <w:spacing w:line="248" w:lineRule="exact"/>
              <w:ind w:left="124"/>
            </w:pPr>
            <w:r>
              <w:rPr>
                <w:spacing w:val="-2"/>
              </w:rPr>
              <w:t>xxxvi.</w:t>
            </w:r>
          </w:p>
        </w:tc>
        <w:tc>
          <w:tcPr>
            <w:tcW w:w="10517" w:type="dxa"/>
            <w:shd w:val="clear" w:color="auto" w:fill="DAEDF3"/>
          </w:tcPr>
          <w:p w:rsidR="00A37AEE" w:rsidRDefault="004D42B7">
            <w:pPr>
              <w:pStyle w:val="TableParagraph"/>
              <w:spacing w:line="225" w:lineRule="exact"/>
              <w:rPr>
                <w:b/>
                <w:sz w:val="20"/>
              </w:rPr>
            </w:pPr>
            <w:r>
              <w:rPr>
                <w:b/>
                <w:sz w:val="20"/>
              </w:rPr>
              <w:t>SPECIAL</w:t>
            </w:r>
            <w:r>
              <w:rPr>
                <w:b/>
                <w:spacing w:val="-7"/>
                <w:sz w:val="20"/>
              </w:rPr>
              <w:t xml:space="preserve"> </w:t>
            </w:r>
            <w:r>
              <w:rPr>
                <w:b/>
                <w:spacing w:val="-2"/>
                <w:sz w:val="20"/>
              </w:rPr>
              <w:t>ASSUMPTIONS</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10517" w:type="dxa"/>
          </w:tcPr>
          <w:p w:rsidR="00A37AEE" w:rsidRDefault="004D42B7">
            <w:pPr>
              <w:pStyle w:val="TableParagraph"/>
              <w:spacing w:line="210" w:lineRule="exact"/>
              <w:rPr>
                <w:b/>
                <w:sz w:val="20"/>
              </w:rPr>
            </w:pPr>
            <w:r>
              <w:rPr>
                <w:b/>
                <w:spacing w:val="-4"/>
                <w:sz w:val="20"/>
              </w:rPr>
              <w:t>None</w:t>
            </w:r>
          </w:p>
        </w:tc>
      </w:tr>
      <w:tr w:rsidR="00A37AEE">
        <w:trPr>
          <w:trHeight w:val="230"/>
        </w:trPr>
        <w:tc>
          <w:tcPr>
            <w:tcW w:w="737" w:type="dxa"/>
            <w:vMerge w:val="restart"/>
            <w:shd w:val="clear" w:color="auto" w:fill="DAEDF3"/>
          </w:tcPr>
          <w:p w:rsidR="00A37AEE" w:rsidRDefault="004D42B7">
            <w:pPr>
              <w:pStyle w:val="TableParagraph"/>
              <w:spacing w:line="248" w:lineRule="exact"/>
              <w:ind w:left="76"/>
            </w:pPr>
            <w:r>
              <w:rPr>
                <w:spacing w:val="-2"/>
              </w:rPr>
              <w:t>xxxvii.</w:t>
            </w:r>
          </w:p>
        </w:tc>
        <w:tc>
          <w:tcPr>
            <w:tcW w:w="10517" w:type="dxa"/>
            <w:shd w:val="clear" w:color="auto" w:fill="DAEDF3"/>
          </w:tcPr>
          <w:p w:rsidR="00A37AEE" w:rsidRDefault="004D42B7">
            <w:pPr>
              <w:pStyle w:val="TableParagraph"/>
              <w:spacing w:line="210" w:lineRule="exact"/>
              <w:rPr>
                <w:b/>
                <w:sz w:val="20"/>
              </w:rPr>
            </w:pPr>
            <w:r>
              <w:rPr>
                <w:b/>
                <w:spacing w:val="-2"/>
                <w:sz w:val="20"/>
              </w:rPr>
              <w:t>LIMITATIONS</w:t>
            </w:r>
          </w:p>
        </w:tc>
      </w:tr>
      <w:tr w:rsidR="00A37AEE">
        <w:trPr>
          <w:trHeight w:val="230"/>
        </w:trPr>
        <w:tc>
          <w:tcPr>
            <w:tcW w:w="737" w:type="dxa"/>
            <w:vMerge/>
            <w:tcBorders>
              <w:top w:val="nil"/>
            </w:tcBorders>
            <w:shd w:val="clear" w:color="auto" w:fill="DAEDF3"/>
          </w:tcPr>
          <w:p w:rsidR="00A37AEE" w:rsidRDefault="00A37AEE">
            <w:pPr>
              <w:rPr>
                <w:sz w:val="2"/>
                <w:szCs w:val="2"/>
              </w:rPr>
            </w:pPr>
          </w:p>
        </w:tc>
        <w:tc>
          <w:tcPr>
            <w:tcW w:w="10517" w:type="dxa"/>
          </w:tcPr>
          <w:p w:rsidR="00A37AEE" w:rsidRDefault="004D42B7">
            <w:pPr>
              <w:pStyle w:val="TableParagraph"/>
              <w:spacing w:line="210" w:lineRule="exact"/>
              <w:rPr>
                <w:sz w:val="20"/>
              </w:rPr>
            </w:pPr>
            <w:r>
              <w:rPr>
                <w:spacing w:val="-4"/>
                <w:sz w:val="20"/>
              </w:rPr>
              <w:t>None</w:t>
            </w:r>
          </w:p>
        </w:tc>
      </w:tr>
    </w:tbl>
    <w:p w:rsidR="00A37AEE" w:rsidRDefault="00A37AEE">
      <w:pPr>
        <w:spacing w:line="210" w:lineRule="exact"/>
        <w:rPr>
          <w:sz w:val="20"/>
        </w:rPr>
        <w:sectPr w:rsidR="00A37AEE">
          <w:pgSz w:w="11910" w:h="16840"/>
          <w:pgMar w:top="1600" w:right="60" w:bottom="1340" w:left="380" w:header="190" w:footer="1151" w:gutter="0"/>
          <w:cols w:space="720"/>
        </w:sectPr>
      </w:pPr>
    </w:p>
    <w:p w:rsidR="00A37AEE" w:rsidRDefault="004D42B7">
      <w:pPr>
        <w:pStyle w:val="BodyText"/>
        <w:spacing w:before="7"/>
        <w:rPr>
          <w:b/>
          <w:sz w:val="7"/>
        </w:rPr>
      </w:pPr>
      <w:r>
        <w:rPr>
          <w:noProof/>
        </w:rPr>
        <w:lastRenderedPageBreak/>
        <mc:AlternateContent>
          <mc:Choice Requires="wps">
            <w:drawing>
              <wp:anchor distT="0" distB="0" distL="0" distR="0" simplePos="0" relativeHeight="485623808" behindDoc="1" locked="0" layoutInCell="1" allowOverlap="1">
                <wp:simplePos x="0" y="0"/>
                <wp:positionH relativeFrom="page">
                  <wp:posOffset>1282309</wp:posOffset>
                </wp:positionH>
                <wp:positionV relativeFrom="page">
                  <wp:posOffset>6047333</wp:posOffset>
                </wp:positionV>
                <wp:extent cx="1769110" cy="177292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84" y="0"/>
                              </a:moveTo>
                              <a:lnTo>
                                <a:pt x="499405" y="4465"/>
                              </a:lnTo>
                              <a:lnTo>
                                <a:pt x="448573" y="13868"/>
                              </a:lnTo>
                              <a:lnTo>
                                <a:pt x="407211" y="26179"/>
                              </a:lnTo>
                              <a:lnTo>
                                <a:pt x="366550" y="43355"/>
                              </a:lnTo>
                              <a:lnTo>
                                <a:pt x="326574" y="65287"/>
                              </a:lnTo>
                              <a:lnTo>
                                <a:pt x="287265" y="91865"/>
                              </a:lnTo>
                              <a:lnTo>
                                <a:pt x="248604" y="122979"/>
                              </a:lnTo>
                              <a:lnTo>
                                <a:pt x="210575" y="158521"/>
                              </a:lnTo>
                              <a:lnTo>
                                <a:pt x="13090" y="356006"/>
                              </a:lnTo>
                              <a:lnTo>
                                <a:pt x="0" y="387313"/>
                              </a:lnTo>
                              <a:lnTo>
                                <a:pt x="390" y="401218"/>
                              </a:lnTo>
                              <a:lnTo>
                                <a:pt x="27305" y="454689"/>
                              </a:lnTo>
                              <a:lnTo>
                                <a:pt x="1298076" y="1727225"/>
                              </a:lnTo>
                              <a:lnTo>
                                <a:pt x="1337415" y="1759404"/>
                              </a:lnTo>
                              <a:lnTo>
                                <a:pt x="1385395" y="1772725"/>
                              </a:lnTo>
                              <a:lnTo>
                                <a:pt x="1397978" y="1770929"/>
                              </a:lnTo>
                              <a:lnTo>
                                <a:pt x="1601860" y="1575460"/>
                              </a:lnTo>
                              <a:lnTo>
                                <a:pt x="1637110" y="1537708"/>
                              </a:lnTo>
                              <a:lnTo>
                                <a:pt x="1642519" y="1531010"/>
                              </a:lnTo>
                              <a:lnTo>
                                <a:pt x="1333636" y="1531010"/>
                              </a:lnTo>
                              <a:lnTo>
                                <a:pt x="241055" y="438429"/>
                              </a:lnTo>
                              <a:lnTo>
                                <a:pt x="359038" y="320446"/>
                              </a:lnTo>
                              <a:lnTo>
                                <a:pt x="404423" y="279869"/>
                              </a:lnTo>
                              <a:lnTo>
                                <a:pt x="450748" y="248246"/>
                              </a:lnTo>
                              <a:lnTo>
                                <a:pt x="498145" y="225863"/>
                              </a:lnTo>
                              <a:lnTo>
                                <a:pt x="546744" y="213004"/>
                              </a:lnTo>
                              <a:lnTo>
                                <a:pt x="596552" y="207837"/>
                              </a:lnTo>
                              <a:lnTo>
                                <a:pt x="1089788" y="207837"/>
                              </a:lnTo>
                              <a:lnTo>
                                <a:pt x="1087316" y="205957"/>
                              </a:lnTo>
                              <a:lnTo>
                                <a:pt x="1048866" y="178431"/>
                              </a:lnTo>
                              <a:lnTo>
                                <a:pt x="1010675" y="152806"/>
                              </a:lnTo>
                              <a:lnTo>
                                <a:pt x="960150" y="121755"/>
                              </a:lnTo>
                              <a:lnTo>
                                <a:pt x="910087" y="94306"/>
                              </a:lnTo>
                              <a:lnTo>
                                <a:pt x="860546" y="70335"/>
                              </a:lnTo>
                              <a:lnTo>
                                <a:pt x="811586" y="49720"/>
                              </a:lnTo>
                              <a:lnTo>
                                <a:pt x="763269" y="32335"/>
                              </a:lnTo>
                              <a:lnTo>
                                <a:pt x="715654" y="18059"/>
                              </a:lnTo>
                              <a:lnTo>
                                <a:pt x="659763" y="6614"/>
                              </a:lnTo>
                              <a:lnTo>
                                <a:pt x="605055" y="655"/>
                              </a:lnTo>
                              <a:lnTo>
                                <a:pt x="551584" y="0"/>
                              </a:lnTo>
                              <a:close/>
                            </a:path>
                            <a:path w="1769110" h="1772920">
                              <a:moveTo>
                                <a:pt x="1089788" y="207837"/>
                              </a:moveTo>
                              <a:lnTo>
                                <a:pt x="596552" y="207837"/>
                              </a:lnTo>
                              <a:lnTo>
                                <a:pt x="647551" y="208622"/>
                              </a:lnTo>
                              <a:lnTo>
                                <a:pt x="699835" y="215790"/>
                              </a:lnTo>
                              <a:lnTo>
                                <a:pt x="753500" y="229768"/>
                              </a:lnTo>
                              <a:lnTo>
                                <a:pt x="797293" y="245547"/>
                              </a:lnTo>
                              <a:lnTo>
                                <a:pt x="841622" y="264777"/>
                              </a:lnTo>
                              <a:lnTo>
                                <a:pt x="886445" y="287585"/>
                              </a:lnTo>
                              <a:lnTo>
                                <a:pt x="931719" y="314100"/>
                              </a:lnTo>
                              <a:lnTo>
                                <a:pt x="977401" y="344449"/>
                              </a:lnTo>
                              <a:lnTo>
                                <a:pt x="1016073" y="372728"/>
                              </a:lnTo>
                              <a:lnTo>
                                <a:pt x="1054617" y="402620"/>
                              </a:lnTo>
                              <a:lnTo>
                                <a:pt x="1093035" y="434190"/>
                              </a:lnTo>
                              <a:lnTo>
                                <a:pt x="1131325" y="467507"/>
                              </a:lnTo>
                              <a:lnTo>
                                <a:pt x="1169489" y="502637"/>
                              </a:lnTo>
                              <a:lnTo>
                                <a:pt x="1207525" y="539648"/>
                              </a:lnTo>
                              <a:lnTo>
                                <a:pt x="1247267" y="580159"/>
                              </a:lnTo>
                              <a:lnTo>
                                <a:pt x="1284636" y="619838"/>
                              </a:lnTo>
                              <a:lnTo>
                                <a:pt x="1319639" y="658690"/>
                              </a:lnTo>
                              <a:lnTo>
                                <a:pt x="1352283" y="696722"/>
                              </a:lnTo>
                              <a:lnTo>
                                <a:pt x="1382574" y="733941"/>
                              </a:lnTo>
                              <a:lnTo>
                                <a:pt x="1410520" y="770354"/>
                              </a:lnTo>
                              <a:lnTo>
                                <a:pt x="1436125" y="805967"/>
                              </a:lnTo>
                              <a:lnTo>
                                <a:pt x="1468465" y="855132"/>
                              </a:lnTo>
                              <a:lnTo>
                                <a:pt x="1496019" y="902962"/>
                              </a:lnTo>
                              <a:lnTo>
                                <a:pt x="1519062" y="949464"/>
                              </a:lnTo>
                              <a:lnTo>
                                <a:pt x="1537868" y="994642"/>
                              </a:lnTo>
                              <a:lnTo>
                                <a:pt x="1552711" y="1038504"/>
                              </a:lnTo>
                              <a:lnTo>
                                <a:pt x="1565169" y="1091384"/>
                              </a:lnTo>
                              <a:lnTo>
                                <a:pt x="1570269" y="1141977"/>
                              </a:lnTo>
                              <a:lnTo>
                                <a:pt x="1568463" y="1190523"/>
                              </a:lnTo>
                              <a:lnTo>
                                <a:pt x="1560204" y="1237259"/>
                              </a:lnTo>
                              <a:lnTo>
                                <a:pt x="1544939" y="1282526"/>
                              </a:lnTo>
                              <a:lnTo>
                                <a:pt x="1521898" y="1326508"/>
                              </a:lnTo>
                              <a:lnTo>
                                <a:pt x="1491214" y="1369490"/>
                              </a:lnTo>
                              <a:lnTo>
                                <a:pt x="1453016" y="1411757"/>
                              </a:lnTo>
                              <a:lnTo>
                                <a:pt x="1333636" y="1531010"/>
                              </a:lnTo>
                              <a:lnTo>
                                <a:pt x="1642519" y="1531010"/>
                              </a:lnTo>
                              <a:lnTo>
                                <a:pt x="1668169" y="1499250"/>
                              </a:lnTo>
                              <a:lnTo>
                                <a:pt x="1695015" y="1460080"/>
                              </a:lnTo>
                              <a:lnTo>
                                <a:pt x="1717628" y="1420191"/>
                              </a:lnTo>
                              <a:lnTo>
                                <a:pt x="1735987" y="1379574"/>
                              </a:lnTo>
                              <a:lnTo>
                                <a:pt x="1750069" y="1338224"/>
                              </a:lnTo>
                              <a:lnTo>
                                <a:pt x="1761731" y="1287224"/>
                              </a:lnTo>
                              <a:lnTo>
                                <a:pt x="1767955" y="1234444"/>
                              </a:lnTo>
                              <a:lnTo>
                                <a:pt x="1768577" y="1180024"/>
                              </a:lnTo>
                              <a:lnTo>
                                <a:pt x="1763432" y="1124104"/>
                              </a:lnTo>
                              <a:lnTo>
                                <a:pt x="1752355" y="1066825"/>
                              </a:lnTo>
                              <a:lnTo>
                                <a:pt x="1740899" y="1025067"/>
                              </a:lnTo>
                              <a:lnTo>
                                <a:pt x="1726626" y="982509"/>
                              </a:lnTo>
                              <a:lnTo>
                                <a:pt x="1709471" y="939129"/>
                              </a:lnTo>
                              <a:lnTo>
                                <a:pt x="1689371" y="894905"/>
                              </a:lnTo>
                              <a:lnTo>
                                <a:pt x="1666260" y="849814"/>
                              </a:lnTo>
                              <a:lnTo>
                                <a:pt x="1640075" y="803835"/>
                              </a:lnTo>
                              <a:lnTo>
                                <a:pt x="1610750" y="756945"/>
                              </a:lnTo>
                              <a:lnTo>
                                <a:pt x="1586179" y="720253"/>
                              </a:lnTo>
                              <a:lnTo>
                                <a:pt x="1559714" y="683080"/>
                              </a:lnTo>
                              <a:lnTo>
                                <a:pt x="1531361" y="645434"/>
                              </a:lnTo>
                              <a:lnTo>
                                <a:pt x="1501127" y="607325"/>
                              </a:lnTo>
                              <a:lnTo>
                                <a:pt x="1469017" y="568759"/>
                              </a:lnTo>
                              <a:lnTo>
                                <a:pt x="1435039" y="529747"/>
                              </a:lnTo>
                              <a:lnTo>
                                <a:pt x="1399198" y="490295"/>
                              </a:lnTo>
                              <a:lnTo>
                                <a:pt x="1361500" y="450413"/>
                              </a:lnTo>
                              <a:lnTo>
                                <a:pt x="1321952" y="410108"/>
                              </a:lnTo>
                              <a:lnTo>
                                <a:pt x="1282511" y="371522"/>
                              </a:lnTo>
                              <a:lnTo>
                                <a:pt x="1243169" y="334739"/>
                              </a:lnTo>
                              <a:lnTo>
                                <a:pt x="1203951" y="299775"/>
                              </a:lnTo>
                              <a:lnTo>
                                <a:pt x="1164885" y="266646"/>
                              </a:lnTo>
                              <a:lnTo>
                                <a:pt x="1125998" y="235368"/>
                              </a:lnTo>
                              <a:lnTo>
                                <a:pt x="1089788" y="20783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A024318" id="Graphic 63" o:spid="_x0000_s1026" style="position:absolute;margin-left:100.95pt;margin-top:476.15pt;width:139.3pt;height:139.6pt;z-index:-17692672;visibility:visible;mso-wrap-style:square;mso-wrap-distance-left:0;mso-wrap-distance-top:0;mso-wrap-distance-right:0;mso-wrap-distance-bottom:0;mso-position-horizontal:absolute;mso-position-horizontal-relative:page;mso-position-vertical:absolute;mso-position-vertical-relative:page;v-text-anchor:top" coordsize="1769110,17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" path="m551584,l499405,4465r-50832,9403l407211,26179,366550,43355,326574,65287,287265,91865r-38661,31114l210575,158521,13090,356006,,387313r390,13905l27305,454689,1298076,1727225r39339,32179l1385395,1772725r12583,-1796l1601860,1575460r35250,-37752l1642519,1531010r-308883,l241055,438429,359038,320446r45385,-40577l450748,248246r47397,-22383l546744,213004r49808,-5167l1089788,207837r-2472,-1880l1048866,178431r-38191,-25625l960150,121755,910087,94306,860546,70335,811586,49720,763269,32335,715654,18059,659763,6614,605055,655,551584,xem1089788,207837r-493236,l647551,208622r52284,7168l753500,229768r43793,15779l841622,264777r44823,22808l931719,314100r45682,30349l1016073,372728r38544,29892l1093035,434190r38290,33317l1169489,502637r38036,37011l1247267,580159r37369,39679l1319639,658690r32644,38032l1382574,733941r27946,36413l1436125,805967r32340,49165l1496019,902962r23043,46502l1537868,994642r14843,43862l1565169,1091384r5100,50593l1568463,1190523r-8259,46736l1544939,1282526r-23041,43982l1491214,1369490r-38198,42267l1333636,1531010r308883,l1668169,1499250r26846,-39170l1717628,1420191r18359,-40617l1750069,1338224r11662,-51000l1767955,1234444r622,-54420l1763432,1124104r-11077,-57279l1740899,1025067r-14273,-42558l1709471,939129r-20100,-44224l1666260,849814r-26185,-45979l1610750,756945r-24571,-36692l1559714,683080r-28353,-37646l1501127,607325r-32110,-38566l1435039,529747r-35841,-39452l1361500,450413r-39548,-40305l1282511,371522r-39342,-36783l1203951,299775r-39066,-33129l1125998,235368r-36210,-27531xe" fillcolor="silver" stroked="f">
                <v:fill opacity="32896f"/>
                <v:path arrowok="t"/>
                <w10:wrap anchorx="page" anchory="page"/>
              </v:shape>
            </w:pict>
          </mc:Fallback>
        </mc:AlternateContent>
      </w:r>
      <w:r>
        <w:rPr>
          <w:noProof/>
        </w:rPr>
        <mc:AlternateContent>
          <mc:Choice Requires="wps">
            <w:drawing>
              <wp:anchor distT="0" distB="0" distL="0" distR="0" simplePos="0" relativeHeight="485624320" behindDoc="1" locked="0" layoutInCell="1" allowOverlap="1">
                <wp:simplePos x="0" y="0"/>
                <wp:positionH relativeFrom="page">
                  <wp:posOffset>2131403</wp:posOffset>
                </wp:positionH>
                <wp:positionV relativeFrom="page">
                  <wp:posOffset>2886201</wp:posOffset>
                </wp:positionV>
                <wp:extent cx="3821429" cy="410273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4102735"/>
                        </a:xfrm>
                        <a:custGeom>
                          <a:avLst/>
                          <a:gdLst/>
                          <a:ahLst/>
                          <a:cxnLst/>
                          <a:rect l="l" t="t" r="r" b="b"/>
                          <a:pathLst>
                            <a:path w="3821429" h="4102735">
                              <a:moveTo>
                                <a:pt x="1943900" y="3534283"/>
                              </a:moveTo>
                              <a:lnTo>
                                <a:pt x="1922564" y="3501059"/>
                              </a:lnTo>
                              <a:lnTo>
                                <a:pt x="1888858" y="3476218"/>
                              </a:lnTo>
                              <a:lnTo>
                                <a:pt x="1833283" y="3441192"/>
                              </a:lnTo>
                              <a:lnTo>
                                <a:pt x="1500403" y="3242741"/>
                              </a:lnTo>
                              <a:lnTo>
                                <a:pt x="1466646" y="3222498"/>
                              </a:lnTo>
                              <a:lnTo>
                                <a:pt x="1413217" y="3190659"/>
                              </a:lnTo>
                              <a:lnTo>
                                <a:pt x="1323378" y="3141599"/>
                              </a:lnTo>
                              <a:lnTo>
                                <a:pt x="1269911" y="3115348"/>
                              </a:lnTo>
                              <a:lnTo>
                                <a:pt x="1220254" y="3094990"/>
                              </a:lnTo>
                              <a:lnTo>
                                <a:pt x="1174064" y="3080740"/>
                              </a:lnTo>
                              <a:lnTo>
                                <a:pt x="1136078" y="3072638"/>
                              </a:lnTo>
                              <a:lnTo>
                                <a:pt x="1091298" y="3069082"/>
                              </a:lnTo>
                              <a:lnTo>
                                <a:pt x="1072172" y="3070199"/>
                              </a:lnTo>
                              <a:lnTo>
                                <a:pt x="1053757" y="3072638"/>
                              </a:lnTo>
                              <a:lnTo>
                                <a:pt x="1061072" y="3042564"/>
                              </a:lnTo>
                              <a:lnTo>
                                <a:pt x="1066165" y="3012033"/>
                              </a:lnTo>
                              <a:lnTo>
                                <a:pt x="1069111" y="2981172"/>
                              </a:lnTo>
                              <a:lnTo>
                                <a:pt x="1070013" y="2950083"/>
                              </a:lnTo>
                              <a:lnTo>
                                <a:pt x="1068666" y="2918739"/>
                              </a:lnTo>
                              <a:lnTo>
                                <a:pt x="1058037" y="2854718"/>
                              </a:lnTo>
                              <a:lnTo>
                                <a:pt x="1036802" y="2789555"/>
                              </a:lnTo>
                              <a:lnTo>
                                <a:pt x="1004862" y="2723019"/>
                              </a:lnTo>
                              <a:lnTo>
                                <a:pt x="984034" y="2688844"/>
                              </a:lnTo>
                              <a:lnTo>
                                <a:pt x="960234" y="2655328"/>
                              </a:lnTo>
                              <a:lnTo>
                                <a:pt x="933246" y="2621153"/>
                              </a:lnTo>
                              <a:lnTo>
                                <a:pt x="903033" y="2586520"/>
                              </a:lnTo>
                              <a:lnTo>
                                <a:pt x="896404" y="2579598"/>
                              </a:lnTo>
                              <a:lnTo>
                                <a:pt x="896404" y="2959582"/>
                              </a:lnTo>
                              <a:lnTo>
                                <a:pt x="893343" y="2985579"/>
                              </a:lnTo>
                              <a:lnTo>
                                <a:pt x="877798" y="3036824"/>
                              </a:lnTo>
                              <a:lnTo>
                                <a:pt x="847178" y="3086049"/>
                              </a:lnTo>
                              <a:lnTo>
                                <a:pt x="713016" y="3222498"/>
                              </a:lnTo>
                              <a:lnTo>
                                <a:pt x="239941" y="2749423"/>
                              </a:lnTo>
                              <a:lnTo>
                                <a:pt x="337604" y="2651760"/>
                              </a:lnTo>
                              <a:lnTo>
                                <a:pt x="369798" y="2621153"/>
                              </a:lnTo>
                              <a:lnTo>
                                <a:pt x="408965" y="2590635"/>
                              </a:lnTo>
                              <a:lnTo>
                                <a:pt x="445427" y="2572131"/>
                              </a:lnTo>
                              <a:lnTo>
                                <a:pt x="484606" y="2561602"/>
                              </a:lnTo>
                              <a:lnTo>
                                <a:pt x="524065" y="2558707"/>
                              </a:lnTo>
                              <a:lnTo>
                                <a:pt x="563753" y="2563672"/>
                              </a:lnTo>
                              <a:lnTo>
                                <a:pt x="603669" y="2576703"/>
                              </a:lnTo>
                              <a:lnTo>
                                <a:pt x="643813" y="2596858"/>
                              </a:lnTo>
                              <a:lnTo>
                                <a:pt x="684314" y="2623058"/>
                              </a:lnTo>
                              <a:lnTo>
                                <a:pt x="725182" y="2655366"/>
                              </a:lnTo>
                              <a:lnTo>
                                <a:pt x="766483" y="2693797"/>
                              </a:lnTo>
                              <a:lnTo>
                                <a:pt x="812736" y="2745143"/>
                              </a:lnTo>
                              <a:lnTo>
                                <a:pt x="850811" y="2798191"/>
                              </a:lnTo>
                              <a:lnTo>
                                <a:pt x="877697" y="2852699"/>
                              </a:lnTo>
                              <a:lnTo>
                                <a:pt x="892594" y="2906141"/>
                              </a:lnTo>
                              <a:lnTo>
                                <a:pt x="896404" y="2959582"/>
                              </a:lnTo>
                              <a:lnTo>
                                <a:pt x="896404" y="2579598"/>
                              </a:lnTo>
                              <a:lnTo>
                                <a:pt x="876439" y="2558707"/>
                              </a:lnTo>
                              <a:lnTo>
                                <a:pt x="869607" y="2551557"/>
                              </a:lnTo>
                              <a:lnTo>
                                <a:pt x="833031" y="2516581"/>
                              </a:lnTo>
                              <a:lnTo>
                                <a:pt x="796455" y="2484805"/>
                              </a:lnTo>
                              <a:lnTo>
                                <a:pt x="759879" y="2456243"/>
                              </a:lnTo>
                              <a:lnTo>
                                <a:pt x="723303" y="2430907"/>
                              </a:lnTo>
                              <a:lnTo>
                                <a:pt x="686777" y="2409190"/>
                              </a:lnTo>
                              <a:lnTo>
                                <a:pt x="650316" y="2391156"/>
                              </a:lnTo>
                              <a:lnTo>
                                <a:pt x="613841" y="2376373"/>
                              </a:lnTo>
                              <a:lnTo>
                                <a:pt x="577253" y="2364359"/>
                              </a:lnTo>
                              <a:lnTo>
                                <a:pt x="505383" y="2351087"/>
                              </a:lnTo>
                              <a:lnTo>
                                <a:pt x="470281" y="2349970"/>
                              </a:lnTo>
                              <a:lnTo>
                                <a:pt x="435521" y="2351913"/>
                              </a:lnTo>
                              <a:lnTo>
                                <a:pt x="367169" y="2367673"/>
                              </a:lnTo>
                              <a:lnTo>
                                <a:pt x="301409" y="2397125"/>
                              </a:lnTo>
                              <a:lnTo>
                                <a:pt x="255816" y="2429764"/>
                              </a:lnTo>
                              <a:lnTo>
                                <a:pt x="214515" y="2467038"/>
                              </a:lnTo>
                              <a:lnTo>
                                <a:pt x="59982" y="2621216"/>
                              </a:lnTo>
                              <a:lnTo>
                                <a:pt x="13119" y="2668143"/>
                              </a:lnTo>
                              <a:lnTo>
                                <a:pt x="0" y="2699461"/>
                              </a:lnTo>
                              <a:lnTo>
                                <a:pt x="419" y="2713355"/>
                              </a:lnTo>
                              <a:lnTo>
                                <a:pt x="27254" y="2766784"/>
                              </a:lnTo>
                              <a:lnTo>
                                <a:pt x="1351191" y="4092448"/>
                              </a:lnTo>
                              <a:lnTo>
                                <a:pt x="1376083" y="4102354"/>
                              </a:lnTo>
                              <a:lnTo>
                                <a:pt x="1382941" y="4099941"/>
                              </a:lnTo>
                              <a:lnTo>
                                <a:pt x="1388986" y="4098417"/>
                              </a:lnTo>
                              <a:lnTo>
                                <a:pt x="1422476" y="4078516"/>
                              </a:lnTo>
                              <a:lnTo>
                                <a:pt x="1453426" y="4047477"/>
                              </a:lnTo>
                              <a:lnTo>
                                <a:pt x="1473149" y="4014203"/>
                              </a:lnTo>
                              <a:lnTo>
                                <a:pt x="1474508" y="4008247"/>
                              </a:lnTo>
                              <a:lnTo>
                                <a:pt x="1476413" y="4002024"/>
                              </a:lnTo>
                              <a:lnTo>
                                <a:pt x="863765" y="3373247"/>
                              </a:lnTo>
                              <a:lnTo>
                                <a:pt x="941235" y="3295777"/>
                              </a:lnTo>
                              <a:lnTo>
                                <a:pt x="982814" y="3263633"/>
                              </a:lnTo>
                              <a:lnTo>
                                <a:pt x="1027849" y="3246247"/>
                              </a:lnTo>
                              <a:lnTo>
                                <a:pt x="1077125" y="3242741"/>
                              </a:lnTo>
                              <a:lnTo>
                                <a:pt x="1103096" y="3244989"/>
                              </a:lnTo>
                              <a:lnTo>
                                <a:pt x="1158316" y="3257931"/>
                              </a:lnTo>
                              <a:lnTo>
                                <a:pt x="1217256" y="3280270"/>
                              </a:lnTo>
                              <a:lnTo>
                                <a:pt x="1279613" y="3311969"/>
                              </a:lnTo>
                              <a:lnTo>
                                <a:pt x="1346200" y="3349510"/>
                              </a:lnTo>
                              <a:lnTo>
                                <a:pt x="1381163" y="3370326"/>
                              </a:lnTo>
                              <a:lnTo>
                                <a:pt x="1800059" y="3625888"/>
                              </a:lnTo>
                              <a:lnTo>
                                <a:pt x="1807438" y="3630066"/>
                              </a:lnTo>
                              <a:lnTo>
                                <a:pt x="1814334" y="3633495"/>
                              </a:lnTo>
                              <a:lnTo>
                                <a:pt x="1820710" y="3636010"/>
                              </a:lnTo>
                              <a:lnTo>
                                <a:pt x="1828076" y="3639566"/>
                              </a:lnTo>
                              <a:lnTo>
                                <a:pt x="1835823" y="3640328"/>
                              </a:lnTo>
                              <a:lnTo>
                                <a:pt x="1843824" y="3639058"/>
                              </a:lnTo>
                              <a:lnTo>
                                <a:pt x="1850453" y="3638105"/>
                              </a:lnTo>
                              <a:lnTo>
                                <a:pt x="1883702" y="3617264"/>
                              </a:lnTo>
                              <a:lnTo>
                                <a:pt x="1917611" y="3583394"/>
                              </a:lnTo>
                              <a:lnTo>
                                <a:pt x="1941068" y="3548405"/>
                              </a:lnTo>
                              <a:lnTo>
                                <a:pt x="1942630" y="3542411"/>
                              </a:lnTo>
                              <a:lnTo>
                                <a:pt x="1943900" y="3534283"/>
                              </a:lnTo>
                              <a:close/>
                            </a:path>
                            <a:path w="3821429" h="4102735">
                              <a:moveTo>
                                <a:pt x="2772232" y="2713545"/>
                              </a:moveTo>
                              <a:lnTo>
                                <a:pt x="2754160" y="2678684"/>
                              </a:lnTo>
                              <a:lnTo>
                                <a:pt x="2710091" y="2646807"/>
                              </a:lnTo>
                              <a:lnTo>
                                <a:pt x="2537650" y="2536825"/>
                              </a:lnTo>
                              <a:lnTo>
                                <a:pt x="2035721" y="2219566"/>
                              </a:lnTo>
                              <a:lnTo>
                                <a:pt x="2035721" y="2418461"/>
                              </a:lnTo>
                              <a:lnTo>
                                <a:pt x="1732445" y="2721610"/>
                              </a:lnTo>
                              <a:lnTo>
                                <a:pt x="1612480" y="2536825"/>
                              </a:lnTo>
                              <a:lnTo>
                                <a:pt x="1594751" y="2509393"/>
                              </a:lnTo>
                              <a:lnTo>
                                <a:pt x="1238097" y="1956473"/>
                              </a:lnTo>
                              <a:lnTo>
                                <a:pt x="1182916" y="1871599"/>
                              </a:lnTo>
                              <a:lnTo>
                                <a:pt x="1183043" y="1871345"/>
                              </a:lnTo>
                              <a:lnTo>
                                <a:pt x="1183297" y="1871091"/>
                              </a:lnTo>
                              <a:lnTo>
                                <a:pt x="1183538" y="1870964"/>
                              </a:lnTo>
                              <a:lnTo>
                                <a:pt x="2035721" y="2418461"/>
                              </a:lnTo>
                              <a:lnTo>
                                <a:pt x="2035721" y="2219566"/>
                              </a:lnTo>
                              <a:lnTo>
                                <a:pt x="1484210" y="1870964"/>
                              </a:lnTo>
                              <a:lnTo>
                                <a:pt x="1113447" y="1635125"/>
                              </a:lnTo>
                              <a:lnTo>
                                <a:pt x="1106220" y="1630946"/>
                              </a:lnTo>
                              <a:lnTo>
                                <a:pt x="1072908" y="1620774"/>
                              </a:lnTo>
                              <a:lnTo>
                                <a:pt x="1066673" y="1621713"/>
                              </a:lnTo>
                              <a:lnTo>
                                <a:pt x="1030516" y="1639824"/>
                              </a:lnTo>
                              <a:lnTo>
                                <a:pt x="993686" y="1674368"/>
                              </a:lnTo>
                              <a:lnTo>
                                <a:pt x="961809" y="1708531"/>
                              </a:lnTo>
                              <a:lnTo>
                                <a:pt x="945108" y="1743240"/>
                              </a:lnTo>
                              <a:lnTo>
                                <a:pt x="944283" y="1749412"/>
                              </a:lnTo>
                              <a:lnTo>
                                <a:pt x="944499" y="1755368"/>
                              </a:lnTo>
                              <a:lnTo>
                                <a:pt x="1010894" y="1871091"/>
                              </a:lnTo>
                              <a:lnTo>
                                <a:pt x="1040472" y="1917471"/>
                              </a:lnTo>
                              <a:lnTo>
                                <a:pt x="1415288" y="2509520"/>
                              </a:lnTo>
                              <a:lnTo>
                                <a:pt x="1432585" y="2536939"/>
                              </a:lnTo>
                              <a:lnTo>
                                <a:pt x="1969808" y="3384931"/>
                              </a:lnTo>
                              <a:lnTo>
                                <a:pt x="1995043" y="3420211"/>
                              </a:lnTo>
                              <a:lnTo>
                                <a:pt x="2029879" y="3446399"/>
                              </a:lnTo>
                              <a:lnTo>
                                <a:pt x="2036457" y="3447199"/>
                              </a:lnTo>
                              <a:lnTo>
                                <a:pt x="2043239" y="3446322"/>
                              </a:lnTo>
                              <a:lnTo>
                                <a:pt x="2082698" y="3419195"/>
                              </a:lnTo>
                              <a:lnTo>
                                <a:pt x="2115286" y="3384296"/>
                              </a:lnTo>
                              <a:lnTo>
                                <a:pt x="2132241" y="3343910"/>
                              </a:lnTo>
                              <a:lnTo>
                                <a:pt x="2132495" y="3337306"/>
                              </a:lnTo>
                              <a:lnTo>
                                <a:pt x="2129066" y="3329813"/>
                              </a:lnTo>
                              <a:lnTo>
                                <a:pt x="2126653" y="3323463"/>
                              </a:lnTo>
                              <a:lnTo>
                                <a:pt x="2123351" y="3316097"/>
                              </a:lnTo>
                              <a:lnTo>
                                <a:pt x="2118144" y="3308223"/>
                              </a:lnTo>
                              <a:lnTo>
                                <a:pt x="1878812" y="2940126"/>
                              </a:lnTo>
                              <a:lnTo>
                                <a:pt x="1852079" y="2899283"/>
                              </a:lnTo>
                              <a:lnTo>
                                <a:pt x="2029815" y="2721610"/>
                              </a:lnTo>
                              <a:lnTo>
                                <a:pt x="2214664" y="2536825"/>
                              </a:lnTo>
                              <a:lnTo>
                                <a:pt x="2631224" y="2803779"/>
                              </a:lnTo>
                              <a:lnTo>
                                <a:pt x="2665895" y="2816860"/>
                              </a:lnTo>
                              <a:lnTo>
                                <a:pt x="2672753" y="2814320"/>
                              </a:lnTo>
                              <a:lnTo>
                                <a:pt x="2678442" y="2813151"/>
                              </a:lnTo>
                              <a:lnTo>
                                <a:pt x="2713355" y="2788716"/>
                              </a:lnTo>
                              <a:lnTo>
                                <a:pt x="2742057" y="2759849"/>
                              </a:lnTo>
                              <a:lnTo>
                                <a:pt x="2768269" y="2727248"/>
                              </a:lnTo>
                              <a:lnTo>
                                <a:pt x="2771114" y="2720352"/>
                              </a:lnTo>
                              <a:lnTo>
                                <a:pt x="2772232" y="2713545"/>
                              </a:lnTo>
                              <a:close/>
                            </a:path>
                            <a:path w="3821429" h="4102735">
                              <a:moveTo>
                                <a:pt x="3024924" y="2453513"/>
                              </a:moveTo>
                              <a:lnTo>
                                <a:pt x="3024416" y="2447544"/>
                              </a:lnTo>
                              <a:lnTo>
                                <a:pt x="3020987" y="2440178"/>
                              </a:lnTo>
                              <a:lnTo>
                                <a:pt x="3018574" y="2433828"/>
                              </a:lnTo>
                              <a:lnTo>
                                <a:pt x="3014891" y="2428748"/>
                              </a:lnTo>
                              <a:lnTo>
                                <a:pt x="2424722" y="1838579"/>
                              </a:lnTo>
                              <a:lnTo>
                                <a:pt x="2729903" y="1533271"/>
                              </a:lnTo>
                              <a:lnTo>
                                <a:pt x="2730538" y="1528445"/>
                              </a:lnTo>
                              <a:lnTo>
                                <a:pt x="2730538" y="1521841"/>
                              </a:lnTo>
                              <a:lnTo>
                                <a:pt x="2711119" y="1479486"/>
                              </a:lnTo>
                              <a:lnTo>
                                <a:pt x="2681224" y="1445729"/>
                              </a:lnTo>
                              <a:lnTo>
                                <a:pt x="2649956" y="1414970"/>
                              </a:lnTo>
                              <a:lnTo>
                                <a:pt x="2617127" y="1387792"/>
                              </a:lnTo>
                              <a:lnTo>
                                <a:pt x="2584107" y="1375283"/>
                              </a:lnTo>
                              <a:lnTo>
                                <a:pt x="2578519" y="1376426"/>
                              </a:lnTo>
                              <a:lnTo>
                                <a:pt x="2574836" y="1378077"/>
                              </a:lnTo>
                              <a:lnTo>
                                <a:pt x="2269528" y="1683385"/>
                              </a:lnTo>
                              <a:lnTo>
                                <a:pt x="1792135" y="1205992"/>
                              </a:lnTo>
                              <a:lnTo>
                                <a:pt x="2114842" y="883158"/>
                              </a:lnTo>
                              <a:lnTo>
                                <a:pt x="2106726" y="845121"/>
                              </a:lnTo>
                              <a:lnTo>
                                <a:pt x="2083511" y="814374"/>
                              </a:lnTo>
                              <a:lnTo>
                                <a:pt x="2056295" y="785495"/>
                              </a:lnTo>
                              <a:lnTo>
                                <a:pt x="2018068" y="749935"/>
                              </a:lnTo>
                              <a:lnTo>
                                <a:pt x="1979841" y="725170"/>
                              </a:lnTo>
                              <a:lnTo>
                                <a:pt x="1966887" y="723011"/>
                              </a:lnTo>
                              <a:lnTo>
                                <a:pt x="1960283" y="723011"/>
                              </a:lnTo>
                              <a:lnTo>
                                <a:pt x="1560868" y="1120267"/>
                              </a:lnTo>
                              <a:lnTo>
                                <a:pt x="1547825" y="1151585"/>
                              </a:lnTo>
                              <a:lnTo>
                                <a:pt x="1548168" y="1165479"/>
                              </a:lnTo>
                              <a:lnTo>
                                <a:pt x="1575130" y="1218958"/>
                              </a:lnTo>
                              <a:lnTo>
                                <a:pt x="2899067" y="2544699"/>
                              </a:lnTo>
                              <a:lnTo>
                                <a:pt x="2910497" y="2550668"/>
                              </a:lnTo>
                              <a:lnTo>
                                <a:pt x="2917863" y="2554097"/>
                              </a:lnTo>
                              <a:lnTo>
                                <a:pt x="2923832" y="2554605"/>
                              </a:lnTo>
                              <a:lnTo>
                                <a:pt x="2930690" y="2552065"/>
                              </a:lnTo>
                              <a:lnTo>
                                <a:pt x="2936748" y="2550541"/>
                              </a:lnTo>
                              <a:lnTo>
                                <a:pt x="2970580" y="2530411"/>
                              </a:lnTo>
                              <a:lnTo>
                                <a:pt x="3001302" y="2499715"/>
                              </a:lnTo>
                              <a:lnTo>
                                <a:pt x="3020974" y="2466327"/>
                              </a:lnTo>
                              <a:lnTo>
                                <a:pt x="3022384" y="2460371"/>
                              </a:lnTo>
                              <a:lnTo>
                                <a:pt x="3024924" y="2453513"/>
                              </a:lnTo>
                              <a:close/>
                            </a:path>
                            <a:path w="3821429" h="4102735">
                              <a:moveTo>
                                <a:pt x="3821341" y="1657096"/>
                              </a:moveTo>
                              <a:lnTo>
                                <a:pt x="3820833" y="1651127"/>
                              </a:lnTo>
                              <a:lnTo>
                                <a:pt x="3816134" y="1638427"/>
                              </a:lnTo>
                              <a:lnTo>
                                <a:pt x="3811435" y="1632204"/>
                              </a:lnTo>
                              <a:lnTo>
                                <a:pt x="2588679" y="409448"/>
                              </a:lnTo>
                              <a:lnTo>
                                <a:pt x="2837218" y="160782"/>
                              </a:lnTo>
                              <a:lnTo>
                                <a:pt x="2839631" y="156337"/>
                              </a:lnTo>
                              <a:lnTo>
                                <a:pt x="2839631" y="149733"/>
                              </a:lnTo>
                              <a:lnTo>
                                <a:pt x="2819552" y="107988"/>
                              </a:lnTo>
                              <a:lnTo>
                                <a:pt x="2788704" y="73418"/>
                              </a:lnTo>
                              <a:lnTo>
                                <a:pt x="2758605" y="43916"/>
                              </a:lnTo>
                              <a:lnTo>
                                <a:pt x="2725178" y="15430"/>
                              </a:lnTo>
                              <a:lnTo>
                                <a:pt x="2689898" y="0"/>
                              </a:lnTo>
                              <a:lnTo>
                                <a:pt x="2683294" y="0"/>
                              </a:lnTo>
                              <a:lnTo>
                                <a:pt x="2678849" y="2286"/>
                              </a:lnTo>
                              <a:lnTo>
                                <a:pt x="2065566" y="615569"/>
                              </a:lnTo>
                              <a:lnTo>
                                <a:pt x="2063280" y="620014"/>
                              </a:lnTo>
                              <a:lnTo>
                                <a:pt x="2063915" y="625983"/>
                              </a:lnTo>
                              <a:lnTo>
                                <a:pt x="2063788" y="632587"/>
                              </a:lnTo>
                              <a:lnTo>
                                <a:pt x="2085035" y="668743"/>
                              </a:lnTo>
                              <a:lnTo>
                                <a:pt x="2116328" y="705091"/>
                              </a:lnTo>
                              <a:lnTo>
                                <a:pt x="2146414" y="734428"/>
                              </a:lnTo>
                              <a:lnTo>
                                <a:pt x="2164245" y="749173"/>
                              </a:lnTo>
                              <a:lnTo>
                                <a:pt x="2171941" y="755650"/>
                              </a:lnTo>
                              <a:lnTo>
                                <a:pt x="2179294" y="761225"/>
                              </a:lnTo>
                              <a:lnTo>
                                <a:pt x="2186063" y="765733"/>
                              </a:lnTo>
                              <a:lnTo>
                                <a:pt x="2200567" y="773557"/>
                              </a:lnTo>
                              <a:lnTo>
                                <a:pt x="2207044" y="775843"/>
                              </a:lnTo>
                              <a:lnTo>
                                <a:pt x="2213648" y="775716"/>
                              </a:lnTo>
                              <a:lnTo>
                                <a:pt x="2219617" y="776351"/>
                              </a:lnTo>
                              <a:lnTo>
                                <a:pt x="2224062" y="773938"/>
                              </a:lnTo>
                              <a:lnTo>
                                <a:pt x="2472728" y="525399"/>
                              </a:lnTo>
                              <a:lnTo>
                                <a:pt x="3695611" y="1748155"/>
                              </a:lnTo>
                              <a:lnTo>
                                <a:pt x="3701707" y="1752854"/>
                              </a:lnTo>
                              <a:lnTo>
                                <a:pt x="3714407" y="1757553"/>
                              </a:lnTo>
                              <a:lnTo>
                                <a:pt x="3720249" y="1758061"/>
                              </a:lnTo>
                              <a:lnTo>
                                <a:pt x="3727234" y="1755648"/>
                              </a:lnTo>
                              <a:lnTo>
                                <a:pt x="3733215" y="1754124"/>
                              </a:lnTo>
                              <a:lnTo>
                                <a:pt x="3767010" y="1733956"/>
                              </a:lnTo>
                              <a:lnTo>
                                <a:pt x="3797757" y="1703197"/>
                              </a:lnTo>
                              <a:lnTo>
                                <a:pt x="3817391" y="1669910"/>
                              </a:lnTo>
                              <a:lnTo>
                                <a:pt x="3818801" y="1663954"/>
                              </a:lnTo>
                              <a:lnTo>
                                <a:pt x="3821341"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2CA5C60" id="Graphic 64" o:spid="_x0000_s1026" style="position:absolute;margin-left:167.85pt;margin-top:227.25pt;width:300.9pt;height:323.05pt;z-index:-17692160;visibility:visible;mso-wrap-style:square;mso-wrap-distance-left:0;mso-wrap-distance-top:0;mso-wrap-distance-right:0;mso-wrap-distance-bottom:0;mso-position-horizontal:absolute;mso-position-horizontal-relative:page;mso-position-vertical:absolute;mso-position-vertical-relative:page;v-text-anchor:top" coordsize="3821429,41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" path="m1943900,3534283r-21336,-33224l1888858,3476218r-55575,-35026l1500403,3242741r-33757,-20243l1413217,3190659r-89839,-49060l1269911,3115348r-49657,-20358l1174064,3080740r-37986,-8102l1091298,3069082r-19126,1117l1053757,3072638r7315,-30074l1066165,3012033r2946,-30861l1070013,2950083r-1347,-31344l1058037,2854718r-21235,-65163l1004862,2723019r-20828,-34175l960234,2655328r-26988,-34175l903033,2586520r-6629,-6922l896404,2959582r-3061,25997l877798,3036824r-30620,49225l713016,3222498,239941,2749423r97663,-97663l369798,2621153r39167,-30518l445427,2572131r39179,-10529l524065,2558707r39688,4965l603669,2576703r40144,20155l684314,2623058r40868,32308l766483,2693797r46253,51346l850811,2798191r26886,54508l892594,2906141r3810,53441l896404,2579598r-19965,-20891l869607,2551557r-36576,-34976l796455,2484805r-36576,-28562l723303,2430907r-36526,-21717l650316,2391156r-36475,-14783l577253,2364359r-71870,-13272l470281,2349970r-34760,1943l367169,2367673r-65760,29452l255816,2429764r-41301,37274l59982,2621216r-46863,46927l,2699461r419,13894l27254,2766784,1351191,4092448r24892,9906l1382941,4099941r6045,-1524l1422476,4078516r30950,-31039l1473149,4014203r1359,-5956l1476413,4002024,863765,3373247r77470,-77470l982814,3263633r45035,-17386l1077125,3242741r25971,2248l1158316,3257931r58940,22339l1279613,3311969r66587,37541l1381163,3370326r418896,255562l1807438,3630066r6896,3429l1820710,3636010r7366,3556l1835823,3640328r8001,-1270l1850453,3638105r33249,-20841l1917611,3583394r23457,-34989l1942630,3542411r1270,-8128xem2772232,2713545r-18072,-34861l2710091,2646807,2537650,2536825,2035721,2219566r,198895l1732445,2721610,1612480,2536825r-17729,-27432l1238097,1956473r-55181,-84874l1183043,1871345r254,-254l1183538,1870964r852183,547497l2035721,2219566,1484210,1870964,1113447,1635125r-7227,-4179l1072908,1620774r-6235,939l1030516,1639824r-36830,34544l961809,1708531r-16701,34709l944283,1749412r216,5956l1010894,1871091r29578,46380l1415288,2509520r17297,27419l1969808,3384931r25235,35280l2029879,3446399r6578,800l2043239,3446322r39459,-27127l2115286,3384296r16955,-40386l2132495,3337306r-3429,-7493l2126653,3323463r-3302,-7366l2118144,3308223,1878812,2940126r-26733,-40843l2029815,2721610r184849,-184785l2631224,2803779r34671,13081l2672753,2814320r5689,-1169l2713355,2788716r28702,-28867l2768269,2727248r2845,-6896l2772232,2713545xem3024924,2453513r-508,-5969l3020987,2440178r-2413,-6350l3014891,2428748,2424722,1838579r305181,-305308l2730538,1528445r,-6604l2711119,1479486r-29895,-33757l2649956,1414970r-32829,-27178l2584107,1375283r-5588,1143l2574836,1378077r-305308,305308l1792135,1205992,2114842,883158r-8116,-38037l2083511,814374r-27216,-28879l2018068,749935r-38227,-24765l1966887,723011r-6604,l1560868,1120267r-13043,31318l1548168,1165479r26962,53479l2899067,2544699r11430,5969l2917863,2554097r5969,508l2930690,2552065r6058,-1524l2970580,2530411r30722,-30696l3020974,2466327r1410,-5956l3024924,2453513xem3821341,1657096r-508,-5969l3816134,1638427r-4699,-6223l2588679,409448,2837218,160782r2413,-4445l2839631,149733r-20079,-41745l2788704,73418,2758605,43916,2725178,15430,2689898,r-6604,l2678849,2286,2065566,615569r-2286,4445l2063915,625983r-127,6604l2085035,668743r31293,36348l2146414,734428r17831,14745l2171941,755650r7353,5575l2186063,765733r14504,7824l2207044,775843r6604,-127l2219617,776351r4445,-2413l2472728,525399,3695611,1748155r6096,4699l3714407,1757553r5842,508l3727234,1755648r5981,-1524l3767010,1733956r30747,-30759l3817391,1669910r1410,-5956l3821341,1657096xe" fillcolor="silver" stroked="f">
                <v:fill opacity="32896f"/>
                <v:path arrowok="t"/>
                <w10:wrap anchorx="page" anchory="page"/>
              </v:shape>
            </w:pict>
          </mc:Fallback>
        </mc:AlternateContent>
      </w: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3421"/>
        <w:gridCol w:w="3241"/>
        <w:gridCol w:w="3678"/>
      </w:tblGrid>
      <w:tr w:rsidR="00A37AEE">
        <w:trPr>
          <w:trHeight w:val="323"/>
        </w:trPr>
        <w:tc>
          <w:tcPr>
            <w:tcW w:w="807" w:type="dxa"/>
            <w:shd w:val="clear" w:color="auto" w:fill="001F5F"/>
          </w:tcPr>
          <w:p w:rsidR="00A37AEE" w:rsidRDefault="004D42B7">
            <w:pPr>
              <w:pStyle w:val="TableParagraph"/>
              <w:spacing w:line="304" w:lineRule="exact"/>
              <w:rPr>
                <w:sz w:val="28"/>
              </w:rPr>
            </w:pPr>
            <w:r>
              <w:rPr>
                <w:color w:val="FFFFFF"/>
                <w:spacing w:val="-5"/>
                <w:sz w:val="28"/>
              </w:rPr>
              <w:t>3.</w:t>
            </w:r>
          </w:p>
        </w:tc>
        <w:tc>
          <w:tcPr>
            <w:tcW w:w="10340" w:type="dxa"/>
            <w:gridSpan w:val="3"/>
            <w:shd w:val="clear" w:color="auto" w:fill="001F5F"/>
          </w:tcPr>
          <w:p w:rsidR="00A37AEE" w:rsidRDefault="004D42B7">
            <w:pPr>
              <w:pStyle w:val="TableParagraph"/>
              <w:spacing w:before="31"/>
              <w:ind w:left="1"/>
              <w:jc w:val="center"/>
              <w:rPr>
                <w:b/>
              </w:rPr>
            </w:pPr>
            <w:r>
              <w:rPr>
                <w:b/>
                <w:color w:val="FFFFFF"/>
              </w:rPr>
              <w:t>VALUATION</w:t>
            </w:r>
            <w:r>
              <w:rPr>
                <w:b/>
                <w:color w:val="FFFFFF"/>
                <w:spacing w:val="-7"/>
              </w:rPr>
              <w:t xml:space="preserve"> </w:t>
            </w:r>
            <w:r>
              <w:rPr>
                <w:b/>
                <w:color w:val="FFFFFF"/>
              </w:rPr>
              <w:t>OF</w:t>
            </w:r>
            <w:r>
              <w:rPr>
                <w:b/>
                <w:color w:val="FFFFFF"/>
                <w:spacing w:val="-5"/>
              </w:rPr>
              <w:t xml:space="preserve"> </w:t>
            </w:r>
            <w:r>
              <w:rPr>
                <w:b/>
                <w:color w:val="FFFFFF"/>
                <w:spacing w:val="-4"/>
              </w:rPr>
              <w:t>LAND</w:t>
            </w:r>
          </w:p>
        </w:tc>
      </w:tr>
      <w:tr w:rsidR="00A37AEE">
        <w:trPr>
          <w:trHeight w:val="527"/>
        </w:trPr>
        <w:tc>
          <w:tcPr>
            <w:tcW w:w="807" w:type="dxa"/>
            <w:shd w:val="clear" w:color="auto" w:fill="DAEDF3"/>
          </w:tcPr>
          <w:p w:rsidR="00A37AEE" w:rsidRDefault="004D42B7">
            <w:pPr>
              <w:pStyle w:val="TableParagraph"/>
              <w:spacing w:before="129"/>
              <w:ind w:left="146"/>
              <w:rPr>
                <w:b/>
                <w:sz w:val="20"/>
              </w:rPr>
            </w:pPr>
            <w:r>
              <w:rPr>
                <w:b/>
                <w:spacing w:val="-2"/>
                <w:sz w:val="20"/>
              </w:rPr>
              <w:t>S.No.</w:t>
            </w:r>
          </w:p>
        </w:tc>
        <w:tc>
          <w:tcPr>
            <w:tcW w:w="3421" w:type="dxa"/>
            <w:shd w:val="clear" w:color="auto" w:fill="DAEDF3"/>
          </w:tcPr>
          <w:p w:rsidR="00A37AEE" w:rsidRDefault="004D42B7">
            <w:pPr>
              <w:pStyle w:val="TableParagraph"/>
              <w:spacing w:before="129"/>
              <w:ind w:left="0"/>
              <w:jc w:val="center"/>
              <w:rPr>
                <w:b/>
                <w:sz w:val="20"/>
              </w:rPr>
            </w:pPr>
            <w:r>
              <w:rPr>
                <w:b/>
                <w:spacing w:val="-2"/>
                <w:sz w:val="20"/>
              </w:rPr>
              <w:t>Particulars</w:t>
            </w:r>
          </w:p>
        </w:tc>
        <w:tc>
          <w:tcPr>
            <w:tcW w:w="3241" w:type="dxa"/>
            <w:shd w:val="clear" w:color="auto" w:fill="DAEDF3"/>
          </w:tcPr>
          <w:p w:rsidR="00A37AEE" w:rsidRDefault="004D42B7">
            <w:pPr>
              <w:pStyle w:val="TableParagraph"/>
              <w:spacing w:before="129"/>
              <w:ind w:left="4" w:right="4"/>
              <w:jc w:val="center"/>
              <w:rPr>
                <w:b/>
                <w:sz w:val="20"/>
              </w:rPr>
            </w:pPr>
            <w:r>
              <w:rPr>
                <w:b/>
                <w:sz w:val="20"/>
              </w:rPr>
              <w:t>Govt.</w:t>
            </w:r>
            <w:r>
              <w:rPr>
                <w:b/>
                <w:spacing w:val="-8"/>
                <w:sz w:val="20"/>
              </w:rPr>
              <w:t xml:space="preserve"> </w:t>
            </w:r>
            <w:r>
              <w:rPr>
                <w:b/>
                <w:sz w:val="20"/>
              </w:rPr>
              <w:t>Circle/</w:t>
            </w:r>
            <w:r>
              <w:rPr>
                <w:b/>
                <w:spacing w:val="-7"/>
                <w:sz w:val="20"/>
              </w:rPr>
              <w:t xml:space="preserve"> </w:t>
            </w:r>
            <w:r>
              <w:rPr>
                <w:b/>
                <w:sz w:val="20"/>
              </w:rPr>
              <w:t>Guideline</w:t>
            </w:r>
            <w:r>
              <w:rPr>
                <w:b/>
                <w:spacing w:val="-5"/>
                <w:sz w:val="20"/>
              </w:rPr>
              <w:t xml:space="preserve"> </w:t>
            </w:r>
            <w:r>
              <w:rPr>
                <w:b/>
                <w:spacing w:val="-2"/>
                <w:sz w:val="20"/>
              </w:rPr>
              <w:t>Value</w:t>
            </w:r>
          </w:p>
        </w:tc>
        <w:tc>
          <w:tcPr>
            <w:tcW w:w="3678" w:type="dxa"/>
            <w:shd w:val="clear" w:color="auto" w:fill="DAEDF3"/>
          </w:tcPr>
          <w:p w:rsidR="00A37AEE" w:rsidRDefault="004D42B7">
            <w:pPr>
              <w:pStyle w:val="TableParagraph"/>
              <w:spacing w:line="227" w:lineRule="exact"/>
              <w:ind w:left="4" w:right="4"/>
              <w:jc w:val="center"/>
              <w:rPr>
                <w:b/>
                <w:sz w:val="20"/>
              </w:rPr>
            </w:pPr>
            <w:r>
              <w:rPr>
                <w:b/>
                <w:sz w:val="20"/>
              </w:rPr>
              <w:t>Indicative</w:t>
            </w:r>
            <w:r>
              <w:rPr>
                <w:b/>
                <w:spacing w:val="-8"/>
                <w:sz w:val="20"/>
              </w:rPr>
              <w:t xml:space="preserve"> </w:t>
            </w:r>
            <w:r>
              <w:rPr>
                <w:b/>
                <w:sz w:val="20"/>
              </w:rPr>
              <w:t>&amp;</w:t>
            </w:r>
            <w:r>
              <w:rPr>
                <w:b/>
                <w:spacing w:val="-6"/>
                <w:sz w:val="20"/>
              </w:rPr>
              <w:t xml:space="preserve"> </w:t>
            </w:r>
            <w:r>
              <w:rPr>
                <w:b/>
                <w:sz w:val="20"/>
              </w:rPr>
              <w:t>Estimated</w:t>
            </w:r>
            <w:r>
              <w:rPr>
                <w:b/>
                <w:spacing w:val="-5"/>
                <w:sz w:val="20"/>
              </w:rPr>
              <w:t xml:space="preserve"> </w:t>
            </w:r>
            <w:r>
              <w:rPr>
                <w:b/>
                <w:spacing w:val="-2"/>
                <w:sz w:val="20"/>
              </w:rPr>
              <w:t>Prospective</w:t>
            </w:r>
          </w:p>
          <w:p w:rsidR="00A37AEE" w:rsidRDefault="004D42B7">
            <w:pPr>
              <w:pStyle w:val="TableParagraph"/>
              <w:spacing w:before="34"/>
              <w:ind w:left="4" w:right="5"/>
              <w:jc w:val="center"/>
              <w:rPr>
                <w:b/>
                <w:sz w:val="20"/>
              </w:rPr>
            </w:pPr>
            <w:r>
              <w:rPr>
                <w:b/>
                <w:sz w:val="20"/>
              </w:rPr>
              <w:t>Fair</w:t>
            </w:r>
            <w:r>
              <w:rPr>
                <w:b/>
                <w:spacing w:val="-6"/>
                <w:sz w:val="20"/>
              </w:rPr>
              <w:t xml:space="preserve"> </w:t>
            </w:r>
            <w:r>
              <w:rPr>
                <w:b/>
                <w:sz w:val="20"/>
              </w:rPr>
              <w:t>Market</w:t>
            </w:r>
            <w:r>
              <w:rPr>
                <w:b/>
                <w:spacing w:val="-5"/>
                <w:sz w:val="20"/>
              </w:rPr>
              <w:t xml:space="preserve"> </w:t>
            </w:r>
            <w:r>
              <w:rPr>
                <w:b/>
                <w:spacing w:val="-2"/>
                <w:sz w:val="20"/>
              </w:rPr>
              <w:t>Value</w:t>
            </w:r>
          </w:p>
        </w:tc>
      </w:tr>
      <w:tr w:rsidR="00A37AEE">
        <w:trPr>
          <w:trHeight w:val="299"/>
        </w:trPr>
        <w:tc>
          <w:tcPr>
            <w:tcW w:w="807" w:type="dxa"/>
            <w:shd w:val="clear" w:color="auto" w:fill="DAEDF3"/>
          </w:tcPr>
          <w:p w:rsidR="00A37AEE" w:rsidRDefault="004D42B7">
            <w:pPr>
              <w:pStyle w:val="TableParagraph"/>
              <w:ind w:left="249"/>
            </w:pPr>
            <w:r>
              <w:rPr>
                <w:spacing w:val="-5"/>
              </w:rPr>
              <w:t>a.</w:t>
            </w:r>
          </w:p>
        </w:tc>
        <w:tc>
          <w:tcPr>
            <w:tcW w:w="3421" w:type="dxa"/>
          </w:tcPr>
          <w:p w:rsidR="00A37AEE" w:rsidRDefault="004D42B7">
            <w:pPr>
              <w:pStyle w:val="TableParagraph"/>
              <w:spacing w:before="16"/>
              <w:ind w:left="105"/>
              <w:rPr>
                <w:sz w:val="20"/>
              </w:rPr>
            </w:pPr>
            <w:r>
              <w:rPr>
                <w:sz w:val="20"/>
              </w:rPr>
              <w:t>Prevailing</w:t>
            </w:r>
            <w:r>
              <w:rPr>
                <w:spacing w:val="-13"/>
                <w:sz w:val="20"/>
              </w:rPr>
              <w:t xml:space="preserve"> </w:t>
            </w:r>
            <w:r>
              <w:rPr>
                <w:sz w:val="20"/>
              </w:rPr>
              <w:t>Rate</w:t>
            </w:r>
            <w:r>
              <w:rPr>
                <w:spacing w:val="-10"/>
                <w:sz w:val="20"/>
              </w:rPr>
              <w:t xml:space="preserve"> </w:t>
            </w:r>
            <w:r>
              <w:rPr>
                <w:spacing w:val="-4"/>
                <w:sz w:val="20"/>
              </w:rPr>
              <w:t>range</w:t>
            </w:r>
          </w:p>
        </w:tc>
        <w:tc>
          <w:tcPr>
            <w:tcW w:w="3241" w:type="dxa"/>
          </w:tcPr>
          <w:p w:rsidR="00A37AEE" w:rsidRDefault="004D42B7">
            <w:pPr>
              <w:pStyle w:val="TableParagraph"/>
              <w:spacing w:before="16"/>
              <w:ind w:left="4"/>
              <w:jc w:val="center"/>
              <w:rPr>
                <w:sz w:val="20"/>
              </w:rPr>
            </w:pPr>
            <w:r>
              <w:rPr>
                <w:sz w:val="20"/>
              </w:rPr>
              <w:t>Rs</w:t>
            </w:r>
            <w:r>
              <w:rPr>
                <w:spacing w:val="-4"/>
                <w:sz w:val="20"/>
              </w:rPr>
              <w:t xml:space="preserve"> </w:t>
            </w:r>
            <w:r>
              <w:rPr>
                <w:sz w:val="20"/>
              </w:rPr>
              <w:t>11,000/-</w:t>
            </w:r>
            <w:r>
              <w:rPr>
                <w:spacing w:val="-5"/>
                <w:sz w:val="20"/>
              </w:rPr>
              <w:t xml:space="preserve"> </w:t>
            </w:r>
            <w:r>
              <w:rPr>
                <w:sz w:val="20"/>
              </w:rPr>
              <w:t>per</w:t>
            </w:r>
            <w:r>
              <w:rPr>
                <w:spacing w:val="-5"/>
                <w:sz w:val="20"/>
              </w:rPr>
              <w:t xml:space="preserve"> </w:t>
            </w:r>
            <w:r>
              <w:rPr>
                <w:spacing w:val="-2"/>
                <w:sz w:val="20"/>
              </w:rPr>
              <w:t>sq.mtr.</w:t>
            </w:r>
          </w:p>
        </w:tc>
        <w:tc>
          <w:tcPr>
            <w:tcW w:w="3678" w:type="dxa"/>
          </w:tcPr>
          <w:p w:rsidR="00A37AEE" w:rsidRDefault="004D42B7">
            <w:pPr>
              <w:pStyle w:val="TableParagraph"/>
              <w:spacing w:before="16"/>
              <w:ind w:left="5" w:right="1"/>
              <w:jc w:val="center"/>
              <w:rPr>
                <w:sz w:val="20"/>
              </w:rPr>
            </w:pPr>
            <w:r>
              <w:rPr>
                <w:sz w:val="20"/>
              </w:rPr>
              <w:t>Rs.</w:t>
            </w:r>
            <w:r>
              <w:rPr>
                <w:spacing w:val="-6"/>
                <w:sz w:val="20"/>
              </w:rPr>
              <w:t xml:space="preserve"> </w:t>
            </w:r>
            <w:r>
              <w:rPr>
                <w:sz w:val="20"/>
              </w:rPr>
              <w:t>1,275/-</w:t>
            </w:r>
            <w:r>
              <w:rPr>
                <w:spacing w:val="-4"/>
                <w:sz w:val="20"/>
              </w:rPr>
              <w:t xml:space="preserve"> </w:t>
            </w:r>
            <w:r>
              <w:rPr>
                <w:sz w:val="20"/>
              </w:rPr>
              <w:t>per</w:t>
            </w:r>
            <w:r>
              <w:rPr>
                <w:spacing w:val="-4"/>
                <w:sz w:val="20"/>
              </w:rPr>
              <w:t xml:space="preserve"> </w:t>
            </w:r>
            <w:r>
              <w:rPr>
                <w:sz w:val="20"/>
              </w:rPr>
              <w:t>sq</w:t>
            </w:r>
            <w:r>
              <w:rPr>
                <w:spacing w:val="-4"/>
                <w:sz w:val="20"/>
              </w:rPr>
              <w:t xml:space="preserve"> </w:t>
            </w:r>
            <w:r>
              <w:rPr>
                <w:spacing w:val="-5"/>
                <w:sz w:val="20"/>
              </w:rPr>
              <w:t>ft.</w:t>
            </w:r>
          </w:p>
        </w:tc>
      </w:tr>
      <w:tr w:rsidR="00A37AEE">
        <w:trPr>
          <w:trHeight w:val="527"/>
        </w:trPr>
        <w:tc>
          <w:tcPr>
            <w:tcW w:w="807" w:type="dxa"/>
            <w:shd w:val="clear" w:color="auto" w:fill="DAEDF3"/>
          </w:tcPr>
          <w:p w:rsidR="00A37AEE" w:rsidRDefault="004D42B7">
            <w:pPr>
              <w:pStyle w:val="TableParagraph"/>
              <w:spacing w:before="115"/>
              <w:ind w:left="249"/>
            </w:pPr>
            <w:r>
              <w:rPr>
                <w:spacing w:val="-5"/>
              </w:rPr>
              <w:t>b.</w:t>
            </w:r>
          </w:p>
        </w:tc>
        <w:tc>
          <w:tcPr>
            <w:tcW w:w="3421" w:type="dxa"/>
          </w:tcPr>
          <w:p w:rsidR="00A37AEE" w:rsidRDefault="004D42B7">
            <w:pPr>
              <w:pStyle w:val="TableParagraph"/>
              <w:tabs>
                <w:tab w:val="left" w:pos="803"/>
                <w:tab w:val="left" w:pos="1803"/>
                <w:tab w:val="left" w:pos="3105"/>
              </w:tabs>
              <w:spacing w:line="229" w:lineRule="exact"/>
              <w:ind w:left="105"/>
              <w:rPr>
                <w:sz w:val="20"/>
              </w:rPr>
            </w:pPr>
            <w:r>
              <w:rPr>
                <w:spacing w:val="-4"/>
                <w:sz w:val="20"/>
              </w:rPr>
              <w:t>Rate</w:t>
            </w:r>
            <w:r>
              <w:rPr>
                <w:sz w:val="20"/>
              </w:rPr>
              <w:tab/>
            </w:r>
            <w:r>
              <w:rPr>
                <w:spacing w:val="-2"/>
                <w:sz w:val="20"/>
              </w:rPr>
              <w:t>adopted</w:t>
            </w:r>
            <w:r>
              <w:rPr>
                <w:sz w:val="20"/>
              </w:rPr>
              <w:tab/>
            </w:r>
            <w:r>
              <w:rPr>
                <w:spacing w:val="-2"/>
                <w:sz w:val="20"/>
              </w:rPr>
              <w:t>considering</w:t>
            </w:r>
            <w:r>
              <w:rPr>
                <w:sz w:val="20"/>
              </w:rPr>
              <w:tab/>
            </w:r>
            <w:r>
              <w:rPr>
                <w:spacing w:val="-5"/>
                <w:sz w:val="20"/>
              </w:rPr>
              <w:t>all</w:t>
            </w:r>
          </w:p>
          <w:p w:rsidR="00A37AEE" w:rsidRDefault="004D42B7">
            <w:pPr>
              <w:pStyle w:val="TableParagraph"/>
              <w:spacing w:before="34"/>
              <w:ind w:left="105"/>
              <w:rPr>
                <w:sz w:val="20"/>
              </w:rPr>
            </w:pPr>
            <w:r>
              <w:rPr>
                <w:sz w:val="20"/>
              </w:rPr>
              <w:t>characteristics</w:t>
            </w:r>
            <w:r>
              <w:rPr>
                <w:spacing w:val="-9"/>
                <w:sz w:val="20"/>
              </w:rPr>
              <w:t xml:space="preserve"> </w:t>
            </w:r>
            <w:r>
              <w:rPr>
                <w:sz w:val="20"/>
              </w:rPr>
              <w:t>of</w:t>
            </w:r>
            <w:r>
              <w:rPr>
                <w:spacing w:val="-7"/>
                <w:sz w:val="20"/>
              </w:rPr>
              <w:t xml:space="preserve"> </w:t>
            </w:r>
            <w:r>
              <w:rPr>
                <w:sz w:val="20"/>
              </w:rPr>
              <w:t>the</w:t>
            </w:r>
            <w:r>
              <w:rPr>
                <w:spacing w:val="-8"/>
                <w:sz w:val="20"/>
              </w:rPr>
              <w:t xml:space="preserve"> </w:t>
            </w:r>
            <w:r>
              <w:rPr>
                <w:spacing w:val="-2"/>
                <w:sz w:val="20"/>
              </w:rPr>
              <w:t>property</w:t>
            </w:r>
          </w:p>
        </w:tc>
        <w:tc>
          <w:tcPr>
            <w:tcW w:w="3241" w:type="dxa"/>
          </w:tcPr>
          <w:p w:rsidR="00A37AEE" w:rsidRDefault="004D42B7">
            <w:pPr>
              <w:pStyle w:val="TableParagraph"/>
              <w:spacing w:before="131"/>
              <w:ind w:left="4"/>
              <w:jc w:val="center"/>
              <w:rPr>
                <w:sz w:val="20"/>
              </w:rPr>
            </w:pPr>
            <w:r>
              <w:rPr>
                <w:sz w:val="20"/>
              </w:rPr>
              <w:t>Rs</w:t>
            </w:r>
            <w:r>
              <w:rPr>
                <w:spacing w:val="-4"/>
                <w:sz w:val="20"/>
              </w:rPr>
              <w:t xml:space="preserve"> </w:t>
            </w:r>
            <w:r>
              <w:rPr>
                <w:sz w:val="20"/>
              </w:rPr>
              <w:t>11,000/-</w:t>
            </w:r>
            <w:r>
              <w:rPr>
                <w:spacing w:val="-4"/>
                <w:sz w:val="20"/>
              </w:rPr>
              <w:t xml:space="preserve"> </w:t>
            </w:r>
            <w:r>
              <w:rPr>
                <w:sz w:val="20"/>
              </w:rPr>
              <w:t>per</w:t>
            </w:r>
            <w:r>
              <w:rPr>
                <w:spacing w:val="-5"/>
                <w:sz w:val="20"/>
              </w:rPr>
              <w:t xml:space="preserve"> </w:t>
            </w:r>
            <w:r>
              <w:rPr>
                <w:spacing w:val="-2"/>
                <w:sz w:val="20"/>
              </w:rPr>
              <w:t>sq.mtr.</w:t>
            </w:r>
          </w:p>
        </w:tc>
        <w:tc>
          <w:tcPr>
            <w:tcW w:w="3678" w:type="dxa"/>
          </w:tcPr>
          <w:p w:rsidR="00A37AEE" w:rsidRDefault="004D42B7">
            <w:pPr>
              <w:pStyle w:val="TableParagraph"/>
              <w:spacing w:before="131"/>
              <w:ind w:left="5" w:right="1"/>
              <w:jc w:val="center"/>
              <w:rPr>
                <w:sz w:val="20"/>
              </w:rPr>
            </w:pPr>
            <w:r>
              <w:rPr>
                <w:sz w:val="20"/>
              </w:rPr>
              <w:t>Rs.</w:t>
            </w:r>
            <w:r>
              <w:rPr>
                <w:spacing w:val="-6"/>
                <w:sz w:val="20"/>
              </w:rPr>
              <w:t xml:space="preserve"> </w:t>
            </w:r>
            <w:r>
              <w:rPr>
                <w:sz w:val="20"/>
              </w:rPr>
              <w:t>1,275/-</w:t>
            </w:r>
            <w:r>
              <w:rPr>
                <w:spacing w:val="-4"/>
                <w:sz w:val="20"/>
              </w:rPr>
              <w:t xml:space="preserve"> </w:t>
            </w:r>
            <w:r>
              <w:rPr>
                <w:sz w:val="20"/>
              </w:rPr>
              <w:t>per</w:t>
            </w:r>
            <w:r>
              <w:rPr>
                <w:spacing w:val="-4"/>
                <w:sz w:val="20"/>
              </w:rPr>
              <w:t xml:space="preserve"> </w:t>
            </w:r>
            <w:r>
              <w:rPr>
                <w:sz w:val="20"/>
              </w:rPr>
              <w:t>sq</w:t>
            </w:r>
            <w:r>
              <w:rPr>
                <w:spacing w:val="-4"/>
                <w:sz w:val="20"/>
              </w:rPr>
              <w:t xml:space="preserve"> </w:t>
            </w:r>
            <w:r>
              <w:rPr>
                <w:spacing w:val="-5"/>
                <w:sz w:val="20"/>
              </w:rPr>
              <w:t>ft.</w:t>
            </w:r>
          </w:p>
        </w:tc>
      </w:tr>
      <w:tr w:rsidR="00A37AEE">
        <w:trPr>
          <w:trHeight w:val="793"/>
        </w:trPr>
        <w:tc>
          <w:tcPr>
            <w:tcW w:w="807" w:type="dxa"/>
            <w:shd w:val="clear" w:color="auto" w:fill="DAEDF3"/>
          </w:tcPr>
          <w:p w:rsidR="00A37AEE" w:rsidRDefault="004D42B7">
            <w:pPr>
              <w:pStyle w:val="TableParagraph"/>
              <w:spacing w:before="249"/>
              <w:ind w:left="249"/>
            </w:pPr>
            <w:r>
              <w:rPr>
                <w:spacing w:val="-5"/>
              </w:rPr>
              <w:t>c.</w:t>
            </w:r>
          </w:p>
        </w:tc>
        <w:tc>
          <w:tcPr>
            <w:tcW w:w="3421" w:type="dxa"/>
          </w:tcPr>
          <w:p w:rsidR="00A37AEE" w:rsidRDefault="004D42B7">
            <w:pPr>
              <w:pStyle w:val="TableParagraph"/>
              <w:spacing w:before="2"/>
              <w:ind w:left="105"/>
              <w:rPr>
                <w:sz w:val="20"/>
              </w:rPr>
            </w:pPr>
            <w:r>
              <w:rPr>
                <w:sz w:val="20"/>
              </w:rPr>
              <w:t>Total</w:t>
            </w:r>
            <w:r>
              <w:rPr>
                <w:spacing w:val="-8"/>
                <w:sz w:val="20"/>
              </w:rPr>
              <w:t xml:space="preserve"> </w:t>
            </w:r>
            <w:r>
              <w:rPr>
                <w:sz w:val="20"/>
              </w:rPr>
              <w:t>Land</w:t>
            </w:r>
            <w:r>
              <w:rPr>
                <w:spacing w:val="-5"/>
                <w:sz w:val="20"/>
              </w:rPr>
              <w:t xml:space="preserve"> </w:t>
            </w:r>
            <w:r>
              <w:rPr>
                <w:sz w:val="20"/>
              </w:rPr>
              <w:t>Area</w:t>
            </w:r>
            <w:r>
              <w:rPr>
                <w:spacing w:val="-7"/>
                <w:sz w:val="20"/>
              </w:rPr>
              <w:t xml:space="preserve"> </w:t>
            </w:r>
            <w:r>
              <w:rPr>
                <w:spacing w:val="-2"/>
                <w:sz w:val="20"/>
              </w:rPr>
              <w:t>considered</w:t>
            </w:r>
          </w:p>
          <w:p w:rsidR="00A37AEE" w:rsidRDefault="004D42B7">
            <w:pPr>
              <w:pStyle w:val="TableParagraph"/>
              <w:spacing w:before="8" w:line="264" w:lineRule="exact"/>
              <w:ind w:left="105" w:right="155"/>
              <w:rPr>
                <w:i/>
                <w:sz w:val="20"/>
              </w:rPr>
            </w:pPr>
            <w:r>
              <w:rPr>
                <w:i/>
                <w:sz w:val="20"/>
              </w:rPr>
              <w:t>(documents</w:t>
            </w:r>
            <w:r>
              <w:rPr>
                <w:i/>
                <w:spacing w:val="-14"/>
                <w:sz w:val="20"/>
              </w:rPr>
              <w:t xml:space="preserve"> </w:t>
            </w:r>
            <w:r>
              <w:rPr>
                <w:i/>
                <w:sz w:val="20"/>
              </w:rPr>
              <w:t>vs</w:t>
            </w:r>
            <w:r>
              <w:rPr>
                <w:i/>
                <w:spacing w:val="-14"/>
                <w:sz w:val="20"/>
              </w:rPr>
              <w:t xml:space="preserve"> </w:t>
            </w:r>
            <w:r>
              <w:rPr>
                <w:i/>
                <w:sz w:val="20"/>
              </w:rPr>
              <w:t>site</w:t>
            </w:r>
            <w:r>
              <w:rPr>
                <w:i/>
                <w:spacing w:val="-14"/>
                <w:sz w:val="20"/>
              </w:rPr>
              <w:t xml:space="preserve"> </w:t>
            </w:r>
            <w:r>
              <w:rPr>
                <w:i/>
                <w:sz w:val="20"/>
              </w:rPr>
              <w:t>survey whichever is less)</w:t>
            </w:r>
          </w:p>
        </w:tc>
        <w:tc>
          <w:tcPr>
            <w:tcW w:w="3241" w:type="dxa"/>
          </w:tcPr>
          <w:p w:rsidR="00A37AEE" w:rsidRDefault="00A37AEE">
            <w:pPr>
              <w:pStyle w:val="TableParagraph"/>
              <w:spacing w:before="35"/>
              <w:ind w:left="0"/>
              <w:rPr>
                <w:b/>
                <w:sz w:val="20"/>
              </w:rPr>
            </w:pPr>
          </w:p>
          <w:p w:rsidR="00A37AEE" w:rsidRDefault="004D42B7">
            <w:pPr>
              <w:pStyle w:val="TableParagraph"/>
              <w:spacing w:before="1"/>
              <w:ind w:left="4"/>
              <w:jc w:val="center"/>
              <w:rPr>
                <w:sz w:val="20"/>
              </w:rPr>
            </w:pPr>
            <w:r>
              <w:rPr>
                <w:sz w:val="20"/>
              </w:rPr>
              <w:t>1068</w:t>
            </w:r>
            <w:r>
              <w:rPr>
                <w:spacing w:val="50"/>
                <w:sz w:val="20"/>
              </w:rPr>
              <w:t xml:space="preserve"> </w:t>
            </w:r>
            <w:r>
              <w:rPr>
                <w:spacing w:val="-2"/>
                <w:sz w:val="20"/>
              </w:rPr>
              <w:t>Sq.mtr.</w:t>
            </w:r>
          </w:p>
        </w:tc>
        <w:tc>
          <w:tcPr>
            <w:tcW w:w="3678" w:type="dxa"/>
          </w:tcPr>
          <w:p w:rsidR="00A37AEE" w:rsidRDefault="004D42B7">
            <w:pPr>
              <w:pStyle w:val="TableParagraph"/>
              <w:spacing w:before="134"/>
              <w:ind w:left="1222"/>
              <w:rPr>
                <w:sz w:val="20"/>
              </w:rPr>
            </w:pPr>
            <w:r>
              <w:rPr>
                <w:sz w:val="20"/>
              </w:rPr>
              <w:t>1,068</w:t>
            </w:r>
            <w:r>
              <w:rPr>
                <w:spacing w:val="-8"/>
                <w:sz w:val="20"/>
              </w:rPr>
              <w:t xml:space="preserve"> </w:t>
            </w:r>
            <w:r>
              <w:rPr>
                <w:spacing w:val="-2"/>
                <w:sz w:val="20"/>
              </w:rPr>
              <w:t>sq.mtr./</w:t>
            </w:r>
          </w:p>
          <w:p w:rsidR="00A37AEE" w:rsidRDefault="004D42B7">
            <w:pPr>
              <w:pStyle w:val="TableParagraph"/>
              <w:spacing w:before="34"/>
              <w:ind w:left="1200"/>
              <w:rPr>
                <w:sz w:val="20"/>
              </w:rPr>
            </w:pPr>
            <w:r>
              <w:rPr>
                <w:sz w:val="20"/>
              </w:rPr>
              <w:t>11,495.86</w:t>
            </w:r>
            <w:r>
              <w:rPr>
                <w:spacing w:val="-10"/>
                <w:sz w:val="20"/>
              </w:rPr>
              <w:t xml:space="preserve"> </w:t>
            </w:r>
            <w:r>
              <w:rPr>
                <w:spacing w:val="-4"/>
                <w:sz w:val="20"/>
              </w:rPr>
              <w:t>sqft</w:t>
            </w:r>
          </w:p>
        </w:tc>
      </w:tr>
      <w:tr w:rsidR="00A37AEE">
        <w:trPr>
          <w:trHeight w:val="309"/>
        </w:trPr>
        <w:tc>
          <w:tcPr>
            <w:tcW w:w="807" w:type="dxa"/>
            <w:shd w:val="clear" w:color="auto" w:fill="DAEDF3"/>
          </w:tcPr>
          <w:p w:rsidR="00A37AEE" w:rsidRDefault="004D42B7">
            <w:pPr>
              <w:pStyle w:val="TableParagraph"/>
              <w:spacing w:before="4"/>
              <w:ind w:left="249"/>
            </w:pPr>
            <w:r>
              <w:rPr>
                <w:spacing w:val="-5"/>
              </w:rPr>
              <w:t>d.</w:t>
            </w:r>
          </w:p>
        </w:tc>
        <w:tc>
          <w:tcPr>
            <w:tcW w:w="3421" w:type="dxa"/>
          </w:tcPr>
          <w:p w:rsidR="00A37AEE" w:rsidRDefault="004D42B7">
            <w:pPr>
              <w:pStyle w:val="TableParagraph"/>
              <w:spacing w:before="21"/>
              <w:ind w:left="105"/>
              <w:rPr>
                <w:b/>
                <w:sz w:val="20"/>
              </w:rPr>
            </w:pPr>
            <w:r>
              <w:rPr>
                <w:b/>
                <w:sz w:val="20"/>
              </w:rPr>
              <w:t>Total</w:t>
            </w:r>
            <w:r>
              <w:rPr>
                <w:b/>
                <w:spacing w:val="-5"/>
                <w:sz w:val="20"/>
              </w:rPr>
              <w:t xml:space="preserve"> </w:t>
            </w:r>
            <w:r>
              <w:rPr>
                <w:b/>
                <w:sz w:val="20"/>
              </w:rPr>
              <w:t>Value</w:t>
            </w:r>
            <w:r>
              <w:rPr>
                <w:b/>
                <w:spacing w:val="-5"/>
                <w:sz w:val="20"/>
              </w:rPr>
              <w:t xml:space="preserve"> </w:t>
            </w:r>
            <w:r>
              <w:rPr>
                <w:b/>
                <w:sz w:val="20"/>
              </w:rPr>
              <w:t>of</w:t>
            </w:r>
            <w:r>
              <w:rPr>
                <w:b/>
                <w:spacing w:val="-5"/>
                <w:sz w:val="20"/>
              </w:rPr>
              <w:t xml:space="preserve"> </w:t>
            </w:r>
            <w:r>
              <w:rPr>
                <w:b/>
                <w:sz w:val="20"/>
              </w:rPr>
              <w:t>land</w:t>
            </w:r>
            <w:r>
              <w:rPr>
                <w:b/>
                <w:spacing w:val="-4"/>
                <w:sz w:val="20"/>
              </w:rPr>
              <w:t xml:space="preserve"> </w:t>
            </w:r>
            <w:r>
              <w:rPr>
                <w:b/>
                <w:spacing w:val="-5"/>
                <w:sz w:val="20"/>
              </w:rPr>
              <w:t>(A)</w:t>
            </w:r>
          </w:p>
        </w:tc>
        <w:tc>
          <w:tcPr>
            <w:tcW w:w="3241" w:type="dxa"/>
          </w:tcPr>
          <w:p w:rsidR="00A37AEE" w:rsidRDefault="004D42B7">
            <w:pPr>
              <w:pStyle w:val="TableParagraph"/>
              <w:spacing w:before="21"/>
              <w:ind w:left="4" w:right="4"/>
              <w:jc w:val="center"/>
              <w:rPr>
                <w:b/>
                <w:sz w:val="20"/>
              </w:rPr>
            </w:pPr>
            <w:r>
              <w:rPr>
                <w:b/>
                <w:sz w:val="20"/>
              </w:rPr>
              <w:t>Rs.</w:t>
            </w:r>
            <w:r>
              <w:rPr>
                <w:b/>
                <w:spacing w:val="-6"/>
                <w:sz w:val="20"/>
              </w:rPr>
              <w:t xml:space="preserve"> </w:t>
            </w:r>
            <w:r>
              <w:rPr>
                <w:b/>
                <w:spacing w:val="-2"/>
                <w:sz w:val="20"/>
              </w:rPr>
              <w:t>1,17,48,000/-</w:t>
            </w:r>
          </w:p>
        </w:tc>
        <w:tc>
          <w:tcPr>
            <w:tcW w:w="3678" w:type="dxa"/>
          </w:tcPr>
          <w:p w:rsidR="00A37AEE" w:rsidRDefault="004D42B7">
            <w:pPr>
              <w:pStyle w:val="TableParagraph"/>
              <w:spacing w:line="265" w:lineRule="exact"/>
              <w:ind w:left="4" w:right="1"/>
              <w:jc w:val="center"/>
              <w:rPr>
                <w:b/>
                <w:sz w:val="20"/>
              </w:rPr>
            </w:pPr>
            <w:r>
              <w:rPr>
                <w:b/>
                <w:sz w:val="20"/>
              </w:rPr>
              <w:t>Rs.</w:t>
            </w:r>
            <w:r>
              <w:rPr>
                <w:b/>
                <w:spacing w:val="-9"/>
                <w:sz w:val="20"/>
              </w:rPr>
              <w:t xml:space="preserve"> </w:t>
            </w:r>
            <w:r>
              <w:rPr>
                <w:rFonts w:ascii="Carlito"/>
                <w:b/>
                <w:spacing w:val="-2"/>
              </w:rPr>
              <w:t>1,46,57,221</w:t>
            </w:r>
            <w:r>
              <w:rPr>
                <w:b/>
                <w:spacing w:val="-2"/>
                <w:sz w:val="20"/>
              </w:rPr>
              <w:t>/-</w:t>
            </w:r>
          </w:p>
        </w:tc>
      </w:tr>
    </w:tbl>
    <w:p w:rsidR="00A37AEE" w:rsidRDefault="00A37AEE">
      <w:pPr>
        <w:pStyle w:val="BodyText"/>
        <w:rPr>
          <w:b/>
        </w:rPr>
      </w:pPr>
    </w:p>
    <w:p w:rsidR="00A37AEE" w:rsidRDefault="00A37AEE">
      <w:pPr>
        <w:pStyle w:val="BodyText"/>
        <w:spacing w:before="52"/>
        <w:rPr>
          <w:b/>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56"/>
        <w:gridCol w:w="312"/>
        <w:gridCol w:w="912"/>
        <w:gridCol w:w="817"/>
        <w:gridCol w:w="634"/>
        <w:gridCol w:w="1200"/>
        <w:gridCol w:w="1073"/>
        <w:gridCol w:w="1387"/>
        <w:gridCol w:w="1352"/>
        <w:gridCol w:w="1349"/>
      </w:tblGrid>
      <w:tr w:rsidR="00A37AEE">
        <w:trPr>
          <w:trHeight w:val="517"/>
        </w:trPr>
        <w:tc>
          <w:tcPr>
            <w:tcW w:w="1222" w:type="dxa"/>
            <w:gridSpan w:val="2"/>
            <w:shd w:val="clear" w:color="auto" w:fill="001F5F"/>
          </w:tcPr>
          <w:p w:rsidR="00A37AEE" w:rsidRDefault="004D42B7">
            <w:pPr>
              <w:pStyle w:val="TableParagraph"/>
              <w:spacing w:line="274" w:lineRule="exact"/>
              <w:rPr>
                <w:b/>
                <w:sz w:val="24"/>
              </w:rPr>
            </w:pPr>
            <w:r>
              <w:rPr>
                <w:b/>
                <w:color w:val="FFFFFF"/>
                <w:spacing w:val="-5"/>
                <w:sz w:val="24"/>
              </w:rPr>
              <w:t>4.</w:t>
            </w:r>
          </w:p>
        </w:tc>
        <w:tc>
          <w:tcPr>
            <w:tcW w:w="9036" w:type="dxa"/>
            <w:gridSpan w:val="9"/>
            <w:shd w:val="clear" w:color="auto" w:fill="001F5F"/>
          </w:tcPr>
          <w:p w:rsidR="00A37AEE" w:rsidRDefault="004D42B7">
            <w:pPr>
              <w:pStyle w:val="TableParagraph"/>
              <w:spacing w:before="98"/>
              <w:ind w:left="6"/>
              <w:jc w:val="center"/>
              <w:rPr>
                <w:b/>
                <w:sz w:val="24"/>
              </w:rPr>
            </w:pPr>
            <w:r>
              <w:rPr>
                <w:b/>
                <w:color w:val="FFFFFF"/>
                <w:sz w:val="24"/>
              </w:rPr>
              <w:t>VALUATION</w:t>
            </w:r>
            <w:r>
              <w:rPr>
                <w:b/>
                <w:color w:val="FFFFFF"/>
                <w:spacing w:val="-4"/>
                <w:sz w:val="24"/>
              </w:rPr>
              <w:t xml:space="preserve"> </w:t>
            </w:r>
            <w:r>
              <w:rPr>
                <w:b/>
                <w:color w:val="FFFFFF"/>
                <w:sz w:val="24"/>
              </w:rPr>
              <w:t>COMPUTATION</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BUILDING</w:t>
            </w:r>
            <w:r>
              <w:rPr>
                <w:b/>
                <w:color w:val="FFFFFF"/>
                <w:spacing w:val="-2"/>
                <w:sz w:val="24"/>
              </w:rPr>
              <w:t xml:space="preserve"> </w:t>
            </w:r>
            <w:r>
              <w:rPr>
                <w:b/>
                <w:color w:val="FFFFFF"/>
                <w:sz w:val="24"/>
              </w:rPr>
              <w:t>&amp;</w:t>
            </w:r>
            <w:r>
              <w:rPr>
                <w:b/>
                <w:color w:val="FFFFFF"/>
                <w:spacing w:val="-2"/>
                <w:sz w:val="24"/>
              </w:rPr>
              <w:t xml:space="preserve"> </w:t>
            </w:r>
            <w:r>
              <w:rPr>
                <w:b/>
                <w:color w:val="FFFFFF"/>
                <w:sz w:val="24"/>
              </w:rPr>
              <w:t>CIVIL</w:t>
            </w:r>
            <w:r>
              <w:rPr>
                <w:b/>
                <w:color w:val="FFFFFF"/>
                <w:spacing w:val="-3"/>
                <w:sz w:val="24"/>
              </w:rPr>
              <w:t xml:space="preserve"> </w:t>
            </w:r>
            <w:r>
              <w:rPr>
                <w:b/>
                <w:color w:val="FFFFFF"/>
                <w:spacing w:val="-2"/>
                <w:sz w:val="24"/>
              </w:rPr>
              <w:t>WORKS</w:t>
            </w:r>
          </w:p>
        </w:tc>
      </w:tr>
      <w:tr w:rsidR="00A37AEE">
        <w:trPr>
          <w:trHeight w:val="1024"/>
        </w:trPr>
        <w:tc>
          <w:tcPr>
            <w:tcW w:w="466" w:type="dxa"/>
            <w:shd w:val="clear" w:color="auto" w:fill="1F3763"/>
          </w:tcPr>
          <w:p w:rsidR="00A37AEE" w:rsidRDefault="00A37AEE">
            <w:pPr>
              <w:pStyle w:val="TableParagraph"/>
              <w:spacing w:before="70"/>
              <w:ind w:left="0"/>
              <w:rPr>
                <w:b/>
                <w:sz w:val="18"/>
              </w:rPr>
            </w:pPr>
          </w:p>
          <w:p w:rsidR="00A37AEE" w:rsidRDefault="004D42B7">
            <w:pPr>
              <w:pStyle w:val="TableParagraph"/>
              <w:ind w:left="110"/>
              <w:rPr>
                <w:b/>
                <w:sz w:val="18"/>
              </w:rPr>
            </w:pPr>
            <w:r>
              <w:rPr>
                <w:b/>
                <w:color w:val="FFFFFF"/>
                <w:spacing w:val="-5"/>
                <w:sz w:val="18"/>
              </w:rPr>
              <w:t>Sr.</w:t>
            </w:r>
          </w:p>
          <w:p w:rsidR="00A37AEE" w:rsidRDefault="004D42B7">
            <w:pPr>
              <w:pStyle w:val="TableParagraph"/>
              <w:spacing w:before="31"/>
              <w:ind w:left="86"/>
              <w:rPr>
                <w:b/>
                <w:sz w:val="18"/>
              </w:rPr>
            </w:pPr>
            <w:r>
              <w:rPr>
                <w:b/>
                <w:color w:val="FFFFFF"/>
                <w:spacing w:val="-5"/>
                <w:sz w:val="18"/>
              </w:rPr>
              <w:t>No.</w:t>
            </w:r>
          </w:p>
        </w:tc>
        <w:tc>
          <w:tcPr>
            <w:tcW w:w="1068" w:type="dxa"/>
            <w:gridSpan w:val="2"/>
            <w:shd w:val="clear" w:color="auto" w:fill="1F3763"/>
          </w:tcPr>
          <w:p w:rsidR="00A37AEE" w:rsidRDefault="00A37AEE">
            <w:pPr>
              <w:pStyle w:val="TableParagraph"/>
              <w:spacing w:before="187"/>
              <w:ind w:left="0"/>
              <w:rPr>
                <w:b/>
                <w:sz w:val="18"/>
              </w:rPr>
            </w:pPr>
          </w:p>
          <w:p w:rsidR="00A37AEE" w:rsidRDefault="004D42B7">
            <w:pPr>
              <w:pStyle w:val="TableParagraph"/>
              <w:spacing w:before="1"/>
              <w:ind w:left="309"/>
              <w:rPr>
                <w:b/>
                <w:sz w:val="18"/>
              </w:rPr>
            </w:pPr>
            <w:r>
              <w:rPr>
                <w:b/>
                <w:color w:val="FFFFFF"/>
                <w:spacing w:val="-2"/>
                <w:sz w:val="18"/>
              </w:rPr>
              <w:t>Floor</w:t>
            </w:r>
          </w:p>
        </w:tc>
        <w:tc>
          <w:tcPr>
            <w:tcW w:w="912" w:type="dxa"/>
            <w:shd w:val="clear" w:color="auto" w:fill="1F3763"/>
          </w:tcPr>
          <w:p w:rsidR="00A37AEE" w:rsidRDefault="00A37AEE">
            <w:pPr>
              <w:pStyle w:val="TableParagraph"/>
              <w:spacing w:before="70"/>
              <w:ind w:left="0"/>
              <w:rPr>
                <w:b/>
                <w:sz w:val="18"/>
              </w:rPr>
            </w:pPr>
          </w:p>
          <w:p w:rsidR="00A37AEE" w:rsidRDefault="004D42B7">
            <w:pPr>
              <w:pStyle w:val="TableParagraph"/>
              <w:spacing w:line="276" w:lineRule="auto"/>
              <w:ind w:left="55" w:firstLine="81"/>
              <w:rPr>
                <w:b/>
                <w:sz w:val="18"/>
              </w:rPr>
            </w:pPr>
            <w:r>
              <w:rPr>
                <w:b/>
                <w:color w:val="FFFFFF"/>
                <w:sz w:val="18"/>
              </w:rPr>
              <w:t xml:space="preserve">Type of </w:t>
            </w:r>
            <w:r>
              <w:rPr>
                <w:b/>
                <w:color w:val="FFFFFF"/>
                <w:spacing w:val="-2"/>
                <w:sz w:val="18"/>
              </w:rPr>
              <w:t>Structure</w:t>
            </w:r>
          </w:p>
        </w:tc>
        <w:tc>
          <w:tcPr>
            <w:tcW w:w="817" w:type="dxa"/>
            <w:shd w:val="clear" w:color="auto" w:fill="1F3763"/>
          </w:tcPr>
          <w:p w:rsidR="00A37AEE" w:rsidRDefault="004D42B7">
            <w:pPr>
              <w:pStyle w:val="TableParagraph"/>
              <w:spacing w:before="157" w:line="276" w:lineRule="auto"/>
              <w:ind w:left="160" w:right="153" w:hanging="3"/>
              <w:jc w:val="center"/>
              <w:rPr>
                <w:b/>
                <w:sz w:val="18"/>
              </w:rPr>
            </w:pPr>
            <w:r>
              <w:rPr>
                <w:b/>
                <w:color w:val="FFFFFF"/>
                <w:spacing w:val="-4"/>
                <w:sz w:val="18"/>
              </w:rPr>
              <w:t xml:space="preserve">Area (in </w:t>
            </w:r>
            <w:r>
              <w:rPr>
                <w:b/>
                <w:color w:val="FFFFFF"/>
                <w:spacing w:val="-2"/>
                <w:sz w:val="18"/>
              </w:rPr>
              <w:t>sq.ft.)</w:t>
            </w:r>
          </w:p>
        </w:tc>
        <w:tc>
          <w:tcPr>
            <w:tcW w:w="634" w:type="dxa"/>
            <w:shd w:val="clear" w:color="auto" w:fill="1F3763"/>
          </w:tcPr>
          <w:p w:rsidR="00A37AEE" w:rsidRDefault="00A37AEE">
            <w:pPr>
              <w:pStyle w:val="TableParagraph"/>
              <w:spacing w:before="70"/>
              <w:ind w:left="0"/>
              <w:rPr>
                <w:b/>
                <w:sz w:val="18"/>
              </w:rPr>
            </w:pPr>
          </w:p>
          <w:p w:rsidR="00A37AEE" w:rsidRDefault="004D42B7">
            <w:pPr>
              <w:pStyle w:val="TableParagraph"/>
              <w:spacing w:line="276" w:lineRule="auto"/>
              <w:ind w:left="64" w:right="27" w:hanging="32"/>
              <w:rPr>
                <w:b/>
                <w:sz w:val="18"/>
              </w:rPr>
            </w:pPr>
            <w:r>
              <w:rPr>
                <w:b/>
                <w:color w:val="FFFFFF"/>
                <w:spacing w:val="-2"/>
                <w:sz w:val="18"/>
              </w:rPr>
              <w:t xml:space="preserve">Height </w:t>
            </w:r>
            <w:r>
              <w:rPr>
                <w:b/>
                <w:color w:val="FFFFFF"/>
                <w:sz w:val="18"/>
              </w:rPr>
              <w:t>(in</w:t>
            </w:r>
            <w:r>
              <w:rPr>
                <w:b/>
                <w:color w:val="FFFFFF"/>
                <w:spacing w:val="-2"/>
                <w:sz w:val="18"/>
              </w:rPr>
              <w:t xml:space="preserve"> </w:t>
            </w:r>
            <w:r>
              <w:rPr>
                <w:b/>
                <w:color w:val="FFFFFF"/>
                <w:spacing w:val="-4"/>
                <w:sz w:val="18"/>
              </w:rPr>
              <w:t>ft.)</w:t>
            </w:r>
          </w:p>
        </w:tc>
        <w:tc>
          <w:tcPr>
            <w:tcW w:w="1200" w:type="dxa"/>
            <w:shd w:val="clear" w:color="auto" w:fill="1F3763"/>
          </w:tcPr>
          <w:p w:rsidR="00A37AEE" w:rsidRDefault="00A37AEE">
            <w:pPr>
              <w:pStyle w:val="TableParagraph"/>
              <w:spacing w:before="70"/>
              <w:ind w:left="0"/>
              <w:rPr>
                <w:b/>
                <w:sz w:val="18"/>
              </w:rPr>
            </w:pPr>
          </w:p>
          <w:p w:rsidR="00A37AEE" w:rsidRDefault="004D42B7">
            <w:pPr>
              <w:pStyle w:val="TableParagraph"/>
              <w:spacing w:line="276" w:lineRule="auto"/>
              <w:ind w:left="37" w:firstLine="254"/>
              <w:rPr>
                <w:b/>
                <w:sz w:val="18"/>
              </w:rPr>
            </w:pPr>
            <w:r>
              <w:rPr>
                <w:b/>
                <w:color w:val="FFFFFF"/>
                <w:sz w:val="18"/>
              </w:rPr>
              <w:t xml:space="preserve">Year of </w:t>
            </w:r>
            <w:r>
              <w:rPr>
                <w:b/>
                <w:color w:val="FFFFFF"/>
                <w:spacing w:val="-2"/>
                <w:sz w:val="18"/>
              </w:rPr>
              <w:t>Construction</w:t>
            </w:r>
          </w:p>
        </w:tc>
        <w:tc>
          <w:tcPr>
            <w:tcW w:w="1073" w:type="dxa"/>
            <w:shd w:val="clear" w:color="auto" w:fill="1F3763"/>
          </w:tcPr>
          <w:p w:rsidR="00A37AEE" w:rsidRDefault="004D42B7">
            <w:pPr>
              <w:pStyle w:val="TableParagraph"/>
              <w:spacing w:before="37" w:line="276" w:lineRule="auto"/>
              <w:ind w:left="11"/>
              <w:jc w:val="center"/>
              <w:rPr>
                <w:b/>
                <w:sz w:val="18"/>
              </w:rPr>
            </w:pPr>
            <w:r>
              <w:rPr>
                <w:b/>
                <w:color w:val="FFFFFF"/>
                <w:spacing w:val="-2"/>
                <w:sz w:val="18"/>
              </w:rPr>
              <w:t xml:space="preserve">Total Economical </w:t>
            </w:r>
            <w:r>
              <w:rPr>
                <w:b/>
                <w:color w:val="FFFFFF"/>
                <w:spacing w:val="-4"/>
                <w:sz w:val="18"/>
              </w:rPr>
              <w:t>Life</w:t>
            </w:r>
          </w:p>
          <w:p w:rsidR="00A37AEE" w:rsidRDefault="004D42B7">
            <w:pPr>
              <w:pStyle w:val="TableParagraph"/>
              <w:spacing w:before="1"/>
              <w:ind w:left="59"/>
              <w:jc w:val="center"/>
              <w:rPr>
                <w:b/>
                <w:sz w:val="18"/>
              </w:rPr>
            </w:pPr>
            <w:r>
              <w:rPr>
                <w:b/>
                <w:color w:val="FFFFFF"/>
                <w:sz w:val="18"/>
              </w:rPr>
              <w:t>(in</w:t>
            </w:r>
            <w:r>
              <w:rPr>
                <w:b/>
                <w:color w:val="FFFFFF"/>
                <w:spacing w:val="3"/>
                <w:sz w:val="18"/>
              </w:rPr>
              <w:t xml:space="preserve"> </w:t>
            </w:r>
            <w:r>
              <w:rPr>
                <w:b/>
                <w:color w:val="FFFFFF"/>
                <w:spacing w:val="-2"/>
                <w:sz w:val="18"/>
              </w:rPr>
              <w:t>years)</w:t>
            </w:r>
          </w:p>
        </w:tc>
        <w:tc>
          <w:tcPr>
            <w:tcW w:w="1387" w:type="dxa"/>
            <w:shd w:val="clear" w:color="auto" w:fill="1F3763"/>
          </w:tcPr>
          <w:p w:rsidR="00A37AEE" w:rsidRDefault="004D42B7">
            <w:pPr>
              <w:pStyle w:val="TableParagraph"/>
              <w:spacing w:before="157" w:line="276" w:lineRule="auto"/>
              <w:ind w:left="496" w:right="204" w:hanging="281"/>
              <w:rPr>
                <w:b/>
                <w:sz w:val="18"/>
              </w:rPr>
            </w:pPr>
            <w:r>
              <w:rPr>
                <w:b/>
                <w:color w:val="FFFFFF"/>
                <w:sz w:val="18"/>
              </w:rPr>
              <w:t>Plinth</w:t>
            </w:r>
            <w:r>
              <w:rPr>
                <w:b/>
                <w:color w:val="FFFFFF"/>
                <w:spacing w:val="-13"/>
                <w:sz w:val="18"/>
              </w:rPr>
              <w:t xml:space="preserve"> </w:t>
            </w:r>
            <w:r>
              <w:rPr>
                <w:b/>
                <w:color w:val="FFFFFF"/>
                <w:sz w:val="18"/>
              </w:rPr>
              <w:t xml:space="preserve">Area </w:t>
            </w:r>
            <w:r>
              <w:rPr>
                <w:b/>
                <w:color w:val="FFFFFF"/>
                <w:spacing w:val="-4"/>
                <w:sz w:val="18"/>
              </w:rPr>
              <w:t>Rate</w:t>
            </w:r>
          </w:p>
          <w:p w:rsidR="00A37AEE" w:rsidRDefault="004D42B7">
            <w:pPr>
              <w:pStyle w:val="TableParagraph"/>
              <w:spacing w:line="206" w:lineRule="exact"/>
              <w:ind w:left="145"/>
              <w:rPr>
                <w:b/>
                <w:sz w:val="18"/>
              </w:rPr>
            </w:pPr>
            <w:r>
              <w:rPr>
                <w:b/>
                <w:color w:val="FFFFFF"/>
                <w:sz w:val="18"/>
              </w:rPr>
              <w:t xml:space="preserve">(in per </w:t>
            </w:r>
            <w:r>
              <w:rPr>
                <w:b/>
                <w:color w:val="FFFFFF"/>
                <w:spacing w:val="-2"/>
                <w:sz w:val="18"/>
              </w:rPr>
              <w:t>sq.ft.)</w:t>
            </w:r>
          </w:p>
        </w:tc>
        <w:tc>
          <w:tcPr>
            <w:tcW w:w="1352" w:type="dxa"/>
            <w:shd w:val="clear" w:color="auto" w:fill="1F3763"/>
          </w:tcPr>
          <w:p w:rsidR="00A37AEE" w:rsidRDefault="004D42B7">
            <w:pPr>
              <w:pStyle w:val="TableParagraph"/>
              <w:spacing w:before="157" w:line="276" w:lineRule="auto"/>
              <w:ind w:left="112" w:right="105" w:hanging="2"/>
              <w:jc w:val="center"/>
              <w:rPr>
                <w:b/>
                <w:sz w:val="18"/>
              </w:rPr>
            </w:pPr>
            <w:r>
              <w:rPr>
                <w:b/>
                <w:color w:val="FFFFFF"/>
                <w:spacing w:val="-2"/>
                <w:sz w:val="18"/>
              </w:rPr>
              <w:t>Gross Replacement Value</w:t>
            </w:r>
          </w:p>
        </w:tc>
        <w:tc>
          <w:tcPr>
            <w:tcW w:w="1349" w:type="dxa"/>
            <w:shd w:val="clear" w:color="auto" w:fill="1F3763"/>
          </w:tcPr>
          <w:p w:rsidR="00A37AEE" w:rsidRDefault="004D42B7">
            <w:pPr>
              <w:pStyle w:val="TableParagraph"/>
              <w:spacing w:before="157" w:line="276" w:lineRule="auto"/>
              <w:ind w:left="112" w:right="103" w:firstLine="45"/>
              <w:jc w:val="both"/>
              <w:rPr>
                <w:b/>
                <w:sz w:val="18"/>
              </w:rPr>
            </w:pPr>
            <w:r>
              <w:rPr>
                <w:b/>
                <w:color w:val="FFFFFF"/>
                <w:spacing w:val="-2"/>
                <w:sz w:val="18"/>
              </w:rPr>
              <w:t xml:space="preserve">Depreciated Replacement </w:t>
            </w:r>
            <w:r>
              <w:rPr>
                <w:b/>
                <w:color w:val="FFFFFF"/>
                <w:sz w:val="18"/>
              </w:rPr>
              <w:t>Market</w:t>
            </w:r>
            <w:r>
              <w:rPr>
                <w:b/>
                <w:color w:val="FFFFFF"/>
                <w:spacing w:val="1"/>
                <w:sz w:val="18"/>
              </w:rPr>
              <w:t xml:space="preserve"> </w:t>
            </w:r>
            <w:r>
              <w:rPr>
                <w:b/>
                <w:color w:val="FFFFFF"/>
                <w:spacing w:val="-2"/>
                <w:sz w:val="18"/>
              </w:rPr>
              <w:t>Value</w:t>
            </w:r>
          </w:p>
        </w:tc>
      </w:tr>
      <w:tr w:rsidR="00A37AEE">
        <w:trPr>
          <w:trHeight w:val="966"/>
        </w:trPr>
        <w:tc>
          <w:tcPr>
            <w:tcW w:w="466" w:type="dxa"/>
          </w:tcPr>
          <w:p w:rsidR="00A37AEE" w:rsidRDefault="00A37AEE">
            <w:pPr>
              <w:pStyle w:val="TableParagraph"/>
              <w:spacing w:before="163"/>
              <w:ind w:left="0"/>
              <w:rPr>
                <w:b/>
                <w:sz w:val="18"/>
              </w:rPr>
            </w:pPr>
          </w:p>
          <w:p w:rsidR="00A37AEE" w:rsidRDefault="004D42B7">
            <w:pPr>
              <w:pStyle w:val="TableParagraph"/>
              <w:spacing w:before="1"/>
              <w:ind w:left="3"/>
              <w:jc w:val="center"/>
              <w:rPr>
                <w:sz w:val="18"/>
              </w:rPr>
            </w:pPr>
            <w:r>
              <w:rPr>
                <w:spacing w:val="-10"/>
                <w:sz w:val="18"/>
              </w:rPr>
              <w:t>1</w:t>
            </w:r>
          </w:p>
        </w:tc>
        <w:tc>
          <w:tcPr>
            <w:tcW w:w="1068" w:type="dxa"/>
            <w:gridSpan w:val="2"/>
          </w:tcPr>
          <w:p w:rsidR="00A37AEE" w:rsidRDefault="00A37AEE">
            <w:pPr>
              <w:pStyle w:val="TableParagraph"/>
              <w:spacing w:before="46"/>
              <w:ind w:left="0"/>
              <w:rPr>
                <w:b/>
                <w:sz w:val="18"/>
              </w:rPr>
            </w:pPr>
          </w:p>
          <w:p w:rsidR="00A37AEE" w:rsidRDefault="004D42B7">
            <w:pPr>
              <w:pStyle w:val="TableParagraph"/>
              <w:spacing w:line="276" w:lineRule="auto"/>
              <w:ind w:left="328" w:right="222" w:hanging="96"/>
              <w:rPr>
                <w:sz w:val="18"/>
              </w:rPr>
            </w:pPr>
            <w:r>
              <w:rPr>
                <w:spacing w:val="-2"/>
                <w:sz w:val="18"/>
              </w:rPr>
              <w:t>Ground Floor</w:t>
            </w:r>
          </w:p>
        </w:tc>
        <w:tc>
          <w:tcPr>
            <w:tcW w:w="912" w:type="dxa"/>
          </w:tcPr>
          <w:p w:rsidR="00A37AEE" w:rsidRDefault="004D42B7">
            <w:pPr>
              <w:pStyle w:val="TableParagraph"/>
              <w:spacing w:before="15"/>
              <w:ind w:left="9"/>
              <w:jc w:val="center"/>
              <w:rPr>
                <w:sz w:val="18"/>
              </w:rPr>
            </w:pPr>
            <w:r>
              <w:rPr>
                <w:spacing w:val="-5"/>
                <w:sz w:val="18"/>
              </w:rPr>
              <w:t>RCC</w:t>
            </w:r>
          </w:p>
          <w:p w:rsidR="00A37AEE" w:rsidRDefault="004D42B7">
            <w:pPr>
              <w:pStyle w:val="TableParagraph"/>
              <w:spacing w:before="8" w:line="230" w:lineRule="atLeast"/>
              <w:ind w:left="55" w:right="45" w:hanging="2"/>
              <w:jc w:val="center"/>
              <w:rPr>
                <w:sz w:val="18"/>
              </w:rPr>
            </w:pPr>
            <w:r>
              <w:rPr>
                <w:spacing w:val="-2"/>
                <w:sz w:val="18"/>
              </w:rPr>
              <w:t xml:space="preserve">structure </w:t>
            </w:r>
            <w:r>
              <w:rPr>
                <w:sz w:val="18"/>
              </w:rPr>
              <w:t>with</w:t>
            </w:r>
            <w:r>
              <w:rPr>
                <w:spacing w:val="15"/>
                <w:sz w:val="18"/>
              </w:rPr>
              <w:t xml:space="preserve"> </w:t>
            </w:r>
            <w:r>
              <w:rPr>
                <w:sz w:val="18"/>
              </w:rPr>
              <w:t xml:space="preserve">brick </w:t>
            </w:r>
            <w:r>
              <w:rPr>
                <w:spacing w:val="-4"/>
                <w:sz w:val="18"/>
              </w:rPr>
              <w:t>wall</w:t>
            </w:r>
          </w:p>
        </w:tc>
        <w:tc>
          <w:tcPr>
            <w:tcW w:w="817" w:type="dxa"/>
          </w:tcPr>
          <w:p w:rsidR="00A37AEE" w:rsidRDefault="00A37AEE">
            <w:pPr>
              <w:pStyle w:val="TableParagraph"/>
              <w:spacing w:before="163"/>
              <w:ind w:left="0"/>
              <w:rPr>
                <w:b/>
                <w:sz w:val="18"/>
              </w:rPr>
            </w:pPr>
          </w:p>
          <w:p w:rsidR="00A37AEE" w:rsidRDefault="004D42B7">
            <w:pPr>
              <w:pStyle w:val="TableParagraph"/>
              <w:spacing w:before="1"/>
              <w:ind w:left="55"/>
              <w:jc w:val="center"/>
              <w:rPr>
                <w:sz w:val="18"/>
              </w:rPr>
            </w:pPr>
            <w:r>
              <w:rPr>
                <w:spacing w:val="-2"/>
                <w:sz w:val="18"/>
              </w:rPr>
              <w:t>423.00</w:t>
            </w:r>
          </w:p>
        </w:tc>
        <w:tc>
          <w:tcPr>
            <w:tcW w:w="634" w:type="dxa"/>
          </w:tcPr>
          <w:p w:rsidR="00A37AEE" w:rsidRDefault="00A37AEE">
            <w:pPr>
              <w:pStyle w:val="TableParagraph"/>
              <w:spacing w:before="163"/>
              <w:ind w:left="0"/>
              <w:rPr>
                <w:b/>
                <w:sz w:val="18"/>
              </w:rPr>
            </w:pPr>
          </w:p>
          <w:p w:rsidR="00A37AEE" w:rsidRDefault="004D42B7">
            <w:pPr>
              <w:pStyle w:val="TableParagraph"/>
              <w:spacing w:before="1"/>
              <w:ind w:left="8"/>
              <w:jc w:val="center"/>
              <w:rPr>
                <w:sz w:val="18"/>
              </w:rPr>
            </w:pPr>
            <w:r>
              <w:rPr>
                <w:spacing w:val="-5"/>
                <w:sz w:val="18"/>
              </w:rPr>
              <w:t>10</w:t>
            </w:r>
          </w:p>
        </w:tc>
        <w:tc>
          <w:tcPr>
            <w:tcW w:w="1200" w:type="dxa"/>
          </w:tcPr>
          <w:p w:rsidR="00A37AEE" w:rsidRDefault="00A37AEE">
            <w:pPr>
              <w:pStyle w:val="TableParagraph"/>
              <w:spacing w:before="163"/>
              <w:ind w:left="0"/>
              <w:rPr>
                <w:b/>
                <w:sz w:val="18"/>
              </w:rPr>
            </w:pPr>
          </w:p>
          <w:p w:rsidR="00A37AEE" w:rsidRDefault="004D42B7">
            <w:pPr>
              <w:pStyle w:val="TableParagraph"/>
              <w:spacing w:before="1"/>
              <w:ind w:left="8"/>
              <w:jc w:val="center"/>
              <w:rPr>
                <w:sz w:val="18"/>
              </w:rPr>
            </w:pPr>
            <w:r>
              <w:rPr>
                <w:spacing w:val="-4"/>
                <w:sz w:val="18"/>
              </w:rPr>
              <w:t>2009</w:t>
            </w:r>
          </w:p>
        </w:tc>
        <w:tc>
          <w:tcPr>
            <w:tcW w:w="1073" w:type="dxa"/>
          </w:tcPr>
          <w:p w:rsidR="00A37AEE" w:rsidRDefault="00A37AEE">
            <w:pPr>
              <w:pStyle w:val="TableParagraph"/>
              <w:spacing w:before="163"/>
              <w:ind w:left="0"/>
              <w:rPr>
                <w:b/>
                <w:sz w:val="18"/>
              </w:rPr>
            </w:pPr>
          </w:p>
          <w:p w:rsidR="00A37AEE" w:rsidRDefault="004D42B7">
            <w:pPr>
              <w:pStyle w:val="TableParagraph"/>
              <w:spacing w:before="1"/>
              <w:ind w:left="11" w:right="1"/>
              <w:jc w:val="center"/>
              <w:rPr>
                <w:sz w:val="18"/>
              </w:rPr>
            </w:pPr>
            <w:r>
              <w:rPr>
                <w:spacing w:val="-5"/>
                <w:sz w:val="18"/>
              </w:rPr>
              <w:t>60</w:t>
            </w:r>
          </w:p>
        </w:tc>
        <w:tc>
          <w:tcPr>
            <w:tcW w:w="1387" w:type="dxa"/>
          </w:tcPr>
          <w:p w:rsidR="00A37AEE" w:rsidRDefault="00A37AEE">
            <w:pPr>
              <w:pStyle w:val="TableParagraph"/>
              <w:spacing w:before="163"/>
              <w:ind w:left="0"/>
              <w:rPr>
                <w:b/>
                <w:sz w:val="18"/>
              </w:rPr>
            </w:pPr>
          </w:p>
          <w:p w:rsidR="00A37AEE" w:rsidRDefault="004D42B7">
            <w:pPr>
              <w:pStyle w:val="TableParagraph"/>
              <w:spacing w:before="1"/>
              <w:ind w:left="6" w:right="1"/>
              <w:jc w:val="center"/>
              <w:rPr>
                <w:sz w:val="18"/>
              </w:rPr>
            </w:pPr>
            <w:r>
              <w:rPr>
                <w:w w:val="80"/>
                <w:sz w:val="18"/>
              </w:rPr>
              <w:t>₹</w:t>
            </w:r>
            <w:r>
              <w:rPr>
                <w:spacing w:val="-8"/>
                <w:w w:val="95"/>
                <w:sz w:val="18"/>
              </w:rPr>
              <w:t xml:space="preserve"> </w:t>
            </w:r>
            <w:r>
              <w:rPr>
                <w:spacing w:val="-2"/>
                <w:w w:val="95"/>
                <w:sz w:val="18"/>
              </w:rPr>
              <w:t>1,200</w:t>
            </w:r>
          </w:p>
        </w:tc>
        <w:tc>
          <w:tcPr>
            <w:tcW w:w="1352" w:type="dxa"/>
          </w:tcPr>
          <w:p w:rsidR="00A37AEE" w:rsidRDefault="00A37AEE">
            <w:pPr>
              <w:pStyle w:val="TableParagraph"/>
              <w:spacing w:before="163"/>
              <w:ind w:left="0"/>
              <w:rPr>
                <w:b/>
                <w:sz w:val="18"/>
              </w:rPr>
            </w:pPr>
          </w:p>
          <w:p w:rsidR="00A37AEE" w:rsidRDefault="004D42B7">
            <w:pPr>
              <w:pStyle w:val="TableParagraph"/>
              <w:spacing w:before="1"/>
              <w:ind w:left="54"/>
              <w:jc w:val="center"/>
              <w:rPr>
                <w:sz w:val="18"/>
              </w:rPr>
            </w:pPr>
            <w:r>
              <w:rPr>
                <w:w w:val="80"/>
                <w:sz w:val="18"/>
              </w:rPr>
              <w:t>₹</w:t>
            </w:r>
            <w:r>
              <w:rPr>
                <w:spacing w:val="-1"/>
                <w:w w:val="80"/>
                <w:sz w:val="18"/>
              </w:rPr>
              <w:t xml:space="preserve"> </w:t>
            </w:r>
            <w:r>
              <w:rPr>
                <w:spacing w:val="-2"/>
                <w:sz w:val="18"/>
              </w:rPr>
              <w:t>5,07,600</w:t>
            </w:r>
          </w:p>
        </w:tc>
        <w:tc>
          <w:tcPr>
            <w:tcW w:w="1349" w:type="dxa"/>
          </w:tcPr>
          <w:p w:rsidR="00A37AEE" w:rsidRDefault="00A37AEE">
            <w:pPr>
              <w:pStyle w:val="TableParagraph"/>
              <w:spacing w:before="163"/>
              <w:ind w:left="0"/>
              <w:rPr>
                <w:b/>
                <w:sz w:val="18"/>
              </w:rPr>
            </w:pPr>
          </w:p>
          <w:p w:rsidR="00A37AEE" w:rsidRDefault="004D42B7">
            <w:pPr>
              <w:pStyle w:val="TableParagraph"/>
              <w:spacing w:before="1"/>
              <w:ind w:left="57"/>
              <w:jc w:val="center"/>
              <w:rPr>
                <w:sz w:val="18"/>
              </w:rPr>
            </w:pPr>
            <w:r>
              <w:rPr>
                <w:w w:val="80"/>
                <w:sz w:val="18"/>
              </w:rPr>
              <w:t>₹</w:t>
            </w:r>
            <w:r>
              <w:rPr>
                <w:spacing w:val="-1"/>
                <w:w w:val="80"/>
                <w:sz w:val="18"/>
              </w:rPr>
              <w:t xml:space="preserve"> </w:t>
            </w:r>
            <w:r>
              <w:rPr>
                <w:spacing w:val="-2"/>
                <w:sz w:val="18"/>
              </w:rPr>
              <w:t>4,01,004</w:t>
            </w:r>
          </w:p>
        </w:tc>
      </w:tr>
      <w:tr w:rsidR="00A37AEE">
        <w:trPr>
          <w:trHeight w:val="969"/>
        </w:trPr>
        <w:tc>
          <w:tcPr>
            <w:tcW w:w="466" w:type="dxa"/>
          </w:tcPr>
          <w:p w:rsidR="00A37AEE" w:rsidRDefault="00A37AEE">
            <w:pPr>
              <w:pStyle w:val="TableParagraph"/>
              <w:spacing w:before="166"/>
              <w:ind w:left="0"/>
              <w:rPr>
                <w:b/>
                <w:sz w:val="18"/>
              </w:rPr>
            </w:pPr>
          </w:p>
          <w:p w:rsidR="00A37AEE" w:rsidRDefault="004D42B7">
            <w:pPr>
              <w:pStyle w:val="TableParagraph"/>
              <w:ind w:left="3"/>
              <w:jc w:val="center"/>
              <w:rPr>
                <w:sz w:val="18"/>
              </w:rPr>
            </w:pPr>
            <w:r>
              <w:rPr>
                <w:spacing w:val="-10"/>
                <w:sz w:val="18"/>
              </w:rPr>
              <w:t>2</w:t>
            </w:r>
          </w:p>
        </w:tc>
        <w:tc>
          <w:tcPr>
            <w:tcW w:w="1068" w:type="dxa"/>
            <w:gridSpan w:val="2"/>
          </w:tcPr>
          <w:p w:rsidR="00A37AEE" w:rsidRDefault="00A37AEE">
            <w:pPr>
              <w:pStyle w:val="TableParagraph"/>
              <w:spacing w:before="166"/>
              <w:ind w:left="0"/>
              <w:rPr>
                <w:b/>
                <w:sz w:val="18"/>
              </w:rPr>
            </w:pPr>
          </w:p>
          <w:p w:rsidR="00A37AEE" w:rsidRDefault="004D42B7">
            <w:pPr>
              <w:pStyle w:val="TableParagraph"/>
              <w:ind w:left="127"/>
              <w:rPr>
                <w:sz w:val="18"/>
              </w:rPr>
            </w:pPr>
            <w:r>
              <w:rPr>
                <w:sz w:val="18"/>
              </w:rPr>
              <w:t>First</w:t>
            </w:r>
            <w:r>
              <w:rPr>
                <w:spacing w:val="-1"/>
                <w:sz w:val="18"/>
              </w:rPr>
              <w:t xml:space="preserve"> </w:t>
            </w:r>
            <w:r>
              <w:rPr>
                <w:spacing w:val="-4"/>
                <w:sz w:val="18"/>
              </w:rPr>
              <w:t>Floor</w:t>
            </w:r>
          </w:p>
        </w:tc>
        <w:tc>
          <w:tcPr>
            <w:tcW w:w="912" w:type="dxa"/>
          </w:tcPr>
          <w:p w:rsidR="00A37AEE" w:rsidRDefault="004D42B7">
            <w:pPr>
              <w:pStyle w:val="TableParagraph"/>
              <w:spacing w:before="15"/>
              <w:ind w:left="9"/>
              <w:jc w:val="center"/>
              <w:rPr>
                <w:sz w:val="18"/>
              </w:rPr>
            </w:pPr>
            <w:r>
              <w:rPr>
                <w:spacing w:val="-5"/>
                <w:sz w:val="18"/>
              </w:rPr>
              <w:t>RCC</w:t>
            </w:r>
          </w:p>
          <w:p w:rsidR="00A37AEE" w:rsidRDefault="004D42B7">
            <w:pPr>
              <w:pStyle w:val="TableParagraph"/>
              <w:spacing w:before="8" w:line="230" w:lineRule="atLeast"/>
              <w:ind w:left="55" w:right="45" w:hanging="2"/>
              <w:jc w:val="center"/>
              <w:rPr>
                <w:sz w:val="18"/>
              </w:rPr>
            </w:pPr>
            <w:r>
              <w:rPr>
                <w:spacing w:val="-2"/>
                <w:sz w:val="18"/>
              </w:rPr>
              <w:t xml:space="preserve">structure </w:t>
            </w:r>
            <w:r>
              <w:rPr>
                <w:sz w:val="18"/>
              </w:rPr>
              <w:t>with</w:t>
            </w:r>
            <w:r>
              <w:rPr>
                <w:spacing w:val="15"/>
                <w:sz w:val="18"/>
              </w:rPr>
              <w:t xml:space="preserve"> </w:t>
            </w:r>
            <w:r>
              <w:rPr>
                <w:sz w:val="18"/>
              </w:rPr>
              <w:t xml:space="preserve">brick </w:t>
            </w:r>
            <w:r>
              <w:rPr>
                <w:spacing w:val="-4"/>
                <w:sz w:val="18"/>
              </w:rPr>
              <w:t>wall</w:t>
            </w:r>
          </w:p>
        </w:tc>
        <w:tc>
          <w:tcPr>
            <w:tcW w:w="817" w:type="dxa"/>
          </w:tcPr>
          <w:p w:rsidR="00A37AEE" w:rsidRDefault="00A37AEE">
            <w:pPr>
              <w:pStyle w:val="TableParagraph"/>
              <w:spacing w:before="166"/>
              <w:ind w:left="0"/>
              <w:rPr>
                <w:b/>
                <w:sz w:val="18"/>
              </w:rPr>
            </w:pPr>
          </w:p>
          <w:p w:rsidR="00A37AEE" w:rsidRDefault="004D42B7">
            <w:pPr>
              <w:pStyle w:val="TableParagraph"/>
              <w:ind w:left="55"/>
              <w:jc w:val="center"/>
              <w:rPr>
                <w:sz w:val="18"/>
              </w:rPr>
            </w:pPr>
            <w:r>
              <w:rPr>
                <w:spacing w:val="-2"/>
                <w:sz w:val="18"/>
              </w:rPr>
              <w:t>312.00</w:t>
            </w:r>
          </w:p>
        </w:tc>
        <w:tc>
          <w:tcPr>
            <w:tcW w:w="634" w:type="dxa"/>
          </w:tcPr>
          <w:p w:rsidR="00A37AEE" w:rsidRDefault="00A37AEE">
            <w:pPr>
              <w:pStyle w:val="TableParagraph"/>
              <w:spacing w:before="166"/>
              <w:ind w:left="0"/>
              <w:rPr>
                <w:b/>
                <w:sz w:val="18"/>
              </w:rPr>
            </w:pPr>
          </w:p>
          <w:p w:rsidR="00A37AEE" w:rsidRDefault="004D42B7">
            <w:pPr>
              <w:pStyle w:val="TableParagraph"/>
              <w:ind w:left="8"/>
              <w:jc w:val="center"/>
              <w:rPr>
                <w:sz w:val="18"/>
              </w:rPr>
            </w:pPr>
            <w:r>
              <w:rPr>
                <w:spacing w:val="-5"/>
                <w:sz w:val="18"/>
              </w:rPr>
              <w:t>10</w:t>
            </w:r>
          </w:p>
        </w:tc>
        <w:tc>
          <w:tcPr>
            <w:tcW w:w="1200" w:type="dxa"/>
          </w:tcPr>
          <w:p w:rsidR="00A37AEE" w:rsidRDefault="00A37AEE">
            <w:pPr>
              <w:pStyle w:val="TableParagraph"/>
              <w:spacing w:before="166"/>
              <w:ind w:left="0"/>
              <w:rPr>
                <w:b/>
                <w:sz w:val="18"/>
              </w:rPr>
            </w:pPr>
          </w:p>
          <w:p w:rsidR="00A37AEE" w:rsidRDefault="004D42B7">
            <w:pPr>
              <w:pStyle w:val="TableParagraph"/>
              <w:ind w:left="8"/>
              <w:jc w:val="center"/>
              <w:rPr>
                <w:sz w:val="18"/>
              </w:rPr>
            </w:pPr>
            <w:r>
              <w:rPr>
                <w:spacing w:val="-4"/>
                <w:sz w:val="18"/>
              </w:rPr>
              <w:t>2009</w:t>
            </w:r>
          </w:p>
        </w:tc>
        <w:tc>
          <w:tcPr>
            <w:tcW w:w="1073" w:type="dxa"/>
          </w:tcPr>
          <w:p w:rsidR="00A37AEE" w:rsidRDefault="00A37AEE">
            <w:pPr>
              <w:pStyle w:val="TableParagraph"/>
              <w:spacing w:before="166"/>
              <w:ind w:left="0"/>
              <w:rPr>
                <w:b/>
                <w:sz w:val="18"/>
              </w:rPr>
            </w:pPr>
          </w:p>
          <w:p w:rsidR="00A37AEE" w:rsidRDefault="004D42B7">
            <w:pPr>
              <w:pStyle w:val="TableParagraph"/>
              <w:ind w:left="11" w:right="1"/>
              <w:jc w:val="center"/>
              <w:rPr>
                <w:sz w:val="18"/>
              </w:rPr>
            </w:pPr>
            <w:r>
              <w:rPr>
                <w:spacing w:val="-5"/>
                <w:sz w:val="18"/>
              </w:rPr>
              <w:t>60</w:t>
            </w:r>
          </w:p>
        </w:tc>
        <w:tc>
          <w:tcPr>
            <w:tcW w:w="1387" w:type="dxa"/>
          </w:tcPr>
          <w:p w:rsidR="00A37AEE" w:rsidRDefault="00A37AEE">
            <w:pPr>
              <w:pStyle w:val="TableParagraph"/>
              <w:spacing w:before="166"/>
              <w:ind w:left="0"/>
              <w:rPr>
                <w:b/>
                <w:sz w:val="18"/>
              </w:rPr>
            </w:pPr>
          </w:p>
          <w:p w:rsidR="00A37AEE" w:rsidRDefault="004D42B7">
            <w:pPr>
              <w:pStyle w:val="TableParagraph"/>
              <w:ind w:left="6" w:right="1"/>
              <w:jc w:val="center"/>
              <w:rPr>
                <w:sz w:val="18"/>
              </w:rPr>
            </w:pPr>
            <w:r>
              <w:rPr>
                <w:w w:val="80"/>
                <w:sz w:val="18"/>
              </w:rPr>
              <w:t>₹</w:t>
            </w:r>
            <w:r>
              <w:rPr>
                <w:spacing w:val="-8"/>
                <w:w w:val="95"/>
                <w:sz w:val="18"/>
              </w:rPr>
              <w:t xml:space="preserve"> </w:t>
            </w:r>
            <w:r>
              <w:rPr>
                <w:spacing w:val="-2"/>
                <w:w w:val="95"/>
                <w:sz w:val="18"/>
              </w:rPr>
              <w:t>1,200</w:t>
            </w:r>
          </w:p>
        </w:tc>
        <w:tc>
          <w:tcPr>
            <w:tcW w:w="1352" w:type="dxa"/>
          </w:tcPr>
          <w:p w:rsidR="00A37AEE" w:rsidRDefault="00A37AEE">
            <w:pPr>
              <w:pStyle w:val="TableParagraph"/>
              <w:spacing w:before="166"/>
              <w:ind w:left="0"/>
              <w:rPr>
                <w:b/>
                <w:sz w:val="18"/>
              </w:rPr>
            </w:pPr>
          </w:p>
          <w:p w:rsidR="00A37AEE" w:rsidRDefault="004D42B7">
            <w:pPr>
              <w:pStyle w:val="TableParagraph"/>
              <w:ind w:left="54"/>
              <w:jc w:val="center"/>
              <w:rPr>
                <w:sz w:val="18"/>
              </w:rPr>
            </w:pPr>
            <w:r>
              <w:rPr>
                <w:w w:val="80"/>
                <w:sz w:val="18"/>
              </w:rPr>
              <w:t>₹</w:t>
            </w:r>
            <w:r>
              <w:rPr>
                <w:spacing w:val="-1"/>
                <w:w w:val="80"/>
                <w:sz w:val="18"/>
              </w:rPr>
              <w:t xml:space="preserve"> </w:t>
            </w:r>
            <w:r>
              <w:rPr>
                <w:spacing w:val="-2"/>
                <w:sz w:val="18"/>
              </w:rPr>
              <w:t>3,74,400</w:t>
            </w:r>
          </w:p>
        </w:tc>
        <w:tc>
          <w:tcPr>
            <w:tcW w:w="1349" w:type="dxa"/>
          </w:tcPr>
          <w:p w:rsidR="00A37AEE" w:rsidRDefault="00A37AEE">
            <w:pPr>
              <w:pStyle w:val="TableParagraph"/>
              <w:spacing w:before="166"/>
              <w:ind w:left="0"/>
              <w:rPr>
                <w:b/>
                <w:sz w:val="18"/>
              </w:rPr>
            </w:pPr>
          </w:p>
          <w:p w:rsidR="00A37AEE" w:rsidRDefault="004D42B7">
            <w:pPr>
              <w:pStyle w:val="TableParagraph"/>
              <w:ind w:left="57"/>
              <w:jc w:val="center"/>
              <w:rPr>
                <w:sz w:val="18"/>
              </w:rPr>
            </w:pPr>
            <w:r>
              <w:rPr>
                <w:w w:val="80"/>
                <w:sz w:val="18"/>
              </w:rPr>
              <w:t>₹</w:t>
            </w:r>
            <w:r>
              <w:rPr>
                <w:spacing w:val="-1"/>
                <w:w w:val="80"/>
                <w:sz w:val="18"/>
              </w:rPr>
              <w:t xml:space="preserve"> </w:t>
            </w:r>
            <w:r>
              <w:rPr>
                <w:spacing w:val="-2"/>
                <w:sz w:val="18"/>
              </w:rPr>
              <w:t>2,95,776</w:t>
            </w:r>
          </w:p>
        </w:tc>
      </w:tr>
      <w:tr w:rsidR="00A37AEE">
        <w:trPr>
          <w:trHeight w:val="1204"/>
        </w:trPr>
        <w:tc>
          <w:tcPr>
            <w:tcW w:w="466"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3"/>
              <w:jc w:val="center"/>
              <w:rPr>
                <w:sz w:val="18"/>
              </w:rPr>
            </w:pPr>
            <w:r>
              <w:rPr>
                <w:spacing w:val="-10"/>
                <w:sz w:val="18"/>
              </w:rPr>
              <w:t>3</w:t>
            </w:r>
          </w:p>
        </w:tc>
        <w:tc>
          <w:tcPr>
            <w:tcW w:w="1068" w:type="dxa"/>
            <w:gridSpan w:val="2"/>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71"/>
              <w:rPr>
                <w:sz w:val="18"/>
              </w:rPr>
            </w:pPr>
            <w:r>
              <w:rPr>
                <w:spacing w:val="-2"/>
                <w:sz w:val="18"/>
              </w:rPr>
              <w:t>Warehouse</w:t>
            </w:r>
          </w:p>
        </w:tc>
        <w:tc>
          <w:tcPr>
            <w:tcW w:w="912" w:type="dxa"/>
          </w:tcPr>
          <w:p w:rsidR="00A37AEE" w:rsidRDefault="004D42B7">
            <w:pPr>
              <w:pStyle w:val="TableParagraph"/>
              <w:spacing w:before="13"/>
              <w:ind w:left="9"/>
              <w:jc w:val="center"/>
              <w:rPr>
                <w:sz w:val="18"/>
              </w:rPr>
            </w:pPr>
            <w:r>
              <w:rPr>
                <w:spacing w:val="-5"/>
                <w:sz w:val="18"/>
              </w:rPr>
              <w:t>RCC</w:t>
            </w:r>
          </w:p>
          <w:p w:rsidR="00A37AEE" w:rsidRDefault="004D42B7">
            <w:pPr>
              <w:pStyle w:val="TableParagraph"/>
              <w:spacing w:before="31" w:line="276" w:lineRule="auto"/>
              <w:ind w:left="9" w:right="1"/>
              <w:jc w:val="center"/>
              <w:rPr>
                <w:sz w:val="18"/>
              </w:rPr>
            </w:pPr>
            <w:r>
              <w:rPr>
                <w:spacing w:val="-2"/>
                <w:sz w:val="18"/>
              </w:rPr>
              <w:t xml:space="preserve">structure </w:t>
            </w:r>
            <w:r>
              <w:rPr>
                <w:spacing w:val="-4"/>
                <w:sz w:val="18"/>
              </w:rPr>
              <w:t xml:space="preserve">with </w:t>
            </w:r>
            <w:r>
              <w:rPr>
                <w:spacing w:val="-2"/>
                <w:sz w:val="18"/>
              </w:rPr>
              <w:t>asbestos</w:t>
            </w:r>
          </w:p>
          <w:p w:rsidR="00A37AEE" w:rsidRDefault="004D42B7">
            <w:pPr>
              <w:pStyle w:val="TableParagraph"/>
              <w:spacing w:before="1"/>
              <w:ind w:left="9" w:right="1"/>
              <w:jc w:val="center"/>
              <w:rPr>
                <w:sz w:val="18"/>
              </w:rPr>
            </w:pPr>
            <w:r>
              <w:rPr>
                <w:spacing w:val="-4"/>
                <w:sz w:val="18"/>
              </w:rPr>
              <w:t>roof</w:t>
            </w:r>
          </w:p>
        </w:tc>
        <w:tc>
          <w:tcPr>
            <w:tcW w:w="817"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4"/>
              <w:jc w:val="center"/>
              <w:rPr>
                <w:sz w:val="18"/>
              </w:rPr>
            </w:pPr>
            <w:r>
              <w:rPr>
                <w:spacing w:val="-2"/>
                <w:sz w:val="18"/>
              </w:rPr>
              <w:t>1,900.00</w:t>
            </w:r>
          </w:p>
        </w:tc>
        <w:tc>
          <w:tcPr>
            <w:tcW w:w="634"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8"/>
              <w:jc w:val="center"/>
              <w:rPr>
                <w:sz w:val="18"/>
              </w:rPr>
            </w:pPr>
            <w:r>
              <w:rPr>
                <w:spacing w:val="-5"/>
                <w:sz w:val="18"/>
              </w:rPr>
              <w:t>15</w:t>
            </w:r>
          </w:p>
        </w:tc>
        <w:tc>
          <w:tcPr>
            <w:tcW w:w="1200"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8"/>
              <w:jc w:val="center"/>
              <w:rPr>
                <w:sz w:val="18"/>
              </w:rPr>
            </w:pPr>
            <w:r>
              <w:rPr>
                <w:spacing w:val="-4"/>
                <w:sz w:val="18"/>
              </w:rPr>
              <w:t>2009</w:t>
            </w:r>
          </w:p>
        </w:tc>
        <w:tc>
          <w:tcPr>
            <w:tcW w:w="1073"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11" w:right="1"/>
              <w:jc w:val="center"/>
              <w:rPr>
                <w:sz w:val="18"/>
              </w:rPr>
            </w:pPr>
            <w:r>
              <w:rPr>
                <w:spacing w:val="-5"/>
                <w:sz w:val="18"/>
              </w:rPr>
              <w:t>45</w:t>
            </w:r>
          </w:p>
        </w:tc>
        <w:tc>
          <w:tcPr>
            <w:tcW w:w="1387"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6"/>
              <w:jc w:val="center"/>
              <w:rPr>
                <w:sz w:val="18"/>
              </w:rPr>
            </w:pPr>
            <w:r>
              <w:rPr>
                <w:w w:val="80"/>
                <w:sz w:val="18"/>
              </w:rPr>
              <w:t>₹</w:t>
            </w:r>
            <w:r>
              <w:rPr>
                <w:spacing w:val="-10"/>
                <w:sz w:val="18"/>
              </w:rPr>
              <w:t xml:space="preserve"> </w:t>
            </w:r>
            <w:r>
              <w:rPr>
                <w:spacing w:val="-5"/>
                <w:sz w:val="18"/>
              </w:rPr>
              <w:t>800</w:t>
            </w:r>
          </w:p>
        </w:tc>
        <w:tc>
          <w:tcPr>
            <w:tcW w:w="1352"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54"/>
              <w:jc w:val="center"/>
              <w:rPr>
                <w:sz w:val="18"/>
              </w:rPr>
            </w:pPr>
            <w:r>
              <w:rPr>
                <w:w w:val="80"/>
                <w:sz w:val="18"/>
              </w:rPr>
              <w:t>₹</w:t>
            </w:r>
            <w:r>
              <w:rPr>
                <w:spacing w:val="-1"/>
                <w:w w:val="80"/>
                <w:sz w:val="18"/>
              </w:rPr>
              <w:t xml:space="preserve"> </w:t>
            </w:r>
            <w:r>
              <w:rPr>
                <w:spacing w:val="-2"/>
                <w:sz w:val="18"/>
              </w:rPr>
              <w:t>15,20,000</w:t>
            </w:r>
          </w:p>
        </w:tc>
        <w:tc>
          <w:tcPr>
            <w:tcW w:w="1349" w:type="dxa"/>
          </w:tcPr>
          <w:p w:rsidR="00A37AEE" w:rsidRDefault="00A37AEE">
            <w:pPr>
              <w:pStyle w:val="TableParagraph"/>
              <w:ind w:left="0"/>
              <w:rPr>
                <w:b/>
                <w:sz w:val="18"/>
              </w:rPr>
            </w:pPr>
          </w:p>
          <w:p w:rsidR="00A37AEE" w:rsidRDefault="00A37AEE">
            <w:pPr>
              <w:pStyle w:val="TableParagraph"/>
              <w:spacing w:before="74"/>
              <w:ind w:left="0"/>
              <w:rPr>
                <w:b/>
                <w:sz w:val="18"/>
              </w:rPr>
            </w:pPr>
          </w:p>
          <w:p w:rsidR="00A37AEE" w:rsidRDefault="004D42B7">
            <w:pPr>
              <w:pStyle w:val="TableParagraph"/>
              <w:ind w:left="57" w:right="1"/>
              <w:jc w:val="center"/>
              <w:rPr>
                <w:sz w:val="18"/>
              </w:rPr>
            </w:pPr>
            <w:r>
              <w:rPr>
                <w:w w:val="80"/>
                <w:sz w:val="18"/>
              </w:rPr>
              <w:t>₹</w:t>
            </w:r>
            <w:r>
              <w:rPr>
                <w:spacing w:val="-1"/>
                <w:w w:val="80"/>
                <w:sz w:val="18"/>
              </w:rPr>
              <w:t xml:space="preserve"> </w:t>
            </w:r>
            <w:r>
              <w:rPr>
                <w:spacing w:val="-2"/>
                <w:sz w:val="18"/>
              </w:rPr>
              <w:t>10,94,400</w:t>
            </w:r>
          </w:p>
        </w:tc>
      </w:tr>
      <w:tr w:rsidR="00A37AEE">
        <w:trPr>
          <w:trHeight w:val="455"/>
        </w:trPr>
        <w:tc>
          <w:tcPr>
            <w:tcW w:w="2446" w:type="dxa"/>
            <w:gridSpan w:val="4"/>
            <w:tcBorders>
              <w:bottom w:val="single" w:sz="6" w:space="0" w:color="000000"/>
            </w:tcBorders>
          </w:tcPr>
          <w:p w:rsidR="00A37AEE" w:rsidRDefault="004D42B7">
            <w:pPr>
              <w:pStyle w:val="TableParagraph"/>
              <w:spacing w:before="109"/>
              <w:ind w:left="4"/>
              <w:jc w:val="center"/>
              <w:rPr>
                <w:b/>
                <w:sz w:val="18"/>
              </w:rPr>
            </w:pPr>
            <w:r>
              <w:rPr>
                <w:b/>
                <w:spacing w:val="-2"/>
                <w:sz w:val="18"/>
              </w:rPr>
              <w:t>TOTAL</w:t>
            </w:r>
          </w:p>
        </w:tc>
        <w:tc>
          <w:tcPr>
            <w:tcW w:w="817" w:type="dxa"/>
            <w:tcBorders>
              <w:bottom w:val="single" w:sz="6" w:space="0" w:color="000000"/>
            </w:tcBorders>
          </w:tcPr>
          <w:p w:rsidR="00A37AEE" w:rsidRDefault="004D42B7">
            <w:pPr>
              <w:pStyle w:val="TableParagraph"/>
              <w:spacing w:before="109"/>
              <w:ind w:left="4"/>
              <w:jc w:val="center"/>
              <w:rPr>
                <w:b/>
                <w:sz w:val="18"/>
              </w:rPr>
            </w:pPr>
            <w:r>
              <w:rPr>
                <w:b/>
                <w:spacing w:val="-2"/>
                <w:sz w:val="18"/>
              </w:rPr>
              <w:t>2,635.00</w:t>
            </w:r>
          </w:p>
        </w:tc>
        <w:tc>
          <w:tcPr>
            <w:tcW w:w="634" w:type="dxa"/>
            <w:tcBorders>
              <w:bottom w:val="single" w:sz="6" w:space="0" w:color="000000"/>
            </w:tcBorders>
          </w:tcPr>
          <w:p w:rsidR="00A37AEE" w:rsidRDefault="00A37AEE">
            <w:pPr>
              <w:pStyle w:val="TableParagraph"/>
              <w:ind w:left="0"/>
              <w:rPr>
                <w:rFonts w:ascii="Times New Roman"/>
                <w:sz w:val="18"/>
              </w:rPr>
            </w:pPr>
          </w:p>
        </w:tc>
        <w:tc>
          <w:tcPr>
            <w:tcW w:w="1200" w:type="dxa"/>
            <w:tcBorders>
              <w:bottom w:val="single" w:sz="6" w:space="0" w:color="000000"/>
            </w:tcBorders>
          </w:tcPr>
          <w:p w:rsidR="00A37AEE" w:rsidRDefault="00A37AEE">
            <w:pPr>
              <w:pStyle w:val="TableParagraph"/>
              <w:ind w:left="0"/>
              <w:rPr>
                <w:rFonts w:ascii="Times New Roman"/>
                <w:sz w:val="18"/>
              </w:rPr>
            </w:pPr>
          </w:p>
        </w:tc>
        <w:tc>
          <w:tcPr>
            <w:tcW w:w="1073" w:type="dxa"/>
            <w:tcBorders>
              <w:bottom w:val="single" w:sz="6" w:space="0" w:color="000000"/>
            </w:tcBorders>
          </w:tcPr>
          <w:p w:rsidR="00A37AEE" w:rsidRDefault="00A37AEE">
            <w:pPr>
              <w:pStyle w:val="TableParagraph"/>
              <w:ind w:left="0"/>
              <w:rPr>
                <w:rFonts w:ascii="Times New Roman"/>
                <w:sz w:val="18"/>
              </w:rPr>
            </w:pPr>
          </w:p>
        </w:tc>
        <w:tc>
          <w:tcPr>
            <w:tcW w:w="1387" w:type="dxa"/>
            <w:tcBorders>
              <w:bottom w:val="single" w:sz="6" w:space="0" w:color="000000"/>
            </w:tcBorders>
          </w:tcPr>
          <w:p w:rsidR="00A37AEE" w:rsidRDefault="00A37AEE">
            <w:pPr>
              <w:pStyle w:val="TableParagraph"/>
              <w:ind w:left="0"/>
              <w:rPr>
                <w:rFonts w:ascii="Times New Roman"/>
                <w:sz w:val="18"/>
              </w:rPr>
            </w:pPr>
          </w:p>
        </w:tc>
        <w:tc>
          <w:tcPr>
            <w:tcW w:w="1352" w:type="dxa"/>
            <w:tcBorders>
              <w:bottom w:val="single" w:sz="6" w:space="0" w:color="000000"/>
            </w:tcBorders>
          </w:tcPr>
          <w:p w:rsidR="00A37AEE" w:rsidRDefault="004D42B7">
            <w:pPr>
              <w:pStyle w:val="TableParagraph"/>
              <w:spacing w:before="109"/>
              <w:ind w:left="54"/>
              <w:jc w:val="center"/>
              <w:rPr>
                <w:b/>
                <w:sz w:val="18"/>
              </w:rPr>
            </w:pPr>
            <w:r>
              <w:rPr>
                <w:b/>
                <w:w w:val="80"/>
                <w:sz w:val="18"/>
              </w:rPr>
              <w:t>₹</w:t>
            </w:r>
            <w:r>
              <w:rPr>
                <w:b/>
                <w:spacing w:val="-1"/>
                <w:w w:val="80"/>
                <w:sz w:val="18"/>
              </w:rPr>
              <w:t xml:space="preserve"> </w:t>
            </w:r>
            <w:r>
              <w:rPr>
                <w:b/>
                <w:spacing w:val="-2"/>
                <w:sz w:val="18"/>
              </w:rPr>
              <w:t>24,02,000</w:t>
            </w:r>
          </w:p>
        </w:tc>
        <w:tc>
          <w:tcPr>
            <w:tcW w:w="1349" w:type="dxa"/>
            <w:tcBorders>
              <w:bottom w:val="single" w:sz="6" w:space="0" w:color="000000"/>
            </w:tcBorders>
          </w:tcPr>
          <w:p w:rsidR="00A37AEE" w:rsidRDefault="004D42B7">
            <w:pPr>
              <w:pStyle w:val="TableParagraph"/>
              <w:spacing w:before="109"/>
              <w:ind w:left="57" w:right="49"/>
              <w:jc w:val="center"/>
              <w:rPr>
                <w:b/>
                <w:sz w:val="18"/>
              </w:rPr>
            </w:pPr>
            <w:r>
              <w:rPr>
                <w:b/>
                <w:spacing w:val="-2"/>
                <w:sz w:val="18"/>
              </w:rPr>
              <w:t>17,91,180/-</w:t>
            </w:r>
          </w:p>
        </w:tc>
      </w:tr>
      <w:tr w:rsidR="00A37AEE">
        <w:trPr>
          <w:trHeight w:val="297"/>
        </w:trPr>
        <w:tc>
          <w:tcPr>
            <w:tcW w:w="10258" w:type="dxa"/>
            <w:gridSpan w:val="11"/>
            <w:tcBorders>
              <w:top w:val="single" w:sz="6" w:space="0" w:color="000000"/>
            </w:tcBorders>
          </w:tcPr>
          <w:p w:rsidR="00A37AEE" w:rsidRDefault="004D42B7">
            <w:pPr>
              <w:pStyle w:val="TableParagraph"/>
              <w:spacing w:line="216" w:lineRule="exact"/>
              <w:ind w:left="117"/>
              <w:rPr>
                <w:rFonts w:ascii="Carlito"/>
                <w:b/>
                <w:i/>
                <w:sz w:val="18"/>
              </w:rPr>
            </w:pPr>
            <w:r>
              <w:rPr>
                <w:rFonts w:ascii="Carlito"/>
                <w:b/>
                <w:i/>
                <w:spacing w:val="-2"/>
                <w:sz w:val="18"/>
              </w:rPr>
              <w:t>Remarks:</w:t>
            </w:r>
          </w:p>
        </w:tc>
      </w:tr>
      <w:tr w:rsidR="00A37AEE">
        <w:trPr>
          <w:trHeight w:val="438"/>
        </w:trPr>
        <w:tc>
          <w:tcPr>
            <w:tcW w:w="10258" w:type="dxa"/>
            <w:gridSpan w:val="11"/>
          </w:tcPr>
          <w:p w:rsidR="00A37AEE" w:rsidRDefault="004D42B7">
            <w:pPr>
              <w:pStyle w:val="TableParagraph"/>
              <w:spacing w:line="219" w:lineRule="exact"/>
              <w:ind w:left="117"/>
              <w:rPr>
                <w:rFonts w:ascii="Carlito"/>
                <w:i/>
                <w:sz w:val="18"/>
              </w:rPr>
            </w:pPr>
            <w:r>
              <w:rPr>
                <w:rFonts w:ascii="Carlito"/>
                <w:i/>
                <w:sz w:val="18"/>
              </w:rPr>
              <w:t>1.</w:t>
            </w:r>
            <w:r>
              <w:rPr>
                <w:rFonts w:ascii="Carlito"/>
                <w:i/>
                <w:spacing w:val="-5"/>
                <w:sz w:val="18"/>
              </w:rPr>
              <w:t xml:space="preserve"> </w:t>
            </w:r>
            <w:r>
              <w:rPr>
                <w:rFonts w:ascii="Carlito"/>
                <w:i/>
                <w:sz w:val="18"/>
              </w:rPr>
              <w:t>All</w:t>
            </w:r>
            <w:r>
              <w:rPr>
                <w:rFonts w:ascii="Carlito"/>
                <w:i/>
                <w:spacing w:val="-3"/>
                <w:sz w:val="18"/>
              </w:rPr>
              <w:t xml:space="preserve"> </w:t>
            </w:r>
            <w:r>
              <w:rPr>
                <w:rFonts w:ascii="Carlito"/>
                <w:i/>
                <w:sz w:val="18"/>
              </w:rPr>
              <w:t>the</w:t>
            </w:r>
            <w:r>
              <w:rPr>
                <w:rFonts w:ascii="Carlito"/>
                <w:i/>
                <w:spacing w:val="-2"/>
                <w:sz w:val="18"/>
              </w:rPr>
              <w:t xml:space="preserve"> </w:t>
            </w:r>
            <w:r>
              <w:rPr>
                <w:rFonts w:ascii="Carlito"/>
                <w:i/>
                <w:sz w:val="18"/>
              </w:rPr>
              <w:t>details</w:t>
            </w:r>
            <w:r>
              <w:rPr>
                <w:rFonts w:ascii="Carlito"/>
                <w:i/>
                <w:spacing w:val="-3"/>
                <w:sz w:val="18"/>
              </w:rPr>
              <w:t xml:space="preserve"> </w:t>
            </w:r>
            <w:r>
              <w:rPr>
                <w:rFonts w:ascii="Carlito"/>
                <w:i/>
                <w:sz w:val="18"/>
              </w:rPr>
              <w:t>pertaining</w:t>
            </w:r>
            <w:r>
              <w:rPr>
                <w:rFonts w:ascii="Carlito"/>
                <w:i/>
                <w:spacing w:val="-2"/>
                <w:sz w:val="18"/>
              </w:rPr>
              <w:t xml:space="preserve"> </w:t>
            </w:r>
            <w:r>
              <w:rPr>
                <w:rFonts w:ascii="Carlito"/>
                <w:i/>
                <w:sz w:val="18"/>
              </w:rPr>
              <w:t>to</w:t>
            </w:r>
            <w:r>
              <w:rPr>
                <w:rFonts w:ascii="Carlito"/>
                <w:i/>
                <w:spacing w:val="-3"/>
                <w:sz w:val="18"/>
              </w:rPr>
              <w:t xml:space="preserve"> </w:t>
            </w:r>
            <w:r>
              <w:rPr>
                <w:rFonts w:ascii="Carlito"/>
                <w:i/>
                <w:sz w:val="18"/>
              </w:rPr>
              <w:t>the</w:t>
            </w:r>
            <w:r>
              <w:rPr>
                <w:rFonts w:ascii="Carlito"/>
                <w:i/>
                <w:spacing w:val="-4"/>
                <w:sz w:val="18"/>
              </w:rPr>
              <w:t xml:space="preserve"> </w:t>
            </w:r>
            <w:r>
              <w:rPr>
                <w:rFonts w:ascii="Carlito"/>
                <w:i/>
                <w:sz w:val="18"/>
              </w:rPr>
              <w:t>building</w:t>
            </w:r>
            <w:r>
              <w:rPr>
                <w:rFonts w:ascii="Carlito"/>
                <w:i/>
                <w:spacing w:val="-2"/>
                <w:sz w:val="18"/>
              </w:rPr>
              <w:t xml:space="preserve"> </w:t>
            </w:r>
            <w:r>
              <w:rPr>
                <w:rFonts w:ascii="Carlito"/>
                <w:i/>
                <w:sz w:val="18"/>
              </w:rPr>
              <w:t>area</w:t>
            </w:r>
            <w:r>
              <w:rPr>
                <w:rFonts w:ascii="Carlito"/>
                <w:i/>
                <w:spacing w:val="-1"/>
                <w:sz w:val="18"/>
              </w:rPr>
              <w:t xml:space="preserve"> </w:t>
            </w:r>
            <w:r>
              <w:rPr>
                <w:rFonts w:ascii="Carlito"/>
                <w:i/>
                <w:sz w:val="18"/>
              </w:rPr>
              <w:t>statement</w:t>
            </w:r>
            <w:r>
              <w:rPr>
                <w:rFonts w:ascii="Carlito"/>
                <w:i/>
                <w:spacing w:val="-2"/>
                <w:sz w:val="18"/>
              </w:rPr>
              <w:t xml:space="preserve"> </w:t>
            </w:r>
            <w:r>
              <w:rPr>
                <w:rFonts w:ascii="Carlito"/>
                <w:i/>
                <w:sz w:val="18"/>
              </w:rPr>
              <w:t>such</w:t>
            </w:r>
            <w:r>
              <w:rPr>
                <w:rFonts w:ascii="Carlito"/>
                <w:i/>
                <w:spacing w:val="-2"/>
                <w:sz w:val="18"/>
              </w:rPr>
              <w:t xml:space="preserve"> </w:t>
            </w:r>
            <w:r>
              <w:rPr>
                <w:rFonts w:ascii="Carlito"/>
                <w:i/>
                <w:sz w:val="18"/>
              </w:rPr>
              <w:t>as</w:t>
            </w:r>
            <w:r>
              <w:rPr>
                <w:rFonts w:ascii="Carlito"/>
                <w:i/>
                <w:spacing w:val="-4"/>
                <w:sz w:val="18"/>
              </w:rPr>
              <w:t xml:space="preserve"> </w:t>
            </w:r>
            <w:r>
              <w:rPr>
                <w:rFonts w:ascii="Carlito"/>
                <w:i/>
                <w:sz w:val="18"/>
              </w:rPr>
              <w:t>area,</w:t>
            </w:r>
            <w:r>
              <w:rPr>
                <w:rFonts w:ascii="Carlito"/>
                <w:i/>
                <w:spacing w:val="-2"/>
                <w:sz w:val="18"/>
              </w:rPr>
              <w:t xml:space="preserve"> </w:t>
            </w:r>
            <w:r>
              <w:rPr>
                <w:rFonts w:ascii="Carlito"/>
                <w:i/>
                <w:sz w:val="18"/>
              </w:rPr>
              <w:t>floor,</w:t>
            </w:r>
            <w:r>
              <w:rPr>
                <w:rFonts w:ascii="Carlito"/>
                <w:i/>
                <w:spacing w:val="-2"/>
                <w:sz w:val="18"/>
              </w:rPr>
              <w:t xml:space="preserve"> </w:t>
            </w:r>
            <w:r>
              <w:rPr>
                <w:rFonts w:ascii="Carlito"/>
                <w:i/>
                <w:sz w:val="18"/>
              </w:rPr>
              <w:t>etc.</w:t>
            </w:r>
            <w:r>
              <w:rPr>
                <w:rFonts w:ascii="Carlito"/>
                <w:i/>
                <w:spacing w:val="-3"/>
                <w:sz w:val="18"/>
              </w:rPr>
              <w:t xml:space="preserve"> </w:t>
            </w:r>
            <w:r>
              <w:rPr>
                <w:rFonts w:ascii="Carlito"/>
                <w:i/>
                <w:sz w:val="18"/>
              </w:rPr>
              <w:t>have</w:t>
            </w:r>
            <w:r>
              <w:rPr>
                <w:rFonts w:ascii="Carlito"/>
                <w:i/>
                <w:spacing w:val="-2"/>
                <w:sz w:val="18"/>
              </w:rPr>
              <w:t xml:space="preserve"> </w:t>
            </w:r>
            <w:r>
              <w:rPr>
                <w:rFonts w:ascii="Carlito"/>
                <w:i/>
                <w:sz w:val="18"/>
              </w:rPr>
              <w:t>been</w:t>
            </w:r>
            <w:r>
              <w:rPr>
                <w:rFonts w:ascii="Carlito"/>
                <w:i/>
                <w:spacing w:val="-1"/>
                <w:sz w:val="18"/>
              </w:rPr>
              <w:t xml:space="preserve"> </w:t>
            </w:r>
            <w:r>
              <w:rPr>
                <w:rFonts w:ascii="Carlito"/>
                <w:i/>
                <w:sz w:val="18"/>
              </w:rPr>
              <w:t>taken</w:t>
            </w:r>
            <w:r>
              <w:rPr>
                <w:rFonts w:ascii="Carlito"/>
                <w:i/>
                <w:spacing w:val="-4"/>
                <w:sz w:val="18"/>
              </w:rPr>
              <w:t xml:space="preserve"> </w:t>
            </w:r>
            <w:r>
              <w:rPr>
                <w:rFonts w:ascii="Carlito"/>
                <w:i/>
                <w:sz w:val="18"/>
              </w:rPr>
              <w:t>on</w:t>
            </w:r>
            <w:r>
              <w:rPr>
                <w:rFonts w:ascii="Carlito"/>
                <w:i/>
                <w:spacing w:val="-1"/>
                <w:sz w:val="18"/>
              </w:rPr>
              <w:t xml:space="preserve"> </w:t>
            </w:r>
            <w:r>
              <w:rPr>
                <w:rFonts w:ascii="Carlito"/>
                <w:i/>
                <w:sz w:val="18"/>
              </w:rPr>
              <w:t>the</w:t>
            </w:r>
            <w:r>
              <w:rPr>
                <w:rFonts w:ascii="Carlito"/>
                <w:i/>
                <w:spacing w:val="-2"/>
                <w:sz w:val="18"/>
              </w:rPr>
              <w:t xml:space="preserve"> </w:t>
            </w:r>
            <w:r>
              <w:rPr>
                <w:rFonts w:ascii="Carlito"/>
                <w:i/>
                <w:sz w:val="18"/>
              </w:rPr>
              <w:t>basis</w:t>
            </w:r>
            <w:r>
              <w:rPr>
                <w:rFonts w:ascii="Carlito"/>
                <w:i/>
                <w:spacing w:val="-3"/>
                <w:sz w:val="18"/>
              </w:rPr>
              <w:t xml:space="preserve"> </w:t>
            </w:r>
            <w:r>
              <w:rPr>
                <w:rFonts w:ascii="Carlito"/>
                <w:i/>
                <w:sz w:val="18"/>
              </w:rPr>
              <w:t>of</w:t>
            </w:r>
            <w:r>
              <w:rPr>
                <w:rFonts w:ascii="Carlito"/>
                <w:i/>
                <w:spacing w:val="-3"/>
                <w:sz w:val="18"/>
              </w:rPr>
              <w:t xml:space="preserve"> </w:t>
            </w:r>
            <w:r>
              <w:rPr>
                <w:rFonts w:ascii="Carlito"/>
                <w:i/>
                <w:sz w:val="18"/>
              </w:rPr>
              <w:t>the</w:t>
            </w:r>
            <w:r>
              <w:rPr>
                <w:rFonts w:ascii="Carlito"/>
                <w:i/>
                <w:spacing w:val="-2"/>
                <w:sz w:val="18"/>
              </w:rPr>
              <w:t xml:space="preserve"> </w:t>
            </w:r>
            <w:r>
              <w:rPr>
                <w:rFonts w:ascii="Carlito"/>
                <w:i/>
                <w:sz w:val="18"/>
              </w:rPr>
              <w:t>site</w:t>
            </w:r>
            <w:r>
              <w:rPr>
                <w:rFonts w:ascii="Carlito"/>
                <w:i/>
                <w:spacing w:val="-2"/>
                <w:sz w:val="18"/>
              </w:rPr>
              <w:t xml:space="preserve"> </w:t>
            </w:r>
            <w:r>
              <w:rPr>
                <w:rFonts w:ascii="Carlito"/>
                <w:i/>
                <w:sz w:val="18"/>
              </w:rPr>
              <w:t>survey</w:t>
            </w:r>
            <w:r>
              <w:rPr>
                <w:rFonts w:ascii="Carlito"/>
                <w:i/>
                <w:spacing w:val="-2"/>
                <w:sz w:val="18"/>
              </w:rPr>
              <w:t xml:space="preserve"> </w:t>
            </w:r>
            <w:r>
              <w:rPr>
                <w:rFonts w:ascii="Carlito"/>
                <w:i/>
                <w:spacing w:val="-4"/>
                <w:sz w:val="18"/>
              </w:rPr>
              <w:t>done</w:t>
            </w:r>
          </w:p>
          <w:p w:rsidR="00A37AEE" w:rsidRDefault="004D42B7">
            <w:pPr>
              <w:pStyle w:val="TableParagraph"/>
              <w:spacing w:before="1" w:line="199" w:lineRule="exact"/>
              <w:ind w:left="117"/>
              <w:rPr>
                <w:rFonts w:ascii="Carlito"/>
                <w:i/>
                <w:sz w:val="18"/>
              </w:rPr>
            </w:pPr>
            <w:r>
              <w:rPr>
                <w:rFonts w:ascii="Carlito"/>
                <w:i/>
                <w:sz w:val="18"/>
              </w:rPr>
              <w:t>since</w:t>
            </w:r>
            <w:r>
              <w:rPr>
                <w:rFonts w:ascii="Carlito"/>
                <w:i/>
                <w:spacing w:val="-5"/>
                <w:sz w:val="18"/>
              </w:rPr>
              <w:t xml:space="preserve"> </w:t>
            </w:r>
            <w:r>
              <w:rPr>
                <w:rFonts w:ascii="Carlito"/>
                <w:i/>
                <w:sz w:val="18"/>
              </w:rPr>
              <w:t>the</w:t>
            </w:r>
            <w:r>
              <w:rPr>
                <w:rFonts w:ascii="Carlito"/>
                <w:i/>
                <w:spacing w:val="-3"/>
                <w:sz w:val="18"/>
              </w:rPr>
              <w:t xml:space="preserve"> </w:t>
            </w:r>
            <w:r>
              <w:rPr>
                <w:rFonts w:ascii="Carlito"/>
                <w:i/>
                <w:sz w:val="18"/>
              </w:rPr>
              <w:t>approved</w:t>
            </w:r>
            <w:r>
              <w:rPr>
                <w:rFonts w:ascii="Carlito"/>
                <w:i/>
                <w:spacing w:val="-2"/>
                <w:sz w:val="18"/>
              </w:rPr>
              <w:t xml:space="preserve"> </w:t>
            </w:r>
            <w:r>
              <w:rPr>
                <w:rFonts w:ascii="Carlito"/>
                <w:i/>
                <w:sz w:val="18"/>
              </w:rPr>
              <w:t>plan</w:t>
            </w:r>
            <w:r>
              <w:rPr>
                <w:rFonts w:ascii="Carlito"/>
                <w:i/>
                <w:spacing w:val="-2"/>
                <w:sz w:val="18"/>
              </w:rPr>
              <w:t xml:space="preserve"> </w:t>
            </w:r>
            <w:r>
              <w:rPr>
                <w:rFonts w:ascii="Carlito"/>
                <w:i/>
                <w:sz w:val="18"/>
              </w:rPr>
              <w:t>was</w:t>
            </w:r>
            <w:r>
              <w:rPr>
                <w:rFonts w:ascii="Carlito"/>
                <w:i/>
                <w:spacing w:val="-4"/>
                <w:sz w:val="18"/>
              </w:rPr>
              <w:t xml:space="preserve"> </w:t>
            </w:r>
            <w:r>
              <w:rPr>
                <w:rFonts w:ascii="Carlito"/>
                <w:i/>
                <w:sz w:val="18"/>
              </w:rPr>
              <w:t>not</w:t>
            </w:r>
            <w:r>
              <w:rPr>
                <w:rFonts w:ascii="Carlito"/>
                <w:i/>
                <w:spacing w:val="-5"/>
                <w:sz w:val="18"/>
              </w:rPr>
              <w:t xml:space="preserve"> </w:t>
            </w:r>
            <w:r>
              <w:rPr>
                <w:rFonts w:ascii="Carlito"/>
                <w:i/>
                <w:sz w:val="18"/>
              </w:rPr>
              <w:t>provided</w:t>
            </w:r>
            <w:r>
              <w:rPr>
                <w:rFonts w:ascii="Carlito"/>
                <w:i/>
                <w:spacing w:val="-2"/>
                <w:sz w:val="18"/>
              </w:rPr>
              <w:t xml:space="preserve"> </w:t>
            </w:r>
            <w:r>
              <w:rPr>
                <w:rFonts w:ascii="Carlito"/>
                <w:i/>
                <w:sz w:val="18"/>
              </w:rPr>
              <w:t>to</w:t>
            </w:r>
            <w:r>
              <w:rPr>
                <w:rFonts w:ascii="Carlito"/>
                <w:i/>
                <w:spacing w:val="-4"/>
                <w:sz w:val="18"/>
              </w:rPr>
              <w:t xml:space="preserve"> </w:t>
            </w:r>
            <w:r>
              <w:rPr>
                <w:rFonts w:ascii="Carlito"/>
                <w:i/>
                <w:spacing w:val="-5"/>
                <w:sz w:val="18"/>
              </w:rPr>
              <w:t>us.</w:t>
            </w:r>
          </w:p>
        </w:tc>
      </w:tr>
      <w:tr w:rsidR="00A37AEE">
        <w:trPr>
          <w:trHeight w:val="300"/>
        </w:trPr>
        <w:tc>
          <w:tcPr>
            <w:tcW w:w="10258" w:type="dxa"/>
            <w:gridSpan w:val="11"/>
          </w:tcPr>
          <w:p w:rsidR="00A37AEE" w:rsidRDefault="004D42B7">
            <w:pPr>
              <w:pStyle w:val="TableParagraph"/>
              <w:spacing w:line="219" w:lineRule="exact"/>
              <w:ind w:left="117"/>
              <w:rPr>
                <w:rFonts w:ascii="Carlito"/>
                <w:i/>
                <w:sz w:val="18"/>
              </w:rPr>
            </w:pPr>
            <w:r>
              <w:rPr>
                <w:rFonts w:ascii="Carlito"/>
                <w:i/>
                <w:sz w:val="18"/>
              </w:rPr>
              <w:t>2.</w:t>
            </w:r>
            <w:r>
              <w:rPr>
                <w:rFonts w:ascii="Carlito"/>
                <w:i/>
                <w:spacing w:val="-6"/>
                <w:sz w:val="18"/>
              </w:rPr>
              <w:t xml:space="preserve"> </w:t>
            </w:r>
            <w:r>
              <w:rPr>
                <w:rFonts w:ascii="Carlito"/>
                <w:i/>
                <w:sz w:val="18"/>
              </w:rPr>
              <w:t>The</w:t>
            </w:r>
            <w:r>
              <w:rPr>
                <w:rFonts w:ascii="Carlito"/>
                <w:i/>
                <w:spacing w:val="-3"/>
                <w:sz w:val="18"/>
              </w:rPr>
              <w:t xml:space="preserve"> </w:t>
            </w:r>
            <w:r>
              <w:rPr>
                <w:rFonts w:ascii="Carlito"/>
                <w:i/>
                <w:sz w:val="18"/>
              </w:rPr>
              <w:t>valuation</w:t>
            </w:r>
            <w:r>
              <w:rPr>
                <w:rFonts w:ascii="Carlito"/>
                <w:i/>
                <w:spacing w:val="-3"/>
                <w:sz w:val="18"/>
              </w:rPr>
              <w:t xml:space="preserve"> </w:t>
            </w:r>
            <w:r>
              <w:rPr>
                <w:rFonts w:ascii="Carlito"/>
                <w:i/>
                <w:sz w:val="18"/>
              </w:rPr>
              <w:t>is</w:t>
            </w:r>
            <w:r>
              <w:rPr>
                <w:rFonts w:ascii="Carlito"/>
                <w:i/>
                <w:spacing w:val="-4"/>
                <w:sz w:val="18"/>
              </w:rPr>
              <w:t xml:space="preserve"> </w:t>
            </w:r>
            <w:r>
              <w:rPr>
                <w:rFonts w:ascii="Carlito"/>
                <w:i/>
                <w:sz w:val="18"/>
              </w:rPr>
              <w:t>done</w:t>
            </w:r>
            <w:r>
              <w:rPr>
                <w:rFonts w:ascii="Carlito"/>
                <w:i/>
                <w:spacing w:val="-3"/>
                <w:sz w:val="18"/>
              </w:rPr>
              <w:t xml:space="preserve"> </w:t>
            </w:r>
            <w:r>
              <w:rPr>
                <w:rFonts w:ascii="Carlito"/>
                <w:i/>
                <w:sz w:val="18"/>
              </w:rPr>
              <w:t>by</w:t>
            </w:r>
            <w:r>
              <w:rPr>
                <w:rFonts w:ascii="Carlito"/>
                <w:i/>
                <w:spacing w:val="-2"/>
                <w:sz w:val="18"/>
              </w:rPr>
              <w:t xml:space="preserve"> </w:t>
            </w:r>
            <w:r>
              <w:rPr>
                <w:rFonts w:ascii="Carlito"/>
                <w:i/>
                <w:sz w:val="18"/>
              </w:rPr>
              <w:t>considering</w:t>
            </w:r>
            <w:r>
              <w:rPr>
                <w:rFonts w:ascii="Carlito"/>
                <w:i/>
                <w:spacing w:val="-3"/>
                <w:sz w:val="18"/>
              </w:rPr>
              <w:t xml:space="preserve"> </w:t>
            </w:r>
            <w:r>
              <w:rPr>
                <w:rFonts w:ascii="Carlito"/>
                <w:i/>
                <w:sz w:val="18"/>
              </w:rPr>
              <w:t>the</w:t>
            </w:r>
            <w:r>
              <w:rPr>
                <w:rFonts w:ascii="Carlito"/>
                <w:i/>
                <w:spacing w:val="-3"/>
                <w:sz w:val="18"/>
              </w:rPr>
              <w:t xml:space="preserve"> </w:t>
            </w:r>
            <w:r>
              <w:rPr>
                <w:rFonts w:ascii="Carlito"/>
                <w:i/>
                <w:sz w:val="18"/>
              </w:rPr>
              <w:t>Depreciated</w:t>
            </w:r>
            <w:r>
              <w:rPr>
                <w:rFonts w:ascii="Carlito"/>
                <w:i/>
                <w:spacing w:val="-3"/>
                <w:sz w:val="18"/>
              </w:rPr>
              <w:t xml:space="preserve"> </w:t>
            </w:r>
            <w:r>
              <w:rPr>
                <w:rFonts w:ascii="Carlito"/>
                <w:i/>
                <w:sz w:val="18"/>
              </w:rPr>
              <w:t>Replacement</w:t>
            </w:r>
            <w:r>
              <w:rPr>
                <w:rFonts w:ascii="Carlito"/>
                <w:i/>
                <w:spacing w:val="-3"/>
                <w:sz w:val="18"/>
              </w:rPr>
              <w:t xml:space="preserve"> </w:t>
            </w:r>
            <w:r>
              <w:rPr>
                <w:rFonts w:ascii="Carlito"/>
                <w:i/>
                <w:sz w:val="18"/>
              </w:rPr>
              <w:t>Cost</w:t>
            </w:r>
            <w:r>
              <w:rPr>
                <w:rFonts w:ascii="Carlito"/>
                <w:i/>
                <w:spacing w:val="-3"/>
                <w:sz w:val="18"/>
              </w:rPr>
              <w:t xml:space="preserve"> </w:t>
            </w:r>
            <w:r>
              <w:rPr>
                <w:rFonts w:ascii="Carlito"/>
                <w:i/>
                <w:spacing w:val="-2"/>
                <w:sz w:val="18"/>
              </w:rPr>
              <w:t>Approach.</w:t>
            </w:r>
          </w:p>
        </w:tc>
      </w:tr>
      <w:tr w:rsidR="00A37AEE">
        <w:trPr>
          <w:trHeight w:val="302"/>
        </w:trPr>
        <w:tc>
          <w:tcPr>
            <w:tcW w:w="10258" w:type="dxa"/>
            <w:gridSpan w:val="11"/>
          </w:tcPr>
          <w:p w:rsidR="00A37AEE" w:rsidRDefault="004D42B7">
            <w:pPr>
              <w:pStyle w:val="TableParagraph"/>
              <w:spacing w:before="1"/>
              <w:ind w:left="117"/>
              <w:rPr>
                <w:rFonts w:ascii="Carlito"/>
                <w:i/>
                <w:sz w:val="18"/>
              </w:rPr>
            </w:pPr>
            <w:r>
              <w:rPr>
                <w:rFonts w:ascii="Carlito"/>
                <w:i/>
                <w:sz w:val="18"/>
              </w:rPr>
              <w:t>3.All</w:t>
            </w:r>
            <w:r>
              <w:rPr>
                <w:rFonts w:ascii="Carlito"/>
                <w:i/>
                <w:spacing w:val="-7"/>
                <w:sz w:val="18"/>
              </w:rPr>
              <w:t xml:space="preserve"> </w:t>
            </w:r>
            <w:r>
              <w:rPr>
                <w:rFonts w:ascii="Carlito"/>
                <w:i/>
                <w:sz w:val="18"/>
              </w:rPr>
              <w:t>The</w:t>
            </w:r>
            <w:r>
              <w:rPr>
                <w:rFonts w:ascii="Carlito"/>
                <w:i/>
                <w:spacing w:val="-4"/>
                <w:sz w:val="18"/>
              </w:rPr>
              <w:t xml:space="preserve"> </w:t>
            </w:r>
            <w:r>
              <w:rPr>
                <w:rFonts w:ascii="Carlito"/>
                <w:i/>
                <w:sz w:val="18"/>
              </w:rPr>
              <w:t>Buildings</w:t>
            </w:r>
            <w:r>
              <w:rPr>
                <w:rFonts w:ascii="Carlito"/>
                <w:i/>
                <w:spacing w:val="-4"/>
                <w:sz w:val="18"/>
              </w:rPr>
              <w:t xml:space="preserve"> </w:t>
            </w:r>
            <w:r>
              <w:rPr>
                <w:rFonts w:ascii="Carlito"/>
                <w:i/>
                <w:sz w:val="18"/>
              </w:rPr>
              <w:t>Are</w:t>
            </w:r>
            <w:r>
              <w:rPr>
                <w:rFonts w:ascii="Carlito"/>
                <w:i/>
                <w:spacing w:val="-4"/>
                <w:sz w:val="18"/>
              </w:rPr>
              <w:t xml:space="preserve"> </w:t>
            </w:r>
            <w:r>
              <w:rPr>
                <w:rFonts w:ascii="Carlito"/>
                <w:i/>
                <w:sz w:val="18"/>
              </w:rPr>
              <w:t>Situated</w:t>
            </w:r>
            <w:r>
              <w:rPr>
                <w:rFonts w:ascii="Carlito"/>
                <w:i/>
                <w:spacing w:val="-4"/>
                <w:sz w:val="18"/>
              </w:rPr>
              <w:t xml:space="preserve"> </w:t>
            </w:r>
            <w:r>
              <w:rPr>
                <w:rFonts w:ascii="Carlito"/>
                <w:i/>
                <w:sz w:val="18"/>
              </w:rPr>
              <w:t>At</w:t>
            </w:r>
            <w:r>
              <w:rPr>
                <w:rFonts w:ascii="Carlito"/>
                <w:i/>
                <w:spacing w:val="-4"/>
                <w:sz w:val="18"/>
              </w:rPr>
              <w:t xml:space="preserve"> </w:t>
            </w:r>
            <w:r>
              <w:rPr>
                <w:rFonts w:ascii="Carlito"/>
                <w:i/>
                <w:sz w:val="18"/>
              </w:rPr>
              <w:t>Khata</w:t>
            </w:r>
            <w:r>
              <w:rPr>
                <w:rFonts w:ascii="Carlito"/>
                <w:i/>
                <w:spacing w:val="-3"/>
                <w:sz w:val="18"/>
              </w:rPr>
              <w:t xml:space="preserve"> </w:t>
            </w:r>
            <w:r>
              <w:rPr>
                <w:rFonts w:ascii="Carlito"/>
                <w:i/>
                <w:sz w:val="18"/>
              </w:rPr>
              <w:t>No.49</w:t>
            </w:r>
            <w:r>
              <w:rPr>
                <w:rFonts w:ascii="Carlito"/>
                <w:i/>
                <w:spacing w:val="-4"/>
                <w:sz w:val="18"/>
              </w:rPr>
              <w:t xml:space="preserve"> </w:t>
            </w:r>
            <w:r>
              <w:rPr>
                <w:rFonts w:ascii="Carlito"/>
                <w:i/>
                <w:sz w:val="18"/>
              </w:rPr>
              <w:t>And</w:t>
            </w:r>
            <w:r>
              <w:rPr>
                <w:rFonts w:ascii="Carlito"/>
                <w:i/>
                <w:spacing w:val="-4"/>
                <w:sz w:val="18"/>
              </w:rPr>
              <w:t xml:space="preserve"> </w:t>
            </w:r>
            <w:r>
              <w:rPr>
                <w:rFonts w:ascii="Carlito"/>
                <w:i/>
                <w:sz w:val="18"/>
              </w:rPr>
              <w:t>Khasra</w:t>
            </w:r>
            <w:r>
              <w:rPr>
                <w:rFonts w:ascii="Carlito"/>
                <w:i/>
                <w:spacing w:val="-3"/>
                <w:sz w:val="18"/>
              </w:rPr>
              <w:t xml:space="preserve"> </w:t>
            </w:r>
            <w:r>
              <w:rPr>
                <w:rFonts w:ascii="Carlito"/>
                <w:i/>
                <w:sz w:val="18"/>
              </w:rPr>
              <w:t>No.45</w:t>
            </w:r>
            <w:r>
              <w:rPr>
                <w:rFonts w:ascii="Carlito"/>
                <w:i/>
                <w:spacing w:val="-6"/>
                <w:sz w:val="18"/>
              </w:rPr>
              <w:t xml:space="preserve"> </w:t>
            </w:r>
            <w:r>
              <w:rPr>
                <w:rFonts w:ascii="Carlito"/>
                <w:i/>
                <w:sz w:val="18"/>
              </w:rPr>
              <w:t>Gaindikhata</w:t>
            </w:r>
            <w:r>
              <w:rPr>
                <w:rFonts w:ascii="Carlito"/>
                <w:i/>
                <w:spacing w:val="-4"/>
                <w:sz w:val="18"/>
              </w:rPr>
              <w:t xml:space="preserve"> </w:t>
            </w:r>
            <w:r>
              <w:rPr>
                <w:rFonts w:ascii="Carlito"/>
                <w:i/>
                <w:sz w:val="18"/>
              </w:rPr>
              <w:t>Village,</w:t>
            </w:r>
            <w:r>
              <w:rPr>
                <w:rFonts w:ascii="Carlito"/>
                <w:i/>
                <w:spacing w:val="-3"/>
                <w:sz w:val="18"/>
              </w:rPr>
              <w:t xml:space="preserve"> </w:t>
            </w:r>
            <w:r>
              <w:rPr>
                <w:rFonts w:ascii="Carlito"/>
                <w:i/>
                <w:sz w:val="18"/>
              </w:rPr>
              <w:t>Pargana</w:t>
            </w:r>
            <w:r>
              <w:rPr>
                <w:rFonts w:ascii="Carlito"/>
                <w:i/>
                <w:spacing w:val="-4"/>
                <w:sz w:val="18"/>
              </w:rPr>
              <w:t xml:space="preserve"> </w:t>
            </w:r>
            <w:r>
              <w:rPr>
                <w:rFonts w:ascii="Carlito"/>
                <w:i/>
                <w:sz w:val="18"/>
              </w:rPr>
              <w:t>Najibabad</w:t>
            </w:r>
            <w:r>
              <w:rPr>
                <w:rFonts w:ascii="Carlito"/>
                <w:i/>
                <w:spacing w:val="-4"/>
                <w:sz w:val="18"/>
              </w:rPr>
              <w:t xml:space="preserve"> </w:t>
            </w:r>
            <w:r>
              <w:rPr>
                <w:rFonts w:ascii="Carlito"/>
                <w:i/>
                <w:sz w:val="18"/>
              </w:rPr>
              <w:t>Haridwar,</w:t>
            </w:r>
            <w:r>
              <w:rPr>
                <w:rFonts w:ascii="Carlito"/>
                <w:i/>
                <w:spacing w:val="-3"/>
                <w:sz w:val="18"/>
              </w:rPr>
              <w:t xml:space="preserve"> </w:t>
            </w:r>
            <w:r>
              <w:rPr>
                <w:rFonts w:ascii="Carlito"/>
                <w:i/>
                <w:spacing w:val="-2"/>
                <w:sz w:val="18"/>
              </w:rPr>
              <w:t>Uttarakhand</w:t>
            </w:r>
          </w:p>
        </w:tc>
      </w:tr>
    </w:tbl>
    <w:p w:rsidR="00A37AEE" w:rsidRDefault="00A37AEE">
      <w:pPr>
        <w:rPr>
          <w:rFonts w:ascii="Carlito"/>
          <w:sz w:val="18"/>
        </w:rPr>
        <w:sectPr w:rsidR="00A37AEE">
          <w:pgSz w:w="11910" w:h="16840"/>
          <w:pgMar w:top="1600" w:right="60" w:bottom="1340" w:left="380" w:header="190" w:footer="1151" w:gutter="0"/>
          <w:cols w:space="720"/>
        </w:sectPr>
      </w:pPr>
    </w:p>
    <w:p w:rsidR="00A37AEE" w:rsidRDefault="004D42B7">
      <w:pPr>
        <w:pStyle w:val="BodyText"/>
        <w:spacing w:before="7"/>
        <w:rPr>
          <w:b/>
          <w:sz w:val="7"/>
        </w:rPr>
      </w:pPr>
      <w:r>
        <w:rPr>
          <w:noProof/>
        </w:rPr>
        <w:lastRenderedPageBreak/>
        <mc:AlternateContent>
          <mc:Choice Requires="wps">
            <w:drawing>
              <wp:anchor distT="0" distB="0" distL="0" distR="0" simplePos="0" relativeHeight="485624832" behindDoc="1" locked="0" layoutInCell="1" allowOverlap="1">
                <wp:simplePos x="0" y="0"/>
                <wp:positionH relativeFrom="page">
                  <wp:posOffset>1282306</wp:posOffset>
                </wp:positionH>
                <wp:positionV relativeFrom="page">
                  <wp:posOffset>4506975</wp:posOffset>
                </wp:positionV>
                <wp:extent cx="3621404" cy="3313429"/>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1404" cy="3313429"/>
                        </a:xfrm>
                        <a:custGeom>
                          <a:avLst/>
                          <a:gdLst/>
                          <a:ahLst/>
                          <a:cxnLst/>
                          <a:rect l="l" t="t" r="r" b="b"/>
                          <a:pathLst>
                            <a:path w="3621404" h="3313429">
                              <a:moveTo>
                                <a:pt x="1768576" y="2720390"/>
                              </a:moveTo>
                              <a:lnTo>
                                <a:pt x="1763433" y="2664472"/>
                              </a:lnTo>
                              <a:lnTo>
                                <a:pt x="1752358" y="2607183"/>
                              </a:lnTo>
                              <a:lnTo>
                                <a:pt x="1740890" y="2565425"/>
                              </a:lnTo>
                              <a:lnTo>
                                <a:pt x="1726628" y="2522867"/>
                              </a:lnTo>
                              <a:lnTo>
                                <a:pt x="1709470" y="2479497"/>
                              </a:lnTo>
                              <a:lnTo>
                                <a:pt x="1689366" y="2435263"/>
                              </a:lnTo>
                              <a:lnTo>
                                <a:pt x="1666252" y="2390178"/>
                              </a:lnTo>
                              <a:lnTo>
                                <a:pt x="1640078" y="2344204"/>
                              </a:lnTo>
                              <a:lnTo>
                                <a:pt x="1610753" y="2297303"/>
                              </a:lnTo>
                              <a:lnTo>
                                <a:pt x="1586179" y="2260612"/>
                              </a:lnTo>
                              <a:lnTo>
                                <a:pt x="1570266" y="2238273"/>
                              </a:lnTo>
                              <a:lnTo>
                                <a:pt x="1570266" y="2682341"/>
                              </a:lnTo>
                              <a:lnTo>
                                <a:pt x="1568462" y="2730881"/>
                              </a:lnTo>
                              <a:lnTo>
                                <a:pt x="1560207" y="2777617"/>
                              </a:lnTo>
                              <a:lnTo>
                                <a:pt x="1544929" y="2822892"/>
                              </a:lnTo>
                              <a:lnTo>
                                <a:pt x="1521891" y="2866872"/>
                              </a:lnTo>
                              <a:lnTo>
                                <a:pt x="1491208" y="2909849"/>
                              </a:lnTo>
                              <a:lnTo>
                                <a:pt x="1453019" y="2952115"/>
                              </a:lnTo>
                              <a:lnTo>
                                <a:pt x="1333639" y="3071368"/>
                              </a:lnTo>
                              <a:lnTo>
                                <a:pt x="241058" y="1978787"/>
                              </a:lnTo>
                              <a:lnTo>
                                <a:pt x="359041" y="1860804"/>
                              </a:lnTo>
                              <a:lnTo>
                                <a:pt x="404418" y="1820227"/>
                              </a:lnTo>
                              <a:lnTo>
                                <a:pt x="450748" y="1788604"/>
                              </a:lnTo>
                              <a:lnTo>
                                <a:pt x="498144" y="1766227"/>
                              </a:lnTo>
                              <a:lnTo>
                                <a:pt x="546747" y="1753362"/>
                              </a:lnTo>
                              <a:lnTo>
                                <a:pt x="596544" y="1748205"/>
                              </a:lnTo>
                              <a:lnTo>
                                <a:pt x="647547" y="1748980"/>
                              </a:lnTo>
                              <a:lnTo>
                                <a:pt x="699833" y="1756156"/>
                              </a:lnTo>
                              <a:lnTo>
                                <a:pt x="753503" y="1770126"/>
                              </a:lnTo>
                              <a:lnTo>
                                <a:pt x="797293" y="1785912"/>
                              </a:lnTo>
                              <a:lnTo>
                                <a:pt x="841616" y="1805139"/>
                              </a:lnTo>
                              <a:lnTo>
                                <a:pt x="886447" y="1827949"/>
                              </a:lnTo>
                              <a:lnTo>
                                <a:pt x="931710" y="1854466"/>
                              </a:lnTo>
                              <a:lnTo>
                                <a:pt x="977404" y="1884807"/>
                              </a:lnTo>
                              <a:lnTo>
                                <a:pt x="1016076" y="1913089"/>
                              </a:lnTo>
                              <a:lnTo>
                                <a:pt x="1054620" y="1942985"/>
                              </a:lnTo>
                              <a:lnTo>
                                <a:pt x="1093038" y="1974557"/>
                              </a:lnTo>
                              <a:lnTo>
                                <a:pt x="1131328" y="2007870"/>
                              </a:lnTo>
                              <a:lnTo>
                                <a:pt x="1169492" y="2042998"/>
                              </a:lnTo>
                              <a:lnTo>
                                <a:pt x="1207528" y="2080006"/>
                              </a:lnTo>
                              <a:lnTo>
                                <a:pt x="1247267" y="2120519"/>
                              </a:lnTo>
                              <a:lnTo>
                                <a:pt x="1284630" y="2160206"/>
                              </a:lnTo>
                              <a:lnTo>
                                <a:pt x="1319631" y="2199055"/>
                              </a:lnTo>
                              <a:lnTo>
                                <a:pt x="1352283" y="2237092"/>
                              </a:lnTo>
                              <a:lnTo>
                                <a:pt x="1382572" y="2274303"/>
                              </a:lnTo>
                              <a:lnTo>
                                <a:pt x="1410512" y="2310714"/>
                              </a:lnTo>
                              <a:lnTo>
                                <a:pt x="1436128" y="2346325"/>
                              </a:lnTo>
                              <a:lnTo>
                                <a:pt x="1468462" y="2395499"/>
                              </a:lnTo>
                              <a:lnTo>
                                <a:pt x="1496021" y="2443327"/>
                              </a:lnTo>
                              <a:lnTo>
                                <a:pt x="1519059" y="2489822"/>
                              </a:lnTo>
                              <a:lnTo>
                                <a:pt x="1537868" y="2535009"/>
                              </a:lnTo>
                              <a:lnTo>
                                <a:pt x="1552714" y="2578862"/>
                              </a:lnTo>
                              <a:lnTo>
                                <a:pt x="1565160" y="2631744"/>
                              </a:lnTo>
                              <a:lnTo>
                                <a:pt x="1570266" y="2682341"/>
                              </a:lnTo>
                              <a:lnTo>
                                <a:pt x="1570266" y="2238273"/>
                              </a:lnTo>
                              <a:lnTo>
                                <a:pt x="1531353" y="2185797"/>
                              </a:lnTo>
                              <a:lnTo>
                                <a:pt x="1501127" y="2147684"/>
                              </a:lnTo>
                              <a:lnTo>
                                <a:pt x="1469009" y="2109127"/>
                              </a:lnTo>
                              <a:lnTo>
                                <a:pt x="1435036" y="2070112"/>
                              </a:lnTo>
                              <a:lnTo>
                                <a:pt x="1399197" y="2030653"/>
                              </a:lnTo>
                              <a:lnTo>
                                <a:pt x="1361490" y="1990775"/>
                              </a:lnTo>
                              <a:lnTo>
                                <a:pt x="1321955" y="1950466"/>
                              </a:lnTo>
                              <a:lnTo>
                                <a:pt x="1282509" y="1911883"/>
                              </a:lnTo>
                              <a:lnTo>
                                <a:pt x="1243164" y="1875104"/>
                              </a:lnTo>
                              <a:lnTo>
                                <a:pt x="1203947" y="1840141"/>
                              </a:lnTo>
                              <a:lnTo>
                                <a:pt x="1164882" y="1807006"/>
                              </a:lnTo>
                              <a:lnTo>
                                <a:pt x="1125994" y="1775726"/>
                              </a:lnTo>
                              <a:lnTo>
                                <a:pt x="1089787" y="1748205"/>
                              </a:lnTo>
                              <a:lnTo>
                                <a:pt x="1048867" y="1718792"/>
                              </a:lnTo>
                              <a:lnTo>
                                <a:pt x="1010678" y="1693164"/>
                              </a:lnTo>
                              <a:lnTo>
                                <a:pt x="960145" y="1662125"/>
                              </a:lnTo>
                              <a:lnTo>
                                <a:pt x="910082" y="1634667"/>
                              </a:lnTo>
                              <a:lnTo>
                                <a:pt x="860539" y="1610702"/>
                              </a:lnTo>
                              <a:lnTo>
                                <a:pt x="811580" y="1590078"/>
                              </a:lnTo>
                              <a:lnTo>
                                <a:pt x="763270" y="1572704"/>
                              </a:lnTo>
                              <a:lnTo>
                                <a:pt x="715657" y="1558417"/>
                              </a:lnTo>
                              <a:lnTo>
                                <a:pt x="659765" y="1546974"/>
                              </a:lnTo>
                              <a:lnTo>
                                <a:pt x="605053" y="1541018"/>
                              </a:lnTo>
                              <a:lnTo>
                                <a:pt x="551586" y="1540357"/>
                              </a:lnTo>
                              <a:lnTo>
                                <a:pt x="499402" y="1544828"/>
                              </a:lnTo>
                              <a:lnTo>
                                <a:pt x="448576" y="1554226"/>
                              </a:lnTo>
                              <a:lnTo>
                                <a:pt x="407212" y="1566545"/>
                              </a:lnTo>
                              <a:lnTo>
                                <a:pt x="366547" y="1583715"/>
                              </a:lnTo>
                              <a:lnTo>
                                <a:pt x="326567" y="1605648"/>
                              </a:lnTo>
                              <a:lnTo>
                                <a:pt x="287261" y="1632229"/>
                              </a:lnTo>
                              <a:lnTo>
                                <a:pt x="248602" y="1663344"/>
                              </a:lnTo>
                              <a:lnTo>
                                <a:pt x="210578" y="1698879"/>
                              </a:lnTo>
                              <a:lnTo>
                                <a:pt x="13093" y="1896364"/>
                              </a:lnTo>
                              <a:lnTo>
                                <a:pt x="0" y="1927682"/>
                              </a:lnTo>
                              <a:lnTo>
                                <a:pt x="393" y="1941576"/>
                              </a:lnTo>
                              <a:lnTo>
                                <a:pt x="27305" y="1995055"/>
                              </a:lnTo>
                              <a:lnTo>
                                <a:pt x="1298079" y="3267583"/>
                              </a:lnTo>
                              <a:lnTo>
                                <a:pt x="1337411" y="3299764"/>
                              </a:lnTo>
                              <a:lnTo>
                                <a:pt x="1385392" y="3313087"/>
                              </a:lnTo>
                              <a:lnTo>
                                <a:pt x="1397977" y="3311296"/>
                              </a:lnTo>
                              <a:lnTo>
                                <a:pt x="1601863" y="3115818"/>
                              </a:lnTo>
                              <a:lnTo>
                                <a:pt x="1637106" y="3078073"/>
                              </a:lnTo>
                              <a:lnTo>
                                <a:pt x="1642516" y="3071368"/>
                              </a:lnTo>
                              <a:lnTo>
                                <a:pt x="1668170" y="3039618"/>
                              </a:lnTo>
                              <a:lnTo>
                                <a:pt x="1695005" y="3000438"/>
                              </a:lnTo>
                              <a:lnTo>
                                <a:pt x="1717624" y="2960560"/>
                              </a:lnTo>
                              <a:lnTo>
                                <a:pt x="1735988" y="2919933"/>
                              </a:lnTo>
                              <a:lnTo>
                                <a:pt x="1750072" y="2878582"/>
                              </a:lnTo>
                              <a:lnTo>
                                <a:pt x="1761731" y="2827591"/>
                              </a:lnTo>
                              <a:lnTo>
                                <a:pt x="1767954" y="2774810"/>
                              </a:lnTo>
                              <a:lnTo>
                                <a:pt x="1768576" y="2720390"/>
                              </a:lnTo>
                              <a:close/>
                            </a:path>
                            <a:path w="3621404" h="3313429">
                              <a:moveTo>
                                <a:pt x="2792996" y="1913509"/>
                              </a:moveTo>
                              <a:lnTo>
                                <a:pt x="2771660" y="1880285"/>
                              </a:lnTo>
                              <a:lnTo>
                                <a:pt x="2737955" y="1855444"/>
                              </a:lnTo>
                              <a:lnTo>
                                <a:pt x="2682379" y="1820418"/>
                              </a:lnTo>
                              <a:lnTo>
                                <a:pt x="2349500" y="1621967"/>
                              </a:lnTo>
                              <a:lnTo>
                                <a:pt x="2315743" y="1601724"/>
                              </a:lnTo>
                              <a:lnTo>
                                <a:pt x="2262314" y="1569885"/>
                              </a:lnTo>
                              <a:lnTo>
                                <a:pt x="2172474" y="1520825"/>
                              </a:lnTo>
                              <a:lnTo>
                                <a:pt x="2119007" y="1494574"/>
                              </a:lnTo>
                              <a:lnTo>
                                <a:pt x="2069350" y="1474216"/>
                              </a:lnTo>
                              <a:lnTo>
                                <a:pt x="2023160" y="1459966"/>
                              </a:lnTo>
                              <a:lnTo>
                                <a:pt x="1985175" y="1451864"/>
                              </a:lnTo>
                              <a:lnTo>
                                <a:pt x="1940394" y="1448308"/>
                              </a:lnTo>
                              <a:lnTo>
                                <a:pt x="1921268" y="1449425"/>
                              </a:lnTo>
                              <a:lnTo>
                                <a:pt x="1902853" y="1451864"/>
                              </a:lnTo>
                              <a:lnTo>
                                <a:pt x="1910168" y="1421790"/>
                              </a:lnTo>
                              <a:lnTo>
                                <a:pt x="1915261" y="1391259"/>
                              </a:lnTo>
                              <a:lnTo>
                                <a:pt x="1918208" y="1360398"/>
                              </a:lnTo>
                              <a:lnTo>
                                <a:pt x="1919109" y="1329309"/>
                              </a:lnTo>
                              <a:lnTo>
                                <a:pt x="1917763" y="1297965"/>
                              </a:lnTo>
                              <a:lnTo>
                                <a:pt x="1907133" y="1233944"/>
                              </a:lnTo>
                              <a:lnTo>
                                <a:pt x="1885899" y="1168781"/>
                              </a:lnTo>
                              <a:lnTo>
                                <a:pt x="1853958" y="1102245"/>
                              </a:lnTo>
                              <a:lnTo>
                                <a:pt x="1833130" y="1068070"/>
                              </a:lnTo>
                              <a:lnTo>
                                <a:pt x="1809330" y="1034554"/>
                              </a:lnTo>
                              <a:lnTo>
                                <a:pt x="1782343" y="1000379"/>
                              </a:lnTo>
                              <a:lnTo>
                                <a:pt x="1752130" y="965746"/>
                              </a:lnTo>
                              <a:lnTo>
                                <a:pt x="1745500" y="958824"/>
                              </a:lnTo>
                              <a:lnTo>
                                <a:pt x="1745500" y="1338808"/>
                              </a:lnTo>
                              <a:lnTo>
                                <a:pt x="1742440" y="1364805"/>
                              </a:lnTo>
                              <a:lnTo>
                                <a:pt x="1726895" y="1416050"/>
                              </a:lnTo>
                              <a:lnTo>
                                <a:pt x="1696275" y="1465275"/>
                              </a:lnTo>
                              <a:lnTo>
                                <a:pt x="1562112" y="1601724"/>
                              </a:lnTo>
                              <a:lnTo>
                                <a:pt x="1089037" y="1128649"/>
                              </a:lnTo>
                              <a:lnTo>
                                <a:pt x="1186700" y="1030986"/>
                              </a:lnTo>
                              <a:lnTo>
                                <a:pt x="1218895" y="1000379"/>
                              </a:lnTo>
                              <a:lnTo>
                                <a:pt x="1258062" y="969860"/>
                              </a:lnTo>
                              <a:lnTo>
                                <a:pt x="1294523" y="951357"/>
                              </a:lnTo>
                              <a:lnTo>
                                <a:pt x="1333703" y="940828"/>
                              </a:lnTo>
                              <a:lnTo>
                                <a:pt x="1373162" y="937933"/>
                              </a:lnTo>
                              <a:lnTo>
                                <a:pt x="1412849" y="942898"/>
                              </a:lnTo>
                              <a:lnTo>
                                <a:pt x="1452765" y="955929"/>
                              </a:lnTo>
                              <a:lnTo>
                                <a:pt x="1492910" y="976083"/>
                              </a:lnTo>
                              <a:lnTo>
                                <a:pt x="1533410" y="1002284"/>
                              </a:lnTo>
                              <a:lnTo>
                                <a:pt x="1574279" y="1034592"/>
                              </a:lnTo>
                              <a:lnTo>
                                <a:pt x="1615579" y="1073023"/>
                              </a:lnTo>
                              <a:lnTo>
                                <a:pt x="1661833" y="1124369"/>
                              </a:lnTo>
                              <a:lnTo>
                                <a:pt x="1699907" y="1177417"/>
                              </a:lnTo>
                              <a:lnTo>
                                <a:pt x="1726793" y="1231925"/>
                              </a:lnTo>
                              <a:lnTo>
                                <a:pt x="1741690" y="1285367"/>
                              </a:lnTo>
                              <a:lnTo>
                                <a:pt x="1745500" y="1338808"/>
                              </a:lnTo>
                              <a:lnTo>
                                <a:pt x="1745500" y="958824"/>
                              </a:lnTo>
                              <a:lnTo>
                                <a:pt x="1725536" y="937933"/>
                              </a:lnTo>
                              <a:lnTo>
                                <a:pt x="1718703" y="930783"/>
                              </a:lnTo>
                              <a:lnTo>
                                <a:pt x="1682127" y="895807"/>
                              </a:lnTo>
                              <a:lnTo>
                                <a:pt x="1645551" y="864031"/>
                              </a:lnTo>
                              <a:lnTo>
                                <a:pt x="1608975" y="835469"/>
                              </a:lnTo>
                              <a:lnTo>
                                <a:pt x="1572399" y="810133"/>
                              </a:lnTo>
                              <a:lnTo>
                                <a:pt x="1535874" y="788416"/>
                              </a:lnTo>
                              <a:lnTo>
                                <a:pt x="1499412" y="770382"/>
                              </a:lnTo>
                              <a:lnTo>
                                <a:pt x="1462938" y="755599"/>
                              </a:lnTo>
                              <a:lnTo>
                                <a:pt x="1426349" y="743585"/>
                              </a:lnTo>
                              <a:lnTo>
                                <a:pt x="1354480" y="730313"/>
                              </a:lnTo>
                              <a:lnTo>
                                <a:pt x="1319377" y="729195"/>
                              </a:lnTo>
                              <a:lnTo>
                                <a:pt x="1284617" y="731139"/>
                              </a:lnTo>
                              <a:lnTo>
                                <a:pt x="1216266" y="746899"/>
                              </a:lnTo>
                              <a:lnTo>
                                <a:pt x="1150505" y="776351"/>
                              </a:lnTo>
                              <a:lnTo>
                                <a:pt x="1104912" y="808990"/>
                              </a:lnTo>
                              <a:lnTo>
                                <a:pt x="1063612" y="846264"/>
                              </a:lnTo>
                              <a:lnTo>
                                <a:pt x="909078" y="1000442"/>
                              </a:lnTo>
                              <a:lnTo>
                                <a:pt x="862215" y="1047369"/>
                              </a:lnTo>
                              <a:lnTo>
                                <a:pt x="849096" y="1078687"/>
                              </a:lnTo>
                              <a:lnTo>
                                <a:pt x="849515" y="1092581"/>
                              </a:lnTo>
                              <a:lnTo>
                                <a:pt x="876350" y="1146009"/>
                              </a:lnTo>
                              <a:lnTo>
                                <a:pt x="2200287" y="2471674"/>
                              </a:lnTo>
                              <a:lnTo>
                                <a:pt x="2225179" y="2481580"/>
                              </a:lnTo>
                              <a:lnTo>
                                <a:pt x="2232037" y="2479167"/>
                              </a:lnTo>
                              <a:lnTo>
                                <a:pt x="2238083" y="2477643"/>
                              </a:lnTo>
                              <a:lnTo>
                                <a:pt x="2271572" y="2457742"/>
                              </a:lnTo>
                              <a:lnTo>
                                <a:pt x="2302522" y="2426703"/>
                              </a:lnTo>
                              <a:lnTo>
                                <a:pt x="2322245" y="2393429"/>
                              </a:lnTo>
                              <a:lnTo>
                                <a:pt x="2323604" y="2387473"/>
                              </a:lnTo>
                              <a:lnTo>
                                <a:pt x="2325509" y="2381250"/>
                              </a:lnTo>
                              <a:lnTo>
                                <a:pt x="1712861" y="1752473"/>
                              </a:lnTo>
                              <a:lnTo>
                                <a:pt x="1790331" y="1675003"/>
                              </a:lnTo>
                              <a:lnTo>
                                <a:pt x="1831911" y="1642859"/>
                              </a:lnTo>
                              <a:lnTo>
                                <a:pt x="1876945" y="1625473"/>
                              </a:lnTo>
                              <a:lnTo>
                                <a:pt x="1926221" y="1621967"/>
                              </a:lnTo>
                              <a:lnTo>
                                <a:pt x="1952193" y="1624215"/>
                              </a:lnTo>
                              <a:lnTo>
                                <a:pt x="2007412" y="1637157"/>
                              </a:lnTo>
                              <a:lnTo>
                                <a:pt x="2066353" y="1659496"/>
                              </a:lnTo>
                              <a:lnTo>
                                <a:pt x="2128710" y="1691195"/>
                              </a:lnTo>
                              <a:lnTo>
                                <a:pt x="2195296" y="1728736"/>
                              </a:lnTo>
                              <a:lnTo>
                                <a:pt x="2230259" y="1749552"/>
                              </a:lnTo>
                              <a:lnTo>
                                <a:pt x="2649156" y="2005114"/>
                              </a:lnTo>
                              <a:lnTo>
                                <a:pt x="2656535" y="2009292"/>
                              </a:lnTo>
                              <a:lnTo>
                                <a:pt x="2663431" y="2012721"/>
                              </a:lnTo>
                              <a:lnTo>
                                <a:pt x="2669806" y="2015236"/>
                              </a:lnTo>
                              <a:lnTo>
                                <a:pt x="2677172" y="2018792"/>
                              </a:lnTo>
                              <a:lnTo>
                                <a:pt x="2684919" y="2019554"/>
                              </a:lnTo>
                              <a:lnTo>
                                <a:pt x="2692920" y="2018284"/>
                              </a:lnTo>
                              <a:lnTo>
                                <a:pt x="2699550" y="2017331"/>
                              </a:lnTo>
                              <a:lnTo>
                                <a:pt x="2732798" y="1996490"/>
                              </a:lnTo>
                              <a:lnTo>
                                <a:pt x="2766707" y="1962619"/>
                              </a:lnTo>
                              <a:lnTo>
                                <a:pt x="2790164" y="1927631"/>
                              </a:lnTo>
                              <a:lnTo>
                                <a:pt x="2791726" y="1921637"/>
                              </a:lnTo>
                              <a:lnTo>
                                <a:pt x="2792996" y="1913509"/>
                              </a:lnTo>
                              <a:close/>
                            </a:path>
                            <a:path w="3621404" h="3313429">
                              <a:moveTo>
                                <a:pt x="3621328" y="1092771"/>
                              </a:moveTo>
                              <a:lnTo>
                                <a:pt x="3603256" y="1057910"/>
                              </a:lnTo>
                              <a:lnTo>
                                <a:pt x="3559187" y="1026033"/>
                              </a:lnTo>
                              <a:lnTo>
                                <a:pt x="3386747" y="916051"/>
                              </a:lnTo>
                              <a:lnTo>
                                <a:pt x="2884817" y="598792"/>
                              </a:lnTo>
                              <a:lnTo>
                                <a:pt x="2884817" y="797687"/>
                              </a:lnTo>
                              <a:lnTo>
                                <a:pt x="2581541" y="1100836"/>
                              </a:lnTo>
                              <a:lnTo>
                                <a:pt x="2461577" y="916051"/>
                              </a:lnTo>
                              <a:lnTo>
                                <a:pt x="2443848" y="888619"/>
                              </a:lnTo>
                              <a:lnTo>
                                <a:pt x="2087194" y="335699"/>
                              </a:lnTo>
                              <a:lnTo>
                                <a:pt x="2032012" y="250825"/>
                              </a:lnTo>
                              <a:lnTo>
                                <a:pt x="2032139" y="250571"/>
                              </a:lnTo>
                              <a:lnTo>
                                <a:pt x="2032393" y="250317"/>
                              </a:lnTo>
                              <a:lnTo>
                                <a:pt x="2032635" y="250190"/>
                              </a:lnTo>
                              <a:lnTo>
                                <a:pt x="2884817" y="797687"/>
                              </a:lnTo>
                              <a:lnTo>
                                <a:pt x="2884817" y="598792"/>
                              </a:lnTo>
                              <a:lnTo>
                                <a:pt x="2333307" y="250190"/>
                              </a:lnTo>
                              <a:lnTo>
                                <a:pt x="1962543" y="14351"/>
                              </a:lnTo>
                              <a:lnTo>
                                <a:pt x="1955317" y="10172"/>
                              </a:lnTo>
                              <a:lnTo>
                                <a:pt x="1922005" y="0"/>
                              </a:lnTo>
                              <a:lnTo>
                                <a:pt x="1915769" y="939"/>
                              </a:lnTo>
                              <a:lnTo>
                                <a:pt x="1879612" y="19050"/>
                              </a:lnTo>
                              <a:lnTo>
                                <a:pt x="1842782" y="53594"/>
                              </a:lnTo>
                              <a:lnTo>
                                <a:pt x="1810905" y="87757"/>
                              </a:lnTo>
                              <a:lnTo>
                                <a:pt x="1794205" y="122466"/>
                              </a:lnTo>
                              <a:lnTo>
                                <a:pt x="1793379" y="128638"/>
                              </a:lnTo>
                              <a:lnTo>
                                <a:pt x="1793595" y="134594"/>
                              </a:lnTo>
                              <a:lnTo>
                                <a:pt x="1859991" y="250317"/>
                              </a:lnTo>
                              <a:lnTo>
                                <a:pt x="1889569" y="296697"/>
                              </a:lnTo>
                              <a:lnTo>
                                <a:pt x="2264384" y="888746"/>
                              </a:lnTo>
                              <a:lnTo>
                                <a:pt x="2281682" y="916165"/>
                              </a:lnTo>
                              <a:lnTo>
                                <a:pt x="2818904" y="1764157"/>
                              </a:lnTo>
                              <a:lnTo>
                                <a:pt x="2844139" y="1799437"/>
                              </a:lnTo>
                              <a:lnTo>
                                <a:pt x="2878975" y="1825625"/>
                              </a:lnTo>
                              <a:lnTo>
                                <a:pt x="2885554" y="1826425"/>
                              </a:lnTo>
                              <a:lnTo>
                                <a:pt x="2892336" y="1825548"/>
                              </a:lnTo>
                              <a:lnTo>
                                <a:pt x="2931795" y="1798421"/>
                              </a:lnTo>
                              <a:lnTo>
                                <a:pt x="2964383" y="1763522"/>
                              </a:lnTo>
                              <a:lnTo>
                                <a:pt x="2981337" y="1723136"/>
                              </a:lnTo>
                              <a:lnTo>
                                <a:pt x="2981591" y="1716532"/>
                              </a:lnTo>
                              <a:lnTo>
                                <a:pt x="2978162" y="1709039"/>
                              </a:lnTo>
                              <a:lnTo>
                                <a:pt x="2975749" y="1702689"/>
                              </a:lnTo>
                              <a:lnTo>
                                <a:pt x="2972447" y="1695323"/>
                              </a:lnTo>
                              <a:lnTo>
                                <a:pt x="2967240" y="1687449"/>
                              </a:lnTo>
                              <a:lnTo>
                                <a:pt x="2727909" y="1319352"/>
                              </a:lnTo>
                              <a:lnTo>
                                <a:pt x="2701175" y="1278509"/>
                              </a:lnTo>
                              <a:lnTo>
                                <a:pt x="2878912" y="1100836"/>
                              </a:lnTo>
                              <a:lnTo>
                                <a:pt x="3063760" y="916051"/>
                              </a:lnTo>
                              <a:lnTo>
                                <a:pt x="3480320" y="1183005"/>
                              </a:lnTo>
                              <a:lnTo>
                                <a:pt x="3514991" y="1196086"/>
                              </a:lnTo>
                              <a:lnTo>
                                <a:pt x="3521849" y="1193546"/>
                              </a:lnTo>
                              <a:lnTo>
                                <a:pt x="3527539" y="1192377"/>
                              </a:lnTo>
                              <a:lnTo>
                                <a:pt x="3562451" y="1167942"/>
                              </a:lnTo>
                              <a:lnTo>
                                <a:pt x="3591153" y="1139075"/>
                              </a:lnTo>
                              <a:lnTo>
                                <a:pt x="3617366" y="1106474"/>
                              </a:lnTo>
                              <a:lnTo>
                                <a:pt x="3620211" y="1099578"/>
                              </a:lnTo>
                              <a:lnTo>
                                <a:pt x="3621328" y="1092771"/>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52D2A4B" id="Graphic 65" o:spid="_x0000_s1026" style="position:absolute;margin-left:100.95pt;margin-top:354.9pt;width:285.15pt;height:260.9pt;z-index:-17691648;visibility:visible;mso-wrap-style:square;mso-wrap-distance-left:0;mso-wrap-distance-top:0;mso-wrap-distance-right:0;mso-wrap-distance-bottom:0;mso-position-horizontal:absolute;mso-position-horizontal-relative:page;mso-position-vertical:absolute;mso-position-vertical-relative:page;v-text-anchor:top" coordsize="3621404,3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" path="m1768576,2720390r-5143,-55918l1752358,2607183r-11468,-41758l1726628,2522867r-17158,-43370l1689366,2435263r-23114,-45085l1640078,2344204r-29325,-46901l1586179,2260612r-15913,-22339l1570266,2682341r-1804,48540l1560207,2777617r-15278,45275l1521891,2866872r-30683,42977l1453019,2952115r-119380,119253l241058,1978787,359041,1860804r45377,-40577l450748,1788604r47396,-22377l546747,1753362r49797,-5157l647547,1748980r52286,7176l753503,1770126r43790,15786l841616,1805139r44831,22810l931710,1854466r45694,30341l1016076,1913089r38544,29896l1093038,1974557r38290,33313l1169492,2042998r38036,37008l1247267,2120519r37363,39687l1319631,2199055r32652,38037l1382572,2274303r27940,36411l1436128,2346325r32334,49174l1496021,2443327r23038,46495l1537868,2535009r14846,43853l1565160,2631744r5106,50597l1570266,2238273r-38913,-52476l1501127,2147684r-32118,-38557l1435036,2070112r-35839,-39459l1361490,1990775r-39535,-40309l1282509,1911883r-39345,-36779l1203947,1840141r-39065,-33135l1125994,1775726r-36207,-27521l1048867,1718792r-38189,-25628l960145,1662125r-50063,-27458l860539,1610702r-48959,-20624l763270,1572704r-47613,-14287l659765,1546974r-54712,-5956l551586,1540357r-52184,4471l448576,1554226r-41364,12319l366547,1583715r-39980,21933l287261,1632229r-38659,31115l210578,1698879,13093,1896364,,1927682r393,13894l27305,1995055,1298079,3267583r39332,32181l1385392,3313087r12585,-1791l1601863,3115818r35243,-37745l1642516,3071368r25654,-31750l1695005,3000438r22619,-39878l1735988,2919933r14084,-41351l1761731,2827591r6223,-52781l1768576,2720390xem2792996,1913509r-21336,-33224l2737955,1855444r-55576,-35026l2349500,1621967r-33757,-20243l2262314,1569885r-89840,-49060l2119007,1494574r-49657,-20358l2023160,1459966r-37985,-8102l1940394,1448308r-19126,1117l1902853,1451864r7315,-30074l1915261,1391259r2947,-30861l1919109,1329309r-1346,-31344l1907133,1233944r-21234,-65163l1853958,1102245r-20828,-34175l1809330,1034554r-26987,-34175l1752130,965746r-6630,-6922l1745500,1338808r-3060,25997l1726895,1416050r-30620,49225l1562112,1601724,1089037,1128649r97663,-97663l1218895,1000379r39167,-30519l1294523,951357r39180,-10529l1373162,937933r39687,4965l1452765,955929r40145,20154l1533410,1002284r40869,32308l1615579,1073023r46254,51346l1699907,1177417r26886,54508l1741690,1285367r3810,53441l1745500,958824r-19964,-20891l1718703,930783r-36576,-34976l1645551,864031r-36576,-28562l1572399,810133r-36525,-21717l1499412,770382r-36474,-14783l1426349,743585r-71869,-13272l1319377,729195r-34760,1944l1216266,746899r-65761,29452l1104912,808990r-41300,37274l909078,1000442r-46863,46927l849096,1078687r419,13894l876350,1146009,2200287,2471674r24892,9906l2232037,2479167r6046,-1524l2271572,2457742r30950,-31039l2322245,2393429r1359,-5956l2325509,2381250,1712861,1752473r77470,-77470l1831911,1642859r45034,-17386l1926221,1621967r25972,2248l2007412,1637157r58941,22339l2128710,1691195r66586,37541l2230259,1749552r418897,255562l2656535,2009292r6896,3429l2669806,2015236r7366,3556l2684919,2019554r8001,-1270l2699550,2017331r33248,-20841l2766707,1962619r23457,-34988l2791726,1921637r1270,-8128xem3621328,1092771r-18072,-34861l3559187,1026033,3386747,916051,2884817,598792r,198895l2581541,1100836,2461577,916051r-17729,-27432l2087194,335699r-55182,-84874l2032139,250571r254,-254l2032635,250190r852182,547497l2884817,598792,2333307,250190,1962543,14351r-7226,-4179l1922005,r-6236,939l1879612,19050r-36830,34544l1810905,87757r-16700,34709l1793379,128638r216,5956l1859991,250317r29578,46380l2264384,888746r17298,27419l2818904,1764157r25235,35280l2878975,1825625r6579,800l2892336,1825548r39459,-27127l2964383,1763522r16954,-40386l2981591,1716532r-3429,-7493l2975749,1702689r-3302,-7366l2967240,1687449,2727909,1319352r-26734,-40843l2878912,1100836,3063760,916051r416560,266954l3514991,1196086r6858,-2540l3527539,1192377r34912,-24435l3591153,1139075r26213,-32601l3620211,1099578r1117,-6807xe" fillcolor="silver" stroked="f">
                <v:fill opacity="32896f"/>
                <v:path arrowok="t"/>
                <w10:wrap anchorx="page" anchory="page"/>
              </v:shape>
            </w:pict>
          </mc:Fallback>
        </mc:AlternateConten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3449"/>
        <w:gridCol w:w="3233"/>
        <w:gridCol w:w="3514"/>
      </w:tblGrid>
      <w:tr w:rsidR="00A37AEE">
        <w:trPr>
          <w:trHeight w:val="362"/>
        </w:trPr>
        <w:tc>
          <w:tcPr>
            <w:tcW w:w="845" w:type="dxa"/>
            <w:shd w:val="clear" w:color="auto" w:fill="001F5F"/>
          </w:tcPr>
          <w:p w:rsidR="00A37AEE" w:rsidRDefault="004D42B7">
            <w:pPr>
              <w:pStyle w:val="TableParagraph"/>
              <w:spacing w:before="31"/>
              <w:ind w:left="112" w:right="102"/>
              <w:jc w:val="center"/>
              <w:rPr>
                <w:b/>
              </w:rPr>
            </w:pPr>
            <w:r>
              <w:rPr>
                <w:b/>
                <w:color w:val="FFFFFF"/>
                <w:spacing w:val="-5"/>
              </w:rPr>
              <w:t>5.</w:t>
            </w:r>
          </w:p>
        </w:tc>
        <w:tc>
          <w:tcPr>
            <w:tcW w:w="10196" w:type="dxa"/>
            <w:gridSpan w:val="3"/>
            <w:shd w:val="clear" w:color="auto" w:fill="001F5F"/>
          </w:tcPr>
          <w:p w:rsidR="00A37AEE" w:rsidRDefault="004D42B7">
            <w:pPr>
              <w:pStyle w:val="TableParagraph"/>
              <w:spacing w:before="31"/>
              <w:ind w:left="842"/>
              <w:rPr>
                <w:b/>
              </w:rPr>
            </w:pPr>
            <w:r>
              <w:rPr>
                <w:b/>
                <w:color w:val="FFFFFF"/>
              </w:rPr>
              <w:t>VALUATION</w:t>
            </w:r>
            <w:r>
              <w:rPr>
                <w:b/>
                <w:color w:val="FFFFFF"/>
                <w:spacing w:val="-9"/>
              </w:rPr>
              <w:t xml:space="preserve"> </w:t>
            </w:r>
            <w:r>
              <w:rPr>
                <w:b/>
                <w:color w:val="FFFFFF"/>
              </w:rPr>
              <w:t>OF</w:t>
            </w:r>
            <w:r>
              <w:rPr>
                <w:b/>
                <w:color w:val="FFFFFF"/>
                <w:spacing w:val="-4"/>
              </w:rPr>
              <w:t xml:space="preserve"> </w:t>
            </w:r>
            <w:r>
              <w:rPr>
                <w:b/>
                <w:color w:val="FFFFFF"/>
              </w:rPr>
              <w:t>ADDITIONAL</w:t>
            </w:r>
            <w:r>
              <w:rPr>
                <w:b/>
                <w:color w:val="FFFFFF"/>
                <w:spacing w:val="-4"/>
              </w:rPr>
              <w:t xml:space="preserve"> </w:t>
            </w:r>
            <w:r>
              <w:rPr>
                <w:b/>
                <w:color w:val="FFFFFF"/>
              </w:rPr>
              <w:t>AESTHETIC/</w:t>
            </w:r>
            <w:r>
              <w:rPr>
                <w:b/>
                <w:color w:val="FFFFFF"/>
                <w:spacing w:val="-5"/>
              </w:rPr>
              <w:t xml:space="preserve"> </w:t>
            </w:r>
            <w:r>
              <w:rPr>
                <w:b/>
                <w:color w:val="FFFFFF"/>
              </w:rPr>
              <w:t>INTERIOR</w:t>
            </w:r>
            <w:r>
              <w:rPr>
                <w:b/>
                <w:color w:val="FFFFFF"/>
                <w:spacing w:val="-8"/>
              </w:rPr>
              <w:t xml:space="preserve"> </w:t>
            </w:r>
            <w:r>
              <w:rPr>
                <w:b/>
                <w:color w:val="FFFFFF"/>
              </w:rPr>
              <w:t>WORKS</w:t>
            </w:r>
            <w:r>
              <w:rPr>
                <w:b/>
                <w:color w:val="FFFFFF"/>
                <w:spacing w:val="-8"/>
              </w:rPr>
              <w:t xml:space="preserve"> </w:t>
            </w:r>
            <w:r>
              <w:rPr>
                <w:b/>
                <w:color w:val="FFFFFF"/>
              </w:rPr>
              <w:t>IN</w:t>
            </w:r>
            <w:r>
              <w:rPr>
                <w:b/>
                <w:color w:val="FFFFFF"/>
                <w:spacing w:val="-6"/>
              </w:rPr>
              <w:t xml:space="preserve"> </w:t>
            </w:r>
            <w:r>
              <w:rPr>
                <w:b/>
                <w:color w:val="FFFFFF"/>
              </w:rPr>
              <w:t>THE</w:t>
            </w:r>
            <w:r>
              <w:rPr>
                <w:b/>
                <w:color w:val="FFFFFF"/>
                <w:spacing w:val="-6"/>
              </w:rPr>
              <w:t xml:space="preserve"> </w:t>
            </w:r>
            <w:r>
              <w:rPr>
                <w:b/>
                <w:color w:val="FFFFFF"/>
                <w:spacing w:val="-2"/>
              </w:rPr>
              <w:t>PROPERTY</w:t>
            </w:r>
          </w:p>
        </w:tc>
      </w:tr>
      <w:tr w:rsidR="00A37AEE">
        <w:trPr>
          <w:trHeight w:val="345"/>
        </w:trPr>
        <w:tc>
          <w:tcPr>
            <w:tcW w:w="845" w:type="dxa"/>
            <w:shd w:val="clear" w:color="auto" w:fill="DAEDF3"/>
          </w:tcPr>
          <w:p w:rsidR="00A37AEE" w:rsidRDefault="004D42B7">
            <w:pPr>
              <w:pStyle w:val="TableParagraph"/>
              <w:spacing w:line="225" w:lineRule="exact"/>
              <w:ind w:left="143"/>
              <w:rPr>
                <w:b/>
                <w:sz w:val="20"/>
              </w:rPr>
            </w:pPr>
            <w:r>
              <w:rPr>
                <w:b/>
                <w:spacing w:val="-2"/>
                <w:sz w:val="20"/>
              </w:rPr>
              <w:t>S.No.</w:t>
            </w:r>
          </w:p>
        </w:tc>
        <w:tc>
          <w:tcPr>
            <w:tcW w:w="3449" w:type="dxa"/>
            <w:shd w:val="clear" w:color="auto" w:fill="DAEDF3"/>
          </w:tcPr>
          <w:p w:rsidR="00A37AEE" w:rsidRDefault="004D42B7">
            <w:pPr>
              <w:pStyle w:val="TableParagraph"/>
              <w:spacing w:line="225" w:lineRule="exact"/>
              <w:ind w:left="7"/>
              <w:jc w:val="center"/>
              <w:rPr>
                <w:b/>
                <w:sz w:val="20"/>
              </w:rPr>
            </w:pPr>
            <w:r>
              <w:rPr>
                <w:b/>
                <w:spacing w:val="-2"/>
                <w:sz w:val="20"/>
              </w:rPr>
              <w:t>Particulars</w:t>
            </w:r>
          </w:p>
        </w:tc>
        <w:tc>
          <w:tcPr>
            <w:tcW w:w="3233" w:type="dxa"/>
            <w:shd w:val="clear" w:color="auto" w:fill="DAEDF3"/>
          </w:tcPr>
          <w:p w:rsidR="00A37AEE" w:rsidRDefault="004D42B7">
            <w:pPr>
              <w:pStyle w:val="TableParagraph"/>
              <w:spacing w:line="225" w:lineRule="exact"/>
              <w:ind w:left="13" w:right="6"/>
              <w:jc w:val="center"/>
              <w:rPr>
                <w:b/>
                <w:sz w:val="20"/>
              </w:rPr>
            </w:pPr>
            <w:r>
              <w:rPr>
                <w:b/>
                <w:spacing w:val="-2"/>
                <w:sz w:val="20"/>
              </w:rPr>
              <w:t>Specifications</w:t>
            </w:r>
          </w:p>
        </w:tc>
        <w:tc>
          <w:tcPr>
            <w:tcW w:w="3514" w:type="dxa"/>
            <w:shd w:val="clear" w:color="auto" w:fill="DAEDF3"/>
          </w:tcPr>
          <w:p w:rsidR="00A37AEE" w:rsidRDefault="004D42B7">
            <w:pPr>
              <w:pStyle w:val="TableParagraph"/>
              <w:spacing w:line="225" w:lineRule="exact"/>
              <w:ind w:left="16" w:right="7"/>
              <w:jc w:val="center"/>
              <w:rPr>
                <w:b/>
                <w:sz w:val="20"/>
              </w:rPr>
            </w:pPr>
            <w:r>
              <w:rPr>
                <w:b/>
                <w:sz w:val="20"/>
              </w:rPr>
              <w:t>Depreciated</w:t>
            </w:r>
            <w:r>
              <w:rPr>
                <w:b/>
                <w:spacing w:val="-12"/>
                <w:sz w:val="20"/>
              </w:rPr>
              <w:t xml:space="preserve"> </w:t>
            </w:r>
            <w:r>
              <w:rPr>
                <w:b/>
                <w:sz w:val="20"/>
              </w:rPr>
              <w:t>Replacement</w:t>
            </w:r>
            <w:r>
              <w:rPr>
                <w:b/>
                <w:spacing w:val="-8"/>
                <w:sz w:val="20"/>
              </w:rPr>
              <w:t xml:space="preserve"> </w:t>
            </w:r>
            <w:r>
              <w:rPr>
                <w:b/>
                <w:spacing w:val="-4"/>
                <w:sz w:val="20"/>
              </w:rPr>
              <w:t>Value</w:t>
            </w:r>
          </w:p>
        </w:tc>
      </w:tr>
      <w:tr w:rsidR="00A37AEE">
        <w:trPr>
          <w:trHeight w:val="765"/>
        </w:trPr>
        <w:tc>
          <w:tcPr>
            <w:tcW w:w="845" w:type="dxa"/>
          </w:tcPr>
          <w:p w:rsidR="00A37AEE" w:rsidRDefault="004D42B7">
            <w:pPr>
              <w:pStyle w:val="TableParagraph"/>
              <w:spacing w:line="227" w:lineRule="exact"/>
              <w:ind w:left="112"/>
              <w:jc w:val="center"/>
              <w:rPr>
                <w:b/>
                <w:sz w:val="20"/>
              </w:rPr>
            </w:pPr>
            <w:r>
              <w:rPr>
                <w:b/>
                <w:spacing w:val="-5"/>
                <w:sz w:val="20"/>
              </w:rPr>
              <w:t>a.</w:t>
            </w:r>
          </w:p>
        </w:tc>
        <w:tc>
          <w:tcPr>
            <w:tcW w:w="3449" w:type="dxa"/>
          </w:tcPr>
          <w:p w:rsidR="00A37AEE" w:rsidRDefault="004D42B7">
            <w:pPr>
              <w:pStyle w:val="TableParagraph"/>
              <w:spacing w:line="276" w:lineRule="auto"/>
              <w:ind w:left="108"/>
              <w:rPr>
                <w:sz w:val="20"/>
              </w:rPr>
            </w:pPr>
            <w:r>
              <w:rPr>
                <w:sz w:val="20"/>
              </w:rPr>
              <w:t>Add extra for Architectural aesthetic developments, improvements</w:t>
            </w:r>
          </w:p>
          <w:p w:rsidR="00A37AEE" w:rsidRDefault="004D42B7">
            <w:pPr>
              <w:pStyle w:val="TableParagraph"/>
              <w:spacing w:line="203" w:lineRule="exact"/>
              <w:ind w:left="108"/>
              <w:rPr>
                <w:i/>
                <w:sz w:val="18"/>
              </w:rPr>
            </w:pPr>
            <w:r>
              <w:rPr>
                <w:i/>
                <w:sz w:val="18"/>
              </w:rPr>
              <w:t>(add</w:t>
            </w:r>
            <w:r>
              <w:rPr>
                <w:i/>
                <w:spacing w:val="-4"/>
                <w:sz w:val="18"/>
              </w:rPr>
              <w:t xml:space="preserve"> </w:t>
            </w:r>
            <w:r>
              <w:rPr>
                <w:i/>
                <w:sz w:val="18"/>
              </w:rPr>
              <w:t>lump</w:t>
            </w:r>
            <w:r>
              <w:rPr>
                <w:i/>
                <w:spacing w:val="-1"/>
                <w:sz w:val="18"/>
              </w:rPr>
              <w:t xml:space="preserve"> </w:t>
            </w:r>
            <w:r>
              <w:rPr>
                <w:i/>
                <w:sz w:val="18"/>
              </w:rPr>
              <w:t>sum</w:t>
            </w:r>
            <w:r>
              <w:rPr>
                <w:i/>
                <w:spacing w:val="-4"/>
                <w:sz w:val="18"/>
              </w:rPr>
              <w:t xml:space="preserve"> cost)</w:t>
            </w:r>
          </w:p>
        </w:tc>
        <w:tc>
          <w:tcPr>
            <w:tcW w:w="3233" w:type="dxa"/>
          </w:tcPr>
          <w:p w:rsidR="00A37AEE" w:rsidRDefault="00A37AEE">
            <w:pPr>
              <w:pStyle w:val="TableParagraph"/>
              <w:spacing w:before="21"/>
              <w:ind w:left="0"/>
              <w:rPr>
                <w:b/>
                <w:sz w:val="20"/>
              </w:rPr>
            </w:pPr>
          </w:p>
          <w:p w:rsidR="00A37AEE" w:rsidRDefault="004D42B7">
            <w:pPr>
              <w:pStyle w:val="TableParagraph"/>
              <w:ind w:left="13" w:right="1"/>
              <w:jc w:val="center"/>
              <w:rPr>
                <w:sz w:val="20"/>
              </w:rPr>
            </w:pPr>
            <w:r>
              <w:rPr>
                <w:spacing w:val="-2"/>
                <w:sz w:val="20"/>
              </w:rPr>
              <w:t>---</w:t>
            </w:r>
            <w:r>
              <w:rPr>
                <w:spacing w:val="-10"/>
                <w:sz w:val="20"/>
              </w:rPr>
              <w:t>-</w:t>
            </w:r>
          </w:p>
        </w:tc>
        <w:tc>
          <w:tcPr>
            <w:tcW w:w="3514" w:type="dxa"/>
          </w:tcPr>
          <w:p w:rsidR="00A37AEE" w:rsidRDefault="00A37AEE">
            <w:pPr>
              <w:pStyle w:val="TableParagraph"/>
              <w:spacing w:before="21"/>
              <w:ind w:left="0"/>
              <w:rPr>
                <w:b/>
                <w:sz w:val="20"/>
              </w:rPr>
            </w:pPr>
          </w:p>
          <w:p w:rsidR="00A37AEE" w:rsidRDefault="004D42B7">
            <w:pPr>
              <w:pStyle w:val="TableParagraph"/>
              <w:ind w:left="16"/>
              <w:jc w:val="center"/>
              <w:rPr>
                <w:sz w:val="20"/>
              </w:rPr>
            </w:pPr>
            <w:r>
              <w:rPr>
                <w:spacing w:val="-2"/>
                <w:sz w:val="20"/>
              </w:rPr>
              <w:t>---</w:t>
            </w:r>
            <w:r>
              <w:rPr>
                <w:spacing w:val="-10"/>
                <w:sz w:val="20"/>
              </w:rPr>
              <w:t>-</w:t>
            </w:r>
          </w:p>
        </w:tc>
      </w:tr>
      <w:tr w:rsidR="00A37AEE">
        <w:trPr>
          <w:trHeight w:val="978"/>
        </w:trPr>
        <w:tc>
          <w:tcPr>
            <w:tcW w:w="845" w:type="dxa"/>
          </w:tcPr>
          <w:p w:rsidR="00A37AEE" w:rsidRDefault="004D42B7">
            <w:pPr>
              <w:pStyle w:val="TableParagraph"/>
              <w:spacing w:line="229" w:lineRule="exact"/>
              <w:ind w:left="391"/>
              <w:rPr>
                <w:b/>
                <w:sz w:val="20"/>
              </w:rPr>
            </w:pPr>
            <w:r>
              <w:rPr>
                <w:b/>
                <w:spacing w:val="-5"/>
                <w:sz w:val="20"/>
              </w:rPr>
              <w:t>b.</w:t>
            </w:r>
          </w:p>
        </w:tc>
        <w:tc>
          <w:tcPr>
            <w:tcW w:w="3449" w:type="dxa"/>
          </w:tcPr>
          <w:p w:rsidR="00A37AEE" w:rsidRDefault="004D42B7">
            <w:pPr>
              <w:pStyle w:val="TableParagraph"/>
              <w:spacing w:before="2" w:line="273" w:lineRule="auto"/>
              <w:ind w:left="108" w:right="94"/>
              <w:rPr>
                <w:i/>
                <w:sz w:val="18"/>
              </w:rPr>
            </w:pPr>
            <w:r>
              <w:rPr>
                <w:sz w:val="20"/>
              </w:rPr>
              <w:t xml:space="preserve">Add extra for fittings &amp; fixtures </w:t>
            </w:r>
            <w:r>
              <w:rPr>
                <w:i/>
                <w:spacing w:val="-2"/>
                <w:sz w:val="18"/>
              </w:rPr>
              <w:t>(Doors,</w:t>
            </w:r>
            <w:r>
              <w:rPr>
                <w:i/>
                <w:spacing w:val="-4"/>
                <w:sz w:val="18"/>
              </w:rPr>
              <w:t xml:space="preserve"> </w:t>
            </w:r>
            <w:r>
              <w:rPr>
                <w:i/>
                <w:spacing w:val="-2"/>
                <w:sz w:val="18"/>
              </w:rPr>
              <w:t>windows,</w:t>
            </w:r>
            <w:r>
              <w:rPr>
                <w:i/>
                <w:spacing w:val="-4"/>
                <w:sz w:val="18"/>
              </w:rPr>
              <w:t xml:space="preserve"> </w:t>
            </w:r>
            <w:r>
              <w:rPr>
                <w:i/>
                <w:spacing w:val="-2"/>
                <w:sz w:val="18"/>
              </w:rPr>
              <w:t>wood</w:t>
            </w:r>
            <w:r>
              <w:rPr>
                <w:i/>
                <w:spacing w:val="-4"/>
                <w:sz w:val="18"/>
              </w:rPr>
              <w:t xml:space="preserve"> </w:t>
            </w:r>
            <w:r>
              <w:rPr>
                <w:i/>
                <w:spacing w:val="-2"/>
                <w:sz w:val="18"/>
              </w:rPr>
              <w:t>work,</w:t>
            </w:r>
            <w:r>
              <w:rPr>
                <w:i/>
                <w:spacing w:val="-6"/>
                <w:sz w:val="18"/>
              </w:rPr>
              <w:t xml:space="preserve"> </w:t>
            </w:r>
            <w:r>
              <w:rPr>
                <w:i/>
                <w:spacing w:val="-2"/>
                <w:sz w:val="18"/>
              </w:rPr>
              <w:t xml:space="preserve">cupboards, </w:t>
            </w:r>
            <w:r>
              <w:rPr>
                <w:i/>
                <w:sz w:val="18"/>
              </w:rPr>
              <w:t>modular</w:t>
            </w:r>
            <w:r>
              <w:rPr>
                <w:i/>
                <w:spacing w:val="42"/>
                <w:sz w:val="18"/>
              </w:rPr>
              <w:t xml:space="preserve">  </w:t>
            </w:r>
            <w:r>
              <w:rPr>
                <w:i/>
                <w:sz w:val="18"/>
              </w:rPr>
              <w:t>kitchen,</w:t>
            </w:r>
            <w:r>
              <w:rPr>
                <w:i/>
                <w:spacing w:val="43"/>
                <w:sz w:val="18"/>
              </w:rPr>
              <w:t xml:space="preserve">  </w:t>
            </w:r>
            <w:r>
              <w:rPr>
                <w:i/>
                <w:sz w:val="18"/>
              </w:rPr>
              <w:t>electrical/</w:t>
            </w:r>
            <w:r>
              <w:rPr>
                <w:i/>
                <w:spacing w:val="42"/>
                <w:sz w:val="18"/>
              </w:rPr>
              <w:t xml:space="preserve">  </w:t>
            </w:r>
            <w:r>
              <w:rPr>
                <w:i/>
                <w:spacing w:val="-2"/>
                <w:sz w:val="18"/>
              </w:rPr>
              <w:t>sanitary</w:t>
            </w:r>
          </w:p>
          <w:p w:rsidR="00A37AEE" w:rsidRDefault="004D42B7">
            <w:pPr>
              <w:pStyle w:val="TableParagraph"/>
              <w:spacing w:before="2"/>
              <w:ind w:left="108"/>
              <w:rPr>
                <w:i/>
                <w:sz w:val="18"/>
              </w:rPr>
            </w:pPr>
            <w:r>
              <w:rPr>
                <w:i/>
                <w:spacing w:val="-2"/>
                <w:sz w:val="18"/>
              </w:rPr>
              <w:t>fittings)</w:t>
            </w:r>
          </w:p>
        </w:tc>
        <w:tc>
          <w:tcPr>
            <w:tcW w:w="3233" w:type="dxa"/>
          </w:tcPr>
          <w:p w:rsidR="00A37AEE" w:rsidRDefault="00A37AEE">
            <w:pPr>
              <w:pStyle w:val="TableParagraph"/>
              <w:spacing w:before="127"/>
              <w:ind w:left="0"/>
              <w:rPr>
                <w:b/>
                <w:sz w:val="20"/>
              </w:rPr>
            </w:pPr>
          </w:p>
          <w:p w:rsidR="00A37AEE" w:rsidRDefault="004D42B7">
            <w:pPr>
              <w:pStyle w:val="TableParagraph"/>
              <w:ind w:left="13" w:right="1"/>
              <w:jc w:val="center"/>
              <w:rPr>
                <w:sz w:val="20"/>
              </w:rPr>
            </w:pPr>
            <w:r>
              <w:rPr>
                <w:spacing w:val="-2"/>
                <w:sz w:val="20"/>
              </w:rPr>
              <w:t>---</w:t>
            </w:r>
            <w:r>
              <w:rPr>
                <w:spacing w:val="-10"/>
                <w:sz w:val="20"/>
              </w:rPr>
              <w:t>-</w:t>
            </w:r>
          </w:p>
        </w:tc>
        <w:tc>
          <w:tcPr>
            <w:tcW w:w="3514" w:type="dxa"/>
          </w:tcPr>
          <w:p w:rsidR="00A37AEE" w:rsidRDefault="00A37AEE">
            <w:pPr>
              <w:pStyle w:val="TableParagraph"/>
              <w:spacing w:before="127"/>
              <w:ind w:left="0"/>
              <w:rPr>
                <w:b/>
                <w:sz w:val="20"/>
              </w:rPr>
            </w:pPr>
          </w:p>
          <w:p w:rsidR="00A37AEE" w:rsidRDefault="004D42B7">
            <w:pPr>
              <w:pStyle w:val="TableParagraph"/>
              <w:ind w:left="16"/>
              <w:jc w:val="center"/>
              <w:rPr>
                <w:sz w:val="20"/>
              </w:rPr>
            </w:pPr>
            <w:r>
              <w:rPr>
                <w:spacing w:val="-2"/>
                <w:sz w:val="20"/>
              </w:rPr>
              <w:t>---</w:t>
            </w:r>
            <w:r>
              <w:rPr>
                <w:spacing w:val="-10"/>
                <w:sz w:val="20"/>
              </w:rPr>
              <w:t>-</w:t>
            </w:r>
          </w:p>
        </w:tc>
      </w:tr>
      <w:tr w:rsidR="00A37AEE">
        <w:trPr>
          <w:trHeight w:val="979"/>
        </w:trPr>
        <w:tc>
          <w:tcPr>
            <w:tcW w:w="845" w:type="dxa"/>
          </w:tcPr>
          <w:p w:rsidR="00A37AEE" w:rsidRDefault="004D42B7">
            <w:pPr>
              <w:pStyle w:val="TableParagraph"/>
              <w:spacing w:line="229" w:lineRule="exact"/>
              <w:ind w:left="112"/>
              <w:jc w:val="center"/>
              <w:rPr>
                <w:b/>
                <w:sz w:val="20"/>
              </w:rPr>
            </w:pPr>
            <w:r>
              <w:rPr>
                <w:b/>
                <w:spacing w:val="-5"/>
                <w:sz w:val="20"/>
              </w:rPr>
              <w:t>c.</w:t>
            </w:r>
          </w:p>
        </w:tc>
        <w:tc>
          <w:tcPr>
            <w:tcW w:w="3449" w:type="dxa"/>
          </w:tcPr>
          <w:p w:rsidR="00A37AEE" w:rsidRDefault="004D42B7">
            <w:pPr>
              <w:pStyle w:val="TableParagraph"/>
              <w:spacing w:before="2"/>
              <w:ind w:left="108"/>
              <w:rPr>
                <w:sz w:val="20"/>
              </w:rPr>
            </w:pPr>
            <w:r>
              <w:rPr>
                <w:sz w:val="20"/>
              </w:rPr>
              <w:t>Add</w:t>
            </w:r>
            <w:r>
              <w:rPr>
                <w:spacing w:val="-4"/>
                <w:sz w:val="20"/>
              </w:rPr>
              <w:t xml:space="preserve"> </w:t>
            </w:r>
            <w:r>
              <w:rPr>
                <w:sz w:val="20"/>
              </w:rPr>
              <w:t>extra</w:t>
            </w:r>
            <w:r>
              <w:rPr>
                <w:spacing w:val="-5"/>
                <w:sz w:val="20"/>
              </w:rPr>
              <w:t xml:space="preserve"> </w:t>
            </w:r>
            <w:r>
              <w:rPr>
                <w:sz w:val="20"/>
              </w:rPr>
              <w:t>for</w:t>
            </w:r>
            <w:r>
              <w:rPr>
                <w:spacing w:val="-5"/>
                <w:sz w:val="20"/>
              </w:rPr>
              <w:t xml:space="preserve"> </w:t>
            </w:r>
            <w:r>
              <w:rPr>
                <w:spacing w:val="-2"/>
                <w:sz w:val="20"/>
              </w:rPr>
              <w:t>services</w:t>
            </w:r>
          </w:p>
          <w:p w:rsidR="00A37AEE" w:rsidRDefault="004D42B7">
            <w:pPr>
              <w:pStyle w:val="TableParagraph"/>
              <w:spacing w:before="31"/>
              <w:ind w:left="108"/>
              <w:rPr>
                <w:i/>
                <w:sz w:val="18"/>
              </w:rPr>
            </w:pPr>
            <w:r>
              <w:rPr>
                <w:i/>
                <w:sz w:val="18"/>
              </w:rPr>
              <w:t>(Water,</w:t>
            </w:r>
            <w:r>
              <w:rPr>
                <w:i/>
                <w:spacing w:val="-13"/>
                <w:sz w:val="18"/>
              </w:rPr>
              <w:t xml:space="preserve"> </w:t>
            </w:r>
            <w:r>
              <w:rPr>
                <w:i/>
                <w:sz w:val="18"/>
              </w:rPr>
              <w:t>Electricity,</w:t>
            </w:r>
            <w:r>
              <w:rPr>
                <w:i/>
                <w:spacing w:val="-10"/>
                <w:sz w:val="18"/>
              </w:rPr>
              <w:t xml:space="preserve"> </w:t>
            </w:r>
            <w:r>
              <w:rPr>
                <w:i/>
                <w:sz w:val="18"/>
              </w:rPr>
              <w:t>Sewerage,</w:t>
            </w:r>
            <w:r>
              <w:rPr>
                <w:i/>
                <w:spacing w:val="-12"/>
                <w:sz w:val="18"/>
              </w:rPr>
              <w:t xml:space="preserve"> </w:t>
            </w:r>
            <w:r>
              <w:rPr>
                <w:i/>
                <w:sz w:val="18"/>
              </w:rPr>
              <w:t>Main</w:t>
            </w:r>
            <w:r>
              <w:rPr>
                <w:i/>
                <w:spacing w:val="-10"/>
                <w:sz w:val="18"/>
              </w:rPr>
              <w:t xml:space="preserve"> </w:t>
            </w:r>
            <w:r>
              <w:rPr>
                <w:i/>
                <w:spacing w:val="-2"/>
                <w:sz w:val="18"/>
              </w:rPr>
              <w:t>gate,</w:t>
            </w:r>
          </w:p>
          <w:p w:rsidR="00A37AEE" w:rsidRDefault="004D42B7">
            <w:pPr>
              <w:pStyle w:val="TableParagraph"/>
              <w:spacing w:before="8" w:line="230" w:lineRule="atLeast"/>
              <w:ind w:left="108"/>
              <w:rPr>
                <w:i/>
                <w:sz w:val="18"/>
              </w:rPr>
            </w:pPr>
            <w:r>
              <w:rPr>
                <w:i/>
                <w:sz w:val="18"/>
              </w:rPr>
              <w:t>Boundary,</w:t>
            </w:r>
            <w:r>
              <w:rPr>
                <w:i/>
                <w:spacing w:val="80"/>
                <w:sz w:val="18"/>
              </w:rPr>
              <w:t xml:space="preserve"> </w:t>
            </w:r>
            <w:r>
              <w:rPr>
                <w:i/>
                <w:sz w:val="18"/>
              </w:rPr>
              <w:t>Lift,</w:t>
            </w:r>
            <w:r>
              <w:rPr>
                <w:i/>
                <w:spacing w:val="80"/>
                <w:sz w:val="18"/>
              </w:rPr>
              <w:t xml:space="preserve"> </w:t>
            </w:r>
            <w:r>
              <w:rPr>
                <w:i/>
                <w:sz w:val="18"/>
              </w:rPr>
              <w:t>Auxiliary</w:t>
            </w:r>
            <w:r>
              <w:rPr>
                <w:i/>
                <w:spacing w:val="80"/>
                <w:sz w:val="18"/>
              </w:rPr>
              <w:t xml:space="preserve"> </w:t>
            </w:r>
            <w:r>
              <w:rPr>
                <w:i/>
                <w:sz w:val="18"/>
              </w:rPr>
              <w:t>power,</w:t>
            </w:r>
            <w:r>
              <w:rPr>
                <w:i/>
                <w:spacing w:val="80"/>
                <w:sz w:val="18"/>
              </w:rPr>
              <w:t xml:space="preserve"> </w:t>
            </w:r>
            <w:r>
              <w:rPr>
                <w:i/>
                <w:sz w:val="18"/>
              </w:rPr>
              <w:t>AC, HVAC, Firefighting etc.)</w:t>
            </w:r>
          </w:p>
        </w:tc>
        <w:tc>
          <w:tcPr>
            <w:tcW w:w="3233" w:type="dxa"/>
          </w:tcPr>
          <w:p w:rsidR="00A37AEE" w:rsidRDefault="00A37AEE">
            <w:pPr>
              <w:pStyle w:val="TableParagraph"/>
              <w:spacing w:before="28"/>
              <w:ind w:left="0"/>
              <w:rPr>
                <w:b/>
                <w:sz w:val="20"/>
              </w:rPr>
            </w:pPr>
          </w:p>
          <w:p w:rsidR="00A37AEE" w:rsidRDefault="004D42B7">
            <w:pPr>
              <w:pStyle w:val="TableParagraph"/>
              <w:ind w:left="13" w:right="1"/>
              <w:jc w:val="center"/>
              <w:rPr>
                <w:sz w:val="20"/>
              </w:rPr>
            </w:pPr>
            <w:r>
              <w:rPr>
                <w:noProof/>
              </w:rPr>
              <mc:AlternateContent>
                <mc:Choice Requires="wpg">
                  <w:drawing>
                    <wp:anchor distT="0" distB="0" distL="0" distR="0" simplePos="0" relativeHeight="485625344" behindDoc="1" locked="0" layoutInCell="1" allowOverlap="1">
                      <wp:simplePos x="0" y="0"/>
                      <wp:positionH relativeFrom="column">
                        <wp:posOffset>580306</wp:posOffset>
                      </wp:positionH>
                      <wp:positionV relativeFrom="paragraph">
                        <wp:posOffset>57656</wp:posOffset>
                      </wp:positionV>
                      <wp:extent cx="2273935" cy="255460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935" cy="2554605"/>
                                <a:chOff x="0" y="0"/>
                                <a:chExt cx="2273935" cy="2554605"/>
                              </a:xfrm>
                            </wpg:grpSpPr>
                            <wps:wsp>
                              <wps:cNvPr id="67" name="Graphic 67"/>
                              <wps:cNvSpPr/>
                              <wps:spPr>
                                <a:xfrm>
                                  <a:off x="-5" y="0"/>
                                  <a:ext cx="2273935" cy="2554605"/>
                                </a:xfrm>
                                <a:custGeom>
                                  <a:avLst/>
                                  <a:gdLst/>
                                  <a:ahLst/>
                                  <a:cxnLst/>
                                  <a:rect l="l" t="t" r="r" b="b"/>
                                  <a:pathLst>
                                    <a:path w="2273935" h="2554605">
                                      <a:moveTo>
                                        <a:pt x="1477098" y="2453513"/>
                                      </a:moveTo>
                                      <a:lnTo>
                                        <a:pt x="1476590" y="2447544"/>
                                      </a:lnTo>
                                      <a:lnTo>
                                        <a:pt x="1473161" y="2440178"/>
                                      </a:lnTo>
                                      <a:lnTo>
                                        <a:pt x="1470748" y="2433828"/>
                                      </a:lnTo>
                                      <a:lnTo>
                                        <a:pt x="1467065" y="2428748"/>
                                      </a:lnTo>
                                      <a:lnTo>
                                        <a:pt x="876896" y="1838579"/>
                                      </a:lnTo>
                                      <a:lnTo>
                                        <a:pt x="1182077" y="1533271"/>
                                      </a:lnTo>
                                      <a:lnTo>
                                        <a:pt x="1182712" y="1528445"/>
                                      </a:lnTo>
                                      <a:lnTo>
                                        <a:pt x="1182712" y="1521841"/>
                                      </a:lnTo>
                                      <a:lnTo>
                                        <a:pt x="1163294" y="1479486"/>
                                      </a:lnTo>
                                      <a:lnTo>
                                        <a:pt x="1133398" y="1445729"/>
                                      </a:lnTo>
                                      <a:lnTo>
                                        <a:pt x="1102131" y="1414970"/>
                                      </a:lnTo>
                                      <a:lnTo>
                                        <a:pt x="1069301" y="1387792"/>
                                      </a:lnTo>
                                      <a:lnTo>
                                        <a:pt x="1036281" y="1375283"/>
                                      </a:lnTo>
                                      <a:lnTo>
                                        <a:pt x="1030693" y="1376426"/>
                                      </a:lnTo>
                                      <a:lnTo>
                                        <a:pt x="1027010" y="1378077"/>
                                      </a:lnTo>
                                      <a:lnTo>
                                        <a:pt x="721702" y="1683385"/>
                                      </a:lnTo>
                                      <a:lnTo>
                                        <a:pt x="244309" y="1205992"/>
                                      </a:lnTo>
                                      <a:lnTo>
                                        <a:pt x="567016" y="883158"/>
                                      </a:lnTo>
                                      <a:lnTo>
                                        <a:pt x="558901" y="845121"/>
                                      </a:lnTo>
                                      <a:lnTo>
                                        <a:pt x="535686" y="814374"/>
                                      </a:lnTo>
                                      <a:lnTo>
                                        <a:pt x="508469" y="785495"/>
                                      </a:lnTo>
                                      <a:lnTo>
                                        <a:pt x="470242" y="749935"/>
                                      </a:lnTo>
                                      <a:lnTo>
                                        <a:pt x="432015" y="725170"/>
                                      </a:lnTo>
                                      <a:lnTo>
                                        <a:pt x="419061" y="723011"/>
                                      </a:lnTo>
                                      <a:lnTo>
                                        <a:pt x="412457" y="723011"/>
                                      </a:lnTo>
                                      <a:lnTo>
                                        <a:pt x="13042" y="1120267"/>
                                      </a:lnTo>
                                      <a:lnTo>
                                        <a:pt x="0" y="1151585"/>
                                      </a:lnTo>
                                      <a:lnTo>
                                        <a:pt x="342" y="1165479"/>
                                      </a:lnTo>
                                      <a:lnTo>
                                        <a:pt x="27305" y="1218958"/>
                                      </a:lnTo>
                                      <a:lnTo>
                                        <a:pt x="1351241" y="2544699"/>
                                      </a:lnTo>
                                      <a:lnTo>
                                        <a:pt x="1362671" y="2550668"/>
                                      </a:lnTo>
                                      <a:lnTo>
                                        <a:pt x="1370037" y="2554097"/>
                                      </a:lnTo>
                                      <a:lnTo>
                                        <a:pt x="1376006" y="2554605"/>
                                      </a:lnTo>
                                      <a:lnTo>
                                        <a:pt x="1382864" y="2552065"/>
                                      </a:lnTo>
                                      <a:lnTo>
                                        <a:pt x="1388922" y="2550541"/>
                                      </a:lnTo>
                                      <a:lnTo>
                                        <a:pt x="1422755" y="2530411"/>
                                      </a:lnTo>
                                      <a:lnTo>
                                        <a:pt x="1453476" y="2499715"/>
                                      </a:lnTo>
                                      <a:lnTo>
                                        <a:pt x="1473149" y="2466327"/>
                                      </a:lnTo>
                                      <a:lnTo>
                                        <a:pt x="1474558" y="2460371"/>
                                      </a:lnTo>
                                      <a:lnTo>
                                        <a:pt x="1477098" y="2453513"/>
                                      </a:lnTo>
                                      <a:close/>
                                    </a:path>
                                    <a:path w="2273935" h="2554605">
                                      <a:moveTo>
                                        <a:pt x="2273516" y="1657096"/>
                                      </a:moveTo>
                                      <a:lnTo>
                                        <a:pt x="2273008" y="1651127"/>
                                      </a:lnTo>
                                      <a:lnTo>
                                        <a:pt x="2268309" y="1638427"/>
                                      </a:lnTo>
                                      <a:lnTo>
                                        <a:pt x="2263610" y="1632204"/>
                                      </a:lnTo>
                                      <a:lnTo>
                                        <a:pt x="1040853" y="409448"/>
                                      </a:lnTo>
                                      <a:lnTo>
                                        <a:pt x="1289392" y="160782"/>
                                      </a:lnTo>
                                      <a:lnTo>
                                        <a:pt x="1291805" y="156337"/>
                                      </a:lnTo>
                                      <a:lnTo>
                                        <a:pt x="1291805" y="149733"/>
                                      </a:lnTo>
                                      <a:lnTo>
                                        <a:pt x="1271727" y="107988"/>
                                      </a:lnTo>
                                      <a:lnTo>
                                        <a:pt x="1240878" y="73418"/>
                                      </a:lnTo>
                                      <a:lnTo>
                                        <a:pt x="1210779" y="43916"/>
                                      </a:lnTo>
                                      <a:lnTo>
                                        <a:pt x="1177353" y="15430"/>
                                      </a:lnTo>
                                      <a:lnTo>
                                        <a:pt x="1142072" y="0"/>
                                      </a:lnTo>
                                      <a:lnTo>
                                        <a:pt x="1135468" y="0"/>
                                      </a:lnTo>
                                      <a:lnTo>
                                        <a:pt x="1131023" y="2286"/>
                                      </a:lnTo>
                                      <a:lnTo>
                                        <a:pt x="517740" y="615569"/>
                                      </a:lnTo>
                                      <a:lnTo>
                                        <a:pt x="515454" y="620014"/>
                                      </a:lnTo>
                                      <a:lnTo>
                                        <a:pt x="516089" y="625983"/>
                                      </a:lnTo>
                                      <a:lnTo>
                                        <a:pt x="515962" y="632587"/>
                                      </a:lnTo>
                                      <a:lnTo>
                                        <a:pt x="537210" y="668743"/>
                                      </a:lnTo>
                                      <a:lnTo>
                                        <a:pt x="568502" y="705091"/>
                                      </a:lnTo>
                                      <a:lnTo>
                                        <a:pt x="598589" y="734428"/>
                                      </a:lnTo>
                                      <a:lnTo>
                                        <a:pt x="616419" y="749173"/>
                                      </a:lnTo>
                                      <a:lnTo>
                                        <a:pt x="624116" y="755650"/>
                                      </a:lnTo>
                                      <a:lnTo>
                                        <a:pt x="631469" y="761225"/>
                                      </a:lnTo>
                                      <a:lnTo>
                                        <a:pt x="638238" y="765733"/>
                                      </a:lnTo>
                                      <a:lnTo>
                                        <a:pt x="652741" y="773557"/>
                                      </a:lnTo>
                                      <a:lnTo>
                                        <a:pt x="659218" y="775843"/>
                                      </a:lnTo>
                                      <a:lnTo>
                                        <a:pt x="665822" y="775716"/>
                                      </a:lnTo>
                                      <a:lnTo>
                                        <a:pt x="671791" y="776351"/>
                                      </a:lnTo>
                                      <a:lnTo>
                                        <a:pt x="676236" y="773938"/>
                                      </a:lnTo>
                                      <a:lnTo>
                                        <a:pt x="924902" y="525399"/>
                                      </a:lnTo>
                                      <a:lnTo>
                                        <a:pt x="2147786" y="1748155"/>
                                      </a:lnTo>
                                      <a:lnTo>
                                        <a:pt x="2153882" y="1752854"/>
                                      </a:lnTo>
                                      <a:lnTo>
                                        <a:pt x="2166582" y="1757553"/>
                                      </a:lnTo>
                                      <a:lnTo>
                                        <a:pt x="2172424" y="1758061"/>
                                      </a:lnTo>
                                      <a:lnTo>
                                        <a:pt x="2179409" y="1755648"/>
                                      </a:lnTo>
                                      <a:lnTo>
                                        <a:pt x="2185390" y="1754124"/>
                                      </a:lnTo>
                                      <a:lnTo>
                                        <a:pt x="2219185" y="1733956"/>
                                      </a:lnTo>
                                      <a:lnTo>
                                        <a:pt x="2249932" y="1703197"/>
                                      </a:lnTo>
                                      <a:lnTo>
                                        <a:pt x="2269566" y="1669910"/>
                                      </a:lnTo>
                                      <a:lnTo>
                                        <a:pt x="2270976" y="1663954"/>
                                      </a:lnTo>
                                      <a:lnTo>
                                        <a:pt x="2273516"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2F714E1" id="Group 66" o:spid="_x0000_s1026" style="position:absolute;margin-left:45.7pt;margin-top:4.55pt;width:179.05pt;height:201.15pt;z-index:-17691136;mso-wrap-distance-left:0;mso-wrap-distance-right:0" coordsize="22739,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">
                      <v:shape id="Graphic 67" o:spid="_x0000_s1027" style="position:absolute;width:22739;height:25546;visibility:visible;mso-wrap-style:square;v-text-anchor:top" coordsize="2273935,255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A7cMA&#10;AADbAAAADwAAAGRycy9kb3ducmV2LnhtbESP3YrCMBSE74V9h3AE7zRV0UrXKIuw7Aoi+PMAh+Zs&#10;G2xOShNt+/YbQfBymJlvmPW2s5V4UOONYwXTSQKCOHfacKHgevker0D4gKyxckwKevKw3XwM1php&#10;1/KJHudQiAhhn6GCMoQ6k9LnJVn0E1cTR+/PNRZDlE0hdYNthNtKzpJkKS0ajgsl1rQrKb+d71bB&#10;/Kh/+sVuf+0uh16aaWqq9tgrNRp2X58gAnXhHX61f7WCZQr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A7cMAAADbAAAADwAAAAAAAAAAAAAAAACYAgAAZHJzL2Rv&#10;d25yZXYueG1sUEsFBgAAAAAEAAQA9QAAAIgDAAAAAA==&#10;" path="m1477098,2453513r-508,-5969l1473161,2440178r-2413,-6350l1467065,2428748,876896,1838579r305181,-305308l1182712,1528445r,-6604l1163294,1479486r-29896,-33757l1102131,1414970r-32830,-27178l1036281,1375283r-5588,1143l1027010,1378077,721702,1683385,244309,1205992,567016,883158r-8115,-38037l535686,814374,508469,785495,470242,749935,432015,725170r-12954,-2159l412457,723011,13042,1120267,,1151585r342,13894l27305,1218958,1351241,2544699r11430,5969l1370037,2554097r5969,508l1382864,2552065r6058,-1524l1422755,2530411r30721,-30696l1473149,2466327r1409,-5956l1477098,2453513xem2273516,1657096r-508,-5969l2268309,1638427r-4699,-6223l1040853,409448,1289392,160782r2413,-4445l1291805,149733r-20078,-41745l1240878,73418,1210779,43916,1177353,15430,1142072,r-6604,l1131023,2286,517740,615569r-2286,4445l516089,625983r-127,6604l537210,668743r31292,36348l598589,734428r17830,14745l624116,755650r7353,5575l638238,765733r14503,7824l659218,775843r6604,-127l671791,776351r4445,-2413l924902,525399,2147786,1748155r6096,4699l2166582,1757553r5842,508l2179409,1755648r5981,-1524l2219185,1733956r30747,-30759l2269566,1669910r1410,-5956l2273516,1657096xe" fillcolor="silver" stroked="f">
                        <v:fill opacity="32896f"/>
                        <v:path arrowok="t"/>
                      </v:shape>
                    </v:group>
                  </w:pict>
                </mc:Fallback>
              </mc:AlternateContent>
            </w:r>
            <w:r>
              <w:rPr>
                <w:spacing w:val="-2"/>
                <w:sz w:val="20"/>
              </w:rPr>
              <w:t>---</w:t>
            </w:r>
            <w:r>
              <w:rPr>
                <w:spacing w:val="-10"/>
                <w:sz w:val="20"/>
              </w:rPr>
              <w:t>-</w:t>
            </w:r>
          </w:p>
        </w:tc>
        <w:tc>
          <w:tcPr>
            <w:tcW w:w="3514" w:type="dxa"/>
          </w:tcPr>
          <w:p w:rsidR="00A37AEE" w:rsidRDefault="00A37AEE">
            <w:pPr>
              <w:pStyle w:val="TableParagraph"/>
              <w:spacing w:before="127"/>
              <w:ind w:left="0"/>
              <w:rPr>
                <w:b/>
                <w:sz w:val="20"/>
              </w:rPr>
            </w:pPr>
          </w:p>
          <w:p w:rsidR="00A37AEE" w:rsidRDefault="004D42B7">
            <w:pPr>
              <w:pStyle w:val="TableParagraph"/>
              <w:ind w:left="16"/>
              <w:jc w:val="center"/>
              <w:rPr>
                <w:sz w:val="20"/>
              </w:rPr>
            </w:pPr>
            <w:r>
              <w:rPr>
                <w:spacing w:val="-2"/>
                <w:sz w:val="20"/>
              </w:rPr>
              <w:t>---</w:t>
            </w:r>
            <w:r>
              <w:rPr>
                <w:spacing w:val="-10"/>
                <w:sz w:val="20"/>
              </w:rPr>
              <w:t>-</w:t>
            </w:r>
          </w:p>
        </w:tc>
      </w:tr>
      <w:tr w:rsidR="00A37AEE">
        <w:trPr>
          <w:trHeight w:val="1482"/>
        </w:trPr>
        <w:tc>
          <w:tcPr>
            <w:tcW w:w="845" w:type="dxa"/>
          </w:tcPr>
          <w:p w:rsidR="00A37AEE" w:rsidRDefault="004D42B7">
            <w:pPr>
              <w:pStyle w:val="TableParagraph"/>
              <w:spacing w:line="227" w:lineRule="exact"/>
              <w:ind w:left="391"/>
              <w:rPr>
                <w:b/>
                <w:sz w:val="20"/>
              </w:rPr>
            </w:pPr>
            <w:r>
              <w:rPr>
                <w:b/>
                <w:spacing w:val="-5"/>
                <w:sz w:val="20"/>
              </w:rPr>
              <w:t>d.</w:t>
            </w:r>
          </w:p>
        </w:tc>
        <w:tc>
          <w:tcPr>
            <w:tcW w:w="3449" w:type="dxa"/>
          </w:tcPr>
          <w:p w:rsidR="00A37AEE" w:rsidRDefault="004D42B7">
            <w:pPr>
              <w:pStyle w:val="TableParagraph"/>
              <w:spacing w:line="278" w:lineRule="auto"/>
              <w:ind w:left="108" w:right="100"/>
              <w:jc w:val="both"/>
              <w:rPr>
                <w:sz w:val="20"/>
              </w:rPr>
            </w:pPr>
            <w:r>
              <w:rPr>
                <w:sz w:val="20"/>
              </w:rPr>
              <w:t xml:space="preserve">Add extra for internal &amp; external </w:t>
            </w:r>
            <w:r>
              <w:rPr>
                <w:spacing w:val="-2"/>
                <w:sz w:val="20"/>
              </w:rPr>
              <w:t>development</w:t>
            </w:r>
          </w:p>
          <w:p w:rsidR="00A37AEE" w:rsidRDefault="004D42B7">
            <w:pPr>
              <w:pStyle w:val="TableParagraph"/>
              <w:spacing w:line="276" w:lineRule="auto"/>
              <w:ind w:left="108" w:right="96"/>
              <w:jc w:val="both"/>
              <w:rPr>
                <w:i/>
                <w:sz w:val="18"/>
              </w:rPr>
            </w:pPr>
            <w:r>
              <w:rPr>
                <w:i/>
                <w:sz w:val="18"/>
              </w:rPr>
              <w:t xml:space="preserve">(Internal roads, Landscaping, Pavements, Street lights, Green area </w:t>
            </w:r>
            <w:r>
              <w:rPr>
                <w:i/>
                <w:spacing w:val="-2"/>
                <w:sz w:val="18"/>
              </w:rPr>
              <w:t>development,</w:t>
            </w:r>
            <w:r>
              <w:rPr>
                <w:i/>
                <w:spacing w:val="3"/>
                <w:sz w:val="18"/>
              </w:rPr>
              <w:t xml:space="preserve"> </w:t>
            </w:r>
            <w:r>
              <w:rPr>
                <w:i/>
                <w:spacing w:val="-2"/>
                <w:sz w:val="18"/>
              </w:rPr>
              <w:t>External</w:t>
            </w:r>
            <w:r>
              <w:rPr>
                <w:i/>
                <w:spacing w:val="3"/>
                <w:sz w:val="18"/>
              </w:rPr>
              <w:t xml:space="preserve"> </w:t>
            </w:r>
            <w:r>
              <w:rPr>
                <w:i/>
                <w:spacing w:val="-2"/>
                <w:sz w:val="18"/>
              </w:rPr>
              <w:t>area</w:t>
            </w:r>
            <w:r>
              <w:rPr>
                <w:i/>
                <w:sz w:val="18"/>
              </w:rPr>
              <w:t xml:space="preserve"> </w:t>
            </w:r>
            <w:r>
              <w:rPr>
                <w:i/>
                <w:spacing w:val="-2"/>
                <w:sz w:val="18"/>
              </w:rPr>
              <w:t>landscaping,</w:t>
            </w:r>
          </w:p>
          <w:p w:rsidR="00A37AEE" w:rsidRDefault="004D42B7">
            <w:pPr>
              <w:pStyle w:val="TableParagraph"/>
              <w:spacing w:line="206" w:lineRule="exact"/>
              <w:ind w:left="108"/>
              <w:jc w:val="both"/>
              <w:rPr>
                <w:i/>
                <w:sz w:val="18"/>
              </w:rPr>
            </w:pPr>
            <w:r>
              <w:rPr>
                <w:i/>
                <w:sz w:val="18"/>
              </w:rPr>
              <w:t>Land</w:t>
            </w:r>
            <w:r>
              <w:rPr>
                <w:i/>
                <w:spacing w:val="-5"/>
                <w:sz w:val="18"/>
              </w:rPr>
              <w:t xml:space="preserve"> </w:t>
            </w:r>
            <w:r>
              <w:rPr>
                <w:i/>
                <w:sz w:val="18"/>
              </w:rPr>
              <w:t>development,</w:t>
            </w:r>
            <w:r>
              <w:rPr>
                <w:i/>
                <w:spacing w:val="-2"/>
                <w:sz w:val="18"/>
              </w:rPr>
              <w:t xml:space="preserve"> </w:t>
            </w:r>
            <w:r>
              <w:rPr>
                <w:i/>
                <w:sz w:val="18"/>
              </w:rPr>
              <w:t>Approach</w:t>
            </w:r>
            <w:r>
              <w:rPr>
                <w:i/>
                <w:spacing w:val="-4"/>
                <w:sz w:val="18"/>
              </w:rPr>
              <w:t xml:space="preserve"> </w:t>
            </w:r>
            <w:r>
              <w:rPr>
                <w:i/>
                <w:sz w:val="18"/>
              </w:rPr>
              <w:t>road,</w:t>
            </w:r>
            <w:r>
              <w:rPr>
                <w:i/>
                <w:spacing w:val="-2"/>
                <w:sz w:val="18"/>
              </w:rPr>
              <w:t xml:space="preserve"> </w:t>
            </w:r>
            <w:r>
              <w:rPr>
                <w:i/>
                <w:spacing w:val="-4"/>
                <w:sz w:val="18"/>
              </w:rPr>
              <w:t>etc.)</w:t>
            </w:r>
          </w:p>
        </w:tc>
        <w:tc>
          <w:tcPr>
            <w:tcW w:w="3233" w:type="dxa"/>
          </w:tcPr>
          <w:p w:rsidR="00A37AEE" w:rsidRDefault="00A37AEE">
            <w:pPr>
              <w:pStyle w:val="TableParagraph"/>
              <w:ind w:left="0"/>
              <w:rPr>
                <w:b/>
                <w:sz w:val="20"/>
              </w:rPr>
            </w:pPr>
          </w:p>
          <w:p w:rsidR="00A37AEE" w:rsidRDefault="00A37AEE">
            <w:pPr>
              <w:pStyle w:val="TableParagraph"/>
              <w:spacing w:before="149"/>
              <w:ind w:left="0"/>
              <w:rPr>
                <w:b/>
                <w:sz w:val="20"/>
              </w:rPr>
            </w:pPr>
          </w:p>
          <w:p w:rsidR="00A37AEE" w:rsidRDefault="004D42B7">
            <w:pPr>
              <w:pStyle w:val="TableParagraph"/>
              <w:ind w:left="13" w:right="1"/>
              <w:jc w:val="center"/>
              <w:rPr>
                <w:sz w:val="20"/>
              </w:rPr>
            </w:pPr>
            <w:r>
              <w:rPr>
                <w:spacing w:val="-2"/>
                <w:sz w:val="20"/>
              </w:rPr>
              <w:t>--</w:t>
            </w:r>
            <w:r>
              <w:rPr>
                <w:spacing w:val="-12"/>
                <w:sz w:val="20"/>
              </w:rPr>
              <w:t>-</w:t>
            </w:r>
          </w:p>
        </w:tc>
        <w:tc>
          <w:tcPr>
            <w:tcW w:w="3514" w:type="dxa"/>
          </w:tcPr>
          <w:p w:rsidR="00A37AEE" w:rsidRDefault="00A37AEE">
            <w:pPr>
              <w:pStyle w:val="TableParagraph"/>
              <w:ind w:left="0"/>
              <w:rPr>
                <w:b/>
                <w:sz w:val="20"/>
              </w:rPr>
            </w:pPr>
          </w:p>
          <w:p w:rsidR="00A37AEE" w:rsidRDefault="00A37AEE">
            <w:pPr>
              <w:pStyle w:val="TableParagraph"/>
              <w:spacing w:before="149"/>
              <w:ind w:left="0"/>
              <w:rPr>
                <w:b/>
                <w:sz w:val="20"/>
              </w:rPr>
            </w:pPr>
          </w:p>
          <w:p w:rsidR="00A37AEE" w:rsidRDefault="004D42B7">
            <w:pPr>
              <w:pStyle w:val="TableParagraph"/>
              <w:ind w:left="16"/>
              <w:jc w:val="center"/>
              <w:rPr>
                <w:sz w:val="20"/>
              </w:rPr>
            </w:pPr>
            <w:r>
              <w:rPr>
                <w:spacing w:val="-2"/>
                <w:sz w:val="20"/>
              </w:rPr>
              <w:t>--</w:t>
            </w:r>
            <w:r>
              <w:rPr>
                <w:spacing w:val="-12"/>
                <w:sz w:val="20"/>
              </w:rPr>
              <w:t>-</w:t>
            </w:r>
          </w:p>
        </w:tc>
      </w:tr>
      <w:tr w:rsidR="00A37AEE">
        <w:trPr>
          <w:trHeight w:val="527"/>
        </w:trPr>
        <w:tc>
          <w:tcPr>
            <w:tcW w:w="845" w:type="dxa"/>
          </w:tcPr>
          <w:p w:rsidR="00A37AEE" w:rsidRDefault="004D42B7">
            <w:pPr>
              <w:pStyle w:val="TableParagraph"/>
              <w:spacing w:line="227" w:lineRule="exact"/>
              <w:ind w:left="112"/>
              <w:jc w:val="center"/>
              <w:rPr>
                <w:b/>
                <w:sz w:val="20"/>
              </w:rPr>
            </w:pPr>
            <w:r>
              <w:rPr>
                <w:b/>
                <w:spacing w:val="-5"/>
                <w:sz w:val="20"/>
              </w:rPr>
              <w:t>e.</w:t>
            </w:r>
          </w:p>
        </w:tc>
        <w:tc>
          <w:tcPr>
            <w:tcW w:w="3449" w:type="dxa"/>
          </w:tcPr>
          <w:p w:rsidR="00A37AEE" w:rsidRDefault="004D42B7">
            <w:pPr>
              <w:pStyle w:val="TableParagraph"/>
              <w:spacing w:line="227" w:lineRule="exact"/>
              <w:ind w:left="108"/>
              <w:rPr>
                <w:b/>
                <w:sz w:val="20"/>
              </w:rPr>
            </w:pPr>
            <w:r>
              <w:rPr>
                <w:b/>
                <w:sz w:val="20"/>
              </w:rPr>
              <w:t>Depreciated</w:t>
            </w:r>
            <w:r>
              <w:rPr>
                <w:b/>
                <w:spacing w:val="-12"/>
                <w:sz w:val="20"/>
              </w:rPr>
              <w:t xml:space="preserve"> </w:t>
            </w:r>
            <w:r>
              <w:rPr>
                <w:b/>
                <w:sz w:val="20"/>
              </w:rPr>
              <w:t>Replacement</w:t>
            </w:r>
            <w:r>
              <w:rPr>
                <w:b/>
                <w:spacing w:val="-8"/>
                <w:sz w:val="20"/>
              </w:rPr>
              <w:t xml:space="preserve"> </w:t>
            </w:r>
            <w:r>
              <w:rPr>
                <w:b/>
                <w:spacing w:val="-4"/>
                <w:sz w:val="20"/>
              </w:rPr>
              <w:t>Value</w:t>
            </w:r>
          </w:p>
          <w:p w:rsidR="00A37AEE" w:rsidRDefault="004D42B7">
            <w:pPr>
              <w:pStyle w:val="TableParagraph"/>
              <w:spacing w:before="34"/>
              <w:ind w:left="108"/>
              <w:rPr>
                <w:b/>
                <w:sz w:val="20"/>
              </w:rPr>
            </w:pPr>
            <w:r>
              <w:rPr>
                <w:b/>
                <w:spacing w:val="-5"/>
                <w:sz w:val="20"/>
              </w:rPr>
              <w:t>(B)</w:t>
            </w:r>
          </w:p>
        </w:tc>
        <w:tc>
          <w:tcPr>
            <w:tcW w:w="3233" w:type="dxa"/>
          </w:tcPr>
          <w:p w:rsidR="00A37AEE" w:rsidRDefault="004D42B7">
            <w:pPr>
              <w:pStyle w:val="TableParagraph"/>
              <w:spacing w:before="129"/>
              <w:ind w:left="13"/>
              <w:jc w:val="center"/>
              <w:rPr>
                <w:b/>
                <w:sz w:val="20"/>
              </w:rPr>
            </w:pPr>
            <w:r>
              <w:rPr>
                <w:b/>
                <w:spacing w:val="-2"/>
                <w:sz w:val="20"/>
              </w:rPr>
              <w:t>---</w:t>
            </w:r>
            <w:r>
              <w:rPr>
                <w:b/>
                <w:spacing w:val="-10"/>
                <w:sz w:val="20"/>
              </w:rPr>
              <w:t>-</w:t>
            </w:r>
          </w:p>
        </w:tc>
        <w:tc>
          <w:tcPr>
            <w:tcW w:w="3514" w:type="dxa"/>
          </w:tcPr>
          <w:p w:rsidR="00A37AEE" w:rsidRDefault="004D42B7">
            <w:pPr>
              <w:pStyle w:val="TableParagraph"/>
              <w:spacing w:before="129"/>
              <w:ind w:left="16"/>
              <w:jc w:val="center"/>
              <w:rPr>
                <w:b/>
                <w:sz w:val="20"/>
              </w:rPr>
            </w:pPr>
            <w:r>
              <w:rPr>
                <w:b/>
                <w:spacing w:val="-2"/>
                <w:sz w:val="20"/>
              </w:rPr>
              <w:t>--</w:t>
            </w:r>
            <w:r>
              <w:rPr>
                <w:b/>
                <w:spacing w:val="-12"/>
                <w:sz w:val="20"/>
              </w:rPr>
              <w:t>-</w:t>
            </w:r>
          </w:p>
        </w:tc>
      </w:tr>
      <w:tr w:rsidR="00A37AEE">
        <w:trPr>
          <w:trHeight w:val="1351"/>
        </w:trPr>
        <w:tc>
          <w:tcPr>
            <w:tcW w:w="845" w:type="dxa"/>
          </w:tcPr>
          <w:p w:rsidR="00A37AEE" w:rsidRDefault="004D42B7">
            <w:pPr>
              <w:pStyle w:val="TableParagraph"/>
              <w:spacing w:line="225" w:lineRule="exact"/>
              <w:ind w:left="112" w:right="42"/>
              <w:jc w:val="center"/>
              <w:rPr>
                <w:b/>
                <w:sz w:val="20"/>
              </w:rPr>
            </w:pPr>
            <w:r>
              <w:rPr>
                <w:b/>
                <w:spacing w:val="-5"/>
                <w:sz w:val="20"/>
              </w:rPr>
              <w:t>f.</w:t>
            </w:r>
          </w:p>
        </w:tc>
        <w:tc>
          <w:tcPr>
            <w:tcW w:w="10196" w:type="dxa"/>
            <w:gridSpan w:val="3"/>
          </w:tcPr>
          <w:p w:rsidR="00A37AEE" w:rsidRDefault="004D42B7">
            <w:pPr>
              <w:pStyle w:val="TableParagraph"/>
              <w:spacing w:line="229" w:lineRule="exact"/>
              <w:ind w:left="108"/>
              <w:rPr>
                <w:b/>
                <w:i/>
                <w:sz w:val="20"/>
              </w:rPr>
            </w:pPr>
            <w:r>
              <w:rPr>
                <w:b/>
                <w:i/>
                <w:spacing w:val="-2"/>
                <w:sz w:val="20"/>
              </w:rPr>
              <w:t>Note:</w:t>
            </w:r>
          </w:p>
          <w:p w:rsidR="00A37AEE" w:rsidRDefault="004D42B7">
            <w:pPr>
              <w:pStyle w:val="TableParagraph"/>
              <w:numPr>
                <w:ilvl w:val="0"/>
                <w:numId w:val="6"/>
              </w:numPr>
              <w:tabs>
                <w:tab w:val="left" w:pos="489"/>
              </w:tabs>
              <w:spacing w:before="30" w:line="276" w:lineRule="auto"/>
              <w:ind w:right="101"/>
              <w:jc w:val="both"/>
              <w:rPr>
                <w:i/>
                <w:sz w:val="20"/>
              </w:rPr>
            </w:pPr>
            <w:r>
              <w:rPr>
                <w:i/>
                <w:sz w:val="20"/>
              </w:rPr>
              <w:t>Value</w:t>
            </w:r>
            <w:r>
              <w:rPr>
                <w:i/>
                <w:spacing w:val="-12"/>
                <w:sz w:val="20"/>
              </w:rPr>
              <w:t xml:space="preserve"> </w:t>
            </w:r>
            <w:r>
              <w:rPr>
                <w:i/>
                <w:sz w:val="20"/>
              </w:rPr>
              <w:t>for</w:t>
            </w:r>
            <w:r>
              <w:rPr>
                <w:i/>
                <w:spacing w:val="-11"/>
                <w:sz w:val="20"/>
              </w:rPr>
              <w:t xml:space="preserve"> </w:t>
            </w:r>
            <w:r>
              <w:rPr>
                <w:i/>
                <w:sz w:val="20"/>
              </w:rPr>
              <w:t>Additional</w:t>
            </w:r>
            <w:r>
              <w:rPr>
                <w:i/>
                <w:spacing w:val="-12"/>
                <w:sz w:val="20"/>
              </w:rPr>
              <w:t xml:space="preserve"> </w:t>
            </w:r>
            <w:r>
              <w:rPr>
                <w:i/>
                <w:sz w:val="20"/>
              </w:rPr>
              <w:t>Building</w:t>
            </w:r>
            <w:r>
              <w:rPr>
                <w:i/>
                <w:spacing w:val="-11"/>
                <w:sz w:val="20"/>
              </w:rPr>
              <w:t xml:space="preserve"> </w:t>
            </w:r>
            <w:r>
              <w:rPr>
                <w:i/>
                <w:sz w:val="20"/>
              </w:rPr>
              <w:t>&amp;</w:t>
            </w:r>
            <w:r>
              <w:rPr>
                <w:i/>
                <w:spacing w:val="-12"/>
                <w:sz w:val="20"/>
              </w:rPr>
              <w:t xml:space="preserve"> </w:t>
            </w:r>
            <w:r>
              <w:rPr>
                <w:i/>
                <w:sz w:val="20"/>
              </w:rPr>
              <w:t>Site</w:t>
            </w:r>
            <w:r>
              <w:rPr>
                <w:i/>
                <w:spacing w:val="-11"/>
                <w:sz w:val="20"/>
              </w:rPr>
              <w:t xml:space="preserve"> </w:t>
            </w:r>
            <w:r>
              <w:rPr>
                <w:i/>
                <w:sz w:val="20"/>
              </w:rPr>
              <w:t>Aesthetic</w:t>
            </w:r>
            <w:r>
              <w:rPr>
                <w:i/>
                <w:spacing w:val="-12"/>
                <w:sz w:val="20"/>
              </w:rPr>
              <w:t xml:space="preserve"> </w:t>
            </w:r>
            <w:r>
              <w:rPr>
                <w:i/>
                <w:sz w:val="20"/>
              </w:rPr>
              <w:t>Works</w:t>
            </w:r>
            <w:r>
              <w:rPr>
                <w:i/>
                <w:spacing w:val="-12"/>
                <w:sz w:val="20"/>
              </w:rPr>
              <w:t xml:space="preserve"> </w:t>
            </w:r>
            <w:r>
              <w:rPr>
                <w:i/>
                <w:sz w:val="20"/>
              </w:rPr>
              <w:t>is</w:t>
            </w:r>
            <w:r>
              <w:rPr>
                <w:i/>
                <w:spacing w:val="-12"/>
                <w:sz w:val="20"/>
              </w:rPr>
              <w:t xml:space="preserve"> </w:t>
            </w:r>
            <w:r>
              <w:rPr>
                <w:i/>
                <w:sz w:val="20"/>
              </w:rPr>
              <w:t>considered</w:t>
            </w:r>
            <w:r>
              <w:rPr>
                <w:i/>
                <w:spacing w:val="-11"/>
                <w:sz w:val="20"/>
              </w:rPr>
              <w:t xml:space="preserve"> </w:t>
            </w:r>
            <w:r>
              <w:rPr>
                <w:i/>
                <w:sz w:val="20"/>
              </w:rPr>
              <w:t>only</w:t>
            </w:r>
            <w:r>
              <w:rPr>
                <w:i/>
                <w:spacing w:val="-12"/>
                <w:sz w:val="20"/>
              </w:rPr>
              <w:t xml:space="preserve"> </w:t>
            </w:r>
            <w:r>
              <w:rPr>
                <w:i/>
                <w:sz w:val="20"/>
              </w:rPr>
              <w:t>if</w:t>
            </w:r>
            <w:r>
              <w:rPr>
                <w:i/>
                <w:spacing w:val="-11"/>
                <w:sz w:val="20"/>
              </w:rPr>
              <w:t xml:space="preserve"> </w:t>
            </w:r>
            <w:r>
              <w:rPr>
                <w:i/>
                <w:sz w:val="20"/>
              </w:rPr>
              <w:t>it</w:t>
            </w:r>
            <w:r>
              <w:rPr>
                <w:i/>
                <w:spacing w:val="-11"/>
                <w:sz w:val="20"/>
              </w:rPr>
              <w:t xml:space="preserve"> </w:t>
            </w:r>
            <w:r>
              <w:rPr>
                <w:i/>
                <w:sz w:val="20"/>
              </w:rPr>
              <w:t>is</w:t>
            </w:r>
            <w:r>
              <w:rPr>
                <w:i/>
                <w:spacing w:val="-10"/>
                <w:sz w:val="20"/>
              </w:rPr>
              <w:t xml:space="preserve"> </w:t>
            </w:r>
            <w:r>
              <w:rPr>
                <w:i/>
                <w:sz w:val="20"/>
              </w:rPr>
              <w:t>having</w:t>
            </w:r>
            <w:r>
              <w:rPr>
                <w:i/>
                <w:spacing w:val="-14"/>
                <w:sz w:val="20"/>
              </w:rPr>
              <w:t xml:space="preserve"> </w:t>
            </w:r>
            <w:r>
              <w:rPr>
                <w:i/>
                <w:sz w:val="20"/>
              </w:rPr>
              <w:t>exclusive/</w:t>
            </w:r>
            <w:r>
              <w:rPr>
                <w:i/>
                <w:spacing w:val="-11"/>
                <w:sz w:val="20"/>
              </w:rPr>
              <w:t xml:space="preserve"> </w:t>
            </w:r>
            <w:r>
              <w:rPr>
                <w:i/>
                <w:sz w:val="20"/>
              </w:rPr>
              <w:t>super</w:t>
            </w:r>
            <w:r>
              <w:rPr>
                <w:i/>
                <w:spacing w:val="-11"/>
                <w:sz w:val="20"/>
              </w:rPr>
              <w:t xml:space="preserve"> </w:t>
            </w:r>
            <w:r>
              <w:rPr>
                <w:i/>
                <w:sz w:val="20"/>
              </w:rPr>
              <w:t>fine</w:t>
            </w:r>
            <w:r>
              <w:rPr>
                <w:i/>
                <w:spacing w:val="-12"/>
                <w:sz w:val="20"/>
              </w:rPr>
              <w:t xml:space="preserve"> </w:t>
            </w:r>
            <w:r>
              <w:rPr>
                <w:i/>
                <w:sz w:val="20"/>
              </w:rPr>
              <w:t>work specification</w:t>
            </w:r>
            <w:r>
              <w:rPr>
                <w:i/>
                <w:spacing w:val="-2"/>
                <w:sz w:val="20"/>
              </w:rPr>
              <w:t xml:space="preserve"> </w:t>
            </w:r>
            <w:r>
              <w:rPr>
                <w:i/>
                <w:sz w:val="20"/>
              </w:rPr>
              <w:t>above ordinary/</w:t>
            </w:r>
            <w:r>
              <w:rPr>
                <w:i/>
                <w:spacing w:val="-2"/>
                <w:sz w:val="20"/>
              </w:rPr>
              <w:t xml:space="preserve"> </w:t>
            </w:r>
            <w:r>
              <w:rPr>
                <w:i/>
                <w:sz w:val="20"/>
              </w:rPr>
              <w:t>normal</w:t>
            </w:r>
            <w:r>
              <w:rPr>
                <w:i/>
                <w:spacing w:val="-3"/>
                <w:sz w:val="20"/>
              </w:rPr>
              <w:t xml:space="preserve"> </w:t>
            </w:r>
            <w:r>
              <w:rPr>
                <w:i/>
                <w:sz w:val="20"/>
              </w:rPr>
              <w:t>work.</w:t>
            </w:r>
            <w:r>
              <w:rPr>
                <w:i/>
                <w:spacing w:val="-2"/>
                <w:sz w:val="20"/>
              </w:rPr>
              <w:t xml:space="preserve"> </w:t>
            </w:r>
            <w:r>
              <w:rPr>
                <w:i/>
                <w:sz w:val="20"/>
              </w:rPr>
              <w:t>Ordinary/</w:t>
            </w:r>
            <w:r>
              <w:rPr>
                <w:i/>
                <w:spacing w:val="-2"/>
                <w:sz w:val="20"/>
              </w:rPr>
              <w:t xml:space="preserve"> </w:t>
            </w:r>
            <w:r>
              <w:rPr>
                <w:i/>
                <w:sz w:val="20"/>
              </w:rPr>
              <w:t>normal</w:t>
            </w:r>
            <w:r>
              <w:rPr>
                <w:i/>
                <w:spacing w:val="-1"/>
                <w:sz w:val="20"/>
              </w:rPr>
              <w:t xml:space="preserve"> </w:t>
            </w:r>
            <w:r>
              <w:rPr>
                <w:i/>
                <w:sz w:val="20"/>
              </w:rPr>
              <w:t>work</w:t>
            </w:r>
            <w:r>
              <w:rPr>
                <w:i/>
                <w:spacing w:val="-1"/>
                <w:sz w:val="20"/>
              </w:rPr>
              <w:t xml:space="preserve"> </w:t>
            </w:r>
            <w:r>
              <w:rPr>
                <w:i/>
                <w:sz w:val="20"/>
              </w:rPr>
              <w:t>value is</w:t>
            </w:r>
            <w:r>
              <w:rPr>
                <w:i/>
                <w:spacing w:val="-1"/>
                <w:sz w:val="20"/>
              </w:rPr>
              <w:t xml:space="preserve"> </w:t>
            </w:r>
            <w:r>
              <w:rPr>
                <w:i/>
                <w:sz w:val="20"/>
              </w:rPr>
              <w:t>already covered</w:t>
            </w:r>
            <w:r>
              <w:rPr>
                <w:i/>
                <w:spacing w:val="-2"/>
                <w:sz w:val="20"/>
              </w:rPr>
              <w:t xml:space="preserve"> </w:t>
            </w:r>
            <w:r>
              <w:rPr>
                <w:i/>
                <w:sz w:val="20"/>
              </w:rPr>
              <w:t>under basic</w:t>
            </w:r>
            <w:r>
              <w:rPr>
                <w:i/>
                <w:spacing w:val="-1"/>
                <w:sz w:val="20"/>
              </w:rPr>
              <w:t xml:space="preserve"> </w:t>
            </w:r>
            <w:r>
              <w:rPr>
                <w:i/>
                <w:sz w:val="20"/>
              </w:rPr>
              <w:t xml:space="preserve">rates </w:t>
            </w:r>
            <w:r>
              <w:rPr>
                <w:i/>
                <w:spacing w:val="-2"/>
                <w:sz w:val="20"/>
              </w:rPr>
              <w:t>above.</w:t>
            </w:r>
          </w:p>
          <w:p w:rsidR="00A37AEE" w:rsidRDefault="004D42B7">
            <w:pPr>
              <w:pStyle w:val="TableParagraph"/>
              <w:numPr>
                <w:ilvl w:val="0"/>
                <w:numId w:val="6"/>
              </w:numPr>
              <w:tabs>
                <w:tab w:val="left" w:pos="488"/>
              </w:tabs>
              <w:spacing w:line="243" w:lineRule="exact"/>
              <w:ind w:left="488" w:hanging="359"/>
              <w:jc w:val="both"/>
              <w:rPr>
                <w:i/>
                <w:sz w:val="20"/>
              </w:rPr>
            </w:pPr>
            <w:r>
              <w:rPr>
                <w:i/>
                <w:sz w:val="20"/>
              </w:rPr>
              <w:t>Value</w:t>
            </w:r>
            <w:r>
              <w:rPr>
                <w:i/>
                <w:spacing w:val="-4"/>
                <w:sz w:val="20"/>
              </w:rPr>
              <w:t xml:space="preserve"> </w:t>
            </w:r>
            <w:r>
              <w:rPr>
                <w:i/>
                <w:sz w:val="20"/>
              </w:rPr>
              <w:t>of</w:t>
            </w:r>
            <w:r>
              <w:rPr>
                <w:i/>
                <w:spacing w:val="-5"/>
                <w:sz w:val="20"/>
              </w:rPr>
              <w:t xml:space="preserve"> </w:t>
            </w:r>
            <w:r>
              <w:rPr>
                <w:i/>
                <w:sz w:val="20"/>
              </w:rPr>
              <w:t>common</w:t>
            </w:r>
            <w:r>
              <w:rPr>
                <w:i/>
                <w:spacing w:val="-6"/>
                <w:sz w:val="20"/>
              </w:rPr>
              <w:t xml:space="preserve"> </w:t>
            </w:r>
            <w:r>
              <w:rPr>
                <w:i/>
                <w:sz w:val="20"/>
              </w:rPr>
              <w:t>facilities</w:t>
            </w:r>
            <w:r>
              <w:rPr>
                <w:i/>
                <w:spacing w:val="-2"/>
                <w:sz w:val="20"/>
              </w:rPr>
              <w:t xml:space="preserve"> </w:t>
            </w:r>
            <w:r>
              <w:rPr>
                <w:i/>
                <w:sz w:val="20"/>
              </w:rPr>
              <w:t>of</w:t>
            </w:r>
            <w:r>
              <w:rPr>
                <w:i/>
                <w:spacing w:val="-6"/>
                <w:sz w:val="20"/>
              </w:rPr>
              <w:t xml:space="preserve"> </w:t>
            </w:r>
            <w:r>
              <w:rPr>
                <w:i/>
                <w:sz w:val="20"/>
              </w:rPr>
              <w:t>society</w:t>
            </w:r>
            <w:r>
              <w:rPr>
                <w:i/>
                <w:spacing w:val="-2"/>
                <w:sz w:val="20"/>
              </w:rPr>
              <w:t xml:space="preserve"> </w:t>
            </w:r>
            <w:r>
              <w:rPr>
                <w:i/>
                <w:sz w:val="20"/>
              </w:rPr>
              <w:t>are</w:t>
            </w:r>
            <w:r>
              <w:rPr>
                <w:i/>
                <w:spacing w:val="-6"/>
                <w:sz w:val="20"/>
              </w:rPr>
              <w:t xml:space="preserve"> </w:t>
            </w:r>
            <w:r>
              <w:rPr>
                <w:i/>
                <w:sz w:val="20"/>
              </w:rPr>
              <w:t>not</w:t>
            </w:r>
            <w:r>
              <w:rPr>
                <w:i/>
                <w:spacing w:val="-5"/>
                <w:sz w:val="20"/>
              </w:rPr>
              <w:t xml:space="preserve"> </w:t>
            </w:r>
            <w:r>
              <w:rPr>
                <w:i/>
                <w:sz w:val="20"/>
              </w:rPr>
              <w:t>included</w:t>
            </w:r>
            <w:r>
              <w:rPr>
                <w:i/>
                <w:spacing w:val="-4"/>
                <w:sz w:val="20"/>
              </w:rPr>
              <w:t xml:space="preserve"> </w:t>
            </w:r>
            <w:r>
              <w:rPr>
                <w:i/>
                <w:sz w:val="20"/>
              </w:rPr>
              <w:t>in</w:t>
            </w:r>
            <w:r>
              <w:rPr>
                <w:i/>
                <w:spacing w:val="-5"/>
                <w:sz w:val="20"/>
              </w:rPr>
              <w:t xml:space="preserve"> </w:t>
            </w:r>
            <w:r>
              <w:rPr>
                <w:i/>
                <w:sz w:val="20"/>
              </w:rPr>
              <w:t>the</w:t>
            </w:r>
            <w:r>
              <w:rPr>
                <w:i/>
                <w:spacing w:val="-3"/>
                <w:sz w:val="20"/>
              </w:rPr>
              <w:t xml:space="preserve"> </w:t>
            </w:r>
            <w:r>
              <w:rPr>
                <w:i/>
                <w:sz w:val="20"/>
              </w:rPr>
              <w:t>valuation</w:t>
            </w:r>
            <w:r>
              <w:rPr>
                <w:i/>
                <w:spacing w:val="-4"/>
                <w:sz w:val="20"/>
              </w:rPr>
              <w:t xml:space="preserve"> </w:t>
            </w:r>
            <w:r>
              <w:rPr>
                <w:i/>
                <w:sz w:val="20"/>
              </w:rPr>
              <w:t>of</w:t>
            </w:r>
            <w:r>
              <w:rPr>
                <w:i/>
                <w:spacing w:val="-5"/>
                <w:sz w:val="20"/>
              </w:rPr>
              <w:t xml:space="preserve"> </w:t>
            </w:r>
            <w:r>
              <w:rPr>
                <w:i/>
                <w:sz w:val="20"/>
              </w:rPr>
              <w:t>Flat/</w:t>
            </w:r>
            <w:r>
              <w:rPr>
                <w:i/>
                <w:spacing w:val="2"/>
                <w:sz w:val="20"/>
              </w:rPr>
              <w:t xml:space="preserve"> </w:t>
            </w:r>
            <w:r>
              <w:rPr>
                <w:i/>
                <w:sz w:val="20"/>
              </w:rPr>
              <w:t>Built-up</w:t>
            </w:r>
            <w:r>
              <w:rPr>
                <w:i/>
                <w:spacing w:val="-6"/>
                <w:sz w:val="20"/>
              </w:rPr>
              <w:t xml:space="preserve"> </w:t>
            </w:r>
            <w:r>
              <w:rPr>
                <w:i/>
                <w:spacing w:val="-2"/>
                <w:sz w:val="20"/>
              </w:rPr>
              <w:t>unit.</w:t>
            </w:r>
          </w:p>
        </w:tc>
      </w:tr>
    </w:tbl>
    <w:p w:rsidR="00A37AEE" w:rsidRDefault="00A37AEE">
      <w:pPr>
        <w:spacing w:line="243" w:lineRule="exac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4100"/>
        <w:gridCol w:w="2648"/>
        <w:gridCol w:w="3404"/>
      </w:tblGrid>
      <w:tr w:rsidR="00A37AEE">
        <w:trPr>
          <w:trHeight w:val="395"/>
        </w:trPr>
        <w:tc>
          <w:tcPr>
            <w:tcW w:w="836" w:type="dxa"/>
            <w:shd w:val="clear" w:color="auto" w:fill="001F5F"/>
          </w:tcPr>
          <w:p w:rsidR="00A37AEE" w:rsidRDefault="004D42B7">
            <w:pPr>
              <w:pStyle w:val="TableParagraph"/>
              <w:spacing w:before="48"/>
              <w:ind w:left="9"/>
              <w:jc w:val="center"/>
              <w:rPr>
                <w:b/>
              </w:rPr>
            </w:pPr>
            <w:r>
              <w:rPr>
                <w:b/>
                <w:color w:val="FFFFFF"/>
                <w:spacing w:val="-5"/>
              </w:rPr>
              <w:t>6.</w:t>
            </w:r>
          </w:p>
        </w:tc>
        <w:tc>
          <w:tcPr>
            <w:tcW w:w="10152" w:type="dxa"/>
            <w:gridSpan w:val="3"/>
            <w:shd w:val="clear" w:color="auto" w:fill="001F5F"/>
          </w:tcPr>
          <w:p w:rsidR="00A37AEE" w:rsidRDefault="004D42B7">
            <w:pPr>
              <w:pStyle w:val="TableParagraph"/>
              <w:spacing w:before="48"/>
              <w:ind w:left="0"/>
              <w:jc w:val="center"/>
              <w:rPr>
                <w:b/>
              </w:rPr>
            </w:pPr>
            <w:r>
              <w:rPr>
                <w:b/>
                <w:color w:val="FFFFFF"/>
              </w:rPr>
              <w:t>CONSOLIDATED</w:t>
            </w:r>
            <w:r>
              <w:rPr>
                <w:b/>
                <w:color w:val="FFFFFF"/>
                <w:spacing w:val="-10"/>
              </w:rPr>
              <w:t xml:space="preserve"> </w:t>
            </w:r>
            <w:r>
              <w:rPr>
                <w:b/>
                <w:color w:val="FFFFFF"/>
              </w:rPr>
              <w:t>VALUATION</w:t>
            </w:r>
            <w:r>
              <w:rPr>
                <w:b/>
                <w:color w:val="FFFFFF"/>
                <w:spacing w:val="-5"/>
              </w:rPr>
              <w:t xml:space="preserve"> </w:t>
            </w:r>
            <w:r>
              <w:rPr>
                <w:b/>
                <w:color w:val="FFFFFF"/>
              </w:rPr>
              <w:t>ASSESSMENT</w:t>
            </w:r>
            <w:r>
              <w:rPr>
                <w:b/>
                <w:color w:val="FFFFFF"/>
                <w:spacing w:val="-8"/>
              </w:rPr>
              <w:t xml:space="preserve"> </w:t>
            </w:r>
            <w:r>
              <w:rPr>
                <w:b/>
                <w:color w:val="FFFFFF"/>
              </w:rPr>
              <w:t>OF</w:t>
            </w:r>
            <w:r>
              <w:rPr>
                <w:b/>
                <w:color w:val="FFFFFF"/>
                <w:spacing w:val="-7"/>
              </w:rPr>
              <w:t xml:space="preserve"> </w:t>
            </w:r>
            <w:r>
              <w:rPr>
                <w:b/>
                <w:color w:val="FFFFFF"/>
              </w:rPr>
              <w:t>THE</w:t>
            </w:r>
            <w:r>
              <w:rPr>
                <w:b/>
                <w:color w:val="FFFFFF"/>
                <w:spacing w:val="-5"/>
              </w:rPr>
              <w:t xml:space="preserve"> </w:t>
            </w:r>
            <w:r>
              <w:rPr>
                <w:b/>
                <w:color w:val="FFFFFF"/>
                <w:spacing w:val="-2"/>
              </w:rPr>
              <w:t>ASSET</w:t>
            </w:r>
          </w:p>
        </w:tc>
      </w:tr>
      <w:tr w:rsidR="00A37AEE">
        <w:trPr>
          <w:trHeight w:val="681"/>
        </w:trPr>
        <w:tc>
          <w:tcPr>
            <w:tcW w:w="836" w:type="dxa"/>
            <w:shd w:val="clear" w:color="auto" w:fill="DAEDF3"/>
          </w:tcPr>
          <w:p w:rsidR="00A37AEE" w:rsidRDefault="004D42B7">
            <w:pPr>
              <w:pStyle w:val="TableParagraph"/>
              <w:spacing w:before="206"/>
              <w:ind w:left="0" w:right="154"/>
              <w:jc w:val="right"/>
              <w:rPr>
                <w:b/>
                <w:sz w:val="20"/>
              </w:rPr>
            </w:pPr>
            <w:r>
              <w:rPr>
                <w:b/>
                <w:spacing w:val="-2"/>
                <w:sz w:val="20"/>
              </w:rPr>
              <w:t>S.No.</w:t>
            </w:r>
          </w:p>
        </w:tc>
        <w:tc>
          <w:tcPr>
            <w:tcW w:w="4100" w:type="dxa"/>
            <w:shd w:val="clear" w:color="auto" w:fill="DAEDF3"/>
          </w:tcPr>
          <w:p w:rsidR="00A37AEE" w:rsidRDefault="004D42B7">
            <w:pPr>
              <w:pStyle w:val="TableParagraph"/>
              <w:spacing w:before="206"/>
              <w:ind w:left="3"/>
              <w:jc w:val="center"/>
              <w:rPr>
                <w:b/>
                <w:sz w:val="20"/>
              </w:rPr>
            </w:pPr>
            <w:r>
              <w:rPr>
                <w:b/>
                <w:spacing w:val="-2"/>
                <w:sz w:val="20"/>
              </w:rPr>
              <w:t>Particulars</w:t>
            </w:r>
          </w:p>
        </w:tc>
        <w:tc>
          <w:tcPr>
            <w:tcW w:w="2648" w:type="dxa"/>
            <w:shd w:val="clear" w:color="auto" w:fill="DAEDF3"/>
          </w:tcPr>
          <w:p w:rsidR="00A37AEE" w:rsidRDefault="004D42B7">
            <w:pPr>
              <w:pStyle w:val="TableParagraph"/>
              <w:spacing w:before="74" w:line="276" w:lineRule="auto"/>
              <w:ind w:left="1055" w:right="243" w:hanging="804"/>
              <w:rPr>
                <w:b/>
                <w:sz w:val="20"/>
              </w:rPr>
            </w:pPr>
            <w:r>
              <w:rPr>
                <w:b/>
                <w:sz w:val="20"/>
              </w:rPr>
              <w:t>Govt.</w:t>
            </w:r>
            <w:r>
              <w:rPr>
                <w:b/>
                <w:spacing w:val="-14"/>
                <w:sz w:val="20"/>
              </w:rPr>
              <w:t xml:space="preserve"> </w:t>
            </w:r>
            <w:r>
              <w:rPr>
                <w:b/>
                <w:sz w:val="20"/>
              </w:rPr>
              <w:t>Circle/</w:t>
            </w:r>
            <w:r>
              <w:rPr>
                <w:b/>
                <w:spacing w:val="-14"/>
                <w:sz w:val="20"/>
              </w:rPr>
              <w:t xml:space="preserve"> </w:t>
            </w:r>
            <w:r>
              <w:rPr>
                <w:b/>
                <w:sz w:val="20"/>
              </w:rPr>
              <w:t xml:space="preserve">Guideline </w:t>
            </w:r>
            <w:r>
              <w:rPr>
                <w:b/>
                <w:spacing w:val="-2"/>
                <w:sz w:val="20"/>
              </w:rPr>
              <w:t>Value</w:t>
            </w:r>
          </w:p>
        </w:tc>
        <w:tc>
          <w:tcPr>
            <w:tcW w:w="3404" w:type="dxa"/>
            <w:shd w:val="clear" w:color="auto" w:fill="DAEDF3"/>
          </w:tcPr>
          <w:p w:rsidR="00A37AEE" w:rsidRDefault="004D42B7">
            <w:pPr>
              <w:pStyle w:val="TableParagraph"/>
              <w:spacing w:before="74" w:line="276" w:lineRule="auto"/>
              <w:ind w:left="277" w:firstLine="357"/>
              <w:rPr>
                <w:b/>
                <w:sz w:val="20"/>
              </w:rPr>
            </w:pPr>
            <w:r>
              <w:rPr>
                <w:b/>
                <w:sz w:val="20"/>
              </w:rPr>
              <w:t>Indicative &amp; Estimated Prospective</w:t>
            </w:r>
            <w:r>
              <w:rPr>
                <w:b/>
                <w:spacing w:val="-13"/>
                <w:sz w:val="20"/>
              </w:rPr>
              <w:t xml:space="preserve"> </w:t>
            </w:r>
            <w:r>
              <w:rPr>
                <w:b/>
                <w:sz w:val="20"/>
              </w:rPr>
              <w:t>Fair</w:t>
            </w:r>
            <w:r>
              <w:rPr>
                <w:b/>
                <w:spacing w:val="-13"/>
                <w:sz w:val="20"/>
              </w:rPr>
              <w:t xml:space="preserve"> </w:t>
            </w:r>
            <w:r>
              <w:rPr>
                <w:b/>
                <w:sz w:val="20"/>
              </w:rPr>
              <w:t>Market</w:t>
            </w:r>
            <w:r>
              <w:rPr>
                <w:b/>
                <w:spacing w:val="-13"/>
                <w:sz w:val="20"/>
              </w:rPr>
              <w:t xml:space="preserve"> </w:t>
            </w:r>
            <w:r>
              <w:rPr>
                <w:b/>
                <w:sz w:val="20"/>
              </w:rPr>
              <w:t>Value</w:t>
            </w:r>
          </w:p>
        </w:tc>
      </w:tr>
      <w:tr w:rsidR="00A37AEE">
        <w:trPr>
          <w:trHeight w:val="330"/>
        </w:trPr>
        <w:tc>
          <w:tcPr>
            <w:tcW w:w="836" w:type="dxa"/>
          </w:tcPr>
          <w:p w:rsidR="00A37AEE" w:rsidRDefault="004D42B7">
            <w:pPr>
              <w:pStyle w:val="TableParagraph"/>
              <w:spacing w:before="30"/>
              <w:ind w:left="391"/>
              <w:rPr>
                <w:b/>
                <w:sz w:val="20"/>
              </w:rPr>
            </w:pPr>
            <w:r>
              <w:rPr>
                <w:b/>
                <w:spacing w:val="-5"/>
                <w:sz w:val="20"/>
              </w:rPr>
              <w:t>1.</w:t>
            </w:r>
          </w:p>
        </w:tc>
        <w:tc>
          <w:tcPr>
            <w:tcW w:w="4100" w:type="dxa"/>
          </w:tcPr>
          <w:p w:rsidR="00A37AEE" w:rsidRDefault="004D42B7">
            <w:pPr>
              <w:pStyle w:val="TableParagraph"/>
              <w:spacing w:before="33"/>
              <w:rPr>
                <w:sz w:val="20"/>
              </w:rPr>
            </w:pPr>
            <w:r>
              <w:rPr>
                <w:sz w:val="20"/>
              </w:rPr>
              <w:t>Land</w:t>
            </w:r>
            <w:r>
              <w:rPr>
                <w:spacing w:val="-6"/>
                <w:sz w:val="20"/>
              </w:rPr>
              <w:t xml:space="preserve"> </w:t>
            </w:r>
            <w:r>
              <w:rPr>
                <w:sz w:val="20"/>
              </w:rPr>
              <w:t>Value</w:t>
            </w:r>
            <w:r>
              <w:rPr>
                <w:spacing w:val="-8"/>
                <w:sz w:val="20"/>
              </w:rPr>
              <w:t xml:space="preserve"> </w:t>
            </w:r>
            <w:r>
              <w:rPr>
                <w:spacing w:val="-5"/>
                <w:sz w:val="20"/>
              </w:rPr>
              <w:t>(A)</w:t>
            </w:r>
          </w:p>
        </w:tc>
        <w:tc>
          <w:tcPr>
            <w:tcW w:w="2648" w:type="dxa"/>
          </w:tcPr>
          <w:p w:rsidR="00A37AEE" w:rsidRDefault="004D42B7">
            <w:pPr>
              <w:pStyle w:val="TableParagraph"/>
              <w:spacing w:before="33"/>
              <w:ind w:left="10" w:right="3"/>
              <w:jc w:val="center"/>
              <w:rPr>
                <w:sz w:val="20"/>
              </w:rPr>
            </w:pPr>
            <w:r>
              <w:rPr>
                <w:sz w:val="20"/>
              </w:rPr>
              <w:t>Rs.</w:t>
            </w:r>
            <w:r>
              <w:rPr>
                <w:spacing w:val="-3"/>
                <w:sz w:val="20"/>
              </w:rPr>
              <w:t xml:space="preserve"> </w:t>
            </w:r>
            <w:r>
              <w:rPr>
                <w:spacing w:val="-2"/>
                <w:sz w:val="20"/>
              </w:rPr>
              <w:t>1,17,48,000/-</w:t>
            </w:r>
          </w:p>
        </w:tc>
        <w:tc>
          <w:tcPr>
            <w:tcW w:w="3404" w:type="dxa"/>
          </w:tcPr>
          <w:p w:rsidR="00A37AEE" w:rsidRDefault="004D42B7">
            <w:pPr>
              <w:pStyle w:val="TableParagraph"/>
              <w:spacing w:before="8"/>
              <w:ind w:left="0" w:right="758"/>
              <w:jc w:val="right"/>
              <w:rPr>
                <w:sz w:val="20"/>
              </w:rPr>
            </w:pPr>
            <w:r>
              <w:rPr>
                <w:sz w:val="20"/>
              </w:rPr>
              <w:t>Rs.</w:t>
            </w:r>
            <w:r>
              <w:rPr>
                <w:spacing w:val="-8"/>
                <w:sz w:val="20"/>
              </w:rPr>
              <w:t xml:space="preserve"> </w:t>
            </w:r>
            <w:r>
              <w:rPr>
                <w:rFonts w:ascii="Carlito"/>
                <w:spacing w:val="-2"/>
              </w:rPr>
              <w:t>1,46,57,221</w:t>
            </w:r>
            <w:r>
              <w:rPr>
                <w:spacing w:val="-2"/>
                <w:sz w:val="20"/>
              </w:rPr>
              <w:t>/-</w:t>
            </w:r>
          </w:p>
        </w:tc>
      </w:tr>
      <w:tr w:rsidR="00A37AEE">
        <w:trPr>
          <w:trHeight w:val="265"/>
        </w:trPr>
        <w:tc>
          <w:tcPr>
            <w:tcW w:w="836" w:type="dxa"/>
          </w:tcPr>
          <w:p w:rsidR="00A37AEE" w:rsidRDefault="004D42B7">
            <w:pPr>
              <w:pStyle w:val="TableParagraph"/>
              <w:spacing w:line="229" w:lineRule="exact"/>
              <w:ind w:left="391"/>
              <w:rPr>
                <w:b/>
                <w:sz w:val="20"/>
              </w:rPr>
            </w:pPr>
            <w:r>
              <w:rPr>
                <w:b/>
                <w:spacing w:val="-5"/>
                <w:sz w:val="20"/>
              </w:rPr>
              <w:t>2.</w:t>
            </w:r>
          </w:p>
        </w:tc>
        <w:tc>
          <w:tcPr>
            <w:tcW w:w="4100" w:type="dxa"/>
          </w:tcPr>
          <w:p w:rsidR="00A37AEE" w:rsidRDefault="004D42B7">
            <w:pPr>
              <w:pStyle w:val="TableParagraph"/>
              <w:spacing w:before="2"/>
              <w:rPr>
                <w:sz w:val="20"/>
              </w:rPr>
            </w:pPr>
            <w:r>
              <w:rPr>
                <w:sz w:val="20"/>
              </w:rPr>
              <w:t>Total</w:t>
            </w:r>
            <w:r>
              <w:rPr>
                <w:spacing w:val="-7"/>
                <w:sz w:val="20"/>
              </w:rPr>
              <w:t xml:space="preserve"> </w:t>
            </w:r>
            <w:r>
              <w:rPr>
                <w:sz w:val="20"/>
              </w:rPr>
              <w:t>Building</w:t>
            </w:r>
            <w:r>
              <w:rPr>
                <w:spacing w:val="-5"/>
                <w:sz w:val="20"/>
              </w:rPr>
              <w:t xml:space="preserve"> </w:t>
            </w:r>
            <w:r>
              <w:rPr>
                <w:sz w:val="20"/>
              </w:rPr>
              <w:t>&amp;</w:t>
            </w:r>
            <w:r>
              <w:rPr>
                <w:spacing w:val="-6"/>
                <w:sz w:val="20"/>
              </w:rPr>
              <w:t xml:space="preserve"> </w:t>
            </w:r>
            <w:r>
              <w:rPr>
                <w:sz w:val="20"/>
              </w:rPr>
              <w:t>Civil</w:t>
            </w:r>
            <w:r>
              <w:rPr>
                <w:spacing w:val="-8"/>
                <w:sz w:val="20"/>
              </w:rPr>
              <w:t xml:space="preserve"> </w:t>
            </w:r>
            <w:r>
              <w:rPr>
                <w:sz w:val="20"/>
              </w:rPr>
              <w:t>Works</w:t>
            </w:r>
            <w:r>
              <w:rPr>
                <w:spacing w:val="-3"/>
                <w:sz w:val="20"/>
              </w:rPr>
              <w:t xml:space="preserve"> </w:t>
            </w:r>
            <w:r>
              <w:rPr>
                <w:sz w:val="20"/>
              </w:rPr>
              <w:t>Value</w:t>
            </w:r>
            <w:r>
              <w:rPr>
                <w:spacing w:val="-6"/>
                <w:sz w:val="20"/>
              </w:rPr>
              <w:t xml:space="preserve"> </w:t>
            </w:r>
            <w:r>
              <w:rPr>
                <w:spacing w:val="-5"/>
                <w:sz w:val="20"/>
              </w:rPr>
              <w:t>(B)</w:t>
            </w:r>
          </w:p>
        </w:tc>
        <w:tc>
          <w:tcPr>
            <w:tcW w:w="2648" w:type="dxa"/>
          </w:tcPr>
          <w:p w:rsidR="00A37AEE" w:rsidRDefault="004D42B7">
            <w:pPr>
              <w:pStyle w:val="TableParagraph"/>
              <w:spacing w:before="2"/>
              <w:ind w:left="10"/>
              <w:jc w:val="center"/>
              <w:rPr>
                <w:sz w:val="20"/>
              </w:rPr>
            </w:pPr>
            <w:r>
              <w:rPr>
                <w:spacing w:val="-2"/>
                <w:sz w:val="20"/>
              </w:rPr>
              <w:t>--</w:t>
            </w:r>
            <w:r>
              <w:rPr>
                <w:spacing w:val="-12"/>
                <w:sz w:val="20"/>
              </w:rPr>
              <w:t>-</w:t>
            </w:r>
          </w:p>
        </w:tc>
        <w:tc>
          <w:tcPr>
            <w:tcW w:w="3404" w:type="dxa"/>
          </w:tcPr>
          <w:p w:rsidR="00A37AEE" w:rsidRDefault="004D42B7">
            <w:pPr>
              <w:pStyle w:val="TableParagraph"/>
              <w:spacing w:before="2"/>
              <w:ind w:left="1050"/>
              <w:rPr>
                <w:sz w:val="20"/>
              </w:rPr>
            </w:pPr>
            <w:r>
              <w:rPr>
                <w:sz w:val="20"/>
              </w:rPr>
              <w:t>Rs.</w:t>
            </w:r>
            <w:r>
              <w:rPr>
                <w:spacing w:val="52"/>
                <w:sz w:val="20"/>
              </w:rPr>
              <w:t xml:space="preserve"> </w:t>
            </w:r>
            <w:r>
              <w:rPr>
                <w:spacing w:val="-2"/>
                <w:sz w:val="20"/>
              </w:rPr>
              <w:t>17,91,180/-</w:t>
            </w:r>
          </w:p>
        </w:tc>
      </w:tr>
      <w:tr w:rsidR="00A37AEE">
        <w:trPr>
          <w:trHeight w:val="263"/>
        </w:trPr>
        <w:tc>
          <w:tcPr>
            <w:tcW w:w="836" w:type="dxa"/>
          </w:tcPr>
          <w:p w:rsidR="00A37AEE" w:rsidRDefault="004D42B7">
            <w:pPr>
              <w:pStyle w:val="TableParagraph"/>
              <w:spacing w:line="227" w:lineRule="exact"/>
              <w:ind w:left="391"/>
              <w:rPr>
                <w:b/>
                <w:sz w:val="20"/>
              </w:rPr>
            </w:pPr>
            <w:r>
              <w:rPr>
                <w:b/>
                <w:spacing w:val="-5"/>
                <w:sz w:val="20"/>
              </w:rPr>
              <w:t>3.</w:t>
            </w:r>
          </w:p>
        </w:tc>
        <w:tc>
          <w:tcPr>
            <w:tcW w:w="4100" w:type="dxa"/>
          </w:tcPr>
          <w:p w:rsidR="00A37AEE" w:rsidRDefault="004D42B7">
            <w:pPr>
              <w:pStyle w:val="TableParagraph"/>
              <w:spacing w:line="229" w:lineRule="exact"/>
              <w:rPr>
                <w:sz w:val="20"/>
              </w:rPr>
            </w:pPr>
            <w:r>
              <w:rPr>
                <w:sz w:val="20"/>
              </w:rPr>
              <w:t>Additional</w:t>
            </w:r>
            <w:r>
              <w:rPr>
                <w:spacing w:val="-9"/>
                <w:sz w:val="20"/>
              </w:rPr>
              <w:t xml:space="preserve"> </w:t>
            </w:r>
            <w:r>
              <w:rPr>
                <w:sz w:val="20"/>
              </w:rPr>
              <w:t>Aesthetic</w:t>
            </w:r>
            <w:r>
              <w:rPr>
                <w:spacing w:val="-11"/>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648" w:type="dxa"/>
          </w:tcPr>
          <w:p w:rsidR="00A37AEE" w:rsidRDefault="004D42B7">
            <w:pPr>
              <w:pStyle w:val="TableParagraph"/>
              <w:spacing w:line="229" w:lineRule="exact"/>
              <w:ind w:left="10"/>
              <w:jc w:val="center"/>
              <w:rPr>
                <w:sz w:val="20"/>
              </w:rPr>
            </w:pPr>
            <w:r>
              <w:rPr>
                <w:spacing w:val="-2"/>
                <w:sz w:val="20"/>
              </w:rPr>
              <w:t>--</w:t>
            </w:r>
            <w:r>
              <w:rPr>
                <w:spacing w:val="-12"/>
                <w:sz w:val="20"/>
              </w:rPr>
              <w:t>-</w:t>
            </w:r>
          </w:p>
        </w:tc>
        <w:tc>
          <w:tcPr>
            <w:tcW w:w="3404" w:type="dxa"/>
          </w:tcPr>
          <w:p w:rsidR="00A37AEE" w:rsidRDefault="004D42B7">
            <w:pPr>
              <w:pStyle w:val="TableParagraph"/>
              <w:spacing w:line="229" w:lineRule="exact"/>
              <w:ind w:left="7"/>
              <w:jc w:val="center"/>
              <w:rPr>
                <w:sz w:val="20"/>
              </w:rPr>
            </w:pPr>
            <w:r>
              <w:rPr>
                <w:spacing w:val="-2"/>
                <w:sz w:val="20"/>
              </w:rPr>
              <w:t>--</w:t>
            </w:r>
            <w:r>
              <w:rPr>
                <w:spacing w:val="-12"/>
                <w:sz w:val="20"/>
              </w:rPr>
              <w:t>-</w:t>
            </w:r>
          </w:p>
        </w:tc>
      </w:tr>
      <w:tr w:rsidR="00A37AEE">
        <w:trPr>
          <w:trHeight w:val="263"/>
        </w:trPr>
        <w:tc>
          <w:tcPr>
            <w:tcW w:w="836" w:type="dxa"/>
          </w:tcPr>
          <w:p w:rsidR="00A37AEE" w:rsidRDefault="004D42B7">
            <w:pPr>
              <w:pStyle w:val="TableParagraph"/>
              <w:spacing w:line="227" w:lineRule="exact"/>
              <w:ind w:left="391"/>
              <w:rPr>
                <w:b/>
                <w:sz w:val="20"/>
              </w:rPr>
            </w:pPr>
            <w:r>
              <w:rPr>
                <w:b/>
                <w:spacing w:val="-5"/>
                <w:sz w:val="20"/>
              </w:rPr>
              <w:t>4.</w:t>
            </w:r>
          </w:p>
        </w:tc>
        <w:tc>
          <w:tcPr>
            <w:tcW w:w="4100" w:type="dxa"/>
          </w:tcPr>
          <w:p w:rsidR="00A37AEE" w:rsidRDefault="004D42B7">
            <w:pPr>
              <w:pStyle w:val="TableParagraph"/>
              <w:spacing w:line="227" w:lineRule="exact"/>
              <w:rPr>
                <w:b/>
                <w:sz w:val="20"/>
              </w:rPr>
            </w:pPr>
            <w:r>
              <w:rPr>
                <w:b/>
                <w:sz w:val="20"/>
              </w:rPr>
              <w:t>Total</w:t>
            </w:r>
            <w:r>
              <w:rPr>
                <w:b/>
                <w:spacing w:val="-6"/>
                <w:sz w:val="20"/>
              </w:rPr>
              <w:t xml:space="preserve"> </w:t>
            </w:r>
            <w:r>
              <w:rPr>
                <w:b/>
                <w:sz w:val="20"/>
              </w:rPr>
              <w:t>Add</w:t>
            </w:r>
            <w:r>
              <w:rPr>
                <w:b/>
                <w:spacing w:val="-7"/>
                <w:sz w:val="20"/>
              </w:rPr>
              <w:t xml:space="preserve"> </w:t>
            </w:r>
            <w:r>
              <w:rPr>
                <w:b/>
                <w:spacing w:val="-2"/>
                <w:sz w:val="20"/>
              </w:rPr>
              <w:t>(A+B+C)</w:t>
            </w:r>
          </w:p>
        </w:tc>
        <w:tc>
          <w:tcPr>
            <w:tcW w:w="2648" w:type="dxa"/>
          </w:tcPr>
          <w:p w:rsidR="00A37AEE" w:rsidRDefault="004D42B7">
            <w:pPr>
              <w:pStyle w:val="TableParagraph"/>
              <w:spacing w:line="227" w:lineRule="exact"/>
              <w:ind w:left="10" w:right="8"/>
              <w:jc w:val="center"/>
              <w:rPr>
                <w:b/>
                <w:sz w:val="20"/>
              </w:rPr>
            </w:pPr>
            <w:r>
              <w:rPr>
                <w:b/>
                <w:sz w:val="20"/>
              </w:rPr>
              <w:t>Rs.</w:t>
            </w:r>
            <w:r>
              <w:rPr>
                <w:b/>
                <w:spacing w:val="-6"/>
                <w:sz w:val="20"/>
              </w:rPr>
              <w:t xml:space="preserve"> </w:t>
            </w:r>
            <w:r>
              <w:rPr>
                <w:b/>
                <w:spacing w:val="-2"/>
                <w:sz w:val="20"/>
              </w:rPr>
              <w:t>1,17,48,000/-</w:t>
            </w:r>
          </w:p>
        </w:tc>
        <w:tc>
          <w:tcPr>
            <w:tcW w:w="3404" w:type="dxa"/>
          </w:tcPr>
          <w:p w:rsidR="00A37AEE" w:rsidRDefault="004D42B7">
            <w:pPr>
              <w:pStyle w:val="TableParagraph"/>
              <w:spacing w:line="227" w:lineRule="exact"/>
              <w:ind w:left="0" w:right="794"/>
              <w:jc w:val="right"/>
              <w:rPr>
                <w:b/>
                <w:sz w:val="20"/>
              </w:rPr>
            </w:pPr>
            <w:r>
              <w:rPr>
                <w:b/>
                <w:sz w:val="20"/>
              </w:rPr>
              <w:t>Rs.</w:t>
            </w:r>
            <w:r>
              <w:rPr>
                <w:b/>
                <w:spacing w:val="-3"/>
                <w:sz w:val="20"/>
              </w:rPr>
              <w:t xml:space="preserve"> </w:t>
            </w:r>
            <w:r>
              <w:rPr>
                <w:b/>
                <w:spacing w:val="-2"/>
                <w:sz w:val="20"/>
              </w:rPr>
              <w:t>1,64,48,402/-</w:t>
            </w:r>
          </w:p>
        </w:tc>
      </w:tr>
      <w:tr w:rsidR="00A37AEE">
        <w:trPr>
          <w:trHeight w:val="266"/>
        </w:trPr>
        <w:tc>
          <w:tcPr>
            <w:tcW w:w="836" w:type="dxa"/>
            <w:vMerge w:val="restart"/>
          </w:tcPr>
          <w:p w:rsidR="00A37AEE" w:rsidRDefault="004D42B7">
            <w:pPr>
              <w:pStyle w:val="TableParagraph"/>
              <w:spacing w:before="136"/>
              <w:ind w:left="391"/>
              <w:rPr>
                <w:b/>
                <w:sz w:val="20"/>
              </w:rPr>
            </w:pPr>
            <w:r>
              <w:rPr>
                <w:b/>
                <w:spacing w:val="-5"/>
                <w:sz w:val="20"/>
              </w:rPr>
              <w:t>5.</w:t>
            </w:r>
          </w:p>
        </w:tc>
        <w:tc>
          <w:tcPr>
            <w:tcW w:w="4100" w:type="dxa"/>
          </w:tcPr>
          <w:p w:rsidR="00A37AEE" w:rsidRDefault="004D42B7">
            <w:pPr>
              <w:pStyle w:val="TableParagraph"/>
              <w:spacing w:before="2"/>
              <w:rPr>
                <w:sz w:val="20"/>
              </w:rPr>
            </w:pPr>
            <w:r>
              <w:rPr>
                <w:sz w:val="20"/>
              </w:rPr>
              <w:t>Additional</w:t>
            </w:r>
            <w:r>
              <w:rPr>
                <w:spacing w:val="-9"/>
                <w:sz w:val="20"/>
              </w:rPr>
              <w:t xml:space="preserve"> </w:t>
            </w:r>
            <w:r>
              <w:rPr>
                <w:sz w:val="20"/>
              </w:rPr>
              <w:t>Premium</w:t>
            </w:r>
            <w:r>
              <w:rPr>
                <w:spacing w:val="-6"/>
                <w:sz w:val="20"/>
              </w:rPr>
              <w:t xml:space="preserve"> </w:t>
            </w:r>
            <w:r>
              <w:rPr>
                <w:sz w:val="20"/>
              </w:rPr>
              <w:t>if</w:t>
            </w:r>
            <w:r>
              <w:rPr>
                <w:spacing w:val="-8"/>
                <w:sz w:val="20"/>
              </w:rPr>
              <w:t xml:space="preserve"> </w:t>
            </w:r>
            <w:r>
              <w:rPr>
                <w:spacing w:val="-5"/>
                <w:sz w:val="20"/>
              </w:rPr>
              <w:t>any</w:t>
            </w:r>
          </w:p>
        </w:tc>
        <w:tc>
          <w:tcPr>
            <w:tcW w:w="2648" w:type="dxa"/>
          </w:tcPr>
          <w:p w:rsidR="00A37AEE" w:rsidRDefault="004D42B7">
            <w:pPr>
              <w:pStyle w:val="TableParagraph"/>
              <w:spacing w:before="2"/>
              <w:ind w:left="10"/>
              <w:jc w:val="center"/>
              <w:rPr>
                <w:sz w:val="20"/>
              </w:rPr>
            </w:pPr>
            <w:r>
              <w:rPr>
                <w:spacing w:val="-2"/>
                <w:sz w:val="20"/>
              </w:rPr>
              <w:t>--</w:t>
            </w:r>
            <w:r>
              <w:rPr>
                <w:spacing w:val="-12"/>
                <w:sz w:val="20"/>
              </w:rPr>
              <w:t>-</w:t>
            </w:r>
          </w:p>
        </w:tc>
        <w:tc>
          <w:tcPr>
            <w:tcW w:w="3404" w:type="dxa"/>
          </w:tcPr>
          <w:p w:rsidR="00A37AEE" w:rsidRDefault="004D42B7">
            <w:pPr>
              <w:pStyle w:val="TableParagraph"/>
              <w:spacing w:before="2"/>
              <w:ind w:left="7"/>
              <w:jc w:val="center"/>
              <w:rPr>
                <w:sz w:val="20"/>
              </w:rPr>
            </w:pPr>
            <w:r>
              <w:rPr>
                <w:spacing w:val="-2"/>
                <w:sz w:val="20"/>
              </w:rPr>
              <w:t>--</w:t>
            </w:r>
            <w:r>
              <w:rPr>
                <w:spacing w:val="-12"/>
                <w:sz w:val="20"/>
              </w:rPr>
              <w:t>-</w:t>
            </w:r>
          </w:p>
        </w:tc>
      </w:tr>
      <w:tr w:rsidR="00A37AEE">
        <w:trPr>
          <w:trHeight w:val="263"/>
        </w:trPr>
        <w:tc>
          <w:tcPr>
            <w:tcW w:w="836" w:type="dxa"/>
            <w:vMerge/>
            <w:tcBorders>
              <w:top w:val="nil"/>
            </w:tcBorders>
          </w:tcPr>
          <w:p w:rsidR="00A37AEE" w:rsidRDefault="00A37AEE">
            <w:pPr>
              <w:rPr>
                <w:sz w:val="2"/>
                <w:szCs w:val="2"/>
              </w:rPr>
            </w:pPr>
          </w:p>
        </w:tc>
        <w:tc>
          <w:tcPr>
            <w:tcW w:w="4100" w:type="dxa"/>
          </w:tcPr>
          <w:p w:rsidR="00A37AEE" w:rsidRDefault="004D42B7">
            <w:pPr>
              <w:pStyle w:val="TableParagraph"/>
              <w:spacing w:line="229" w:lineRule="exact"/>
              <w:rPr>
                <w:sz w:val="20"/>
              </w:rPr>
            </w:pPr>
            <w:r>
              <w:rPr>
                <w:sz w:val="20"/>
              </w:rPr>
              <w:t>Details/</w:t>
            </w:r>
            <w:r>
              <w:rPr>
                <w:spacing w:val="-13"/>
                <w:sz w:val="20"/>
              </w:rPr>
              <w:t xml:space="preserve"> </w:t>
            </w:r>
            <w:r>
              <w:rPr>
                <w:spacing w:val="-2"/>
                <w:sz w:val="20"/>
              </w:rPr>
              <w:t>Justification</w:t>
            </w:r>
          </w:p>
        </w:tc>
        <w:tc>
          <w:tcPr>
            <w:tcW w:w="2648" w:type="dxa"/>
          </w:tcPr>
          <w:p w:rsidR="00A37AEE" w:rsidRDefault="004D42B7">
            <w:pPr>
              <w:pStyle w:val="TableParagraph"/>
              <w:spacing w:line="229" w:lineRule="exact"/>
              <w:ind w:left="10"/>
              <w:jc w:val="center"/>
              <w:rPr>
                <w:sz w:val="20"/>
              </w:rPr>
            </w:pPr>
            <w:r>
              <w:rPr>
                <w:spacing w:val="-2"/>
                <w:sz w:val="20"/>
              </w:rPr>
              <w:t>--</w:t>
            </w:r>
            <w:r>
              <w:rPr>
                <w:spacing w:val="-12"/>
                <w:sz w:val="20"/>
              </w:rPr>
              <w:t>-</w:t>
            </w:r>
          </w:p>
        </w:tc>
        <w:tc>
          <w:tcPr>
            <w:tcW w:w="3404" w:type="dxa"/>
          </w:tcPr>
          <w:p w:rsidR="00A37AEE" w:rsidRDefault="004D42B7">
            <w:pPr>
              <w:pStyle w:val="TableParagraph"/>
              <w:spacing w:line="229" w:lineRule="exact"/>
              <w:ind w:left="7"/>
              <w:jc w:val="center"/>
              <w:rPr>
                <w:sz w:val="20"/>
              </w:rPr>
            </w:pPr>
            <w:r>
              <w:rPr>
                <w:spacing w:val="-2"/>
                <w:sz w:val="20"/>
              </w:rPr>
              <w:t>--</w:t>
            </w:r>
            <w:r>
              <w:rPr>
                <w:spacing w:val="-12"/>
                <w:sz w:val="20"/>
              </w:rPr>
              <w:t>-</w:t>
            </w:r>
          </w:p>
        </w:tc>
      </w:tr>
      <w:tr w:rsidR="00A37AEE">
        <w:trPr>
          <w:trHeight w:val="266"/>
        </w:trPr>
        <w:tc>
          <w:tcPr>
            <w:tcW w:w="836" w:type="dxa"/>
            <w:vMerge w:val="restart"/>
          </w:tcPr>
          <w:p w:rsidR="00A37AEE" w:rsidRDefault="004D42B7">
            <w:pPr>
              <w:pStyle w:val="TableParagraph"/>
              <w:spacing w:before="137"/>
              <w:ind w:left="391"/>
              <w:rPr>
                <w:b/>
                <w:sz w:val="20"/>
              </w:rPr>
            </w:pPr>
            <w:r>
              <w:rPr>
                <w:b/>
                <w:spacing w:val="-5"/>
                <w:sz w:val="20"/>
              </w:rPr>
              <w:t>6.</w:t>
            </w:r>
          </w:p>
        </w:tc>
        <w:tc>
          <w:tcPr>
            <w:tcW w:w="4100" w:type="dxa"/>
          </w:tcPr>
          <w:p w:rsidR="00A37AEE" w:rsidRDefault="004D42B7">
            <w:pPr>
              <w:pStyle w:val="TableParagraph"/>
              <w:spacing w:line="229" w:lineRule="exact"/>
              <w:rPr>
                <w:sz w:val="20"/>
              </w:rPr>
            </w:pPr>
            <w:r>
              <w:rPr>
                <w:noProof/>
              </w:rPr>
              <mc:AlternateContent>
                <mc:Choice Requires="wpg">
                  <w:drawing>
                    <wp:anchor distT="0" distB="0" distL="0" distR="0" simplePos="0" relativeHeight="485625856" behindDoc="1" locked="0" layoutInCell="1" allowOverlap="1">
                      <wp:simplePos x="0" y="0"/>
                      <wp:positionH relativeFrom="column">
                        <wp:posOffset>361508</wp:posOffset>
                      </wp:positionH>
                      <wp:positionV relativeFrom="paragraph">
                        <wp:posOffset>19176</wp:posOffset>
                      </wp:positionV>
                      <wp:extent cx="4671060" cy="493395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69" name="Graphic 69"/>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3C02509" id="Group 68" o:spid="_x0000_s1026" style="position:absolute;margin-left:28.45pt;margin-top:1.5pt;width:367.8pt;height:388.5pt;z-index:-17690624;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">
                      <v:shape id="Graphic 69"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QAcQA&#10;AADbAAAADwAAAGRycy9kb3ducmV2LnhtbESPQWvCQBSE74L/YXkFb7ppD6FJXUUEQeihqNFen9ln&#10;Es2+jdmtSf59t1DwOMzMN8x82ZtaPKh1lWUFr7MIBHFudcWFguywmb6DcB5ZY22ZFAzkYLkYj+aY&#10;atvxjh57X4gAYZeigtL7JpXS5SUZdDPbEAfvYluDPsi2kLrFLsBNLd+iKJYGKw4LJTa0Lim/7X+M&#10;gtP1a7gYfz7eEx3L78PxnOXFp1KTl371AcJT75/h//ZWK4gT+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0AHEAAAA2wAAAA8AAAAAAAAAAAAAAAAAmAIAAGRycy9k&#10;b3ducmV2LnhtbFBLBQYAAAAABAAEAPUAAACJ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Deductions</w:t>
            </w:r>
            <w:r>
              <w:rPr>
                <w:spacing w:val="-9"/>
                <w:sz w:val="20"/>
              </w:rPr>
              <w:t xml:space="preserve"> </w:t>
            </w:r>
            <w:r>
              <w:rPr>
                <w:sz w:val="20"/>
              </w:rPr>
              <w:t>charged</w:t>
            </w:r>
            <w:r>
              <w:rPr>
                <w:spacing w:val="-9"/>
                <w:sz w:val="20"/>
              </w:rPr>
              <w:t xml:space="preserve"> </w:t>
            </w:r>
            <w:r>
              <w:rPr>
                <w:sz w:val="20"/>
              </w:rPr>
              <w:t>if</w:t>
            </w:r>
            <w:r>
              <w:rPr>
                <w:spacing w:val="-8"/>
                <w:sz w:val="20"/>
              </w:rPr>
              <w:t xml:space="preserve"> </w:t>
            </w:r>
            <w:r>
              <w:rPr>
                <w:spacing w:val="-5"/>
                <w:sz w:val="20"/>
              </w:rPr>
              <w:t>any</w:t>
            </w:r>
          </w:p>
        </w:tc>
        <w:tc>
          <w:tcPr>
            <w:tcW w:w="2648" w:type="dxa"/>
          </w:tcPr>
          <w:p w:rsidR="00A37AEE" w:rsidRDefault="004D42B7">
            <w:pPr>
              <w:pStyle w:val="TableParagraph"/>
              <w:spacing w:line="229" w:lineRule="exact"/>
              <w:ind w:left="10" w:right="1"/>
              <w:jc w:val="center"/>
              <w:rPr>
                <w:sz w:val="20"/>
              </w:rPr>
            </w:pPr>
            <w:r>
              <w:rPr>
                <w:spacing w:val="-2"/>
                <w:sz w:val="20"/>
              </w:rPr>
              <w:t>--</w:t>
            </w:r>
            <w:r>
              <w:rPr>
                <w:spacing w:val="-12"/>
                <w:sz w:val="20"/>
              </w:rPr>
              <w:t>-</w:t>
            </w:r>
          </w:p>
        </w:tc>
        <w:tc>
          <w:tcPr>
            <w:tcW w:w="3404" w:type="dxa"/>
          </w:tcPr>
          <w:p w:rsidR="00A37AEE" w:rsidRDefault="004D42B7">
            <w:pPr>
              <w:pStyle w:val="TableParagraph"/>
              <w:spacing w:line="229" w:lineRule="exact"/>
              <w:ind w:left="7"/>
              <w:jc w:val="center"/>
              <w:rPr>
                <w:sz w:val="20"/>
              </w:rPr>
            </w:pPr>
            <w:r>
              <w:rPr>
                <w:spacing w:val="-2"/>
                <w:sz w:val="20"/>
              </w:rPr>
              <w:t>--</w:t>
            </w:r>
            <w:r>
              <w:rPr>
                <w:spacing w:val="-12"/>
                <w:sz w:val="20"/>
              </w:rPr>
              <w:t>-</w:t>
            </w:r>
          </w:p>
        </w:tc>
      </w:tr>
      <w:tr w:rsidR="00A37AEE">
        <w:trPr>
          <w:trHeight w:val="263"/>
        </w:trPr>
        <w:tc>
          <w:tcPr>
            <w:tcW w:w="836" w:type="dxa"/>
            <w:vMerge/>
            <w:tcBorders>
              <w:top w:val="nil"/>
            </w:tcBorders>
          </w:tcPr>
          <w:p w:rsidR="00A37AEE" w:rsidRDefault="00A37AEE">
            <w:pPr>
              <w:rPr>
                <w:sz w:val="2"/>
                <w:szCs w:val="2"/>
              </w:rPr>
            </w:pPr>
          </w:p>
        </w:tc>
        <w:tc>
          <w:tcPr>
            <w:tcW w:w="4100" w:type="dxa"/>
          </w:tcPr>
          <w:p w:rsidR="00A37AEE" w:rsidRDefault="004D42B7">
            <w:pPr>
              <w:pStyle w:val="TableParagraph"/>
              <w:spacing w:line="229" w:lineRule="exact"/>
              <w:rPr>
                <w:sz w:val="20"/>
              </w:rPr>
            </w:pPr>
            <w:r>
              <w:rPr>
                <w:sz w:val="20"/>
              </w:rPr>
              <w:t>Details/</w:t>
            </w:r>
            <w:r>
              <w:rPr>
                <w:spacing w:val="-13"/>
                <w:sz w:val="20"/>
              </w:rPr>
              <w:t xml:space="preserve"> </w:t>
            </w:r>
            <w:r>
              <w:rPr>
                <w:spacing w:val="-2"/>
                <w:sz w:val="20"/>
              </w:rPr>
              <w:t>Justification</w:t>
            </w:r>
          </w:p>
        </w:tc>
        <w:tc>
          <w:tcPr>
            <w:tcW w:w="2648" w:type="dxa"/>
          </w:tcPr>
          <w:p w:rsidR="00A37AEE" w:rsidRDefault="004D42B7">
            <w:pPr>
              <w:pStyle w:val="TableParagraph"/>
              <w:spacing w:line="229" w:lineRule="exact"/>
              <w:ind w:left="10"/>
              <w:jc w:val="center"/>
              <w:rPr>
                <w:sz w:val="20"/>
              </w:rPr>
            </w:pPr>
            <w:r>
              <w:rPr>
                <w:spacing w:val="-2"/>
                <w:sz w:val="20"/>
              </w:rPr>
              <w:t>--</w:t>
            </w:r>
            <w:r>
              <w:rPr>
                <w:spacing w:val="-12"/>
                <w:sz w:val="20"/>
              </w:rPr>
              <w:t>-</w:t>
            </w:r>
          </w:p>
        </w:tc>
        <w:tc>
          <w:tcPr>
            <w:tcW w:w="3404" w:type="dxa"/>
          </w:tcPr>
          <w:p w:rsidR="00A37AEE" w:rsidRDefault="004D42B7">
            <w:pPr>
              <w:pStyle w:val="TableParagraph"/>
              <w:spacing w:line="229" w:lineRule="exact"/>
              <w:ind w:left="7"/>
              <w:jc w:val="center"/>
              <w:rPr>
                <w:sz w:val="20"/>
              </w:rPr>
            </w:pPr>
            <w:r>
              <w:rPr>
                <w:spacing w:val="-2"/>
                <w:sz w:val="20"/>
              </w:rPr>
              <w:t>--</w:t>
            </w:r>
            <w:r>
              <w:rPr>
                <w:spacing w:val="-12"/>
                <w:sz w:val="20"/>
              </w:rPr>
              <w:t>-</w:t>
            </w:r>
          </w:p>
        </w:tc>
      </w:tr>
      <w:tr w:rsidR="00A37AEE">
        <w:trPr>
          <w:trHeight w:val="529"/>
        </w:trPr>
        <w:tc>
          <w:tcPr>
            <w:tcW w:w="836" w:type="dxa"/>
          </w:tcPr>
          <w:p w:rsidR="00A37AEE" w:rsidRDefault="004D42B7">
            <w:pPr>
              <w:pStyle w:val="TableParagraph"/>
              <w:spacing w:before="129"/>
              <w:ind w:left="391"/>
              <w:rPr>
                <w:b/>
                <w:sz w:val="20"/>
              </w:rPr>
            </w:pPr>
            <w:r>
              <w:rPr>
                <w:b/>
                <w:spacing w:val="-5"/>
                <w:sz w:val="20"/>
              </w:rPr>
              <w:t>7.</w:t>
            </w:r>
          </w:p>
        </w:tc>
        <w:tc>
          <w:tcPr>
            <w:tcW w:w="4100" w:type="dxa"/>
          </w:tcPr>
          <w:p w:rsidR="00A37AEE" w:rsidRDefault="004D42B7">
            <w:pPr>
              <w:pStyle w:val="TableParagraph"/>
              <w:spacing w:line="227" w:lineRule="exact"/>
              <w:rPr>
                <w:b/>
                <w:sz w:val="20"/>
              </w:rPr>
            </w:pPr>
            <w:r>
              <w:rPr>
                <w:b/>
                <w:sz w:val="20"/>
              </w:rPr>
              <w:t>Total</w:t>
            </w:r>
            <w:r>
              <w:rPr>
                <w:b/>
                <w:spacing w:val="-9"/>
                <w:sz w:val="20"/>
              </w:rPr>
              <w:t xml:space="preserve"> </w:t>
            </w:r>
            <w:r>
              <w:rPr>
                <w:b/>
                <w:sz w:val="20"/>
              </w:rPr>
              <w:t>Indicative</w:t>
            </w:r>
            <w:r>
              <w:rPr>
                <w:b/>
                <w:spacing w:val="-6"/>
                <w:sz w:val="20"/>
              </w:rPr>
              <w:t xml:space="preserve"> </w:t>
            </w:r>
            <w:r>
              <w:rPr>
                <w:b/>
                <w:sz w:val="20"/>
              </w:rPr>
              <w:t>&amp;</w:t>
            </w:r>
            <w:r>
              <w:rPr>
                <w:b/>
                <w:spacing w:val="-7"/>
                <w:sz w:val="20"/>
              </w:rPr>
              <w:t xml:space="preserve"> </w:t>
            </w:r>
            <w:r>
              <w:rPr>
                <w:b/>
                <w:sz w:val="20"/>
              </w:rPr>
              <w:t>Estimated</w:t>
            </w:r>
            <w:r>
              <w:rPr>
                <w:b/>
                <w:spacing w:val="-6"/>
                <w:sz w:val="20"/>
              </w:rPr>
              <w:t xml:space="preserve"> </w:t>
            </w:r>
            <w:r>
              <w:rPr>
                <w:b/>
                <w:spacing w:val="-2"/>
                <w:sz w:val="20"/>
              </w:rPr>
              <w:t>Prospective</w:t>
            </w:r>
          </w:p>
          <w:p w:rsidR="00A37AEE" w:rsidRDefault="004D42B7">
            <w:pPr>
              <w:pStyle w:val="TableParagraph"/>
              <w:spacing w:before="34"/>
              <w:rPr>
                <w:b/>
                <w:sz w:val="20"/>
              </w:rPr>
            </w:pPr>
            <w:r>
              <w:rPr>
                <w:b/>
                <w:sz w:val="20"/>
              </w:rPr>
              <w:t>Fair</w:t>
            </w:r>
            <w:r>
              <w:rPr>
                <w:b/>
                <w:spacing w:val="-6"/>
                <w:sz w:val="20"/>
              </w:rPr>
              <w:t xml:space="preserve"> </w:t>
            </w:r>
            <w:r>
              <w:rPr>
                <w:b/>
                <w:sz w:val="20"/>
              </w:rPr>
              <w:t>Market</w:t>
            </w:r>
            <w:r>
              <w:rPr>
                <w:b/>
                <w:spacing w:val="-5"/>
                <w:sz w:val="20"/>
              </w:rPr>
              <w:t xml:space="preserve"> </w:t>
            </w:r>
            <w:r>
              <w:rPr>
                <w:b/>
                <w:spacing w:val="-2"/>
                <w:sz w:val="20"/>
              </w:rPr>
              <w:t>Value</w:t>
            </w:r>
          </w:p>
        </w:tc>
        <w:tc>
          <w:tcPr>
            <w:tcW w:w="2648" w:type="dxa"/>
          </w:tcPr>
          <w:p w:rsidR="00A37AEE" w:rsidRDefault="004D42B7">
            <w:pPr>
              <w:pStyle w:val="TableParagraph"/>
              <w:spacing w:before="129"/>
              <w:ind w:left="10"/>
              <w:jc w:val="center"/>
              <w:rPr>
                <w:b/>
                <w:sz w:val="20"/>
              </w:rPr>
            </w:pPr>
            <w:r>
              <w:rPr>
                <w:b/>
                <w:spacing w:val="-2"/>
                <w:sz w:val="20"/>
              </w:rPr>
              <w:t>--</w:t>
            </w:r>
            <w:r>
              <w:rPr>
                <w:b/>
                <w:spacing w:val="-12"/>
                <w:sz w:val="20"/>
              </w:rPr>
              <w:t>-</w:t>
            </w:r>
          </w:p>
        </w:tc>
        <w:tc>
          <w:tcPr>
            <w:tcW w:w="3404" w:type="dxa"/>
          </w:tcPr>
          <w:p w:rsidR="00A37AEE" w:rsidRDefault="004D42B7">
            <w:pPr>
              <w:pStyle w:val="TableParagraph"/>
              <w:spacing w:line="227" w:lineRule="exact"/>
              <w:ind w:left="0" w:right="794"/>
              <w:jc w:val="right"/>
              <w:rPr>
                <w:b/>
                <w:sz w:val="20"/>
              </w:rPr>
            </w:pPr>
            <w:r>
              <w:rPr>
                <w:b/>
                <w:sz w:val="20"/>
              </w:rPr>
              <w:t>Rs.</w:t>
            </w:r>
            <w:r>
              <w:rPr>
                <w:b/>
                <w:spacing w:val="-3"/>
                <w:sz w:val="20"/>
              </w:rPr>
              <w:t xml:space="preserve"> </w:t>
            </w:r>
            <w:r>
              <w:rPr>
                <w:b/>
                <w:spacing w:val="-2"/>
                <w:sz w:val="20"/>
              </w:rPr>
              <w:t>1,64,48,402/-</w:t>
            </w:r>
          </w:p>
        </w:tc>
      </w:tr>
      <w:tr w:rsidR="00A37AEE">
        <w:trPr>
          <w:trHeight w:val="527"/>
        </w:trPr>
        <w:tc>
          <w:tcPr>
            <w:tcW w:w="836" w:type="dxa"/>
          </w:tcPr>
          <w:p w:rsidR="00A37AEE" w:rsidRDefault="004D42B7">
            <w:pPr>
              <w:pStyle w:val="TableParagraph"/>
              <w:spacing w:before="129"/>
              <w:ind w:left="391"/>
              <w:rPr>
                <w:b/>
                <w:sz w:val="20"/>
              </w:rPr>
            </w:pPr>
            <w:r>
              <w:rPr>
                <w:b/>
                <w:spacing w:val="-5"/>
                <w:sz w:val="20"/>
              </w:rPr>
              <w:t>8.</w:t>
            </w:r>
          </w:p>
        </w:tc>
        <w:tc>
          <w:tcPr>
            <w:tcW w:w="4100" w:type="dxa"/>
          </w:tcPr>
          <w:p w:rsidR="00A37AEE" w:rsidRDefault="004D42B7">
            <w:pPr>
              <w:pStyle w:val="TableParagraph"/>
              <w:spacing w:before="129"/>
              <w:rPr>
                <w:b/>
                <w:sz w:val="20"/>
              </w:rPr>
            </w:pPr>
            <w:r>
              <w:rPr>
                <w:b/>
                <w:sz w:val="20"/>
              </w:rPr>
              <w:t>Rounded</w:t>
            </w:r>
            <w:r>
              <w:rPr>
                <w:b/>
                <w:spacing w:val="-10"/>
                <w:sz w:val="20"/>
              </w:rPr>
              <w:t xml:space="preserve"> </w:t>
            </w:r>
            <w:r>
              <w:rPr>
                <w:b/>
                <w:spacing w:val="-5"/>
                <w:sz w:val="20"/>
              </w:rPr>
              <w:t>Off</w:t>
            </w:r>
          </w:p>
        </w:tc>
        <w:tc>
          <w:tcPr>
            <w:tcW w:w="2648" w:type="dxa"/>
          </w:tcPr>
          <w:p w:rsidR="00A37AEE" w:rsidRDefault="004D42B7">
            <w:pPr>
              <w:pStyle w:val="TableParagraph"/>
              <w:spacing w:before="131"/>
              <w:ind w:left="10"/>
              <w:jc w:val="center"/>
              <w:rPr>
                <w:sz w:val="20"/>
              </w:rPr>
            </w:pPr>
            <w:r>
              <w:rPr>
                <w:spacing w:val="-2"/>
                <w:sz w:val="20"/>
              </w:rPr>
              <w:t>--</w:t>
            </w:r>
            <w:r>
              <w:rPr>
                <w:spacing w:val="-12"/>
                <w:sz w:val="20"/>
              </w:rPr>
              <w:t>-</w:t>
            </w:r>
          </w:p>
        </w:tc>
        <w:tc>
          <w:tcPr>
            <w:tcW w:w="3404" w:type="dxa"/>
          </w:tcPr>
          <w:p w:rsidR="00A37AEE" w:rsidRDefault="004D42B7">
            <w:pPr>
              <w:pStyle w:val="TableParagraph"/>
              <w:spacing w:line="227" w:lineRule="exact"/>
              <w:ind w:left="0" w:right="794"/>
              <w:jc w:val="right"/>
              <w:rPr>
                <w:b/>
                <w:sz w:val="20"/>
              </w:rPr>
            </w:pPr>
            <w:r>
              <w:rPr>
                <w:b/>
                <w:sz w:val="20"/>
              </w:rPr>
              <w:t>Rs.</w:t>
            </w:r>
            <w:r>
              <w:rPr>
                <w:b/>
                <w:spacing w:val="-2"/>
                <w:sz w:val="20"/>
              </w:rPr>
              <w:t xml:space="preserve"> 1,64,00,000/-</w:t>
            </w:r>
          </w:p>
        </w:tc>
      </w:tr>
      <w:tr w:rsidR="00A37AEE">
        <w:trPr>
          <w:trHeight w:val="530"/>
        </w:trPr>
        <w:tc>
          <w:tcPr>
            <w:tcW w:w="836" w:type="dxa"/>
          </w:tcPr>
          <w:p w:rsidR="00A37AEE" w:rsidRDefault="004D42B7">
            <w:pPr>
              <w:pStyle w:val="TableParagraph"/>
              <w:spacing w:before="129"/>
              <w:ind w:left="391"/>
              <w:rPr>
                <w:b/>
                <w:sz w:val="20"/>
              </w:rPr>
            </w:pPr>
            <w:r>
              <w:rPr>
                <w:b/>
                <w:spacing w:val="-5"/>
                <w:sz w:val="20"/>
              </w:rPr>
              <w:t>9.</w:t>
            </w:r>
          </w:p>
        </w:tc>
        <w:tc>
          <w:tcPr>
            <w:tcW w:w="4100" w:type="dxa"/>
          </w:tcPr>
          <w:p w:rsidR="00A37AEE" w:rsidRDefault="004D42B7">
            <w:pPr>
              <w:pStyle w:val="TableParagraph"/>
              <w:spacing w:line="227" w:lineRule="exact"/>
              <w:rPr>
                <w:b/>
                <w:sz w:val="20"/>
              </w:rPr>
            </w:pPr>
            <w:r>
              <w:rPr>
                <w:b/>
                <w:sz w:val="20"/>
              </w:rPr>
              <w:t>Indicative</w:t>
            </w:r>
            <w:r>
              <w:rPr>
                <w:b/>
                <w:spacing w:val="-9"/>
                <w:sz w:val="20"/>
              </w:rPr>
              <w:t xml:space="preserve"> </w:t>
            </w:r>
            <w:r>
              <w:rPr>
                <w:b/>
                <w:sz w:val="20"/>
              </w:rPr>
              <w:t>&amp;</w:t>
            </w:r>
            <w:r>
              <w:rPr>
                <w:b/>
                <w:spacing w:val="-6"/>
                <w:sz w:val="20"/>
              </w:rPr>
              <w:t xml:space="preserve"> </w:t>
            </w:r>
            <w:r>
              <w:rPr>
                <w:b/>
                <w:sz w:val="20"/>
              </w:rPr>
              <w:t>Estimated</w:t>
            </w:r>
            <w:r>
              <w:rPr>
                <w:b/>
                <w:spacing w:val="-6"/>
                <w:sz w:val="20"/>
              </w:rPr>
              <w:t xml:space="preserve"> </w:t>
            </w:r>
            <w:r>
              <w:rPr>
                <w:b/>
                <w:sz w:val="20"/>
              </w:rPr>
              <w:t>Prospective</w:t>
            </w:r>
            <w:r>
              <w:rPr>
                <w:b/>
                <w:spacing w:val="-6"/>
                <w:sz w:val="20"/>
              </w:rPr>
              <w:t xml:space="preserve"> </w:t>
            </w:r>
            <w:r>
              <w:rPr>
                <w:b/>
                <w:spacing w:val="-4"/>
                <w:sz w:val="20"/>
              </w:rPr>
              <w:t>Fair</w:t>
            </w:r>
          </w:p>
          <w:p w:rsidR="00A37AEE" w:rsidRDefault="004D42B7">
            <w:pPr>
              <w:pStyle w:val="TableParagraph"/>
              <w:spacing w:before="34"/>
              <w:rPr>
                <w:b/>
                <w:sz w:val="20"/>
              </w:rPr>
            </w:pPr>
            <w:r>
              <w:rPr>
                <w:b/>
                <w:sz w:val="20"/>
              </w:rPr>
              <w:t>Market</w:t>
            </w:r>
            <w:r>
              <w:rPr>
                <w:b/>
                <w:spacing w:val="-5"/>
                <w:sz w:val="20"/>
              </w:rPr>
              <w:t xml:space="preserve"> </w:t>
            </w:r>
            <w:r>
              <w:rPr>
                <w:b/>
                <w:sz w:val="20"/>
              </w:rPr>
              <w:t>Value</w:t>
            </w:r>
            <w:r>
              <w:rPr>
                <w:b/>
                <w:spacing w:val="-5"/>
                <w:sz w:val="20"/>
              </w:rPr>
              <w:t xml:space="preserve"> </w:t>
            </w:r>
            <w:r>
              <w:rPr>
                <w:b/>
                <w:sz w:val="20"/>
              </w:rPr>
              <w:t>in</w:t>
            </w:r>
            <w:r>
              <w:rPr>
                <w:b/>
                <w:spacing w:val="-2"/>
                <w:sz w:val="20"/>
              </w:rPr>
              <w:t xml:space="preserve"> </w:t>
            </w:r>
            <w:r>
              <w:rPr>
                <w:b/>
                <w:spacing w:val="-4"/>
                <w:sz w:val="20"/>
              </w:rPr>
              <w:t>words</w:t>
            </w:r>
          </w:p>
        </w:tc>
        <w:tc>
          <w:tcPr>
            <w:tcW w:w="2648" w:type="dxa"/>
          </w:tcPr>
          <w:p w:rsidR="00A37AEE" w:rsidRDefault="004D42B7">
            <w:pPr>
              <w:pStyle w:val="TableParagraph"/>
              <w:spacing w:before="131"/>
              <w:ind w:left="10"/>
              <w:jc w:val="center"/>
              <w:rPr>
                <w:sz w:val="20"/>
              </w:rPr>
            </w:pPr>
            <w:r>
              <w:rPr>
                <w:spacing w:val="-2"/>
                <w:sz w:val="20"/>
              </w:rPr>
              <w:t>--</w:t>
            </w:r>
            <w:r>
              <w:rPr>
                <w:spacing w:val="-12"/>
                <w:sz w:val="20"/>
              </w:rPr>
              <w:t>-</w:t>
            </w:r>
          </w:p>
        </w:tc>
        <w:tc>
          <w:tcPr>
            <w:tcW w:w="3404" w:type="dxa"/>
          </w:tcPr>
          <w:p w:rsidR="00A37AEE" w:rsidRDefault="004D42B7">
            <w:pPr>
              <w:pStyle w:val="TableParagraph"/>
              <w:spacing w:before="30"/>
              <w:ind w:left="1211" w:hanging="851"/>
              <w:rPr>
                <w:b/>
                <w:sz w:val="20"/>
              </w:rPr>
            </w:pPr>
            <w:r>
              <w:rPr>
                <w:noProof/>
              </w:rPr>
              <mc:AlternateContent>
                <mc:Choice Requires="wpg">
                  <w:drawing>
                    <wp:anchor distT="0" distB="0" distL="0" distR="0" simplePos="0" relativeHeight="485626368" behindDoc="1" locked="0" layoutInCell="1" allowOverlap="1">
                      <wp:simplePos x="0" y="0"/>
                      <wp:positionH relativeFrom="column">
                        <wp:posOffset>3047</wp:posOffset>
                      </wp:positionH>
                      <wp:positionV relativeFrom="paragraph">
                        <wp:posOffset>342390</wp:posOffset>
                      </wp:positionV>
                      <wp:extent cx="2089785" cy="51054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510540"/>
                                <a:chOff x="0" y="0"/>
                                <a:chExt cx="2089785" cy="510540"/>
                              </a:xfrm>
                            </wpg:grpSpPr>
                            <wps:wsp>
                              <wps:cNvPr id="71" name="Graphic 71"/>
                              <wps:cNvSpPr/>
                              <wps:spPr>
                                <a:xfrm>
                                  <a:off x="0" y="0"/>
                                  <a:ext cx="2089785" cy="510540"/>
                                </a:xfrm>
                                <a:custGeom>
                                  <a:avLst/>
                                  <a:gdLst/>
                                  <a:ahLst/>
                                  <a:cxnLst/>
                                  <a:rect l="l" t="t" r="r" b="b"/>
                                  <a:pathLst>
                                    <a:path w="2089785" h="510540">
                                      <a:moveTo>
                                        <a:pt x="2089658" y="173736"/>
                                      </a:moveTo>
                                      <a:lnTo>
                                        <a:pt x="65532" y="173736"/>
                                      </a:lnTo>
                                      <a:lnTo>
                                        <a:pt x="0" y="173736"/>
                                      </a:lnTo>
                                      <a:lnTo>
                                        <a:pt x="0" y="510540"/>
                                      </a:lnTo>
                                      <a:lnTo>
                                        <a:pt x="65532" y="510540"/>
                                      </a:lnTo>
                                      <a:lnTo>
                                        <a:pt x="2089658" y="510540"/>
                                      </a:lnTo>
                                      <a:lnTo>
                                        <a:pt x="2089658" y="341376"/>
                                      </a:lnTo>
                                      <a:lnTo>
                                        <a:pt x="2089658" y="173736"/>
                                      </a:lnTo>
                                      <a:close/>
                                    </a:path>
                                    <a:path w="2089785" h="510540">
                                      <a:moveTo>
                                        <a:pt x="2089658" y="0"/>
                                      </a:moveTo>
                                      <a:lnTo>
                                        <a:pt x="65532" y="0"/>
                                      </a:lnTo>
                                      <a:lnTo>
                                        <a:pt x="0" y="0"/>
                                      </a:lnTo>
                                      <a:lnTo>
                                        <a:pt x="0" y="167640"/>
                                      </a:lnTo>
                                      <a:lnTo>
                                        <a:pt x="65532" y="167640"/>
                                      </a:lnTo>
                                      <a:lnTo>
                                        <a:pt x="2089658" y="167640"/>
                                      </a:lnTo>
                                      <a:lnTo>
                                        <a:pt x="208965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4FED0E" id="Group 70" o:spid="_x0000_s1026" style="position:absolute;margin-left:.25pt;margin-top:26.95pt;width:164.55pt;height:40.2pt;z-index:-17690112;mso-wrap-distance-left:0;mso-wrap-distance-right:0" coordsize="20897,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">
                      <v:shape id="Graphic 71" o:spid="_x0000_s1027" style="position:absolute;width:20897;height:5105;visibility:visible;mso-wrap-style:square;v-text-anchor:top" coordsize="2089785,5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wcUA&#10;AADbAAAADwAAAGRycy9kb3ducmV2LnhtbESPQWvCQBSE7wX/w/IEb83GIlaiq5SWVoUealRsb4/s&#10;axKafRt2V43/3hUKHoeZ+YaZLTrTiBM5X1tWMExSEMSF1TWXCnbb98cJCB+QNTaWScGFPCzmvYcZ&#10;ZtqeeUOnPJQiQthnqKAKoc2k9EVFBn1iW+Lo/VpnMETpSqkdniPcNPIpTcfSYM1xocKWXisq/vKj&#10;UeDaHD/sz9tnPUone334Xn6tN6zUoN+9TEEE6sI9/N9eaQXPQ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jbBxQAAANsAAAAPAAAAAAAAAAAAAAAAAJgCAABkcnMv&#10;ZG93bnJldi54bWxQSwUGAAAAAAQABAD1AAAAigMAAAAA&#10;" path="m2089658,173736r-2024126,l,173736,,510540r65532,l2089658,510540r,-169164l2089658,173736xem2089658,l65532,,,,,167640r65532,l2089658,167640,2089658,xe" stroked="f">
                        <v:path arrowok="t"/>
                      </v:shape>
                    </v:group>
                  </w:pict>
                </mc:Fallback>
              </mc:AlternateContent>
            </w:r>
            <w:r>
              <w:rPr>
                <w:b/>
                <w:sz w:val="20"/>
              </w:rPr>
              <w:t>Rupees</w:t>
            </w:r>
            <w:r>
              <w:rPr>
                <w:b/>
                <w:spacing w:val="-9"/>
                <w:sz w:val="20"/>
              </w:rPr>
              <w:t xml:space="preserve"> </w:t>
            </w:r>
            <w:r>
              <w:rPr>
                <w:b/>
                <w:sz w:val="20"/>
              </w:rPr>
              <w:t>One</w:t>
            </w:r>
            <w:r>
              <w:rPr>
                <w:b/>
                <w:spacing w:val="-8"/>
                <w:sz w:val="20"/>
              </w:rPr>
              <w:t xml:space="preserve"> </w:t>
            </w:r>
            <w:r>
              <w:rPr>
                <w:b/>
                <w:sz w:val="20"/>
              </w:rPr>
              <w:t>crore</w:t>
            </w:r>
            <w:r>
              <w:rPr>
                <w:b/>
                <w:spacing w:val="-10"/>
                <w:sz w:val="20"/>
              </w:rPr>
              <w:t xml:space="preserve"> </w:t>
            </w:r>
            <w:r>
              <w:rPr>
                <w:b/>
                <w:sz w:val="20"/>
              </w:rPr>
              <w:t>sixty</w:t>
            </w:r>
            <w:r>
              <w:rPr>
                <w:b/>
                <w:spacing w:val="-12"/>
                <w:sz w:val="20"/>
              </w:rPr>
              <w:t xml:space="preserve"> </w:t>
            </w:r>
            <w:r>
              <w:rPr>
                <w:b/>
                <w:sz w:val="20"/>
              </w:rPr>
              <w:t>four lakhs only</w:t>
            </w:r>
          </w:p>
        </w:tc>
      </w:tr>
      <w:tr w:rsidR="00A37AEE">
        <w:trPr>
          <w:trHeight w:val="263"/>
        </w:trPr>
        <w:tc>
          <w:tcPr>
            <w:tcW w:w="836" w:type="dxa"/>
          </w:tcPr>
          <w:p w:rsidR="00A37AEE" w:rsidRDefault="004D42B7">
            <w:pPr>
              <w:pStyle w:val="TableParagraph"/>
              <w:spacing w:line="227" w:lineRule="exact"/>
              <w:ind w:left="0" w:right="157"/>
              <w:jc w:val="right"/>
              <w:rPr>
                <w:b/>
                <w:sz w:val="20"/>
              </w:rPr>
            </w:pPr>
            <w:r>
              <w:rPr>
                <w:b/>
                <w:spacing w:val="-5"/>
                <w:sz w:val="20"/>
              </w:rPr>
              <w:t>10.</w:t>
            </w:r>
          </w:p>
        </w:tc>
        <w:tc>
          <w:tcPr>
            <w:tcW w:w="4100" w:type="dxa"/>
          </w:tcPr>
          <w:p w:rsidR="00A37AEE" w:rsidRDefault="004D42B7">
            <w:pPr>
              <w:pStyle w:val="TableParagraph"/>
              <w:spacing w:line="227" w:lineRule="exact"/>
              <w:rPr>
                <w:b/>
                <w:sz w:val="20"/>
              </w:rPr>
            </w:pPr>
            <w:r>
              <w:rPr>
                <w:b/>
                <w:sz w:val="20"/>
              </w:rPr>
              <w:t>Expected</w:t>
            </w:r>
            <w:r>
              <w:rPr>
                <w:b/>
                <w:spacing w:val="-12"/>
                <w:sz w:val="20"/>
              </w:rPr>
              <w:t xml:space="preserve"> </w:t>
            </w:r>
            <w:r>
              <w:rPr>
                <w:b/>
                <w:sz w:val="20"/>
              </w:rPr>
              <w:t>Realizable</w:t>
            </w:r>
            <w:r>
              <w:rPr>
                <w:b/>
                <w:spacing w:val="-11"/>
                <w:sz w:val="20"/>
              </w:rPr>
              <w:t xml:space="preserve"> </w:t>
            </w:r>
            <w:r>
              <w:rPr>
                <w:b/>
                <w:sz w:val="20"/>
              </w:rPr>
              <w:t>Value</w:t>
            </w:r>
            <w:r>
              <w:rPr>
                <w:b/>
                <w:spacing w:val="-13"/>
                <w:sz w:val="20"/>
              </w:rPr>
              <w:t xml:space="preserve"> </w:t>
            </w:r>
            <w:r>
              <w:rPr>
                <w:b/>
                <w:sz w:val="20"/>
              </w:rPr>
              <w:t>(@</w:t>
            </w:r>
            <w:r>
              <w:rPr>
                <w:b/>
                <w:spacing w:val="-11"/>
                <w:sz w:val="20"/>
              </w:rPr>
              <w:t xml:space="preserve"> </w:t>
            </w:r>
            <w:r>
              <w:rPr>
                <w:b/>
                <w:sz w:val="20"/>
              </w:rPr>
              <w:t>~15%</w:t>
            </w:r>
            <w:r>
              <w:rPr>
                <w:b/>
                <w:spacing w:val="-12"/>
                <w:sz w:val="20"/>
              </w:rPr>
              <w:t xml:space="preserve"> </w:t>
            </w:r>
            <w:r>
              <w:rPr>
                <w:b/>
                <w:spacing w:val="-4"/>
                <w:sz w:val="20"/>
              </w:rPr>
              <w:t>less)</w:t>
            </w:r>
          </w:p>
        </w:tc>
        <w:tc>
          <w:tcPr>
            <w:tcW w:w="2648" w:type="dxa"/>
          </w:tcPr>
          <w:p w:rsidR="00A37AEE" w:rsidRDefault="004D42B7">
            <w:pPr>
              <w:pStyle w:val="TableParagraph"/>
              <w:spacing w:line="229" w:lineRule="exact"/>
              <w:ind w:left="10"/>
              <w:jc w:val="center"/>
              <w:rPr>
                <w:sz w:val="20"/>
              </w:rPr>
            </w:pPr>
            <w:r>
              <w:rPr>
                <w:spacing w:val="-2"/>
                <w:sz w:val="20"/>
              </w:rPr>
              <w:t>--</w:t>
            </w:r>
            <w:r>
              <w:rPr>
                <w:spacing w:val="-12"/>
                <w:sz w:val="20"/>
              </w:rPr>
              <w:t>-</w:t>
            </w:r>
          </w:p>
        </w:tc>
        <w:tc>
          <w:tcPr>
            <w:tcW w:w="3404" w:type="dxa"/>
            <w:shd w:val="clear" w:color="auto" w:fill="FFFFFF"/>
          </w:tcPr>
          <w:p w:rsidR="00A37AEE" w:rsidRDefault="004D42B7">
            <w:pPr>
              <w:pStyle w:val="TableParagraph"/>
              <w:spacing w:line="227" w:lineRule="exact"/>
              <w:ind w:left="939"/>
              <w:rPr>
                <w:b/>
                <w:sz w:val="20"/>
              </w:rPr>
            </w:pPr>
            <w:r>
              <w:rPr>
                <w:b/>
                <w:sz w:val="20"/>
              </w:rPr>
              <w:t>Rs.</w:t>
            </w:r>
            <w:r>
              <w:rPr>
                <w:b/>
                <w:spacing w:val="-3"/>
                <w:sz w:val="20"/>
              </w:rPr>
              <w:t xml:space="preserve"> </w:t>
            </w:r>
            <w:r>
              <w:rPr>
                <w:b/>
                <w:spacing w:val="-2"/>
                <w:sz w:val="20"/>
              </w:rPr>
              <w:t>1,39,40,000/-</w:t>
            </w:r>
          </w:p>
        </w:tc>
      </w:tr>
      <w:tr w:rsidR="00A37AEE">
        <w:trPr>
          <w:trHeight w:val="530"/>
        </w:trPr>
        <w:tc>
          <w:tcPr>
            <w:tcW w:w="836" w:type="dxa"/>
          </w:tcPr>
          <w:p w:rsidR="00A37AEE" w:rsidRDefault="004D42B7">
            <w:pPr>
              <w:pStyle w:val="TableParagraph"/>
              <w:spacing w:before="129"/>
              <w:ind w:left="0" w:right="157"/>
              <w:jc w:val="right"/>
              <w:rPr>
                <w:b/>
                <w:sz w:val="20"/>
              </w:rPr>
            </w:pPr>
            <w:r>
              <w:rPr>
                <w:b/>
                <w:spacing w:val="-5"/>
                <w:sz w:val="20"/>
              </w:rPr>
              <w:t>11.</w:t>
            </w:r>
          </w:p>
        </w:tc>
        <w:tc>
          <w:tcPr>
            <w:tcW w:w="4100" w:type="dxa"/>
          </w:tcPr>
          <w:p w:rsidR="00A37AEE" w:rsidRDefault="004D42B7">
            <w:pPr>
              <w:pStyle w:val="TableParagraph"/>
              <w:spacing w:line="227" w:lineRule="exact"/>
              <w:rPr>
                <w:b/>
                <w:sz w:val="20"/>
              </w:rPr>
            </w:pPr>
            <w:r>
              <w:rPr>
                <w:b/>
                <w:sz w:val="20"/>
              </w:rPr>
              <w:t>Expected</w:t>
            </w:r>
            <w:r>
              <w:rPr>
                <w:b/>
                <w:spacing w:val="35"/>
                <w:sz w:val="20"/>
              </w:rPr>
              <w:t xml:space="preserve"> </w:t>
            </w:r>
            <w:r>
              <w:rPr>
                <w:b/>
                <w:sz w:val="20"/>
              </w:rPr>
              <w:t>Distress</w:t>
            </w:r>
            <w:r>
              <w:rPr>
                <w:b/>
                <w:spacing w:val="34"/>
                <w:sz w:val="20"/>
              </w:rPr>
              <w:t xml:space="preserve"> </w:t>
            </w:r>
            <w:r>
              <w:rPr>
                <w:b/>
                <w:sz w:val="20"/>
              </w:rPr>
              <w:t>Sale</w:t>
            </w:r>
            <w:r>
              <w:rPr>
                <w:b/>
                <w:spacing w:val="36"/>
                <w:sz w:val="20"/>
              </w:rPr>
              <w:t xml:space="preserve"> </w:t>
            </w:r>
            <w:r>
              <w:rPr>
                <w:b/>
                <w:sz w:val="20"/>
              </w:rPr>
              <w:t>Value</w:t>
            </w:r>
            <w:r>
              <w:rPr>
                <w:b/>
                <w:spacing w:val="34"/>
                <w:sz w:val="20"/>
              </w:rPr>
              <w:t xml:space="preserve"> </w:t>
            </w:r>
            <w:r>
              <w:rPr>
                <w:b/>
                <w:sz w:val="20"/>
              </w:rPr>
              <w:t>(@</w:t>
            </w:r>
            <w:r>
              <w:rPr>
                <w:b/>
                <w:spacing w:val="37"/>
                <w:sz w:val="20"/>
              </w:rPr>
              <w:t xml:space="preserve"> </w:t>
            </w:r>
            <w:r>
              <w:rPr>
                <w:b/>
                <w:spacing w:val="-4"/>
                <w:sz w:val="20"/>
              </w:rPr>
              <w:t>~25%</w:t>
            </w:r>
          </w:p>
          <w:p w:rsidR="00A37AEE" w:rsidRDefault="004D42B7">
            <w:pPr>
              <w:pStyle w:val="TableParagraph"/>
              <w:spacing w:before="34"/>
              <w:rPr>
                <w:b/>
                <w:sz w:val="20"/>
              </w:rPr>
            </w:pPr>
            <w:r>
              <w:rPr>
                <w:b/>
                <w:spacing w:val="-2"/>
                <w:sz w:val="20"/>
              </w:rPr>
              <w:t>less)</w:t>
            </w:r>
          </w:p>
        </w:tc>
        <w:tc>
          <w:tcPr>
            <w:tcW w:w="2648" w:type="dxa"/>
          </w:tcPr>
          <w:p w:rsidR="00A37AEE" w:rsidRDefault="004D42B7">
            <w:pPr>
              <w:pStyle w:val="TableParagraph"/>
              <w:spacing w:before="131"/>
              <w:ind w:left="10"/>
              <w:jc w:val="center"/>
              <w:rPr>
                <w:sz w:val="20"/>
              </w:rPr>
            </w:pPr>
            <w:r>
              <w:rPr>
                <w:spacing w:val="-2"/>
                <w:sz w:val="20"/>
              </w:rPr>
              <w:t>--</w:t>
            </w:r>
            <w:r>
              <w:rPr>
                <w:spacing w:val="-12"/>
                <w:sz w:val="20"/>
              </w:rPr>
              <w:t>-</w:t>
            </w:r>
          </w:p>
        </w:tc>
        <w:tc>
          <w:tcPr>
            <w:tcW w:w="3404" w:type="dxa"/>
            <w:shd w:val="clear" w:color="auto" w:fill="FFFFFF"/>
          </w:tcPr>
          <w:p w:rsidR="00A37AEE" w:rsidRDefault="004D42B7">
            <w:pPr>
              <w:pStyle w:val="TableParagraph"/>
              <w:spacing w:line="227" w:lineRule="exact"/>
              <w:ind w:left="939"/>
              <w:rPr>
                <w:b/>
                <w:sz w:val="20"/>
              </w:rPr>
            </w:pPr>
            <w:r>
              <w:rPr>
                <w:b/>
                <w:sz w:val="20"/>
              </w:rPr>
              <w:t>Rs.</w:t>
            </w:r>
            <w:r>
              <w:rPr>
                <w:b/>
                <w:spacing w:val="-3"/>
                <w:sz w:val="20"/>
              </w:rPr>
              <w:t xml:space="preserve"> </w:t>
            </w:r>
            <w:r>
              <w:rPr>
                <w:b/>
                <w:spacing w:val="-2"/>
                <w:sz w:val="20"/>
              </w:rPr>
              <w:t>1,23,00,000/-</w:t>
            </w:r>
          </w:p>
        </w:tc>
      </w:tr>
      <w:tr w:rsidR="00A37AEE">
        <w:trPr>
          <w:trHeight w:val="527"/>
        </w:trPr>
        <w:tc>
          <w:tcPr>
            <w:tcW w:w="836" w:type="dxa"/>
          </w:tcPr>
          <w:p w:rsidR="00A37AEE" w:rsidRDefault="004D42B7">
            <w:pPr>
              <w:pStyle w:val="TableParagraph"/>
              <w:spacing w:before="129"/>
              <w:ind w:left="0" w:right="157"/>
              <w:jc w:val="right"/>
              <w:rPr>
                <w:b/>
                <w:sz w:val="20"/>
              </w:rPr>
            </w:pPr>
            <w:r>
              <w:rPr>
                <w:b/>
                <w:spacing w:val="-5"/>
                <w:sz w:val="20"/>
              </w:rPr>
              <w:t>12.</w:t>
            </w:r>
          </w:p>
        </w:tc>
        <w:tc>
          <w:tcPr>
            <w:tcW w:w="4100" w:type="dxa"/>
          </w:tcPr>
          <w:p w:rsidR="00A37AEE" w:rsidRDefault="004D42B7">
            <w:pPr>
              <w:pStyle w:val="TableParagraph"/>
              <w:spacing w:line="227" w:lineRule="exact"/>
              <w:rPr>
                <w:b/>
                <w:sz w:val="20"/>
              </w:rPr>
            </w:pPr>
            <w:r>
              <w:rPr>
                <w:b/>
                <w:sz w:val="20"/>
              </w:rPr>
              <w:t>Percentage</w:t>
            </w:r>
            <w:r>
              <w:rPr>
                <w:b/>
                <w:spacing w:val="74"/>
                <w:w w:val="150"/>
                <w:sz w:val="20"/>
              </w:rPr>
              <w:t xml:space="preserve"> </w:t>
            </w:r>
            <w:r>
              <w:rPr>
                <w:b/>
                <w:sz w:val="20"/>
              </w:rPr>
              <w:t>difference</w:t>
            </w:r>
            <w:r>
              <w:rPr>
                <w:b/>
                <w:spacing w:val="75"/>
                <w:w w:val="150"/>
                <w:sz w:val="20"/>
              </w:rPr>
              <w:t xml:space="preserve"> </w:t>
            </w:r>
            <w:r>
              <w:rPr>
                <w:b/>
                <w:sz w:val="20"/>
              </w:rPr>
              <w:t>between</w:t>
            </w:r>
            <w:r>
              <w:rPr>
                <w:b/>
                <w:spacing w:val="71"/>
                <w:w w:val="150"/>
                <w:sz w:val="20"/>
              </w:rPr>
              <w:t xml:space="preserve"> </w:t>
            </w:r>
            <w:r>
              <w:rPr>
                <w:b/>
                <w:spacing w:val="-2"/>
                <w:sz w:val="20"/>
              </w:rPr>
              <w:t>Circle</w:t>
            </w:r>
          </w:p>
          <w:p w:rsidR="00A37AEE" w:rsidRDefault="004D42B7">
            <w:pPr>
              <w:pStyle w:val="TableParagraph"/>
              <w:spacing w:before="34"/>
              <w:rPr>
                <w:b/>
                <w:sz w:val="20"/>
              </w:rPr>
            </w:pPr>
            <w:r>
              <w:rPr>
                <w:b/>
                <w:sz w:val="20"/>
              </w:rPr>
              <w:t>Rate</w:t>
            </w:r>
            <w:r>
              <w:rPr>
                <w:b/>
                <w:spacing w:val="-7"/>
                <w:sz w:val="20"/>
              </w:rPr>
              <w:t xml:space="preserve"> </w:t>
            </w:r>
            <w:r>
              <w:rPr>
                <w:b/>
                <w:sz w:val="20"/>
              </w:rPr>
              <w:t>and</w:t>
            </w:r>
            <w:r>
              <w:rPr>
                <w:b/>
                <w:spacing w:val="-4"/>
                <w:sz w:val="20"/>
              </w:rPr>
              <w:t xml:space="preserve"> </w:t>
            </w:r>
            <w:r>
              <w:rPr>
                <w:b/>
                <w:sz w:val="20"/>
              </w:rPr>
              <w:t>Fair</w:t>
            </w:r>
            <w:r>
              <w:rPr>
                <w:b/>
                <w:spacing w:val="-5"/>
                <w:sz w:val="20"/>
              </w:rPr>
              <w:t xml:space="preserve"> </w:t>
            </w:r>
            <w:r>
              <w:rPr>
                <w:b/>
                <w:sz w:val="20"/>
              </w:rPr>
              <w:t>Market</w:t>
            </w:r>
            <w:r>
              <w:rPr>
                <w:b/>
                <w:spacing w:val="-2"/>
                <w:sz w:val="20"/>
              </w:rPr>
              <w:t xml:space="preserve"> </w:t>
            </w:r>
            <w:r>
              <w:rPr>
                <w:b/>
                <w:spacing w:val="-4"/>
                <w:sz w:val="20"/>
              </w:rPr>
              <w:t>Value</w:t>
            </w:r>
          </w:p>
        </w:tc>
        <w:tc>
          <w:tcPr>
            <w:tcW w:w="6052" w:type="dxa"/>
            <w:gridSpan w:val="2"/>
          </w:tcPr>
          <w:p w:rsidR="00A37AEE" w:rsidRDefault="004D42B7">
            <w:pPr>
              <w:pStyle w:val="TableParagraph"/>
              <w:spacing w:before="131"/>
              <w:rPr>
                <w:sz w:val="20"/>
              </w:rPr>
            </w:pPr>
            <w:r>
              <w:rPr>
                <w:sz w:val="20"/>
              </w:rPr>
              <w:t>More</w:t>
            </w:r>
            <w:r>
              <w:rPr>
                <w:spacing w:val="-7"/>
                <w:sz w:val="20"/>
              </w:rPr>
              <w:t xml:space="preserve"> </w:t>
            </w:r>
            <w:r>
              <w:rPr>
                <w:sz w:val="20"/>
              </w:rPr>
              <w:t>than</w:t>
            </w:r>
            <w:r>
              <w:rPr>
                <w:spacing w:val="-5"/>
                <w:sz w:val="20"/>
              </w:rPr>
              <w:t xml:space="preserve"> 20%</w:t>
            </w:r>
          </w:p>
        </w:tc>
      </w:tr>
      <w:tr w:rsidR="00A37AEE">
        <w:trPr>
          <w:trHeight w:val="378"/>
        </w:trPr>
        <w:tc>
          <w:tcPr>
            <w:tcW w:w="836" w:type="dxa"/>
            <w:vMerge w:val="restart"/>
            <w:shd w:val="clear" w:color="auto" w:fill="DAEDF3"/>
          </w:tcPr>
          <w:p w:rsidR="00A37AEE" w:rsidRDefault="004D42B7">
            <w:pPr>
              <w:pStyle w:val="TableParagraph"/>
              <w:spacing w:before="14"/>
              <w:ind w:left="391"/>
              <w:rPr>
                <w:b/>
                <w:sz w:val="20"/>
              </w:rPr>
            </w:pPr>
            <w:r>
              <w:rPr>
                <w:b/>
                <w:spacing w:val="-5"/>
                <w:sz w:val="20"/>
              </w:rPr>
              <w:t>13.</w:t>
            </w:r>
          </w:p>
        </w:tc>
        <w:tc>
          <w:tcPr>
            <w:tcW w:w="10152" w:type="dxa"/>
            <w:gridSpan w:val="3"/>
            <w:shd w:val="clear" w:color="auto" w:fill="DAEDF3"/>
          </w:tcPr>
          <w:p w:rsidR="00A37AEE" w:rsidRDefault="004D42B7">
            <w:pPr>
              <w:pStyle w:val="TableParagraph"/>
              <w:spacing w:line="248" w:lineRule="exact"/>
              <w:rPr>
                <w:b/>
              </w:rPr>
            </w:pPr>
            <w:r>
              <w:rPr>
                <w:b/>
              </w:rPr>
              <w:t>Concluding</w:t>
            </w:r>
            <w:r>
              <w:rPr>
                <w:b/>
                <w:spacing w:val="-6"/>
              </w:rPr>
              <w:t xml:space="preserve"> </w:t>
            </w:r>
            <w:r>
              <w:rPr>
                <w:b/>
              </w:rPr>
              <w:t>Comments/</w:t>
            </w:r>
            <w:r>
              <w:rPr>
                <w:b/>
                <w:spacing w:val="-5"/>
              </w:rPr>
              <w:t xml:space="preserve"> </w:t>
            </w:r>
            <w:r>
              <w:rPr>
                <w:b/>
              </w:rPr>
              <w:t>Disclosures</w:t>
            </w:r>
            <w:r>
              <w:rPr>
                <w:b/>
                <w:spacing w:val="-7"/>
              </w:rPr>
              <w:t xml:space="preserve"> </w:t>
            </w:r>
            <w:r>
              <w:rPr>
                <w:b/>
              </w:rPr>
              <w:t>if</w:t>
            </w:r>
            <w:r>
              <w:rPr>
                <w:b/>
                <w:spacing w:val="-5"/>
              </w:rPr>
              <w:t xml:space="preserve"> any</w:t>
            </w:r>
          </w:p>
        </w:tc>
      </w:tr>
      <w:tr w:rsidR="00A37AEE">
        <w:trPr>
          <w:trHeight w:val="6235"/>
        </w:trPr>
        <w:tc>
          <w:tcPr>
            <w:tcW w:w="836" w:type="dxa"/>
            <w:vMerge/>
            <w:tcBorders>
              <w:top w:val="nil"/>
            </w:tcBorders>
            <w:shd w:val="clear" w:color="auto" w:fill="DAEDF3"/>
          </w:tcPr>
          <w:p w:rsidR="00A37AEE" w:rsidRDefault="00A37AEE">
            <w:pPr>
              <w:rPr>
                <w:sz w:val="2"/>
                <w:szCs w:val="2"/>
              </w:rPr>
            </w:pPr>
          </w:p>
        </w:tc>
        <w:tc>
          <w:tcPr>
            <w:tcW w:w="10152" w:type="dxa"/>
            <w:gridSpan w:val="3"/>
          </w:tcPr>
          <w:p w:rsidR="00A37AEE" w:rsidRDefault="004D42B7">
            <w:pPr>
              <w:pStyle w:val="TableParagraph"/>
              <w:numPr>
                <w:ilvl w:val="0"/>
                <w:numId w:val="5"/>
              </w:numPr>
              <w:tabs>
                <w:tab w:val="left" w:pos="537"/>
              </w:tabs>
              <w:spacing w:before="2"/>
              <w:ind w:left="537" w:hanging="358"/>
              <w:jc w:val="both"/>
              <w:rPr>
                <w:sz w:val="20"/>
              </w:rPr>
            </w:pPr>
            <w:r>
              <w:rPr>
                <w:sz w:val="20"/>
              </w:rPr>
              <w:t>We</w:t>
            </w:r>
            <w:r>
              <w:rPr>
                <w:spacing w:val="-8"/>
                <w:sz w:val="20"/>
              </w:rPr>
              <w:t xml:space="preserve"> </w:t>
            </w:r>
            <w:r>
              <w:rPr>
                <w:sz w:val="20"/>
              </w:rPr>
              <w:t>are</w:t>
            </w:r>
            <w:r>
              <w:rPr>
                <w:spacing w:val="-7"/>
                <w:sz w:val="20"/>
              </w:rPr>
              <w:t xml:space="preserve"> </w:t>
            </w:r>
            <w:r>
              <w:rPr>
                <w:sz w:val="20"/>
              </w:rPr>
              <w:t>independent</w:t>
            </w:r>
            <w:r>
              <w:rPr>
                <w:spacing w:val="-6"/>
                <w:sz w:val="20"/>
              </w:rPr>
              <w:t xml:space="preserve"> </w:t>
            </w:r>
            <w:r>
              <w:rPr>
                <w:sz w:val="20"/>
              </w:rPr>
              <w:t>of</w:t>
            </w:r>
            <w:r>
              <w:rPr>
                <w:spacing w:val="-4"/>
                <w:sz w:val="20"/>
              </w:rPr>
              <w:t xml:space="preserve"> </w:t>
            </w:r>
            <w:r>
              <w:rPr>
                <w:sz w:val="20"/>
              </w:rPr>
              <w:t>client/</w:t>
            </w:r>
            <w:r>
              <w:rPr>
                <w:spacing w:val="-6"/>
                <w:sz w:val="20"/>
              </w:rPr>
              <w:t xml:space="preserve"> </w:t>
            </w:r>
            <w:r>
              <w:rPr>
                <w:sz w:val="20"/>
              </w:rPr>
              <w:t>company</w:t>
            </w:r>
            <w:r>
              <w:rPr>
                <w:spacing w:val="-9"/>
                <w:sz w:val="20"/>
              </w:rPr>
              <w:t xml:space="preserve"> </w:t>
            </w:r>
            <w:r>
              <w:rPr>
                <w:sz w:val="20"/>
              </w:rPr>
              <w:t>and</w:t>
            </w:r>
            <w:r>
              <w:rPr>
                <w:spacing w:val="-5"/>
                <w:sz w:val="20"/>
              </w:rPr>
              <w:t xml:space="preserve"> </w:t>
            </w:r>
            <w:r>
              <w:rPr>
                <w:sz w:val="20"/>
              </w:rPr>
              <w:t>do</w:t>
            </w:r>
            <w:r>
              <w:rPr>
                <w:spacing w:val="-6"/>
                <w:sz w:val="20"/>
              </w:rPr>
              <w:t xml:space="preserve"> </w:t>
            </w:r>
            <w:r>
              <w:rPr>
                <w:sz w:val="20"/>
              </w:rPr>
              <w:t>not</w:t>
            </w:r>
            <w:r>
              <w:rPr>
                <w:spacing w:val="-4"/>
                <w:sz w:val="20"/>
              </w:rPr>
              <w:t xml:space="preserve"> </w:t>
            </w:r>
            <w:r>
              <w:rPr>
                <w:sz w:val="20"/>
              </w:rPr>
              <w:t>have</w:t>
            </w:r>
            <w:r>
              <w:rPr>
                <w:spacing w:val="-4"/>
                <w:sz w:val="20"/>
              </w:rPr>
              <w:t xml:space="preserve"> </w:t>
            </w:r>
            <w:r>
              <w:rPr>
                <w:sz w:val="20"/>
              </w:rPr>
              <w:t>any</w:t>
            </w:r>
            <w:r>
              <w:rPr>
                <w:spacing w:val="-9"/>
                <w:sz w:val="20"/>
              </w:rPr>
              <w:t xml:space="preserve"> </w:t>
            </w:r>
            <w:r>
              <w:rPr>
                <w:sz w:val="20"/>
              </w:rPr>
              <w:t>direct/</w:t>
            </w:r>
            <w:r>
              <w:rPr>
                <w:spacing w:val="-7"/>
                <w:sz w:val="20"/>
              </w:rPr>
              <w:t xml:space="preserve"> </w:t>
            </w:r>
            <w:r>
              <w:rPr>
                <w:sz w:val="20"/>
              </w:rPr>
              <w:t>indirect</w:t>
            </w:r>
            <w:r>
              <w:rPr>
                <w:spacing w:val="-6"/>
                <w:sz w:val="20"/>
              </w:rPr>
              <w:t xml:space="preserve"> </w:t>
            </w:r>
            <w:r>
              <w:rPr>
                <w:sz w:val="20"/>
              </w:rPr>
              <w:t>interest</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property.</w:t>
            </w:r>
          </w:p>
          <w:p w:rsidR="00A37AEE" w:rsidRDefault="004D42B7">
            <w:pPr>
              <w:pStyle w:val="TableParagraph"/>
              <w:numPr>
                <w:ilvl w:val="0"/>
                <w:numId w:val="5"/>
              </w:numPr>
              <w:tabs>
                <w:tab w:val="left" w:pos="537"/>
                <w:tab w:val="left" w:pos="539"/>
              </w:tabs>
              <w:spacing w:before="30" w:line="268" w:lineRule="auto"/>
              <w:ind w:right="107"/>
              <w:jc w:val="both"/>
              <w:rPr>
                <w:sz w:val="20"/>
              </w:rPr>
            </w:pPr>
            <w:r>
              <w:rPr>
                <w:sz w:val="20"/>
              </w:rPr>
              <w:t>This valuation has been conducted by R.K Associates Valuers &amp; Techno Engineering Consultants (P) Ltd. and its team of experts.</w:t>
            </w:r>
          </w:p>
          <w:p w:rsidR="00A37AEE" w:rsidRDefault="004D42B7">
            <w:pPr>
              <w:pStyle w:val="TableParagraph"/>
              <w:numPr>
                <w:ilvl w:val="0"/>
                <w:numId w:val="5"/>
              </w:numPr>
              <w:tabs>
                <w:tab w:val="left" w:pos="539"/>
              </w:tabs>
              <w:spacing w:before="6" w:line="268" w:lineRule="auto"/>
              <w:ind w:right="102"/>
              <w:jc w:val="both"/>
              <w:rPr>
                <w:sz w:val="20"/>
              </w:rPr>
            </w:pPr>
            <w:r>
              <w:rPr>
                <w:sz w:val="20"/>
              </w:rPr>
              <w:t>This</w:t>
            </w:r>
            <w:r>
              <w:rPr>
                <w:spacing w:val="-14"/>
                <w:sz w:val="20"/>
              </w:rPr>
              <w:t xml:space="preserve"> </w:t>
            </w:r>
            <w:r>
              <w:rPr>
                <w:sz w:val="20"/>
              </w:rPr>
              <w:t>Valuation</w:t>
            </w:r>
            <w:r>
              <w:rPr>
                <w:spacing w:val="-14"/>
                <w:sz w:val="20"/>
              </w:rPr>
              <w:t xml:space="preserve"> </w:t>
            </w:r>
            <w:r>
              <w:rPr>
                <w:sz w:val="20"/>
              </w:rPr>
              <w:t>is</w:t>
            </w:r>
            <w:r>
              <w:rPr>
                <w:spacing w:val="-14"/>
                <w:sz w:val="20"/>
              </w:rPr>
              <w:t xml:space="preserve"> </w:t>
            </w:r>
            <w:r>
              <w:rPr>
                <w:sz w:val="20"/>
              </w:rPr>
              <w:t>done</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property</w:t>
            </w:r>
            <w:r>
              <w:rPr>
                <w:spacing w:val="-14"/>
                <w:sz w:val="20"/>
              </w:rPr>
              <w:t xml:space="preserve"> </w:t>
            </w:r>
            <w:r>
              <w:rPr>
                <w:sz w:val="20"/>
              </w:rPr>
              <w:t>found</w:t>
            </w:r>
            <w:r>
              <w:rPr>
                <w:spacing w:val="-14"/>
                <w:sz w:val="20"/>
              </w:rPr>
              <w:t xml:space="preserve"> </w:t>
            </w:r>
            <w:r>
              <w:rPr>
                <w:sz w:val="20"/>
              </w:rPr>
              <w:t>on</w:t>
            </w:r>
            <w:r>
              <w:rPr>
                <w:spacing w:val="-14"/>
                <w:sz w:val="20"/>
              </w:rPr>
              <w:t xml:space="preserve"> </w:t>
            </w:r>
            <w:r>
              <w:rPr>
                <w:sz w:val="20"/>
              </w:rPr>
              <w:t>as-is-where</w:t>
            </w:r>
            <w:r>
              <w:rPr>
                <w:spacing w:val="-13"/>
                <w:sz w:val="20"/>
              </w:rPr>
              <w:t xml:space="preserve"> </w:t>
            </w:r>
            <w:r>
              <w:rPr>
                <w:sz w:val="20"/>
              </w:rPr>
              <w:t>basis</w:t>
            </w:r>
            <w:r>
              <w:rPr>
                <w:spacing w:val="-14"/>
                <w:sz w:val="20"/>
              </w:rPr>
              <w:t xml:space="preserve"> </w:t>
            </w:r>
            <w:r>
              <w:rPr>
                <w:sz w:val="20"/>
              </w:rPr>
              <w:t>as</w:t>
            </w:r>
            <w:r>
              <w:rPr>
                <w:spacing w:val="-14"/>
                <w:sz w:val="20"/>
              </w:rPr>
              <w:t xml:space="preserve"> </w:t>
            </w:r>
            <w:r>
              <w:rPr>
                <w:sz w:val="20"/>
              </w:rPr>
              <w:t>shown</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site</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Bank/</w:t>
            </w:r>
            <w:r>
              <w:rPr>
                <w:spacing w:val="-13"/>
                <w:sz w:val="20"/>
              </w:rPr>
              <w:t xml:space="preserve"> </w:t>
            </w:r>
            <w:r>
              <w:rPr>
                <w:sz w:val="20"/>
              </w:rPr>
              <w:t>customer of which photographs is also attached with the report.</w:t>
            </w:r>
          </w:p>
          <w:p w:rsidR="00A37AEE" w:rsidRDefault="004D42B7">
            <w:pPr>
              <w:pStyle w:val="TableParagraph"/>
              <w:numPr>
                <w:ilvl w:val="0"/>
                <w:numId w:val="5"/>
              </w:numPr>
              <w:tabs>
                <w:tab w:val="left" w:pos="537"/>
                <w:tab w:val="left" w:pos="539"/>
              </w:tabs>
              <w:spacing w:before="7" w:line="276" w:lineRule="auto"/>
              <w:ind w:right="105"/>
              <w:jc w:val="both"/>
              <w:rPr>
                <w:sz w:val="20"/>
              </w:rPr>
            </w:pPr>
            <w:r>
              <w:rPr>
                <w:sz w:val="20"/>
              </w:rPr>
              <w:t>Reference of the property is also taken from the copies of the documents/ information which interested organization or customer could provide to us out of the standard checklist of documents s</w:t>
            </w:r>
            <w:r>
              <w:rPr>
                <w:sz w:val="20"/>
              </w:rPr>
              <w:t>ought from them and further based on our assumptions and limiting conditions. All such information provided to</w:t>
            </w:r>
            <w:r>
              <w:rPr>
                <w:spacing w:val="-1"/>
                <w:sz w:val="20"/>
              </w:rPr>
              <w:t xml:space="preserve"> </w:t>
            </w:r>
            <w:r>
              <w:rPr>
                <w:sz w:val="20"/>
              </w:rPr>
              <w:t>us has been relied upon in good faith and we have assumed that it is true and correct. However, we do not vouch the absolute correctness of the p</w:t>
            </w:r>
            <w:r>
              <w:rPr>
                <w:sz w:val="20"/>
              </w:rPr>
              <w:t>roperty identification, exact address, physical conditions, etc. based on the documents provided to us since property</w:t>
            </w:r>
            <w:r>
              <w:rPr>
                <w:spacing w:val="-2"/>
                <w:sz w:val="20"/>
              </w:rPr>
              <w:t xml:space="preserve"> </w:t>
            </w:r>
            <w:r>
              <w:rPr>
                <w:sz w:val="20"/>
              </w:rPr>
              <w:t>shown to us may</w:t>
            </w:r>
            <w:r>
              <w:rPr>
                <w:spacing w:val="-2"/>
                <w:sz w:val="20"/>
              </w:rPr>
              <w:t xml:space="preserve"> </w:t>
            </w:r>
            <w:r>
              <w:rPr>
                <w:sz w:val="20"/>
              </w:rPr>
              <w:t>differ on site Vs as mentioned in the documents or incorrect/ fabricated documents may have been provided to us.</w:t>
            </w:r>
          </w:p>
          <w:p w:rsidR="00A37AEE" w:rsidRDefault="004D42B7">
            <w:pPr>
              <w:pStyle w:val="TableParagraph"/>
              <w:numPr>
                <w:ilvl w:val="0"/>
                <w:numId w:val="5"/>
              </w:numPr>
              <w:tabs>
                <w:tab w:val="left" w:pos="537"/>
                <w:tab w:val="left" w:pos="539"/>
              </w:tabs>
              <w:spacing w:line="271" w:lineRule="auto"/>
              <w:ind w:right="102"/>
              <w:jc w:val="both"/>
              <w:rPr>
                <w:sz w:val="20"/>
              </w:rPr>
            </w:pPr>
            <w:r>
              <w:rPr>
                <w:sz w:val="20"/>
              </w:rPr>
              <w:t>Legal asp</w:t>
            </w:r>
            <w:r>
              <w:rPr>
                <w:sz w:val="20"/>
              </w:rPr>
              <w:t>ects for eg. investigation of title, ownership rights, lien, charge, mortgage, lease, verification of documents</w:t>
            </w:r>
            <w:r>
              <w:rPr>
                <w:spacing w:val="-14"/>
                <w:sz w:val="20"/>
              </w:rPr>
              <w:t xml:space="preserve"> </w:t>
            </w:r>
            <w:r>
              <w:rPr>
                <w:sz w:val="20"/>
              </w:rPr>
              <w:t>from</w:t>
            </w:r>
            <w:r>
              <w:rPr>
                <w:spacing w:val="-14"/>
                <w:sz w:val="20"/>
              </w:rPr>
              <w:t xml:space="preserve"> </w:t>
            </w:r>
            <w:r>
              <w:rPr>
                <w:sz w:val="20"/>
              </w:rPr>
              <w:t>originals</w:t>
            </w:r>
            <w:r>
              <w:rPr>
                <w:spacing w:val="-14"/>
                <w:sz w:val="20"/>
              </w:rPr>
              <w:t xml:space="preserve"> </w:t>
            </w:r>
            <w:r>
              <w:rPr>
                <w:sz w:val="20"/>
              </w:rPr>
              <w:t>or</w:t>
            </w:r>
            <w:r>
              <w:rPr>
                <w:spacing w:val="-14"/>
                <w:sz w:val="20"/>
              </w:rPr>
              <w:t xml:space="preserve"> </w:t>
            </w:r>
            <w:r>
              <w:rPr>
                <w:sz w:val="20"/>
              </w:rPr>
              <w:t>from</w:t>
            </w:r>
            <w:r>
              <w:rPr>
                <w:spacing w:val="-14"/>
                <w:sz w:val="20"/>
              </w:rPr>
              <w:t xml:space="preserve"> </w:t>
            </w:r>
            <w:r>
              <w:rPr>
                <w:sz w:val="20"/>
              </w:rPr>
              <w:t>any</w:t>
            </w:r>
            <w:r>
              <w:rPr>
                <w:spacing w:val="-14"/>
                <w:sz w:val="20"/>
              </w:rPr>
              <w:t xml:space="preserve"> </w:t>
            </w:r>
            <w:r>
              <w:rPr>
                <w:sz w:val="20"/>
              </w:rPr>
              <w:t>Govt.</w:t>
            </w:r>
            <w:r>
              <w:rPr>
                <w:spacing w:val="-14"/>
                <w:sz w:val="20"/>
              </w:rPr>
              <w:t xml:space="preserve"> </w:t>
            </w:r>
            <w:r>
              <w:rPr>
                <w:sz w:val="20"/>
              </w:rPr>
              <w:t>department,</w:t>
            </w:r>
            <w:r>
              <w:rPr>
                <w:spacing w:val="-14"/>
                <w:sz w:val="20"/>
              </w:rPr>
              <w:t xml:space="preserve"> </w:t>
            </w:r>
            <w:r>
              <w:rPr>
                <w:sz w:val="20"/>
              </w:rPr>
              <w:t>etc.</w:t>
            </w:r>
            <w:r>
              <w:rPr>
                <w:spacing w:val="-14"/>
                <w:sz w:val="20"/>
              </w:rPr>
              <w:t xml:space="preserve"> </w:t>
            </w:r>
            <w:r>
              <w:rPr>
                <w:sz w:val="20"/>
              </w:rPr>
              <w:t>has</w:t>
            </w:r>
            <w:r>
              <w:rPr>
                <w:spacing w:val="-13"/>
                <w:sz w:val="20"/>
              </w:rPr>
              <w:t xml:space="preserve"> </w:t>
            </w:r>
            <w:r>
              <w:rPr>
                <w:sz w:val="20"/>
              </w:rPr>
              <w:t>to</w:t>
            </w:r>
            <w:r>
              <w:rPr>
                <w:spacing w:val="-14"/>
                <w:sz w:val="20"/>
              </w:rPr>
              <w:t xml:space="preserve"> </w:t>
            </w:r>
            <w:r>
              <w:rPr>
                <w:sz w:val="20"/>
              </w:rPr>
              <w:t>be</w:t>
            </w:r>
            <w:r>
              <w:rPr>
                <w:spacing w:val="-14"/>
                <w:sz w:val="20"/>
              </w:rPr>
              <w:t xml:space="preserve"> </w:t>
            </w:r>
            <w:r>
              <w:rPr>
                <w:sz w:val="20"/>
              </w:rPr>
              <w:t>taken</w:t>
            </w:r>
            <w:r>
              <w:rPr>
                <w:spacing w:val="-14"/>
                <w:sz w:val="20"/>
              </w:rPr>
              <w:t xml:space="preserve"> </w:t>
            </w:r>
            <w:r>
              <w:rPr>
                <w:sz w:val="20"/>
              </w:rPr>
              <w:t>care</w:t>
            </w:r>
            <w:r>
              <w:rPr>
                <w:spacing w:val="-14"/>
                <w:sz w:val="20"/>
              </w:rPr>
              <w:t xml:space="preserve"> </w:t>
            </w:r>
            <w:r>
              <w:rPr>
                <w:sz w:val="20"/>
              </w:rPr>
              <w:t>by</w:t>
            </w:r>
            <w:r>
              <w:rPr>
                <w:spacing w:val="-14"/>
                <w:sz w:val="20"/>
              </w:rPr>
              <w:t xml:space="preserve"> </w:t>
            </w:r>
            <w:r>
              <w:rPr>
                <w:sz w:val="20"/>
              </w:rPr>
              <w:t>legal</w:t>
            </w:r>
            <w:r>
              <w:rPr>
                <w:spacing w:val="-14"/>
                <w:sz w:val="20"/>
              </w:rPr>
              <w:t xml:space="preserve"> </w:t>
            </w:r>
            <w:r>
              <w:rPr>
                <w:sz w:val="20"/>
              </w:rPr>
              <w:t>experts/</w:t>
            </w:r>
            <w:r>
              <w:rPr>
                <w:spacing w:val="-14"/>
                <w:sz w:val="20"/>
              </w:rPr>
              <w:t xml:space="preserve"> </w:t>
            </w:r>
            <w:r>
              <w:rPr>
                <w:sz w:val="20"/>
              </w:rPr>
              <w:t>Advocates and same has not been done at our end.</w:t>
            </w:r>
          </w:p>
          <w:p w:rsidR="00A37AEE" w:rsidRDefault="004D42B7">
            <w:pPr>
              <w:pStyle w:val="TableParagraph"/>
              <w:numPr>
                <w:ilvl w:val="0"/>
                <w:numId w:val="5"/>
              </w:numPr>
              <w:tabs>
                <w:tab w:val="left" w:pos="539"/>
              </w:tabs>
              <w:spacing w:line="271" w:lineRule="auto"/>
              <w:ind w:right="103"/>
              <w:jc w:val="both"/>
              <w:rPr>
                <w:sz w:val="20"/>
              </w:rPr>
            </w:pPr>
            <w:r>
              <w:rPr>
                <w:sz w:val="20"/>
              </w:rPr>
              <w:t>The va</w:t>
            </w:r>
            <w:r>
              <w:rPr>
                <w:sz w:val="20"/>
              </w:rPr>
              <w:t>luation of an asset is an estimate of the worth of that asset which is arrived at by the Valuer in his expert</w:t>
            </w:r>
            <w:r>
              <w:rPr>
                <w:spacing w:val="-11"/>
                <w:sz w:val="20"/>
              </w:rPr>
              <w:t xml:space="preserve"> </w:t>
            </w:r>
            <w:r>
              <w:rPr>
                <w:sz w:val="20"/>
              </w:rPr>
              <w:t>opinion</w:t>
            </w:r>
            <w:r>
              <w:rPr>
                <w:spacing w:val="-9"/>
                <w:sz w:val="20"/>
              </w:rPr>
              <w:t xml:space="preserve"> </w:t>
            </w:r>
            <w:r>
              <w:rPr>
                <w:sz w:val="20"/>
              </w:rPr>
              <w:t>after</w:t>
            </w:r>
            <w:r>
              <w:rPr>
                <w:spacing w:val="-11"/>
                <w:sz w:val="20"/>
              </w:rPr>
              <w:t xml:space="preserve"> </w:t>
            </w:r>
            <w:r>
              <w:rPr>
                <w:sz w:val="20"/>
              </w:rPr>
              <w:t>factoring</w:t>
            </w:r>
            <w:r>
              <w:rPr>
                <w:spacing w:val="-11"/>
                <w:sz w:val="20"/>
              </w:rPr>
              <w:t xml:space="preserve"> </w:t>
            </w:r>
            <w:r>
              <w:rPr>
                <w:sz w:val="20"/>
              </w:rPr>
              <w:t>in</w:t>
            </w:r>
            <w:r>
              <w:rPr>
                <w:spacing w:val="-11"/>
                <w:sz w:val="20"/>
              </w:rPr>
              <w:t xml:space="preserve"> </w:t>
            </w:r>
            <w:r>
              <w:rPr>
                <w:sz w:val="20"/>
              </w:rPr>
              <w:t>multiple</w:t>
            </w:r>
            <w:r>
              <w:rPr>
                <w:spacing w:val="-9"/>
                <w:sz w:val="20"/>
              </w:rPr>
              <w:t xml:space="preserve"> </w:t>
            </w:r>
            <w:r>
              <w:rPr>
                <w:sz w:val="20"/>
              </w:rPr>
              <w:t>parameters</w:t>
            </w:r>
            <w:r>
              <w:rPr>
                <w:spacing w:val="-10"/>
                <w:sz w:val="20"/>
              </w:rPr>
              <w:t xml:space="preserve"> </w:t>
            </w:r>
            <w:r>
              <w:rPr>
                <w:sz w:val="20"/>
              </w:rPr>
              <w:t>and</w:t>
            </w:r>
            <w:r>
              <w:rPr>
                <w:spacing w:val="-11"/>
                <w:sz w:val="20"/>
              </w:rPr>
              <w:t xml:space="preserve"> </w:t>
            </w:r>
            <w:r>
              <w:rPr>
                <w:sz w:val="20"/>
              </w:rPr>
              <w:t>externalities.</w:t>
            </w:r>
            <w:r>
              <w:rPr>
                <w:spacing w:val="-11"/>
                <w:sz w:val="20"/>
              </w:rPr>
              <w:t xml:space="preserve"> </w:t>
            </w:r>
            <w:r>
              <w:rPr>
                <w:sz w:val="20"/>
              </w:rPr>
              <w:t>This</w:t>
            </w:r>
            <w:r>
              <w:rPr>
                <w:spacing w:val="-10"/>
                <w:sz w:val="20"/>
              </w:rPr>
              <w:t xml:space="preserve"> </w:t>
            </w:r>
            <w:r>
              <w:rPr>
                <w:sz w:val="20"/>
              </w:rPr>
              <w:t>may</w:t>
            </w:r>
            <w:r>
              <w:rPr>
                <w:spacing w:val="-14"/>
                <w:sz w:val="20"/>
              </w:rPr>
              <w:t xml:space="preserve"> </w:t>
            </w:r>
            <w:r>
              <w:rPr>
                <w:sz w:val="20"/>
              </w:rPr>
              <w:t>not</w:t>
            </w:r>
            <w:r>
              <w:rPr>
                <w:spacing w:val="-10"/>
                <w:sz w:val="20"/>
              </w:rPr>
              <w:t xml:space="preserve"> </w:t>
            </w:r>
            <w:r>
              <w:rPr>
                <w:sz w:val="20"/>
              </w:rPr>
              <w:t>be</w:t>
            </w:r>
            <w:r>
              <w:rPr>
                <w:spacing w:val="-12"/>
                <w:sz w:val="20"/>
              </w:rPr>
              <w:t xml:space="preserve"> </w:t>
            </w:r>
            <w:r>
              <w:rPr>
                <w:sz w:val="20"/>
              </w:rPr>
              <w:t>the</w:t>
            </w:r>
            <w:r>
              <w:rPr>
                <w:spacing w:val="-11"/>
                <w:sz w:val="20"/>
              </w:rPr>
              <w:t xml:space="preserve"> </w:t>
            </w:r>
            <w:r>
              <w:rPr>
                <w:sz w:val="20"/>
              </w:rPr>
              <w:t>actual</w:t>
            </w:r>
            <w:r>
              <w:rPr>
                <w:spacing w:val="-10"/>
                <w:sz w:val="20"/>
              </w:rPr>
              <w:t xml:space="preserve"> </w:t>
            </w:r>
            <w:r>
              <w:rPr>
                <w:sz w:val="20"/>
              </w:rPr>
              <w:t>price</w:t>
            </w:r>
            <w:r>
              <w:rPr>
                <w:spacing w:val="-11"/>
                <w:sz w:val="20"/>
              </w:rPr>
              <w:t xml:space="preserve"> </w:t>
            </w:r>
            <w:r>
              <w:rPr>
                <w:sz w:val="20"/>
              </w:rPr>
              <w:t>of</w:t>
            </w:r>
            <w:r>
              <w:rPr>
                <w:spacing w:val="-9"/>
                <w:sz w:val="20"/>
              </w:rPr>
              <w:t xml:space="preserve"> </w:t>
            </w:r>
            <w:r>
              <w:rPr>
                <w:sz w:val="20"/>
              </w:rPr>
              <w:t>that asset and the market may discover a different price for that asset.</w:t>
            </w:r>
          </w:p>
          <w:p w:rsidR="00A37AEE" w:rsidRDefault="004D42B7">
            <w:pPr>
              <w:pStyle w:val="TableParagraph"/>
              <w:numPr>
                <w:ilvl w:val="0"/>
                <w:numId w:val="5"/>
              </w:numPr>
              <w:tabs>
                <w:tab w:val="left" w:pos="537"/>
                <w:tab w:val="left" w:pos="539"/>
              </w:tabs>
              <w:spacing w:before="6" w:line="268" w:lineRule="auto"/>
              <w:ind w:right="106"/>
              <w:jc w:val="both"/>
              <w:rPr>
                <w:sz w:val="20"/>
              </w:rPr>
            </w:pPr>
            <w:r>
              <w:rPr>
                <w:sz w:val="20"/>
              </w:rPr>
              <w:t>This report only contains opinion based on technical &amp; market information which came to our knowledge during the course of the assignment. It doesn’t contain any recommendations.</w:t>
            </w:r>
          </w:p>
          <w:p w:rsidR="00A37AEE" w:rsidRDefault="004D42B7">
            <w:pPr>
              <w:pStyle w:val="TableParagraph"/>
              <w:numPr>
                <w:ilvl w:val="0"/>
                <w:numId w:val="5"/>
              </w:numPr>
              <w:tabs>
                <w:tab w:val="left" w:pos="537"/>
                <w:tab w:val="left" w:pos="539"/>
              </w:tabs>
              <w:spacing w:before="6"/>
              <w:ind w:left="537" w:hanging="358"/>
              <w:jc w:val="both"/>
              <w:rPr>
                <w:sz w:val="20"/>
              </w:rPr>
            </w:pPr>
            <w:r>
              <w:rPr>
                <w:sz w:val="20"/>
              </w:rPr>
              <w:t>This</w:t>
            </w:r>
            <w:r>
              <w:rPr>
                <w:spacing w:val="-7"/>
                <w:sz w:val="20"/>
              </w:rPr>
              <w:t xml:space="preserve"> </w:t>
            </w:r>
            <w:r>
              <w:rPr>
                <w:sz w:val="20"/>
              </w:rPr>
              <w:t>report</w:t>
            </w:r>
            <w:r>
              <w:rPr>
                <w:spacing w:val="-8"/>
                <w:sz w:val="20"/>
              </w:rPr>
              <w:t xml:space="preserve"> </w:t>
            </w:r>
            <w:r>
              <w:rPr>
                <w:sz w:val="20"/>
              </w:rPr>
              <w:t>is</w:t>
            </w:r>
            <w:r>
              <w:rPr>
                <w:spacing w:val="-7"/>
                <w:sz w:val="20"/>
              </w:rPr>
              <w:t xml:space="preserve"> </w:t>
            </w:r>
            <w:r>
              <w:rPr>
                <w:sz w:val="20"/>
              </w:rPr>
              <w:t>prepared</w:t>
            </w:r>
            <w:r>
              <w:rPr>
                <w:spacing w:val="-8"/>
                <w:sz w:val="20"/>
              </w:rPr>
              <w:t xml:space="preserve"> </w:t>
            </w:r>
            <w:r>
              <w:rPr>
                <w:sz w:val="20"/>
              </w:rPr>
              <w:t>following</w:t>
            </w:r>
            <w:r>
              <w:rPr>
                <w:spacing w:val="-7"/>
                <w:sz w:val="20"/>
              </w:rPr>
              <w:t xml:space="preserve"> </w:t>
            </w:r>
            <w:r>
              <w:rPr>
                <w:sz w:val="20"/>
              </w:rPr>
              <w:t>our</w:t>
            </w:r>
            <w:r>
              <w:rPr>
                <w:spacing w:val="-7"/>
                <w:sz w:val="20"/>
              </w:rPr>
              <w:t xml:space="preserve"> </w:t>
            </w:r>
            <w:r>
              <w:rPr>
                <w:sz w:val="20"/>
              </w:rPr>
              <w:t>Standard</w:t>
            </w:r>
            <w:r>
              <w:rPr>
                <w:spacing w:val="-8"/>
                <w:sz w:val="20"/>
              </w:rPr>
              <w:t xml:space="preserve"> </w:t>
            </w:r>
            <w:r>
              <w:rPr>
                <w:sz w:val="20"/>
              </w:rPr>
              <w:t>Operating</w:t>
            </w:r>
            <w:r>
              <w:rPr>
                <w:spacing w:val="-8"/>
                <w:sz w:val="20"/>
              </w:rPr>
              <w:t xml:space="preserve"> </w:t>
            </w:r>
            <w:r>
              <w:rPr>
                <w:sz w:val="20"/>
              </w:rPr>
              <w:t>Procedures</w:t>
            </w:r>
            <w:r>
              <w:rPr>
                <w:spacing w:val="-6"/>
                <w:sz w:val="20"/>
              </w:rPr>
              <w:t xml:space="preserve"> </w:t>
            </w:r>
            <w:r>
              <w:rPr>
                <w:sz w:val="20"/>
              </w:rPr>
              <w:t>&amp;</w:t>
            </w:r>
            <w:r>
              <w:rPr>
                <w:spacing w:val="-7"/>
                <w:sz w:val="20"/>
              </w:rPr>
              <w:t xml:space="preserve"> </w:t>
            </w:r>
            <w:r>
              <w:rPr>
                <w:sz w:val="20"/>
              </w:rPr>
              <w:t>Best</w:t>
            </w:r>
            <w:r>
              <w:rPr>
                <w:spacing w:val="-6"/>
                <w:sz w:val="20"/>
              </w:rPr>
              <w:t xml:space="preserve"> </w:t>
            </w:r>
            <w:r>
              <w:rPr>
                <w:sz w:val="20"/>
              </w:rPr>
              <w:t>Practices</w:t>
            </w:r>
            <w:r>
              <w:rPr>
                <w:spacing w:val="-7"/>
                <w:sz w:val="20"/>
              </w:rPr>
              <w:t xml:space="preserve"> </w:t>
            </w:r>
            <w:r>
              <w:rPr>
                <w:sz w:val="20"/>
              </w:rPr>
              <w:t>and</w:t>
            </w:r>
            <w:r>
              <w:rPr>
                <w:spacing w:val="-6"/>
                <w:sz w:val="20"/>
              </w:rPr>
              <w:t xml:space="preserve"> </w:t>
            </w:r>
            <w:r>
              <w:rPr>
                <w:sz w:val="20"/>
              </w:rPr>
              <w:t>will</w:t>
            </w:r>
            <w:r>
              <w:rPr>
                <w:spacing w:val="-8"/>
                <w:sz w:val="20"/>
              </w:rPr>
              <w:t xml:space="preserve"> </w:t>
            </w:r>
            <w:r>
              <w:rPr>
                <w:sz w:val="20"/>
              </w:rPr>
              <w:t>be</w:t>
            </w:r>
            <w:r>
              <w:rPr>
                <w:spacing w:val="-9"/>
                <w:sz w:val="20"/>
              </w:rPr>
              <w:t xml:space="preserve"> </w:t>
            </w:r>
            <w:r>
              <w:rPr>
                <w:sz w:val="20"/>
              </w:rPr>
              <w:t>subject</w:t>
            </w:r>
            <w:r>
              <w:rPr>
                <w:spacing w:val="-8"/>
                <w:sz w:val="20"/>
              </w:rPr>
              <w:t xml:space="preserve"> </w:t>
            </w:r>
            <w:r>
              <w:rPr>
                <w:spacing w:val="-5"/>
                <w:sz w:val="20"/>
              </w:rPr>
              <w:t>to</w:t>
            </w:r>
          </w:p>
          <w:p w:rsidR="00A37AEE" w:rsidRDefault="004D42B7">
            <w:pPr>
              <w:pStyle w:val="TableParagraph"/>
              <w:spacing w:before="7" w:line="264" w:lineRule="exact"/>
              <w:ind w:left="539" w:right="109"/>
              <w:jc w:val="both"/>
              <w:rPr>
                <w:sz w:val="20"/>
              </w:rPr>
            </w:pPr>
            <w:r>
              <w:rPr>
                <w:sz w:val="20"/>
              </w:rPr>
              <w:t>Limitations, Conditions, Valuer’s Remarks, Important Notes, Valuation TOS and basis of computation &amp; working as described above.</w:t>
            </w:r>
          </w:p>
        </w:tc>
      </w:tr>
    </w:tbl>
    <w:p w:rsidR="00A37AEE" w:rsidRDefault="00A37AEE">
      <w:pPr>
        <w:spacing w:line="264" w:lineRule="exac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10151"/>
      </w:tblGrid>
      <w:tr w:rsidR="00A37AEE">
        <w:trPr>
          <w:trHeight w:val="813"/>
        </w:trPr>
        <w:tc>
          <w:tcPr>
            <w:tcW w:w="836" w:type="dxa"/>
            <w:shd w:val="clear" w:color="auto" w:fill="DAEDF3"/>
          </w:tcPr>
          <w:p w:rsidR="00A37AEE" w:rsidRDefault="00A37AEE">
            <w:pPr>
              <w:pStyle w:val="TableParagraph"/>
              <w:ind w:left="0"/>
              <w:rPr>
                <w:rFonts w:ascii="Times New Roman"/>
                <w:sz w:val="18"/>
              </w:rPr>
            </w:pPr>
          </w:p>
        </w:tc>
        <w:tc>
          <w:tcPr>
            <w:tcW w:w="10151" w:type="dxa"/>
          </w:tcPr>
          <w:p w:rsidR="00A37AEE" w:rsidRDefault="004D42B7">
            <w:pPr>
              <w:pStyle w:val="TableParagraph"/>
              <w:tabs>
                <w:tab w:val="left" w:pos="539"/>
              </w:tabs>
              <w:spacing w:line="268" w:lineRule="auto"/>
              <w:ind w:left="539" w:right="105" w:hanging="360"/>
              <w:rPr>
                <w:sz w:val="20"/>
              </w:rPr>
            </w:pPr>
            <w:r>
              <w:rPr>
                <w:spacing w:val="-6"/>
              </w:rPr>
              <w:t>i.</w:t>
            </w:r>
            <w:r>
              <w:tab/>
            </w:r>
            <w:r>
              <w:rPr>
                <w:sz w:val="20"/>
              </w:rPr>
              <w:t>The</w:t>
            </w:r>
            <w:r>
              <w:rPr>
                <w:spacing w:val="-6"/>
                <w:sz w:val="20"/>
              </w:rPr>
              <w:t xml:space="preserve"> </w:t>
            </w:r>
            <w:r>
              <w:rPr>
                <w:sz w:val="20"/>
              </w:rPr>
              <w:t>use</w:t>
            </w:r>
            <w:r>
              <w:rPr>
                <w:spacing w:val="-3"/>
                <w:sz w:val="20"/>
              </w:rPr>
              <w:t xml:space="preserve"> </w:t>
            </w:r>
            <w:r>
              <w:rPr>
                <w:sz w:val="20"/>
              </w:rPr>
              <w:t>of</w:t>
            </w:r>
            <w:r>
              <w:rPr>
                <w:spacing w:val="-3"/>
                <w:sz w:val="20"/>
              </w:rPr>
              <w:t xml:space="preserve"> </w:t>
            </w:r>
            <w:r>
              <w:rPr>
                <w:sz w:val="20"/>
              </w:rPr>
              <w:t>this</w:t>
            </w:r>
            <w:r>
              <w:rPr>
                <w:spacing w:val="-2"/>
                <w:sz w:val="20"/>
              </w:rPr>
              <w:t xml:space="preserve"> </w:t>
            </w:r>
            <w:r>
              <w:rPr>
                <w:sz w:val="20"/>
              </w:rPr>
              <w:t>report will</w:t>
            </w:r>
            <w:r>
              <w:rPr>
                <w:spacing w:val="-4"/>
                <w:sz w:val="20"/>
              </w:rPr>
              <w:t xml:space="preserve"> </w:t>
            </w:r>
            <w:r>
              <w:rPr>
                <w:sz w:val="20"/>
              </w:rPr>
              <w:t>become</w:t>
            </w:r>
            <w:r>
              <w:rPr>
                <w:spacing w:val="-6"/>
                <w:sz w:val="20"/>
              </w:rPr>
              <w:t xml:space="preserve"> </w:t>
            </w:r>
            <w:r>
              <w:rPr>
                <w:sz w:val="20"/>
              </w:rPr>
              <w:t>valid</w:t>
            </w:r>
            <w:r>
              <w:rPr>
                <w:spacing w:val="-4"/>
                <w:sz w:val="20"/>
              </w:rPr>
              <w:t xml:space="preserve"> </w:t>
            </w:r>
            <w:r>
              <w:rPr>
                <w:sz w:val="20"/>
              </w:rPr>
              <w:t>only</w:t>
            </w:r>
            <w:r>
              <w:rPr>
                <w:spacing w:val="-6"/>
                <w:sz w:val="20"/>
              </w:rPr>
              <w:t xml:space="preserve"> </w:t>
            </w:r>
            <w:r>
              <w:rPr>
                <w:sz w:val="20"/>
              </w:rPr>
              <w:t>after</w:t>
            </w:r>
            <w:r>
              <w:rPr>
                <w:spacing w:val="-5"/>
                <w:sz w:val="20"/>
              </w:rPr>
              <w:t xml:space="preserve"> </w:t>
            </w:r>
            <w:r>
              <w:rPr>
                <w:sz w:val="20"/>
              </w:rPr>
              <w:t>payment</w:t>
            </w:r>
            <w:r>
              <w:rPr>
                <w:spacing w:val="-5"/>
                <w:sz w:val="20"/>
              </w:rPr>
              <w:t xml:space="preserve"> </w:t>
            </w:r>
            <w:r>
              <w:rPr>
                <w:sz w:val="20"/>
              </w:rPr>
              <w:t>of</w:t>
            </w:r>
            <w:r>
              <w:rPr>
                <w:spacing w:val="-4"/>
                <w:sz w:val="20"/>
              </w:rPr>
              <w:t xml:space="preserve"> </w:t>
            </w:r>
            <w:r>
              <w:rPr>
                <w:sz w:val="20"/>
              </w:rPr>
              <w:t>full</w:t>
            </w:r>
            <w:r>
              <w:rPr>
                <w:spacing w:val="-6"/>
                <w:sz w:val="20"/>
              </w:rPr>
              <w:t xml:space="preserve"> </w:t>
            </w:r>
            <w:r>
              <w:rPr>
                <w:sz w:val="20"/>
              </w:rPr>
              <w:t>fees</w:t>
            </w:r>
            <w:r>
              <w:rPr>
                <w:spacing w:val="-2"/>
                <w:sz w:val="20"/>
              </w:rPr>
              <w:t xml:space="preserve"> </w:t>
            </w:r>
            <w:r>
              <w:rPr>
                <w:sz w:val="20"/>
              </w:rPr>
              <w:t>as</w:t>
            </w:r>
            <w:r>
              <w:rPr>
                <w:spacing w:val="-5"/>
                <w:sz w:val="20"/>
              </w:rPr>
              <w:t xml:space="preserve"> </w:t>
            </w:r>
            <w:r>
              <w:rPr>
                <w:sz w:val="20"/>
              </w:rPr>
              <w:t>per</w:t>
            </w:r>
            <w:r>
              <w:rPr>
                <w:spacing w:val="-5"/>
                <w:sz w:val="20"/>
              </w:rPr>
              <w:t xml:space="preserve"> </w:t>
            </w:r>
            <w:r>
              <w:rPr>
                <w:sz w:val="20"/>
              </w:rPr>
              <w:t>the</w:t>
            </w:r>
            <w:r>
              <w:rPr>
                <w:spacing w:val="-3"/>
                <w:sz w:val="20"/>
              </w:rPr>
              <w:t xml:space="preserve"> </w:t>
            </w:r>
            <w:r>
              <w:rPr>
                <w:sz w:val="20"/>
              </w:rPr>
              <w:t>Payment</w:t>
            </w:r>
            <w:r>
              <w:rPr>
                <w:spacing w:val="-5"/>
                <w:sz w:val="20"/>
              </w:rPr>
              <w:t xml:space="preserve"> </w:t>
            </w:r>
            <w:r>
              <w:rPr>
                <w:sz w:val="20"/>
              </w:rPr>
              <w:t>Terms.</w:t>
            </w:r>
            <w:r>
              <w:rPr>
                <w:spacing w:val="-5"/>
                <w:sz w:val="20"/>
              </w:rPr>
              <w:t xml:space="preserve"> </w:t>
            </w:r>
            <w:r>
              <w:rPr>
                <w:sz w:val="20"/>
              </w:rPr>
              <w:t>Using</w:t>
            </w:r>
            <w:r>
              <w:rPr>
                <w:spacing w:val="-6"/>
                <w:sz w:val="20"/>
              </w:rPr>
              <w:t xml:space="preserve"> </w:t>
            </w:r>
            <w:r>
              <w:rPr>
                <w:sz w:val="20"/>
              </w:rPr>
              <w:t>this report</w:t>
            </w:r>
            <w:r>
              <w:rPr>
                <w:spacing w:val="17"/>
                <w:sz w:val="20"/>
              </w:rPr>
              <w:t xml:space="preserve"> </w:t>
            </w:r>
            <w:r>
              <w:rPr>
                <w:sz w:val="20"/>
              </w:rPr>
              <w:t>or</w:t>
            </w:r>
            <w:r>
              <w:rPr>
                <w:spacing w:val="18"/>
                <w:sz w:val="20"/>
              </w:rPr>
              <w:t xml:space="preserve"> </w:t>
            </w:r>
            <w:r>
              <w:rPr>
                <w:sz w:val="20"/>
              </w:rPr>
              <w:t>any</w:t>
            </w:r>
            <w:r>
              <w:rPr>
                <w:spacing w:val="17"/>
                <w:sz w:val="20"/>
              </w:rPr>
              <w:t xml:space="preserve"> </w:t>
            </w:r>
            <w:r>
              <w:rPr>
                <w:sz w:val="20"/>
              </w:rPr>
              <w:t>part</w:t>
            </w:r>
            <w:r>
              <w:rPr>
                <w:spacing w:val="18"/>
                <w:sz w:val="20"/>
              </w:rPr>
              <w:t xml:space="preserve"> </w:t>
            </w:r>
            <w:r>
              <w:rPr>
                <w:sz w:val="20"/>
              </w:rPr>
              <w:t>content</w:t>
            </w:r>
            <w:r>
              <w:rPr>
                <w:spacing w:val="22"/>
                <w:sz w:val="20"/>
              </w:rPr>
              <w:t xml:space="preserve"> </w:t>
            </w:r>
            <w:r>
              <w:rPr>
                <w:sz w:val="20"/>
              </w:rPr>
              <w:t>created</w:t>
            </w:r>
            <w:r>
              <w:rPr>
                <w:spacing w:val="19"/>
                <w:sz w:val="20"/>
              </w:rPr>
              <w:t xml:space="preserve"> </w:t>
            </w:r>
            <w:r>
              <w:rPr>
                <w:sz w:val="20"/>
              </w:rPr>
              <w:t>in</w:t>
            </w:r>
            <w:r>
              <w:rPr>
                <w:spacing w:val="18"/>
                <w:sz w:val="20"/>
              </w:rPr>
              <w:t xml:space="preserve"> </w:t>
            </w:r>
            <w:r>
              <w:rPr>
                <w:sz w:val="20"/>
              </w:rPr>
              <w:t>this</w:t>
            </w:r>
            <w:r>
              <w:rPr>
                <w:spacing w:val="19"/>
                <w:sz w:val="20"/>
              </w:rPr>
              <w:t xml:space="preserve"> </w:t>
            </w:r>
            <w:r>
              <w:rPr>
                <w:sz w:val="20"/>
              </w:rPr>
              <w:t>report</w:t>
            </w:r>
            <w:r>
              <w:rPr>
                <w:spacing w:val="21"/>
                <w:sz w:val="20"/>
              </w:rPr>
              <w:t xml:space="preserve"> </w:t>
            </w:r>
            <w:r>
              <w:rPr>
                <w:sz w:val="20"/>
              </w:rPr>
              <w:t>without</w:t>
            </w:r>
            <w:r>
              <w:rPr>
                <w:spacing w:val="17"/>
                <w:sz w:val="20"/>
              </w:rPr>
              <w:t xml:space="preserve"> </w:t>
            </w:r>
            <w:r>
              <w:rPr>
                <w:sz w:val="20"/>
              </w:rPr>
              <w:t>payment</w:t>
            </w:r>
            <w:r>
              <w:rPr>
                <w:spacing w:val="19"/>
                <w:sz w:val="20"/>
              </w:rPr>
              <w:t xml:space="preserve"> </w:t>
            </w:r>
            <w:r>
              <w:rPr>
                <w:sz w:val="20"/>
              </w:rPr>
              <w:t>of</w:t>
            </w:r>
            <w:r>
              <w:rPr>
                <w:spacing w:val="20"/>
                <w:sz w:val="20"/>
              </w:rPr>
              <w:t xml:space="preserve"> </w:t>
            </w:r>
            <w:r>
              <w:rPr>
                <w:sz w:val="20"/>
              </w:rPr>
              <w:t>charges</w:t>
            </w:r>
            <w:r>
              <w:rPr>
                <w:spacing w:val="21"/>
                <w:sz w:val="20"/>
              </w:rPr>
              <w:t xml:space="preserve"> </w:t>
            </w:r>
            <w:r>
              <w:rPr>
                <w:sz w:val="20"/>
              </w:rPr>
              <w:t>will</w:t>
            </w:r>
            <w:r>
              <w:rPr>
                <w:spacing w:val="19"/>
                <w:sz w:val="20"/>
              </w:rPr>
              <w:t xml:space="preserve"> </w:t>
            </w:r>
            <w:r>
              <w:rPr>
                <w:sz w:val="20"/>
              </w:rPr>
              <w:t>be</w:t>
            </w:r>
            <w:r>
              <w:rPr>
                <w:spacing w:val="17"/>
                <w:sz w:val="20"/>
              </w:rPr>
              <w:t xml:space="preserve"> </w:t>
            </w:r>
            <w:r>
              <w:rPr>
                <w:sz w:val="20"/>
              </w:rPr>
              <w:t>seen</w:t>
            </w:r>
            <w:r>
              <w:rPr>
                <w:spacing w:val="17"/>
                <w:sz w:val="20"/>
              </w:rPr>
              <w:t xml:space="preserve"> </w:t>
            </w:r>
            <w:r>
              <w:rPr>
                <w:sz w:val="20"/>
              </w:rPr>
              <w:t>as</w:t>
            </w:r>
            <w:r>
              <w:rPr>
                <w:spacing w:val="19"/>
                <w:sz w:val="20"/>
              </w:rPr>
              <w:t xml:space="preserve"> </w:t>
            </w:r>
            <w:r>
              <w:rPr>
                <w:sz w:val="20"/>
              </w:rPr>
              <w:t>misuse</w:t>
            </w:r>
            <w:r>
              <w:rPr>
                <w:spacing w:val="18"/>
                <w:sz w:val="20"/>
              </w:rPr>
              <w:t xml:space="preserve"> </w:t>
            </w:r>
            <w:r>
              <w:rPr>
                <w:spacing w:val="-5"/>
                <w:sz w:val="20"/>
              </w:rPr>
              <w:t>and</w:t>
            </w:r>
          </w:p>
          <w:p w:rsidR="00A37AEE" w:rsidRDefault="004D42B7">
            <w:pPr>
              <w:pStyle w:val="TableParagraph"/>
              <w:spacing w:before="8"/>
              <w:ind w:left="539"/>
              <w:rPr>
                <w:sz w:val="20"/>
              </w:rPr>
            </w:pPr>
            <w:r>
              <w:rPr>
                <w:sz w:val="20"/>
              </w:rPr>
              <w:t>unauthorized</w:t>
            </w:r>
            <w:r>
              <w:rPr>
                <w:spacing w:val="-9"/>
                <w:sz w:val="20"/>
              </w:rPr>
              <w:t xml:space="preserve"> </w:t>
            </w:r>
            <w:r>
              <w:rPr>
                <w:sz w:val="20"/>
              </w:rPr>
              <w:t>use</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pacing w:val="-2"/>
                <w:sz w:val="20"/>
              </w:rPr>
              <w:t>report.</w:t>
            </w:r>
          </w:p>
        </w:tc>
      </w:tr>
      <w:tr w:rsidR="00A37AEE">
        <w:trPr>
          <w:trHeight w:val="290"/>
        </w:trPr>
        <w:tc>
          <w:tcPr>
            <w:tcW w:w="836" w:type="dxa"/>
            <w:vMerge w:val="restart"/>
            <w:shd w:val="clear" w:color="auto" w:fill="DAEDF3"/>
          </w:tcPr>
          <w:p w:rsidR="00A37AEE" w:rsidRDefault="004D42B7">
            <w:pPr>
              <w:pStyle w:val="TableParagraph"/>
              <w:spacing w:line="227" w:lineRule="exact"/>
              <w:ind w:left="391"/>
              <w:rPr>
                <w:b/>
                <w:sz w:val="20"/>
              </w:rPr>
            </w:pPr>
            <w:r>
              <w:rPr>
                <w:b/>
                <w:spacing w:val="-5"/>
                <w:sz w:val="20"/>
              </w:rPr>
              <w:t>14.</w:t>
            </w:r>
          </w:p>
        </w:tc>
        <w:tc>
          <w:tcPr>
            <w:tcW w:w="10151" w:type="dxa"/>
            <w:shd w:val="clear" w:color="auto" w:fill="DAEDF3"/>
          </w:tcPr>
          <w:p w:rsidR="00A37AEE" w:rsidRDefault="004D42B7">
            <w:pPr>
              <w:pStyle w:val="TableParagraph"/>
              <w:spacing w:line="248" w:lineRule="exact"/>
              <w:rPr>
                <w:b/>
              </w:rPr>
            </w:pPr>
            <w:r>
              <w:rPr>
                <w:b/>
              </w:rPr>
              <w:t>IMPORTANT</w:t>
            </w:r>
            <w:r>
              <w:rPr>
                <w:b/>
                <w:spacing w:val="-9"/>
              </w:rPr>
              <w:t xml:space="preserve"> </w:t>
            </w:r>
            <w:r>
              <w:rPr>
                <w:b/>
              </w:rPr>
              <w:t>KEY</w:t>
            </w:r>
            <w:r>
              <w:rPr>
                <w:b/>
                <w:spacing w:val="-6"/>
              </w:rPr>
              <w:t xml:space="preserve"> </w:t>
            </w:r>
            <w:r>
              <w:rPr>
                <w:b/>
                <w:spacing w:val="-2"/>
              </w:rPr>
              <w:t>DEFINITIONS</w:t>
            </w:r>
          </w:p>
        </w:tc>
      </w:tr>
      <w:tr w:rsidR="00A37AEE">
        <w:trPr>
          <w:trHeight w:val="3703"/>
        </w:trPr>
        <w:tc>
          <w:tcPr>
            <w:tcW w:w="836" w:type="dxa"/>
            <w:vMerge/>
            <w:tcBorders>
              <w:top w:val="nil"/>
            </w:tcBorders>
            <w:shd w:val="clear" w:color="auto" w:fill="DAEDF3"/>
          </w:tcPr>
          <w:p w:rsidR="00A37AEE" w:rsidRDefault="00A37AEE">
            <w:pPr>
              <w:rPr>
                <w:sz w:val="2"/>
                <w:szCs w:val="2"/>
              </w:rPr>
            </w:pPr>
          </w:p>
        </w:tc>
        <w:tc>
          <w:tcPr>
            <w:tcW w:w="10151" w:type="dxa"/>
          </w:tcPr>
          <w:p w:rsidR="00A37AEE" w:rsidRDefault="004D42B7">
            <w:pPr>
              <w:pStyle w:val="TableParagraph"/>
              <w:spacing w:line="276" w:lineRule="auto"/>
              <w:ind w:right="102"/>
              <w:jc w:val="both"/>
              <w:rPr>
                <w:i/>
                <w:sz w:val="20"/>
              </w:rPr>
            </w:pPr>
            <w:r>
              <w:rPr>
                <w:b/>
                <w:i/>
                <w:sz w:val="20"/>
              </w:rPr>
              <w:t xml:space="preserve">Fair Value </w:t>
            </w:r>
            <w:r>
              <w:rPr>
                <w:i/>
                <w:sz w:val="20"/>
              </w:rPr>
              <w:t>suggested by the competent Valuer is that prospective estimated amount in his expert &amp; prudent opinion of the subject asset/ property without any prejudice after he has carefully &amp; exhaustively evaluated the facts</w:t>
            </w:r>
            <w:r>
              <w:rPr>
                <w:i/>
                <w:spacing w:val="-7"/>
                <w:sz w:val="20"/>
              </w:rPr>
              <w:t xml:space="preserve"> </w:t>
            </w:r>
            <w:r>
              <w:rPr>
                <w:i/>
                <w:sz w:val="20"/>
              </w:rPr>
              <w:t>&amp;</w:t>
            </w:r>
            <w:r>
              <w:rPr>
                <w:i/>
                <w:spacing w:val="-6"/>
                <w:sz w:val="20"/>
              </w:rPr>
              <w:t xml:space="preserve"> </w:t>
            </w:r>
            <w:r>
              <w:rPr>
                <w:i/>
                <w:sz w:val="20"/>
              </w:rPr>
              <w:t>information</w:t>
            </w:r>
            <w:r>
              <w:rPr>
                <w:i/>
                <w:spacing w:val="-6"/>
                <w:sz w:val="20"/>
              </w:rPr>
              <w:t xml:space="preserve"> </w:t>
            </w:r>
            <w:r>
              <w:rPr>
                <w:i/>
                <w:sz w:val="20"/>
              </w:rPr>
              <w:t>came</w:t>
            </w:r>
            <w:r>
              <w:rPr>
                <w:i/>
                <w:spacing w:val="-8"/>
                <w:sz w:val="20"/>
              </w:rPr>
              <w:t xml:space="preserve"> </w:t>
            </w:r>
            <w:r>
              <w:rPr>
                <w:i/>
                <w:sz w:val="20"/>
              </w:rPr>
              <w:t>in</w:t>
            </w:r>
            <w:r>
              <w:rPr>
                <w:i/>
                <w:spacing w:val="-6"/>
                <w:sz w:val="20"/>
              </w:rPr>
              <w:t xml:space="preserve"> </w:t>
            </w:r>
            <w:r>
              <w:rPr>
                <w:i/>
                <w:sz w:val="20"/>
              </w:rPr>
              <w:t>front</w:t>
            </w:r>
            <w:r>
              <w:rPr>
                <w:i/>
                <w:spacing w:val="-8"/>
                <w:sz w:val="20"/>
              </w:rPr>
              <w:t xml:space="preserve"> </w:t>
            </w:r>
            <w:r>
              <w:rPr>
                <w:i/>
                <w:sz w:val="20"/>
              </w:rPr>
              <w:t>of</w:t>
            </w:r>
            <w:r>
              <w:rPr>
                <w:i/>
                <w:spacing w:val="-8"/>
                <w:sz w:val="20"/>
              </w:rPr>
              <w:t xml:space="preserve"> </w:t>
            </w:r>
            <w:r>
              <w:rPr>
                <w:i/>
                <w:sz w:val="20"/>
              </w:rPr>
              <w:t>him</w:t>
            </w:r>
            <w:r>
              <w:rPr>
                <w:i/>
                <w:spacing w:val="-6"/>
                <w:sz w:val="20"/>
              </w:rPr>
              <w:t xml:space="preserve"> </w:t>
            </w:r>
            <w:r>
              <w:rPr>
                <w:i/>
                <w:sz w:val="20"/>
              </w:rPr>
              <w:t>or</w:t>
            </w:r>
            <w:r>
              <w:rPr>
                <w:i/>
                <w:spacing w:val="-7"/>
                <w:sz w:val="20"/>
              </w:rPr>
              <w:t xml:space="preserve"> </w:t>
            </w:r>
            <w:r>
              <w:rPr>
                <w:i/>
                <w:sz w:val="20"/>
              </w:rPr>
              <w:t>which</w:t>
            </w:r>
            <w:r>
              <w:rPr>
                <w:i/>
                <w:spacing w:val="-6"/>
                <w:sz w:val="20"/>
              </w:rPr>
              <w:t xml:space="preserve"> </w:t>
            </w:r>
            <w:r>
              <w:rPr>
                <w:i/>
                <w:sz w:val="20"/>
              </w:rPr>
              <w:t>he</w:t>
            </w:r>
            <w:r>
              <w:rPr>
                <w:i/>
                <w:spacing w:val="-8"/>
                <w:sz w:val="20"/>
              </w:rPr>
              <w:t xml:space="preserve"> </w:t>
            </w:r>
            <w:r>
              <w:rPr>
                <w:i/>
                <w:sz w:val="20"/>
              </w:rPr>
              <w:t>could</w:t>
            </w:r>
            <w:r>
              <w:rPr>
                <w:i/>
                <w:spacing w:val="-8"/>
                <w:sz w:val="20"/>
              </w:rPr>
              <w:t xml:space="preserve"> </w:t>
            </w:r>
            <w:r>
              <w:rPr>
                <w:i/>
                <w:sz w:val="20"/>
              </w:rPr>
              <w:t>reasonably</w:t>
            </w:r>
            <w:r>
              <w:rPr>
                <w:i/>
                <w:spacing w:val="-7"/>
                <w:sz w:val="20"/>
              </w:rPr>
              <w:t xml:space="preserve"> </w:t>
            </w:r>
            <w:r>
              <w:rPr>
                <w:i/>
                <w:sz w:val="20"/>
              </w:rPr>
              <w:t>collect</w:t>
            </w:r>
            <w:r>
              <w:rPr>
                <w:i/>
                <w:spacing w:val="-8"/>
                <w:sz w:val="20"/>
              </w:rPr>
              <w:t xml:space="preserve"> </w:t>
            </w:r>
            <w:r>
              <w:rPr>
                <w:i/>
                <w:sz w:val="20"/>
              </w:rPr>
              <w:t>during</w:t>
            </w:r>
            <w:r>
              <w:rPr>
                <w:i/>
                <w:spacing w:val="-6"/>
                <w:sz w:val="20"/>
              </w:rPr>
              <w:t xml:space="preserve"> </w:t>
            </w:r>
            <w:r>
              <w:rPr>
                <w:i/>
                <w:sz w:val="20"/>
              </w:rPr>
              <w:t>the</w:t>
            </w:r>
            <w:r>
              <w:rPr>
                <w:i/>
                <w:spacing w:val="-8"/>
                <w:sz w:val="20"/>
              </w:rPr>
              <w:t xml:space="preserve"> </w:t>
            </w:r>
            <w:r>
              <w:rPr>
                <w:i/>
                <w:sz w:val="20"/>
              </w:rPr>
              <w:t>course</w:t>
            </w:r>
            <w:r>
              <w:rPr>
                <w:i/>
                <w:spacing w:val="-8"/>
                <w:sz w:val="20"/>
              </w:rPr>
              <w:t xml:space="preserve"> </w:t>
            </w:r>
            <w:r>
              <w:rPr>
                <w:i/>
                <w:sz w:val="20"/>
              </w:rPr>
              <w:t>of</w:t>
            </w:r>
            <w:r>
              <w:rPr>
                <w:i/>
                <w:spacing w:val="-6"/>
                <w:sz w:val="20"/>
              </w:rPr>
              <w:t xml:space="preserve"> </w:t>
            </w:r>
            <w:r>
              <w:rPr>
                <w:i/>
                <w:sz w:val="20"/>
              </w:rPr>
              <w:t>the</w:t>
            </w:r>
            <w:r>
              <w:rPr>
                <w:i/>
                <w:spacing w:val="-8"/>
                <w:sz w:val="20"/>
              </w:rPr>
              <w:t xml:space="preserve"> </w:t>
            </w:r>
            <w:r>
              <w:rPr>
                <w:i/>
                <w:sz w:val="20"/>
              </w:rPr>
              <w:t>assessment related</w:t>
            </w:r>
            <w:r>
              <w:rPr>
                <w:i/>
                <w:spacing w:val="-4"/>
                <w:sz w:val="20"/>
              </w:rPr>
              <w:t xml:space="preserve"> </w:t>
            </w:r>
            <w:r>
              <w:rPr>
                <w:i/>
                <w:sz w:val="20"/>
              </w:rPr>
              <w:t>to</w:t>
            </w:r>
            <w:r>
              <w:rPr>
                <w:i/>
                <w:spacing w:val="-4"/>
                <w:sz w:val="20"/>
              </w:rPr>
              <w:t xml:space="preserve"> </w:t>
            </w:r>
            <w:r>
              <w:rPr>
                <w:i/>
                <w:sz w:val="20"/>
              </w:rPr>
              <w:t>the</w:t>
            </w:r>
            <w:r>
              <w:rPr>
                <w:i/>
                <w:spacing w:val="-5"/>
                <w:sz w:val="20"/>
              </w:rPr>
              <w:t xml:space="preserve"> </w:t>
            </w:r>
            <w:r>
              <w:rPr>
                <w:i/>
                <w:sz w:val="20"/>
              </w:rPr>
              <w:t>subject</w:t>
            </w:r>
            <w:r>
              <w:rPr>
                <w:i/>
                <w:spacing w:val="-4"/>
                <w:sz w:val="20"/>
              </w:rPr>
              <w:t xml:space="preserve"> </w:t>
            </w:r>
            <w:r>
              <w:rPr>
                <w:i/>
                <w:sz w:val="20"/>
              </w:rPr>
              <w:t>asset</w:t>
            </w:r>
            <w:r>
              <w:rPr>
                <w:i/>
                <w:spacing w:val="-4"/>
                <w:sz w:val="20"/>
              </w:rPr>
              <w:t xml:space="preserve"> </w:t>
            </w:r>
            <w:r>
              <w:rPr>
                <w:i/>
                <w:sz w:val="20"/>
              </w:rPr>
              <w:t>on</w:t>
            </w:r>
            <w:r>
              <w:rPr>
                <w:i/>
                <w:spacing w:val="-4"/>
                <w:sz w:val="20"/>
              </w:rPr>
              <w:t xml:space="preserve"> </w:t>
            </w:r>
            <w:r>
              <w:rPr>
                <w:i/>
                <w:sz w:val="20"/>
              </w:rPr>
              <w:t>an</w:t>
            </w:r>
            <w:r>
              <w:rPr>
                <w:i/>
                <w:spacing w:val="-4"/>
                <w:sz w:val="20"/>
              </w:rPr>
              <w:t xml:space="preserve"> </w:t>
            </w:r>
            <w:r>
              <w:rPr>
                <w:i/>
                <w:sz w:val="20"/>
              </w:rPr>
              <w:t>as-is,</w:t>
            </w:r>
            <w:r>
              <w:rPr>
                <w:i/>
                <w:spacing w:val="-6"/>
                <w:sz w:val="20"/>
              </w:rPr>
              <w:t xml:space="preserve"> </w:t>
            </w:r>
            <w:r>
              <w:rPr>
                <w:i/>
                <w:sz w:val="20"/>
              </w:rPr>
              <w:t>where-is</w:t>
            </w:r>
            <w:r>
              <w:rPr>
                <w:i/>
                <w:spacing w:val="-3"/>
                <w:sz w:val="20"/>
              </w:rPr>
              <w:t xml:space="preserve"> </w:t>
            </w:r>
            <w:r>
              <w:rPr>
                <w:i/>
                <w:sz w:val="20"/>
              </w:rPr>
              <w:t>basis in</w:t>
            </w:r>
            <w:r>
              <w:rPr>
                <w:i/>
                <w:spacing w:val="-4"/>
                <w:sz w:val="20"/>
              </w:rPr>
              <w:t xml:space="preserve"> </w:t>
            </w:r>
            <w:r>
              <w:rPr>
                <w:i/>
                <w:sz w:val="20"/>
              </w:rPr>
              <w:t>its</w:t>
            </w:r>
            <w:r>
              <w:rPr>
                <w:i/>
                <w:spacing w:val="-3"/>
                <w:sz w:val="20"/>
              </w:rPr>
              <w:t xml:space="preserve"> </w:t>
            </w:r>
            <w:r>
              <w:rPr>
                <w:i/>
                <w:sz w:val="20"/>
              </w:rPr>
              <w:t>existing</w:t>
            </w:r>
            <w:r>
              <w:rPr>
                <w:i/>
                <w:spacing w:val="-7"/>
                <w:sz w:val="20"/>
              </w:rPr>
              <w:t xml:space="preserve"> </w:t>
            </w:r>
            <w:r>
              <w:rPr>
                <w:i/>
                <w:sz w:val="20"/>
              </w:rPr>
              <w:t>conditions,</w:t>
            </w:r>
            <w:r>
              <w:rPr>
                <w:i/>
                <w:spacing w:val="-6"/>
                <w:sz w:val="20"/>
              </w:rPr>
              <w:t xml:space="preserve"> </w:t>
            </w:r>
            <w:r>
              <w:rPr>
                <w:i/>
                <w:sz w:val="20"/>
              </w:rPr>
              <w:t>with</w:t>
            </w:r>
            <w:r>
              <w:rPr>
                <w:i/>
                <w:spacing w:val="-7"/>
                <w:sz w:val="20"/>
              </w:rPr>
              <w:t xml:space="preserve"> </w:t>
            </w:r>
            <w:r>
              <w:rPr>
                <w:i/>
                <w:sz w:val="20"/>
              </w:rPr>
              <w:t>all</w:t>
            </w:r>
            <w:r>
              <w:rPr>
                <w:i/>
                <w:spacing w:val="-5"/>
                <w:sz w:val="20"/>
              </w:rPr>
              <w:t xml:space="preserve"> </w:t>
            </w:r>
            <w:r>
              <w:rPr>
                <w:i/>
                <w:sz w:val="20"/>
              </w:rPr>
              <w:t>its</w:t>
            </w:r>
            <w:r>
              <w:rPr>
                <w:i/>
                <w:spacing w:val="-3"/>
                <w:sz w:val="20"/>
              </w:rPr>
              <w:t xml:space="preserve"> </w:t>
            </w:r>
            <w:r>
              <w:rPr>
                <w:i/>
                <w:sz w:val="20"/>
              </w:rPr>
              <w:t>existing</w:t>
            </w:r>
            <w:r>
              <w:rPr>
                <w:i/>
                <w:spacing w:val="-5"/>
                <w:sz w:val="20"/>
              </w:rPr>
              <w:t xml:space="preserve"> </w:t>
            </w:r>
            <w:r>
              <w:rPr>
                <w:i/>
                <w:sz w:val="20"/>
              </w:rPr>
              <w:t>advantages</w:t>
            </w:r>
            <w:r>
              <w:rPr>
                <w:i/>
                <w:spacing w:val="-3"/>
                <w:sz w:val="20"/>
              </w:rPr>
              <w:t xml:space="preserve"> </w:t>
            </w:r>
            <w:r>
              <w:rPr>
                <w:i/>
                <w:sz w:val="20"/>
              </w:rPr>
              <w:t>&amp;</w:t>
            </w:r>
            <w:r>
              <w:rPr>
                <w:i/>
                <w:sz w:val="20"/>
              </w:rPr>
              <w:t xml:space="preserve"> disadvantages and its potential possibilities which is just &amp; equitable at which the subject asset/ property should be exchanged between a</w:t>
            </w:r>
            <w:r>
              <w:rPr>
                <w:i/>
                <w:spacing w:val="-1"/>
                <w:sz w:val="20"/>
              </w:rPr>
              <w:t xml:space="preserve"> </w:t>
            </w:r>
            <w:r>
              <w:rPr>
                <w:i/>
                <w:sz w:val="20"/>
              </w:rPr>
              <w:t>willing buyer and willing</w:t>
            </w:r>
            <w:r>
              <w:rPr>
                <w:i/>
                <w:spacing w:val="-1"/>
                <w:sz w:val="20"/>
              </w:rPr>
              <w:t xml:space="preserve"> </w:t>
            </w:r>
            <w:r>
              <w:rPr>
                <w:i/>
                <w:sz w:val="20"/>
              </w:rPr>
              <w:t>seller at an arm’s length transaction in an open &amp; unrestricted market,</w:t>
            </w:r>
            <w:r>
              <w:rPr>
                <w:i/>
                <w:spacing w:val="-14"/>
                <w:sz w:val="20"/>
              </w:rPr>
              <w:t xml:space="preserve"> </w:t>
            </w:r>
            <w:r>
              <w:rPr>
                <w:i/>
                <w:sz w:val="20"/>
              </w:rPr>
              <w:t>in</w:t>
            </w:r>
            <w:r>
              <w:rPr>
                <w:i/>
                <w:spacing w:val="-14"/>
                <w:sz w:val="20"/>
              </w:rPr>
              <w:t xml:space="preserve"> </w:t>
            </w:r>
            <w:r>
              <w:rPr>
                <w:i/>
                <w:sz w:val="20"/>
              </w:rPr>
              <w:t>an</w:t>
            </w:r>
            <w:r>
              <w:rPr>
                <w:i/>
                <w:spacing w:val="-14"/>
                <w:sz w:val="20"/>
              </w:rPr>
              <w:t xml:space="preserve"> </w:t>
            </w:r>
            <w:r>
              <w:rPr>
                <w:i/>
                <w:sz w:val="20"/>
              </w:rPr>
              <w:t>orderly</w:t>
            </w:r>
            <w:r>
              <w:rPr>
                <w:i/>
                <w:spacing w:val="-14"/>
                <w:sz w:val="20"/>
              </w:rPr>
              <w:t xml:space="preserve"> </w:t>
            </w:r>
            <w:r>
              <w:rPr>
                <w:i/>
                <w:sz w:val="20"/>
              </w:rPr>
              <w:t>tran</w:t>
            </w:r>
            <w:r>
              <w:rPr>
                <w:i/>
                <w:sz w:val="20"/>
              </w:rPr>
              <w:t>saction</w:t>
            </w:r>
            <w:r>
              <w:rPr>
                <w:i/>
                <w:spacing w:val="-14"/>
                <w:sz w:val="20"/>
              </w:rPr>
              <w:t xml:space="preserve"> </w:t>
            </w:r>
            <w:r>
              <w:rPr>
                <w:i/>
                <w:sz w:val="20"/>
              </w:rPr>
              <w:t>after</w:t>
            </w:r>
            <w:r>
              <w:rPr>
                <w:i/>
                <w:spacing w:val="-14"/>
                <w:sz w:val="20"/>
              </w:rPr>
              <w:t xml:space="preserve"> </w:t>
            </w:r>
            <w:r>
              <w:rPr>
                <w:i/>
                <w:sz w:val="20"/>
              </w:rPr>
              <w:t>proper</w:t>
            </w:r>
            <w:r>
              <w:rPr>
                <w:i/>
                <w:spacing w:val="-13"/>
                <w:sz w:val="20"/>
              </w:rPr>
              <w:t xml:space="preserve"> </w:t>
            </w:r>
            <w:r>
              <w:rPr>
                <w:i/>
                <w:sz w:val="20"/>
              </w:rPr>
              <w:t>marketing,</w:t>
            </w:r>
            <w:r>
              <w:rPr>
                <w:i/>
                <w:spacing w:val="-14"/>
                <w:sz w:val="20"/>
              </w:rPr>
              <w:t xml:space="preserve"> </w:t>
            </w:r>
            <w:r>
              <w:rPr>
                <w:i/>
                <w:sz w:val="20"/>
              </w:rPr>
              <w:t>wherein</w:t>
            </w:r>
            <w:r>
              <w:rPr>
                <w:i/>
                <w:spacing w:val="-14"/>
                <w:sz w:val="20"/>
              </w:rPr>
              <w:t xml:space="preserve"> </w:t>
            </w:r>
            <w:r>
              <w:rPr>
                <w:i/>
                <w:sz w:val="20"/>
              </w:rPr>
              <w:t>the</w:t>
            </w:r>
            <w:r>
              <w:rPr>
                <w:i/>
                <w:spacing w:val="-14"/>
                <w:sz w:val="20"/>
              </w:rPr>
              <w:t xml:space="preserve"> </w:t>
            </w:r>
            <w:r>
              <w:rPr>
                <w:i/>
                <w:sz w:val="20"/>
              </w:rPr>
              <w:t>parties,</w:t>
            </w:r>
            <w:r>
              <w:rPr>
                <w:i/>
                <w:spacing w:val="-14"/>
                <w:sz w:val="20"/>
              </w:rPr>
              <w:t xml:space="preserve"> </w:t>
            </w:r>
            <w:r>
              <w:rPr>
                <w:i/>
                <w:sz w:val="20"/>
              </w:rPr>
              <w:t>each</w:t>
            </w:r>
            <w:r>
              <w:rPr>
                <w:i/>
                <w:spacing w:val="-12"/>
                <w:sz w:val="20"/>
              </w:rPr>
              <w:t xml:space="preserve"> </w:t>
            </w:r>
            <w:r>
              <w:rPr>
                <w:i/>
                <w:sz w:val="20"/>
              </w:rPr>
              <w:t>acted</w:t>
            </w:r>
            <w:r>
              <w:rPr>
                <w:i/>
                <w:spacing w:val="-14"/>
                <w:sz w:val="20"/>
              </w:rPr>
              <w:t xml:space="preserve"> </w:t>
            </w:r>
            <w:r>
              <w:rPr>
                <w:i/>
                <w:sz w:val="20"/>
              </w:rPr>
              <w:t>knowledgeably,</w:t>
            </w:r>
            <w:r>
              <w:rPr>
                <w:i/>
                <w:spacing w:val="-13"/>
                <w:sz w:val="20"/>
              </w:rPr>
              <w:t xml:space="preserve"> </w:t>
            </w:r>
            <w:r>
              <w:rPr>
                <w:i/>
                <w:sz w:val="20"/>
              </w:rPr>
              <w:t>prudently without any compulsion on the date of the Valuation.</w:t>
            </w:r>
          </w:p>
          <w:p w:rsidR="00A37AEE" w:rsidRDefault="004D42B7">
            <w:pPr>
              <w:pStyle w:val="TableParagraph"/>
              <w:spacing w:line="276" w:lineRule="auto"/>
              <w:ind w:right="100"/>
              <w:jc w:val="both"/>
              <w:rPr>
                <w:i/>
                <w:sz w:val="20"/>
              </w:rPr>
            </w:pPr>
            <w:r>
              <w:rPr>
                <w:noProof/>
              </w:rPr>
              <mc:AlternateContent>
                <mc:Choice Requires="wpg">
                  <w:drawing>
                    <wp:anchor distT="0" distB="0" distL="0" distR="0" simplePos="0" relativeHeight="485626880" behindDoc="1" locked="0" layoutInCell="1" allowOverlap="1">
                      <wp:simplePos x="0" y="0"/>
                      <wp:positionH relativeFrom="column">
                        <wp:posOffset>361508</wp:posOffset>
                      </wp:positionH>
                      <wp:positionV relativeFrom="paragraph">
                        <wp:posOffset>-252096</wp:posOffset>
                      </wp:positionV>
                      <wp:extent cx="4671060" cy="49339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73" name="Graphic 73"/>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79EA010" id="Group 72" o:spid="_x0000_s1026" style="position:absolute;margin-left:28.45pt;margin-top:-19.85pt;width:367.8pt;height:388.5pt;z-index:-17689600;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">
                      <v:shape id="Graphic 73"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NsUA&#10;AADbAAAADwAAAGRycy9kb3ducmV2LnhtbESPQWvCQBSE70L/w/IKvZlNLaiNrqEIhUIPRWPq9SX7&#10;TNJm36bZrcZ/7wqCx2FmvmGW6WBacaTeNZYVPEcxCOLS6oYrBbvsfTwH4TyyxtYyKTiTg3T1MFpi&#10;ou2JN3Tc+koECLsEFdTed4mUrqzJoItsRxy8g+0N+iD7SuoeTwFuWjmJ46k02HBYqLGjdU3l7/bf&#10;KPj++TofjC/yv1c9lfssL3Zl9anU0+PwtgDhafD38K39oRXMXuD6Jfw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E2xQAAANsAAAAPAAAAAAAAAAAAAAAAAJgCAABkcnMv&#10;ZG93bnJldi54bWxQSwUGAAAAAAQABAD1AAAAigM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noProof/>
              </w:rPr>
              <mc:AlternateContent>
                <mc:Choice Requires="wpg">
                  <w:drawing>
                    <wp:anchor distT="0" distB="0" distL="0" distR="0" simplePos="0" relativeHeight="485627392" behindDoc="1" locked="0" layoutInCell="1" allowOverlap="1">
                      <wp:simplePos x="0" y="0"/>
                      <wp:positionH relativeFrom="column">
                        <wp:posOffset>68580</wp:posOffset>
                      </wp:positionH>
                      <wp:positionV relativeFrom="paragraph">
                        <wp:posOffset>-333884</wp:posOffset>
                      </wp:positionV>
                      <wp:extent cx="6308725" cy="34925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8725" cy="3492500"/>
                                <a:chOff x="0" y="0"/>
                                <a:chExt cx="6308725" cy="3492500"/>
                              </a:xfrm>
                            </wpg:grpSpPr>
                            <wps:wsp>
                              <wps:cNvPr id="75" name="Graphic 75"/>
                              <wps:cNvSpPr/>
                              <wps:spPr>
                                <a:xfrm>
                                  <a:off x="0" y="0"/>
                                  <a:ext cx="6308725" cy="3492500"/>
                                </a:xfrm>
                                <a:custGeom>
                                  <a:avLst/>
                                  <a:gdLst/>
                                  <a:ahLst/>
                                  <a:cxnLst/>
                                  <a:rect l="l" t="t" r="r" b="b"/>
                                  <a:pathLst>
                                    <a:path w="6308725" h="3492500">
                                      <a:moveTo>
                                        <a:pt x="6308725" y="3156851"/>
                                      </a:moveTo>
                                      <a:lnTo>
                                        <a:pt x="0" y="3156851"/>
                                      </a:lnTo>
                                      <a:lnTo>
                                        <a:pt x="0" y="3324479"/>
                                      </a:lnTo>
                                      <a:lnTo>
                                        <a:pt x="0" y="3492119"/>
                                      </a:lnTo>
                                      <a:lnTo>
                                        <a:pt x="6308725" y="3492119"/>
                                      </a:lnTo>
                                      <a:lnTo>
                                        <a:pt x="6308725" y="3324479"/>
                                      </a:lnTo>
                                      <a:lnTo>
                                        <a:pt x="6308725" y="3156851"/>
                                      </a:lnTo>
                                      <a:close/>
                                    </a:path>
                                    <a:path w="6308725" h="3492500">
                                      <a:moveTo>
                                        <a:pt x="6308725" y="1853577"/>
                                      </a:moveTo>
                                      <a:lnTo>
                                        <a:pt x="0" y="1853577"/>
                                      </a:lnTo>
                                      <a:lnTo>
                                        <a:pt x="0" y="2021205"/>
                                      </a:lnTo>
                                      <a:lnTo>
                                        <a:pt x="0" y="2188794"/>
                                      </a:lnTo>
                                      <a:lnTo>
                                        <a:pt x="0" y="3156839"/>
                                      </a:lnTo>
                                      <a:lnTo>
                                        <a:pt x="6308725" y="3156839"/>
                                      </a:lnTo>
                                      <a:lnTo>
                                        <a:pt x="6308725" y="2021205"/>
                                      </a:lnTo>
                                      <a:lnTo>
                                        <a:pt x="6308725" y="1853577"/>
                                      </a:lnTo>
                                      <a:close/>
                                    </a:path>
                                    <a:path w="6308725" h="3492500">
                                      <a:moveTo>
                                        <a:pt x="6308725" y="1349121"/>
                                      </a:moveTo>
                                      <a:lnTo>
                                        <a:pt x="0" y="1349121"/>
                                      </a:lnTo>
                                      <a:lnTo>
                                        <a:pt x="0" y="1518285"/>
                                      </a:lnTo>
                                      <a:lnTo>
                                        <a:pt x="0" y="1685925"/>
                                      </a:lnTo>
                                      <a:lnTo>
                                        <a:pt x="0" y="1853565"/>
                                      </a:lnTo>
                                      <a:lnTo>
                                        <a:pt x="6308725" y="1853565"/>
                                      </a:lnTo>
                                      <a:lnTo>
                                        <a:pt x="6308725" y="1685925"/>
                                      </a:lnTo>
                                      <a:lnTo>
                                        <a:pt x="6308725" y="1518285"/>
                                      </a:lnTo>
                                      <a:lnTo>
                                        <a:pt x="6308725" y="1349121"/>
                                      </a:lnTo>
                                      <a:close/>
                                    </a:path>
                                    <a:path w="6308725" h="3492500">
                                      <a:moveTo>
                                        <a:pt x="6308725" y="167716"/>
                                      </a:moveTo>
                                      <a:lnTo>
                                        <a:pt x="0" y="167716"/>
                                      </a:lnTo>
                                      <a:lnTo>
                                        <a:pt x="0" y="335661"/>
                                      </a:lnTo>
                                      <a:lnTo>
                                        <a:pt x="0" y="503301"/>
                                      </a:lnTo>
                                      <a:lnTo>
                                        <a:pt x="0" y="1343025"/>
                                      </a:lnTo>
                                      <a:lnTo>
                                        <a:pt x="6308725" y="1343025"/>
                                      </a:lnTo>
                                      <a:lnTo>
                                        <a:pt x="6308725" y="335661"/>
                                      </a:lnTo>
                                      <a:lnTo>
                                        <a:pt x="6308725" y="167716"/>
                                      </a:lnTo>
                                      <a:close/>
                                    </a:path>
                                    <a:path w="6308725" h="3492500">
                                      <a:moveTo>
                                        <a:pt x="6308725" y="0"/>
                                      </a:moveTo>
                                      <a:lnTo>
                                        <a:pt x="0" y="0"/>
                                      </a:lnTo>
                                      <a:lnTo>
                                        <a:pt x="0" y="167640"/>
                                      </a:lnTo>
                                      <a:lnTo>
                                        <a:pt x="6308725" y="167640"/>
                                      </a:lnTo>
                                      <a:lnTo>
                                        <a:pt x="63087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DF79BD" id="Group 74" o:spid="_x0000_s1026" style="position:absolute;margin-left:5.4pt;margin-top:-26.3pt;width:496.75pt;height:275pt;z-index:-17689088;mso-wrap-distance-left:0;mso-wrap-distance-right:0" coordsize="63087,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">
                      <v:shape id="Graphic 75" o:spid="_x0000_s1027" style="position:absolute;width:63087;height:34925;visibility:visible;mso-wrap-style:square;v-text-anchor:top" coordsize="6308725,349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dVcUA&#10;AADbAAAADwAAAGRycy9kb3ducmV2LnhtbESPQWvCQBSE74X+h+UVvNVNtYkSXcUWhEJPJqF4fGSf&#10;SWz2bchuYvrvuwWhx2FmvmG2+8m0YqTeNZYVvMwjEMSl1Q1XCor8+LwG4TyyxtYyKfghB/vd48MW&#10;U21vfKIx85UIEHYpKqi971IpXVmTQTe3HXHwLrY36IPsK6l7vAW4aeUiihJpsOGwUGNH7zWV39lg&#10;FCzPbzYZll9F/Nq1l+hzvDbDNVdq9jQdNiA8Tf4/fG9/aAWrGP6+hB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F1VxQAAANsAAAAPAAAAAAAAAAAAAAAAAJgCAABkcnMv&#10;ZG93bnJldi54bWxQSwUGAAAAAAQABAD1AAAAigMAAAAA&#10;" path="m6308725,3156851l,3156851r,167628l,3492119r6308725,l6308725,3324479r,-167628xem6308725,1853577l,1853577r,167628l,2188794r,968045l6308725,3156839r,-1135634l6308725,1853577xem6308725,1349121l,1349121r,169164l,1685925r,167640l6308725,1853565r,-167640l6308725,1518285r,-169164xem6308725,167716l,167716,,335661,,503301r,839724l6308725,1343025r,-1007364l6308725,167716xem6308725,l,,,167640r6308725,l6308725,xe" stroked="f">
                        <v:path arrowok="t"/>
                      </v:shape>
                    </v:group>
                  </w:pict>
                </mc:Fallback>
              </mc:AlternateContent>
            </w:r>
            <w:r>
              <w:rPr>
                <w:i/>
                <w:sz w:val="20"/>
              </w:rPr>
              <w:t>Fair Value without using the term “Market” in it describes that the value suggested by the Valuer may not</w:t>
            </w:r>
            <w:r>
              <w:rPr>
                <w:i/>
                <w:sz w:val="20"/>
              </w:rPr>
              <w:t xml:space="preserve"> mandatorily follow or may not</w:t>
            </w:r>
            <w:r>
              <w:rPr>
                <w:i/>
                <w:spacing w:val="-1"/>
                <w:sz w:val="20"/>
              </w:rPr>
              <w:t xml:space="preserve"> </w:t>
            </w:r>
            <w:r>
              <w:rPr>
                <w:i/>
                <w:sz w:val="20"/>
              </w:rPr>
              <w:t>be in complete</w:t>
            </w:r>
            <w:r>
              <w:rPr>
                <w:i/>
                <w:spacing w:val="-1"/>
                <w:sz w:val="20"/>
              </w:rPr>
              <w:t xml:space="preserve"> </w:t>
            </w:r>
            <w:r>
              <w:rPr>
                <w:i/>
                <w:sz w:val="20"/>
              </w:rPr>
              <w:t>consonance</w:t>
            </w:r>
            <w:r>
              <w:rPr>
                <w:i/>
                <w:spacing w:val="-1"/>
                <w:sz w:val="20"/>
              </w:rPr>
              <w:t xml:space="preserve"> </w:t>
            </w:r>
            <w:r>
              <w:rPr>
                <w:i/>
                <w:sz w:val="20"/>
              </w:rPr>
              <w:t>to the established Market</w:t>
            </w:r>
            <w:r>
              <w:rPr>
                <w:i/>
                <w:spacing w:val="-1"/>
                <w:sz w:val="20"/>
              </w:rPr>
              <w:t xml:space="preserve"> </w:t>
            </w:r>
            <w:r>
              <w:rPr>
                <w:i/>
                <w:sz w:val="20"/>
              </w:rPr>
              <w:t>in</w:t>
            </w:r>
            <w:r>
              <w:rPr>
                <w:i/>
                <w:spacing w:val="-1"/>
                <w:sz w:val="20"/>
              </w:rPr>
              <w:t xml:space="preserve"> </w:t>
            </w:r>
            <w:r>
              <w:rPr>
                <w:i/>
                <w:sz w:val="20"/>
              </w:rPr>
              <w:t>his expert opinion. It may or may not follow market dynamics. But if the suggested value by the valuer is not within the prevailing Market range or is assessed for an ass</w:t>
            </w:r>
            <w:r>
              <w:rPr>
                <w:i/>
                <w:sz w:val="20"/>
              </w:rPr>
              <w:t>et is located in an un-established Market then the valuer will give reasonable justification &amp; reasoning that for what reasons the value suggested by him doesn’t follow the prevailing market</w:t>
            </w:r>
          </w:p>
          <w:p w:rsidR="00A37AEE" w:rsidRDefault="004D42B7">
            <w:pPr>
              <w:pStyle w:val="TableParagraph"/>
              <w:rPr>
                <w:i/>
                <w:sz w:val="20"/>
              </w:rPr>
            </w:pPr>
            <w:r>
              <w:rPr>
                <w:i/>
                <w:spacing w:val="-2"/>
                <w:sz w:val="20"/>
              </w:rPr>
              <w:t>dynamics.</w:t>
            </w:r>
          </w:p>
        </w:tc>
      </w:tr>
      <w:tr w:rsidR="00A37AEE">
        <w:trPr>
          <w:trHeight w:val="3374"/>
        </w:trPr>
        <w:tc>
          <w:tcPr>
            <w:tcW w:w="836" w:type="dxa"/>
            <w:vMerge/>
            <w:tcBorders>
              <w:top w:val="nil"/>
            </w:tcBorders>
            <w:shd w:val="clear" w:color="auto" w:fill="DAEDF3"/>
          </w:tcPr>
          <w:p w:rsidR="00A37AEE" w:rsidRDefault="00A37AEE">
            <w:pPr>
              <w:rPr>
                <w:sz w:val="2"/>
                <w:szCs w:val="2"/>
              </w:rPr>
            </w:pPr>
          </w:p>
        </w:tc>
        <w:tc>
          <w:tcPr>
            <w:tcW w:w="10151" w:type="dxa"/>
            <w:shd w:val="clear" w:color="auto" w:fill="FFFFFF"/>
          </w:tcPr>
          <w:p w:rsidR="00A37AEE" w:rsidRDefault="004D42B7">
            <w:pPr>
              <w:pStyle w:val="TableParagraph"/>
              <w:spacing w:line="276" w:lineRule="auto"/>
              <w:ind w:right="99"/>
              <w:jc w:val="both"/>
              <w:rPr>
                <w:i/>
                <w:sz w:val="20"/>
              </w:rPr>
            </w:pPr>
            <w:r>
              <w:rPr>
                <w:b/>
                <w:i/>
                <w:sz w:val="20"/>
              </w:rPr>
              <w:t xml:space="preserve">Fair Market Value </w:t>
            </w:r>
            <w:r>
              <w:rPr>
                <w:i/>
                <w:sz w:val="20"/>
              </w:rPr>
              <w:t>suggested by the competent Valuer is that prospective estimated amount in his expert &amp; prudent opinion of the subject asset/ property without any prejudice in consonance to the Market dynamics after he</w:t>
            </w:r>
            <w:r>
              <w:rPr>
                <w:i/>
                <w:spacing w:val="-14"/>
                <w:sz w:val="20"/>
              </w:rPr>
              <w:t xml:space="preserve"> </w:t>
            </w:r>
            <w:r>
              <w:rPr>
                <w:i/>
                <w:sz w:val="20"/>
              </w:rPr>
              <w:t>has</w:t>
            </w:r>
            <w:r>
              <w:rPr>
                <w:i/>
                <w:spacing w:val="-14"/>
                <w:sz w:val="20"/>
              </w:rPr>
              <w:t xml:space="preserve"> </w:t>
            </w:r>
            <w:r>
              <w:rPr>
                <w:i/>
                <w:sz w:val="20"/>
              </w:rPr>
              <w:t>carefully</w:t>
            </w:r>
            <w:r>
              <w:rPr>
                <w:i/>
                <w:spacing w:val="-14"/>
                <w:sz w:val="20"/>
              </w:rPr>
              <w:t xml:space="preserve"> </w:t>
            </w:r>
            <w:r>
              <w:rPr>
                <w:i/>
                <w:sz w:val="20"/>
              </w:rPr>
              <w:t>&amp;</w:t>
            </w:r>
            <w:r>
              <w:rPr>
                <w:i/>
                <w:spacing w:val="-14"/>
                <w:sz w:val="20"/>
              </w:rPr>
              <w:t xml:space="preserve"> </w:t>
            </w:r>
            <w:r>
              <w:rPr>
                <w:i/>
                <w:sz w:val="20"/>
              </w:rPr>
              <w:t>exhaustively</w:t>
            </w:r>
            <w:r>
              <w:rPr>
                <w:i/>
                <w:spacing w:val="-14"/>
                <w:sz w:val="20"/>
              </w:rPr>
              <w:t xml:space="preserve"> </w:t>
            </w:r>
            <w:r>
              <w:rPr>
                <w:i/>
                <w:sz w:val="20"/>
              </w:rPr>
              <w:t>evaluated</w:t>
            </w:r>
            <w:r>
              <w:rPr>
                <w:i/>
                <w:spacing w:val="-14"/>
                <w:sz w:val="20"/>
              </w:rPr>
              <w:t xml:space="preserve"> </w:t>
            </w:r>
            <w:r>
              <w:rPr>
                <w:i/>
                <w:sz w:val="20"/>
              </w:rPr>
              <w:t>the</w:t>
            </w:r>
            <w:r>
              <w:rPr>
                <w:i/>
                <w:spacing w:val="-14"/>
                <w:sz w:val="20"/>
              </w:rPr>
              <w:t xml:space="preserve"> </w:t>
            </w:r>
            <w:r>
              <w:rPr>
                <w:i/>
                <w:sz w:val="20"/>
              </w:rPr>
              <w:t>facts</w:t>
            </w:r>
            <w:r>
              <w:rPr>
                <w:i/>
                <w:spacing w:val="-14"/>
                <w:sz w:val="20"/>
              </w:rPr>
              <w:t xml:space="preserve"> </w:t>
            </w:r>
            <w:r>
              <w:rPr>
                <w:i/>
                <w:sz w:val="20"/>
              </w:rPr>
              <w:t>&amp;</w:t>
            </w:r>
            <w:r>
              <w:rPr>
                <w:i/>
                <w:spacing w:val="-14"/>
                <w:sz w:val="20"/>
              </w:rPr>
              <w:t xml:space="preserve"> </w:t>
            </w:r>
            <w:r>
              <w:rPr>
                <w:i/>
                <w:sz w:val="20"/>
              </w:rPr>
              <w:t>inf</w:t>
            </w:r>
            <w:r>
              <w:rPr>
                <w:i/>
                <w:sz w:val="20"/>
              </w:rPr>
              <w:t>ormation</w:t>
            </w:r>
            <w:r>
              <w:rPr>
                <w:i/>
                <w:spacing w:val="-13"/>
                <w:sz w:val="20"/>
              </w:rPr>
              <w:t xml:space="preserve"> </w:t>
            </w:r>
            <w:r>
              <w:rPr>
                <w:i/>
                <w:sz w:val="20"/>
              </w:rPr>
              <w:t>came</w:t>
            </w:r>
            <w:r>
              <w:rPr>
                <w:i/>
                <w:spacing w:val="-14"/>
                <w:sz w:val="20"/>
              </w:rPr>
              <w:t xml:space="preserve"> </w:t>
            </w:r>
            <w:r>
              <w:rPr>
                <w:i/>
                <w:sz w:val="20"/>
              </w:rPr>
              <w:t>in</w:t>
            </w:r>
            <w:r>
              <w:rPr>
                <w:i/>
                <w:spacing w:val="-14"/>
                <w:sz w:val="20"/>
              </w:rPr>
              <w:t xml:space="preserve"> </w:t>
            </w:r>
            <w:r>
              <w:rPr>
                <w:i/>
                <w:sz w:val="20"/>
              </w:rPr>
              <w:t>front</w:t>
            </w:r>
            <w:r>
              <w:rPr>
                <w:i/>
                <w:spacing w:val="-14"/>
                <w:sz w:val="20"/>
              </w:rPr>
              <w:t xml:space="preserve"> </w:t>
            </w:r>
            <w:r>
              <w:rPr>
                <w:i/>
                <w:sz w:val="20"/>
              </w:rPr>
              <w:t>of</w:t>
            </w:r>
            <w:r>
              <w:rPr>
                <w:i/>
                <w:spacing w:val="-14"/>
                <w:sz w:val="20"/>
              </w:rPr>
              <w:t xml:space="preserve"> </w:t>
            </w:r>
            <w:r>
              <w:rPr>
                <w:i/>
                <w:sz w:val="20"/>
              </w:rPr>
              <w:t>him</w:t>
            </w:r>
            <w:r>
              <w:rPr>
                <w:i/>
                <w:spacing w:val="-14"/>
                <w:sz w:val="20"/>
              </w:rPr>
              <w:t xml:space="preserve"> </w:t>
            </w:r>
            <w:r>
              <w:rPr>
                <w:i/>
                <w:sz w:val="20"/>
              </w:rPr>
              <w:t>or</w:t>
            </w:r>
            <w:r>
              <w:rPr>
                <w:i/>
                <w:spacing w:val="-14"/>
                <w:sz w:val="20"/>
              </w:rPr>
              <w:t xml:space="preserve"> </w:t>
            </w:r>
            <w:r>
              <w:rPr>
                <w:i/>
                <w:sz w:val="20"/>
              </w:rPr>
              <w:t>which</w:t>
            </w:r>
            <w:r>
              <w:rPr>
                <w:i/>
                <w:spacing w:val="-14"/>
                <w:sz w:val="20"/>
              </w:rPr>
              <w:t xml:space="preserve"> </w:t>
            </w:r>
            <w:r>
              <w:rPr>
                <w:i/>
                <w:sz w:val="20"/>
              </w:rPr>
              <w:t>he</w:t>
            </w:r>
            <w:r>
              <w:rPr>
                <w:i/>
                <w:spacing w:val="-14"/>
                <w:sz w:val="20"/>
              </w:rPr>
              <w:t xml:space="preserve"> </w:t>
            </w:r>
            <w:r>
              <w:rPr>
                <w:i/>
                <w:sz w:val="20"/>
              </w:rPr>
              <w:t>could</w:t>
            </w:r>
            <w:r>
              <w:rPr>
                <w:i/>
                <w:spacing w:val="-13"/>
                <w:sz w:val="20"/>
              </w:rPr>
              <w:t xml:space="preserve"> </w:t>
            </w:r>
            <w:r>
              <w:rPr>
                <w:i/>
                <w:sz w:val="20"/>
              </w:rPr>
              <w:t>reasonably collect during the course of assessment related to the subject asset on an as-is, where-is basis in its existing conditions,</w:t>
            </w:r>
            <w:r>
              <w:rPr>
                <w:i/>
                <w:spacing w:val="-6"/>
                <w:sz w:val="20"/>
              </w:rPr>
              <w:t xml:space="preserve"> </w:t>
            </w:r>
            <w:r>
              <w:rPr>
                <w:i/>
                <w:sz w:val="20"/>
              </w:rPr>
              <w:t>with</w:t>
            </w:r>
            <w:r>
              <w:rPr>
                <w:i/>
                <w:spacing w:val="-4"/>
                <w:sz w:val="20"/>
              </w:rPr>
              <w:t xml:space="preserve"> </w:t>
            </w:r>
            <w:r>
              <w:rPr>
                <w:i/>
                <w:sz w:val="20"/>
              </w:rPr>
              <w:t>all</w:t>
            </w:r>
            <w:r>
              <w:rPr>
                <w:i/>
                <w:spacing w:val="-5"/>
                <w:sz w:val="20"/>
              </w:rPr>
              <w:t xml:space="preserve"> </w:t>
            </w:r>
            <w:r>
              <w:rPr>
                <w:i/>
                <w:sz w:val="20"/>
              </w:rPr>
              <w:t>its</w:t>
            </w:r>
            <w:r>
              <w:rPr>
                <w:i/>
                <w:spacing w:val="-5"/>
                <w:sz w:val="20"/>
              </w:rPr>
              <w:t xml:space="preserve"> </w:t>
            </w:r>
            <w:r>
              <w:rPr>
                <w:i/>
                <w:sz w:val="20"/>
              </w:rPr>
              <w:t>existing</w:t>
            </w:r>
            <w:r>
              <w:rPr>
                <w:i/>
                <w:spacing w:val="-7"/>
                <w:sz w:val="20"/>
              </w:rPr>
              <w:t xml:space="preserve"> </w:t>
            </w:r>
            <w:r>
              <w:rPr>
                <w:i/>
                <w:sz w:val="20"/>
              </w:rPr>
              <w:t>advantages</w:t>
            </w:r>
            <w:r>
              <w:rPr>
                <w:i/>
                <w:spacing w:val="-3"/>
                <w:sz w:val="20"/>
              </w:rPr>
              <w:t xml:space="preserve"> </w:t>
            </w:r>
            <w:r>
              <w:rPr>
                <w:i/>
                <w:sz w:val="20"/>
              </w:rPr>
              <w:t>&amp;</w:t>
            </w:r>
            <w:r>
              <w:rPr>
                <w:i/>
                <w:spacing w:val="-5"/>
                <w:sz w:val="20"/>
              </w:rPr>
              <w:t xml:space="preserve"> </w:t>
            </w:r>
            <w:r>
              <w:rPr>
                <w:i/>
                <w:sz w:val="20"/>
              </w:rPr>
              <w:t>disadvantages and</w:t>
            </w:r>
            <w:r>
              <w:rPr>
                <w:i/>
                <w:spacing w:val="-5"/>
                <w:sz w:val="20"/>
              </w:rPr>
              <w:t xml:space="preserve"> </w:t>
            </w:r>
            <w:r>
              <w:rPr>
                <w:i/>
                <w:sz w:val="20"/>
              </w:rPr>
              <w:t>its</w:t>
            </w:r>
            <w:r>
              <w:rPr>
                <w:i/>
                <w:spacing w:val="-3"/>
                <w:sz w:val="20"/>
              </w:rPr>
              <w:t xml:space="preserve"> </w:t>
            </w:r>
            <w:r>
              <w:rPr>
                <w:i/>
                <w:sz w:val="20"/>
              </w:rPr>
              <w:t>potential</w:t>
            </w:r>
            <w:r>
              <w:rPr>
                <w:i/>
                <w:spacing w:val="-5"/>
                <w:sz w:val="20"/>
              </w:rPr>
              <w:t xml:space="preserve"> </w:t>
            </w:r>
            <w:r>
              <w:rPr>
                <w:i/>
                <w:sz w:val="20"/>
              </w:rPr>
              <w:t>possibilities</w:t>
            </w:r>
            <w:r>
              <w:rPr>
                <w:i/>
                <w:spacing w:val="-6"/>
                <w:sz w:val="20"/>
              </w:rPr>
              <w:t xml:space="preserve"> </w:t>
            </w:r>
            <w:r>
              <w:rPr>
                <w:i/>
                <w:sz w:val="20"/>
              </w:rPr>
              <w:t>which</w:t>
            </w:r>
            <w:r>
              <w:rPr>
                <w:i/>
                <w:spacing w:val="-4"/>
                <w:sz w:val="20"/>
              </w:rPr>
              <w:t xml:space="preserve"> </w:t>
            </w:r>
            <w:r>
              <w:rPr>
                <w:i/>
                <w:sz w:val="20"/>
              </w:rPr>
              <w:t>is</w:t>
            </w:r>
            <w:r>
              <w:rPr>
                <w:i/>
                <w:spacing w:val="-3"/>
                <w:sz w:val="20"/>
              </w:rPr>
              <w:t xml:space="preserve"> </w:t>
            </w:r>
            <w:r>
              <w:rPr>
                <w:i/>
                <w:sz w:val="20"/>
              </w:rPr>
              <w:t>just</w:t>
            </w:r>
            <w:r>
              <w:rPr>
                <w:i/>
                <w:spacing w:val="-4"/>
                <w:sz w:val="20"/>
              </w:rPr>
              <w:t xml:space="preserve"> </w:t>
            </w:r>
            <w:r>
              <w:rPr>
                <w:i/>
                <w:sz w:val="20"/>
              </w:rPr>
              <w:t>&amp;</w:t>
            </w:r>
            <w:r>
              <w:rPr>
                <w:i/>
                <w:spacing w:val="-7"/>
                <w:sz w:val="20"/>
              </w:rPr>
              <w:t xml:space="preserve"> </w:t>
            </w:r>
            <w:r>
              <w:rPr>
                <w:i/>
                <w:sz w:val="20"/>
              </w:rPr>
              <w:t>equitable at which the subject asset/ property should be exchanged between a willing buyer and willing seller at an arm’s length</w:t>
            </w:r>
            <w:r>
              <w:rPr>
                <w:i/>
                <w:spacing w:val="-4"/>
                <w:sz w:val="20"/>
              </w:rPr>
              <w:t xml:space="preserve"> </w:t>
            </w:r>
            <w:r>
              <w:rPr>
                <w:i/>
                <w:sz w:val="20"/>
              </w:rPr>
              <w:t>transaction</w:t>
            </w:r>
            <w:r>
              <w:rPr>
                <w:i/>
                <w:spacing w:val="-4"/>
                <w:sz w:val="20"/>
              </w:rPr>
              <w:t xml:space="preserve"> </w:t>
            </w:r>
            <w:r>
              <w:rPr>
                <w:i/>
                <w:sz w:val="20"/>
              </w:rPr>
              <w:t>in</w:t>
            </w:r>
            <w:r>
              <w:rPr>
                <w:i/>
                <w:spacing w:val="-4"/>
                <w:sz w:val="20"/>
              </w:rPr>
              <w:t xml:space="preserve"> </w:t>
            </w:r>
            <w:r>
              <w:rPr>
                <w:i/>
                <w:sz w:val="20"/>
              </w:rPr>
              <w:t>an</w:t>
            </w:r>
            <w:r>
              <w:rPr>
                <w:i/>
                <w:spacing w:val="-2"/>
                <w:sz w:val="20"/>
              </w:rPr>
              <w:t xml:space="preserve"> </w:t>
            </w:r>
            <w:r>
              <w:rPr>
                <w:i/>
                <w:sz w:val="20"/>
              </w:rPr>
              <w:t>open</w:t>
            </w:r>
            <w:r>
              <w:rPr>
                <w:i/>
                <w:spacing w:val="-4"/>
                <w:sz w:val="20"/>
              </w:rPr>
              <w:t xml:space="preserve"> </w:t>
            </w:r>
            <w:r>
              <w:rPr>
                <w:i/>
                <w:sz w:val="20"/>
              </w:rPr>
              <w:t>&amp;</w:t>
            </w:r>
            <w:r>
              <w:rPr>
                <w:i/>
                <w:spacing w:val="-5"/>
                <w:sz w:val="20"/>
              </w:rPr>
              <w:t xml:space="preserve"> </w:t>
            </w:r>
            <w:r>
              <w:rPr>
                <w:i/>
                <w:sz w:val="20"/>
              </w:rPr>
              <w:t>unrestricted</w:t>
            </w:r>
            <w:r>
              <w:rPr>
                <w:i/>
                <w:spacing w:val="-2"/>
                <w:sz w:val="20"/>
              </w:rPr>
              <w:t xml:space="preserve"> </w:t>
            </w:r>
            <w:r>
              <w:rPr>
                <w:i/>
                <w:sz w:val="20"/>
              </w:rPr>
              <w:t>market,</w:t>
            </w:r>
            <w:r>
              <w:rPr>
                <w:i/>
                <w:spacing w:val="-2"/>
                <w:sz w:val="20"/>
              </w:rPr>
              <w:t xml:space="preserve"> </w:t>
            </w:r>
            <w:r>
              <w:rPr>
                <w:i/>
                <w:sz w:val="20"/>
              </w:rPr>
              <w:t>in</w:t>
            </w:r>
            <w:r>
              <w:rPr>
                <w:i/>
                <w:spacing w:val="-2"/>
                <w:sz w:val="20"/>
              </w:rPr>
              <w:t xml:space="preserve"> </w:t>
            </w:r>
            <w:r>
              <w:rPr>
                <w:i/>
                <w:sz w:val="20"/>
              </w:rPr>
              <w:t>an</w:t>
            </w:r>
            <w:r>
              <w:rPr>
                <w:i/>
                <w:spacing w:val="-4"/>
                <w:sz w:val="20"/>
              </w:rPr>
              <w:t xml:space="preserve"> </w:t>
            </w:r>
            <w:r>
              <w:rPr>
                <w:i/>
                <w:sz w:val="20"/>
              </w:rPr>
              <w:t>orderly</w:t>
            </w:r>
            <w:r>
              <w:rPr>
                <w:i/>
                <w:spacing w:val="-3"/>
                <w:sz w:val="20"/>
              </w:rPr>
              <w:t xml:space="preserve"> </w:t>
            </w:r>
            <w:r>
              <w:rPr>
                <w:i/>
                <w:sz w:val="20"/>
              </w:rPr>
              <w:t>transaction</w:t>
            </w:r>
            <w:r>
              <w:rPr>
                <w:i/>
                <w:spacing w:val="-4"/>
                <w:sz w:val="20"/>
              </w:rPr>
              <w:t xml:space="preserve"> </w:t>
            </w:r>
            <w:r>
              <w:rPr>
                <w:i/>
                <w:sz w:val="20"/>
              </w:rPr>
              <w:t>after</w:t>
            </w:r>
            <w:r>
              <w:rPr>
                <w:i/>
                <w:spacing w:val="-1"/>
                <w:sz w:val="20"/>
              </w:rPr>
              <w:t xml:space="preserve"> </w:t>
            </w:r>
            <w:r>
              <w:rPr>
                <w:i/>
                <w:sz w:val="20"/>
              </w:rPr>
              <w:t>proper</w:t>
            </w:r>
            <w:r>
              <w:rPr>
                <w:i/>
                <w:spacing w:val="-4"/>
                <w:sz w:val="20"/>
              </w:rPr>
              <w:t xml:space="preserve"> </w:t>
            </w:r>
            <w:r>
              <w:rPr>
                <w:i/>
                <w:sz w:val="20"/>
              </w:rPr>
              <w:t>marketing,</w:t>
            </w:r>
            <w:r>
              <w:rPr>
                <w:i/>
                <w:spacing w:val="-4"/>
                <w:sz w:val="20"/>
              </w:rPr>
              <w:t xml:space="preserve"> </w:t>
            </w:r>
            <w:r>
              <w:rPr>
                <w:i/>
                <w:sz w:val="20"/>
              </w:rPr>
              <w:t>w</w:t>
            </w:r>
            <w:r>
              <w:rPr>
                <w:i/>
                <w:sz w:val="20"/>
              </w:rPr>
              <w:t>herein</w:t>
            </w:r>
            <w:r>
              <w:rPr>
                <w:i/>
                <w:spacing w:val="-4"/>
                <w:sz w:val="20"/>
              </w:rPr>
              <w:t xml:space="preserve"> </w:t>
            </w:r>
            <w:r>
              <w:rPr>
                <w:i/>
                <w:sz w:val="20"/>
              </w:rPr>
              <w:t>the parties, each acted knowledgeably, prudently without any compulsion on the date of the Valuation.</w:t>
            </w:r>
          </w:p>
          <w:p w:rsidR="00A37AEE" w:rsidRDefault="004D42B7">
            <w:pPr>
              <w:pStyle w:val="TableParagraph"/>
              <w:spacing w:before="197" w:line="276" w:lineRule="auto"/>
              <w:ind w:right="108"/>
              <w:jc w:val="both"/>
              <w:rPr>
                <w:i/>
                <w:sz w:val="20"/>
              </w:rPr>
            </w:pPr>
            <w:r>
              <w:rPr>
                <w:i/>
                <w:sz w:val="20"/>
              </w:rPr>
              <w:t>Here</w:t>
            </w:r>
            <w:r>
              <w:rPr>
                <w:i/>
                <w:spacing w:val="-14"/>
                <w:sz w:val="20"/>
              </w:rPr>
              <w:t xml:space="preserve"> </w:t>
            </w:r>
            <w:r>
              <w:rPr>
                <w:i/>
                <w:sz w:val="20"/>
              </w:rPr>
              <w:t>the</w:t>
            </w:r>
            <w:r>
              <w:rPr>
                <w:i/>
                <w:spacing w:val="-14"/>
                <w:sz w:val="20"/>
              </w:rPr>
              <w:t xml:space="preserve"> </w:t>
            </w:r>
            <w:r>
              <w:rPr>
                <w:i/>
                <w:sz w:val="20"/>
              </w:rPr>
              <w:t>words</w:t>
            </w:r>
            <w:r>
              <w:rPr>
                <w:i/>
                <w:spacing w:val="-14"/>
                <w:sz w:val="20"/>
              </w:rPr>
              <w:t xml:space="preserve"> </w:t>
            </w:r>
            <w:r>
              <w:rPr>
                <w:i/>
                <w:sz w:val="20"/>
              </w:rPr>
              <w:t>“in</w:t>
            </w:r>
            <w:r>
              <w:rPr>
                <w:i/>
                <w:spacing w:val="-14"/>
                <w:sz w:val="20"/>
              </w:rPr>
              <w:t xml:space="preserve"> </w:t>
            </w:r>
            <w:r>
              <w:rPr>
                <w:i/>
                <w:sz w:val="20"/>
              </w:rPr>
              <w:t>consonance</w:t>
            </w:r>
            <w:r>
              <w:rPr>
                <w:i/>
                <w:spacing w:val="-14"/>
                <w:sz w:val="20"/>
              </w:rPr>
              <w:t xml:space="preserve"> </w:t>
            </w:r>
            <w:r>
              <w:rPr>
                <w:i/>
                <w:sz w:val="20"/>
              </w:rPr>
              <w:t>to</w:t>
            </w:r>
            <w:r>
              <w:rPr>
                <w:i/>
                <w:spacing w:val="-14"/>
                <w:sz w:val="20"/>
              </w:rPr>
              <w:t xml:space="preserve"> </w:t>
            </w:r>
            <w:r>
              <w:rPr>
                <w:i/>
                <w:sz w:val="20"/>
              </w:rPr>
              <w:t>the</w:t>
            </w:r>
            <w:r>
              <w:rPr>
                <w:i/>
                <w:spacing w:val="-14"/>
                <w:sz w:val="20"/>
              </w:rPr>
              <w:t xml:space="preserve"> </w:t>
            </w:r>
            <w:r>
              <w:rPr>
                <w:i/>
                <w:sz w:val="20"/>
              </w:rPr>
              <w:t>established</w:t>
            </w:r>
            <w:r>
              <w:rPr>
                <w:i/>
                <w:spacing w:val="-14"/>
                <w:sz w:val="20"/>
              </w:rPr>
              <w:t xml:space="preserve"> </w:t>
            </w:r>
            <w:r>
              <w:rPr>
                <w:i/>
                <w:sz w:val="20"/>
              </w:rPr>
              <w:t>Market”</w:t>
            </w:r>
            <w:r>
              <w:rPr>
                <w:i/>
                <w:spacing w:val="-14"/>
                <w:sz w:val="20"/>
              </w:rPr>
              <w:t xml:space="preserve"> </w:t>
            </w:r>
            <w:r>
              <w:rPr>
                <w:i/>
                <w:sz w:val="20"/>
              </w:rPr>
              <w:t>means</w:t>
            </w:r>
            <w:r>
              <w:rPr>
                <w:i/>
                <w:spacing w:val="-13"/>
                <w:sz w:val="20"/>
              </w:rPr>
              <w:t xml:space="preserve"> </w:t>
            </w:r>
            <w:r>
              <w:rPr>
                <w:i/>
                <w:sz w:val="20"/>
              </w:rPr>
              <w:t>that</w:t>
            </w:r>
            <w:r>
              <w:rPr>
                <w:i/>
                <w:spacing w:val="-14"/>
                <w:sz w:val="20"/>
              </w:rPr>
              <w:t xml:space="preserve"> </w:t>
            </w:r>
            <w:r>
              <w:rPr>
                <w:i/>
                <w:sz w:val="20"/>
              </w:rPr>
              <w:t>the</w:t>
            </w:r>
            <w:r>
              <w:rPr>
                <w:i/>
                <w:spacing w:val="-14"/>
                <w:sz w:val="20"/>
              </w:rPr>
              <w:t xml:space="preserve"> </w:t>
            </w:r>
            <w:r>
              <w:rPr>
                <w:i/>
                <w:sz w:val="20"/>
              </w:rPr>
              <w:t>Valuer</w:t>
            </w:r>
            <w:r>
              <w:rPr>
                <w:i/>
                <w:spacing w:val="-14"/>
                <w:sz w:val="20"/>
              </w:rPr>
              <w:t xml:space="preserve"> </w:t>
            </w:r>
            <w:r>
              <w:rPr>
                <w:i/>
                <w:sz w:val="20"/>
              </w:rPr>
              <w:t>will</w:t>
            </w:r>
            <w:r>
              <w:rPr>
                <w:i/>
                <w:spacing w:val="-14"/>
                <w:sz w:val="20"/>
              </w:rPr>
              <w:t xml:space="preserve"> </w:t>
            </w:r>
            <w:r>
              <w:rPr>
                <w:i/>
                <w:sz w:val="20"/>
              </w:rPr>
              <w:t>give</w:t>
            </w:r>
            <w:r>
              <w:rPr>
                <w:i/>
                <w:spacing w:val="-14"/>
                <w:sz w:val="20"/>
              </w:rPr>
              <w:t xml:space="preserve"> </w:t>
            </w:r>
            <w:r>
              <w:rPr>
                <w:i/>
                <w:sz w:val="20"/>
              </w:rPr>
              <w:t>opinion</w:t>
            </w:r>
            <w:r>
              <w:rPr>
                <w:i/>
                <w:spacing w:val="-14"/>
                <w:sz w:val="20"/>
              </w:rPr>
              <w:t xml:space="preserve"> </w:t>
            </w:r>
            <w:r>
              <w:rPr>
                <w:i/>
                <w:sz w:val="20"/>
              </w:rPr>
              <w:t>within</w:t>
            </w:r>
            <w:r>
              <w:rPr>
                <w:i/>
                <w:spacing w:val="-14"/>
                <w:sz w:val="20"/>
              </w:rPr>
              <w:t xml:space="preserve"> </w:t>
            </w:r>
            <w:r>
              <w:rPr>
                <w:i/>
                <w:sz w:val="20"/>
              </w:rPr>
              <w:t>the</w:t>
            </w:r>
            <w:r>
              <w:rPr>
                <w:i/>
                <w:spacing w:val="-14"/>
                <w:sz w:val="20"/>
              </w:rPr>
              <w:t xml:space="preserve"> </w:t>
            </w:r>
            <w:r>
              <w:rPr>
                <w:i/>
                <w:sz w:val="20"/>
              </w:rPr>
              <w:t>realms &amp;</w:t>
            </w:r>
            <w:r>
              <w:rPr>
                <w:i/>
                <w:sz w:val="20"/>
              </w:rPr>
              <w:t xml:space="preserve"> dynamics of the prevailing market rates after exhaustively doing the micro market research. However due to the</w:t>
            </w:r>
            <w:r>
              <w:rPr>
                <w:i/>
                <w:spacing w:val="-13"/>
                <w:sz w:val="20"/>
              </w:rPr>
              <w:t xml:space="preserve"> </w:t>
            </w:r>
            <w:r>
              <w:rPr>
                <w:i/>
                <w:sz w:val="20"/>
              </w:rPr>
              <w:t>element</w:t>
            </w:r>
            <w:r>
              <w:rPr>
                <w:i/>
                <w:spacing w:val="-13"/>
                <w:sz w:val="20"/>
              </w:rPr>
              <w:t xml:space="preserve"> </w:t>
            </w:r>
            <w:r>
              <w:rPr>
                <w:i/>
                <w:sz w:val="20"/>
              </w:rPr>
              <w:t>of</w:t>
            </w:r>
            <w:r>
              <w:rPr>
                <w:i/>
                <w:spacing w:val="-11"/>
                <w:sz w:val="20"/>
              </w:rPr>
              <w:t xml:space="preserve"> </w:t>
            </w:r>
            <w:r>
              <w:rPr>
                <w:i/>
                <w:sz w:val="20"/>
              </w:rPr>
              <w:t>“Fair”</w:t>
            </w:r>
            <w:r>
              <w:rPr>
                <w:i/>
                <w:spacing w:val="-14"/>
                <w:sz w:val="20"/>
              </w:rPr>
              <w:t xml:space="preserve"> </w:t>
            </w:r>
            <w:r>
              <w:rPr>
                <w:i/>
                <w:sz w:val="20"/>
              </w:rPr>
              <w:t>in</w:t>
            </w:r>
            <w:r>
              <w:rPr>
                <w:i/>
                <w:spacing w:val="-10"/>
                <w:sz w:val="20"/>
              </w:rPr>
              <w:t xml:space="preserve"> </w:t>
            </w:r>
            <w:r>
              <w:rPr>
                <w:i/>
                <w:sz w:val="20"/>
              </w:rPr>
              <w:t>it,</w:t>
            </w:r>
            <w:r>
              <w:rPr>
                <w:i/>
                <w:spacing w:val="-13"/>
                <w:sz w:val="20"/>
              </w:rPr>
              <w:t xml:space="preserve"> </w:t>
            </w:r>
            <w:r>
              <w:rPr>
                <w:i/>
                <w:sz w:val="20"/>
              </w:rPr>
              <w:t>valuer</w:t>
            </w:r>
            <w:r>
              <w:rPr>
                <w:i/>
                <w:spacing w:val="-12"/>
                <w:sz w:val="20"/>
              </w:rPr>
              <w:t xml:space="preserve"> </w:t>
            </w:r>
            <w:r>
              <w:rPr>
                <w:i/>
                <w:sz w:val="20"/>
              </w:rPr>
              <w:t>will</w:t>
            </w:r>
            <w:r>
              <w:rPr>
                <w:i/>
                <w:spacing w:val="-11"/>
                <w:sz w:val="20"/>
              </w:rPr>
              <w:t xml:space="preserve"> </w:t>
            </w:r>
            <w:r>
              <w:rPr>
                <w:i/>
                <w:sz w:val="20"/>
              </w:rPr>
              <w:t>always</w:t>
            </w:r>
            <w:r>
              <w:rPr>
                <w:i/>
                <w:spacing w:val="-11"/>
                <w:sz w:val="20"/>
              </w:rPr>
              <w:t xml:space="preserve"> </w:t>
            </w:r>
            <w:r>
              <w:rPr>
                <w:i/>
                <w:sz w:val="20"/>
              </w:rPr>
              <w:t>look</w:t>
            </w:r>
            <w:r>
              <w:rPr>
                <w:i/>
                <w:spacing w:val="-11"/>
                <w:sz w:val="20"/>
              </w:rPr>
              <w:t xml:space="preserve"> </w:t>
            </w:r>
            <w:r>
              <w:rPr>
                <w:i/>
                <w:sz w:val="20"/>
              </w:rPr>
              <w:t>for</w:t>
            </w:r>
            <w:r>
              <w:rPr>
                <w:i/>
                <w:spacing w:val="-12"/>
                <w:sz w:val="20"/>
              </w:rPr>
              <w:t xml:space="preserve"> </w:t>
            </w:r>
            <w:r>
              <w:rPr>
                <w:i/>
                <w:sz w:val="20"/>
              </w:rPr>
              <w:t>the</w:t>
            </w:r>
            <w:r>
              <w:rPr>
                <w:i/>
                <w:spacing w:val="-13"/>
                <w:sz w:val="20"/>
              </w:rPr>
              <w:t xml:space="preserve"> </w:t>
            </w:r>
            <w:r>
              <w:rPr>
                <w:i/>
                <w:sz w:val="20"/>
              </w:rPr>
              <w:t>factors</w:t>
            </w:r>
            <w:r>
              <w:rPr>
                <w:i/>
                <w:spacing w:val="-11"/>
                <w:sz w:val="20"/>
              </w:rPr>
              <w:t xml:space="preserve"> </w:t>
            </w:r>
            <w:r>
              <w:rPr>
                <w:i/>
                <w:sz w:val="20"/>
              </w:rPr>
              <w:t>if</w:t>
            </w:r>
            <w:r>
              <w:rPr>
                <w:i/>
                <w:spacing w:val="-13"/>
                <w:sz w:val="20"/>
              </w:rPr>
              <w:t xml:space="preserve"> </w:t>
            </w:r>
            <w:r>
              <w:rPr>
                <w:i/>
                <w:sz w:val="20"/>
              </w:rPr>
              <w:t>the</w:t>
            </w:r>
            <w:r>
              <w:rPr>
                <w:i/>
                <w:spacing w:val="-13"/>
                <w:sz w:val="20"/>
              </w:rPr>
              <w:t xml:space="preserve"> </w:t>
            </w:r>
            <w:r>
              <w:rPr>
                <w:i/>
                <w:sz w:val="20"/>
              </w:rPr>
              <w:t>value</w:t>
            </w:r>
            <w:r>
              <w:rPr>
                <w:i/>
                <w:spacing w:val="-11"/>
                <w:sz w:val="20"/>
              </w:rPr>
              <w:t xml:space="preserve"> </w:t>
            </w:r>
            <w:r>
              <w:rPr>
                <w:i/>
                <w:sz w:val="20"/>
              </w:rPr>
              <w:t>should</w:t>
            </w:r>
            <w:r>
              <w:rPr>
                <w:i/>
                <w:spacing w:val="-11"/>
                <w:sz w:val="20"/>
              </w:rPr>
              <w:t xml:space="preserve"> </w:t>
            </w:r>
            <w:r>
              <w:rPr>
                <w:i/>
                <w:sz w:val="20"/>
              </w:rPr>
              <w:t>be</w:t>
            </w:r>
            <w:r>
              <w:rPr>
                <w:i/>
                <w:spacing w:val="-11"/>
                <w:sz w:val="20"/>
              </w:rPr>
              <w:t xml:space="preserve"> </w:t>
            </w:r>
            <w:r>
              <w:rPr>
                <w:i/>
                <w:sz w:val="20"/>
              </w:rPr>
              <w:t>better</w:t>
            </w:r>
            <w:r>
              <w:rPr>
                <w:i/>
                <w:spacing w:val="-12"/>
                <w:sz w:val="20"/>
              </w:rPr>
              <w:t xml:space="preserve"> </w:t>
            </w:r>
            <w:r>
              <w:rPr>
                <w:i/>
                <w:sz w:val="20"/>
              </w:rPr>
              <w:t>than</w:t>
            </w:r>
            <w:r>
              <w:rPr>
                <w:i/>
                <w:spacing w:val="-13"/>
                <w:sz w:val="20"/>
              </w:rPr>
              <w:t xml:space="preserve"> </w:t>
            </w:r>
            <w:r>
              <w:rPr>
                <w:i/>
                <w:sz w:val="20"/>
              </w:rPr>
              <w:t>the</w:t>
            </w:r>
            <w:r>
              <w:rPr>
                <w:i/>
                <w:spacing w:val="-11"/>
                <w:sz w:val="20"/>
              </w:rPr>
              <w:t xml:space="preserve"> </w:t>
            </w:r>
            <w:r>
              <w:rPr>
                <w:i/>
                <w:sz w:val="20"/>
              </w:rPr>
              <w:t>market</w:t>
            </w:r>
            <w:r>
              <w:rPr>
                <w:i/>
                <w:spacing w:val="-13"/>
                <w:sz w:val="20"/>
              </w:rPr>
              <w:t xml:space="preserve"> </w:t>
            </w:r>
            <w:r>
              <w:rPr>
                <w:i/>
                <w:sz w:val="20"/>
              </w:rPr>
              <w:t>realms</w:t>
            </w:r>
          </w:p>
          <w:p w:rsidR="00A37AEE" w:rsidRDefault="004D42B7">
            <w:pPr>
              <w:pStyle w:val="TableParagraph"/>
              <w:spacing w:before="1"/>
              <w:jc w:val="both"/>
              <w:rPr>
                <w:i/>
                <w:sz w:val="20"/>
              </w:rPr>
            </w:pPr>
            <w:r>
              <w:rPr>
                <w:i/>
                <w:sz w:val="20"/>
              </w:rPr>
              <w:t>which</w:t>
            </w:r>
            <w:r>
              <w:rPr>
                <w:i/>
                <w:spacing w:val="-4"/>
                <w:sz w:val="20"/>
              </w:rPr>
              <w:t xml:space="preserve"> </w:t>
            </w:r>
            <w:r>
              <w:rPr>
                <w:i/>
                <w:sz w:val="20"/>
              </w:rPr>
              <w:t>is</w:t>
            </w:r>
            <w:r>
              <w:rPr>
                <w:i/>
                <w:spacing w:val="-5"/>
                <w:sz w:val="20"/>
              </w:rPr>
              <w:t xml:space="preserve"> </w:t>
            </w:r>
            <w:r>
              <w:rPr>
                <w:i/>
                <w:sz w:val="20"/>
              </w:rPr>
              <w:t>just</w:t>
            </w:r>
            <w:r>
              <w:rPr>
                <w:i/>
                <w:spacing w:val="-4"/>
                <w:sz w:val="20"/>
              </w:rPr>
              <w:t xml:space="preserve"> </w:t>
            </w:r>
            <w:r>
              <w:rPr>
                <w:i/>
                <w:sz w:val="20"/>
              </w:rPr>
              <w:t>&amp;</w:t>
            </w:r>
            <w:r>
              <w:rPr>
                <w:i/>
                <w:spacing w:val="-5"/>
                <w:sz w:val="20"/>
              </w:rPr>
              <w:t xml:space="preserve"> </w:t>
            </w:r>
            <w:r>
              <w:rPr>
                <w:i/>
                <w:sz w:val="20"/>
              </w:rPr>
              <w:t>equitable</w:t>
            </w:r>
            <w:r>
              <w:rPr>
                <w:i/>
                <w:spacing w:val="-4"/>
                <w:sz w:val="20"/>
              </w:rPr>
              <w:t xml:space="preserve"> </w:t>
            </w:r>
            <w:r>
              <w:rPr>
                <w:i/>
                <w:sz w:val="20"/>
              </w:rPr>
              <w:t>backed</w:t>
            </w:r>
            <w:r>
              <w:rPr>
                <w:i/>
                <w:spacing w:val="-6"/>
                <w:sz w:val="20"/>
              </w:rPr>
              <w:t xml:space="preserve"> </w:t>
            </w:r>
            <w:r>
              <w:rPr>
                <w:i/>
                <w:sz w:val="20"/>
              </w:rPr>
              <w:t>by</w:t>
            </w:r>
            <w:r>
              <w:rPr>
                <w:i/>
                <w:spacing w:val="-5"/>
                <w:sz w:val="20"/>
              </w:rPr>
              <w:t xml:space="preserve"> </w:t>
            </w:r>
            <w:r>
              <w:rPr>
                <w:i/>
                <w:sz w:val="20"/>
              </w:rPr>
              <w:t>strong</w:t>
            </w:r>
            <w:r>
              <w:rPr>
                <w:i/>
                <w:spacing w:val="-3"/>
                <w:sz w:val="20"/>
              </w:rPr>
              <w:t xml:space="preserve"> </w:t>
            </w:r>
            <w:r>
              <w:rPr>
                <w:i/>
                <w:sz w:val="20"/>
              </w:rPr>
              <w:t>justification</w:t>
            </w:r>
            <w:r>
              <w:rPr>
                <w:i/>
                <w:spacing w:val="-2"/>
                <w:sz w:val="20"/>
              </w:rPr>
              <w:t xml:space="preserve"> </w:t>
            </w:r>
            <w:r>
              <w:rPr>
                <w:i/>
                <w:sz w:val="20"/>
              </w:rPr>
              <w:t>and</w:t>
            </w:r>
            <w:r>
              <w:rPr>
                <w:i/>
                <w:spacing w:val="-6"/>
                <w:sz w:val="20"/>
              </w:rPr>
              <w:t xml:space="preserve"> </w:t>
            </w:r>
            <w:r>
              <w:rPr>
                <w:i/>
                <w:spacing w:val="-2"/>
                <w:sz w:val="20"/>
              </w:rPr>
              <w:t>reasoning.</w:t>
            </w:r>
          </w:p>
        </w:tc>
      </w:tr>
      <w:tr w:rsidR="00A37AEE">
        <w:trPr>
          <w:trHeight w:val="3309"/>
        </w:trPr>
        <w:tc>
          <w:tcPr>
            <w:tcW w:w="836" w:type="dxa"/>
            <w:vMerge/>
            <w:tcBorders>
              <w:top w:val="nil"/>
            </w:tcBorders>
            <w:shd w:val="clear" w:color="auto" w:fill="DAEDF3"/>
          </w:tcPr>
          <w:p w:rsidR="00A37AEE" w:rsidRDefault="00A37AEE">
            <w:pPr>
              <w:rPr>
                <w:sz w:val="2"/>
                <w:szCs w:val="2"/>
              </w:rPr>
            </w:pPr>
          </w:p>
        </w:tc>
        <w:tc>
          <w:tcPr>
            <w:tcW w:w="10151" w:type="dxa"/>
          </w:tcPr>
          <w:p w:rsidR="00A37AEE" w:rsidRDefault="004D42B7">
            <w:pPr>
              <w:pStyle w:val="TableParagraph"/>
              <w:spacing w:line="276" w:lineRule="auto"/>
              <w:ind w:right="105"/>
              <w:jc w:val="both"/>
              <w:rPr>
                <w:i/>
                <w:sz w:val="20"/>
              </w:rPr>
            </w:pPr>
            <w:r>
              <w:rPr>
                <w:b/>
                <w:i/>
                <w:sz w:val="20"/>
              </w:rPr>
              <w:t>Market</w:t>
            </w:r>
            <w:r>
              <w:rPr>
                <w:b/>
                <w:i/>
                <w:spacing w:val="-8"/>
                <w:sz w:val="20"/>
              </w:rPr>
              <w:t xml:space="preserve"> </w:t>
            </w:r>
            <w:r>
              <w:rPr>
                <w:b/>
                <w:i/>
                <w:sz w:val="20"/>
              </w:rPr>
              <w:t>Value</w:t>
            </w:r>
            <w:r>
              <w:rPr>
                <w:b/>
                <w:i/>
                <w:spacing w:val="-8"/>
                <w:sz w:val="20"/>
              </w:rPr>
              <w:t xml:space="preserve"> </w:t>
            </w:r>
            <w:r>
              <w:rPr>
                <w:i/>
                <w:sz w:val="20"/>
              </w:rPr>
              <w:t>suggested</w:t>
            </w:r>
            <w:r>
              <w:rPr>
                <w:i/>
                <w:spacing w:val="-7"/>
                <w:sz w:val="20"/>
              </w:rPr>
              <w:t xml:space="preserve"> </w:t>
            </w:r>
            <w:r>
              <w:rPr>
                <w:i/>
                <w:sz w:val="20"/>
              </w:rPr>
              <w:t>by</w:t>
            </w:r>
            <w:r>
              <w:rPr>
                <w:i/>
                <w:spacing w:val="-8"/>
                <w:sz w:val="20"/>
              </w:rPr>
              <w:t xml:space="preserve"> </w:t>
            </w:r>
            <w:r>
              <w:rPr>
                <w:i/>
                <w:sz w:val="20"/>
              </w:rPr>
              <w:t>the</w:t>
            </w:r>
            <w:r>
              <w:rPr>
                <w:i/>
                <w:spacing w:val="-9"/>
                <w:sz w:val="20"/>
              </w:rPr>
              <w:t xml:space="preserve"> </w:t>
            </w:r>
            <w:r>
              <w:rPr>
                <w:i/>
                <w:sz w:val="20"/>
              </w:rPr>
              <w:t>competent</w:t>
            </w:r>
            <w:r>
              <w:rPr>
                <w:i/>
                <w:spacing w:val="-6"/>
                <w:sz w:val="20"/>
              </w:rPr>
              <w:t xml:space="preserve"> </w:t>
            </w:r>
            <w:r>
              <w:rPr>
                <w:i/>
                <w:sz w:val="20"/>
              </w:rPr>
              <w:t>Valuer</w:t>
            </w:r>
            <w:r>
              <w:rPr>
                <w:i/>
                <w:spacing w:val="-8"/>
                <w:sz w:val="20"/>
              </w:rPr>
              <w:t xml:space="preserve"> </w:t>
            </w:r>
            <w:r>
              <w:rPr>
                <w:i/>
                <w:sz w:val="20"/>
              </w:rPr>
              <w:t>is</w:t>
            </w:r>
            <w:r>
              <w:rPr>
                <w:i/>
                <w:spacing w:val="-8"/>
                <w:sz w:val="20"/>
              </w:rPr>
              <w:t xml:space="preserve"> </w:t>
            </w:r>
            <w:r>
              <w:rPr>
                <w:i/>
                <w:sz w:val="20"/>
              </w:rPr>
              <w:t>that</w:t>
            </w:r>
            <w:r>
              <w:rPr>
                <w:i/>
                <w:spacing w:val="-9"/>
                <w:sz w:val="20"/>
              </w:rPr>
              <w:t xml:space="preserve"> </w:t>
            </w:r>
            <w:r>
              <w:rPr>
                <w:i/>
                <w:sz w:val="20"/>
              </w:rPr>
              <w:t>prospective</w:t>
            </w:r>
            <w:r>
              <w:rPr>
                <w:i/>
                <w:spacing w:val="-7"/>
                <w:sz w:val="20"/>
              </w:rPr>
              <w:t xml:space="preserve"> </w:t>
            </w:r>
            <w:r>
              <w:rPr>
                <w:i/>
                <w:sz w:val="20"/>
              </w:rPr>
              <w:t>estimated</w:t>
            </w:r>
            <w:r>
              <w:rPr>
                <w:i/>
                <w:spacing w:val="-7"/>
                <w:sz w:val="20"/>
              </w:rPr>
              <w:t xml:space="preserve"> </w:t>
            </w:r>
            <w:r>
              <w:rPr>
                <w:i/>
                <w:sz w:val="20"/>
              </w:rPr>
              <w:t>amount</w:t>
            </w:r>
            <w:r>
              <w:rPr>
                <w:i/>
                <w:spacing w:val="-9"/>
                <w:sz w:val="20"/>
              </w:rPr>
              <w:t xml:space="preserve"> </w:t>
            </w:r>
            <w:r>
              <w:rPr>
                <w:i/>
                <w:sz w:val="20"/>
              </w:rPr>
              <w:t>which</w:t>
            </w:r>
            <w:r>
              <w:rPr>
                <w:i/>
                <w:spacing w:val="-7"/>
                <w:sz w:val="20"/>
              </w:rPr>
              <w:t xml:space="preserve"> </w:t>
            </w:r>
            <w:r>
              <w:rPr>
                <w:i/>
                <w:sz w:val="20"/>
              </w:rPr>
              <w:t>is</w:t>
            </w:r>
            <w:r>
              <w:rPr>
                <w:i/>
                <w:spacing w:val="-8"/>
                <w:sz w:val="20"/>
              </w:rPr>
              <w:t xml:space="preserve"> </w:t>
            </w:r>
            <w:r>
              <w:rPr>
                <w:i/>
                <w:sz w:val="20"/>
              </w:rPr>
              <w:t>average</w:t>
            </w:r>
            <w:r>
              <w:rPr>
                <w:i/>
                <w:spacing w:val="-9"/>
                <w:sz w:val="20"/>
              </w:rPr>
              <w:t xml:space="preserve"> </w:t>
            </w:r>
            <w:r>
              <w:rPr>
                <w:i/>
                <w:sz w:val="20"/>
              </w:rPr>
              <w:t>price</w:t>
            </w:r>
            <w:r>
              <w:rPr>
                <w:i/>
                <w:spacing w:val="-9"/>
                <w:sz w:val="20"/>
              </w:rPr>
              <w:t xml:space="preserve"> </w:t>
            </w:r>
            <w:r>
              <w:rPr>
                <w:i/>
                <w:sz w:val="20"/>
              </w:rPr>
              <w:t>of the similar comparable assets prevailing in an open &amp;</w:t>
            </w:r>
            <w:r>
              <w:rPr>
                <w:i/>
                <w:sz w:val="20"/>
              </w:rPr>
              <w:t xml:space="preserve"> established market during the near period of the date of valuation</w:t>
            </w:r>
            <w:r>
              <w:rPr>
                <w:i/>
                <w:spacing w:val="-1"/>
                <w:sz w:val="20"/>
              </w:rPr>
              <w:t xml:space="preserve"> </w:t>
            </w:r>
            <w:r>
              <w:rPr>
                <w:i/>
                <w:sz w:val="20"/>
              </w:rPr>
              <w:t>at which</w:t>
            </w:r>
            <w:r>
              <w:rPr>
                <w:i/>
                <w:spacing w:val="-1"/>
                <w:sz w:val="20"/>
              </w:rPr>
              <w:t xml:space="preserve"> </w:t>
            </w:r>
            <w:r>
              <w:rPr>
                <w:i/>
                <w:sz w:val="20"/>
              </w:rPr>
              <w:t>the</w:t>
            </w:r>
            <w:r>
              <w:rPr>
                <w:i/>
                <w:spacing w:val="-1"/>
                <w:sz w:val="20"/>
              </w:rPr>
              <w:t xml:space="preserve"> </w:t>
            </w:r>
            <w:r>
              <w:rPr>
                <w:i/>
                <w:sz w:val="20"/>
              </w:rPr>
              <w:t>subject</w:t>
            </w:r>
            <w:r>
              <w:rPr>
                <w:i/>
                <w:spacing w:val="-1"/>
                <w:sz w:val="20"/>
              </w:rPr>
              <w:t xml:space="preserve"> </w:t>
            </w:r>
            <w:r>
              <w:rPr>
                <w:i/>
                <w:sz w:val="20"/>
              </w:rPr>
              <w:t>asset/ property should be</w:t>
            </w:r>
            <w:r>
              <w:rPr>
                <w:i/>
                <w:spacing w:val="-1"/>
                <w:sz w:val="20"/>
              </w:rPr>
              <w:t xml:space="preserve"> </w:t>
            </w:r>
            <w:r>
              <w:rPr>
                <w:i/>
                <w:sz w:val="20"/>
              </w:rPr>
              <w:t>exchanged between a</w:t>
            </w:r>
            <w:r>
              <w:rPr>
                <w:i/>
                <w:spacing w:val="-1"/>
                <w:sz w:val="20"/>
              </w:rPr>
              <w:t xml:space="preserve"> </w:t>
            </w:r>
            <w:r>
              <w:rPr>
                <w:i/>
                <w:sz w:val="20"/>
              </w:rPr>
              <w:t>willing</w:t>
            </w:r>
            <w:r>
              <w:rPr>
                <w:i/>
                <w:spacing w:val="-1"/>
                <w:sz w:val="20"/>
              </w:rPr>
              <w:t xml:space="preserve"> </w:t>
            </w:r>
            <w:r>
              <w:rPr>
                <w:i/>
                <w:sz w:val="20"/>
              </w:rPr>
              <w:t>buyer and</w:t>
            </w:r>
            <w:r>
              <w:rPr>
                <w:i/>
                <w:spacing w:val="-1"/>
                <w:sz w:val="20"/>
              </w:rPr>
              <w:t xml:space="preserve"> </w:t>
            </w:r>
            <w:r>
              <w:rPr>
                <w:i/>
                <w:sz w:val="20"/>
              </w:rPr>
              <w:t>willing seller on an</w:t>
            </w:r>
            <w:r>
              <w:rPr>
                <w:i/>
                <w:spacing w:val="-9"/>
                <w:sz w:val="20"/>
              </w:rPr>
              <w:t xml:space="preserve"> </w:t>
            </w:r>
            <w:r>
              <w:rPr>
                <w:i/>
                <w:sz w:val="20"/>
              </w:rPr>
              <w:t>as-is,</w:t>
            </w:r>
            <w:r>
              <w:rPr>
                <w:i/>
                <w:spacing w:val="-11"/>
                <w:sz w:val="20"/>
              </w:rPr>
              <w:t xml:space="preserve"> </w:t>
            </w:r>
            <w:r>
              <w:rPr>
                <w:i/>
                <w:sz w:val="20"/>
              </w:rPr>
              <w:t>where-is</w:t>
            </w:r>
            <w:r>
              <w:rPr>
                <w:i/>
                <w:spacing w:val="-8"/>
                <w:sz w:val="20"/>
              </w:rPr>
              <w:t xml:space="preserve"> </w:t>
            </w:r>
            <w:r>
              <w:rPr>
                <w:i/>
                <w:sz w:val="20"/>
              </w:rPr>
              <w:t>basis</w:t>
            </w:r>
            <w:r>
              <w:rPr>
                <w:i/>
                <w:spacing w:val="-8"/>
                <w:sz w:val="20"/>
              </w:rPr>
              <w:t xml:space="preserve"> </w:t>
            </w:r>
            <w:r>
              <w:rPr>
                <w:i/>
                <w:sz w:val="20"/>
              </w:rPr>
              <w:t>in</w:t>
            </w:r>
            <w:r>
              <w:rPr>
                <w:i/>
                <w:spacing w:val="-9"/>
                <w:sz w:val="20"/>
              </w:rPr>
              <w:t xml:space="preserve"> </w:t>
            </w:r>
            <w:r>
              <w:rPr>
                <w:i/>
                <w:sz w:val="20"/>
              </w:rPr>
              <w:t>its</w:t>
            </w:r>
            <w:r>
              <w:rPr>
                <w:i/>
                <w:spacing w:val="-10"/>
                <w:sz w:val="20"/>
              </w:rPr>
              <w:t xml:space="preserve"> </w:t>
            </w:r>
            <w:r>
              <w:rPr>
                <w:i/>
                <w:sz w:val="20"/>
              </w:rPr>
              <w:t>existing</w:t>
            </w:r>
            <w:r>
              <w:rPr>
                <w:i/>
                <w:spacing w:val="-11"/>
                <w:sz w:val="20"/>
              </w:rPr>
              <w:t xml:space="preserve"> </w:t>
            </w:r>
            <w:r>
              <w:rPr>
                <w:i/>
                <w:sz w:val="20"/>
              </w:rPr>
              <w:t>conditions,</w:t>
            </w:r>
            <w:r>
              <w:rPr>
                <w:i/>
                <w:spacing w:val="-11"/>
                <w:sz w:val="20"/>
              </w:rPr>
              <w:t xml:space="preserve"> </w:t>
            </w:r>
            <w:r>
              <w:rPr>
                <w:i/>
                <w:sz w:val="20"/>
              </w:rPr>
              <w:t>with</w:t>
            </w:r>
            <w:r>
              <w:rPr>
                <w:i/>
                <w:spacing w:val="-9"/>
                <w:sz w:val="20"/>
              </w:rPr>
              <w:t xml:space="preserve"> </w:t>
            </w:r>
            <w:r>
              <w:rPr>
                <w:i/>
                <w:sz w:val="20"/>
              </w:rPr>
              <w:t>all</w:t>
            </w:r>
            <w:r>
              <w:rPr>
                <w:i/>
                <w:spacing w:val="-10"/>
                <w:sz w:val="20"/>
              </w:rPr>
              <w:t xml:space="preserve"> </w:t>
            </w:r>
            <w:r>
              <w:rPr>
                <w:i/>
                <w:sz w:val="20"/>
              </w:rPr>
              <w:t>its</w:t>
            </w:r>
            <w:r>
              <w:rPr>
                <w:i/>
                <w:spacing w:val="-10"/>
                <w:sz w:val="20"/>
              </w:rPr>
              <w:t xml:space="preserve"> </w:t>
            </w:r>
            <w:r>
              <w:rPr>
                <w:i/>
                <w:sz w:val="20"/>
              </w:rPr>
              <w:t>existing</w:t>
            </w:r>
            <w:r>
              <w:rPr>
                <w:i/>
                <w:spacing w:val="-11"/>
                <w:sz w:val="20"/>
              </w:rPr>
              <w:t xml:space="preserve"> </w:t>
            </w:r>
            <w:r>
              <w:rPr>
                <w:i/>
                <w:sz w:val="20"/>
              </w:rPr>
              <w:t>advantages</w:t>
            </w:r>
            <w:r>
              <w:rPr>
                <w:i/>
                <w:spacing w:val="-8"/>
                <w:sz w:val="20"/>
              </w:rPr>
              <w:t xml:space="preserve"> </w:t>
            </w:r>
            <w:r>
              <w:rPr>
                <w:i/>
                <w:sz w:val="20"/>
              </w:rPr>
              <w:t>&amp;</w:t>
            </w:r>
            <w:r>
              <w:rPr>
                <w:i/>
                <w:spacing w:val="-10"/>
                <w:sz w:val="20"/>
              </w:rPr>
              <w:t xml:space="preserve"> </w:t>
            </w:r>
            <w:r>
              <w:rPr>
                <w:i/>
                <w:sz w:val="20"/>
              </w:rPr>
              <w:t>disadvantages</w:t>
            </w:r>
            <w:r>
              <w:rPr>
                <w:i/>
                <w:spacing w:val="-8"/>
                <w:sz w:val="20"/>
              </w:rPr>
              <w:t xml:space="preserve"> </w:t>
            </w:r>
            <w:r>
              <w:rPr>
                <w:i/>
                <w:sz w:val="20"/>
              </w:rPr>
              <w:t>and</w:t>
            </w:r>
            <w:r>
              <w:rPr>
                <w:i/>
                <w:spacing w:val="-9"/>
                <w:sz w:val="20"/>
              </w:rPr>
              <w:t xml:space="preserve"> </w:t>
            </w:r>
            <w:r>
              <w:rPr>
                <w:i/>
                <w:sz w:val="20"/>
              </w:rPr>
              <w:t>its</w:t>
            </w:r>
            <w:r>
              <w:rPr>
                <w:i/>
                <w:spacing w:val="-10"/>
                <w:sz w:val="20"/>
              </w:rPr>
              <w:t xml:space="preserve"> </w:t>
            </w:r>
            <w:r>
              <w:rPr>
                <w:i/>
                <w:sz w:val="20"/>
              </w:rPr>
              <w:t>potential possibilities</w:t>
            </w:r>
            <w:r>
              <w:rPr>
                <w:i/>
                <w:spacing w:val="-10"/>
                <w:sz w:val="20"/>
              </w:rPr>
              <w:t xml:space="preserve"> </w:t>
            </w:r>
            <w:r>
              <w:rPr>
                <w:i/>
                <w:sz w:val="20"/>
              </w:rPr>
              <w:t>at</w:t>
            </w:r>
            <w:r>
              <w:rPr>
                <w:i/>
                <w:spacing w:val="-12"/>
                <w:sz w:val="20"/>
              </w:rPr>
              <w:t xml:space="preserve"> </w:t>
            </w:r>
            <w:r>
              <w:rPr>
                <w:i/>
                <w:sz w:val="20"/>
              </w:rPr>
              <w:t>an</w:t>
            </w:r>
            <w:r>
              <w:rPr>
                <w:i/>
                <w:spacing w:val="-12"/>
                <w:sz w:val="20"/>
              </w:rPr>
              <w:t xml:space="preserve"> </w:t>
            </w:r>
            <w:r>
              <w:rPr>
                <w:i/>
                <w:sz w:val="20"/>
              </w:rPr>
              <w:t>arm’s</w:t>
            </w:r>
            <w:r>
              <w:rPr>
                <w:i/>
                <w:spacing w:val="-10"/>
                <w:sz w:val="20"/>
              </w:rPr>
              <w:t xml:space="preserve"> </w:t>
            </w:r>
            <w:r>
              <w:rPr>
                <w:i/>
                <w:sz w:val="20"/>
              </w:rPr>
              <w:t>length</w:t>
            </w:r>
            <w:r>
              <w:rPr>
                <w:i/>
                <w:spacing w:val="-12"/>
                <w:sz w:val="20"/>
              </w:rPr>
              <w:t xml:space="preserve"> </w:t>
            </w:r>
            <w:r>
              <w:rPr>
                <w:i/>
                <w:sz w:val="20"/>
              </w:rPr>
              <w:t>transaction</w:t>
            </w:r>
            <w:r>
              <w:rPr>
                <w:i/>
                <w:spacing w:val="-12"/>
                <w:sz w:val="20"/>
              </w:rPr>
              <w:t xml:space="preserve"> </w:t>
            </w:r>
            <w:r>
              <w:rPr>
                <w:i/>
                <w:sz w:val="20"/>
              </w:rPr>
              <w:t>in</w:t>
            </w:r>
            <w:r>
              <w:rPr>
                <w:i/>
                <w:spacing w:val="-12"/>
                <w:sz w:val="20"/>
              </w:rPr>
              <w:t xml:space="preserve"> </w:t>
            </w:r>
            <w:r>
              <w:rPr>
                <w:i/>
                <w:sz w:val="20"/>
              </w:rPr>
              <w:t>an</w:t>
            </w:r>
            <w:r>
              <w:rPr>
                <w:i/>
                <w:spacing w:val="-14"/>
                <w:sz w:val="20"/>
              </w:rPr>
              <w:t xml:space="preserve"> </w:t>
            </w:r>
            <w:r>
              <w:rPr>
                <w:i/>
                <w:sz w:val="20"/>
              </w:rPr>
              <w:t>open,</w:t>
            </w:r>
            <w:r>
              <w:rPr>
                <w:i/>
                <w:spacing w:val="-12"/>
                <w:sz w:val="20"/>
              </w:rPr>
              <w:t xml:space="preserve"> </w:t>
            </w:r>
            <w:r>
              <w:rPr>
                <w:i/>
                <w:sz w:val="20"/>
              </w:rPr>
              <w:t>established</w:t>
            </w:r>
            <w:r>
              <w:rPr>
                <w:i/>
                <w:spacing w:val="-11"/>
                <w:sz w:val="20"/>
              </w:rPr>
              <w:t xml:space="preserve"> </w:t>
            </w:r>
            <w:r>
              <w:rPr>
                <w:i/>
                <w:sz w:val="20"/>
              </w:rPr>
              <w:t>&amp;</w:t>
            </w:r>
            <w:r>
              <w:rPr>
                <w:i/>
                <w:spacing w:val="-12"/>
                <w:sz w:val="20"/>
              </w:rPr>
              <w:t xml:space="preserve"> </w:t>
            </w:r>
            <w:r>
              <w:rPr>
                <w:i/>
                <w:sz w:val="20"/>
              </w:rPr>
              <w:t>unrestricted</w:t>
            </w:r>
            <w:r>
              <w:rPr>
                <w:i/>
                <w:spacing w:val="-11"/>
                <w:sz w:val="20"/>
              </w:rPr>
              <w:t xml:space="preserve"> </w:t>
            </w:r>
            <w:r>
              <w:rPr>
                <w:i/>
                <w:sz w:val="20"/>
              </w:rPr>
              <w:t>market,</w:t>
            </w:r>
            <w:r>
              <w:rPr>
                <w:i/>
                <w:spacing w:val="-12"/>
                <w:sz w:val="20"/>
              </w:rPr>
              <w:t xml:space="preserve"> </w:t>
            </w:r>
            <w:r>
              <w:rPr>
                <w:i/>
                <w:sz w:val="20"/>
              </w:rPr>
              <w:t>in</w:t>
            </w:r>
            <w:r>
              <w:rPr>
                <w:i/>
                <w:spacing w:val="-12"/>
                <w:sz w:val="20"/>
              </w:rPr>
              <w:t xml:space="preserve"> </w:t>
            </w:r>
            <w:r>
              <w:rPr>
                <w:i/>
                <w:sz w:val="20"/>
              </w:rPr>
              <w:t>an</w:t>
            </w:r>
            <w:r>
              <w:rPr>
                <w:i/>
                <w:spacing w:val="-12"/>
                <w:sz w:val="20"/>
              </w:rPr>
              <w:t xml:space="preserve"> </w:t>
            </w:r>
            <w:r>
              <w:rPr>
                <w:i/>
                <w:sz w:val="20"/>
              </w:rPr>
              <w:t>orderly</w:t>
            </w:r>
            <w:r>
              <w:rPr>
                <w:i/>
                <w:spacing w:val="-13"/>
                <w:sz w:val="20"/>
              </w:rPr>
              <w:t xml:space="preserve"> </w:t>
            </w:r>
            <w:r>
              <w:rPr>
                <w:i/>
                <w:sz w:val="20"/>
              </w:rPr>
              <w:t>transaction, wherein the parties, each acted without any compulsion on the date of the Valuation.</w:t>
            </w:r>
          </w:p>
          <w:p w:rsidR="00A37AEE" w:rsidRDefault="004D42B7">
            <w:pPr>
              <w:pStyle w:val="TableParagraph"/>
              <w:spacing w:before="198" w:line="276" w:lineRule="auto"/>
              <w:ind w:right="101"/>
              <w:jc w:val="both"/>
              <w:rPr>
                <w:i/>
                <w:sz w:val="20"/>
              </w:rPr>
            </w:pPr>
            <w:r>
              <w:rPr>
                <w:i/>
                <w:sz w:val="20"/>
              </w:rPr>
              <w:t>Using the term “M</w:t>
            </w:r>
            <w:r>
              <w:rPr>
                <w:i/>
                <w:sz w:val="20"/>
              </w:rPr>
              <w:t xml:space="preserve">arket Value” without “Fair” omits the elements of proper marketing, acting knowledgeably &amp; </w:t>
            </w:r>
            <w:r>
              <w:rPr>
                <w:i/>
                <w:spacing w:val="-2"/>
                <w:sz w:val="20"/>
              </w:rPr>
              <w:t>prudently.</w:t>
            </w:r>
          </w:p>
          <w:p w:rsidR="00A37AEE" w:rsidRDefault="004D42B7">
            <w:pPr>
              <w:pStyle w:val="TableParagraph"/>
              <w:spacing w:before="199"/>
              <w:jc w:val="both"/>
              <w:rPr>
                <w:i/>
                <w:sz w:val="20"/>
              </w:rPr>
            </w:pPr>
            <w:r>
              <w:rPr>
                <w:i/>
                <w:sz w:val="20"/>
              </w:rPr>
              <w:t>Market</w:t>
            </w:r>
            <w:r>
              <w:rPr>
                <w:i/>
                <w:spacing w:val="30"/>
                <w:sz w:val="20"/>
              </w:rPr>
              <w:t xml:space="preserve"> </w:t>
            </w:r>
            <w:r>
              <w:rPr>
                <w:i/>
                <w:sz w:val="20"/>
              </w:rPr>
              <w:t>and</w:t>
            </w:r>
            <w:r>
              <w:rPr>
                <w:i/>
                <w:spacing w:val="31"/>
                <w:sz w:val="20"/>
              </w:rPr>
              <w:t xml:space="preserve"> </w:t>
            </w:r>
            <w:r>
              <w:rPr>
                <w:i/>
                <w:sz w:val="20"/>
              </w:rPr>
              <w:t>market</w:t>
            </w:r>
            <w:r>
              <w:rPr>
                <w:i/>
                <w:spacing w:val="31"/>
                <w:sz w:val="20"/>
              </w:rPr>
              <w:t xml:space="preserve"> </w:t>
            </w:r>
            <w:r>
              <w:rPr>
                <w:i/>
                <w:sz w:val="20"/>
              </w:rPr>
              <w:t>participants</w:t>
            </w:r>
            <w:r>
              <w:rPr>
                <w:i/>
                <w:spacing w:val="31"/>
                <w:sz w:val="20"/>
              </w:rPr>
              <w:t xml:space="preserve"> </w:t>
            </w:r>
            <w:r>
              <w:rPr>
                <w:i/>
                <w:sz w:val="20"/>
              </w:rPr>
              <w:t>can</w:t>
            </w:r>
            <w:r>
              <w:rPr>
                <w:i/>
                <w:spacing w:val="31"/>
                <w:sz w:val="20"/>
              </w:rPr>
              <w:t xml:space="preserve"> </w:t>
            </w:r>
            <w:r>
              <w:rPr>
                <w:i/>
                <w:sz w:val="20"/>
              </w:rPr>
              <w:t>be</w:t>
            </w:r>
            <w:r>
              <w:rPr>
                <w:i/>
                <w:spacing w:val="31"/>
                <w:sz w:val="20"/>
              </w:rPr>
              <w:t xml:space="preserve"> </w:t>
            </w:r>
            <w:r>
              <w:rPr>
                <w:i/>
                <w:sz w:val="20"/>
              </w:rPr>
              <w:t>sentimental,</w:t>
            </w:r>
            <w:r>
              <w:rPr>
                <w:i/>
                <w:spacing w:val="33"/>
                <w:sz w:val="20"/>
              </w:rPr>
              <w:t xml:space="preserve"> </w:t>
            </w:r>
            <w:r>
              <w:rPr>
                <w:i/>
                <w:sz w:val="20"/>
              </w:rPr>
              <w:t>inclined</w:t>
            </w:r>
            <w:r>
              <w:rPr>
                <w:i/>
                <w:spacing w:val="31"/>
                <w:sz w:val="20"/>
              </w:rPr>
              <w:t xml:space="preserve"> </w:t>
            </w:r>
            <w:r>
              <w:rPr>
                <w:i/>
                <w:sz w:val="20"/>
              </w:rPr>
              <w:t>towards</w:t>
            </w:r>
            <w:r>
              <w:rPr>
                <w:i/>
                <w:spacing w:val="32"/>
                <w:sz w:val="20"/>
              </w:rPr>
              <w:t xml:space="preserve"> </w:t>
            </w:r>
            <w:r>
              <w:rPr>
                <w:i/>
                <w:sz w:val="20"/>
              </w:rPr>
              <w:t>the</w:t>
            </w:r>
            <w:r>
              <w:rPr>
                <w:i/>
                <w:spacing w:val="31"/>
                <w:sz w:val="20"/>
              </w:rPr>
              <w:t xml:space="preserve"> </w:t>
            </w:r>
            <w:r>
              <w:rPr>
                <w:i/>
                <w:sz w:val="20"/>
              </w:rPr>
              <w:t>transaction</w:t>
            </w:r>
            <w:r>
              <w:rPr>
                <w:i/>
                <w:spacing w:val="31"/>
                <w:sz w:val="20"/>
              </w:rPr>
              <w:t xml:space="preserve"> </w:t>
            </w:r>
            <w:r>
              <w:rPr>
                <w:i/>
                <w:sz w:val="20"/>
              </w:rPr>
              <w:t>without</w:t>
            </w:r>
            <w:r>
              <w:rPr>
                <w:i/>
                <w:spacing w:val="31"/>
                <w:sz w:val="20"/>
              </w:rPr>
              <w:t xml:space="preserve"> </w:t>
            </w:r>
            <w:r>
              <w:rPr>
                <w:i/>
                <w:sz w:val="20"/>
              </w:rPr>
              <w:t>the</w:t>
            </w:r>
            <w:r>
              <w:rPr>
                <w:i/>
                <w:spacing w:val="30"/>
                <w:sz w:val="20"/>
              </w:rPr>
              <w:t xml:space="preserve"> </w:t>
            </w:r>
            <w:r>
              <w:rPr>
                <w:i/>
                <w:sz w:val="20"/>
              </w:rPr>
              <w:t>element</w:t>
            </w:r>
            <w:r>
              <w:rPr>
                <w:i/>
                <w:spacing w:val="31"/>
                <w:sz w:val="20"/>
              </w:rPr>
              <w:t xml:space="preserve"> </w:t>
            </w:r>
            <w:r>
              <w:rPr>
                <w:i/>
                <w:spacing w:val="-5"/>
                <w:sz w:val="20"/>
              </w:rPr>
              <w:t>of</w:t>
            </w:r>
          </w:p>
          <w:p w:rsidR="00A37AEE" w:rsidRDefault="004D42B7">
            <w:pPr>
              <w:pStyle w:val="TableParagraph"/>
              <w:spacing w:before="6" w:line="260" w:lineRule="atLeast"/>
              <w:ind w:right="98"/>
              <w:jc w:val="both"/>
              <w:rPr>
                <w:i/>
                <w:sz w:val="20"/>
              </w:rPr>
            </w:pPr>
            <w:r>
              <w:rPr>
                <w:i/>
                <w:sz w:val="20"/>
              </w:rPr>
              <w:t>complete knowledge &amp; prudence about facts</w:t>
            </w:r>
            <w:r>
              <w:rPr>
                <w:i/>
                <w:spacing w:val="-1"/>
                <w:sz w:val="20"/>
              </w:rPr>
              <w:t xml:space="preserve"> </w:t>
            </w:r>
            <w:r>
              <w:rPr>
                <w:i/>
                <w:sz w:val="20"/>
              </w:rPr>
              <w:t>or due diligence of the asset therefore</w:t>
            </w:r>
            <w:r>
              <w:rPr>
                <w:i/>
                <w:spacing w:val="-2"/>
                <w:sz w:val="20"/>
              </w:rPr>
              <w:t xml:space="preserve"> </w:t>
            </w:r>
            <w:r>
              <w:rPr>
                <w:i/>
                <w:sz w:val="20"/>
              </w:rPr>
              <w:t>“each acted knowledgeably, prudently” has been removed from the marker Value definition.</w:t>
            </w:r>
          </w:p>
        </w:tc>
      </w:tr>
      <w:tr w:rsidR="00A37AEE">
        <w:trPr>
          <w:trHeight w:val="1852"/>
        </w:trPr>
        <w:tc>
          <w:tcPr>
            <w:tcW w:w="836" w:type="dxa"/>
            <w:vMerge/>
            <w:tcBorders>
              <w:top w:val="nil"/>
            </w:tcBorders>
            <w:shd w:val="clear" w:color="auto" w:fill="DAEDF3"/>
          </w:tcPr>
          <w:p w:rsidR="00A37AEE" w:rsidRDefault="00A37AEE">
            <w:pPr>
              <w:rPr>
                <w:sz w:val="2"/>
                <w:szCs w:val="2"/>
              </w:rPr>
            </w:pPr>
          </w:p>
        </w:tc>
        <w:tc>
          <w:tcPr>
            <w:tcW w:w="10151" w:type="dxa"/>
          </w:tcPr>
          <w:p w:rsidR="00A37AEE" w:rsidRDefault="004D42B7">
            <w:pPr>
              <w:pStyle w:val="TableParagraph"/>
              <w:spacing w:line="276" w:lineRule="auto"/>
              <w:ind w:right="98"/>
              <w:jc w:val="both"/>
              <w:rPr>
                <w:i/>
                <w:sz w:val="20"/>
              </w:rPr>
            </w:pPr>
            <w:r>
              <w:rPr>
                <w:b/>
                <w:i/>
                <w:sz w:val="20"/>
              </w:rPr>
              <w:t>Realizable</w:t>
            </w:r>
            <w:r>
              <w:rPr>
                <w:b/>
                <w:i/>
                <w:spacing w:val="-10"/>
                <w:sz w:val="20"/>
              </w:rPr>
              <w:t xml:space="preserve"> </w:t>
            </w:r>
            <w:r>
              <w:rPr>
                <w:b/>
                <w:i/>
                <w:sz w:val="20"/>
              </w:rPr>
              <w:t>Value</w:t>
            </w:r>
            <w:r>
              <w:rPr>
                <w:b/>
                <w:i/>
                <w:spacing w:val="-9"/>
                <w:sz w:val="20"/>
              </w:rPr>
              <w:t xml:space="preserve"> </w:t>
            </w:r>
            <w:r>
              <w:rPr>
                <w:i/>
                <w:sz w:val="20"/>
              </w:rPr>
              <w:t>is</w:t>
            </w:r>
            <w:r>
              <w:rPr>
                <w:i/>
                <w:spacing w:val="-9"/>
                <w:sz w:val="20"/>
              </w:rPr>
              <w:t xml:space="preserve"> </w:t>
            </w:r>
            <w:r>
              <w:rPr>
                <w:i/>
                <w:sz w:val="20"/>
              </w:rPr>
              <w:t>that</w:t>
            </w:r>
            <w:r>
              <w:rPr>
                <w:i/>
                <w:spacing w:val="-11"/>
                <w:sz w:val="20"/>
              </w:rPr>
              <w:t xml:space="preserve"> </w:t>
            </w:r>
            <w:r>
              <w:rPr>
                <w:i/>
                <w:sz w:val="20"/>
              </w:rPr>
              <w:t>minimum</w:t>
            </w:r>
            <w:r>
              <w:rPr>
                <w:i/>
                <w:spacing w:val="-11"/>
                <w:sz w:val="20"/>
              </w:rPr>
              <w:t xml:space="preserve"> </w:t>
            </w:r>
            <w:r>
              <w:rPr>
                <w:i/>
                <w:sz w:val="20"/>
              </w:rPr>
              <w:t>prospective</w:t>
            </w:r>
            <w:r>
              <w:rPr>
                <w:i/>
                <w:spacing w:val="-10"/>
                <w:sz w:val="20"/>
              </w:rPr>
              <w:t xml:space="preserve"> </w:t>
            </w:r>
            <w:r>
              <w:rPr>
                <w:i/>
                <w:sz w:val="20"/>
              </w:rPr>
              <w:t>estimated</w:t>
            </w:r>
            <w:r>
              <w:rPr>
                <w:i/>
                <w:spacing w:val="-11"/>
                <w:sz w:val="20"/>
              </w:rPr>
              <w:t xml:space="preserve"> </w:t>
            </w:r>
            <w:r>
              <w:rPr>
                <w:i/>
                <w:sz w:val="20"/>
              </w:rPr>
              <w:t>value</w:t>
            </w:r>
            <w:r>
              <w:rPr>
                <w:i/>
                <w:spacing w:val="-11"/>
                <w:sz w:val="20"/>
              </w:rPr>
              <w:t xml:space="preserve"> </w:t>
            </w:r>
            <w:r>
              <w:rPr>
                <w:i/>
                <w:sz w:val="20"/>
              </w:rPr>
              <w:t>of</w:t>
            </w:r>
            <w:r>
              <w:rPr>
                <w:i/>
                <w:spacing w:val="-11"/>
                <w:sz w:val="20"/>
              </w:rPr>
              <w:t xml:space="preserve"> </w:t>
            </w:r>
            <w:r>
              <w:rPr>
                <w:i/>
                <w:sz w:val="20"/>
              </w:rPr>
              <w:t>the</w:t>
            </w:r>
            <w:r>
              <w:rPr>
                <w:i/>
                <w:spacing w:val="-11"/>
                <w:sz w:val="20"/>
              </w:rPr>
              <w:t xml:space="preserve"> </w:t>
            </w:r>
            <w:r>
              <w:rPr>
                <w:i/>
                <w:sz w:val="20"/>
              </w:rPr>
              <w:t>asset/</w:t>
            </w:r>
            <w:r>
              <w:rPr>
                <w:i/>
                <w:spacing w:val="-8"/>
                <w:sz w:val="20"/>
              </w:rPr>
              <w:t xml:space="preserve"> </w:t>
            </w:r>
            <w:r>
              <w:rPr>
                <w:i/>
                <w:sz w:val="20"/>
              </w:rPr>
              <w:t>property</w:t>
            </w:r>
            <w:r>
              <w:rPr>
                <w:i/>
                <w:spacing w:val="-9"/>
                <w:sz w:val="20"/>
              </w:rPr>
              <w:t xml:space="preserve"> </w:t>
            </w:r>
            <w:r>
              <w:rPr>
                <w:i/>
                <w:sz w:val="20"/>
              </w:rPr>
              <w:t>which</w:t>
            </w:r>
            <w:r>
              <w:rPr>
                <w:i/>
                <w:spacing w:val="-10"/>
                <w:sz w:val="20"/>
              </w:rPr>
              <w:t xml:space="preserve"> </w:t>
            </w:r>
            <w:r>
              <w:rPr>
                <w:i/>
                <w:sz w:val="20"/>
              </w:rPr>
              <w:t>it</w:t>
            </w:r>
            <w:r>
              <w:rPr>
                <w:i/>
                <w:spacing w:val="-8"/>
                <w:sz w:val="20"/>
              </w:rPr>
              <w:t xml:space="preserve"> </w:t>
            </w:r>
            <w:r>
              <w:rPr>
                <w:i/>
                <w:sz w:val="20"/>
              </w:rPr>
              <w:t>may</w:t>
            </w:r>
            <w:r>
              <w:rPr>
                <w:i/>
                <w:spacing w:val="-9"/>
                <w:sz w:val="20"/>
              </w:rPr>
              <w:t xml:space="preserve"> </w:t>
            </w:r>
            <w:r>
              <w:rPr>
                <w:i/>
                <w:sz w:val="20"/>
              </w:rPr>
              <w:t>be</w:t>
            </w:r>
            <w:r>
              <w:rPr>
                <w:i/>
                <w:spacing w:val="-11"/>
                <w:sz w:val="20"/>
              </w:rPr>
              <w:t xml:space="preserve"> </w:t>
            </w:r>
            <w:r>
              <w:rPr>
                <w:i/>
                <w:sz w:val="20"/>
              </w:rPr>
              <w:t>able</w:t>
            </w:r>
            <w:r>
              <w:rPr>
                <w:i/>
                <w:spacing w:val="-10"/>
                <w:sz w:val="20"/>
              </w:rPr>
              <w:t xml:space="preserve"> </w:t>
            </w:r>
            <w:r>
              <w:rPr>
                <w:i/>
                <w:sz w:val="20"/>
              </w:rPr>
              <w:t>to</w:t>
            </w:r>
            <w:r>
              <w:rPr>
                <w:i/>
                <w:spacing w:val="-11"/>
                <w:sz w:val="20"/>
              </w:rPr>
              <w:t xml:space="preserve"> </w:t>
            </w:r>
            <w:r>
              <w:rPr>
                <w:i/>
                <w:sz w:val="20"/>
              </w:rPr>
              <w:t>fetch</w:t>
            </w:r>
            <w:r>
              <w:rPr>
                <w:i/>
                <w:sz w:val="20"/>
              </w:rPr>
              <w:t xml:space="preserve"> at the time of actual property transaction factoring in the element of discount due to the prospects of deep negotiations</w:t>
            </w:r>
            <w:r>
              <w:rPr>
                <w:i/>
                <w:spacing w:val="-7"/>
                <w:sz w:val="20"/>
              </w:rPr>
              <w:t xml:space="preserve"> </w:t>
            </w:r>
            <w:r>
              <w:rPr>
                <w:i/>
                <w:sz w:val="20"/>
              </w:rPr>
              <w:t>between</w:t>
            </w:r>
            <w:r>
              <w:rPr>
                <w:i/>
                <w:spacing w:val="-6"/>
                <w:sz w:val="20"/>
              </w:rPr>
              <w:t xml:space="preserve"> </w:t>
            </w:r>
            <w:r>
              <w:rPr>
                <w:i/>
                <w:sz w:val="20"/>
              </w:rPr>
              <w:t>the</w:t>
            </w:r>
            <w:r>
              <w:rPr>
                <w:i/>
                <w:spacing w:val="-6"/>
                <w:sz w:val="20"/>
              </w:rPr>
              <w:t xml:space="preserve"> </w:t>
            </w:r>
            <w:r>
              <w:rPr>
                <w:i/>
                <w:sz w:val="20"/>
              </w:rPr>
              <w:t>buyer</w:t>
            </w:r>
            <w:r>
              <w:rPr>
                <w:i/>
                <w:spacing w:val="-7"/>
                <w:sz w:val="20"/>
              </w:rPr>
              <w:t xml:space="preserve"> </w:t>
            </w:r>
            <w:r>
              <w:rPr>
                <w:i/>
                <w:sz w:val="20"/>
              </w:rPr>
              <w:t>&amp;</w:t>
            </w:r>
            <w:r>
              <w:rPr>
                <w:i/>
                <w:spacing w:val="-6"/>
                <w:sz w:val="20"/>
              </w:rPr>
              <w:t xml:space="preserve"> </w:t>
            </w:r>
            <w:r>
              <w:rPr>
                <w:i/>
                <w:sz w:val="20"/>
              </w:rPr>
              <w:t>seller</w:t>
            </w:r>
            <w:r>
              <w:rPr>
                <w:i/>
                <w:spacing w:val="-5"/>
                <w:sz w:val="20"/>
              </w:rPr>
              <w:t xml:space="preserve"> </w:t>
            </w:r>
            <w:r>
              <w:rPr>
                <w:i/>
                <w:sz w:val="20"/>
              </w:rPr>
              <w:t>when</w:t>
            </w:r>
            <w:r>
              <w:rPr>
                <w:i/>
                <w:spacing w:val="-8"/>
                <w:sz w:val="20"/>
              </w:rPr>
              <w:t xml:space="preserve"> </w:t>
            </w:r>
            <w:r>
              <w:rPr>
                <w:i/>
                <w:sz w:val="20"/>
              </w:rPr>
              <w:t>the</w:t>
            </w:r>
            <w:r>
              <w:rPr>
                <w:i/>
                <w:spacing w:val="-6"/>
                <w:sz w:val="20"/>
              </w:rPr>
              <w:t xml:space="preserve"> </w:t>
            </w:r>
            <w:r>
              <w:rPr>
                <w:i/>
                <w:sz w:val="20"/>
              </w:rPr>
              <w:t>parties</w:t>
            </w:r>
            <w:r>
              <w:rPr>
                <w:i/>
                <w:spacing w:val="-7"/>
                <w:sz w:val="20"/>
              </w:rPr>
              <w:t xml:space="preserve"> </w:t>
            </w:r>
            <w:r>
              <w:rPr>
                <w:i/>
                <w:sz w:val="20"/>
              </w:rPr>
              <w:t>in-principally</w:t>
            </w:r>
            <w:r>
              <w:rPr>
                <w:i/>
                <w:spacing w:val="-7"/>
                <w:sz w:val="20"/>
              </w:rPr>
              <w:t xml:space="preserve"> </w:t>
            </w:r>
            <w:r>
              <w:rPr>
                <w:i/>
                <w:sz w:val="20"/>
              </w:rPr>
              <w:t>find</w:t>
            </w:r>
            <w:r>
              <w:rPr>
                <w:i/>
                <w:spacing w:val="-8"/>
                <w:sz w:val="20"/>
              </w:rPr>
              <w:t xml:space="preserve"> </w:t>
            </w:r>
            <w:r>
              <w:rPr>
                <w:i/>
                <w:sz w:val="20"/>
              </w:rPr>
              <w:t>Fair</w:t>
            </w:r>
            <w:r>
              <w:rPr>
                <w:i/>
                <w:spacing w:val="-5"/>
                <w:sz w:val="20"/>
              </w:rPr>
              <w:t xml:space="preserve"> </w:t>
            </w:r>
            <w:r>
              <w:rPr>
                <w:i/>
                <w:sz w:val="20"/>
              </w:rPr>
              <w:t>Market</w:t>
            </w:r>
            <w:r>
              <w:rPr>
                <w:i/>
                <w:spacing w:val="-8"/>
                <w:sz w:val="20"/>
              </w:rPr>
              <w:t xml:space="preserve"> </w:t>
            </w:r>
            <w:r>
              <w:rPr>
                <w:i/>
                <w:sz w:val="20"/>
              </w:rPr>
              <w:t>Value</w:t>
            </w:r>
            <w:r>
              <w:rPr>
                <w:i/>
                <w:spacing w:val="-8"/>
                <w:sz w:val="20"/>
              </w:rPr>
              <w:t xml:space="preserve"> </w:t>
            </w:r>
            <w:r>
              <w:rPr>
                <w:i/>
                <w:sz w:val="20"/>
              </w:rPr>
              <w:t>reasonable</w:t>
            </w:r>
            <w:r>
              <w:rPr>
                <w:i/>
                <w:spacing w:val="-6"/>
                <w:sz w:val="20"/>
              </w:rPr>
              <w:t xml:space="preserve"> </w:t>
            </w:r>
            <w:r>
              <w:rPr>
                <w:i/>
                <w:sz w:val="20"/>
              </w:rPr>
              <w:t>and</w:t>
            </w:r>
            <w:r>
              <w:rPr>
                <w:i/>
                <w:spacing w:val="-6"/>
                <w:sz w:val="20"/>
              </w:rPr>
              <w:t xml:space="preserve"> </w:t>
            </w:r>
            <w:r>
              <w:rPr>
                <w:i/>
                <w:sz w:val="20"/>
              </w:rPr>
              <w:t>sits together</w:t>
            </w:r>
            <w:r>
              <w:rPr>
                <w:i/>
                <w:spacing w:val="-9"/>
                <w:sz w:val="20"/>
              </w:rPr>
              <w:t xml:space="preserve"> </w:t>
            </w:r>
            <w:r>
              <w:rPr>
                <w:i/>
                <w:sz w:val="20"/>
              </w:rPr>
              <w:t>to</w:t>
            </w:r>
            <w:r>
              <w:rPr>
                <w:i/>
                <w:spacing w:val="-10"/>
                <w:sz w:val="20"/>
              </w:rPr>
              <w:t xml:space="preserve"> </w:t>
            </w:r>
            <w:r>
              <w:rPr>
                <w:i/>
                <w:sz w:val="20"/>
              </w:rPr>
              <w:t>close</w:t>
            </w:r>
            <w:r>
              <w:rPr>
                <w:i/>
                <w:spacing w:val="-10"/>
                <w:sz w:val="20"/>
              </w:rPr>
              <w:t xml:space="preserve"> </w:t>
            </w:r>
            <w:r>
              <w:rPr>
                <w:i/>
                <w:sz w:val="20"/>
              </w:rPr>
              <w:t>the</w:t>
            </w:r>
            <w:r>
              <w:rPr>
                <w:i/>
                <w:spacing w:val="-8"/>
                <w:sz w:val="20"/>
              </w:rPr>
              <w:t xml:space="preserve"> </w:t>
            </w:r>
            <w:r>
              <w:rPr>
                <w:i/>
                <w:sz w:val="20"/>
              </w:rPr>
              <w:t>deal</w:t>
            </w:r>
            <w:r>
              <w:rPr>
                <w:i/>
                <w:spacing w:val="-9"/>
                <w:sz w:val="20"/>
              </w:rPr>
              <w:t xml:space="preserve"> </w:t>
            </w:r>
            <w:r>
              <w:rPr>
                <w:i/>
                <w:sz w:val="20"/>
              </w:rPr>
              <w:t>and</w:t>
            </w:r>
            <w:r>
              <w:rPr>
                <w:i/>
                <w:spacing w:val="-11"/>
                <w:sz w:val="20"/>
              </w:rPr>
              <w:t xml:space="preserve"> </w:t>
            </w:r>
            <w:r>
              <w:rPr>
                <w:i/>
                <w:sz w:val="20"/>
              </w:rPr>
              <w:t>the</w:t>
            </w:r>
            <w:r>
              <w:rPr>
                <w:i/>
                <w:spacing w:val="-8"/>
                <w:sz w:val="20"/>
              </w:rPr>
              <w:t xml:space="preserve"> </w:t>
            </w:r>
            <w:r>
              <w:rPr>
                <w:i/>
                <w:sz w:val="20"/>
              </w:rPr>
              <w:t>transaction</w:t>
            </w:r>
            <w:r>
              <w:rPr>
                <w:i/>
                <w:spacing w:val="-8"/>
                <w:sz w:val="20"/>
              </w:rPr>
              <w:t xml:space="preserve"> </w:t>
            </w:r>
            <w:r>
              <w:rPr>
                <w:i/>
                <w:sz w:val="20"/>
              </w:rPr>
              <w:t>across</w:t>
            </w:r>
            <w:r>
              <w:rPr>
                <w:i/>
                <w:spacing w:val="-9"/>
                <w:sz w:val="20"/>
              </w:rPr>
              <w:t xml:space="preserve"> </w:t>
            </w:r>
            <w:r>
              <w:rPr>
                <w:i/>
                <w:sz w:val="20"/>
              </w:rPr>
              <w:t>the</w:t>
            </w:r>
            <w:r>
              <w:rPr>
                <w:i/>
                <w:spacing w:val="-10"/>
                <w:sz w:val="20"/>
              </w:rPr>
              <w:t xml:space="preserve"> </w:t>
            </w:r>
            <w:r>
              <w:rPr>
                <w:i/>
                <w:sz w:val="20"/>
              </w:rPr>
              <w:t>table.</w:t>
            </w:r>
            <w:r>
              <w:rPr>
                <w:i/>
                <w:spacing w:val="-10"/>
                <w:sz w:val="20"/>
              </w:rPr>
              <w:t xml:space="preserve"> </w:t>
            </w:r>
            <w:r>
              <w:rPr>
                <w:i/>
                <w:sz w:val="20"/>
              </w:rPr>
              <w:t>Discount</w:t>
            </w:r>
            <w:r>
              <w:rPr>
                <w:i/>
                <w:spacing w:val="-8"/>
                <w:sz w:val="20"/>
              </w:rPr>
              <w:t xml:space="preserve"> </w:t>
            </w:r>
            <w:r>
              <w:rPr>
                <w:i/>
                <w:sz w:val="20"/>
              </w:rPr>
              <w:t>percentage</w:t>
            </w:r>
            <w:r>
              <w:rPr>
                <w:i/>
                <w:spacing w:val="-10"/>
                <w:sz w:val="20"/>
              </w:rPr>
              <w:t xml:space="preserve"> </w:t>
            </w:r>
            <w:r>
              <w:rPr>
                <w:i/>
                <w:sz w:val="20"/>
              </w:rPr>
              <w:t>on</w:t>
            </w:r>
            <w:r>
              <w:rPr>
                <w:i/>
                <w:spacing w:val="-9"/>
                <w:sz w:val="20"/>
              </w:rPr>
              <w:t xml:space="preserve"> </w:t>
            </w:r>
            <w:r>
              <w:rPr>
                <w:i/>
                <w:sz w:val="20"/>
              </w:rPr>
              <w:t>the</w:t>
            </w:r>
            <w:r>
              <w:rPr>
                <w:i/>
                <w:spacing w:val="-10"/>
                <w:sz w:val="20"/>
              </w:rPr>
              <w:t xml:space="preserve"> </w:t>
            </w:r>
            <w:r>
              <w:rPr>
                <w:i/>
                <w:sz w:val="20"/>
              </w:rPr>
              <w:t>Fair</w:t>
            </w:r>
            <w:r>
              <w:rPr>
                <w:i/>
                <w:spacing w:val="-7"/>
                <w:sz w:val="20"/>
              </w:rPr>
              <w:t xml:space="preserve"> </w:t>
            </w:r>
            <w:r>
              <w:rPr>
                <w:i/>
                <w:sz w:val="20"/>
              </w:rPr>
              <w:t>Market</w:t>
            </w:r>
            <w:r>
              <w:rPr>
                <w:i/>
                <w:spacing w:val="-8"/>
                <w:sz w:val="20"/>
              </w:rPr>
              <w:t xml:space="preserve"> </w:t>
            </w:r>
            <w:r>
              <w:rPr>
                <w:i/>
                <w:sz w:val="20"/>
              </w:rPr>
              <w:t>Value</w:t>
            </w:r>
            <w:r>
              <w:rPr>
                <w:i/>
                <w:spacing w:val="-6"/>
                <w:sz w:val="20"/>
              </w:rPr>
              <w:t xml:space="preserve"> </w:t>
            </w:r>
            <w:r>
              <w:rPr>
                <w:i/>
                <w:sz w:val="20"/>
              </w:rPr>
              <w:t>due to negotiation will depend on the nature, size, various salability prospects of the subject asset, the needs of the buyer</w:t>
            </w:r>
            <w:r>
              <w:rPr>
                <w:i/>
                <w:spacing w:val="3"/>
                <w:sz w:val="20"/>
              </w:rPr>
              <w:t xml:space="preserve"> </w:t>
            </w:r>
            <w:r>
              <w:rPr>
                <w:i/>
                <w:sz w:val="20"/>
              </w:rPr>
              <w:t>&amp;</w:t>
            </w:r>
            <w:r>
              <w:rPr>
                <w:i/>
                <w:spacing w:val="1"/>
                <w:sz w:val="20"/>
              </w:rPr>
              <w:t xml:space="preserve"> </w:t>
            </w:r>
            <w:r>
              <w:rPr>
                <w:i/>
                <w:sz w:val="20"/>
              </w:rPr>
              <w:t>the</w:t>
            </w:r>
            <w:r>
              <w:rPr>
                <w:i/>
                <w:spacing w:val="1"/>
                <w:sz w:val="20"/>
              </w:rPr>
              <w:t xml:space="preserve"> </w:t>
            </w:r>
            <w:r>
              <w:rPr>
                <w:i/>
                <w:sz w:val="20"/>
              </w:rPr>
              <w:t>seller</w:t>
            </w:r>
            <w:r>
              <w:rPr>
                <w:i/>
                <w:spacing w:val="6"/>
                <w:sz w:val="20"/>
              </w:rPr>
              <w:t xml:space="preserve"> </w:t>
            </w:r>
            <w:r>
              <w:rPr>
                <w:i/>
                <w:sz w:val="20"/>
              </w:rPr>
              <w:t>and</w:t>
            </w:r>
            <w:r>
              <w:rPr>
                <w:i/>
                <w:spacing w:val="2"/>
                <w:sz w:val="20"/>
              </w:rPr>
              <w:t xml:space="preserve"> </w:t>
            </w:r>
            <w:r>
              <w:rPr>
                <w:i/>
                <w:sz w:val="20"/>
              </w:rPr>
              <w:t>kind</w:t>
            </w:r>
            <w:r>
              <w:rPr>
                <w:i/>
                <w:spacing w:val="3"/>
                <w:sz w:val="20"/>
              </w:rPr>
              <w:t xml:space="preserve"> </w:t>
            </w:r>
            <w:r>
              <w:rPr>
                <w:i/>
                <w:sz w:val="20"/>
              </w:rPr>
              <w:t>of</w:t>
            </w:r>
            <w:r>
              <w:rPr>
                <w:i/>
                <w:spacing w:val="2"/>
                <w:sz w:val="20"/>
              </w:rPr>
              <w:t xml:space="preserve"> </w:t>
            </w:r>
            <w:r>
              <w:rPr>
                <w:i/>
                <w:sz w:val="20"/>
              </w:rPr>
              <w:t>payment</w:t>
            </w:r>
            <w:r>
              <w:rPr>
                <w:i/>
                <w:spacing w:val="3"/>
                <w:sz w:val="20"/>
              </w:rPr>
              <w:t xml:space="preserve"> </w:t>
            </w:r>
            <w:r>
              <w:rPr>
                <w:i/>
                <w:sz w:val="20"/>
              </w:rPr>
              <w:t>terms.</w:t>
            </w:r>
            <w:r>
              <w:rPr>
                <w:i/>
                <w:spacing w:val="2"/>
                <w:sz w:val="20"/>
              </w:rPr>
              <w:t xml:space="preserve"> </w:t>
            </w:r>
            <w:r>
              <w:rPr>
                <w:i/>
                <w:sz w:val="20"/>
              </w:rPr>
              <w:t>In</w:t>
            </w:r>
            <w:r>
              <w:rPr>
                <w:i/>
                <w:spacing w:val="2"/>
                <w:sz w:val="20"/>
              </w:rPr>
              <w:t xml:space="preserve"> </w:t>
            </w:r>
            <w:r>
              <w:rPr>
                <w:i/>
                <w:sz w:val="20"/>
              </w:rPr>
              <w:t>some</w:t>
            </w:r>
            <w:r>
              <w:rPr>
                <w:i/>
                <w:spacing w:val="2"/>
                <w:sz w:val="20"/>
              </w:rPr>
              <w:t xml:space="preserve"> </w:t>
            </w:r>
            <w:r>
              <w:rPr>
                <w:i/>
                <w:sz w:val="20"/>
              </w:rPr>
              <w:t>of</w:t>
            </w:r>
            <w:r>
              <w:rPr>
                <w:i/>
                <w:spacing w:val="3"/>
                <w:sz w:val="20"/>
              </w:rPr>
              <w:t xml:space="preserve"> </w:t>
            </w:r>
            <w:r>
              <w:rPr>
                <w:i/>
                <w:sz w:val="20"/>
              </w:rPr>
              <w:t>the</w:t>
            </w:r>
            <w:r>
              <w:rPr>
                <w:i/>
                <w:spacing w:val="2"/>
                <w:sz w:val="20"/>
              </w:rPr>
              <w:t xml:space="preserve"> </w:t>
            </w:r>
            <w:r>
              <w:rPr>
                <w:i/>
                <w:sz w:val="20"/>
              </w:rPr>
              <w:t>cases</w:t>
            </w:r>
            <w:r>
              <w:rPr>
                <w:i/>
                <w:spacing w:val="3"/>
                <w:sz w:val="20"/>
              </w:rPr>
              <w:t xml:space="preserve"> </w:t>
            </w:r>
            <w:r>
              <w:rPr>
                <w:i/>
                <w:sz w:val="20"/>
              </w:rPr>
              <w:t>Realizable</w:t>
            </w:r>
            <w:r>
              <w:rPr>
                <w:i/>
                <w:spacing w:val="2"/>
                <w:sz w:val="20"/>
              </w:rPr>
              <w:t xml:space="preserve"> </w:t>
            </w:r>
            <w:r>
              <w:rPr>
                <w:i/>
                <w:sz w:val="20"/>
              </w:rPr>
              <w:t>and</w:t>
            </w:r>
            <w:r>
              <w:rPr>
                <w:i/>
                <w:spacing w:val="2"/>
                <w:sz w:val="20"/>
              </w:rPr>
              <w:t xml:space="preserve"> </w:t>
            </w:r>
            <w:r>
              <w:rPr>
                <w:i/>
                <w:sz w:val="20"/>
              </w:rPr>
              <w:t>Fair</w:t>
            </w:r>
            <w:r>
              <w:rPr>
                <w:i/>
                <w:spacing w:val="5"/>
                <w:sz w:val="20"/>
              </w:rPr>
              <w:t xml:space="preserve"> </w:t>
            </w:r>
            <w:r>
              <w:rPr>
                <w:i/>
                <w:sz w:val="20"/>
              </w:rPr>
              <w:t>Market</w:t>
            </w:r>
            <w:r>
              <w:rPr>
                <w:i/>
                <w:spacing w:val="4"/>
                <w:sz w:val="20"/>
              </w:rPr>
              <w:t xml:space="preserve"> </w:t>
            </w:r>
            <w:r>
              <w:rPr>
                <w:i/>
                <w:sz w:val="20"/>
              </w:rPr>
              <w:t>Value</w:t>
            </w:r>
            <w:r>
              <w:rPr>
                <w:i/>
                <w:spacing w:val="4"/>
                <w:sz w:val="20"/>
              </w:rPr>
              <w:t xml:space="preserve"> </w:t>
            </w:r>
            <w:r>
              <w:rPr>
                <w:i/>
                <w:sz w:val="20"/>
              </w:rPr>
              <w:t>may</w:t>
            </w:r>
            <w:r>
              <w:rPr>
                <w:i/>
                <w:spacing w:val="5"/>
                <w:sz w:val="20"/>
              </w:rPr>
              <w:t xml:space="preserve"> </w:t>
            </w:r>
            <w:r>
              <w:rPr>
                <w:i/>
                <w:spacing w:val="-4"/>
                <w:sz w:val="20"/>
              </w:rPr>
              <w:t>also</w:t>
            </w:r>
          </w:p>
          <w:p w:rsidR="00A37AEE" w:rsidRDefault="004D42B7">
            <w:pPr>
              <w:pStyle w:val="TableParagraph"/>
              <w:jc w:val="both"/>
              <w:rPr>
                <w:i/>
                <w:sz w:val="20"/>
              </w:rPr>
            </w:pPr>
            <w:r>
              <w:rPr>
                <w:i/>
                <w:sz w:val="20"/>
              </w:rPr>
              <w:t>be</w:t>
            </w:r>
            <w:r>
              <w:rPr>
                <w:i/>
                <w:spacing w:val="-4"/>
                <w:sz w:val="20"/>
              </w:rPr>
              <w:t xml:space="preserve"> </w:t>
            </w:r>
            <w:r>
              <w:rPr>
                <w:i/>
                <w:spacing w:val="-2"/>
                <w:sz w:val="20"/>
              </w:rPr>
              <w:t>equal.</w:t>
            </w:r>
          </w:p>
        </w:tc>
      </w:tr>
    </w:tbl>
    <w:p w:rsidR="00A37AEE" w:rsidRDefault="00A37AEE">
      <w:pPr>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10151"/>
      </w:tblGrid>
      <w:tr w:rsidR="00A37AEE">
        <w:trPr>
          <w:trHeight w:val="2116"/>
        </w:trPr>
        <w:tc>
          <w:tcPr>
            <w:tcW w:w="836" w:type="dxa"/>
            <w:vMerge w:val="restart"/>
            <w:shd w:val="clear" w:color="auto" w:fill="DAEDF3"/>
          </w:tcPr>
          <w:p w:rsidR="00A37AEE" w:rsidRDefault="00A37AEE">
            <w:pPr>
              <w:pStyle w:val="TableParagraph"/>
              <w:ind w:left="0"/>
              <w:rPr>
                <w:rFonts w:ascii="Times New Roman"/>
                <w:sz w:val="20"/>
              </w:rPr>
            </w:pPr>
          </w:p>
        </w:tc>
        <w:tc>
          <w:tcPr>
            <w:tcW w:w="10151" w:type="dxa"/>
          </w:tcPr>
          <w:p w:rsidR="00A37AEE" w:rsidRDefault="004D42B7">
            <w:pPr>
              <w:pStyle w:val="TableParagraph"/>
              <w:spacing w:line="276" w:lineRule="auto"/>
              <w:ind w:right="99"/>
              <w:jc w:val="both"/>
              <w:rPr>
                <w:i/>
                <w:sz w:val="20"/>
              </w:rPr>
            </w:pPr>
            <w:r>
              <w:rPr>
                <w:b/>
                <w:i/>
                <w:sz w:val="20"/>
              </w:rPr>
              <w:t>Distress</w:t>
            </w:r>
            <w:r>
              <w:rPr>
                <w:b/>
                <w:i/>
                <w:spacing w:val="-4"/>
                <w:sz w:val="20"/>
              </w:rPr>
              <w:t xml:space="preserve"> </w:t>
            </w:r>
            <w:r>
              <w:rPr>
                <w:b/>
                <w:i/>
                <w:sz w:val="20"/>
              </w:rPr>
              <w:t>Sale</w:t>
            </w:r>
            <w:r>
              <w:rPr>
                <w:b/>
                <w:i/>
                <w:spacing w:val="-2"/>
                <w:sz w:val="20"/>
              </w:rPr>
              <w:t xml:space="preserve"> </w:t>
            </w:r>
            <w:r>
              <w:rPr>
                <w:b/>
                <w:i/>
                <w:sz w:val="20"/>
              </w:rPr>
              <w:t>Value*</w:t>
            </w:r>
            <w:r>
              <w:rPr>
                <w:b/>
                <w:i/>
                <w:spacing w:val="-2"/>
                <w:sz w:val="20"/>
              </w:rPr>
              <w:t xml:space="preserve"> </w:t>
            </w:r>
            <w:r>
              <w:rPr>
                <w:i/>
                <w:sz w:val="20"/>
              </w:rPr>
              <w:t>is</w:t>
            </w:r>
            <w:r>
              <w:rPr>
                <w:i/>
                <w:spacing w:val="-3"/>
                <w:sz w:val="20"/>
              </w:rPr>
              <w:t xml:space="preserve"> </w:t>
            </w:r>
            <w:r>
              <w:rPr>
                <w:i/>
                <w:sz w:val="20"/>
              </w:rPr>
              <w:t>that</w:t>
            </w:r>
            <w:r>
              <w:rPr>
                <w:i/>
                <w:spacing w:val="-4"/>
                <w:sz w:val="20"/>
              </w:rPr>
              <w:t xml:space="preserve"> </w:t>
            </w:r>
            <w:r>
              <w:rPr>
                <w:i/>
                <w:sz w:val="20"/>
              </w:rPr>
              <w:t>value</w:t>
            </w:r>
            <w:r>
              <w:rPr>
                <w:i/>
                <w:spacing w:val="-2"/>
                <w:sz w:val="20"/>
              </w:rPr>
              <w:t xml:space="preserve"> </w:t>
            </w:r>
            <w:r>
              <w:rPr>
                <w:i/>
                <w:sz w:val="20"/>
              </w:rPr>
              <w:t>when</w:t>
            </w:r>
            <w:r>
              <w:rPr>
                <w:i/>
                <w:spacing w:val="-4"/>
                <w:sz w:val="20"/>
              </w:rPr>
              <w:t xml:space="preserve"> </w:t>
            </w:r>
            <w:r>
              <w:rPr>
                <w:i/>
                <w:sz w:val="20"/>
              </w:rPr>
              <w:t>the</w:t>
            </w:r>
            <w:r>
              <w:rPr>
                <w:i/>
                <w:spacing w:val="-2"/>
                <w:sz w:val="20"/>
              </w:rPr>
              <w:t xml:space="preserve"> </w:t>
            </w:r>
            <w:r>
              <w:rPr>
                <w:i/>
                <w:sz w:val="20"/>
              </w:rPr>
              <w:t>property</w:t>
            </w:r>
            <w:r>
              <w:rPr>
                <w:i/>
                <w:spacing w:val="-2"/>
                <w:sz w:val="20"/>
              </w:rPr>
              <w:t xml:space="preserve"> </w:t>
            </w:r>
            <w:r>
              <w:rPr>
                <w:i/>
                <w:sz w:val="20"/>
              </w:rPr>
              <w:t>is</w:t>
            </w:r>
            <w:r>
              <w:rPr>
                <w:i/>
                <w:spacing w:val="-3"/>
                <w:sz w:val="20"/>
              </w:rPr>
              <w:t xml:space="preserve"> </w:t>
            </w:r>
            <w:r>
              <w:rPr>
                <w:i/>
                <w:sz w:val="20"/>
              </w:rPr>
              <w:t>attached</w:t>
            </w:r>
            <w:r>
              <w:rPr>
                <w:i/>
                <w:spacing w:val="-4"/>
                <w:sz w:val="20"/>
              </w:rPr>
              <w:t xml:space="preserve"> </w:t>
            </w:r>
            <w:r>
              <w:rPr>
                <w:i/>
                <w:sz w:val="20"/>
              </w:rPr>
              <w:t>with</w:t>
            </w:r>
            <w:r>
              <w:rPr>
                <w:i/>
                <w:spacing w:val="-4"/>
                <w:sz w:val="20"/>
              </w:rPr>
              <w:t xml:space="preserve"> </w:t>
            </w:r>
            <w:r>
              <w:rPr>
                <w:i/>
                <w:sz w:val="20"/>
              </w:rPr>
              <w:t>any</w:t>
            </w:r>
            <w:r>
              <w:rPr>
                <w:i/>
                <w:spacing w:val="-3"/>
                <w:sz w:val="20"/>
              </w:rPr>
              <w:t xml:space="preserve"> </w:t>
            </w:r>
            <w:r>
              <w:rPr>
                <w:i/>
                <w:sz w:val="20"/>
              </w:rPr>
              <w:t>process</w:t>
            </w:r>
            <w:r>
              <w:rPr>
                <w:i/>
                <w:spacing w:val="-3"/>
                <w:sz w:val="20"/>
              </w:rPr>
              <w:t xml:space="preserve"> </w:t>
            </w:r>
            <w:r>
              <w:rPr>
                <w:i/>
                <w:sz w:val="20"/>
              </w:rPr>
              <w:t>such</w:t>
            </w:r>
            <w:r>
              <w:rPr>
                <w:i/>
                <w:spacing w:val="-4"/>
                <w:sz w:val="20"/>
              </w:rPr>
              <w:t xml:space="preserve"> </w:t>
            </w:r>
            <w:r>
              <w:rPr>
                <w:i/>
                <w:sz w:val="20"/>
              </w:rPr>
              <w:t>as</w:t>
            </w:r>
            <w:r>
              <w:rPr>
                <w:i/>
                <w:spacing w:val="-3"/>
                <w:sz w:val="20"/>
              </w:rPr>
              <w:t xml:space="preserve"> </w:t>
            </w:r>
            <w:r>
              <w:rPr>
                <w:i/>
                <w:sz w:val="20"/>
              </w:rPr>
              <w:t>mortgaged</w:t>
            </w:r>
            <w:r>
              <w:rPr>
                <w:i/>
                <w:spacing w:val="-2"/>
                <w:sz w:val="20"/>
              </w:rPr>
              <w:t xml:space="preserve"> </w:t>
            </w:r>
            <w:r>
              <w:rPr>
                <w:i/>
                <w:sz w:val="20"/>
              </w:rPr>
              <w:t>financing,</w:t>
            </w:r>
            <w:r>
              <w:rPr>
                <w:i/>
                <w:sz w:val="20"/>
              </w:rPr>
              <w:t xml:space="preserve"> financial or operational dues which is under any stress condition or situation and the stakeholders are under process of</w:t>
            </w:r>
            <w:r>
              <w:rPr>
                <w:i/>
                <w:spacing w:val="-1"/>
                <w:sz w:val="20"/>
              </w:rPr>
              <w:t xml:space="preserve"> </w:t>
            </w:r>
            <w:r>
              <w:rPr>
                <w:i/>
                <w:sz w:val="20"/>
              </w:rPr>
              <w:t>finding</w:t>
            </w:r>
            <w:r>
              <w:rPr>
                <w:i/>
                <w:spacing w:val="-1"/>
                <w:sz w:val="20"/>
              </w:rPr>
              <w:t xml:space="preserve"> </w:t>
            </w:r>
            <w:r>
              <w:rPr>
                <w:i/>
                <w:sz w:val="20"/>
              </w:rPr>
              <w:t>resolution</w:t>
            </w:r>
            <w:r>
              <w:rPr>
                <w:i/>
                <w:spacing w:val="-1"/>
                <w:sz w:val="20"/>
              </w:rPr>
              <w:t xml:space="preserve"> </w:t>
            </w:r>
            <w:r>
              <w:rPr>
                <w:i/>
                <w:sz w:val="20"/>
              </w:rPr>
              <w:t>towards it</w:t>
            </w:r>
            <w:r>
              <w:rPr>
                <w:i/>
                <w:spacing w:val="-1"/>
                <w:sz w:val="20"/>
              </w:rPr>
              <w:t xml:space="preserve"> </w:t>
            </w:r>
            <w:r>
              <w:rPr>
                <w:i/>
                <w:sz w:val="20"/>
              </w:rPr>
              <w:t>to</w:t>
            </w:r>
            <w:r>
              <w:rPr>
                <w:i/>
                <w:spacing w:val="-1"/>
                <w:sz w:val="20"/>
              </w:rPr>
              <w:t xml:space="preserve"> </w:t>
            </w:r>
            <w:r>
              <w:rPr>
                <w:i/>
                <w:sz w:val="20"/>
              </w:rPr>
              <w:t>save</w:t>
            </w:r>
            <w:r>
              <w:rPr>
                <w:i/>
                <w:spacing w:val="-1"/>
                <w:sz w:val="20"/>
              </w:rPr>
              <w:t xml:space="preserve"> </w:t>
            </w:r>
            <w:r>
              <w:rPr>
                <w:i/>
                <w:sz w:val="20"/>
              </w:rPr>
              <w:t>the</w:t>
            </w:r>
            <w:r>
              <w:rPr>
                <w:i/>
                <w:spacing w:val="-1"/>
                <w:sz w:val="20"/>
              </w:rPr>
              <w:t xml:space="preserve"> </w:t>
            </w:r>
            <w:r>
              <w:rPr>
                <w:i/>
                <w:sz w:val="20"/>
              </w:rPr>
              <w:t>property from</w:t>
            </w:r>
            <w:r>
              <w:rPr>
                <w:i/>
                <w:spacing w:val="-1"/>
                <w:sz w:val="20"/>
              </w:rPr>
              <w:t xml:space="preserve"> </w:t>
            </w:r>
            <w:r>
              <w:rPr>
                <w:i/>
                <w:sz w:val="20"/>
              </w:rPr>
              <w:t>being attached</w:t>
            </w:r>
            <w:r>
              <w:rPr>
                <w:i/>
                <w:spacing w:val="-1"/>
                <w:sz w:val="20"/>
              </w:rPr>
              <w:t xml:space="preserve"> </w:t>
            </w:r>
            <w:r>
              <w:rPr>
                <w:i/>
                <w:sz w:val="20"/>
              </w:rPr>
              <w:t>to</w:t>
            </w:r>
            <w:r>
              <w:rPr>
                <w:i/>
                <w:spacing w:val="-1"/>
                <w:sz w:val="20"/>
              </w:rPr>
              <w:t xml:space="preserve"> </w:t>
            </w:r>
            <w:r>
              <w:rPr>
                <w:i/>
                <w:sz w:val="20"/>
              </w:rPr>
              <w:t>a</w:t>
            </w:r>
            <w:r>
              <w:rPr>
                <w:i/>
                <w:spacing w:val="-1"/>
                <w:sz w:val="20"/>
              </w:rPr>
              <w:t xml:space="preserve"> </w:t>
            </w:r>
            <w:r>
              <w:rPr>
                <w:i/>
                <w:sz w:val="20"/>
              </w:rPr>
              <w:t>formal</w:t>
            </w:r>
            <w:r>
              <w:rPr>
                <w:i/>
                <w:spacing w:val="-2"/>
                <w:sz w:val="20"/>
              </w:rPr>
              <w:t xml:space="preserve"> </w:t>
            </w:r>
            <w:r>
              <w:rPr>
                <w:i/>
                <w:sz w:val="20"/>
              </w:rPr>
              <w:t>recovery process.</w:t>
            </w:r>
            <w:r>
              <w:rPr>
                <w:i/>
                <w:spacing w:val="-1"/>
                <w:sz w:val="20"/>
              </w:rPr>
              <w:t xml:space="preserve"> </w:t>
            </w:r>
            <w:r>
              <w:rPr>
                <w:i/>
                <w:sz w:val="20"/>
              </w:rPr>
              <w:t>In this type of sale, minimum fet</w:t>
            </w:r>
            <w:r>
              <w:rPr>
                <w:i/>
                <w:sz w:val="20"/>
              </w:rPr>
              <w:t>ch value assessed will always be less than the estimated Fair Market Value where the discount of percentage will depend upon various circumstances and factors such as nature, size, salability prospects of</w:t>
            </w:r>
            <w:r>
              <w:rPr>
                <w:i/>
                <w:spacing w:val="-1"/>
                <w:sz w:val="20"/>
              </w:rPr>
              <w:t xml:space="preserve"> </w:t>
            </w:r>
            <w:r>
              <w:rPr>
                <w:i/>
                <w:sz w:val="20"/>
              </w:rPr>
              <w:t>the property and</w:t>
            </w:r>
            <w:r>
              <w:rPr>
                <w:i/>
                <w:spacing w:val="-1"/>
                <w:sz w:val="20"/>
              </w:rPr>
              <w:t xml:space="preserve"> </w:t>
            </w:r>
            <w:r>
              <w:rPr>
                <w:i/>
                <w:sz w:val="20"/>
              </w:rPr>
              <w:t>kind</w:t>
            </w:r>
            <w:r>
              <w:rPr>
                <w:i/>
                <w:spacing w:val="-1"/>
                <w:sz w:val="20"/>
              </w:rPr>
              <w:t xml:space="preserve"> </w:t>
            </w:r>
            <w:r>
              <w:rPr>
                <w:i/>
                <w:sz w:val="20"/>
              </w:rPr>
              <w:t>of</w:t>
            </w:r>
            <w:r>
              <w:rPr>
                <w:i/>
                <w:spacing w:val="-1"/>
                <w:sz w:val="20"/>
              </w:rPr>
              <w:t xml:space="preserve"> </w:t>
            </w:r>
            <w:r>
              <w:rPr>
                <w:i/>
                <w:sz w:val="20"/>
              </w:rPr>
              <w:t>encumbrance</w:t>
            </w:r>
            <w:r>
              <w:rPr>
                <w:i/>
                <w:spacing w:val="-1"/>
                <w:sz w:val="20"/>
              </w:rPr>
              <w:t xml:space="preserve"> </w:t>
            </w:r>
            <w:r>
              <w:rPr>
                <w:i/>
                <w:sz w:val="20"/>
              </w:rPr>
              <w:t>on the propert</w:t>
            </w:r>
            <w:r>
              <w:rPr>
                <w:i/>
                <w:sz w:val="20"/>
              </w:rPr>
              <w:t>y. In</w:t>
            </w:r>
            <w:r>
              <w:rPr>
                <w:i/>
                <w:spacing w:val="-1"/>
                <w:sz w:val="20"/>
              </w:rPr>
              <w:t xml:space="preserve"> </w:t>
            </w:r>
            <w:r>
              <w:rPr>
                <w:i/>
                <w:sz w:val="20"/>
              </w:rPr>
              <w:t>this type</w:t>
            </w:r>
            <w:r>
              <w:rPr>
                <w:i/>
                <w:spacing w:val="-1"/>
                <w:sz w:val="20"/>
              </w:rPr>
              <w:t xml:space="preserve"> </w:t>
            </w:r>
            <w:r>
              <w:rPr>
                <w:i/>
                <w:sz w:val="20"/>
              </w:rPr>
              <w:t>of sale, negotiation power of the buyer is</w:t>
            </w:r>
            <w:r>
              <w:rPr>
                <w:i/>
                <w:spacing w:val="3"/>
                <w:sz w:val="20"/>
              </w:rPr>
              <w:t xml:space="preserve"> </w:t>
            </w:r>
            <w:r>
              <w:rPr>
                <w:i/>
                <w:sz w:val="20"/>
              </w:rPr>
              <w:t>always</w:t>
            </w:r>
            <w:r>
              <w:rPr>
                <w:i/>
                <w:spacing w:val="2"/>
                <w:sz w:val="20"/>
              </w:rPr>
              <w:t xml:space="preserve"> </w:t>
            </w:r>
            <w:r>
              <w:rPr>
                <w:i/>
                <w:sz w:val="20"/>
              </w:rPr>
              <w:t>more</w:t>
            </w:r>
            <w:r>
              <w:rPr>
                <w:i/>
                <w:spacing w:val="1"/>
                <w:sz w:val="20"/>
              </w:rPr>
              <w:t xml:space="preserve"> </w:t>
            </w:r>
            <w:r>
              <w:rPr>
                <w:i/>
                <w:sz w:val="20"/>
              </w:rPr>
              <w:t>than</w:t>
            </w:r>
            <w:r>
              <w:rPr>
                <w:i/>
                <w:spacing w:val="2"/>
                <w:sz w:val="20"/>
              </w:rPr>
              <w:t xml:space="preserve"> </w:t>
            </w:r>
            <w:r>
              <w:rPr>
                <w:i/>
                <w:sz w:val="20"/>
              </w:rPr>
              <w:t>the seller and eagerness</w:t>
            </w:r>
            <w:r>
              <w:rPr>
                <w:i/>
                <w:spacing w:val="1"/>
                <w:sz w:val="20"/>
              </w:rPr>
              <w:t xml:space="preserve"> </w:t>
            </w:r>
            <w:r>
              <w:rPr>
                <w:i/>
                <w:sz w:val="20"/>
              </w:rPr>
              <w:t>&amp;</w:t>
            </w:r>
            <w:r>
              <w:rPr>
                <w:i/>
                <w:spacing w:val="2"/>
                <w:sz w:val="20"/>
              </w:rPr>
              <w:t xml:space="preserve"> </w:t>
            </w:r>
            <w:r>
              <w:rPr>
                <w:i/>
                <w:sz w:val="20"/>
              </w:rPr>
              <w:t>pressure of</w:t>
            </w:r>
            <w:r>
              <w:rPr>
                <w:i/>
                <w:spacing w:val="2"/>
                <w:sz w:val="20"/>
              </w:rPr>
              <w:t xml:space="preserve"> </w:t>
            </w:r>
            <w:r>
              <w:rPr>
                <w:i/>
                <w:sz w:val="20"/>
              </w:rPr>
              <w:t>selling</w:t>
            </w:r>
            <w:r>
              <w:rPr>
                <w:i/>
                <w:spacing w:val="1"/>
                <w:sz w:val="20"/>
              </w:rPr>
              <w:t xml:space="preserve"> </w:t>
            </w:r>
            <w:r>
              <w:rPr>
                <w:i/>
                <w:sz w:val="20"/>
              </w:rPr>
              <w:t>the</w:t>
            </w:r>
            <w:r>
              <w:rPr>
                <w:i/>
                <w:spacing w:val="1"/>
                <w:sz w:val="20"/>
              </w:rPr>
              <w:t xml:space="preserve"> </w:t>
            </w:r>
            <w:r>
              <w:rPr>
                <w:i/>
                <w:sz w:val="20"/>
              </w:rPr>
              <w:t>property</w:t>
            </w:r>
            <w:r>
              <w:rPr>
                <w:i/>
                <w:spacing w:val="2"/>
                <w:sz w:val="20"/>
              </w:rPr>
              <w:t xml:space="preserve"> </w:t>
            </w:r>
            <w:r>
              <w:rPr>
                <w:i/>
                <w:sz w:val="20"/>
              </w:rPr>
              <w:t>will</w:t>
            </w:r>
            <w:r>
              <w:rPr>
                <w:i/>
                <w:spacing w:val="1"/>
                <w:sz w:val="20"/>
              </w:rPr>
              <w:t xml:space="preserve"> </w:t>
            </w:r>
            <w:r>
              <w:rPr>
                <w:i/>
                <w:sz w:val="20"/>
              </w:rPr>
              <w:t>be</w:t>
            </w:r>
            <w:r>
              <w:rPr>
                <w:i/>
                <w:spacing w:val="2"/>
                <w:sz w:val="20"/>
              </w:rPr>
              <w:t xml:space="preserve"> </w:t>
            </w:r>
            <w:r>
              <w:rPr>
                <w:i/>
                <w:sz w:val="20"/>
              </w:rPr>
              <w:t>more</w:t>
            </w:r>
            <w:r>
              <w:rPr>
                <w:i/>
                <w:spacing w:val="-1"/>
                <w:sz w:val="20"/>
              </w:rPr>
              <w:t xml:space="preserve"> </w:t>
            </w:r>
            <w:r>
              <w:rPr>
                <w:i/>
                <w:sz w:val="20"/>
              </w:rPr>
              <w:t>on the</w:t>
            </w:r>
            <w:r>
              <w:rPr>
                <w:i/>
                <w:spacing w:val="-1"/>
                <w:sz w:val="20"/>
              </w:rPr>
              <w:t xml:space="preserve"> </w:t>
            </w:r>
            <w:r>
              <w:rPr>
                <w:i/>
                <w:spacing w:val="-2"/>
                <w:sz w:val="20"/>
              </w:rPr>
              <w:t>seller</w:t>
            </w:r>
          </w:p>
          <w:p w:rsidR="00A37AEE" w:rsidRDefault="004D42B7">
            <w:pPr>
              <w:pStyle w:val="TableParagraph"/>
              <w:jc w:val="both"/>
              <w:rPr>
                <w:i/>
                <w:sz w:val="20"/>
              </w:rPr>
            </w:pPr>
            <w:r>
              <w:rPr>
                <w:i/>
                <w:sz w:val="20"/>
              </w:rPr>
              <w:t>than</w:t>
            </w:r>
            <w:r>
              <w:rPr>
                <w:i/>
                <w:spacing w:val="-3"/>
                <w:sz w:val="20"/>
              </w:rPr>
              <w:t xml:space="preserve"> </w:t>
            </w:r>
            <w:r>
              <w:rPr>
                <w:i/>
                <w:sz w:val="20"/>
              </w:rPr>
              <w:t>the</w:t>
            </w:r>
            <w:r>
              <w:rPr>
                <w:i/>
                <w:spacing w:val="-3"/>
                <w:sz w:val="20"/>
              </w:rPr>
              <w:t xml:space="preserve"> </w:t>
            </w:r>
            <w:r>
              <w:rPr>
                <w:i/>
                <w:spacing w:val="-2"/>
                <w:sz w:val="20"/>
              </w:rPr>
              <w:t>buyer.</w:t>
            </w:r>
          </w:p>
        </w:tc>
      </w:tr>
      <w:tr w:rsidR="00A37AEE">
        <w:trPr>
          <w:trHeight w:val="1322"/>
        </w:trPr>
        <w:tc>
          <w:tcPr>
            <w:tcW w:w="836" w:type="dxa"/>
            <w:vMerge/>
            <w:tcBorders>
              <w:top w:val="nil"/>
            </w:tcBorders>
            <w:shd w:val="clear" w:color="auto" w:fill="DAEDF3"/>
          </w:tcPr>
          <w:p w:rsidR="00A37AEE" w:rsidRDefault="00A37AEE">
            <w:pPr>
              <w:rPr>
                <w:sz w:val="2"/>
                <w:szCs w:val="2"/>
              </w:rPr>
            </w:pPr>
          </w:p>
        </w:tc>
        <w:tc>
          <w:tcPr>
            <w:tcW w:w="10151" w:type="dxa"/>
          </w:tcPr>
          <w:p w:rsidR="00A37AEE" w:rsidRDefault="004D42B7">
            <w:pPr>
              <w:pStyle w:val="TableParagraph"/>
              <w:spacing w:line="276" w:lineRule="auto"/>
              <w:ind w:right="107"/>
              <w:jc w:val="both"/>
              <w:rPr>
                <w:i/>
                <w:sz w:val="20"/>
              </w:rPr>
            </w:pPr>
            <w:r>
              <w:rPr>
                <w:b/>
                <w:i/>
                <w:sz w:val="20"/>
              </w:rPr>
              <w:t xml:space="preserve">Liquidation Value </w:t>
            </w:r>
            <w:r>
              <w:rPr>
                <w:i/>
                <w:sz w:val="20"/>
              </w:rPr>
              <w:t>is the amount that would be realized when an asset or group of assets are sold due to any compulsion or constraints such as in a recovery process guided by statute, law or legal process, clearance sale or any such condition or situation thereof where the p</w:t>
            </w:r>
            <w:r>
              <w:rPr>
                <w:i/>
                <w:sz w:val="20"/>
              </w:rPr>
              <w:t>ressure of selling the asset/ property is very high to realize whatever</w:t>
            </w:r>
            <w:r>
              <w:rPr>
                <w:i/>
                <w:spacing w:val="7"/>
                <w:sz w:val="20"/>
              </w:rPr>
              <w:t xml:space="preserve"> </w:t>
            </w:r>
            <w:r>
              <w:rPr>
                <w:i/>
                <w:sz w:val="20"/>
              </w:rPr>
              <w:t>maximum</w:t>
            </w:r>
            <w:r>
              <w:rPr>
                <w:i/>
                <w:spacing w:val="5"/>
                <w:sz w:val="20"/>
              </w:rPr>
              <w:t xml:space="preserve"> </w:t>
            </w:r>
            <w:r>
              <w:rPr>
                <w:i/>
                <w:sz w:val="20"/>
              </w:rPr>
              <w:t>amount</w:t>
            </w:r>
            <w:r>
              <w:rPr>
                <w:i/>
                <w:spacing w:val="5"/>
                <w:sz w:val="20"/>
              </w:rPr>
              <w:t xml:space="preserve"> </w:t>
            </w:r>
            <w:r>
              <w:rPr>
                <w:i/>
                <w:sz w:val="20"/>
              </w:rPr>
              <w:t>can</w:t>
            </w:r>
            <w:r>
              <w:rPr>
                <w:i/>
                <w:spacing w:val="4"/>
                <w:sz w:val="20"/>
              </w:rPr>
              <w:t xml:space="preserve"> </w:t>
            </w:r>
            <w:r>
              <w:rPr>
                <w:i/>
                <w:sz w:val="20"/>
              </w:rPr>
              <w:t>be</w:t>
            </w:r>
            <w:r>
              <w:rPr>
                <w:i/>
                <w:spacing w:val="5"/>
                <w:sz w:val="20"/>
              </w:rPr>
              <w:t xml:space="preserve"> </w:t>
            </w:r>
            <w:r>
              <w:rPr>
                <w:i/>
                <w:sz w:val="20"/>
              </w:rPr>
              <w:t>from</w:t>
            </w:r>
            <w:r>
              <w:rPr>
                <w:i/>
                <w:spacing w:val="5"/>
                <w:sz w:val="20"/>
              </w:rPr>
              <w:t xml:space="preserve"> </w:t>
            </w:r>
            <w:r>
              <w:rPr>
                <w:i/>
                <w:sz w:val="20"/>
              </w:rPr>
              <w:t>the</w:t>
            </w:r>
            <w:r>
              <w:rPr>
                <w:i/>
                <w:spacing w:val="5"/>
                <w:sz w:val="20"/>
              </w:rPr>
              <w:t xml:space="preserve"> </w:t>
            </w:r>
            <w:r>
              <w:rPr>
                <w:i/>
                <w:sz w:val="20"/>
              </w:rPr>
              <w:t>sale</w:t>
            </w:r>
            <w:r>
              <w:rPr>
                <w:i/>
                <w:spacing w:val="4"/>
                <w:sz w:val="20"/>
              </w:rPr>
              <w:t xml:space="preserve"> </w:t>
            </w:r>
            <w:r>
              <w:rPr>
                <w:i/>
                <w:sz w:val="20"/>
              </w:rPr>
              <w:t>of</w:t>
            </w:r>
            <w:r>
              <w:rPr>
                <w:i/>
                <w:spacing w:val="7"/>
                <w:sz w:val="20"/>
              </w:rPr>
              <w:t xml:space="preserve"> </w:t>
            </w:r>
            <w:r>
              <w:rPr>
                <w:i/>
                <w:sz w:val="20"/>
              </w:rPr>
              <w:t>the</w:t>
            </w:r>
            <w:r>
              <w:rPr>
                <w:i/>
                <w:spacing w:val="5"/>
                <w:sz w:val="20"/>
              </w:rPr>
              <w:t xml:space="preserve"> </w:t>
            </w:r>
            <w:r>
              <w:rPr>
                <w:i/>
                <w:sz w:val="20"/>
              </w:rPr>
              <w:t>assets</w:t>
            </w:r>
            <w:r>
              <w:rPr>
                <w:i/>
                <w:spacing w:val="6"/>
                <w:sz w:val="20"/>
              </w:rPr>
              <w:t xml:space="preserve"> </w:t>
            </w:r>
            <w:r>
              <w:rPr>
                <w:i/>
                <w:sz w:val="20"/>
              </w:rPr>
              <w:t>in</w:t>
            </w:r>
            <w:r>
              <w:rPr>
                <w:i/>
                <w:spacing w:val="4"/>
                <w:sz w:val="20"/>
              </w:rPr>
              <w:t xml:space="preserve"> </w:t>
            </w:r>
            <w:r>
              <w:rPr>
                <w:i/>
                <w:sz w:val="20"/>
              </w:rPr>
              <w:t>a</w:t>
            </w:r>
            <w:r>
              <w:rPr>
                <w:i/>
                <w:spacing w:val="8"/>
                <w:sz w:val="20"/>
              </w:rPr>
              <w:t xml:space="preserve"> </w:t>
            </w:r>
            <w:r>
              <w:rPr>
                <w:i/>
                <w:sz w:val="20"/>
              </w:rPr>
              <w:t>limited</w:t>
            </w:r>
            <w:r>
              <w:rPr>
                <w:i/>
                <w:spacing w:val="7"/>
                <w:sz w:val="20"/>
              </w:rPr>
              <w:t xml:space="preserve"> </w:t>
            </w:r>
            <w:r>
              <w:rPr>
                <w:i/>
                <w:sz w:val="20"/>
              </w:rPr>
              <w:t>time</w:t>
            </w:r>
            <w:r>
              <w:rPr>
                <w:i/>
                <w:spacing w:val="4"/>
                <w:sz w:val="20"/>
              </w:rPr>
              <w:t xml:space="preserve"> </w:t>
            </w:r>
            <w:r>
              <w:rPr>
                <w:i/>
                <w:sz w:val="20"/>
              </w:rPr>
              <w:t>for</w:t>
            </w:r>
            <w:r>
              <w:rPr>
                <w:i/>
                <w:spacing w:val="6"/>
                <w:sz w:val="20"/>
              </w:rPr>
              <w:t xml:space="preserve"> </w:t>
            </w:r>
            <w:r>
              <w:rPr>
                <w:i/>
                <w:sz w:val="20"/>
              </w:rPr>
              <w:t>clearance</w:t>
            </w:r>
            <w:r>
              <w:rPr>
                <w:i/>
                <w:spacing w:val="5"/>
                <w:sz w:val="20"/>
              </w:rPr>
              <w:t xml:space="preserve"> </w:t>
            </w:r>
            <w:r>
              <w:rPr>
                <w:i/>
                <w:sz w:val="20"/>
              </w:rPr>
              <w:t>of</w:t>
            </w:r>
            <w:r>
              <w:rPr>
                <w:i/>
                <w:spacing w:val="6"/>
                <w:sz w:val="20"/>
              </w:rPr>
              <w:t xml:space="preserve"> </w:t>
            </w:r>
            <w:r>
              <w:rPr>
                <w:i/>
                <w:sz w:val="20"/>
              </w:rPr>
              <w:t>dues</w:t>
            </w:r>
            <w:r>
              <w:rPr>
                <w:i/>
                <w:spacing w:val="6"/>
                <w:sz w:val="20"/>
              </w:rPr>
              <w:t xml:space="preserve"> </w:t>
            </w:r>
            <w:r>
              <w:rPr>
                <w:i/>
                <w:sz w:val="20"/>
              </w:rPr>
              <w:t>or</w:t>
            </w:r>
            <w:r>
              <w:rPr>
                <w:i/>
                <w:spacing w:val="6"/>
                <w:sz w:val="20"/>
              </w:rPr>
              <w:t xml:space="preserve"> </w:t>
            </w:r>
            <w:r>
              <w:rPr>
                <w:i/>
                <w:sz w:val="20"/>
              </w:rPr>
              <w:t>due</w:t>
            </w:r>
            <w:r>
              <w:rPr>
                <w:i/>
                <w:spacing w:val="5"/>
                <w:sz w:val="20"/>
              </w:rPr>
              <w:t xml:space="preserve"> </w:t>
            </w:r>
            <w:r>
              <w:rPr>
                <w:i/>
                <w:spacing w:val="-5"/>
                <w:sz w:val="20"/>
              </w:rPr>
              <w:t>to</w:t>
            </w:r>
          </w:p>
          <w:p w:rsidR="00A37AEE" w:rsidRDefault="004D42B7">
            <w:pPr>
              <w:pStyle w:val="TableParagraph"/>
              <w:jc w:val="both"/>
              <w:rPr>
                <w:i/>
                <w:sz w:val="20"/>
              </w:rPr>
            </w:pPr>
            <w:r>
              <w:rPr>
                <w:noProof/>
              </w:rPr>
              <mc:AlternateContent>
                <mc:Choice Requires="wpg">
                  <w:drawing>
                    <wp:anchor distT="0" distB="0" distL="0" distR="0" simplePos="0" relativeHeight="485628416" behindDoc="1" locked="0" layoutInCell="1" allowOverlap="1">
                      <wp:simplePos x="0" y="0"/>
                      <wp:positionH relativeFrom="column">
                        <wp:posOffset>1210612</wp:posOffset>
                      </wp:positionH>
                      <wp:positionV relativeFrom="paragraph">
                        <wp:posOffset>-217044</wp:posOffset>
                      </wp:positionV>
                      <wp:extent cx="3821429" cy="410273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1429" cy="4102735"/>
                                <a:chOff x="0" y="0"/>
                                <a:chExt cx="3821429" cy="4102735"/>
                              </a:xfrm>
                            </wpg:grpSpPr>
                            <wps:wsp>
                              <wps:cNvPr id="77" name="Graphic 77"/>
                              <wps:cNvSpPr/>
                              <wps:spPr>
                                <a:xfrm>
                                  <a:off x="-10" y="0"/>
                                  <a:ext cx="3821429" cy="4102735"/>
                                </a:xfrm>
                                <a:custGeom>
                                  <a:avLst/>
                                  <a:gdLst/>
                                  <a:ahLst/>
                                  <a:cxnLst/>
                                  <a:rect l="l" t="t" r="r" b="b"/>
                                  <a:pathLst>
                                    <a:path w="3821429" h="4102735">
                                      <a:moveTo>
                                        <a:pt x="1943900" y="3534283"/>
                                      </a:moveTo>
                                      <a:lnTo>
                                        <a:pt x="1922564" y="3501059"/>
                                      </a:lnTo>
                                      <a:lnTo>
                                        <a:pt x="1888858" y="3476218"/>
                                      </a:lnTo>
                                      <a:lnTo>
                                        <a:pt x="1833283" y="3441192"/>
                                      </a:lnTo>
                                      <a:lnTo>
                                        <a:pt x="1500403" y="3242741"/>
                                      </a:lnTo>
                                      <a:lnTo>
                                        <a:pt x="1466646" y="3222498"/>
                                      </a:lnTo>
                                      <a:lnTo>
                                        <a:pt x="1413217" y="3190659"/>
                                      </a:lnTo>
                                      <a:lnTo>
                                        <a:pt x="1323378" y="3141599"/>
                                      </a:lnTo>
                                      <a:lnTo>
                                        <a:pt x="1269911" y="3115348"/>
                                      </a:lnTo>
                                      <a:lnTo>
                                        <a:pt x="1220254" y="3094990"/>
                                      </a:lnTo>
                                      <a:lnTo>
                                        <a:pt x="1174064" y="3080740"/>
                                      </a:lnTo>
                                      <a:lnTo>
                                        <a:pt x="1136078" y="3072638"/>
                                      </a:lnTo>
                                      <a:lnTo>
                                        <a:pt x="1091298" y="3069082"/>
                                      </a:lnTo>
                                      <a:lnTo>
                                        <a:pt x="1072172" y="3070199"/>
                                      </a:lnTo>
                                      <a:lnTo>
                                        <a:pt x="1053757" y="3072638"/>
                                      </a:lnTo>
                                      <a:lnTo>
                                        <a:pt x="1061072" y="3042564"/>
                                      </a:lnTo>
                                      <a:lnTo>
                                        <a:pt x="1066165" y="3012033"/>
                                      </a:lnTo>
                                      <a:lnTo>
                                        <a:pt x="1069111" y="2981172"/>
                                      </a:lnTo>
                                      <a:lnTo>
                                        <a:pt x="1070013" y="2950083"/>
                                      </a:lnTo>
                                      <a:lnTo>
                                        <a:pt x="1068666" y="2918739"/>
                                      </a:lnTo>
                                      <a:lnTo>
                                        <a:pt x="1058037" y="2854718"/>
                                      </a:lnTo>
                                      <a:lnTo>
                                        <a:pt x="1036802" y="2789555"/>
                                      </a:lnTo>
                                      <a:lnTo>
                                        <a:pt x="1004862" y="2723019"/>
                                      </a:lnTo>
                                      <a:lnTo>
                                        <a:pt x="984034" y="2688844"/>
                                      </a:lnTo>
                                      <a:lnTo>
                                        <a:pt x="960234" y="2655328"/>
                                      </a:lnTo>
                                      <a:lnTo>
                                        <a:pt x="933246" y="2621153"/>
                                      </a:lnTo>
                                      <a:lnTo>
                                        <a:pt x="903033" y="2586520"/>
                                      </a:lnTo>
                                      <a:lnTo>
                                        <a:pt x="896404" y="2579598"/>
                                      </a:lnTo>
                                      <a:lnTo>
                                        <a:pt x="896404" y="2959582"/>
                                      </a:lnTo>
                                      <a:lnTo>
                                        <a:pt x="893343" y="2985579"/>
                                      </a:lnTo>
                                      <a:lnTo>
                                        <a:pt x="877798" y="3036824"/>
                                      </a:lnTo>
                                      <a:lnTo>
                                        <a:pt x="847178" y="3086049"/>
                                      </a:lnTo>
                                      <a:lnTo>
                                        <a:pt x="713016" y="3222498"/>
                                      </a:lnTo>
                                      <a:lnTo>
                                        <a:pt x="239941" y="2749423"/>
                                      </a:lnTo>
                                      <a:lnTo>
                                        <a:pt x="337604" y="2651760"/>
                                      </a:lnTo>
                                      <a:lnTo>
                                        <a:pt x="369798" y="2621153"/>
                                      </a:lnTo>
                                      <a:lnTo>
                                        <a:pt x="408965" y="2590635"/>
                                      </a:lnTo>
                                      <a:lnTo>
                                        <a:pt x="445427" y="2572131"/>
                                      </a:lnTo>
                                      <a:lnTo>
                                        <a:pt x="484606" y="2561602"/>
                                      </a:lnTo>
                                      <a:lnTo>
                                        <a:pt x="524065" y="2558707"/>
                                      </a:lnTo>
                                      <a:lnTo>
                                        <a:pt x="563753" y="2563672"/>
                                      </a:lnTo>
                                      <a:lnTo>
                                        <a:pt x="603669" y="2576703"/>
                                      </a:lnTo>
                                      <a:lnTo>
                                        <a:pt x="643813" y="2596858"/>
                                      </a:lnTo>
                                      <a:lnTo>
                                        <a:pt x="684314" y="2623058"/>
                                      </a:lnTo>
                                      <a:lnTo>
                                        <a:pt x="725182" y="2655366"/>
                                      </a:lnTo>
                                      <a:lnTo>
                                        <a:pt x="766483" y="2693797"/>
                                      </a:lnTo>
                                      <a:lnTo>
                                        <a:pt x="812736" y="2745143"/>
                                      </a:lnTo>
                                      <a:lnTo>
                                        <a:pt x="850811" y="2798191"/>
                                      </a:lnTo>
                                      <a:lnTo>
                                        <a:pt x="877697" y="2852699"/>
                                      </a:lnTo>
                                      <a:lnTo>
                                        <a:pt x="892594" y="2906141"/>
                                      </a:lnTo>
                                      <a:lnTo>
                                        <a:pt x="896404" y="2959582"/>
                                      </a:lnTo>
                                      <a:lnTo>
                                        <a:pt x="896404" y="2579598"/>
                                      </a:lnTo>
                                      <a:lnTo>
                                        <a:pt x="876439" y="2558707"/>
                                      </a:lnTo>
                                      <a:lnTo>
                                        <a:pt x="869607" y="2551557"/>
                                      </a:lnTo>
                                      <a:lnTo>
                                        <a:pt x="833031" y="2516581"/>
                                      </a:lnTo>
                                      <a:lnTo>
                                        <a:pt x="796455" y="2484805"/>
                                      </a:lnTo>
                                      <a:lnTo>
                                        <a:pt x="759879" y="2456243"/>
                                      </a:lnTo>
                                      <a:lnTo>
                                        <a:pt x="723303" y="2430907"/>
                                      </a:lnTo>
                                      <a:lnTo>
                                        <a:pt x="686777" y="2409190"/>
                                      </a:lnTo>
                                      <a:lnTo>
                                        <a:pt x="650316" y="2391156"/>
                                      </a:lnTo>
                                      <a:lnTo>
                                        <a:pt x="613841" y="2376373"/>
                                      </a:lnTo>
                                      <a:lnTo>
                                        <a:pt x="577253" y="2364359"/>
                                      </a:lnTo>
                                      <a:lnTo>
                                        <a:pt x="505383" y="2351087"/>
                                      </a:lnTo>
                                      <a:lnTo>
                                        <a:pt x="470281" y="2349970"/>
                                      </a:lnTo>
                                      <a:lnTo>
                                        <a:pt x="435521" y="2351913"/>
                                      </a:lnTo>
                                      <a:lnTo>
                                        <a:pt x="367169" y="2367673"/>
                                      </a:lnTo>
                                      <a:lnTo>
                                        <a:pt x="301409" y="2397125"/>
                                      </a:lnTo>
                                      <a:lnTo>
                                        <a:pt x="255816" y="2429764"/>
                                      </a:lnTo>
                                      <a:lnTo>
                                        <a:pt x="214515" y="2467038"/>
                                      </a:lnTo>
                                      <a:lnTo>
                                        <a:pt x="59982" y="2621216"/>
                                      </a:lnTo>
                                      <a:lnTo>
                                        <a:pt x="13119" y="2668143"/>
                                      </a:lnTo>
                                      <a:lnTo>
                                        <a:pt x="0" y="2699461"/>
                                      </a:lnTo>
                                      <a:lnTo>
                                        <a:pt x="419" y="2713355"/>
                                      </a:lnTo>
                                      <a:lnTo>
                                        <a:pt x="27254" y="2766784"/>
                                      </a:lnTo>
                                      <a:lnTo>
                                        <a:pt x="1351191" y="4092448"/>
                                      </a:lnTo>
                                      <a:lnTo>
                                        <a:pt x="1376083" y="4102354"/>
                                      </a:lnTo>
                                      <a:lnTo>
                                        <a:pt x="1382941" y="4099941"/>
                                      </a:lnTo>
                                      <a:lnTo>
                                        <a:pt x="1388986" y="4098417"/>
                                      </a:lnTo>
                                      <a:lnTo>
                                        <a:pt x="1422476" y="4078516"/>
                                      </a:lnTo>
                                      <a:lnTo>
                                        <a:pt x="1453426" y="4047477"/>
                                      </a:lnTo>
                                      <a:lnTo>
                                        <a:pt x="1473149" y="4014203"/>
                                      </a:lnTo>
                                      <a:lnTo>
                                        <a:pt x="1474508" y="4008247"/>
                                      </a:lnTo>
                                      <a:lnTo>
                                        <a:pt x="1476413" y="4002024"/>
                                      </a:lnTo>
                                      <a:lnTo>
                                        <a:pt x="863765" y="3373247"/>
                                      </a:lnTo>
                                      <a:lnTo>
                                        <a:pt x="941235" y="3295777"/>
                                      </a:lnTo>
                                      <a:lnTo>
                                        <a:pt x="982814" y="3263633"/>
                                      </a:lnTo>
                                      <a:lnTo>
                                        <a:pt x="1027849" y="3246247"/>
                                      </a:lnTo>
                                      <a:lnTo>
                                        <a:pt x="1077125" y="3242741"/>
                                      </a:lnTo>
                                      <a:lnTo>
                                        <a:pt x="1103096" y="3244989"/>
                                      </a:lnTo>
                                      <a:lnTo>
                                        <a:pt x="1158316" y="3257931"/>
                                      </a:lnTo>
                                      <a:lnTo>
                                        <a:pt x="1217256" y="3280270"/>
                                      </a:lnTo>
                                      <a:lnTo>
                                        <a:pt x="1279613" y="3311969"/>
                                      </a:lnTo>
                                      <a:lnTo>
                                        <a:pt x="1346200" y="3349510"/>
                                      </a:lnTo>
                                      <a:lnTo>
                                        <a:pt x="1381163" y="3370326"/>
                                      </a:lnTo>
                                      <a:lnTo>
                                        <a:pt x="1800059" y="3625888"/>
                                      </a:lnTo>
                                      <a:lnTo>
                                        <a:pt x="1807438" y="3630066"/>
                                      </a:lnTo>
                                      <a:lnTo>
                                        <a:pt x="1814334" y="3633495"/>
                                      </a:lnTo>
                                      <a:lnTo>
                                        <a:pt x="1820710" y="3636010"/>
                                      </a:lnTo>
                                      <a:lnTo>
                                        <a:pt x="1828076" y="3639566"/>
                                      </a:lnTo>
                                      <a:lnTo>
                                        <a:pt x="1835823" y="3640328"/>
                                      </a:lnTo>
                                      <a:lnTo>
                                        <a:pt x="1843824" y="3639058"/>
                                      </a:lnTo>
                                      <a:lnTo>
                                        <a:pt x="1850453" y="3638105"/>
                                      </a:lnTo>
                                      <a:lnTo>
                                        <a:pt x="1883702" y="3617264"/>
                                      </a:lnTo>
                                      <a:lnTo>
                                        <a:pt x="1917611" y="3583394"/>
                                      </a:lnTo>
                                      <a:lnTo>
                                        <a:pt x="1941068" y="3548405"/>
                                      </a:lnTo>
                                      <a:lnTo>
                                        <a:pt x="1942630" y="3542411"/>
                                      </a:lnTo>
                                      <a:lnTo>
                                        <a:pt x="1943900" y="3534283"/>
                                      </a:lnTo>
                                      <a:close/>
                                    </a:path>
                                    <a:path w="3821429" h="4102735">
                                      <a:moveTo>
                                        <a:pt x="2772232" y="2713545"/>
                                      </a:moveTo>
                                      <a:lnTo>
                                        <a:pt x="2754160" y="2678684"/>
                                      </a:lnTo>
                                      <a:lnTo>
                                        <a:pt x="2710091" y="2646807"/>
                                      </a:lnTo>
                                      <a:lnTo>
                                        <a:pt x="2537650" y="2536825"/>
                                      </a:lnTo>
                                      <a:lnTo>
                                        <a:pt x="2035721" y="2219566"/>
                                      </a:lnTo>
                                      <a:lnTo>
                                        <a:pt x="2035721" y="2418461"/>
                                      </a:lnTo>
                                      <a:lnTo>
                                        <a:pt x="1732445" y="2721610"/>
                                      </a:lnTo>
                                      <a:lnTo>
                                        <a:pt x="1612480" y="2536825"/>
                                      </a:lnTo>
                                      <a:lnTo>
                                        <a:pt x="1594751" y="2509393"/>
                                      </a:lnTo>
                                      <a:lnTo>
                                        <a:pt x="1238097" y="1956473"/>
                                      </a:lnTo>
                                      <a:lnTo>
                                        <a:pt x="1182916" y="1871599"/>
                                      </a:lnTo>
                                      <a:lnTo>
                                        <a:pt x="1183043" y="1871345"/>
                                      </a:lnTo>
                                      <a:lnTo>
                                        <a:pt x="1183297" y="1871091"/>
                                      </a:lnTo>
                                      <a:lnTo>
                                        <a:pt x="1183538" y="1870964"/>
                                      </a:lnTo>
                                      <a:lnTo>
                                        <a:pt x="2035721" y="2418461"/>
                                      </a:lnTo>
                                      <a:lnTo>
                                        <a:pt x="2035721" y="2219566"/>
                                      </a:lnTo>
                                      <a:lnTo>
                                        <a:pt x="1484210" y="1870964"/>
                                      </a:lnTo>
                                      <a:lnTo>
                                        <a:pt x="1113447" y="1635125"/>
                                      </a:lnTo>
                                      <a:lnTo>
                                        <a:pt x="1106220" y="1630946"/>
                                      </a:lnTo>
                                      <a:lnTo>
                                        <a:pt x="1072908" y="1620774"/>
                                      </a:lnTo>
                                      <a:lnTo>
                                        <a:pt x="1066673" y="1621713"/>
                                      </a:lnTo>
                                      <a:lnTo>
                                        <a:pt x="1030516" y="1639824"/>
                                      </a:lnTo>
                                      <a:lnTo>
                                        <a:pt x="993686" y="1674368"/>
                                      </a:lnTo>
                                      <a:lnTo>
                                        <a:pt x="961809" y="1708531"/>
                                      </a:lnTo>
                                      <a:lnTo>
                                        <a:pt x="945108" y="1743240"/>
                                      </a:lnTo>
                                      <a:lnTo>
                                        <a:pt x="944283" y="1749412"/>
                                      </a:lnTo>
                                      <a:lnTo>
                                        <a:pt x="944499" y="1755368"/>
                                      </a:lnTo>
                                      <a:lnTo>
                                        <a:pt x="1010894" y="1871091"/>
                                      </a:lnTo>
                                      <a:lnTo>
                                        <a:pt x="1040472" y="1917471"/>
                                      </a:lnTo>
                                      <a:lnTo>
                                        <a:pt x="1415288" y="2509520"/>
                                      </a:lnTo>
                                      <a:lnTo>
                                        <a:pt x="1432585" y="2536939"/>
                                      </a:lnTo>
                                      <a:lnTo>
                                        <a:pt x="1969808" y="3384931"/>
                                      </a:lnTo>
                                      <a:lnTo>
                                        <a:pt x="1995043" y="3420211"/>
                                      </a:lnTo>
                                      <a:lnTo>
                                        <a:pt x="2029879" y="3446399"/>
                                      </a:lnTo>
                                      <a:lnTo>
                                        <a:pt x="2036457" y="3447199"/>
                                      </a:lnTo>
                                      <a:lnTo>
                                        <a:pt x="2043239" y="3446322"/>
                                      </a:lnTo>
                                      <a:lnTo>
                                        <a:pt x="2082698" y="3419195"/>
                                      </a:lnTo>
                                      <a:lnTo>
                                        <a:pt x="2115286" y="3384296"/>
                                      </a:lnTo>
                                      <a:lnTo>
                                        <a:pt x="2132241" y="3343910"/>
                                      </a:lnTo>
                                      <a:lnTo>
                                        <a:pt x="2132495" y="3337306"/>
                                      </a:lnTo>
                                      <a:lnTo>
                                        <a:pt x="2129066" y="3329813"/>
                                      </a:lnTo>
                                      <a:lnTo>
                                        <a:pt x="2126653" y="3323463"/>
                                      </a:lnTo>
                                      <a:lnTo>
                                        <a:pt x="2123351" y="3316097"/>
                                      </a:lnTo>
                                      <a:lnTo>
                                        <a:pt x="2118144" y="3308223"/>
                                      </a:lnTo>
                                      <a:lnTo>
                                        <a:pt x="1878812" y="2940126"/>
                                      </a:lnTo>
                                      <a:lnTo>
                                        <a:pt x="1852079" y="2899283"/>
                                      </a:lnTo>
                                      <a:lnTo>
                                        <a:pt x="2029815" y="2721610"/>
                                      </a:lnTo>
                                      <a:lnTo>
                                        <a:pt x="2214664" y="2536825"/>
                                      </a:lnTo>
                                      <a:lnTo>
                                        <a:pt x="2631224" y="2803779"/>
                                      </a:lnTo>
                                      <a:lnTo>
                                        <a:pt x="2665895" y="2816860"/>
                                      </a:lnTo>
                                      <a:lnTo>
                                        <a:pt x="2672753" y="2814320"/>
                                      </a:lnTo>
                                      <a:lnTo>
                                        <a:pt x="2678442" y="2813151"/>
                                      </a:lnTo>
                                      <a:lnTo>
                                        <a:pt x="2713355" y="2788716"/>
                                      </a:lnTo>
                                      <a:lnTo>
                                        <a:pt x="2742057" y="2759849"/>
                                      </a:lnTo>
                                      <a:lnTo>
                                        <a:pt x="2768269" y="2727248"/>
                                      </a:lnTo>
                                      <a:lnTo>
                                        <a:pt x="2771114" y="2720352"/>
                                      </a:lnTo>
                                      <a:lnTo>
                                        <a:pt x="2772232" y="2713545"/>
                                      </a:lnTo>
                                      <a:close/>
                                    </a:path>
                                    <a:path w="3821429" h="4102735">
                                      <a:moveTo>
                                        <a:pt x="3024924" y="2453513"/>
                                      </a:moveTo>
                                      <a:lnTo>
                                        <a:pt x="3024416" y="2447544"/>
                                      </a:lnTo>
                                      <a:lnTo>
                                        <a:pt x="3020987" y="2440178"/>
                                      </a:lnTo>
                                      <a:lnTo>
                                        <a:pt x="3018574" y="2433828"/>
                                      </a:lnTo>
                                      <a:lnTo>
                                        <a:pt x="3014891" y="2428748"/>
                                      </a:lnTo>
                                      <a:lnTo>
                                        <a:pt x="2424722" y="1838579"/>
                                      </a:lnTo>
                                      <a:lnTo>
                                        <a:pt x="2729903" y="1533271"/>
                                      </a:lnTo>
                                      <a:lnTo>
                                        <a:pt x="2730538" y="1528445"/>
                                      </a:lnTo>
                                      <a:lnTo>
                                        <a:pt x="2730538" y="1521841"/>
                                      </a:lnTo>
                                      <a:lnTo>
                                        <a:pt x="2711119" y="1479486"/>
                                      </a:lnTo>
                                      <a:lnTo>
                                        <a:pt x="2681224" y="1445729"/>
                                      </a:lnTo>
                                      <a:lnTo>
                                        <a:pt x="2649956" y="1414970"/>
                                      </a:lnTo>
                                      <a:lnTo>
                                        <a:pt x="2617127" y="1387792"/>
                                      </a:lnTo>
                                      <a:lnTo>
                                        <a:pt x="2584107" y="1375283"/>
                                      </a:lnTo>
                                      <a:lnTo>
                                        <a:pt x="2578519" y="1376426"/>
                                      </a:lnTo>
                                      <a:lnTo>
                                        <a:pt x="2574836" y="1378077"/>
                                      </a:lnTo>
                                      <a:lnTo>
                                        <a:pt x="2269528" y="1683385"/>
                                      </a:lnTo>
                                      <a:lnTo>
                                        <a:pt x="1792135" y="1205992"/>
                                      </a:lnTo>
                                      <a:lnTo>
                                        <a:pt x="2114842" y="883158"/>
                                      </a:lnTo>
                                      <a:lnTo>
                                        <a:pt x="2106726" y="845121"/>
                                      </a:lnTo>
                                      <a:lnTo>
                                        <a:pt x="2083511" y="814374"/>
                                      </a:lnTo>
                                      <a:lnTo>
                                        <a:pt x="2056295" y="785495"/>
                                      </a:lnTo>
                                      <a:lnTo>
                                        <a:pt x="2018068" y="749935"/>
                                      </a:lnTo>
                                      <a:lnTo>
                                        <a:pt x="1979841" y="725170"/>
                                      </a:lnTo>
                                      <a:lnTo>
                                        <a:pt x="1966887" y="723011"/>
                                      </a:lnTo>
                                      <a:lnTo>
                                        <a:pt x="1960283" y="723011"/>
                                      </a:lnTo>
                                      <a:lnTo>
                                        <a:pt x="1560868" y="1120267"/>
                                      </a:lnTo>
                                      <a:lnTo>
                                        <a:pt x="1547825" y="1151585"/>
                                      </a:lnTo>
                                      <a:lnTo>
                                        <a:pt x="1548168" y="1165479"/>
                                      </a:lnTo>
                                      <a:lnTo>
                                        <a:pt x="1575130" y="1218958"/>
                                      </a:lnTo>
                                      <a:lnTo>
                                        <a:pt x="2899067" y="2544699"/>
                                      </a:lnTo>
                                      <a:lnTo>
                                        <a:pt x="2910497" y="2550668"/>
                                      </a:lnTo>
                                      <a:lnTo>
                                        <a:pt x="2917863" y="2554097"/>
                                      </a:lnTo>
                                      <a:lnTo>
                                        <a:pt x="2923832" y="2554605"/>
                                      </a:lnTo>
                                      <a:lnTo>
                                        <a:pt x="2930690" y="2552065"/>
                                      </a:lnTo>
                                      <a:lnTo>
                                        <a:pt x="2936748" y="2550541"/>
                                      </a:lnTo>
                                      <a:lnTo>
                                        <a:pt x="2970580" y="2530411"/>
                                      </a:lnTo>
                                      <a:lnTo>
                                        <a:pt x="3001302" y="2499715"/>
                                      </a:lnTo>
                                      <a:lnTo>
                                        <a:pt x="3020974" y="2466327"/>
                                      </a:lnTo>
                                      <a:lnTo>
                                        <a:pt x="3022384" y="2460371"/>
                                      </a:lnTo>
                                      <a:lnTo>
                                        <a:pt x="3024924" y="2453513"/>
                                      </a:lnTo>
                                      <a:close/>
                                    </a:path>
                                    <a:path w="3821429" h="4102735">
                                      <a:moveTo>
                                        <a:pt x="3821341" y="1657096"/>
                                      </a:moveTo>
                                      <a:lnTo>
                                        <a:pt x="3820833" y="1651127"/>
                                      </a:lnTo>
                                      <a:lnTo>
                                        <a:pt x="3816134" y="1638427"/>
                                      </a:lnTo>
                                      <a:lnTo>
                                        <a:pt x="3811435" y="1632204"/>
                                      </a:lnTo>
                                      <a:lnTo>
                                        <a:pt x="2588679" y="409448"/>
                                      </a:lnTo>
                                      <a:lnTo>
                                        <a:pt x="2837218" y="160782"/>
                                      </a:lnTo>
                                      <a:lnTo>
                                        <a:pt x="2839631" y="156337"/>
                                      </a:lnTo>
                                      <a:lnTo>
                                        <a:pt x="2839631" y="149733"/>
                                      </a:lnTo>
                                      <a:lnTo>
                                        <a:pt x="2819552" y="107988"/>
                                      </a:lnTo>
                                      <a:lnTo>
                                        <a:pt x="2788704" y="73418"/>
                                      </a:lnTo>
                                      <a:lnTo>
                                        <a:pt x="2758605" y="43916"/>
                                      </a:lnTo>
                                      <a:lnTo>
                                        <a:pt x="2725178" y="15430"/>
                                      </a:lnTo>
                                      <a:lnTo>
                                        <a:pt x="2689898" y="0"/>
                                      </a:lnTo>
                                      <a:lnTo>
                                        <a:pt x="2683294" y="0"/>
                                      </a:lnTo>
                                      <a:lnTo>
                                        <a:pt x="2678849" y="2286"/>
                                      </a:lnTo>
                                      <a:lnTo>
                                        <a:pt x="2065566" y="615569"/>
                                      </a:lnTo>
                                      <a:lnTo>
                                        <a:pt x="2063280" y="620014"/>
                                      </a:lnTo>
                                      <a:lnTo>
                                        <a:pt x="2063915" y="625983"/>
                                      </a:lnTo>
                                      <a:lnTo>
                                        <a:pt x="2063788" y="632587"/>
                                      </a:lnTo>
                                      <a:lnTo>
                                        <a:pt x="2085035" y="668743"/>
                                      </a:lnTo>
                                      <a:lnTo>
                                        <a:pt x="2116328" y="705091"/>
                                      </a:lnTo>
                                      <a:lnTo>
                                        <a:pt x="2146414" y="734428"/>
                                      </a:lnTo>
                                      <a:lnTo>
                                        <a:pt x="2164245" y="749173"/>
                                      </a:lnTo>
                                      <a:lnTo>
                                        <a:pt x="2171941" y="755650"/>
                                      </a:lnTo>
                                      <a:lnTo>
                                        <a:pt x="2179294" y="761225"/>
                                      </a:lnTo>
                                      <a:lnTo>
                                        <a:pt x="2186063" y="765733"/>
                                      </a:lnTo>
                                      <a:lnTo>
                                        <a:pt x="2200567" y="773557"/>
                                      </a:lnTo>
                                      <a:lnTo>
                                        <a:pt x="2207044" y="775843"/>
                                      </a:lnTo>
                                      <a:lnTo>
                                        <a:pt x="2213648" y="775716"/>
                                      </a:lnTo>
                                      <a:lnTo>
                                        <a:pt x="2219617" y="776351"/>
                                      </a:lnTo>
                                      <a:lnTo>
                                        <a:pt x="2224062" y="773938"/>
                                      </a:lnTo>
                                      <a:lnTo>
                                        <a:pt x="2472728" y="525399"/>
                                      </a:lnTo>
                                      <a:lnTo>
                                        <a:pt x="3695611" y="1748155"/>
                                      </a:lnTo>
                                      <a:lnTo>
                                        <a:pt x="3701707" y="1752854"/>
                                      </a:lnTo>
                                      <a:lnTo>
                                        <a:pt x="3714407" y="1757553"/>
                                      </a:lnTo>
                                      <a:lnTo>
                                        <a:pt x="3720249" y="1758061"/>
                                      </a:lnTo>
                                      <a:lnTo>
                                        <a:pt x="3727234" y="1755648"/>
                                      </a:lnTo>
                                      <a:lnTo>
                                        <a:pt x="3733215" y="1754124"/>
                                      </a:lnTo>
                                      <a:lnTo>
                                        <a:pt x="3767010" y="1733956"/>
                                      </a:lnTo>
                                      <a:lnTo>
                                        <a:pt x="3797757" y="1703197"/>
                                      </a:lnTo>
                                      <a:lnTo>
                                        <a:pt x="3817391" y="1669910"/>
                                      </a:lnTo>
                                      <a:lnTo>
                                        <a:pt x="3818801" y="1663954"/>
                                      </a:lnTo>
                                      <a:lnTo>
                                        <a:pt x="3821341"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4C58DBA" id="Group 76" o:spid="_x0000_s1026" style="position:absolute;margin-left:95.3pt;margin-top:-17.1pt;width:300.9pt;height:323.05pt;z-index:-17688064;mso-wrap-distance-left:0;mso-wrap-distance-right:0" coordsize="38214,4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">
                      <v:shape id="Graphic 77" o:spid="_x0000_s1027" style="position:absolute;width:38214;height:41027;visibility:visible;mso-wrap-style:square;v-text-anchor:top" coordsize="3821429,410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FEMMA&#10;AADbAAAADwAAAGRycy9kb3ducmV2LnhtbESP3YrCMBSE74V9h3AW9kY0VcRK1yj+sIt34s8DHJuz&#10;TbE5qU3U7tsbQfBymJlvmOm8tZW4UeNLxwoG/QQEce50yYWC4+GnNwHhA7LGyjEp+CcP89lHZ4qZ&#10;dnfe0W0fChEh7DNUYEKoMyl9bsii77uaOHp/rrEYomwKqRu8R7it5DBJxtJiyXHBYE0rQ/l5f7UK&#10;RpO1X2z9b1d3Q3Je4u5yMseLUl+f7eIbRKA2vMOv9kYrSF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MFEMMAAADbAAAADwAAAAAAAAAAAAAAAACYAgAAZHJzL2Rv&#10;d25yZXYueG1sUEsFBgAAAAAEAAQA9QAAAIgDAAAAAA==&#10;" path="m1943900,3534283r-21336,-33224l1888858,3476218r-55575,-35026l1500403,3242741r-33757,-20243l1413217,3190659r-89839,-49060l1269911,3115348r-49657,-20358l1174064,3080740r-37986,-8102l1091298,3069082r-19126,1117l1053757,3072638r7315,-30074l1066165,3012033r2946,-30861l1070013,2950083r-1347,-31344l1058037,2854718r-21235,-65163l1004862,2723019r-20828,-34175l960234,2655328r-26988,-34175l903033,2586520r-6629,-6922l896404,2959582r-3061,25997l877798,3036824r-30620,49225l713016,3222498,239941,2749423r97663,-97663l369798,2621153r39167,-30518l445427,2572131r39179,-10529l524065,2558707r39688,4965l603669,2576703r40144,20155l684314,2623058r40868,32308l766483,2693797r46253,51346l850811,2798191r26886,54508l892594,2906141r3810,53441l896404,2579598r-19965,-20891l869607,2551557r-36576,-34976l796455,2484805r-36576,-28562l723303,2430907r-36526,-21717l650316,2391156r-36475,-14783l577253,2364359r-71870,-13272l470281,2349970r-34760,1943l367169,2367673r-65760,29452l255816,2429764r-41301,37274l59982,2621216r-46863,46927l,2699461r419,13894l27254,2766784,1351191,4092448r24892,9906l1382941,4099941r6045,-1524l1422476,4078516r30950,-31039l1473149,4014203r1359,-5956l1476413,4002024,863765,3373247r77470,-77470l982814,3263633r45035,-17386l1077125,3242741r25971,2248l1158316,3257931r58940,22339l1279613,3311969r66587,37541l1381163,3370326r418896,255562l1807438,3630066r6896,3429l1820710,3636010r7366,3556l1835823,3640328r8001,-1270l1850453,3638105r33249,-20841l1917611,3583394r23457,-34989l1942630,3542411r1270,-8128xem2772232,2713545r-18072,-34861l2710091,2646807,2537650,2536825,2035721,2219566r,198895l1732445,2721610,1612480,2536825r-17729,-27432l1238097,1956473r-55181,-84874l1183043,1871345r254,-254l1183538,1870964r852183,547497l2035721,2219566,1484210,1870964,1113447,1635125r-7227,-4179l1072908,1620774r-6235,939l1030516,1639824r-36830,34544l961809,1708531r-16701,34709l944283,1749412r216,5956l1010894,1871091r29578,46380l1415288,2509520r17297,27419l1969808,3384931r25235,35280l2029879,3446399r6578,800l2043239,3446322r39459,-27127l2115286,3384296r16955,-40386l2132495,3337306r-3429,-7493l2126653,3323463r-3302,-7366l2118144,3308223,1878812,2940126r-26733,-40843l2029815,2721610r184849,-184785l2631224,2803779r34671,13081l2672753,2814320r5689,-1169l2713355,2788716r28702,-28867l2768269,2727248r2845,-6896l2772232,2713545xem3024924,2453513r-508,-5969l3020987,2440178r-2413,-6350l3014891,2428748,2424722,1838579r305181,-305308l2730538,1528445r,-6604l2711119,1479486r-29895,-33757l2649956,1414970r-32829,-27178l2584107,1375283r-5588,1143l2574836,1378077r-305308,305308l1792135,1205992,2114842,883158r-8116,-38037l2083511,814374r-27216,-28879l2018068,749935r-38227,-24765l1966887,723011r-6604,l1560868,1120267r-13043,31318l1548168,1165479r26962,53479l2899067,2544699r11430,5969l2917863,2554097r5969,508l2930690,2552065r6058,-1524l2970580,2530411r30722,-30696l3020974,2466327r1410,-5956l3024924,2453513xem3821341,1657096r-508,-5969l3816134,1638427r-4699,-6223l2588679,409448,2837218,160782r2413,-4445l2839631,149733r-20079,-41745l2788704,73418,2758605,43916,2725178,15430,2689898,r-6604,l2678849,2286,2065566,615569r-2286,4445l2063915,625983r-127,6604l2085035,668743r31293,36348l2146414,734428r17831,14745l2171941,755650r7353,5575l2186063,765733r14504,7824l2207044,775843r6604,-127l2219617,776351r4445,-2413l2472728,525399,3695611,1748155r6096,4699l3714407,1757553r5842,508l3727234,1755648r5981,-1524l3767010,1733956r30747,-30759l3817391,1669910r1410,-5956l3821341,1657096xe" fillcolor="silver" stroked="f">
                        <v:fill opacity="32896f"/>
                        <v:path arrowok="t"/>
                      </v:shape>
                    </v:group>
                  </w:pict>
                </mc:Fallback>
              </mc:AlternateContent>
            </w:r>
            <w:r>
              <w:rPr>
                <w:i/>
                <w:sz w:val="20"/>
              </w:rPr>
              <w:t>closure</w:t>
            </w:r>
            <w:r>
              <w:rPr>
                <w:i/>
                <w:spacing w:val="-5"/>
                <w:sz w:val="20"/>
              </w:rPr>
              <w:t xml:space="preserve"> </w:t>
            </w:r>
            <w:r>
              <w:rPr>
                <w:i/>
                <w:sz w:val="20"/>
              </w:rPr>
              <w:t>of</w:t>
            </w:r>
            <w:r>
              <w:rPr>
                <w:i/>
                <w:spacing w:val="-3"/>
                <w:sz w:val="20"/>
              </w:rPr>
              <w:t xml:space="preserve"> </w:t>
            </w:r>
            <w:r>
              <w:rPr>
                <w:i/>
                <w:sz w:val="20"/>
              </w:rPr>
              <w:t>business.</w:t>
            </w:r>
            <w:r>
              <w:rPr>
                <w:i/>
                <w:spacing w:val="-4"/>
                <w:sz w:val="20"/>
              </w:rPr>
              <w:t xml:space="preserve"> </w:t>
            </w:r>
            <w:r>
              <w:rPr>
                <w:i/>
                <w:sz w:val="20"/>
              </w:rPr>
              <w:t>In</w:t>
            </w:r>
            <w:r>
              <w:rPr>
                <w:i/>
                <w:spacing w:val="-3"/>
                <w:sz w:val="20"/>
              </w:rPr>
              <w:t xml:space="preserve"> </w:t>
            </w:r>
            <w:r>
              <w:rPr>
                <w:i/>
                <w:sz w:val="20"/>
              </w:rPr>
              <w:t>other</w:t>
            </w:r>
            <w:r>
              <w:rPr>
                <w:i/>
                <w:spacing w:val="-3"/>
                <w:sz w:val="20"/>
              </w:rPr>
              <w:t xml:space="preserve"> </w:t>
            </w:r>
            <w:r>
              <w:rPr>
                <w:i/>
                <w:sz w:val="20"/>
              </w:rPr>
              <w:t>words,</w:t>
            </w:r>
            <w:r>
              <w:rPr>
                <w:i/>
                <w:spacing w:val="-5"/>
                <w:sz w:val="20"/>
              </w:rPr>
              <w:t xml:space="preserve"> </w:t>
            </w:r>
            <w:r>
              <w:rPr>
                <w:i/>
                <w:sz w:val="20"/>
              </w:rPr>
              <w:t>this</w:t>
            </w:r>
            <w:r>
              <w:rPr>
                <w:i/>
                <w:spacing w:val="-1"/>
                <w:sz w:val="20"/>
              </w:rPr>
              <w:t xml:space="preserve"> </w:t>
            </w:r>
            <w:r>
              <w:rPr>
                <w:i/>
                <w:sz w:val="20"/>
              </w:rPr>
              <w:t>kind</w:t>
            </w:r>
            <w:r>
              <w:rPr>
                <w:i/>
                <w:spacing w:val="-2"/>
                <w:sz w:val="20"/>
              </w:rPr>
              <w:t xml:space="preserve"> </w:t>
            </w:r>
            <w:r>
              <w:rPr>
                <w:i/>
                <w:sz w:val="20"/>
              </w:rPr>
              <w:t>of</w:t>
            </w:r>
            <w:r>
              <w:rPr>
                <w:i/>
                <w:spacing w:val="-5"/>
                <w:sz w:val="20"/>
              </w:rPr>
              <w:t xml:space="preserve"> </w:t>
            </w:r>
            <w:r>
              <w:rPr>
                <w:i/>
                <w:sz w:val="20"/>
              </w:rPr>
              <w:t>value</w:t>
            </w:r>
            <w:r>
              <w:rPr>
                <w:i/>
                <w:spacing w:val="-3"/>
                <w:sz w:val="20"/>
              </w:rPr>
              <w:t xml:space="preserve"> </w:t>
            </w:r>
            <w:r>
              <w:rPr>
                <w:i/>
                <w:sz w:val="20"/>
              </w:rPr>
              <w:t>is</w:t>
            </w:r>
            <w:r>
              <w:rPr>
                <w:i/>
                <w:spacing w:val="-3"/>
                <w:sz w:val="20"/>
              </w:rPr>
              <w:t xml:space="preserve"> </w:t>
            </w:r>
            <w:r>
              <w:rPr>
                <w:i/>
                <w:sz w:val="20"/>
              </w:rPr>
              <w:t>also</w:t>
            </w:r>
            <w:r>
              <w:rPr>
                <w:i/>
                <w:spacing w:val="-5"/>
                <w:sz w:val="20"/>
              </w:rPr>
              <w:t xml:space="preserve"> </w:t>
            </w:r>
            <w:r>
              <w:rPr>
                <w:i/>
                <w:sz w:val="20"/>
              </w:rPr>
              <w:t>called</w:t>
            </w:r>
            <w:r>
              <w:rPr>
                <w:i/>
                <w:spacing w:val="-4"/>
                <w:sz w:val="20"/>
              </w:rPr>
              <w:t xml:space="preserve"> </w:t>
            </w:r>
            <w:r>
              <w:rPr>
                <w:i/>
                <w:sz w:val="20"/>
              </w:rPr>
              <w:t>as</w:t>
            </w:r>
            <w:r>
              <w:rPr>
                <w:i/>
                <w:spacing w:val="-4"/>
                <w:sz w:val="20"/>
              </w:rPr>
              <w:t xml:space="preserve"> </w:t>
            </w:r>
            <w:r>
              <w:rPr>
                <w:i/>
                <w:sz w:val="20"/>
              </w:rPr>
              <w:t>forced</w:t>
            </w:r>
            <w:r>
              <w:rPr>
                <w:i/>
                <w:spacing w:val="-4"/>
                <w:sz w:val="20"/>
              </w:rPr>
              <w:t xml:space="preserve"> </w:t>
            </w:r>
            <w:r>
              <w:rPr>
                <w:i/>
                <w:sz w:val="20"/>
              </w:rPr>
              <w:t>sale</w:t>
            </w:r>
            <w:r>
              <w:rPr>
                <w:i/>
                <w:spacing w:val="-3"/>
                <w:sz w:val="20"/>
              </w:rPr>
              <w:t xml:space="preserve"> </w:t>
            </w:r>
            <w:r>
              <w:rPr>
                <w:i/>
                <w:spacing w:val="-2"/>
                <w:sz w:val="20"/>
              </w:rPr>
              <w:t>value.</w:t>
            </w:r>
          </w:p>
        </w:tc>
      </w:tr>
      <w:tr w:rsidR="00A37AEE">
        <w:trPr>
          <w:trHeight w:val="3710"/>
        </w:trPr>
        <w:tc>
          <w:tcPr>
            <w:tcW w:w="836" w:type="dxa"/>
            <w:vMerge/>
            <w:tcBorders>
              <w:top w:val="nil"/>
            </w:tcBorders>
            <w:shd w:val="clear" w:color="auto" w:fill="DAEDF3"/>
          </w:tcPr>
          <w:p w:rsidR="00A37AEE" w:rsidRDefault="00A37AEE">
            <w:pPr>
              <w:rPr>
                <w:sz w:val="2"/>
                <w:szCs w:val="2"/>
              </w:rPr>
            </w:pPr>
          </w:p>
        </w:tc>
        <w:tc>
          <w:tcPr>
            <w:tcW w:w="10151" w:type="dxa"/>
          </w:tcPr>
          <w:p w:rsidR="00A37AEE" w:rsidRDefault="004D42B7">
            <w:pPr>
              <w:pStyle w:val="TableParagraph"/>
              <w:spacing w:line="276" w:lineRule="auto"/>
              <w:ind w:right="98"/>
              <w:jc w:val="both"/>
              <w:rPr>
                <w:i/>
                <w:sz w:val="20"/>
              </w:rPr>
            </w:pPr>
            <w:r>
              <w:rPr>
                <w:b/>
                <w:i/>
                <w:sz w:val="20"/>
              </w:rPr>
              <w:t xml:space="preserve">Difference between Cost, Price &amp; Value: </w:t>
            </w:r>
            <w:r>
              <w:rPr>
                <w:i/>
                <w:sz w:val="20"/>
              </w:rPr>
              <w:t>Generally, these words are used and understood synonymously. However,</w:t>
            </w:r>
            <w:r>
              <w:rPr>
                <w:i/>
                <w:spacing w:val="-11"/>
                <w:sz w:val="20"/>
              </w:rPr>
              <w:t xml:space="preserve"> </w:t>
            </w:r>
            <w:r>
              <w:rPr>
                <w:i/>
                <w:sz w:val="20"/>
              </w:rPr>
              <w:t>in</w:t>
            </w:r>
            <w:r>
              <w:rPr>
                <w:i/>
                <w:spacing w:val="-12"/>
                <w:sz w:val="20"/>
              </w:rPr>
              <w:t xml:space="preserve"> </w:t>
            </w:r>
            <w:r>
              <w:rPr>
                <w:i/>
                <w:sz w:val="20"/>
              </w:rPr>
              <w:t>reality</w:t>
            </w:r>
            <w:r>
              <w:rPr>
                <w:i/>
                <w:spacing w:val="-13"/>
                <w:sz w:val="20"/>
              </w:rPr>
              <w:t xml:space="preserve"> </w:t>
            </w:r>
            <w:r>
              <w:rPr>
                <w:i/>
                <w:sz w:val="20"/>
              </w:rPr>
              <w:t>each</w:t>
            </w:r>
            <w:r>
              <w:rPr>
                <w:i/>
                <w:spacing w:val="-12"/>
                <w:sz w:val="20"/>
              </w:rPr>
              <w:t xml:space="preserve"> </w:t>
            </w:r>
            <w:r>
              <w:rPr>
                <w:i/>
                <w:sz w:val="20"/>
              </w:rPr>
              <w:t>of</w:t>
            </w:r>
            <w:r>
              <w:rPr>
                <w:i/>
                <w:spacing w:val="-12"/>
                <w:sz w:val="20"/>
              </w:rPr>
              <w:t xml:space="preserve"> </w:t>
            </w:r>
            <w:r>
              <w:rPr>
                <w:i/>
                <w:sz w:val="20"/>
              </w:rPr>
              <w:t>these</w:t>
            </w:r>
            <w:r>
              <w:rPr>
                <w:i/>
                <w:spacing w:val="-11"/>
                <w:sz w:val="20"/>
              </w:rPr>
              <w:t xml:space="preserve"> </w:t>
            </w:r>
            <w:r>
              <w:rPr>
                <w:i/>
                <w:sz w:val="20"/>
              </w:rPr>
              <w:t>has</w:t>
            </w:r>
            <w:r>
              <w:rPr>
                <w:i/>
                <w:spacing w:val="-12"/>
                <w:sz w:val="20"/>
              </w:rPr>
              <w:t xml:space="preserve"> </w:t>
            </w:r>
            <w:r>
              <w:rPr>
                <w:i/>
                <w:sz w:val="20"/>
              </w:rPr>
              <w:t>a</w:t>
            </w:r>
            <w:r>
              <w:rPr>
                <w:i/>
                <w:spacing w:val="-12"/>
                <w:sz w:val="20"/>
              </w:rPr>
              <w:t xml:space="preserve"> </w:t>
            </w:r>
            <w:r>
              <w:rPr>
                <w:i/>
                <w:sz w:val="20"/>
              </w:rPr>
              <w:t>completely</w:t>
            </w:r>
            <w:r>
              <w:rPr>
                <w:i/>
                <w:spacing w:val="-12"/>
                <w:sz w:val="20"/>
              </w:rPr>
              <w:t xml:space="preserve"> </w:t>
            </w:r>
            <w:r>
              <w:rPr>
                <w:i/>
                <w:sz w:val="20"/>
              </w:rPr>
              <w:t>different</w:t>
            </w:r>
            <w:r>
              <w:rPr>
                <w:i/>
                <w:spacing w:val="-11"/>
                <w:sz w:val="20"/>
              </w:rPr>
              <w:t xml:space="preserve"> </w:t>
            </w:r>
            <w:r>
              <w:rPr>
                <w:i/>
                <w:sz w:val="20"/>
              </w:rPr>
              <w:t>meaning,</w:t>
            </w:r>
            <w:r>
              <w:rPr>
                <w:i/>
                <w:spacing w:val="-11"/>
                <w:sz w:val="20"/>
              </w:rPr>
              <w:t xml:space="preserve"> </w:t>
            </w:r>
            <w:r>
              <w:rPr>
                <w:i/>
                <w:sz w:val="20"/>
              </w:rPr>
              <w:t>premise</w:t>
            </w:r>
            <w:r>
              <w:rPr>
                <w:i/>
                <w:spacing w:val="-12"/>
                <w:sz w:val="20"/>
              </w:rPr>
              <w:t xml:space="preserve"> </w:t>
            </w:r>
            <w:r>
              <w:rPr>
                <w:i/>
                <w:sz w:val="20"/>
              </w:rPr>
              <w:t>and</w:t>
            </w:r>
            <w:r>
              <w:rPr>
                <w:i/>
                <w:spacing w:val="-11"/>
                <w:sz w:val="20"/>
              </w:rPr>
              <w:t xml:space="preserve"> </w:t>
            </w:r>
            <w:r>
              <w:rPr>
                <w:i/>
                <w:sz w:val="20"/>
              </w:rPr>
              <w:t>also</w:t>
            </w:r>
            <w:r>
              <w:rPr>
                <w:i/>
                <w:spacing w:val="-13"/>
                <w:sz w:val="20"/>
              </w:rPr>
              <w:t xml:space="preserve"> </w:t>
            </w:r>
            <w:r>
              <w:rPr>
                <w:i/>
                <w:sz w:val="20"/>
              </w:rPr>
              <w:t>having</w:t>
            </w:r>
            <w:r>
              <w:rPr>
                <w:i/>
                <w:spacing w:val="-13"/>
                <w:sz w:val="20"/>
              </w:rPr>
              <w:t xml:space="preserve"> </w:t>
            </w:r>
            <w:r>
              <w:rPr>
                <w:i/>
                <w:sz w:val="20"/>
              </w:rPr>
              <w:t>different</w:t>
            </w:r>
            <w:r>
              <w:rPr>
                <w:i/>
                <w:spacing w:val="-11"/>
                <w:sz w:val="20"/>
              </w:rPr>
              <w:t xml:space="preserve"> </w:t>
            </w:r>
            <w:r>
              <w:rPr>
                <w:i/>
                <w:sz w:val="20"/>
              </w:rPr>
              <w:t>definitions in professional &amp;</w:t>
            </w:r>
            <w:r>
              <w:rPr>
                <w:i/>
                <w:sz w:val="20"/>
              </w:rPr>
              <w:t xml:space="preserve"> legal terms. Therefore, it is our professional responsibility to describe the definitions of these words to avoid ambiguity &amp; confusion in the minds of the user of this report.</w:t>
            </w:r>
          </w:p>
          <w:p w:rsidR="00A37AEE" w:rsidRDefault="004D42B7">
            <w:pPr>
              <w:pStyle w:val="TableParagraph"/>
              <w:spacing w:before="196" w:line="484" w:lineRule="auto"/>
              <w:ind w:right="674"/>
              <w:jc w:val="both"/>
              <w:rPr>
                <w:i/>
                <w:sz w:val="20"/>
              </w:rPr>
            </w:pPr>
            <w:r>
              <w:rPr>
                <w:i/>
                <w:sz w:val="20"/>
              </w:rPr>
              <w:t>The</w:t>
            </w:r>
            <w:r>
              <w:rPr>
                <w:i/>
                <w:spacing w:val="-3"/>
                <w:sz w:val="20"/>
              </w:rPr>
              <w:t xml:space="preserve"> </w:t>
            </w:r>
            <w:r>
              <w:rPr>
                <w:b/>
                <w:i/>
                <w:sz w:val="20"/>
              </w:rPr>
              <w:t>Cost</w:t>
            </w:r>
            <w:r>
              <w:rPr>
                <w:b/>
                <w:i/>
                <w:spacing w:val="-2"/>
                <w:sz w:val="20"/>
              </w:rPr>
              <w:t xml:space="preserve"> </w:t>
            </w:r>
            <w:r>
              <w:rPr>
                <w:i/>
                <w:sz w:val="20"/>
              </w:rPr>
              <w:t>of</w:t>
            </w:r>
            <w:r>
              <w:rPr>
                <w:i/>
                <w:spacing w:val="-3"/>
                <w:sz w:val="20"/>
              </w:rPr>
              <w:t xml:space="preserve"> </w:t>
            </w:r>
            <w:r>
              <w:rPr>
                <w:i/>
                <w:sz w:val="20"/>
              </w:rPr>
              <w:t>an</w:t>
            </w:r>
            <w:r>
              <w:rPr>
                <w:i/>
                <w:spacing w:val="-1"/>
                <w:sz w:val="20"/>
              </w:rPr>
              <w:t xml:space="preserve"> </w:t>
            </w:r>
            <w:r>
              <w:rPr>
                <w:i/>
                <w:sz w:val="20"/>
              </w:rPr>
              <w:t>asset</w:t>
            </w:r>
            <w:r>
              <w:rPr>
                <w:i/>
                <w:spacing w:val="-3"/>
                <w:sz w:val="20"/>
              </w:rPr>
              <w:t xml:space="preserve"> </w:t>
            </w:r>
            <w:r>
              <w:rPr>
                <w:i/>
                <w:sz w:val="20"/>
              </w:rPr>
              <w:t>represents</w:t>
            </w:r>
            <w:r>
              <w:rPr>
                <w:i/>
                <w:spacing w:val="-2"/>
                <w:sz w:val="20"/>
              </w:rPr>
              <w:t xml:space="preserve"> </w:t>
            </w:r>
            <w:r>
              <w:rPr>
                <w:i/>
                <w:sz w:val="20"/>
              </w:rPr>
              <w:t>the</w:t>
            </w:r>
            <w:r>
              <w:rPr>
                <w:i/>
                <w:spacing w:val="-1"/>
                <w:sz w:val="20"/>
              </w:rPr>
              <w:t xml:space="preserve"> </w:t>
            </w:r>
            <w:r>
              <w:rPr>
                <w:i/>
                <w:sz w:val="20"/>
              </w:rPr>
              <w:t>actual</w:t>
            </w:r>
            <w:r>
              <w:rPr>
                <w:i/>
                <w:spacing w:val="-4"/>
                <w:sz w:val="20"/>
              </w:rPr>
              <w:t xml:space="preserve"> </w:t>
            </w:r>
            <w:r>
              <w:rPr>
                <w:i/>
                <w:sz w:val="20"/>
              </w:rPr>
              <w:t>amount</w:t>
            </w:r>
            <w:r>
              <w:rPr>
                <w:i/>
                <w:spacing w:val="-3"/>
                <w:sz w:val="20"/>
              </w:rPr>
              <w:t xml:space="preserve"> </w:t>
            </w:r>
            <w:r>
              <w:rPr>
                <w:i/>
                <w:sz w:val="20"/>
              </w:rPr>
              <w:t>spend</w:t>
            </w:r>
            <w:r>
              <w:rPr>
                <w:i/>
                <w:spacing w:val="-1"/>
                <w:sz w:val="20"/>
              </w:rPr>
              <w:t xml:space="preserve"> </w:t>
            </w:r>
            <w:r>
              <w:rPr>
                <w:i/>
                <w:sz w:val="20"/>
              </w:rPr>
              <w:t>in</w:t>
            </w:r>
            <w:r>
              <w:rPr>
                <w:i/>
                <w:spacing w:val="-3"/>
                <w:sz w:val="20"/>
              </w:rPr>
              <w:t xml:space="preserve"> </w:t>
            </w:r>
            <w:r>
              <w:rPr>
                <w:i/>
                <w:sz w:val="20"/>
              </w:rPr>
              <w:t>the</w:t>
            </w:r>
            <w:r>
              <w:rPr>
                <w:i/>
                <w:spacing w:val="-3"/>
                <w:sz w:val="20"/>
              </w:rPr>
              <w:t xml:space="preserve"> </w:t>
            </w:r>
            <w:r>
              <w:rPr>
                <w:i/>
                <w:sz w:val="20"/>
              </w:rPr>
              <w:t>construction/</w:t>
            </w:r>
            <w:r>
              <w:rPr>
                <w:i/>
                <w:spacing w:val="-3"/>
                <w:sz w:val="20"/>
              </w:rPr>
              <w:t xml:space="preserve"> </w:t>
            </w:r>
            <w:r>
              <w:rPr>
                <w:i/>
                <w:sz w:val="20"/>
              </w:rPr>
              <w:t>a</w:t>
            </w:r>
            <w:r>
              <w:rPr>
                <w:i/>
                <w:sz w:val="20"/>
              </w:rPr>
              <w:t>ctual</w:t>
            </w:r>
            <w:r>
              <w:rPr>
                <w:i/>
                <w:spacing w:val="-4"/>
                <w:sz w:val="20"/>
              </w:rPr>
              <w:t xml:space="preserve"> </w:t>
            </w:r>
            <w:r>
              <w:rPr>
                <w:i/>
                <w:sz w:val="20"/>
              </w:rPr>
              <w:t>creation</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 xml:space="preserve">asset. The </w:t>
            </w:r>
            <w:r>
              <w:rPr>
                <w:b/>
                <w:i/>
                <w:sz w:val="20"/>
              </w:rPr>
              <w:t xml:space="preserve">Price </w:t>
            </w:r>
            <w:r>
              <w:rPr>
                <w:i/>
                <w:sz w:val="20"/>
              </w:rPr>
              <w:t>is the amount paid for the procurement of the same asset.</w:t>
            </w:r>
          </w:p>
          <w:p w:rsidR="00A37AEE" w:rsidRDefault="004D42B7">
            <w:pPr>
              <w:pStyle w:val="TableParagraph"/>
              <w:spacing w:before="2" w:line="276" w:lineRule="auto"/>
              <w:ind w:right="99"/>
              <w:jc w:val="both"/>
              <w:rPr>
                <w:i/>
                <w:sz w:val="20"/>
              </w:rPr>
            </w:pPr>
            <w:r>
              <w:rPr>
                <w:i/>
                <w:sz w:val="20"/>
              </w:rPr>
              <w:t xml:space="preserve">The </w:t>
            </w:r>
            <w:r>
              <w:rPr>
                <w:b/>
                <w:i/>
                <w:sz w:val="20"/>
              </w:rPr>
              <w:t xml:space="preserve">Value </w:t>
            </w:r>
            <w:r>
              <w:rPr>
                <w:i/>
                <w:sz w:val="20"/>
              </w:rPr>
              <w:t>is defined as the present worth of future rights in the property/ asset and is a hypothetical or notional price</w:t>
            </w:r>
            <w:r>
              <w:rPr>
                <w:i/>
                <w:spacing w:val="-6"/>
                <w:sz w:val="20"/>
              </w:rPr>
              <w:t xml:space="preserve"> </w:t>
            </w:r>
            <w:r>
              <w:rPr>
                <w:i/>
                <w:sz w:val="20"/>
              </w:rPr>
              <w:t>that</w:t>
            </w:r>
            <w:r>
              <w:rPr>
                <w:i/>
                <w:spacing w:val="-3"/>
                <w:sz w:val="20"/>
              </w:rPr>
              <w:t xml:space="preserve"> </w:t>
            </w:r>
            <w:r>
              <w:rPr>
                <w:i/>
                <w:sz w:val="20"/>
              </w:rPr>
              <w:t>buyers</w:t>
            </w:r>
            <w:r>
              <w:rPr>
                <w:i/>
                <w:spacing w:val="-4"/>
                <w:sz w:val="20"/>
              </w:rPr>
              <w:t xml:space="preserve"> </w:t>
            </w:r>
            <w:r>
              <w:rPr>
                <w:i/>
                <w:sz w:val="20"/>
              </w:rPr>
              <w:t>and</w:t>
            </w:r>
            <w:r>
              <w:rPr>
                <w:i/>
                <w:spacing w:val="-6"/>
                <w:sz w:val="20"/>
              </w:rPr>
              <w:t xml:space="preserve"> </w:t>
            </w:r>
            <w:r>
              <w:rPr>
                <w:i/>
                <w:sz w:val="20"/>
              </w:rPr>
              <w:t>sellers</w:t>
            </w:r>
            <w:r>
              <w:rPr>
                <w:i/>
                <w:spacing w:val="-4"/>
                <w:sz w:val="20"/>
              </w:rPr>
              <w:t xml:space="preserve"> </w:t>
            </w:r>
            <w:r>
              <w:rPr>
                <w:i/>
                <w:sz w:val="20"/>
              </w:rPr>
              <w:t>are</w:t>
            </w:r>
            <w:r>
              <w:rPr>
                <w:i/>
                <w:spacing w:val="-5"/>
                <w:sz w:val="20"/>
              </w:rPr>
              <w:t xml:space="preserve"> </w:t>
            </w:r>
            <w:r>
              <w:rPr>
                <w:i/>
                <w:sz w:val="20"/>
              </w:rPr>
              <w:t>most</w:t>
            </w:r>
            <w:r>
              <w:rPr>
                <w:i/>
                <w:spacing w:val="-5"/>
                <w:sz w:val="20"/>
              </w:rPr>
              <w:t xml:space="preserve"> </w:t>
            </w:r>
            <w:r>
              <w:rPr>
                <w:i/>
                <w:sz w:val="20"/>
              </w:rPr>
              <w:t>like</w:t>
            </w:r>
            <w:r>
              <w:rPr>
                <w:i/>
                <w:sz w:val="20"/>
              </w:rPr>
              <w:t>ly</w:t>
            </w:r>
            <w:r>
              <w:rPr>
                <w:i/>
                <w:spacing w:val="-2"/>
                <w:sz w:val="20"/>
              </w:rPr>
              <w:t xml:space="preserve"> </w:t>
            </w:r>
            <w:r>
              <w:rPr>
                <w:i/>
                <w:sz w:val="20"/>
              </w:rPr>
              <w:t>to</w:t>
            </w:r>
            <w:r>
              <w:rPr>
                <w:i/>
                <w:spacing w:val="-6"/>
                <w:sz w:val="20"/>
              </w:rPr>
              <w:t xml:space="preserve"> </w:t>
            </w:r>
            <w:r>
              <w:rPr>
                <w:i/>
                <w:sz w:val="20"/>
              </w:rPr>
              <w:t>conclude</w:t>
            </w:r>
            <w:r>
              <w:rPr>
                <w:i/>
                <w:spacing w:val="-6"/>
                <w:sz w:val="20"/>
              </w:rPr>
              <w:t xml:space="preserve"> </w:t>
            </w:r>
            <w:r>
              <w:rPr>
                <w:i/>
                <w:sz w:val="20"/>
              </w:rPr>
              <w:t>for</w:t>
            </w:r>
            <w:r>
              <w:rPr>
                <w:i/>
                <w:spacing w:val="-3"/>
                <w:sz w:val="20"/>
              </w:rPr>
              <w:t xml:space="preserve"> </w:t>
            </w:r>
            <w:r>
              <w:rPr>
                <w:i/>
                <w:sz w:val="20"/>
              </w:rPr>
              <w:t>a</w:t>
            </w:r>
            <w:r>
              <w:rPr>
                <w:i/>
                <w:spacing w:val="-3"/>
                <w:sz w:val="20"/>
              </w:rPr>
              <w:t xml:space="preserve"> </w:t>
            </w:r>
            <w:r>
              <w:rPr>
                <w:i/>
                <w:sz w:val="20"/>
              </w:rPr>
              <w:t>good</w:t>
            </w:r>
            <w:r>
              <w:rPr>
                <w:i/>
                <w:spacing w:val="-6"/>
                <w:sz w:val="20"/>
              </w:rPr>
              <w:t xml:space="preserve"> </w:t>
            </w:r>
            <w:r>
              <w:rPr>
                <w:i/>
                <w:sz w:val="20"/>
              </w:rPr>
              <w:t>or</w:t>
            </w:r>
            <w:r>
              <w:rPr>
                <w:i/>
                <w:spacing w:val="-5"/>
                <w:sz w:val="20"/>
              </w:rPr>
              <w:t xml:space="preserve"> </w:t>
            </w:r>
            <w:r>
              <w:rPr>
                <w:i/>
                <w:sz w:val="20"/>
              </w:rPr>
              <w:t>service.</w:t>
            </w:r>
            <w:r>
              <w:rPr>
                <w:i/>
                <w:spacing w:val="-3"/>
                <w:sz w:val="20"/>
              </w:rPr>
              <w:t xml:space="preserve"> </w:t>
            </w:r>
            <w:r>
              <w:rPr>
                <w:i/>
                <w:sz w:val="20"/>
              </w:rPr>
              <w:t>Value</w:t>
            </w:r>
            <w:r>
              <w:rPr>
                <w:i/>
                <w:spacing w:val="-3"/>
                <w:sz w:val="20"/>
              </w:rPr>
              <w:t xml:space="preserve"> </w:t>
            </w:r>
            <w:r>
              <w:rPr>
                <w:i/>
                <w:sz w:val="20"/>
              </w:rPr>
              <w:t>is</w:t>
            </w:r>
            <w:r>
              <w:rPr>
                <w:i/>
                <w:spacing w:val="-4"/>
                <w:sz w:val="20"/>
              </w:rPr>
              <w:t xml:space="preserve"> </w:t>
            </w:r>
            <w:r>
              <w:rPr>
                <w:i/>
                <w:sz w:val="20"/>
              </w:rPr>
              <w:t>not</w:t>
            </w:r>
            <w:r>
              <w:rPr>
                <w:i/>
                <w:spacing w:val="-5"/>
                <w:sz w:val="20"/>
              </w:rPr>
              <w:t xml:space="preserve"> </w:t>
            </w:r>
            <w:r>
              <w:rPr>
                <w:i/>
                <w:sz w:val="20"/>
              </w:rPr>
              <w:t>a</w:t>
            </w:r>
            <w:r>
              <w:rPr>
                <w:i/>
                <w:spacing w:val="-3"/>
                <w:sz w:val="20"/>
              </w:rPr>
              <w:t xml:space="preserve"> </w:t>
            </w:r>
            <w:r>
              <w:rPr>
                <w:i/>
                <w:sz w:val="20"/>
              </w:rPr>
              <w:t>fact,</w:t>
            </w:r>
            <w:r>
              <w:rPr>
                <w:i/>
                <w:spacing w:val="-3"/>
                <w:sz w:val="20"/>
              </w:rPr>
              <w:t xml:space="preserve"> </w:t>
            </w:r>
            <w:r>
              <w:rPr>
                <w:i/>
                <w:sz w:val="20"/>
              </w:rPr>
              <w:t>but</w:t>
            </w:r>
            <w:r>
              <w:rPr>
                <w:i/>
                <w:spacing w:val="-3"/>
                <w:sz w:val="20"/>
              </w:rPr>
              <w:t xml:space="preserve"> </w:t>
            </w:r>
            <w:r>
              <w:rPr>
                <w:i/>
                <w:sz w:val="20"/>
              </w:rPr>
              <w:t>an</w:t>
            </w:r>
            <w:r>
              <w:rPr>
                <w:i/>
                <w:spacing w:val="-6"/>
                <w:sz w:val="20"/>
              </w:rPr>
              <w:t xml:space="preserve"> </w:t>
            </w:r>
            <w:r>
              <w:rPr>
                <w:i/>
                <w:sz w:val="20"/>
              </w:rPr>
              <w:t>estimate of</w:t>
            </w:r>
            <w:r>
              <w:rPr>
                <w:i/>
                <w:spacing w:val="-13"/>
                <w:sz w:val="20"/>
              </w:rPr>
              <w:t xml:space="preserve"> </w:t>
            </w:r>
            <w:r>
              <w:rPr>
                <w:i/>
                <w:sz w:val="20"/>
              </w:rPr>
              <w:t>the</w:t>
            </w:r>
            <w:r>
              <w:rPr>
                <w:i/>
                <w:spacing w:val="-9"/>
                <w:sz w:val="20"/>
              </w:rPr>
              <w:t xml:space="preserve"> </w:t>
            </w:r>
            <w:r>
              <w:rPr>
                <w:i/>
                <w:sz w:val="20"/>
              </w:rPr>
              <w:t>likely</w:t>
            </w:r>
            <w:r>
              <w:rPr>
                <w:i/>
                <w:spacing w:val="-10"/>
                <w:sz w:val="20"/>
              </w:rPr>
              <w:t xml:space="preserve"> </w:t>
            </w:r>
            <w:r>
              <w:rPr>
                <w:i/>
                <w:sz w:val="20"/>
              </w:rPr>
              <w:t>price</w:t>
            </w:r>
            <w:r>
              <w:rPr>
                <w:i/>
                <w:spacing w:val="-9"/>
                <w:sz w:val="20"/>
              </w:rPr>
              <w:t xml:space="preserve"> </w:t>
            </w:r>
            <w:r>
              <w:rPr>
                <w:i/>
                <w:sz w:val="20"/>
              </w:rPr>
              <w:t>to</w:t>
            </w:r>
            <w:r>
              <w:rPr>
                <w:i/>
                <w:spacing w:val="-9"/>
                <w:sz w:val="20"/>
              </w:rPr>
              <w:t xml:space="preserve"> </w:t>
            </w:r>
            <w:r>
              <w:rPr>
                <w:i/>
                <w:sz w:val="20"/>
              </w:rPr>
              <w:t>be</w:t>
            </w:r>
            <w:r>
              <w:rPr>
                <w:i/>
                <w:spacing w:val="-11"/>
                <w:sz w:val="20"/>
              </w:rPr>
              <w:t xml:space="preserve"> </w:t>
            </w:r>
            <w:r>
              <w:rPr>
                <w:i/>
                <w:sz w:val="20"/>
              </w:rPr>
              <w:t>paid</w:t>
            </w:r>
            <w:r>
              <w:rPr>
                <w:i/>
                <w:spacing w:val="-8"/>
                <w:sz w:val="20"/>
              </w:rPr>
              <w:t xml:space="preserve"> </w:t>
            </w:r>
            <w:r>
              <w:rPr>
                <w:i/>
                <w:sz w:val="20"/>
              </w:rPr>
              <w:t>for</w:t>
            </w:r>
            <w:r>
              <w:rPr>
                <w:i/>
                <w:spacing w:val="-11"/>
                <w:sz w:val="20"/>
              </w:rPr>
              <w:t xml:space="preserve"> </w:t>
            </w:r>
            <w:r>
              <w:rPr>
                <w:i/>
                <w:sz w:val="20"/>
              </w:rPr>
              <w:t>a</w:t>
            </w:r>
            <w:r>
              <w:rPr>
                <w:i/>
                <w:spacing w:val="-9"/>
                <w:sz w:val="20"/>
              </w:rPr>
              <w:t xml:space="preserve"> </w:t>
            </w:r>
            <w:r>
              <w:rPr>
                <w:i/>
                <w:sz w:val="20"/>
              </w:rPr>
              <w:t>good</w:t>
            </w:r>
            <w:r>
              <w:rPr>
                <w:i/>
                <w:spacing w:val="-9"/>
                <w:sz w:val="20"/>
              </w:rPr>
              <w:t xml:space="preserve"> </w:t>
            </w:r>
            <w:r>
              <w:rPr>
                <w:i/>
                <w:sz w:val="20"/>
              </w:rPr>
              <w:t>or</w:t>
            </w:r>
            <w:r>
              <w:rPr>
                <w:i/>
                <w:spacing w:val="-10"/>
                <w:sz w:val="20"/>
              </w:rPr>
              <w:t xml:space="preserve"> </w:t>
            </w:r>
            <w:r>
              <w:rPr>
                <w:i/>
                <w:sz w:val="20"/>
              </w:rPr>
              <w:t>service</w:t>
            </w:r>
            <w:r>
              <w:rPr>
                <w:i/>
                <w:spacing w:val="-10"/>
                <w:sz w:val="20"/>
              </w:rPr>
              <w:t xml:space="preserve"> </w:t>
            </w:r>
            <w:r>
              <w:rPr>
                <w:i/>
                <w:sz w:val="20"/>
              </w:rPr>
              <w:t>at</w:t>
            </w:r>
            <w:r>
              <w:rPr>
                <w:i/>
                <w:spacing w:val="-12"/>
                <w:sz w:val="20"/>
              </w:rPr>
              <w:t xml:space="preserve"> </w:t>
            </w:r>
            <w:r>
              <w:rPr>
                <w:i/>
                <w:sz w:val="20"/>
              </w:rPr>
              <w:t>a</w:t>
            </w:r>
            <w:r>
              <w:rPr>
                <w:i/>
                <w:spacing w:val="-9"/>
                <w:sz w:val="20"/>
              </w:rPr>
              <w:t xml:space="preserve"> </w:t>
            </w:r>
            <w:r>
              <w:rPr>
                <w:i/>
                <w:sz w:val="20"/>
              </w:rPr>
              <w:t>given</w:t>
            </w:r>
            <w:r>
              <w:rPr>
                <w:i/>
                <w:spacing w:val="-12"/>
                <w:sz w:val="20"/>
              </w:rPr>
              <w:t xml:space="preserve"> </w:t>
            </w:r>
            <w:r>
              <w:rPr>
                <w:i/>
                <w:sz w:val="20"/>
              </w:rPr>
              <w:t>time</w:t>
            </w:r>
            <w:r>
              <w:rPr>
                <w:i/>
                <w:spacing w:val="-9"/>
                <w:sz w:val="20"/>
              </w:rPr>
              <w:t xml:space="preserve"> </w:t>
            </w:r>
            <w:r>
              <w:rPr>
                <w:i/>
                <w:sz w:val="20"/>
              </w:rPr>
              <w:t>in</w:t>
            </w:r>
            <w:r>
              <w:rPr>
                <w:i/>
                <w:spacing w:val="-11"/>
                <w:sz w:val="20"/>
              </w:rPr>
              <w:t xml:space="preserve"> </w:t>
            </w:r>
            <w:r>
              <w:rPr>
                <w:i/>
                <w:sz w:val="20"/>
              </w:rPr>
              <w:t>accordance</w:t>
            </w:r>
            <w:r>
              <w:rPr>
                <w:i/>
                <w:spacing w:val="-11"/>
                <w:sz w:val="20"/>
              </w:rPr>
              <w:t xml:space="preserve"> </w:t>
            </w:r>
            <w:r>
              <w:rPr>
                <w:i/>
                <w:sz w:val="20"/>
              </w:rPr>
              <w:t>with</w:t>
            </w:r>
            <w:r>
              <w:rPr>
                <w:i/>
                <w:spacing w:val="-9"/>
                <w:sz w:val="20"/>
              </w:rPr>
              <w:t xml:space="preserve"> </w:t>
            </w:r>
            <w:r>
              <w:rPr>
                <w:i/>
                <w:sz w:val="20"/>
              </w:rPr>
              <w:t>a</w:t>
            </w:r>
            <w:r>
              <w:rPr>
                <w:i/>
                <w:spacing w:val="-10"/>
                <w:sz w:val="20"/>
              </w:rPr>
              <w:t xml:space="preserve"> </w:t>
            </w:r>
            <w:r>
              <w:rPr>
                <w:i/>
                <w:sz w:val="20"/>
              </w:rPr>
              <w:t>particular</w:t>
            </w:r>
            <w:r>
              <w:rPr>
                <w:i/>
                <w:spacing w:val="-8"/>
                <w:sz w:val="20"/>
              </w:rPr>
              <w:t xml:space="preserve"> </w:t>
            </w:r>
            <w:r>
              <w:rPr>
                <w:i/>
                <w:sz w:val="20"/>
              </w:rPr>
              <w:t>definition</w:t>
            </w:r>
            <w:r>
              <w:rPr>
                <w:i/>
                <w:spacing w:val="-9"/>
                <w:sz w:val="20"/>
              </w:rPr>
              <w:t xml:space="preserve"> </w:t>
            </w:r>
            <w:r>
              <w:rPr>
                <w:i/>
                <w:sz w:val="20"/>
              </w:rPr>
              <w:t>of</w:t>
            </w:r>
            <w:r>
              <w:rPr>
                <w:i/>
                <w:spacing w:val="-12"/>
                <w:sz w:val="20"/>
              </w:rPr>
              <w:t xml:space="preserve"> </w:t>
            </w:r>
            <w:r>
              <w:rPr>
                <w:i/>
                <w:spacing w:val="-2"/>
                <w:sz w:val="20"/>
              </w:rPr>
              <w:t>value.</w:t>
            </w:r>
          </w:p>
          <w:p w:rsidR="00A37AEE" w:rsidRDefault="004D42B7">
            <w:pPr>
              <w:pStyle w:val="TableParagraph"/>
              <w:spacing w:before="169" w:line="260" w:lineRule="atLeast"/>
              <w:ind w:right="102"/>
              <w:jc w:val="both"/>
              <w:rPr>
                <w:i/>
                <w:sz w:val="20"/>
              </w:rPr>
            </w:pPr>
            <w:r>
              <w:rPr>
                <w:i/>
                <w:sz w:val="20"/>
              </w:rPr>
              <w:t>Therefore, in actual for the same asset/ property, cost, price &amp; value remain different since these terms have different usage &amp; meaning.</w:t>
            </w:r>
          </w:p>
        </w:tc>
      </w:tr>
      <w:tr w:rsidR="00A37AEE">
        <w:trPr>
          <w:trHeight w:val="2995"/>
        </w:trPr>
        <w:tc>
          <w:tcPr>
            <w:tcW w:w="836" w:type="dxa"/>
            <w:shd w:val="clear" w:color="auto" w:fill="DAEDF3"/>
          </w:tcPr>
          <w:p w:rsidR="00A37AEE" w:rsidRDefault="004D42B7">
            <w:pPr>
              <w:pStyle w:val="TableParagraph"/>
              <w:spacing w:line="227" w:lineRule="exact"/>
              <w:ind w:left="391"/>
              <w:rPr>
                <w:b/>
                <w:sz w:val="20"/>
              </w:rPr>
            </w:pPr>
            <w:r>
              <w:rPr>
                <w:b/>
                <w:spacing w:val="-5"/>
                <w:sz w:val="20"/>
              </w:rPr>
              <w:t>15.</w:t>
            </w:r>
          </w:p>
        </w:tc>
        <w:tc>
          <w:tcPr>
            <w:tcW w:w="10151" w:type="dxa"/>
          </w:tcPr>
          <w:p w:rsidR="00A37AEE" w:rsidRDefault="004D42B7">
            <w:pPr>
              <w:pStyle w:val="TableParagraph"/>
              <w:spacing w:line="229" w:lineRule="exact"/>
              <w:rPr>
                <w:b/>
                <w:i/>
                <w:sz w:val="20"/>
              </w:rPr>
            </w:pPr>
            <w:r>
              <w:rPr>
                <w:b/>
                <w:i/>
                <w:sz w:val="20"/>
              </w:rPr>
              <w:t>Enclosures</w:t>
            </w:r>
            <w:r>
              <w:rPr>
                <w:b/>
                <w:i/>
                <w:spacing w:val="-7"/>
                <w:sz w:val="20"/>
              </w:rPr>
              <w:t xml:space="preserve"> </w:t>
            </w:r>
            <w:r>
              <w:rPr>
                <w:b/>
                <w:i/>
                <w:sz w:val="20"/>
              </w:rPr>
              <w:t>with</w:t>
            </w:r>
            <w:r>
              <w:rPr>
                <w:b/>
                <w:i/>
                <w:spacing w:val="-6"/>
                <w:sz w:val="20"/>
              </w:rPr>
              <w:t xml:space="preserve"> </w:t>
            </w:r>
            <w:r>
              <w:rPr>
                <w:b/>
                <w:i/>
                <w:sz w:val="20"/>
              </w:rPr>
              <w:t>the</w:t>
            </w:r>
            <w:r>
              <w:rPr>
                <w:b/>
                <w:i/>
                <w:spacing w:val="-5"/>
                <w:sz w:val="20"/>
              </w:rPr>
              <w:t xml:space="preserve"> </w:t>
            </w:r>
            <w:r>
              <w:rPr>
                <w:b/>
                <w:i/>
                <w:spacing w:val="-2"/>
                <w:sz w:val="20"/>
              </w:rPr>
              <w:t>Report:</w:t>
            </w:r>
          </w:p>
          <w:p w:rsidR="00A37AEE" w:rsidRDefault="004D42B7">
            <w:pPr>
              <w:pStyle w:val="TableParagraph"/>
              <w:numPr>
                <w:ilvl w:val="0"/>
                <w:numId w:val="4"/>
              </w:numPr>
              <w:tabs>
                <w:tab w:val="left" w:pos="827"/>
              </w:tabs>
              <w:spacing w:before="197"/>
              <w:rPr>
                <w:rFonts w:ascii="Carlito" w:hAnsi="Carlito"/>
                <w:i/>
              </w:rPr>
            </w:pPr>
            <w:r>
              <w:rPr>
                <w:i/>
                <w:sz w:val="20"/>
              </w:rPr>
              <w:t>Enclosure:</w:t>
            </w:r>
            <w:r>
              <w:rPr>
                <w:i/>
                <w:spacing w:val="-6"/>
                <w:sz w:val="20"/>
              </w:rPr>
              <w:t xml:space="preserve"> </w:t>
            </w:r>
            <w:r>
              <w:rPr>
                <w:i/>
                <w:sz w:val="20"/>
              </w:rPr>
              <w:t>II-</w:t>
            </w:r>
            <w:r>
              <w:rPr>
                <w:i/>
                <w:spacing w:val="-5"/>
                <w:sz w:val="20"/>
              </w:rPr>
              <w:t xml:space="preserve"> </w:t>
            </w:r>
            <w:r>
              <w:rPr>
                <w:rFonts w:ascii="Carlito" w:hAnsi="Carlito"/>
                <w:i/>
              </w:rPr>
              <w:t>References</w:t>
            </w:r>
            <w:r>
              <w:rPr>
                <w:rFonts w:ascii="Carlito" w:hAnsi="Carlito"/>
                <w:i/>
                <w:spacing w:val="-3"/>
              </w:rPr>
              <w:t xml:space="preserve"> </w:t>
            </w:r>
            <w:r>
              <w:rPr>
                <w:rFonts w:ascii="Carlito" w:hAnsi="Carlito"/>
                <w:i/>
              </w:rPr>
              <w:t>on</w:t>
            </w:r>
            <w:r>
              <w:rPr>
                <w:rFonts w:ascii="Carlito" w:hAnsi="Carlito"/>
                <w:i/>
                <w:spacing w:val="-5"/>
              </w:rPr>
              <w:t xml:space="preserve"> </w:t>
            </w:r>
            <w:r>
              <w:rPr>
                <w:rFonts w:ascii="Carlito" w:hAnsi="Carlito"/>
                <w:i/>
              </w:rPr>
              <w:t>price</w:t>
            </w:r>
            <w:r>
              <w:rPr>
                <w:rFonts w:ascii="Carlito" w:hAnsi="Carlito"/>
                <w:i/>
                <w:spacing w:val="-4"/>
              </w:rPr>
              <w:t xml:space="preserve"> </w:t>
            </w:r>
            <w:r>
              <w:rPr>
                <w:rFonts w:ascii="Carlito" w:hAnsi="Carlito"/>
                <w:i/>
              </w:rPr>
              <w:t>trend</w:t>
            </w:r>
            <w:r>
              <w:rPr>
                <w:rFonts w:ascii="Carlito" w:hAnsi="Carlito"/>
                <w:i/>
                <w:spacing w:val="-7"/>
              </w:rPr>
              <w:t xml:space="preserve"> </w:t>
            </w:r>
            <w:r>
              <w:rPr>
                <w:rFonts w:ascii="Carlito" w:hAnsi="Carlito"/>
                <w:i/>
              </w:rPr>
              <w:t>of</w:t>
            </w:r>
            <w:r>
              <w:rPr>
                <w:rFonts w:ascii="Carlito" w:hAnsi="Carlito"/>
                <w:i/>
                <w:spacing w:val="-6"/>
              </w:rPr>
              <w:t xml:space="preserve"> </w:t>
            </w:r>
            <w:r>
              <w:rPr>
                <w:rFonts w:ascii="Carlito" w:hAnsi="Carlito"/>
                <w:i/>
              </w:rPr>
              <w:t>the</w:t>
            </w:r>
            <w:r>
              <w:rPr>
                <w:rFonts w:ascii="Carlito" w:hAnsi="Carlito"/>
                <w:i/>
                <w:spacing w:val="-4"/>
              </w:rPr>
              <w:t xml:space="preserve"> </w:t>
            </w:r>
            <w:r>
              <w:rPr>
                <w:rFonts w:ascii="Carlito" w:hAnsi="Carlito"/>
                <w:i/>
              </w:rPr>
              <w:t>similar</w:t>
            </w:r>
            <w:r>
              <w:rPr>
                <w:rFonts w:ascii="Carlito" w:hAnsi="Carlito"/>
                <w:i/>
                <w:spacing w:val="-5"/>
              </w:rPr>
              <w:t xml:space="preserve"> </w:t>
            </w:r>
            <w:r>
              <w:rPr>
                <w:rFonts w:ascii="Carlito" w:hAnsi="Carlito"/>
                <w:i/>
              </w:rPr>
              <w:t>related</w:t>
            </w:r>
            <w:r>
              <w:rPr>
                <w:rFonts w:ascii="Carlito" w:hAnsi="Carlito"/>
                <w:i/>
                <w:spacing w:val="-4"/>
              </w:rPr>
              <w:t xml:space="preserve"> </w:t>
            </w:r>
            <w:r>
              <w:rPr>
                <w:rFonts w:ascii="Carlito" w:hAnsi="Carlito"/>
                <w:i/>
              </w:rPr>
              <w:t>properties</w:t>
            </w:r>
            <w:r>
              <w:rPr>
                <w:rFonts w:ascii="Carlito" w:hAnsi="Carlito"/>
                <w:i/>
                <w:spacing w:val="-3"/>
              </w:rPr>
              <w:t xml:space="preserve"> </w:t>
            </w:r>
            <w:r>
              <w:rPr>
                <w:rFonts w:ascii="Carlito" w:hAnsi="Carlito"/>
                <w:i/>
              </w:rPr>
              <w:t>available</w:t>
            </w:r>
            <w:r>
              <w:rPr>
                <w:rFonts w:ascii="Carlito" w:hAnsi="Carlito"/>
                <w:i/>
                <w:spacing w:val="-7"/>
              </w:rPr>
              <w:t xml:space="preserve"> </w:t>
            </w:r>
            <w:r>
              <w:rPr>
                <w:rFonts w:ascii="Carlito" w:hAnsi="Carlito"/>
                <w:i/>
              </w:rPr>
              <w:t>on</w:t>
            </w:r>
            <w:r>
              <w:rPr>
                <w:rFonts w:ascii="Carlito" w:hAnsi="Carlito"/>
                <w:i/>
                <w:spacing w:val="-6"/>
              </w:rPr>
              <w:t xml:space="preserve"> </w:t>
            </w:r>
            <w:r>
              <w:rPr>
                <w:rFonts w:ascii="Carlito" w:hAnsi="Carlito"/>
                <w:i/>
              </w:rPr>
              <w:t>public</w:t>
            </w:r>
            <w:r>
              <w:rPr>
                <w:rFonts w:ascii="Carlito" w:hAnsi="Carlito"/>
                <w:i/>
                <w:spacing w:val="-4"/>
              </w:rPr>
              <w:t xml:space="preserve"> </w:t>
            </w:r>
            <w:r>
              <w:rPr>
                <w:rFonts w:ascii="Carlito" w:hAnsi="Carlito"/>
                <w:i/>
                <w:spacing w:val="-2"/>
              </w:rPr>
              <w:t>domain</w:t>
            </w:r>
          </w:p>
          <w:p w:rsidR="00A37AEE" w:rsidRDefault="004D42B7">
            <w:pPr>
              <w:pStyle w:val="TableParagraph"/>
              <w:numPr>
                <w:ilvl w:val="0"/>
                <w:numId w:val="4"/>
              </w:numPr>
              <w:tabs>
                <w:tab w:val="left" w:pos="827"/>
              </w:tabs>
              <w:spacing w:before="41"/>
              <w:rPr>
                <w:rFonts w:ascii="Carlito" w:hAnsi="Carlito"/>
                <w:i/>
              </w:rPr>
            </w:pPr>
            <w:r>
              <w:rPr>
                <w:i/>
                <w:sz w:val="20"/>
              </w:rPr>
              <w:t>Enclosure:</w:t>
            </w:r>
            <w:r>
              <w:rPr>
                <w:i/>
                <w:spacing w:val="-8"/>
                <w:sz w:val="20"/>
              </w:rPr>
              <w:t xml:space="preserve"> </w:t>
            </w:r>
            <w:r>
              <w:rPr>
                <w:i/>
                <w:sz w:val="20"/>
              </w:rPr>
              <w:t>III-</w:t>
            </w:r>
            <w:r>
              <w:rPr>
                <w:rFonts w:ascii="Carlito" w:hAnsi="Carlito"/>
                <w:i/>
              </w:rPr>
              <w:t>Google</w:t>
            </w:r>
            <w:r>
              <w:rPr>
                <w:rFonts w:ascii="Carlito" w:hAnsi="Carlito"/>
                <w:i/>
                <w:spacing w:val="-6"/>
              </w:rPr>
              <w:t xml:space="preserve"> </w:t>
            </w:r>
            <w:r>
              <w:rPr>
                <w:rFonts w:ascii="Carlito" w:hAnsi="Carlito"/>
                <w:i/>
              </w:rPr>
              <w:t>Map</w:t>
            </w:r>
            <w:r>
              <w:rPr>
                <w:rFonts w:ascii="Carlito" w:hAnsi="Carlito"/>
                <w:i/>
                <w:spacing w:val="-6"/>
              </w:rPr>
              <w:t xml:space="preserve"> </w:t>
            </w:r>
            <w:r>
              <w:rPr>
                <w:rFonts w:ascii="Carlito" w:hAnsi="Carlito"/>
                <w:i/>
                <w:spacing w:val="-2"/>
              </w:rPr>
              <w:t>Location</w:t>
            </w:r>
          </w:p>
          <w:p w:rsidR="00A37AEE" w:rsidRDefault="004D42B7">
            <w:pPr>
              <w:pStyle w:val="TableParagraph"/>
              <w:numPr>
                <w:ilvl w:val="0"/>
                <w:numId w:val="4"/>
              </w:numPr>
              <w:tabs>
                <w:tab w:val="left" w:pos="827"/>
              </w:tabs>
              <w:spacing w:before="39"/>
              <w:rPr>
                <w:rFonts w:ascii="Carlito" w:hAnsi="Carlito"/>
                <w:i/>
              </w:rPr>
            </w:pPr>
            <w:r>
              <w:rPr>
                <w:i/>
                <w:sz w:val="20"/>
              </w:rPr>
              <w:t>Enclosure:</w:t>
            </w:r>
            <w:r>
              <w:rPr>
                <w:i/>
                <w:spacing w:val="-9"/>
                <w:sz w:val="20"/>
              </w:rPr>
              <w:t xml:space="preserve"> </w:t>
            </w:r>
            <w:r>
              <w:rPr>
                <w:i/>
                <w:sz w:val="20"/>
              </w:rPr>
              <w:t>IV-</w:t>
            </w:r>
            <w:r>
              <w:rPr>
                <w:rFonts w:ascii="Carlito" w:hAnsi="Carlito"/>
                <w:i/>
              </w:rPr>
              <w:t>Photographs</w:t>
            </w:r>
            <w:r>
              <w:rPr>
                <w:rFonts w:ascii="Carlito" w:hAnsi="Carlito"/>
                <w:i/>
                <w:spacing w:val="-7"/>
              </w:rPr>
              <w:t xml:space="preserve"> </w:t>
            </w:r>
            <w:r>
              <w:rPr>
                <w:rFonts w:ascii="Carlito" w:hAnsi="Carlito"/>
                <w:i/>
              </w:rPr>
              <w:t>of</w:t>
            </w:r>
            <w:r>
              <w:rPr>
                <w:rFonts w:ascii="Carlito" w:hAnsi="Carlito"/>
                <w:i/>
                <w:spacing w:val="-5"/>
              </w:rPr>
              <w:t xml:space="preserve"> </w:t>
            </w:r>
            <w:r>
              <w:rPr>
                <w:rFonts w:ascii="Carlito" w:hAnsi="Carlito"/>
                <w:i/>
              </w:rPr>
              <w:t>the</w:t>
            </w:r>
            <w:r>
              <w:rPr>
                <w:rFonts w:ascii="Carlito" w:hAnsi="Carlito"/>
                <w:i/>
                <w:spacing w:val="-5"/>
              </w:rPr>
              <w:t xml:space="preserve"> </w:t>
            </w:r>
            <w:r>
              <w:rPr>
                <w:rFonts w:ascii="Carlito" w:hAnsi="Carlito"/>
                <w:i/>
                <w:spacing w:val="-2"/>
              </w:rPr>
              <w:t>property</w:t>
            </w:r>
          </w:p>
          <w:p w:rsidR="00A37AEE" w:rsidRDefault="004D42B7">
            <w:pPr>
              <w:pStyle w:val="TableParagraph"/>
              <w:numPr>
                <w:ilvl w:val="0"/>
                <w:numId w:val="4"/>
              </w:numPr>
              <w:tabs>
                <w:tab w:val="left" w:pos="827"/>
              </w:tabs>
              <w:spacing w:before="42"/>
              <w:rPr>
                <w:rFonts w:ascii="Carlito" w:hAnsi="Carlito"/>
                <w:i/>
              </w:rPr>
            </w:pPr>
            <w:r>
              <w:rPr>
                <w:i/>
                <w:sz w:val="20"/>
              </w:rPr>
              <w:t>Enclosure:</w:t>
            </w:r>
            <w:r>
              <w:rPr>
                <w:i/>
                <w:spacing w:val="-7"/>
                <w:sz w:val="20"/>
              </w:rPr>
              <w:t xml:space="preserve"> </w:t>
            </w:r>
            <w:r>
              <w:rPr>
                <w:i/>
                <w:sz w:val="20"/>
              </w:rPr>
              <w:t>V-</w:t>
            </w:r>
            <w:r>
              <w:rPr>
                <w:rFonts w:ascii="Carlito" w:hAnsi="Carlito"/>
                <w:i/>
              </w:rPr>
              <w:t>Copy</w:t>
            </w:r>
            <w:r>
              <w:rPr>
                <w:rFonts w:ascii="Carlito" w:hAnsi="Carlito"/>
                <w:i/>
                <w:spacing w:val="-5"/>
              </w:rPr>
              <w:t xml:space="preserve"> </w:t>
            </w:r>
            <w:r>
              <w:rPr>
                <w:rFonts w:ascii="Carlito" w:hAnsi="Carlito"/>
                <w:i/>
              </w:rPr>
              <w:t>of</w:t>
            </w:r>
            <w:r>
              <w:rPr>
                <w:rFonts w:ascii="Carlito" w:hAnsi="Carlito"/>
                <w:i/>
                <w:spacing w:val="-5"/>
              </w:rPr>
              <w:t xml:space="preserve"> </w:t>
            </w:r>
            <w:r>
              <w:rPr>
                <w:rFonts w:ascii="Carlito" w:hAnsi="Carlito"/>
                <w:i/>
              </w:rPr>
              <w:t>Circle</w:t>
            </w:r>
            <w:r>
              <w:rPr>
                <w:rFonts w:ascii="Carlito" w:hAnsi="Carlito"/>
                <w:i/>
                <w:spacing w:val="-5"/>
              </w:rPr>
              <w:t xml:space="preserve"> </w:t>
            </w:r>
            <w:r>
              <w:rPr>
                <w:rFonts w:ascii="Carlito" w:hAnsi="Carlito"/>
                <w:i/>
              </w:rPr>
              <w:t>Guideline</w:t>
            </w:r>
            <w:r>
              <w:rPr>
                <w:rFonts w:ascii="Carlito" w:hAnsi="Carlito"/>
                <w:i/>
                <w:spacing w:val="-5"/>
              </w:rPr>
              <w:t xml:space="preserve"> </w:t>
            </w:r>
            <w:r>
              <w:rPr>
                <w:rFonts w:ascii="Carlito" w:hAnsi="Carlito"/>
                <w:i/>
                <w:spacing w:val="-4"/>
              </w:rPr>
              <w:t>Rate</w:t>
            </w:r>
          </w:p>
          <w:p w:rsidR="00A37AEE" w:rsidRDefault="004D42B7">
            <w:pPr>
              <w:pStyle w:val="TableParagraph"/>
              <w:numPr>
                <w:ilvl w:val="0"/>
                <w:numId w:val="4"/>
              </w:numPr>
              <w:tabs>
                <w:tab w:val="left" w:pos="827"/>
              </w:tabs>
              <w:spacing w:before="38"/>
              <w:rPr>
                <w:rFonts w:ascii="Carlito" w:hAnsi="Carlito"/>
                <w:i/>
              </w:rPr>
            </w:pPr>
            <w:r>
              <w:rPr>
                <w:i/>
                <w:sz w:val="20"/>
              </w:rPr>
              <w:t>Enclosure:</w:t>
            </w:r>
            <w:r>
              <w:rPr>
                <w:i/>
                <w:spacing w:val="-12"/>
                <w:sz w:val="20"/>
              </w:rPr>
              <w:t xml:space="preserve"> </w:t>
            </w:r>
            <w:r>
              <w:rPr>
                <w:i/>
                <w:sz w:val="20"/>
              </w:rPr>
              <w:t>VI-</w:t>
            </w:r>
            <w:r>
              <w:rPr>
                <w:rFonts w:ascii="Carlito" w:hAnsi="Carlito"/>
                <w:i/>
              </w:rPr>
              <w:t>Important</w:t>
            </w:r>
            <w:r>
              <w:rPr>
                <w:rFonts w:ascii="Carlito" w:hAnsi="Carlito"/>
                <w:i/>
                <w:spacing w:val="-9"/>
              </w:rPr>
              <w:t xml:space="preserve"> </w:t>
            </w:r>
            <w:r>
              <w:rPr>
                <w:rFonts w:ascii="Carlito" w:hAnsi="Carlito"/>
                <w:i/>
              </w:rPr>
              <w:t>Property</w:t>
            </w:r>
            <w:r>
              <w:rPr>
                <w:rFonts w:ascii="Carlito" w:hAnsi="Carlito"/>
                <w:i/>
                <w:spacing w:val="-9"/>
              </w:rPr>
              <w:t xml:space="preserve"> </w:t>
            </w:r>
            <w:r>
              <w:rPr>
                <w:rFonts w:ascii="Carlito" w:hAnsi="Carlito"/>
                <w:i/>
              </w:rPr>
              <w:t>Documents</w:t>
            </w:r>
            <w:r>
              <w:rPr>
                <w:rFonts w:ascii="Carlito" w:hAnsi="Carlito"/>
                <w:i/>
                <w:spacing w:val="-6"/>
              </w:rPr>
              <w:t xml:space="preserve"> </w:t>
            </w:r>
            <w:r>
              <w:rPr>
                <w:rFonts w:ascii="Carlito" w:hAnsi="Carlito"/>
                <w:i/>
                <w:spacing w:val="-2"/>
              </w:rPr>
              <w:t>Exhibit</w:t>
            </w:r>
          </w:p>
          <w:p w:rsidR="00A37AEE" w:rsidRDefault="004D42B7">
            <w:pPr>
              <w:pStyle w:val="TableParagraph"/>
              <w:numPr>
                <w:ilvl w:val="0"/>
                <w:numId w:val="4"/>
              </w:numPr>
              <w:tabs>
                <w:tab w:val="left" w:pos="827"/>
              </w:tabs>
              <w:spacing w:before="42"/>
              <w:rPr>
                <w:rFonts w:ascii="Carlito" w:hAnsi="Carlito"/>
                <w:i/>
              </w:rPr>
            </w:pPr>
            <w:r>
              <w:rPr>
                <w:i/>
                <w:spacing w:val="-2"/>
                <w:sz w:val="20"/>
              </w:rPr>
              <w:t>Enclosure:</w:t>
            </w:r>
            <w:r>
              <w:rPr>
                <w:i/>
                <w:spacing w:val="36"/>
                <w:sz w:val="20"/>
              </w:rPr>
              <w:t xml:space="preserve"> </w:t>
            </w:r>
            <w:r>
              <w:rPr>
                <w:i/>
                <w:spacing w:val="-2"/>
                <w:sz w:val="20"/>
              </w:rPr>
              <w:t>VII-</w:t>
            </w:r>
            <w:r>
              <w:rPr>
                <w:rFonts w:ascii="Carlito" w:hAnsi="Carlito"/>
                <w:i/>
                <w:spacing w:val="-2"/>
              </w:rPr>
              <w:t>Declaration-cum-Undertaking</w:t>
            </w:r>
          </w:p>
          <w:p w:rsidR="00A37AEE" w:rsidRDefault="004D42B7">
            <w:pPr>
              <w:pStyle w:val="TableParagraph"/>
              <w:numPr>
                <w:ilvl w:val="0"/>
                <w:numId w:val="4"/>
              </w:numPr>
              <w:tabs>
                <w:tab w:val="left" w:pos="827"/>
              </w:tabs>
              <w:spacing w:before="42"/>
              <w:rPr>
                <w:rFonts w:ascii="Carlito" w:hAnsi="Carlito"/>
                <w:i/>
              </w:rPr>
            </w:pPr>
            <w:r>
              <w:rPr>
                <w:i/>
                <w:sz w:val="20"/>
              </w:rPr>
              <w:t>Enclosure:</w:t>
            </w:r>
            <w:r>
              <w:rPr>
                <w:i/>
                <w:spacing w:val="-6"/>
                <w:sz w:val="20"/>
              </w:rPr>
              <w:t xml:space="preserve"> </w:t>
            </w:r>
            <w:r>
              <w:rPr>
                <w:i/>
                <w:sz w:val="20"/>
              </w:rPr>
              <w:t>VIII-</w:t>
            </w:r>
            <w:r>
              <w:rPr>
                <w:rFonts w:ascii="Carlito" w:hAnsi="Carlito"/>
                <w:i/>
              </w:rPr>
              <w:t>Model</w:t>
            </w:r>
            <w:r>
              <w:rPr>
                <w:rFonts w:ascii="Carlito" w:hAnsi="Carlito"/>
                <w:i/>
                <w:spacing w:val="-4"/>
              </w:rPr>
              <w:t xml:space="preserve"> </w:t>
            </w:r>
            <w:r>
              <w:rPr>
                <w:rFonts w:ascii="Carlito" w:hAnsi="Carlito"/>
                <w:i/>
              </w:rPr>
              <w:t>code</w:t>
            </w:r>
            <w:r>
              <w:rPr>
                <w:rFonts w:ascii="Carlito" w:hAnsi="Carlito"/>
                <w:i/>
                <w:spacing w:val="-4"/>
              </w:rPr>
              <w:t xml:space="preserve"> </w:t>
            </w:r>
            <w:r>
              <w:rPr>
                <w:rFonts w:ascii="Carlito" w:hAnsi="Carlito"/>
                <w:i/>
              </w:rPr>
              <w:t>of</w:t>
            </w:r>
            <w:r>
              <w:rPr>
                <w:rFonts w:ascii="Carlito" w:hAnsi="Carlito"/>
                <w:i/>
                <w:spacing w:val="-4"/>
              </w:rPr>
              <w:t xml:space="preserve"> </w:t>
            </w:r>
            <w:r>
              <w:rPr>
                <w:rFonts w:ascii="Carlito" w:hAnsi="Carlito"/>
                <w:i/>
              </w:rPr>
              <w:t>conduct</w:t>
            </w:r>
            <w:r>
              <w:rPr>
                <w:rFonts w:ascii="Carlito" w:hAnsi="Carlito"/>
                <w:i/>
                <w:spacing w:val="-4"/>
              </w:rPr>
              <w:t xml:space="preserve"> </w:t>
            </w:r>
            <w:r>
              <w:rPr>
                <w:rFonts w:ascii="Carlito" w:hAnsi="Carlito"/>
                <w:i/>
              </w:rPr>
              <w:t>for</w:t>
            </w:r>
            <w:r>
              <w:rPr>
                <w:rFonts w:ascii="Carlito" w:hAnsi="Carlito"/>
                <w:i/>
                <w:spacing w:val="-4"/>
              </w:rPr>
              <w:t xml:space="preserve"> </w:t>
            </w:r>
            <w:r>
              <w:rPr>
                <w:rFonts w:ascii="Carlito" w:hAnsi="Carlito"/>
                <w:i/>
                <w:spacing w:val="-2"/>
              </w:rPr>
              <w:t>valuers</w:t>
            </w:r>
          </w:p>
          <w:p w:rsidR="00A37AEE" w:rsidRDefault="004D42B7">
            <w:pPr>
              <w:pStyle w:val="TableParagraph"/>
              <w:numPr>
                <w:ilvl w:val="0"/>
                <w:numId w:val="4"/>
              </w:numPr>
              <w:tabs>
                <w:tab w:val="left" w:pos="827"/>
              </w:tabs>
              <w:spacing w:before="39"/>
              <w:rPr>
                <w:rFonts w:ascii="Carlito" w:hAnsi="Carlito"/>
                <w:i/>
              </w:rPr>
            </w:pPr>
            <w:r>
              <w:rPr>
                <w:i/>
                <w:sz w:val="20"/>
              </w:rPr>
              <w:t>Enclosure:</w:t>
            </w:r>
            <w:r>
              <w:rPr>
                <w:i/>
                <w:spacing w:val="-13"/>
                <w:sz w:val="20"/>
              </w:rPr>
              <w:t xml:space="preserve"> </w:t>
            </w:r>
            <w:r>
              <w:rPr>
                <w:i/>
                <w:sz w:val="20"/>
              </w:rPr>
              <w:t>IX-</w:t>
            </w:r>
            <w:r>
              <w:rPr>
                <w:rFonts w:ascii="Carlito" w:hAnsi="Carlito"/>
                <w:i/>
              </w:rPr>
              <w:t>Valuer’s</w:t>
            </w:r>
            <w:r>
              <w:rPr>
                <w:rFonts w:ascii="Carlito" w:hAnsi="Carlito"/>
                <w:i/>
                <w:spacing w:val="-7"/>
              </w:rPr>
              <w:t xml:space="preserve"> </w:t>
            </w:r>
            <w:r>
              <w:rPr>
                <w:rFonts w:ascii="Carlito" w:hAnsi="Carlito"/>
                <w:i/>
              </w:rPr>
              <w:t>Important</w:t>
            </w:r>
            <w:r>
              <w:rPr>
                <w:rFonts w:ascii="Carlito" w:hAnsi="Carlito"/>
                <w:i/>
                <w:spacing w:val="-8"/>
              </w:rPr>
              <w:t xml:space="preserve"> </w:t>
            </w:r>
            <w:r>
              <w:rPr>
                <w:rFonts w:ascii="Carlito" w:hAnsi="Carlito"/>
                <w:i/>
                <w:spacing w:val="-2"/>
              </w:rPr>
              <w:t>Remarks</w:t>
            </w:r>
          </w:p>
        </w:tc>
      </w:tr>
    </w:tbl>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4C51FD" w:rsidRDefault="004C51FD">
      <w:pPr>
        <w:spacing w:after="4" w:line="360" w:lineRule="auto"/>
        <w:ind w:left="1080" w:right="1091"/>
        <w:jc w:val="center"/>
        <w:rPr>
          <w:b/>
        </w:rPr>
      </w:pPr>
    </w:p>
    <w:p w:rsidR="00A37AEE" w:rsidRDefault="004D42B7">
      <w:pPr>
        <w:spacing w:after="4" w:line="360" w:lineRule="auto"/>
        <w:ind w:left="1080" w:right="1091"/>
        <w:jc w:val="center"/>
        <w:rPr>
          <w:b/>
        </w:rPr>
      </w:pPr>
      <w:r>
        <w:rPr>
          <w:noProof/>
        </w:rPr>
        <mc:AlternateContent>
          <mc:Choice Requires="wps">
            <w:drawing>
              <wp:anchor distT="0" distB="0" distL="0" distR="0" simplePos="0" relativeHeight="485627904" behindDoc="1" locked="0" layoutInCell="1" allowOverlap="1">
                <wp:simplePos x="0" y="0"/>
                <wp:positionH relativeFrom="page">
                  <wp:posOffset>1282309</wp:posOffset>
                </wp:positionH>
                <wp:positionV relativeFrom="paragraph">
                  <wp:posOffset>-1501419</wp:posOffset>
                </wp:positionV>
                <wp:extent cx="1769110" cy="17729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1772920"/>
                        </a:xfrm>
                        <a:custGeom>
                          <a:avLst/>
                          <a:gdLst/>
                          <a:ahLst/>
                          <a:cxnLst/>
                          <a:rect l="l" t="t" r="r" b="b"/>
                          <a:pathLst>
                            <a:path w="1769110" h="1772920">
                              <a:moveTo>
                                <a:pt x="551584" y="0"/>
                              </a:moveTo>
                              <a:lnTo>
                                <a:pt x="499405" y="4465"/>
                              </a:lnTo>
                              <a:lnTo>
                                <a:pt x="448573" y="13868"/>
                              </a:lnTo>
                              <a:lnTo>
                                <a:pt x="407211" y="26179"/>
                              </a:lnTo>
                              <a:lnTo>
                                <a:pt x="366550" y="43355"/>
                              </a:lnTo>
                              <a:lnTo>
                                <a:pt x="326574" y="65287"/>
                              </a:lnTo>
                              <a:lnTo>
                                <a:pt x="287265" y="91865"/>
                              </a:lnTo>
                              <a:lnTo>
                                <a:pt x="248604" y="122979"/>
                              </a:lnTo>
                              <a:lnTo>
                                <a:pt x="210575" y="158521"/>
                              </a:lnTo>
                              <a:lnTo>
                                <a:pt x="13090" y="356006"/>
                              </a:lnTo>
                              <a:lnTo>
                                <a:pt x="0" y="387313"/>
                              </a:lnTo>
                              <a:lnTo>
                                <a:pt x="390" y="401218"/>
                              </a:lnTo>
                              <a:lnTo>
                                <a:pt x="27305" y="454689"/>
                              </a:lnTo>
                              <a:lnTo>
                                <a:pt x="1298076" y="1727225"/>
                              </a:lnTo>
                              <a:lnTo>
                                <a:pt x="1337415" y="1759404"/>
                              </a:lnTo>
                              <a:lnTo>
                                <a:pt x="1385395" y="1772725"/>
                              </a:lnTo>
                              <a:lnTo>
                                <a:pt x="1397978" y="1770929"/>
                              </a:lnTo>
                              <a:lnTo>
                                <a:pt x="1601860" y="1575460"/>
                              </a:lnTo>
                              <a:lnTo>
                                <a:pt x="1637110" y="1537708"/>
                              </a:lnTo>
                              <a:lnTo>
                                <a:pt x="1642519" y="1531010"/>
                              </a:lnTo>
                              <a:lnTo>
                                <a:pt x="1333636" y="1531010"/>
                              </a:lnTo>
                              <a:lnTo>
                                <a:pt x="241055" y="438429"/>
                              </a:lnTo>
                              <a:lnTo>
                                <a:pt x="359038" y="320446"/>
                              </a:lnTo>
                              <a:lnTo>
                                <a:pt x="404423" y="279869"/>
                              </a:lnTo>
                              <a:lnTo>
                                <a:pt x="450748" y="248246"/>
                              </a:lnTo>
                              <a:lnTo>
                                <a:pt x="498145" y="225863"/>
                              </a:lnTo>
                              <a:lnTo>
                                <a:pt x="546744" y="213004"/>
                              </a:lnTo>
                              <a:lnTo>
                                <a:pt x="596552" y="207837"/>
                              </a:lnTo>
                              <a:lnTo>
                                <a:pt x="1089788" y="207837"/>
                              </a:lnTo>
                              <a:lnTo>
                                <a:pt x="1087316" y="205957"/>
                              </a:lnTo>
                              <a:lnTo>
                                <a:pt x="1048866" y="178431"/>
                              </a:lnTo>
                              <a:lnTo>
                                <a:pt x="1010675" y="152806"/>
                              </a:lnTo>
                              <a:lnTo>
                                <a:pt x="960150" y="121755"/>
                              </a:lnTo>
                              <a:lnTo>
                                <a:pt x="910087" y="94306"/>
                              </a:lnTo>
                              <a:lnTo>
                                <a:pt x="860546" y="70335"/>
                              </a:lnTo>
                              <a:lnTo>
                                <a:pt x="811586" y="49720"/>
                              </a:lnTo>
                              <a:lnTo>
                                <a:pt x="763269" y="32335"/>
                              </a:lnTo>
                              <a:lnTo>
                                <a:pt x="715654" y="18059"/>
                              </a:lnTo>
                              <a:lnTo>
                                <a:pt x="659763" y="6614"/>
                              </a:lnTo>
                              <a:lnTo>
                                <a:pt x="605055" y="655"/>
                              </a:lnTo>
                              <a:lnTo>
                                <a:pt x="551584" y="0"/>
                              </a:lnTo>
                              <a:close/>
                            </a:path>
                            <a:path w="1769110" h="1772920">
                              <a:moveTo>
                                <a:pt x="1089788" y="207837"/>
                              </a:moveTo>
                              <a:lnTo>
                                <a:pt x="596552" y="207837"/>
                              </a:lnTo>
                              <a:lnTo>
                                <a:pt x="647551" y="208622"/>
                              </a:lnTo>
                              <a:lnTo>
                                <a:pt x="699835" y="215790"/>
                              </a:lnTo>
                              <a:lnTo>
                                <a:pt x="753500" y="229768"/>
                              </a:lnTo>
                              <a:lnTo>
                                <a:pt x="797293" y="245547"/>
                              </a:lnTo>
                              <a:lnTo>
                                <a:pt x="841622" y="264777"/>
                              </a:lnTo>
                              <a:lnTo>
                                <a:pt x="886445" y="287585"/>
                              </a:lnTo>
                              <a:lnTo>
                                <a:pt x="931719" y="314100"/>
                              </a:lnTo>
                              <a:lnTo>
                                <a:pt x="977401" y="344449"/>
                              </a:lnTo>
                              <a:lnTo>
                                <a:pt x="1016073" y="372728"/>
                              </a:lnTo>
                              <a:lnTo>
                                <a:pt x="1054617" y="402620"/>
                              </a:lnTo>
                              <a:lnTo>
                                <a:pt x="1093035" y="434190"/>
                              </a:lnTo>
                              <a:lnTo>
                                <a:pt x="1131325" y="467507"/>
                              </a:lnTo>
                              <a:lnTo>
                                <a:pt x="1169489" y="502637"/>
                              </a:lnTo>
                              <a:lnTo>
                                <a:pt x="1207525" y="539648"/>
                              </a:lnTo>
                              <a:lnTo>
                                <a:pt x="1247267" y="580159"/>
                              </a:lnTo>
                              <a:lnTo>
                                <a:pt x="1284636" y="619838"/>
                              </a:lnTo>
                              <a:lnTo>
                                <a:pt x="1319639" y="658690"/>
                              </a:lnTo>
                              <a:lnTo>
                                <a:pt x="1352283" y="696722"/>
                              </a:lnTo>
                              <a:lnTo>
                                <a:pt x="1382574" y="733941"/>
                              </a:lnTo>
                              <a:lnTo>
                                <a:pt x="1410520" y="770354"/>
                              </a:lnTo>
                              <a:lnTo>
                                <a:pt x="1436125" y="805967"/>
                              </a:lnTo>
                              <a:lnTo>
                                <a:pt x="1468465" y="855132"/>
                              </a:lnTo>
                              <a:lnTo>
                                <a:pt x="1496019" y="902962"/>
                              </a:lnTo>
                              <a:lnTo>
                                <a:pt x="1519062" y="949464"/>
                              </a:lnTo>
                              <a:lnTo>
                                <a:pt x="1537868" y="994642"/>
                              </a:lnTo>
                              <a:lnTo>
                                <a:pt x="1552711" y="1038504"/>
                              </a:lnTo>
                              <a:lnTo>
                                <a:pt x="1565169" y="1091384"/>
                              </a:lnTo>
                              <a:lnTo>
                                <a:pt x="1570269" y="1141977"/>
                              </a:lnTo>
                              <a:lnTo>
                                <a:pt x="1568463" y="1190523"/>
                              </a:lnTo>
                              <a:lnTo>
                                <a:pt x="1560204" y="1237259"/>
                              </a:lnTo>
                              <a:lnTo>
                                <a:pt x="1544939" y="1282526"/>
                              </a:lnTo>
                              <a:lnTo>
                                <a:pt x="1521898" y="1326508"/>
                              </a:lnTo>
                              <a:lnTo>
                                <a:pt x="1491214" y="1369490"/>
                              </a:lnTo>
                              <a:lnTo>
                                <a:pt x="1453016" y="1411757"/>
                              </a:lnTo>
                              <a:lnTo>
                                <a:pt x="1333636" y="1531010"/>
                              </a:lnTo>
                              <a:lnTo>
                                <a:pt x="1642519" y="1531010"/>
                              </a:lnTo>
                              <a:lnTo>
                                <a:pt x="1668169" y="1499250"/>
                              </a:lnTo>
                              <a:lnTo>
                                <a:pt x="1695015" y="1460080"/>
                              </a:lnTo>
                              <a:lnTo>
                                <a:pt x="1717628" y="1420191"/>
                              </a:lnTo>
                              <a:lnTo>
                                <a:pt x="1735987" y="1379574"/>
                              </a:lnTo>
                              <a:lnTo>
                                <a:pt x="1750069" y="1338224"/>
                              </a:lnTo>
                              <a:lnTo>
                                <a:pt x="1761731" y="1287224"/>
                              </a:lnTo>
                              <a:lnTo>
                                <a:pt x="1767955" y="1234444"/>
                              </a:lnTo>
                              <a:lnTo>
                                <a:pt x="1768577" y="1180024"/>
                              </a:lnTo>
                              <a:lnTo>
                                <a:pt x="1763432" y="1124104"/>
                              </a:lnTo>
                              <a:lnTo>
                                <a:pt x="1752355" y="1066825"/>
                              </a:lnTo>
                              <a:lnTo>
                                <a:pt x="1740899" y="1025067"/>
                              </a:lnTo>
                              <a:lnTo>
                                <a:pt x="1726626" y="982509"/>
                              </a:lnTo>
                              <a:lnTo>
                                <a:pt x="1709471" y="939129"/>
                              </a:lnTo>
                              <a:lnTo>
                                <a:pt x="1689371" y="894905"/>
                              </a:lnTo>
                              <a:lnTo>
                                <a:pt x="1666260" y="849814"/>
                              </a:lnTo>
                              <a:lnTo>
                                <a:pt x="1640075" y="803835"/>
                              </a:lnTo>
                              <a:lnTo>
                                <a:pt x="1610750" y="756945"/>
                              </a:lnTo>
                              <a:lnTo>
                                <a:pt x="1586179" y="720253"/>
                              </a:lnTo>
                              <a:lnTo>
                                <a:pt x="1559714" y="683080"/>
                              </a:lnTo>
                              <a:lnTo>
                                <a:pt x="1531361" y="645434"/>
                              </a:lnTo>
                              <a:lnTo>
                                <a:pt x="1501127" y="607325"/>
                              </a:lnTo>
                              <a:lnTo>
                                <a:pt x="1469017" y="568759"/>
                              </a:lnTo>
                              <a:lnTo>
                                <a:pt x="1435039" y="529747"/>
                              </a:lnTo>
                              <a:lnTo>
                                <a:pt x="1399198" y="490295"/>
                              </a:lnTo>
                              <a:lnTo>
                                <a:pt x="1361500" y="450413"/>
                              </a:lnTo>
                              <a:lnTo>
                                <a:pt x="1321952" y="410108"/>
                              </a:lnTo>
                              <a:lnTo>
                                <a:pt x="1282511" y="371522"/>
                              </a:lnTo>
                              <a:lnTo>
                                <a:pt x="1243169" y="334739"/>
                              </a:lnTo>
                              <a:lnTo>
                                <a:pt x="1203951" y="299775"/>
                              </a:lnTo>
                              <a:lnTo>
                                <a:pt x="1164885" y="266646"/>
                              </a:lnTo>
                              <a:lnTo>
                                <a:pt x="1125998" y="235368"/>
                              </a:lnTo>
                              <a:lnTo>
                                <a:pt x="1089788" y="20783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0281ACE" id="Graphic 78" o:spid="_x0000_s1026" style="position:absolute;margin-left:100.95pt;margin-top:-118.2pt;width:139.3pt;height:139.6pt;z-index:-17688576;visibility:visible;mso-wrap-style:square;mso-wrap-distance-left:0;mso-wrap-distance-top:0;mso-wrap-distance-right:0;mso-wrap-distance-bottom:0;mso-position-horizontal:absolute;mso-position-horizontal-relative:page;mso-position-vertical:absolute;mso-position-vertical-relative:text;v-text-anchor:top" coordsize="1769110,17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" path="m551584,l499405,4465r-50832,9403l407211,26179,366550,43355,326574,65287,287265,91865r-38661,31114l210575,158521,13090,356006,,387313r390,13905l27305,454689,1298076,1727225r39339,32179l1385395,1772725r12583,-1796l1601860,1575460r35250,-37752l1642519,1531010r-308883,l241055,438429,359038,320446r45385,-40577l450748,248246r47397,-22383l546744,213004r49808,-5167l1089788,207837r-2472,-1880l1048866,178431r-38191,-25625l960150,121755,910087,94306,860546,70335,811586,49720,763269,32335,715654,18059,659763,6614,605055,655,551584,xem1089788,207837r-493236,l647551,208622r52284,7168l753500,229768r43793,15779l841622,264777r44823,22808l931719,314100r45682,30349l1016073,372728r38544,29892l1093035,434190r38290,33317l1169489,502637r38036,37011l1247267,580159r37369,39679l1319639,658690r32644,38032l1382574,733941r27946,36413l1436125,805967r32340,49165l1496019,902962r23043,46502l1537868,994642r14843,43862l1565169,1091384r5100,50593l1568463,1190523r-8259,46736l1544939,1282526r-23041,43982l1491214,1369490r-38198,42267l1333636,1531010r308883,l1668169,1499250r26846,-39170l1717628,1420191r18359,-40617l1750069,1338224r11662,-51000l1767955,1234444r622,-54420l1763432,1124104r-11077,-57279l1740899,1025067r-14273,-42558l1709471,939129r-20100,-44224l1666260,849814r-26185,-45979l1610750,756945r-24571,-36692l1559714,683080r-28353,-37646l1501127,607325r-32110,-38566l1435039,529747r-35841,-39452l1361500,450413r-39548,-40305l1282511,371522r-39342,-36783l1203951,299775r-39066,-33129l1125998,235368r-36210,-27531xe" fillcolor="silver" stroked="f">
                <v:fill opacity="32896f"/>
                <v:path arrowok="t"/>
                <w10:wrap anchorx="page"/>
              </v:shape>
            </w:pict>
          </mc:Fallback>
        </mc:AlternateContent>
      </w:r>
      <w:r>
        <w:rPr>
          <w:b/>
        </w:rPr>
        <w:t>ENCLOSURE:</w:t>
      </w:r>
      <w:r>
        <w:rPr>
          <w:b/>
          <w:spacing w:val="-3"/>
        </w:rPr>
        <w:t xml:space="preserve"> </w:t>
      </w:r>
      <w:r>
        <w:rPr>
          <w:b/>
        </w:rPr>
        <w:t>II</w:t>
      </w:r>
      <w:r>
        <w:rPr>
          <w:b/>
          <w:spacing w:val="-6"/>
        </w:rPr>
        <w:t xml:space="preserve"> </w:t>
      </w:r>
      <w:r>
        <w:rPr>
          <w:b/>
        </w:rPr>
        <w:t>-</w:t>
      </w:r>
      <w:r>
        <w:rPr>
          <w:b/>
          <w:spacing w:val="-3"/>
        </w:rPr>
        <w:t xml:space="preserve"> </w:t>
      </w:r>
      <w:r>
        <w:rPr>
          <w:b/>
        </w:rPr>
        <w:t>REFERENCES</w:t>
      </w:r>
      <w:r>
        <w:rPr>
          <w:b/>
          <w:spacing w:val="-5"/>
        </w:rPr>
        <w:t xml:space="preserve"> </w:t>
      </w:r>
      <w:r>
        <w:rPr>
          <w:b/>
        </w:rPr>
        <w:t>ON</w:t>
      </w:r>
      <w:r>
        <w:rPr>
          <w:b/>
          <w:spacing w:val="-4"/>
        </w:rPr>
        <w:t xml:space="preserve"> </w:t>
      </w:r>
      <w:r>
        <w:rPr>
          <w:b/>
        </w:rPr>
        <w:t>PRICE</w:t>
      </w:r>
      <w:r>
        <w:rPr>
          <w:b/>
          <w:spacing w:val="-5"/>
        </w:rPr>
        <w:t xml:space="preserve"> </w:t>
      </w:r>
      <w:r>
        <w:rPr>
          <w:b/>
        </w:rPr>
        <w:t>TREND</w:t>
      </w:r>
      <w:r>
        <w:rPr>
          <w:b/>
          <w:spacing w:val="-4"/>
        </w:rPr>
        <w:t xml:space="preserve"> </w:t>
      </w:r>
      <w:r>
        <w:rPr>
          <w:b/>
        </w:rPr>
        <w:t>OF</w:t>
      </w:r>
      <w:r>
        <w:rPr>
          <w:b/>
          <w:spacing w:val="-5"/>
        </w:rPr>
        <w:t xml:space="preserve"> </w:t>
      </w:r>
      <w:r>
        <w:rPr>
          <w:b/>
        </w:rPr>
        <w:t>THE</w:t>
      </w:r>
      <w:r>
        <w:rPr>
          <w:b/>
          <w:spacing w:val="-5"/>
        </w:rPr>
        <w:t xml:space="preserve"> </w:t>
      </w:r>
      <w:r>
        <w:rPr>
          <w:b/>
        </w:rPr>
        <w:t>SIMILAR</w:t>
      </w:r>
      <w:r>
        <w:rPr>
          <w:b/>
          <w:spacing w:val="-3"/>
        </w:rPr>
        <w:t xml:space="preserve"> </w:t>
      </w:r>
      <w:r>
        <w:rPr>
          <w:b/>
        </w:rPr>
        <w:t>RELATED PROPERTIES AVAILABLE ON PUBLIC DOMAIN</w:t>
      </w:r>
    </w:p>
    <w:p w:rsidR="00A37AEE" w:rsidRDefault="004D42B7">
      <w:pPr>
        <w:pStyle w:val="BodyText"/>
        <w:spacing w:line="139" w:lineRule="exact"/>
        <w:ind w:left="1060"/>
        <w:rPr>
          <w:sz w:val="13"/>
        </w:rPr>
      </w:pPr>
      <w:r>
        <w:rPr>
          <w:noProof/>
          <w:position w:val="-2"/>
          <w:sz w:val="13"/>
        </w:rPr>
        <w:drawing>
          <wp:inline distT="0" distB="0" distL="0" distR="0">
            <wp:extent cx="5815386" cy="8858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6" cstate="print"/>
                    <a:stretch>
                      <a:fillRect/>
                    </a:stretch>
                  </pic:blipFill>
                  <pic:spPr>
                    <a:xfrm>
                      <a:off x="0" y="0"/>
                      <a:ext cx="5815386" cy="88582"/>
                    </a:xfrm>
                    <a:prstGeom prst="rect">
                      <a:avLst/>
                    </a:prstGeom>
                  </pic:spPr>
                </pic:pic>
              </a:graphicData>
            </a:graphic>
          </wp:inline>
        </w:drawing>
      </w:r>
    </w:p>
    <w:p w:rsidR="00A37AEE" w:rsidRDefault="00A37AEE">
      <w:pPr>
        <w:pStyle w:val="BodyText"/>
        <w:rPr>
          <w:b/>
          <w:sz w:val="22"/>
        </w:rPr>
      </w:pPr>
    </w:p>
    <w:p w:rsidR="00A37AEE" w:rsidRDefault="00A37AEE">
      <w:pPr>
        <w:pStyle w:val="BodyText"/>
        <w:spacing w:before="95"/>
        <w:rPr>
          <w:b/>
          <w:sz w:val="22"/>
        </w:rPr>
      </w:pPr>
    </w:p>
    <w:p w:rsidR="00A37AEE" w:rsidRDefault="004D42B7">
      <w:pPr>
        <w:spacing w:before="1"/>
        <w:ind w:right="19"/>
        <w:jc w:val="center"/>
        <w:rPr>
          <w:b/>
          <w:i/>
          <w:sz w:val="20"/>
        </w:rPr>
      </w:pPr>
      <w:r>
        <w:rPr>
          <w:b/>
          <w:i/>
          <w:sz w:val="20"/>
          <w:u w:val="single"/>
        </w:rPr>
        <w:t>NO</w:t>
      </w:r>
      <w:r>
        <w:rPr>
          <w:b/>
          <w:i/>
          <w:spacing w:val="-6"/>
          <w:sz w:val="20"/>
          <w:u w:val="single"/>
        </w:rPr>
        <w:t xml:space="preserve"> </w:t>
      </w:r>
      <w:r>
        <w:rPr>
          <w:b/>
          <w:i/>
          <w:sz w:val="20"/>
          <w:u w:val="single"/>
        </w:rPr>
        <w:t>PROPERTY</w:t>
      </w:r>
      <w:r>
        <w:rPr>
          <w:b/>
          <w:i/>
          <w:spacing w:val="-7"/>
          <w:sz w:val="20"/>
          <w:u w:val="single"/>
        </w:rPr>
        <w:t xml:space="preserve"> </w:t>
      </w:r>
      <w:r>
        <w:rPr>
          <w:b/>
          <w:i/>
          <w:sz w:val="20"/>
          <w:u w:val="single"/>
        </w:rPr>
        <w:t>REFERENCES</w:t>
      </w:r>
      <w:r>
        <w:rPr>
          <w:b/>
          <w:i/>
          <w:spacing w:val="-7"/>
          <w:sz w:val="20"/>
          <w:u w:val="single"/>
        </w:rPr>
        <w:t xml:space="preserve"> </w:t>
      </w:r>
      <w:r>
        <w:rPr>
          <w:b/>
          <w:i/>
          <w:sz w:val="20"/>
          <w:u w:val="single"/>
        </w:rPr>
        <w:t>OF</w:t>
      </w:r>
      <w:r>
        <w:rPr>
          <w:b/>
          <w:i/>
          <w:spacing w:val="-6"/>
          <w:sz w:val="20"/>
          <w:u w:val="single"/>
        </w:rPr>
        <w:t xml:space="preserve"> </w:t>
      </w:r>
      <w:r>
        <w:rPr>
          <w:b/>
          <w:i/>
          <w:sz w:val="20"/>
          <w:u w:val="single"/>
        </w:rPr>
        <w:t>SIMILAR</w:t>
      </w:r>
      <w:r>
        <w:rPr>
          <w:b/>
          <w:i/>
          <w:spacing w:val="-4"/>
          <w:sz w:val="20"/>
          <w:u w:val="single"/>
        </w:rPr>
        <w:t xml:space="preserve"> </w:t>
      </w:r>
      <w:r>
        <w:rPr>
          <w:b/>
          <w:i/>
          <w:sz w:val="20"/>
          <w:u w:val="single"/>
        </w:rPr>
        <w:t>PROPERTIES</w:t>
      </w:r>
      <w:r>
        <w:rPr>
          <w:b/>
          <w:i/>
          <w:spacing w:val="-5"/>
          <w:sz w:val="20"/>
          <w:u w:val="single"/>
        </w:rPr>
        <w:t xml:space="preserve"> </w:t>
      </w:r>
      <w:r>
        <w:rPr>
          <w:b/>
          <w:i/>
          <w:sz w:val="20"/>
          <w:u w:val="single"/>
        </w:rPr>
        <w:t>WERE</w:t>
      </w:r>
      <w:r>
        <w:rPr>
          <w:b/>
          <w:i/>
          <w:spacing w:val="-7"/>
          <w:sz w:val="20"/>
          <w:u w:val="single"/>
        </w:rPr>
        <w:t xml:space="preserve"> </w:t>
      </w:r>
      <w:r>
        <w:rPr>
          <w:b/>
          <w:i/>
          <w:sz w:val="20"/>
          <w:u w:val="single"/>
        </w:rPr>
        <w:t>FOUND</w:t>
      </w:r>
      <w:r>
        <w:rPr>
          <w:b/>
          <w:i/>
          <w:spacing w:val="-7"/>
          <w:sz w:val="20"/>
          <w:u w:val="single"/>
        </w:rPr>
        <w:t xml:space="preserve"> </w:t>
      </w:r>
      <w:r>
        <w:rPr>
          <w:b/>
          <w:i/>
          <w:sz w:val="20"/>
          <w:u w:val="single"/>
        </w:rPr>
        <w:t>ON</w:t>
      </w:r>
      <w:r>
        <w:rPr>
          <w:b/>
          <w:i/>
          <w:spacing w:val="-7"/>
          <w:sz w:val="20"/>
          <w:u w:val="single"/>
        </w:rPr>
        <w:t xml:space="preserve"> </w:t>
      </w:r>
      <w:r>
        <w:rPr>
          <w:b/>
          <w:i/>
          <w:sz w:val="20"/>
          <w:u w:val="single"/>
        </w:rPr>
        <w:t>PUBLIC</w:t>
      </w:r>
      <w:r>
        <w:rPr>
          <w:b/>
          <w:i/>
          <w:spacing w:val="-7"/>
          <w:sz w:val="20"/>
          <w:u w:val="single"/>
        </w:rPr>
        <w:t xml:space="preserve"> </w:t>
      </w:r>
      <w:r>
        <w:rPr>
          <w:b/>
          <w:i/>
          <w:spacing w:val="-2"/>
          <w:sz w:val="20"/>
          <w:u w:val="single"/>
        </w:rPr>
        <w:t>DOMAIN</w:t>
      </w:r>
    </w:p>
    <w:p w:rsidR="00A37AEE" w:rsidRDefault="00A37AEE">
      <w:pPr>
        <w:jc w:val="center"/>
        <w:rPr>
          <w:sz w:val="20"/>
        </w:rPr>
        <w:sectPr w:rsidR="00A37AEE">
          <w:pgSz w:w="11910" w:h="16840"/>
          <w:pgMar w:top="1600" w:right="60" w:bottom="1340" w:left="380" w:header="190" w:footer="1151" w:gutter="0"/>
          <w:cols w:space="720"/>
        </w:sectPr>
      </w:pPr>
    </w:p>
    <w:p w:rsidR="004C51FD" w:rsidRDefault="004D42B7" w:rsidP="004C51FD">
      <w:pPr>
        <w:pStyle w:val="BodyText"/>
        <w:spacing w:before="4"/>
      </w:pPr>
      <w:r>
        <w:rPr>
          <w:noProof/>
        </w:rPr>
        <w:lastRenderedPageBreak/>
        <mc:AlternateContent>
          <mc:Choice Requires="wps">
            <w:drawing>
              <wp:anchor distT="0" distB="0" distL="0" distR="0" simplePos="0" relativeHeight="251658240"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07A4561" id="Graphic 80" o:spid="_x0000_s1026" style="position:absolute;margin-left:100.95pt;margin-top:227.25pt;width:367.8pt;height:388.5pt;z-index:-251658240;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4C51FD" w:rsidP="004C51FD">
      <w:pPr>
        <w:tabs>
          <w:tab w:val="left" w:pos="2055"/>
        </w:tabs>
        <w:rPr>
          <w:b/>
        </w:rPr>
      </w:pPr>
      <w:r>
        <w:tab/>
      </w:r>
      <w:r w:rsidR="004D42B7">
        <w:rPr>
          <w:noProof/>
        </w:rPr>
        <mc:AlternateContent>
          <mc:Choice Requires="wps">
            <w:drawing>
              <wp:anchor distT="0" distB="0" distL="0" distR="0" simplePos="0" relativeHeight="251659264"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CBEC0F1" id="Graphic 81" o:spid="_x0000_s1026" style="position:absolute;margin-left:100.95pt;margin-top:227.25pt;width:367.8pt;height:388.5pt;z-index:-251657216;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r>
        <w:t xml:space="preserve">                     </w:t>
      </w:r>
      <w:r w:rsidR="004D42B7">
        <w:rPr>
          <w:b/>
        </w:rPr>
        <w:t>E</w:t>
      </w:r>
      <w:r w:rsidR="004D42B7">
        <w:rPr>
          <w:b/>
        </w:rPr>
        <w:t>NCLOSURE:</w:t>
      </w:r>
      <w:r w:rsidR="004D42B7">
        <w:rPr>
          <w:b/>
          <w:spacing w:val="-4"/>
        </w:rPr>
        <w:t xml:space="preserve"> </w:t>
      </w:r>
      <w:r w:rsidR="004D42B7">
        <w:rPr>
          <w:b/>
        </w:rPr>
        <w:t>III</w:t>
      </w:r>
      <w:r w:rsidR="004D42B7">
        <w:rPr>
          <w:b/>
          <w:spacing w:val="-4"/>
        </w:rPr>
        <w:t xml:space="preserve"> </w:t>
      </w:r>
      <w:r w:rsidR="004D42B7">
        <w:rPr>
          <w:b/>
        </w:rPr>
        <w:t>–</w:t>
      </w:r>
      <w:r w:rsidR="004D42B7">
        <w:rPr>
          <w:b/>
          <w:spacing w:val="-7"/>
        </w:rPr>
        <w:t xml:space="preserve"> </w:t>
      </w:r>
      <w:r w:rsidR="004D42B7">
        <w:rPr>
          <w:b/>
        </w:rPr>
        <w:t>GOOGLE</w:t>
      </w:r>
      <w:r w:rsidR="004D42B7">
        <w:rPr>
          <w:b/>
          <w:spacing w:val="-7"/>
        </w:rPr>
        <w:t xml:space="preserve"> </w:t>
      </w:r>
      <w:r w:rsidR="004D42B7">
        <w:rPr>
          <w:b/>
        </w:rPr>
        <w:t>LOCATION</w:t>
      </w:r>
      <w:r w:rsidR="004D42B7">
        <w:rPr>
          <w:b/>
          <w:spacing w:val="-3"/>
        </w:rPr>
        <w:t xml:space="preserve"> </w:t>
      </w:r>
      <w:r w:rsidR="004D42B7">
        <w:rPr>
          <w:b/>
          <w:spacing w:val="-5"/>
        </w:rPr>
        <w:t>MAP</w:t>
      </w:r>
    </w:p>
    <w:p w:rsidR="00A37AEE" w:rsidRDefault="004D42B7">
      <w:pPr>
        <w:pStyle w:val="BodyText"/>
        <w:spacing w:before="11"/>
        <w:rPr>
          <w:b/>
          <w:sz w:val="15"/>
        </w:rPr>
      </w:pPr>
      <w:r>
        <w:rPr>
          <w:noProof/>
        </w:rPr>
        <w:drawing>
          <wp:anchor distT="0" distB="0" distL="0" distR="0" simplePos="0" relativeHeight="487610368" behindDoc="1" locked="0" layoutInCell="1" allowOverlap="1">
            <wp:simplePos x="0" y="0"/>
            <wp:positionH relativeFrom="page">
              <wp:posOffset>858011</wp:posOffset>
            </wp:positionH>
            <wp:positionV relativeFrom="paragraph">
              <wp:posOffset>132020</wp:posOffset>
            </wp:positionV>
            <wp:extent cx="5813868" cy="8858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6" cstate="print"/>
                    <a:stretch>
                      <a:fillRect/>
                    </a:stretch>
                  </pic:blipFill>
                  <pic:spPr>
                    <a:xfrm>
                      <a:off x="0" y="0"/>
                      <a:ext cx="5813868" cy="88582"/>
                    </a:xfrm>
                    <a:prstGeom prst="rect">
                      <a:avLst/>
                    </a:prstGeom>
                  </pic:spPr>
                </pic:pic>
              </a:graphicData>
            </a:graphic>
          </wp:anchor>
        </w:drawing>
      </w:r>
      <w:r>
        <w:rPr>
          <w:noProof/>
        </w:rPr>
        <w:drawing>
          <wp:anchor distT="0" distB="0" distL="0" distR="0" simplePos="0" relativeHeight="487610880" behindDoc="1" locked="0" layoutInCell="1" allowOverlap="1">
            <wp:simplePos x="0" y="0"/>
            <wp:positionH relativeFrom="page">
              <wp:posOffset>1107947</wp:posOffset>
            </wp:positionH>
            <wp:positionV relativeFrom="paragraph">
              <wp:posOffset>314900</wp:posOffset>
            </wp:positionV>
            <wp:extent cx="5458163" cy="3387852"/>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7" cstate="print"/>
                    <a:stretch>
                      <a:fillRect/>
                    </a:stretch>
                  </pic:blipFill>
                  <pic:spPr>
                    <a:xfrm>
                      <a:off x="0" y="0"/>
                      <a:ext cx="5458163" cy="3387852"/>
                    </a:xfrm>
                    <a:prstGeom prst="rect">
                      <a:avLst/>
                    </a:prstGeom>
                  </pic:spPr>
                </pic:pic>
              </a:graphicData>
            </a:graphic>
          </wp:anchor>
        </w:drawing>
      </w:r>
    </w:p>
    <w:p w:rsidR="00A37AEE" w:rsidRDefault="00A37AEE">
      <w:pPr>
        <w:pStyle w:val="BodyText"/>
        <w:spacing w:before="9"/>
        <w:rPr>
          <w:b/>
          <w:sz w:val="10"/>
        </w:rPr>
      </w:pPr>
    </w:p>
    <w:p w:rsidR="00A37AEE" w:rsidRDefault="00A37AEE">
      <w:pPr>
        <w:pStyle w:val="BodyText"/>
        <w:rPr>
          <w:b/>
        </w:rPr>
      </w:pPr>
    </w:p>
    <w:p w:rsidR="00A37AEE" w:rsidRDefault="00A37AEE">
      <w:pPr>
        <w:pStyle w:val="BodyText"/>
        <w:rPr>
          <w:b/>
        </w:rPr>
      </w:pPr>
    </w:p>
    <w:p w:rsidR="00A37AEE" w:rsidRDefault="004D42B7">
      <w:pPr>
        <w:pStyle w:val="BodyText"/>
        <w:spacing w:before="226"/>
        <w:rPr>
          <w:b/>
        </w:rPr>
      </w:pPr>
      <w:r>
        <w:rPr>
          <w:noProof/>
        </w:rPr>
        <w:drawing>
          <wp:anchor distT="0" distB="0" distL="0" distR="0" simplePos="0" relativeHeight="487611392" behindDoc="1" locked="0" layoutInCell="1" allowOverlap="1">
            <wp:simplePos x="0" y="0"/>
            <wp:positionH relativeFrom="page">
              <wp:posOffset>1133855</wp:posOffset>
            </wp:positionH>
            <wp:positionV relativeFrom="paragraph">
              <wp:posOffset>305332</wp:posOffset>
            </wp:positionV>
            <wp:extent cx="5444593" cy="3746182"/>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8" cstate="print"/>
                    <a:stretch>
                      <a:fillRect/>
                    </a:stretch>
                  </pic:blipFill>
                  <pic:spPr>
                    <a:xfrm>
                      <a:off x="0" y="0"/>
                      <a:ext cx="5444593" cy="3746182"/>
                    </a:xfrm>
                    <a:prstGeom prst="rect">
                      <a:avLst/>
                    </a:prstGeom>
                  </pic:spPr>
                </pic:pic>
              </a:graphicData>
            </a:graphic>
          </wp:anchor>
        </w:drawing>
      </w:r>
    </w:p>
    <w:p w:rsidR="00A37AEE" w:rsidRDefault="00A37AEE">
      <w:pPr>
        <w:sectPr w:rsidR="00A37AEE">
          <w:pgSz w:w="11910" w:h="16840"/>
          <w:pgMar w:top="1600" w:right="60" w:bottom="1340" w:left="380" w:header="190" w:footer="1151" w:gutter="0"/>
          <w:cols w:space="720"/>
        </w:sectPr>
      </w:pPr>
    </w:p>
    <w:p w:rsidR="00A37AEE" w:rsidRDefault="004D42B7">
      <w:pPr>
        <w:pStyle w:val="BodyText"/>
        <w:rPr>
          <w:b/>
          <w:sz w:val="22"/>
        </w:rPr>
      </w:pPr>
      <w:r>
        <w:rPr>
          <w:noProof/>
        </w:rPr>
        <w:lastRenderedPageBreak/>
        <mc:AlternateContent>
          <mc:Choice Requires="wps">
            <w:drawing>
              <wp:anchor distT="0" distB="0" distL="0" distR="0" simplePos="0" relativeHeight="485633536"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E724AE0" id="Graphic 91" o:spid="_x0000_s1026" style="position:absolute;margin-left:100.95pt;margin-top:227.25pt;width:367.8pt;height:388.5pt;z-index:-17682944;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spacing w:before="69"/>
        <w:rPr>
          <w:b/>
          <w:sz w:val="22"/>
        </w:rPr>
      </w:pPr>
    </w:p>
    <w:p w:rsidR="00A37AEE" w:rsidRDefault="004D42B7">
      <w:pPr>
        <w:ind w:left="2529"/>
        <w:rPr>
          <w:b/>
        </w:rPr>
      </w:pPr>
      <w:r>
        <w:rPr>
          <w:b/>
        </w:rPr>
        <w:t>ENCLOSURE:</w:t>
      </w:r>
      <w:r>
        <w:rPr>
          <w:b/>
          <w:spacing w:val="-4"/>
        </w:rPr>
        <w:t xml:space="preserve"> </w:t>
      </w:r>
      <w:r>
        <w:rPr>
          <w:b/>
        </w:rPr>
        <w:t>IV</w:t>
      </w:r>
      <w:r>
        <w:rPr>
          <w:b/>
          <w:spacing w:val="-5"/>
        </w:rPr>
        <w:t xml:space="preserve"> </w:t>
      </w:r>
      <w:r>
        <w:rPr>
          <w:b/>
        </w:rPr>
        <w:t>–</w:t>
      </w:r>
      <w:r>
        <w:rPr>
          <w:b/>
          <w:spacing w:val="-6"/>
        </w:rPr>
        <w:t xml:space="preserve"> </w:t>
      </w:r>
      <w:r>
        <w:rPr>
          <w:b/>
        </w:rPr>
        <w:t>PHOTOGRAPHS</w:t>
      </w:r>
      <w:r>
        <w:rPr>
          <w:b/>
          <w:spacing w:val="-5"/>
        </w:rPr>
        <w:t xml:space="preserve"> </w:t>
      </w:r>
      <w:r>
        <w:rPr>
          <w:b/>
        </w:rPr>
        <w:t>OF</w:t>
      </w:r>
      <w:r>
        <w:rPr>
          <w:b/>
          <w:spacing w:val="-5"/>
        </w:rPr>
        <w:t xml:space="preserve"> </w:t>
      </w:r>
      <w:r>
        <w:rPr>
          <w:b/>
        </w:rPr>
        <w:t>THE</w:t>
      </w:r>
      <w:r>
        <w:rPr>
          <w:b/>
          <w:spacing w:val="-5"/>
        </w:rPr>
        <w:t xml:space="preserve"> </w:t>
      </w:r>
      <w:r>
        <w:rPr>
          <w:b/>
          <w:spacing w:val="-2"/>
        </w:rPr>
        <w:t>PROPERTY</w:t>
      </w:r>
    </w:p>
    <w:p w:rsidR="00A37AEE" w:rsidRDefault="004D42B7">
      <w:pPr>
        <w:pStyle w:val="BodyText"/>
        <w:spacing w:before="1"/>
        <w:rPr>
          <w:b/>
          <w:sz w:val="10"/>
        </w:rPr>
      </w:pPr>
      <w:r>
        <w:rPr>
          <w:noProof/>
        </w:rPr>
        <w:drawing>
          <wp:anchor distT="0" distB="0" distL="0" distR="0" simplePos="0" relativeHeight="487612416" behindDoc="1" locked="0" layoutInCell="1" allowOverlap="1">
            <wp:simplePos x="0" y="0"/>
            <wp:positionH relativeFrom="page">
              <wp:posOffset>914400</wp:posOffset>
            </wp:positionH>
            <wp:positionV relativeFrom="paragraph">
              <wp:posOffset>89375</wp:posOffset>
            </wp:positionV>
            <wp:extent cx="5809026" cy="9001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6" cstate="print"/>
                    <a:stretch>
                      <a:fillRect/>
                    </a:stretch>
                  </pic:blipFill>
                  <pic:spPr>
                    <a:xfrm>
                      <a:off x="0" y="0"/>
                      <a:ext cx="5809026" cy="90011"/>
                    </a:xfrm>
                    <a:prstGeom prst="rect">
                      <a:avLst/>
                    </a:prstGeom>
                  </pic:spPr>
                </pic:pic>
              </a:graphicData>
            </a:graphic>
          </wp:anchor>
        </w:drawing>
      </w:r>
    </w:p>
    <w:p w:rsidR="00A37AEE" w:rsidRDefault="00A37AEE">
      <w:pPr>
        <w:pStyle w:val="BodyText"/>
        <w:rPr>
          <w:b/>
        </w:rPr>
      </w:pPr>
    </w:p>
    <w:p w:rsidR="00A37AEE" w:rsidRDefault="004D42B7">
      <w:pPr>
        <w:pStyle w:val="BodyText"/>
        <w:spacing w:before="27"/>
        <w:rPr>
          <w:b/>
        </w:rPr>
      </w:pPr>
      <w:r>
        <w:rPr>
          <w:noProof/>
        </w:rPr>
        <mc:AlternateContent>
          <mc:Choice Requires="wpg">
            <w:drawing>
              <wp:anchor distT="0" distB="0" distL="0" distR="0" simplePos="0" relativeHeight="487612928" behindDoc="1" locked="0" layoutInCell="1" allowOverlap="1">
                <wp:simplePos x="0" y="0"/>
                <wp:positionH relativeFrom="page">
                  <wp:posOffset>533400</wp:posOffset>
                </wp:positionH>
                <wp:positionV relativeFrom="paragraph">
                  <wp:posOffset>178479</wp:posOffset>
                </wp:positionV>
                <wp:extent cx="3208020" cy="3840479"/>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020" cy="3840479"/>
                          <a:chOff x="0" y="0"/>
                          <a:chExt cx="3208020" cy="3840479"/>
                        </a:xfrm>
                      </wpg:grpSpPr>
                      <pic:pic xmlns:pic="http://schemas.openxmlformats.org/drawingml/2006/picture">
                        <pic:nvPicPr>
                          <pic:cNvPr id="94" name="Image 94"/>
                          <pic:cNvPicPr/>
                        </pic:nvPicPr>
                        <pic:blipFill>
                          <a:blip r:embed="rId19" cstate="print"/>
                          <a:stretch>
                            <a:fillRect/>
                          </a:stretch>
                        </pic:blipFill>
                        <pic:spPr>
                          <a:xfrm>
                            <a:off x="0" y="0"/>
                            <a:ext cx="3208020" cy="3840479"/>
                          </a:xfrm>
                          <a:prstGeom prst="rect">
                            <a:avLst/>
                          </a:prstGeom>
                        </pic:spPr>
                      </pic:pic>
                      <pic:pic xmlns:pic="http://schemas.openxmlformats.org/drawingml/2006/picture">
                        <pic:nvPicPr>
                          <pic:cNvPr id="95" name="Image 95"/>
                          <pic:cNvPicPr/>
                        </pic:nvPicPr>
                        <pic:blipFill>
                          <a:blip r:embed="rId20" cstate="print"/>
                          <a:stretch>
                            <a:fillRect/>
                          </a:stretch>
                        </pic:blipFill>
                        <pic:spPr>
                          <a:xfrm>
                            <a:off x="64007" y="64007"/>
                            <a:ext cx="3025139" cy="3657600"/>
                          </a:xfrm>
                          <a:prstGeom prst="rect">
                            <a:avLst/>
                          </a:prstGeom>
                        </pic:spPr>
                      </pic:pic>
                      <wps:wsp>
                        <wps:cNvPr id="96" name="Graphic 96"/>
                        <wps:cNvSpPr/>
                        <wps:spPr>
                          <a:xfrm>
                            <a:off x="44957" y="44957"/>
                            <a:ext cx="3063240" cy="3695700"/>
                          </a:xfrm>
                          <a:custGeom>
                            <a:avLst/>
                            <a:gdLst/>
                            <a:ahLst/>
                            <a:cxnLst/>
                            <a:rect l="l" t="t" r="r" b="b"/>
                            <a:pathLst>
                              <a:path w="3063240" h="3695700">
                                <a:moveTo>
                                  <a:pt x="0" y="3695700"/>
                                </a:moveTo>
                                <a:lnTo>
                                  <a:pt x="3063240" y="3695700"/>
                                </a:lnTo>
                                <a:lnTo>
                                  <a:pt x="3063240" y="0"/>
                                </a:lnTo>
                                <a:lnTo>
                                  <a:pt x="0" y="0"/>
                                </a:lnTo>
                                <a:lnTo>
                                  <a:pt x="0" y="36957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181C59" id="Group 93" o:spid="_x0000_s1026" style="position:absolute;margin-left:42pt;margin-top:14.05pt;width:252.6pt;height:302.4pt;z-index:-15703552;mso-wrap-distance-left:0;mso-wrap-distance-right:0;mso-position-horizontal-relative:page" coordsize="32080,384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7" type="#_x0000_t75" style="position:absolute;width:32080;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a+eLEAAAA2wAAAA8AAABkcnMvZG93bnJldi54bWxEj0GLwjAUhO+C/yE8wYtoqohoNYosK+jC&#10;HrQKHp/Nsy02L6WJWvfXbxYWPA4z8w2zWDWmFA+qXWFZwXAQgSBOrS44U3BMNv0pCOeRNZaWScGL&#10;HKyW7dYCY22fvKfHwWciQNjFqCD3voqldGlOBt3AVsTBu9raoA+yzqSu8RngppSjKJpIgwWHhRwr&#10;+sgpvR3uRsEk+fQ/ZL6357v5Snany416w0ipbqdZz0F4avw7/N/eagWzMfx9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a+eLEAAAA2wAAAA8AAAAAAAAAAAAAAAAA&#10;nwIAAGRycy9kb3ducmV2LnhtbFBLBQYAAAAABAAEAPcAAACQAwAAAAA=&#10;">
                  <v:imagedata r:id="rId21" o:title=""/>
                </v:shape>
                <v:shape id="Image 95" o:spid="_x0000_s1028" type="#_x0000_t75" style="position:absolute;left:640;top:640;width:30251;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gWDFAAAA2wAAAA8AAABkcnMvZG93bnJldi54bWxEj0FrwkAUhO+C/2F5Qm9mo9DWpm6CWoRC&#10;LzXx4u2RfU1Ss29DdmPSf98tFDwOM/MNs80m04ob9a6xrGAVxSCIS6sbrhSci+NyA8J5ZI2tZVLw&#10;Qw6ydD7bYqLtyCe65b4SAcIuQQW1910ipStrMugi2xEH78v2Bn2QfSV1j2OAm1au4/hJGmw4LNTY&#10;0aGm8poPRsHlu9jsq8/nYX/E+GM3Xt7GfCiUelhMu1cQniZ/D/+337WCl0f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EoFgxQAAANsAAAAPAAAAAAAAAAAAAAAA&#10;AJ8CAABkcnMvZG93bnJldi54bWxQSwUGAAAAAAQABAD3AAAAkQMAAAAA&#10;">
                  <v:imagedata r:id="rId22" o:title=""/>
                </v:shape>
                <v:shape id="Graphic 96" o:spid="_x0000_s1029" style="position:absolute;left:449;top:449;width:30632;height:36957;visibility:visible;mso-wrap-style:square;v-text-anchor:top" coordsize="3063240,369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WR8MA&#10;AADbAAAADwAAAGRycy9kb3ducmV2LnhtbESPwW7CMBBE70j8g7VIvYFTDimkGFRAaXslDfeVvY2j&#10;xusodiHl63GlSj2OZuaNZrMbXScuNITWs4LHRQaCWHvTcqOg/ijnKxAhIhvsPJOCHwqw204nGyyM&#10;v/KJLlVsRIJwKFCBjbEvpAzaksOw8D1x8j794DAmOTTSDHhNcNfJZZbl0mHLacFiTwdL+qv6dgpk&#10;e3zb19qW51t5zOtz97p+0kulHmbjyzOISGP8D/+1342CdQ6/X9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WR8MAAADbAAAADwAAAAAAAAAAAAAAAACYAgAAZHJzL2Rv&#10;d25yZXYueG1sUEsFBgAAAAAEAAQA9QAAAIgDAAAAAA==&#10;" path="m,3695700r3063240,l3063240,,,,,3695700xe" filled="f"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3857244</wp:posOffset>
                </wp:positionH>
                <wp:positionV relativeFrom="paragraph">
                  <wp:posOffset>227247</wp:posOffset>
                </wp:positionV>
                <wp:extent cx="3066415" cy="3805554"/>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6415" cy="3805554"/>
                          <a:chOff x="0" y="0"/>
                          <a:chExt cx="3066415" cy="3805554"/>
                        </a:xfrm>
                      </wpg:grpSpPr>
                      <pic:pic xmlns:pic="http://schemas.openxmlformats.org/drawingml/2006/picture">
                        <pic:nvPicPr>
                          <pic:cNvPr id="98" name="Image 98"/>
                          <pic:cNvPicPr/>
                        </pic:nvPicPr>
                        <pic:blipFill>
                          <a:blip r:embed="rId23" cstate="print"/>
                          <a:stretch>
                            <a:fillRect/>
                          </a:stretch>
                        </pic:blipFill>
                        <pic:spPr>
                          <a:xfrm>
                            <a:off x="0" y="0"/>
                            <a:ext cx="3066288" cy="3805428"/>
                          </a:xfrm>
                          <a:prstGeom prst="rect">
                            <a:avLst/>
                          </a:prstGeom>
                        </pic:spPr>
                      </pic:pic>
                      <pic:pic xmlns:pic="http://schemas.openxmlformats.org/drawingml/2006/picture">
                        <pic:nvPicPr>
                          <pic:cNvPr id="99" name="Image 99"/>
                          <pic:cNvPicPr/>
                        </pic:nvPicPr>
                        <pic:blipFill>
                          <a:blip r:embed="rId24" cstate="print"/>
                          <a:stretch>
                            <a:fillRect/>
                          </a:stretch>
                        </pic:blipFill>
                        <pic:spPr>
                          <a:xfrm>
                            <a:off x="64007" y="64007"/>
                            <a:ext cx="2883407" cy="3622548"/>
                          </a:xfrm>
                          <a:prstGeom prst="rect">
                            <a:avLst/>
                          </a:prstGeom>
                        </pic:spPr>
                      </pic:pic>
                      <wps:wsp>
                        <wps:cNvPr id="100" name="Graphic 100"/>
                        <wps:cNvSpPr/>
                        <wps:spPr>
                          <a:xfrm>
                            <a:off x="44957" y="44957"/>
                            <a:ext cx="2921635" cy="3660775"/>
                          </a:xfrm>
                          <a:custGeom>
                            <a:avLst/>
                            <a:gdLst/>
                            <a:ahLst/>
                            <a:cxnLst/>
                            <a:rect l="l" t="t" r="r" b="b"/>
                            <a:pathLst>
                              <a:path w="2921635" h="3660775">
                                <a:moveTo>
                                  <a:pt x="0" y="3660648"/>
                                </a:moveTo>
                                <a:lnTo>
                                  <a:pt x="2921507" y="3660648"/>
                                </a:lnTo>
                                <a:lnTo>
                                  <a:pt x="2921507" y="0"/>
                                </a:lnTo>
                                <a:lnTo>
                                  <a:pt x="0" y="0"/>
                                </a:lnTo>
                                <a:lnTo>
                                  <a:pt x="0" y="366064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A9012" id="Group 97" o:spid="_x0000_s1026" style="position:absolute;margin-left:303.7pt;margin-top:17.9pt;width:241.45pt;height:299.65pt;z-index:-15703040;mso-wrap-distance-left:0;mso-wrap-distance-right:0;mso-position-horizontal-relative:page" coordsize="30664,38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">
                <v:shape id="Image 98" o:spid="_x0000_s1027" type="#_x0000_t75" style="position:absolute;width:30662;height:3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aq7AAAAA2wAAAA8AAABkcnMvZG93bnJldi54bWxET02LwjAQvQv+hzCCF1lTPYitRhFBqODB&#10;ravnoRnbYjOpTdT6781hwePjfS/XnanFk1pXWVYwGUcgiHOrKy4U/J12P3MQziNrrC2Tgjc5WK/6&#10;vSUm2r74l56ZL0QIYZeggtL7JpHS5SUZdGPbEAfualuDPsC2kLrFVwg3tZxG0UwarDg0lNjQtqT8&#10;lj2Mgs35RtH+kl3O8f14TdPjYeQeuVLDQbdZgPDU+a/4351qBXEYG76EHyB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xqrsAAAADbAAAADwAAAAAAAAAAAAAAAACfAgAA&#10;ZHJzL2Rvd25yZXYueG1sUEsFBgAAAAAEAAQA9wAAAIwDAAAAAA==&#10;">
                  <v:imagedata r:id="rId25" o:title=""/>
                </v:shape>
                <v:shape id="Image 99" o:spid="_x0000_s1028" type="#_x0000_t75" style="position:absolute;left:640;top:640;width:28834;height:3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9BfFAAAA2wAAAA8AAABkcnMvZG93bnJldi54bWxEj09rwkAUxO8Fv8PyhN7qxtIWjdmICAVR&#10;e/APeH1mn8li9m2a3Wrqp3cLBY/DzPyGyaadrcWFWm8cKxgOEhDEhdOGSwX73efLCIQPyBprx6Tg&#10;lzxM895Thql2V97QZRtKESHsU1RQhdCkUvqiIot+4Bri6J1cazFE2ZZSt3iNcFvL1yT5kBYNx4UK&#10;G5pXVJy3P1bB4sjl7bzGd3P7Xh7eDiasmvpLqed+N5uACNSFR/i/vdAKxmP4+xJ/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6/QXxQAAANsAAAAPAAAAAAAAAAAAAAAA&#10;AJ8CAABkcnMvZG93bnJldi54bWxQSwUGAAAAAAQABAD3AAAAkQMAAAAA&#10;">
                  <v:imagedata r:id="rId26" o:title=""/>
                </v:shape>
                <v:shape id="Graphic 100" o:spid="_x0000_s1029" style="position:absolute;left:449;top:449;width:29216;height:36608;visibility:visible;mso-wrap-style:square;v-text-anchor:top" coordsize="2921635,366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VlsQA&#10;AADcAAAADwAAAGRycy9kb3ducmV2LnhtbESPT2vDMAzF74N9B6NCb6vdHUbJ6oQyKMvWQ/+NnUWs&#10;JWGxHGK3Sb99dRjsJvGe3vtpXUy+U1caYhvYwnJhQBFXwbVcW/g6b59WoGJCdtgFJgs3ilDkjw9r&#10;zFwY+UjXU6qVhHDM0EKTUp9pHauGPMZF6IlF+wmDxyTrUGs34CjhvtPPxrxojy1LQ4M9vTVU/Z4u&#10;3sKeL7ftp3bjDjeH73f/UZrVubR2Pps2r6ASTenf/HddOsE3gi/PyAQ6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lZbEAAAA3AAAAA8AAAAAAAAAAAAAAAAAmAIAAGRycy9k&#10;b3ducmV2LnhtbFBLBQYAAAAABAAEAPUAAACJAwAAAAA=&#10;" path="m,3660648r2921507,l2921507,,,,,3660648xe" filled="f" strokeweight="3pt">
                  <v:path arrowok="t"/>
                </v:shape>
                <w10:wrap type="topAndBottom" anchorx="page"/>
              </v:group>
            </w:pict>
          </mc:Fallback>
        </mc:AlternateContent>
      </w:r>
      <w:r>
        <w:rPr>
          <w:noProof/>
        </w:rPr>
        <mc:AlternateContent>
          <mc:Choice Requires="wpg">
            <w:drawing>
              <wp:anchor distT="0" distB="0" distL="0" distR="0" simplePos="0" relativeHeight="487613952" behindDoc="1" locked="0" layoutInCell="1" allowOverlap="1">
                <wp:simplePos x="0" y="0"/>
                <wp:positionH relativeFrom="page">
                  <wp:posOffset>507491</wp:posOffset>
                </wp:positionH>
                <wp:positionV relativeFrom="paragraph">
                  <wp:posOffset>4134586</wp:posOffset>
                </wp:positionV>
                <wp:extent cx="6414770" cy="38544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4770" cy="3854450"/>
                          <a:chOff x="0" y="0"/>
                          <a:chExt cx="6414770" cy="3854450"/>
                        </a:xfrm>
                      </wpg:grpSpPr>
                      <wps:wsp>
                        <wps:cNvPr id="102" name="Graphic 102"/>
                        <wps:cNvSpPr/>
                        <wps:spPr>
                          <a:xfrm>
                            <a:off x="528066" y="3839717"/>
                            <a:ext cx="5593080" cy="1270"/>
                          </a:xfrm>
                          <a:custGeom>
                            <a:avLst/>
                            <a:gdLst/>
                            <a:ahLst/>
                            <a:cxnLst/>
                            <a:rect l="l" t="t" r="r" b="b"/>
                            <a:pathLst>
                              <a:path w="5593080">
                                <a:moveTo>
                                  <a:pt x="0" y="0"/>
                                </a:moveTo>
                                <a:lnTo>
                                  <a:pt x="5593080" y="0"/>
                                </a:lnTo>
                              </a:path>
                            </a:pathLst>
                          </a:custGeom>
                          <a:ln w="28956">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27" cstate="print"/>
                          <a:stretch>
                            <a:fillRect/>
                          </a:stretch>
                        </pic:blipFill>
                        <pic:spPr>
                          <a:xfrm>
                            <a:off x="3369564" y="21335"/>
                            <a:ext cx="3044952" cy="3805428"/>
                          </a:xfrm>
                          <a:prstGeom prst="rect">
                            <a:avLst/>
                          </a:prstGeom>
                        </pic:spPr>
                      </pic:pic>
                      <pic:pic xmlns:pic="http://schemas.openxmlformats.org/drawingml/2006/picture">
                        <pic:nvPicPr>
                          <pic:cNvPr id="104" name="Image 104"/>
                          <pic:cNvPicPr/>
                        </pic:nvPicPr>
                        <pic:blipFill>
                          <a:blip r:embed="rId28" cstate="print"/>
                          <a:stretch>
                            <a:fillRect/>
                          </a:stretch>
                        </pic:blipFill>
                        <pic:spPr>
                          <a:xfrm>
                            <a:off x="0" y="0"/>
                            <a:ext cx="3208020" cy="3838955"/>
                          </a:xfrm>
                          <a:prstGeom prst="rect">
                            <a:avLst/>
                          </a:prstGeom>
                        </pic:spPr>
                      </pic:pic>
                      <pic:pic xmlns:pic="http://schemas.openxmlformats.org/drawingml/2006/picture">
                        <pic:nvPicPr>
                          <pic:cNvPr id="105" name="Image 105"/>
                          <pic:cNvPicPr/>
                        </pic:nvPicPr>
                        <pic:blipFill>
                          <a:blip r:embed="rId29" cstate="print"/>
                          <a:stretch>
                            <a:fillRect/>
                          </a:stretch>
                        </pic:blipFill>
                        <pic:spPr>
                          <a:xfrm>
                            <a:off x="64007" y="64007"/>
                            <a:ext cx="3025140" cy="3656076"/>
                          </a:xfrm>
                          <a:prstGeom prst="rect">
                            <a:avLst/>
                          </a:prstGeom>
                        </pic:spPr>
                      </pic:pic>
                      <wps:wsp>
                        <wps:cNvPr id="106" name="Graphic 106"/>
                        <wps:cNvSpPr/>
                        <wps:spPr>
                          <a:xfrm>
                            <a:off x="44957" y="44957"/>
                            <a:ext cx="3063240" cy="3694429"/>
                          </a:xfrm>
                          <a:custGeom>
                            <a:avLst/>
                            <a:gdLst/>
                            <a:ahLst/>
                            <a:cxnLst/>
                            <a:rect l="l" t="t" r="r" b="b"/>
                            <a:pathLst>
                              <a:path w="3063240" h="3694429">
                                <a:moveTo>
                                  <a:pt x="0" y="3694176"/>
                                </a:moveTo>
                                <a:lnTo>
                                  <a:pt x="3063240" y="3694176"/>
                                </a:lnTo>
                                <a:lnTo>
                                  <a:pt x="3063240" y="0"/>
                                </a:lnTo>
                                <a:lnTo>
                                  <a:pt x="0" y="0"/>
                                </a:lnTo>
                                <a:lnTo>
                                  <a:pt x="0" y="369417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788DE2" id="Group 101" o:spid="_x0000_s1026" style="position:absolute;margin-left:39.95pt;margin-top:325.55pt;width:505.1pt;height:303.5pt;z-index:-15702528;mso-wrap-distance-left:0;mso-wrap-distance-right:0;mso-position-horizontal-relative:page" coordsize="64147,38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wQKAAAA&#10;AAAAACEAinzsXcUtAwDFLQMAFQAAAGRycy9tZWRpYS9pbWFnZTMuanBlZ//Y/+AAEEpGSUYAAQEB&#10;AGAAYAAA/9sAQwADAgIDAgIDAwMDBAMDBAUIBQUEBAUKBwcGCAwKDAwLCgsLDQ4SEA0OEQ4LCxAW&#10;EBETFBUVFQwPFxgWFBgSFBUU/9sAQwEDBAQFBAUJBQUJFA0LDRQUFBQUFBQUFBQUFBQUFBQUFBQU&#10;FBQUFBQUFBQUFBQUFBQUFBQUFBQUFBQUFBQUFBQU/8AAEQgDcAK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">
                <v:shape id="Graphic 102" o:spid="_x0000_s1027" style="position:absolute;left:5280;top:38397;width:55931;height:12;visibility:visible;mso-wrap-style:square;v-text-anchor:top" coordsize="5593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ssEA&#10;AADcAAAADwAAAGRycy9kb3ducmV2LnhtbERPS2sCMRC+C/6HMII3zepBZGsUKQhCfWBa79PNuLt0&#10;M9kmUdd/b4RCb/PxPWex6mwjbuRD7VjBZJyBIC6cqblU8PW5Gc1BhIhssHFMCh4UYLXs9xaYG3fn&#10;E910LEUK4ZCjgirGNpcyFBVZDGPXEifu4rzFmKAvpfF4T+G2kdMsm0mLNaeGClt6r6j40VergGcf&#10;Giffh/1xt9al/z2d64s+KzUcdOs3EJG6+C/+c29Nmp9N4fVMuk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rbbLBAAAA3AAAAA8AAAAAAAAAAAAAAAAAmAIAAGRycy9kb3du&#10;cmV2LnhtbFBLBQYAAAAABAAEAPUAAACGAwAAAAA=&#10;" path="m,l5593080,e" filled="f" strokecolor="#497dba" strokeweight="2.28pt">
                  <v:path arrowok="t"/>
                </v:shape>
                <v:shape id="Image 103" o:spid="_x0000_s1028" type="#_x0000_t75" style="position:absolute;left:33695;top:213;width:30450;height:3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7jO8AAAA3AAAAA8AAABkcnMvZG93bnJldi54bWxET0sKwjAQ3QveIYzgTlMVVKpRRBB06ecA&#10;YzM2xWZSmlirpzeC4G4e7zvLdWtL0VDtC8cKRsMEBHHmdMG5gst5N5iD8AFZY+mYFLzIw3rV7Swx&#10;1e7JR2pOIRcxhH2KCkwIVSqlzwxZ9ENXEUfu5mqLIcI6l7rGZwy3pRwnyVRaLDg2GKxoayi7nx5W&#10;QWtme7yWxt4vh/d1O/fN4R0apfq9drMAEagNf/HPvddxfjKB7zPx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lFu4zvAAAANwAAAAPAAAAAAAAAAAAAAAAAJ8CAABkcnMv&#10;ZG93bnJldi54bWxQSwUGAAAAAAQABAD3AAAAiAMAAAAA&#10;">
                  <v:imagedata r:id="rId30" o:title=""/>
                </v:shape>
                <v:shape id="Image 104" o:spid="_x0000_s1029" type="#_x0000_t75" style="position:absolute;width:32080;height:38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bZ3FAAAA3AAAAA8AAABkcnMvZG93bnJldi54bWxET01rwkAQvQv+h2WEXsRsakUkdZUiWKwF&#10;oSq2xyE7TaLZ2TS7xthf7xYK3ubxPmc6b00pGqpdYVnBYxSDIE6tLjhTsN8tBxMQziNrLC2Tgis5&#10;mM+6nSkm2l74g5qtz0QIYZeggtz7KpHSpTkZdJGtiAP3bWuDPsA6k7rGSwg3pRzG8VgaLDg05FjR&#10;Iqf0tD0bBeP30Zv/+f1aL5a2OZ6f+ofXzedQqYde+/IMwlPr7+J/90qH+fEI/p4JF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iW2dxQAAANwAAAAPAAAAAAAAAAAAAAAA&#10;AJ8CAABkcnMvZG93bnJldi54bWxQSwUGAAAAAAQABAD3AAAAkQMAAAAA&#10;">
                  <v:imagedata r:id="rId31" o:title=""/>
                </v:shape>
                <v:shape id="Image 105" o:spid="_x0000_s1030" type="#_x0000_t75" style="position:absolute;left:640;top:640;width:30251;height:36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Rv3DAAAA3AAAAA8AAABkcnMvZG93bnJldi54bWxET0trwkAQvhf8D8sIvdWNgq2kriIhlUKF&#10;ovbQ4zQ7JsHsbNjd5vHvXaHQ23x8z1lvB9OIjpyvLSuYzxIQxIXVNZcKvs5vTysQPiBrbCyTgpE8&#10;bDeThzWm2vZ8pO4UShFD2KeooAqhTaX0RUUG/cy2xJG7WGcwROhKqR32Mdw0cpEkz9JgzbGhwpay&#10;iorr6dco+Dzsx+98xF1Rvug2c+bnkI8fSj1Oh90riEBD+Bf/ud91nJ8s4f5MvE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pG/cMAAADcAAAADwAAAAAAAAAAAAAAAACf&#10;AgAAZHJzL2Rvd25yZXYueG1sUEsFBgAAAAAEAAQA9wAAAI8DAAAAAA==&#10;">
                  <v:imagedata r:id="rId32" o:title=""/>
                </v:shape>
                <v:shape id="Graphic 106" o:spid="_x0000_s1031" style="position:absolute;left:449;top:449;width:30632;height:36944;visibility:visible;mso-wrap-style:square;v-text-anchor:top" coordsize="3063240,369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XgL8A&#10;AADcAAAADwAAAGRycy9kb3ducmV2LnhtbERPz2vCMBS+C/sfwhvspuk8FKlGkYGw67oieHs0zybY&#10;vMQms+1/vwwG3t7H9/PtDpPrxYOGaD0reF8VIIhbry13Cprv03IDIiZkjb1nUjBThMP+ZbHDSvuR&#10;v+hRp07kEI4VKjAphUrK2BpyGFc+EGfu6geHKcOhk3rAMYe7Xq6LopQOLecGg4E+DLW3+scpGO39&#10;nObbujl1iDpEc4log1Jvr9NxCyLRlJ7if/enzvOLEv6eyRf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1eAvwAAANwAAAAPAAAAAAAAAAAAAAAAAJgCAABkcnMvZG93bnJl&#10;di54bWxQSwUGAAAAAAQABAD1AAAAhAMAAAAA&#10;" path="m,3694176r3063240,l3063240,,,,,3694176xe" filled="f" strokeweight="3pt">
                  <v:path arrowok="t"/>
                </v:shape>
                <w10:wrap type="topAndBottom" anchorx="page"/>
              </v:group>
            </w:pict>
          </mc:Fallback>
        </mc:AlternateContent>
      </w:r>
    </w:p>
    <w:p w:rsidR="00A37AEE" w:rsidRDefault="00A37AEE">
      <w:pPr>
        <w:pStyle w:val="BodyText"/>
        <w:spacing w:before="10"/>
        <w:rPr>
          <w:b/>
          <w:sz w:val="11"/>
        </w:rPr>
      </w:pPr>
    </w:p>
    <w:p w:rsidR="00A37AEE" w:rsidRDefault="00A37AEE">
      <w:pPr>
        <w:rPr>
          <w:sz w:val="11"/>
        </w:rPr>
        <w:sectPr w:rsidR="00A37AEE">
          <w:headerReference w:type="default" r:id="rId33"/>
          <w:footerReference w:type="default" r:id="rId34"/>
          <w:pgSz w:w="11910" w:h="16840"/>
          <w:pgMar w:top="1600" w:right="60" w:bottom="1120" w:left="380" w:header="190" w:footer="922" w:gutter="0"/>
          <w:cols w:space="720"/>
        </w:sectPr>
      </w:pPr>
    </w:p>
    <w:p w:rsidR="00A37AEE" w:rsidRDefault="004D42B7">
      <w:pPr>
        <w:pStyle w:val="BodyText"/>
        <w:rPr>
          <w:b/>
        </w:rPr>
      </w:pPr>
      <w:r>
        <w:rPr>
          <w:noProof/>
        </w:rPr>
        <w:lastRenderedPageBreak/>
        <mc:AlternateContent>
          <mc:Choice Requires="wps">
            <w:drawing>
              <wp:anchor distT="0" distB="0" distL="0" distR="0" simplePos="0" relativeHeight="485634560"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8C12EA3" id="Graphic 114" o:spid="_x0000_s1026" style="position:absolute;margin-left:100.95pt;margin-top:227.25pt;width:367.8pt;height:388.5pt;z-index:-17681920;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rPr>
          <w:b/>
        </w:rPr>
      </w:pPr>
    </w:p>
    <w:p w:rsidR="00A37AEE" w:rsidRDefault="00A37AEE">
      <w:pPr>
        <w:pStyle w:val="BodyText"/>
        <w:rPr>
          <w:b/>
        </w:rPr>
      </w:pPr>
    </w:p>
    <w:p w:rsidR="00A37AEE" w:rsidRDefault="00A37AEE">
      <w:pPr>
        <w:pStyle w:val="BodyText"/>
        <w:spacing w:before="149"/>
        <w:rPr>
          <w:b/>
        </w:rPr>
      </w:pPr>
    </w:p>
    <w:p w:rsidR="00A37AEE" w:rsidRDefault="004D42B7">
      <w:pPr>
        <w:ind w:left="1060"/>
        <w:rPr>
          <w:sz w:val="20"/>
        </w:rPr>
      </w:pPr>
      <w:r>
        <w:rPr>
          <w:noProof/>
          <w:sz w:val="20"/>
        </w:rPr>
        <w:drawing>
          <wp:inline distT="0" distB="0" distL="0" distR="0">
            <wp:extent cx="2901696" cy="383438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5" cstate="print"/>
                    <a:stretch>
                      <a:fillRect/>
                    </a:stretch>
                  </pic:blipFill>
                  <pic:spPr>
                    <a:xfrm>
                      <a:off x="0" y="0"/>
                      <a:ext cx="2901696" cy="3834384"/>
                    </a:xfrm>
                    <a:prstGeom prst="rect">
                      <a:avLst/>
                    </a:prstGeom>
                  </pic:spPr>
                </pic:pic>
              </a:graphicData>
            </a:graphic>
          </wp:inline>
        </w:drawing>
      </w:r>
      <w:r>
        <w:rPr>
          <w:rFonts w:ascii="Times New Roman"/>
          <w:spacing w:val="110"/>
          <w:sz w:val="20"/>
        </w:rPr>
        <w:t xml:space="preserve"> </w:t>
      </w:r>
      <w:r>
        <w:rPr>
          <w:noProof/>
          <w:spacing w:val="110"/>
          <w:position w:val="2"/>
          <w:sz w:val="20"/>
        </w:rPr>
        <mc:AlternateContent>
          <mc:Choice Requires="wpg">
            <w:drawing>
              <wp:inline distT="0" distB="0" distL="0" distR="0">
                <wp:extent cx="3150235" cy="381000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235" cy="3810000"/>
                          <a:chOff x="0" y="0"/>
                          <a:chExt cx="3150235" cy="3810000"/>
                        </a:xfrm>
                      </wpg:grpSpPr>
                      <pic:pic xmlns:pic="http://schemas.openxmlformats.org/drawingml/2006/picture">
                        <pic:nvPicPr>
                          <pic:cNvPr id="117" name="Image 117"/>
                          <pic:cNvPicPr/>
                        </pic:nvPicPr>
                        <pic:blipFill>
                          <a:blip r:embed="rId36" cstate="print"/>
                          <a:stretch>
                            <a:fillRect/>
                          </a:stretch>
                        </pic:blipFill>
                        <pic:spPr>
                          <a:xfrm>
                            <a:off x="0" y="0"/>
                            <a:ext cx="3150107" cy="3809999"/>
                          </a:xfrm>
                          <a:prstGeom prst="rect">
                            <a:avLst/>
                          </a:prstGeom>
                        </pic:spPr>
                      </pic:pic>
                      <pic:pic xmlns:pic="http://schemas.openxmlformats.org/drawingml/2006/picture">
                        <pic:nvPicPr>
                          <pic:cNvPr id="118" name="Image 118"/>
                          <pic:cNvPicPr/>
                        </pic:nvPicPr>
                        <pic:blipFill>
                          <a:blip r:embed="rId37" cstate="print"/>
                          <a:stretch>
                            <a:fillRect/>
                          </a:stretch>
                        </pic:blipFill>
                        <pic:spPr>
                          <a:xfrm>
                            <a:off x="64007" y="64007"/>
                            <a:ext cx="2967227" cy="3627120"/>
                          </a:xfrm>
                          <a:prstGeom prst="rect">
                            <a:avLst/>
                          </a:prstGeom>
                        </pic:spPr>
                      </pic:pic>
                      <wps:wsp>
                        <wps:cNvPr id="119" name="Graphic 119"/>
                        <wps:cNvSpPr/>
                        <wps:spPr>
                          <a:xfrm>
                            <a:off x="44957" y="44957"/>
                            <a:ext cx="3005455" cy="3665220"/>
                          </a:xfrm>
                          <a:custGeom>
                            <a:avLst/>
                            <a:gdLst/>
                            <a:ahLst/>
                            <a:cxnLst/>
                            <a:rect l="l" t="t" r="r" b="b"/>
                            <a:pathLst>
                              <a:path w="3005455" h="3665220">
                                <a:moveTo>
                                  <a:pt x="0" y="3665219"/>
                                </a:moveTo>
                                <a:lnTo>
                                  <a:pt x="3005328" y="3665219"/>
                                </a:lnTo>
                                <a:lnTo>
                                  <a:pt x="3005328" y="0"/>
                                </a:lnTo>
                                <a:lnTo>
                                  <a:pt x="0" y="0"/>
                                </a:lnTo>
                                <a:lnTo>
                                  <a:pt x="0" y="366521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0B2E39" id="Group 116" o:spid="_x0000_s1026" style="width:248.05pt;height:300pt;mso-position-horizontal-relative:char;mso-position-vertical-relative:line" coordsize="31502,38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">
                <v:shape id="Image 117" o:spid="_x0000_s1027" type="#_x0000_t75" style="position:absolute;width:31501;height:3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ZIPAAAAA3AAAAA8AAABkcnMvZG93bnJldi54bWxET0uLwjAQvgv7H8Is7M2m9bBq11TKguDV&#10;F3gcm9m222ZSmmjrvzeC4G0+vues1qNpxY16V1tWkEQxCOLC6ppLBcfDZroA4TyyxtYyKbiTg3X2&#10;MVlhqu3AO7rtfSlCCLsUFVTed6mUrqjIoItsRxy4P9sb9AH2pdQ9DiHctHIWx9/SYM2hocKOfisq&#10;mv3VKGg4/h8u4/mS1HK5PXX5IAuXK/X1OeY/IDyN/i1+ubc6zE/m8HwmXCC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cNkg8AAAADcAAAADwAAAAAAAAAAAAAAAACfAgAA&#10;ZHJzL2Rvd25yZXYueG1sUEsFBgAAAAAEAAQA9wAAAIwDAAAAAA==&#10;">
                  <v:imagedata r:id="rId38" o:title=""/>
                </v:shape>
                <v:shape id="Image 118" o:spid="_x0000_s1028" type="#_x0000_t75" style="position:absolute;left:640;top:640;width:29672;height:36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ytvFAAAA3AAAAA8AAABkcnMvZG93bnJldi54bWxEj0FrAjEQhe9C/0OYgjfNbpFaVqMUi1jo&#10;SSu0x2EzZhc3kyVJddtf3zkI3mZ4b977ZrkefKcuFFMb2EA5LUAR18G27AwcP7eTF1ApI1vsApOB&#10;X0qwXj2MlljZcOU9XQ7ZKQnhVKGBJue+0jrVDXlM09ATi3YK0WOWNTptI14l3Hf6qSietceWpaHB&#10;njYN1efDjzfgvko9m59D/D6+uQ+722z13640Zvw4vC5AZRry3Xy7freCXwqtPCMT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IMrbxQAAANwAAAAPAAAAAAAAAAAAAAAA&#10;AJ8CAABkcnMvZG93bnJldi54bWxQSwUGAAAAAAQABAD3AAAAkQMAAAAA&#10;">
                  <v:imagedata r:id="rId39" o:title=""/>
                </v:shape>
                <v:shape id="Graphic 119" o:spid="_x0000_s1029" style="position:absolute;left:449;top:449;width:30055;height:36652;visibility:visible;mso-wrap-style:square;v-text-anchor:top" coordsize="3005455,36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8C8EA&#10;AADcAAAADwAAAGRycy9kb3ducmV2LnhtbERPS07DMBDdI/UO1lRiR52yoCWtGzWtStgSeoBpPI2j&#10;xOMoNkm4PUZCYjdP7zv7bLadGGnwjWMF61UCgrhyuuFawfXz8rQF4QOyxs4xKfgmD9lh8bDHVLuJ&#10;P2gsQy1iCPsUFZgQ+lRKXxmy6FeuJ47c3Q0WQ4RDLfWAUwy3nXxOkhdpseHYYLCnk6GqLb+sgkJv&#10;j/nGFpvyqvvzre3Mm86NUo/L+bgDEWgO/+I/97uO89ev8PtMvE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1PAvBAAAA3AAAAA8AAAAAAAAAAAAAAAAAmAIAAGRycy9kb3du&#10;cmV2LnhtbFBLBQYAAAAABAAEAPUAAACGAwAAAAA=&#10;" path="m,3665219r3005328,l3005328,,,,,3665219xe" filled="f" strokeweight="3pt">
                  <v:path arrowok="t"/>
                </v:shape>
                <w10:anchorlock/>
              </v:group>
            </w:pict>
          </mc:Fallback>
        </mc:AlternateContent>
      </w:r>
    </w:p>
    <w:p w:rsidR="00A37AEE" w:rsidRDefault="00A37AEE">
      <w:pPr>
        <w:rPr>
          <w:sz w:val="20"/>
        </w:rPr>
        <w:sectPr w:rsidR="00A37AEE">
          <w:headerReference w:type="default" r:id="rId40"/>
          <w:footerReference w:type="default" r:id="rId41"/>
          <w:pgSz w:w="11910" w:h="16840"/>
          <w:pgMar w:top="1600" w:right="60" w:bottom="1340" w:left="380" w:header="190" w:footer="1151" w:gutter="0"/>
          <w:cols w:space="720"/>
        </w:sectPr>
      </w:pPr>
    </w:p>
    <w:p w:rsidR="00A37AEE" w:rsidRDefault="004D42B7">
      <w:pPr>
        <w:spacing w:before="83"/>
        <w:ind w:right="12"/>
        <w:jc w:val="center"/>
        <w:rPr>
          <w:b/>
        </w:rPr>
      </w:pPr>
      <w:r>
        <w:rPr>
          <w:noProof/>
        </w:rPr>
        <w:lastRenderedPageBreak/>
        <mc:AlternateContent>
          <mc:Choice Requires="wps">
            <w:drawing>
              <wp:anchor distT="0" distB="0" distL="0" distR="0" simplePos="0" relativeHeight="485636096"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DFD0ADC" id="Graphic 120" o:spid="_x0000_s1026" style="position:absolute;margin-left:100.95pt;margin-top:227.25pt;width:367.8pt;height:388.5pt;z-index:-17680384;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r>
        <w:rPr>
          <w:b/>
        </w:rPr>
        <w:t>ENCLOSURE:</w:t>
      </w:r>
      <w:r>
        <w:rPr>
          <w:b/>
          <w:spacing w:val="-4"/>
        </w:rPr>
        <w:t xml:space="preserve"> </w:t>
      </w:r>
      <w:r>
        <w:rPr>
          <w:b/>
        </w:rPr>
        <w:t>V</w:t>
      </w:r>
      <w:r>
        <w:rPr>
          <w:b/>
          <w:spacing w:val="-4"/>
        </w:rPr>
        <w:t xml:space="preserve"> </w:t>
      </w:r>
      <w:r>
        <w:rPr>
          <w:b/>
        </w:rPr>
        <w:t>–</w:t>
      </w:r>
      <w:r>
        <w:rPr>
          <w:b/>
          <w:spacing w:val="-5"/>
        </w:rPr>
        <w:t xml:space="preserve"> </w:t>
      </w:r>
      <w:r>
        <w:rPr>
          <w:b/>
        </w:rPr>
        <w:t>COPY</w:t>
      </w:r>
      <w:r>
        <w:rPr>
          <w:b/>
          <w:spacing w:val="-4"/>
        </w:rPr>
        <w:t xml:space="preserve"> </w:t>
      </w:r>
      <w:r>
        <w:rPr>
          <w:b/>
        </w:rPr>
        <w:t>OF</w:t>
      </w:r>
      <w:r>
        <w:rPr>
          <w:b/>
          <w:spacing w:val="-7"/>
        </w:rPr>
        <w:t xml:space="preserve"> </w:t>
      </w:r>
      <w:r>
        <w:rPr>
          <w:b/>
        </w:rPr>
        <w:t>CIRCLE</w:t>
      </w:r>
      <w:r>
        <w:rPr>
          <w:b/>
          <w:spacing w:val="-5"/>
        </w:rPr>
        <w:t xml:space="preserve"> </w:t>
      </w:r>
      <w:r>
        <w:rPr>
          <w:b/>
        </w:rPr>
        <w:t>RATE</w:t>
      </w:r>
      <w:r>
        <w:rPr>
          <w:b/>
          <w:spacing w:val="-6"/>
        </w:rPr>
        <w:t xml:space="preserve"> </w:t>
      </w:r>
      <w:r>
        <w:rPr>
          <w:b/>
        </w:rPr>
        <w:t>/</w:t>
      </w:r>
      <w:r>
        <w:rPr>
          <w:b/>
          <w:spacing w:val="-1"/>
        </w:rPr>
        <w:t xml:space="preserve"> </w:t>
      </w:r>
      <w:r>
        <w:rPr>
          <w:b/>
        </w:rPr>
        <w:t>ALLOTMENT</w:t>
      </w:r>
      <w:r>
        <w:rPr>
          <w:b/>
          <w:spacing w:val="-6"/>
        </w:rPr>
        <w:t xml:space="preserve"> </w:t>
      </w:r>
      <w:r>
        <w:rPr>
          <w:b/>
          <w:spacing w:val="-4"/>
        </w:rPr>
        <w:t>RATE</w:t>
      </w:r>
    </w:p>
    <w:p w:rsidR="00A37AEE" w:rsidRDefault="004D42B7">
      <w:pPr>
        <w:pStyle w:val="BodyText"/>
        <w:spacing w:before="8"/>
        <w:rPr>
          <w:b/>
          <w:sz w:val="13"/>
        </w:rPr>
      </w:pPr>
      <w:r>
        <w:rPr>
          <w:noProof/>
        </w:rPr>
        <w:drawing>
          <wp:anchor distT="0" distB="0" distL="0" distR="0" simplePos="0" relativeHeight="487616000" behindDoc="1" locked="0" layoutInCell="1" allowOverlap="1">
            <wp:simplePos x="0" y="0"/>
            <wp:positionH relativeFrom="page">
              <wp:posOffset>914400</wp:posOffset>
            </wp:positionH>
            <wp:positionV relativeFrom="paragraph">
              <wp:posOffset>115256</wp:posOffset>
            </wp:positionV>
            <wp:extent cx="5809026" cy="90011"/>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6" cstate="print"/>
                    <a:stretch>
                      <a:fillRect/>
                    </a:stretch>
                  </pic:blipFill>
                  <pic:spPr>
                    <a:xfrm>
                      <a:off x="0" y="0"/>
                      <a:ext cx="5809026" cy="90011"/>
                    </a:xfrm>
                    <a:prstGeom prst="rect">
                      <a:avLst/>
                    </a:prstGeom>
                  </pic:spPr>
                </pic:pic>
              </a:graphicData>
            </a:graphic>
          </wp:anchor>
        </w:drawing>
      </w:r>
      <w:r>
        <w:rPr>
          <w:noProof/>
        </w:rPr>
        <mc:AlternateContent>
          <mc:Choice Requires="wpg">
            <w:drawing>
              <wp:anchor distT="0" distB="0" distL="0" distR="0" simplePos="0" relativeHeight="487616512" behindDoc="1" locked="0" layoutInCell="1" allowOverlap="1">
                <wp:simplePos x="0" y="0"/>
                <wp:positionH relativeFrom="page">
                  <wp:posOffset>717804</wp:posOffset>
                </wp:positionH>
                <wp:positionV relativeFrom="paragraph">
                  <wp:posOffset>481016</wp:posOffset>
                </wp:positionV>
                <wp:extent cx="6322060" cy="507492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060" cy="5074920"/>
                          <a:chOff x="0" y="0"/>
                          <a:chExt cx="6322060" cy="5074920"/>
                        </a:xfrm>
                      </wpg:grpSpPr>
                      <pic:pic xmlns:pic="http://schemas.openxmlformats.org/drawingml/2006/picture">
                        <pic:nvPicPr>
                          <pic:cNvPr id="123" name="Image 123"/>
                          <pic:cNvPicPr/>
                        </pic:nvPicPr>
                        <pic:blipFill>
                          <a:blip r:embed="rId42" cstate="print"/>
                          <a:stretch>
                            <a:fillRect/>
                          </a:stretch>
                        </pic:blipFill>
                        <pic:spPr>
                          <a:xfrm>
                            <a:off x="0" y="0"/>
                            <a:ext cx="6321552" cy="5074920"/>
                          </a:xfrm>
                          <a:prstGeom prst="rect">
                            <a:avLst/>
                          </a:prstGeom>
                        </pic:spPr>
                      </pic:pic>
                      <pic:pic xmlns:pic="http://schemas.openxmlformats.org/drawingml/2006/picture">
                        <pic:nvPicPr>
                          <pic:cNvPr id="124" name="Image 124"/>
                          <pic:cNvPicPr/>
                        </pic:nvPicPr>
                        <pic:blipFill>
                          <a:blip r:embed="rId43" cstate="print"/>
                          <a:stretch>
                            <a:fillRect/>
                          </a:stretch>
                        </pic:blipFill>
                        <pic:spPr>
                          <a:xfrm>
                            <a:off x="64007" y="64007"/>
                            <a:ext cx="6138672" cy="4892040"/>
                          </a:xfrm>
                          <a:prstGeom prst="rect">
                            <a:avLst/>
                          </a:prstGeom>
                        </pic:spPr>
                      </pic:pic>
                      <wps:wsp>
                        <wps:cNvPr id="125" name="Graphic 125"/>
                        <wps:cNvSpPr/>
                        <wps:spPr>
                          <a:xfrm>
                            <a:off x="44957" y="44957"/>
                            <a:ext cx="6177280" cy="4930140"/>
                          </a:xfrm>
                          <a:custGeom>
                            <a:avLst/>
                            <a:gdLst/>
                            <a:ahLst/>
                            <a:cxnLst/>
                            <a:rect l="l" t="t" r="r" b="b"/>
                            <a:pathLst>
                              <a:path w="6177280" h="4930140">
                                <a:moveTo>
                                  <a:pt x="0" y="4930140"/>
                                </a:moveTo>
                                <a:lnTo>
                                  <a:pt x="6176772" y="4930140"/>
                                </a:lnTo>
                                <a:lnTo>
                                  <a:pt x="6176772" y="0"/>
                                </a:lnTo>
                                <a:lnTo>
                                  <a:pt x="0" y="0"/>
                                </a:lnTo>
                                <a:lnTo>
                                  <a:pt x="0" y="4930140"/>
                                </a:lnTo>
                                <a:close/>
                              </a:path>
                            </a:pathLst>
                          </a:custGeom>
                          <a:ln w="38100">
                            <a:solidFill>
                              <a:srgbClr val="000000"/>
                            </a:solidFill>
                            <a:prstDash val="solid"/>
                          </a:ln>
                        </wps:spPr>
                        <wps:bodyPr wrap="square" lIns="0" tIns="0" rIns="0" bIns="0" rtlCol="0">
                          <a:prstTxWarp prst="textNoShape">
                            <a:avLst/>
                          </a:prstTxWarp>
                          <a:noAutofit/>
                        </wps:bodyPr>
                      </wps:wsp>
                      <wps:wsp>
                        <wps:cNvPr id="126" name="Graphic 126"/>
                        <wps:cNvSpPr/>
                        <wps:spPr>
                          <a:xfrm>
                            <a:off x="442722" y="968502"/>
                            <a:ext cx="2696210" cy="2719070"/>
                          </a:xfrm>
                          <a:custGeom>
                            <a:avLst/>
                            <a:gdLst/>
                            <a:ahLst/>
                            <a:cxnLst/>
                            <a:rect l="l" t="t" r="r" b="b"/>
                            <a:pathLst>
                              <a:path w="2696210" h="2719070">
                                <a:moveTo>
                                  <a:pt x="0" y="2452116"/>
                                </a:moveTo>
                                <a:lnTo>
                                  <a:pt x="4190" y="2431351"/>
                                </a:lnTo>
                                <a:lnTo>
                                  <a:pt x="15621" y="2414396"/>
                                </a:lnTo>
                                <a:lnTo>
                                  <a:pt x="32575" y="2402966"/>
                                </a:lnTo>
                                <a:lnTo>
                                  <a:pt x="53340" y="2398775"/>
                                </a:lnTo>
                                <a:lnTo>
                                  <a:pt x="2624328" y="2398775"/>
                                </a:lnTo>
                                <a:lnTo>
                                  <a:pt x="2645092" y="2402966"/>
                                </a:lnTo>
                                <a:lnTo>
                                  <a:pt x="2662047" y="2414396"/>
                                </a:lnTo>
                                <a:lnTo>
                                  <a:pt x="2673477" y="2431351"/>
                                </a:lnTo>
                                <a:lnTo>
                                  <a:pt x="2677668" y="2452116"/>
                                </a:lnTo>
                                <a:lnTo>
                                  <a:pt x="2677668" y="2665475"/>
                                </a:lnTo>
                                <a:lnTo>
                                  <a:pt x="2673477" y="2686240"/>
                                </a:lnTo>
                                <a:lnTo>
                                  <a:pt x="2662047" y="2703194"/>
                                </a:lnTo>
                                <a:lnTo>
                                  <a:pt x="2645092" y="2714625"/>
                                </a:lnTo>
                                <a:lnTo>
                                  <a:pt x="2624328" y="2718816"/>
                                </a:lnTo>
                                <a:lnTo>
                                  <a:pt x="53340" y="2718816"/>
                                </a:lnTo>
                                <a:lnTo>
                                  <a:pt x="32575" y="2714625"/>
                                </a:lnTo>
                                <a:lnTo>
                                  <a:pt x="15621" y="2703194"/>
                                </a:lnTo>
                                <a:lnTo>
                                  <a:pt x="4190" y="2686240"/>
                                </a:lnTo>
                                <a:lnTo>
                                  <a:pt x="0" y="2665475"/>
                                </a:lnTo>
                                <a:lnTo>
                                  <a:pt x="0" y="2452116"/>
                                </a:lnTo>
                                <a:close/>
                              </a:path>
                              <a:path w="2696210" h="2719070">
                                <a:moveTo>
                                  <a:pt x="2356104" y="711707"/>
                                </a:moveTo>
                                <a:lnTo>
                                  <a:pt x="2695955" y="711707"/>
                                </a:lnTo>
                                <a:lnTo>
                                  <a:pt x="2695955" y="0"/>
                                </a:lnTo>
                                <a:lnTo>
                                  <a:pt x="2356104" y="0"/>
                                </a:lnTo>
                                <a:lnTo>
                                  <a:pt x="2356104" y="711707"/>
                                </a:lnTo>
                                <a:close/>
                              </a:path>
                            </a:pathLst>
                          </a:custGeom>
                          <a:ln w="25908">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7384931" id="Group 122" o:spid="_x0000_s1026" style="position:absolute;margin-left:56.5pt;margin-top:37.9pt;width:497.8pt;height:399.6pt;z-index:-15699968;mso-wrap-distance-left:0;mso-wrap-distance-right:0;mso-position-horizontal-relative:page" coordsize="63220,50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">
                <v:shape id="Image 123" o:spid="_x0000_s1027" type="#_x0000_t75" style="position:absolute;width:63215;height:50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JJfEAAAA3AAAAA8AAABkcnMvZG93bnJldi54bWxET8lqwzAQvRfyD2ICvZREbgJpcaIYEyj0&#10;UsjiHnobrPHSWiNbUhL376NAobd5vHU22Wg6cSHnW8sKnucJCOLS6pZrBcXpbfYKwgdkjZ1lUvBL&#10;HrLt5GGDqbZXPtDlGGoRQ9inqKAJoU+l9GVDBv3c9sSRq6wzGCJ0tdQOrzHcdHKRJCtpsOXY0GBP&#10;u4bKn+PZKPj+6Ae3rFbVpx7k/uulOA/57kmpx+mYr0EEGsO/+M/9ruP8xRLuz8QL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JJfEAAAA3AAAAA8AAAAAAAAAAAAAAAAA&#10;nwIAAGRycy9kb3ducmV2LnhtbFBLBQYAAAAABAAEAPcAAACQAwAAAAA=&#10;">
                  <v:imagedata r:id="rId44" o:title=""/>
                </v:shape>
                <v:shape id="Image 124" o:spid="_x0000_s1028" type="#_x0000_t75" style="position:absolute;left:640;top:640;width:61386;height:48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jDCAAAA3AAAAA8AAABkcnMvZG93bnJldi54bWxET01rwzAMvRf2H4wGvZTFWSilZHHLKBR2&#10;GmtSynYTsRKHxXKIvSb993NhsJse71PFfra9uNLoO8cKnpMUBHHtdMetgnN1fNqC8AFZY++YFNzI&#10;w373sCgw127iE13L0IoYwj5HBSaEIZfS14Ys+sQNxJFr3GgxRDi2Uo84xXDbyyxNN9Jix7HB4EAH&#10;Q/V3+WMVNJvps/owZsXtV3/Ss8nsu78otXycX19ABJrDv/jP/abj/GwN92fiB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P4wwgAAANwAAAAPAAAAAAAAAAAAAAAAAJ8C&#10;AABkcnMvZG93bnJldi54bWxQSwUGAAAAAAQABAD3AAAAjgMAAAAA&#10;">
                  <v:imagedata r:id="rId45" o:title=""/>
                </v:shape>
                <v:shape id="Graphic 125" o:spid="_x0000_s1029" style="position:absolute;left:449;top:449;width:61773;height:49301;visibility:visible;mso-wrap-style:square;v-text-anchor:top" coordsize="6177280,493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ssAA&#10;AADcAAAADwAAAGRycy9kb3ducmV2LnhtbERPTYvCMBC9C/sfwizsTVMFRapRRBD2UnBV1OPQjG0x&#10;mZQka7v/fiMI3ubxPme57q0RD/KhcaxgPMpAEJdON1wpOB13wzmIEJE1Gsek4I8CrFcfgyXm2nX8&#10;Q49DrEQK4ZCjgjrGNpcylDVZDCPXEifu5rzFmKCvpPbYpXBr5CTLZtJiw6mhxpa2NZX3w69V0N2u&#10;0hYF7Yr9uWhKH8zMXYxSX5/9ZgEiUh/f4pf7W6f5kyk8n0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AssAAAADcAAAADwAAAAAAAAAAAAAAAACYAgAAZHJzL2Rvd25y&#10;ZXYueG1sUEsFBgAAAAAEAAQA9QAAAIUDAAAAAA==&#10;" path="m,4930140r6176772,l6176772,,,,,4930140xe" filled="f" strokeweight="3pt">
                  <v:path arrowok="t"/>
                </v:shape>
                <v:shape id="Graphic 126" o:spid="_x0000_s1030" style="position:absolute;left:4427;top:9685;width:26962;height:27190;visibility:visible;mso-wrap-style:square;v-text-anchor:top" coordsize="2696210,271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0EcIA&#10;AADcAAAADwAAAGRycy9kb3ducmV2LnhtbERPS4vCMBC+L/gfwgje1tSCXa1GEUEQDws+Dh6HZtoU&#10;m0lpolZ//WZhYW/z8T1nue5tIx7U+dqxgsk4AUFcOF1zpeBy3n3OQPiArLFxTApe5GG9GnwsMdfu&#10;yUd6nEIlYgj7HBWYENpcSl8YsujHriWOXOk6iyHCrpK6w2cMt41MkySTFmuODQZb2hoqbqe7VXDd&#10;TPdZ+l2W9rJ7H+bHL1Mn3Cs1GvabBYhAffgX/7n3Os5PM/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7QRwgAAANwAAAAPAAAAAAAAAAAAAAAAAJgCAABkcnMvZG93&#10;bnJldi54bWxQSwUGAAAAAAQABAD1AAAAhwMAAAAA&#10;" path="m,2452116r4190,-20765l15621,2414396r16954,-11430l53340,2398775r2570988,l2645092,2402966r16955,11430l2673477,2431351r4191,20765l2677668,2665475r-4191,20765l2662047,2703194r-16955,11431l2624328,2718816r-2570988,l32575,2714625,15621,2703194,4190,2686240,,2665475,,2452116xem2356104,711707r339851,l2695955,,2356104,r,711707xe" filled="f" strokecolor="red" strokeweight="2.04pt">
                  <v:path arrowok="t"/>
                </v:shape>
                <w10:wrap type="topAndBottom" anchorx="page"/>
              </v:group>
            </w:pict>
          </mc:Fallback>
        </mc:AlternateContent>
      </w:r>
    </w:p>
    <w:p w:rsidR="00A37AEE" w:rsidRDefault="00A37AEE">
      <w:pPr>
        <w:pStyle w:val="BodyText"/>
        <w:spacing w:before="180"/>
        <w:rPr>
          <w:b/>
        </w:rPr>
      </w:pPr>
    </w:p>
    <w:p w:rsidR="00A37AEE" w:rsidRDefault="00A37AEE">
      <w:pPr>
        <w:sectPr w:rsidR="00A37AEE">
          <w:pgSz w:w="11910" w:h="16840"/>
          <w:pgMar w:top="1600" w:right="60" w:bottom="1340" w:left="380" w:header="190" w:footer="1151" w:gutter="0"/>
          <w:cols w:space="720"/>
        </w:sectPr>
      </w:pPr>
    </w:p>
    <w:p w:rsidR="00A37AEE" w:rsidRDefault="004D42B7">
      <w:pPr>
        <w:spacing w:before="83"/>
        <w:ind w:right="15"/>
        <w:jc w:val="center"/>
        <w:rPr>
          <w:b/>
        </w:rPr>
      </w:pPr>
      <w:r>
        <w:rPr>
          <w:b/>
        </w:rPr>
        <w:lastRenderedPageBreak/>
        <w:t>ENCLOSURE:</w:t>
      </w:r>
      <w:r>
        <w:rPr>
          <w:b/>
          <w:spacing w:val="-9"/>
        </w:rPr>
        <w:t xml:space="preserve"> </w:t>
      </w:r>
      <w:r>
        <w:rPr>
          <w:b/>
        </w:rPr>
        <w:t>VI:</w:t>
      </w:r>
      <w:r>
        <w:rPr>
          <w:b/>
          <w:spacing w:val="-9"/>
        </w:rPr>
        <w:t xml:space="preserve"> </w:t>
      </w:r>
      <w:r>
        <w:rPr>
          <w:b/>
        </w:rPr>
        <w:t>IMPORTANT</w:t>
      </w:r>
      <w:r>
        <w:rPr>
          <w:b/>
          <w:spacing w:val="-11"/>
        </w:rPr>
        <w:t xml:space="preserve"> </w:t>
      </w:r>
      <w:r>
        <w:rPr>
          <w:b/>
        </w:rPr>
        <w:t>PROPERTY</w:t>
      </w:r>
      <w:r>
        <w:rPr>
          <w:b/>
          <w:spacing w:val="-8"/>
        </w:rPr>
        <w:t xml:space="preserve"> </w:t>
      </w:r>
      <w:r>
        <w:rPr>
          <w:b/>
        </w:rPr>
        <w:t>DOCUMENTS</w:t>
      </w:r>
      <w:r>
        <w:rPr>
          <w:b/>
          <w:spacing w:val="-8"/>
        </w:rPr>
        <w:t xml:space="preserve"> </w:t>
      </w:r>
      <w:r>
        <w:rPr>
          <w:b/>
          <w:spacing w:val="-2"/>
        </w:rPr>
        <w:t>EXHIBIT</w:t>
      </w:r>
    </w:p>
    <w:p w:rsidR="00A37AEE" w:rsidRDefault="004D42B7">
      <w:pPr>
        <w:pStyle w:val="BodyText"/>
        <w:spacing w:before="7"/>
        <w:rPr>
          <w:b/>
          <w:sz w:val="8"/>
        </w:rPr>
      </w:pPr>
      <w:r>
        <w:rPr>
          <w:noProof/>
        </w:rPr>
        <w:drawing>
          <wp:anchor distT="0" distB="0" distL="0" distR="0" simplePos="0" relativeHeight="487617536" behindDoc="1" locked="0" layoutInCell="1" allowOverlap="1">
            <wp:simplePos x="0" y="0"/>
            <wp:positionH relativeFrom="page">
              <wp:posOffset>914400</wp:posOffset>
            </wp:positionH>
            <wp:positionV relativeFrom="paragraph">
              <wp:posOffset>78680</wp:posOffset>
            </wp:positionV>
            <wp:extent cx="5815386" cy="88582"/>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6" cstate="print"/>
                    <a:stretch>
                      <a:fillRect/>
                    </a:stretch>
                  </pic:blipFill>
                  <pic:spPr>
                    <a:xfrm>
                      <a:off x="0" y="0"/>
                      <a:ext cx="5815386" cy="88582"/>
                    </a:xfrm>
                    <a:prstGeom prst="rect">
                      <a:avLst/>
                    </a:prstGeom>
                  </pic:spPr>
                </pic:pic>
              </a:graphicData>
            </a:graphic>
          </wp:anchor>
        </w:drawing>
      </w:r>
    </w:p>
    <w:p w:rsidR="00A37AEE" w:rsidRDefault="00A37AEE">
      <w:pPr>
        <w:pStyle w:val="BodyText"/>
        <w:spacing w:before="212"/>
        <w:rPr>
          <w:b/>
          <w:sz w:val="22"/>
        </w:rPr>
      </w:pPr>
    </w:p>
    <w:p w:rsidR="00A37AEE" w:rsidRDefault="004D42B7">
      <w:pPr>
        <w:ind w:right="221"/>
        <w:jc w:val="center"/>
        <w:rPr>
          <w:b/>
        </w:rPr>
      </w:pPr>
      <w:r>
        <w:rPr>
          <w:noProof/>
        </w:rPr>
        <mc:AlternateContent>
          <mc:Choice Requires="wps">
            <w:drawing>
              <wp:anchor distT="0" distB="0" distL="0" distR="0" simplePos="0" relativeHeight="485637632" behindDoc="1" locked="0" layoutInCell="1" allowOverlap="1">
                <wp:simplePos x="0" y="0"/>
                <wp:positionH relativeFrom="page">
                  <wp:posOffset>1282306</wp:posOffset>
                </wp:positionH>
                <wp:positionV relativeFrom="paragraph">
                  <wp:posOffset>1190193</wp:posOffset>
                </wp:positionV>
                <wp:extent cx="4671060" cy="493395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75CFC0E" id="Graphic 135" o:spid="_x0000_s1026" style="position:absolute;margin-left:100.95pt;margin-top:93.7pt;width:367.8pt;height:388.5pt;z-index:-17678848;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b/>
          <w:u w:val="single"/>
        </w:rPr>
        <w:t>Sale</w:t>
      </w:r>
      <w:r>
        <w:rPr>
          <w:b/>
          <w:spacing w:val="-3"/>
          <w:u w:val="single"/>
        </w:rPr>
        <w:t xml:space="preserve"> </w:t>
      </w:r>
      <w:r>
        <w:rPr>
          <w:b/>
          <w:spacing w:val="-4"/>
          <w:u w:val="single"/>
        </w:rPr>
        <w:t>Deed</w:t>
      </w:r>
    </w:p>
    <w:p w:rsidR="00A37AEE" w:rsidRDefault="004D42B7">
      <w:pPr>
        <w:pStyle w:val="BodyText"/>
        <w:spacing w:before="6"/>
        <w:rPr>
          <w:b/>
        </w:rPr>
      </w:pPr>
      <w:r>
        <w:rPr>
          <w:noProof/>
        </w:rPr>
        <mc:AlternateContent>
          <mc:Choice Requires="wpg">
            <w:drawing>
              <wp:anchor distT="0" distB="0" distL="0" distR="0" simplePos="0" relativeHeight="487618048" behindDoc="1" locked="0" layoutInCell="1" allowOverlap="1">
                <wp:simplePos x="0" y="0"/>
                <wp:positionH relativeFrom="page">
                  <wp:posOffset>926591</wp:posOffset>
                </wp:positionH>
                <wp:positionV relativeFrom="paragraph">
                  <wp:posOffset>165087</wp:posOffset>
                </wp:positionV>
                <wp:extent cx="5648325" cy="748284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7482840"/>
                          <a:chOff x="0" y="0"/>
                          <a:chExt cx="5648325" cy="7482840"/>
                        </a:xfrm>
                      </wpg:grpSpPr>
                      <pic:pic xmlns:pic="http://schemas.openxmlformats.org/drawingml/2006/picture">
                        <pic:nvPicPr>
                          <pic:cNvPr id="137" name="Image 137"/>
                          <pic:cNvPicPr/>
                        </pic:nvPicPr>
                        <pic:blipFill>
                          <a:blip r:embed="rId46" cstate="print"/>
                          <a:stretch>
                            <a:fillRect/>
                          </a:stretch>
                        </pic:blipFill>
                        <pic:spPr>
                          <a:xfrm>
                            <a:off x="0" y="0"/>
                            <a:ext cx="5647944" cy="7482840"/>
                          </a:xfrm>
                          <a:prstGeom prst="rect">
                            <a:avLst/>
                          </a:prstGeom>
                        </pic:spPr>
                      </pic:pic>
                      <pic:pic xmlns:pic="http://schemas.openxmlformats.org/drawingml/2006/picture">
                        <pic:nvPicPr>
                          <pic:cNvPr id="138" name="Image 138"/>
                          <pic:cNvPicPr/>
                        </pic:nvPicPr>
                        <pic:blipFill>
                          <a:blip r:embed="rId47" cstate="print"/>
                          <a:stretch>
                            <a:fillRect/>
                          </a:stretch>
                        </pic:blipFill>
                        <pic:spPr>
                          <a:xfrm>
                            <a:off x="45719" y="45719"/>
                            <a:ext cx="5501640" cy="7336535"/>
                          </a:xfrm>
                          <a:prstGeom prst="rect">
                            <a:avLst/>
                          </a:prstGeom>
                        </pic:spPr>
                      </pic:pic>
                      <wps:wsp>
                        <wps:cNvPr id="139" name="Graphic 139"/>
                        <wps:cNvSpPr/>
                        <wps:spPr>
                          <a:xfrm>
                            <a:off x="35813" y="35813"/>
                            <a:ext cx="5521960" cy="7356475"/>
                          </a:xfrm>
                          <a:custGeom>
                            <a:avLst/>
                            <a:gdLst/>
                            <a:ahLst/>
                            <a:cxnLst/>
                            <a:rect l="l" t="t" r="r" b="b"/>
                            <a:pathLst>
                              <a:path w="5521960" h="7356475">
                                <a:moveTo>
                                  <a:pt x="0" y="7356348"/>
                                </a:moveTo>
                                <a:lnTo>
                                  <a:pt x="5521452" y="7356348"/>
                                </a:lnTo>
                                <a:lnTo>
                                  <a:pt x="5521452" y="0"/>
                                </a:lnTo>
                                <a:lnTo>
                                  <a:pt x="0" y="0"/>
                                </a:lnTo>
                                <a:lnTo>
                                  <a:pt x="0" y="7356348"/>
                                </a:lnTo>
                                <a:close/>
                              </a:path>
                            </a:pathLst>
                          </a:custGeom>
                          <a:ln w="198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C8C880" id="Group 136" o:spid="_x0000_s1026" style="position:absolute;margin-left:72.95pt;margin-top:13pt;width:444.75pt;height:589.2pt;z-index:-15698432;mso-wrap-distance-left:0;mso-wrap-distance-right:0;mso-position-horizontal-relative:page" coordsize="56483,748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">
                <v:shape id="Image 137" o:spid="_x0000_s1027" type="#_x0000_t75" style="position:absolute;width:56479;height:7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2pW/AAAA3AAAAA8AAABkcnMvZG93bnJldi54bWxET9uKwjAQfRf2H8Is+GZTL+i2a5RFcPFV&#10;6wcMzbQpNpNuE7X+/UYQfJvDuc56O9hW3Kj3jWMF0yQFQVw63XCt4FzsJ18gfEDW2DomBQ/ysN18&#10;jNaYa3fnI91OoRYxhH2OCkwIXS6lLw1Z9InriCNXud5iiLCvpe7xHsNtK2dpupQWG44NBjvaGSov&#10;p6tVkO2znQ31rykandnFMKuWxV+l1Phz+PkGEWgIb/HLfdBx/nwFz2fiBXLz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iNqVvwAAANwAAAAPAAAAAAAAAAAAAAAAAJ8CAABk&#10;cnMvZG93bnJldi54bWxQSwUGAAAAAAQABAD3AAAAiwMAAAAA&#10;">
                  <v:imagedata r:id="rId48" o:title=""/>
                </v:shape>
                <v:shape id="Image 138" o:spid="_x0000_s1028" type="#_x0000_t75" style="position:absolute;left:457;top:457;width:55016;height:7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I9jEAAAA3AAAAA8AAABkcnMvZG93bnJldi54bWxEj0FrwzAMhe+D/QejwW6r3Qy6kdYtZTDo&#10;YZd1PewoYjVJG8vB9pK0v746DHqTeE/vfVptJt+pgWJqA1uYzwwo4iq4lmsLh5/Pl3dQKSM77AKT&#10;hQsl2KwfH1ZYujDyNw37XCsJ4VSihSbnvtQ6VQ15TLPQE4t2DNFjljXW2kUcJdx3ujBmoT22LA0N&#10;9vTRUHXe/3kLfKh/p/FkhuLyFel43RUn8+atfX6atktQmaZ8N/9f75zgvwqtPCMT6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oI9jEAAAA3AAAAA8AAAAAAAAAAAAAAAAA&#10;nwIAAGRycy9kb3ducmV2LnhtbFBLBQYAAAAABAAEAPcAAACQAwAAAAA=&#10;">
                  <v:imagedata r:id="rId49" o:title=""/>
                </v:shape>
                <v:shape id="Graphic 139" o:spid="_x0000_s1029" style="position:absolute;left:358;top:358;width:55219;height:73564;visibility:visible;mso-wrap-style:square;v-text-anchor:top" coordsize="5521960,735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G/scA&#10;AADcAAAADwAAAGRycy9kb3ducmV2LnhtbESPW2vCQBCF3wX/wzKCb7qpxVvMKlUpLYWCNwi+Ddlp&#10;kjY7G7JbTf+9WxB8m+Gc78yZZNWaSlyocaVlBU/DCARxZnXJuYLT8XUwA+E8ssbKMin4IwerZbeT&#10;YKztlfd0OfhchBB2MSoovK9jKV1WkEE3tDVx0L5sY9CHtcmlbvAawk0lR1E0kQZLDhcKrGlTUPZz&#10;+DWhxiT9PK3tdLc9r6OParxJ+Xv0plS/174sQHhq/cN8p9914J7n8P9Mm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Ixv7HAAAA3AAAAA8AAAAAAAAAAAAAAAAAmAIAAGRy&#10;cy9kb3ducmV2LnhtbFBLBQYAAAAABAAEAPUAAACMAwAAAAA=&#10;" path="m,7356348r5521452,l5521452,,,,,7356348xe" filled="f" strokeweight=".55031mm">
                  <v:path arrowok="t"/>
                </v:shape>
                <w10:wrap type="topAndBottom" anchorx="page"/>
              </v:group>
            </w:pict>
          </mc:Fallback>
        </mc:AlternateContent>
      </w:r>
    </w:p>
    <w:p w:rsidR="00A37AEE" w:rsidRDefault="00A37AEE">
      <w:pPr>
        <w:sectPr w:rsidR="00A37AEE">
          <w:headerReference w:type="default" r:id="rId50"/>
          <w:footerReference w:type="default" r:id="rId51"/>
          <w:pgSz w:w="11910" w:h="16840"/>
          <w:pgMar w:top="1600" w:right="60" w:bottom="1340" w:left="380" w:header="190" w:footer="1151" w:gutter="0"/>
          <w:cols w:space="720"/>
        </w:sectPr>
      </w:pPr>
    </w:p>
    <w:p w:rsidR="00A37AEE" w:rsidRDefault="004D42B7">
      <w:pPr>
        <w:pStyle w:val="BodyText"/>
        <w:rPr>
          <w:b/>
        </w:rPr>
      </w:pPr>
      <w:r>
        <w:rPr>
          <w:noProof/>
        </w:rPr>
        <w:lastRenderedPageBreak/>
        <mc:AlternateContent>
          <mc:Choice Requires="wps">
            <w:drawing>
              <wp:anchor distT="0" distB="0" distL="0" distR="0" simplePos="0" relativeHeight="485638656"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D6AA2FA" id="Graphic 140" o:spid="_x0000_s1026" style="position:absolute;margin-left:100.95pt;margin-top:227.25pt;width:367.8pt;height:388.5pt;z-index:-17677824;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spacing w:before="136"/>
        <w:rPr>
          <w:b/>
        </w:rPr>
      </w:pPr>
    </w:p>
    <w:p w:rsidR="00A37AEE" w:rsidRDefault="004D42B7">
      <w:pPr>
        <w:pStyle w:val="BodyText"/>
        <w:ind w:left="1079"/>
      </w:pPr>
      <w:r>
        <w:rPr>
          <w:noProof/>
        </w:rPr>
        <mc:AlternateContent>
          <mc:Choice Requires="wpg">
            <w:drawing>
              <wp:inline distT="0" distB="0" distL="0" distR="0">
                <wp:extent cx="6071870" cy="8048625"/>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8048625"/>
                          <a:chOff x="0" y="0"/>
                          <a:chExt cx="6071870" cy="8048625"/>
                        </a:xfrm>
                      </wpg:grpSpPr>
                      <pic:pic xmlns:pic="http://schemas.openxmlformats.org/drawingml/2006/picture">
                        <pic:nvPicPr>
                          <pic:cNvPr id="142" name="Image 142"/>
                          <pic:cNvPicPr/>
                        </pic:nvPicPr>
                        <pic:blipFill>
                          <a:blip r:embed="rId52" cstate="print"/>
                          <a:stretch>
                            <a:fillRect/>
                          </a:stretch>
                        </pic:blipFill>
                        <pic:spPr>
                          <a:xfrm>
                            <a:off x="0" y="0"/>
                            <a:ext cx="6071616" cy="8048244"/>
                          </a:xfrm>
                          <a:prstGeom prst="rect">
                            <a:avLst/>
                          </a:prstGeom>
                        </pic:spPr>
                      </pic:pic>
                      <pic:pic xmlns:pic="http://schemas.openxmlformats.org/drawingml/2006/picture">
                        <pic:nvPicPr>
                          <pic:cNvPr id="143" name="Image 143"/>
                          <pic:cNvPicPr/>
                        </pic:nvPicPr>
                        <pic:blipFill>
                          <a:blip r:embed="rId53" cstate="print"/>
                          <a:stretch>
                            <a:fillRect/>
                          </a:stretch>
                        </pic:blipFill>
                        <pic:spPr>
                          <a:xfrm>
                            <a:off x="45719" y="45719"/>
                            <a:ext cx="5925312" cy="7901940"/>
                          </a:xfrm>
                          <a:prstGeom prst="rect">
                            <a:avLst/>
                          </a:prstGeom>
                        </pic:spPr>
                      </pic:pic>
                      <wps:wsp>
                        <wps:cNvPr id="144" name="Graphic 144"/>
                        <wps:cNvSpPr/>
                        <wps:spPr>
                          <a:xfrm>
                            <a:off x="35813" y="35813"/>
                            <a:ext cx="5945505" cy="7922259"/>
                          </a:xfrm>
                          <a:custGeom>
                            <a:avLst/>
                            <a:gdLst/>
                            <a:ahLst/>
                            <a:cxnLst/>
                            <a:rect l="l" t="t" r="r" b="b"/>
                            <a:pathLst>
                              <a:path w="5945505" h="7922259">
                                <a:moveTo>
                                  <a:pt x="0" y="7921752"/>
                                </a:moveTo>
                                <a:lnTo>
                                  <a:pt x="5945124" y="7921752"/>
                                </a:lnTo>
                                <a:lnTo>
                                  <a:pt x="5945124" y="0"/>
                                </a:lnTo>
                                <a:lnTo>
                                  <a:pt x="0" y="0"/>
                                </a:lnTo>
                                <a:lnTo>
                                  <a:pt x="0" y="792175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831890" id="Group 141" o:spid="_x0000_s1026" style="width:478.1pt;height:633.75pt;mso-position-horizontal-relative:char;mso-position-vertical-relative:line" coordsize="60718,804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">
                <v:shape id="Image 142" o:spid="_x0000_s1027" type="#_x0000_t75" style="position:absolute;width:60716;height:8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JafzDAAAA3AAAAA8AAABkcnMvZG93bnJldi54bWxET01rwkAQvQv9D8sUetONaW0luooECj2U&#10;SpN6H7JjEszOxuw2Sf31XUHwNo/3OevtaBrRU+dqywrmswgEcWF1zaWCn/x9ugThPLLGxjIp+CMH&#10;283DZI2JtgN/U5/5UoQQdgkqqLxvEyldUZFBN7MtceCOtjPoA+xKqTscQrhpZBxFr9JgzaGhwpbS&#10;iopT9msUnIuvN3yefw6HBfb7ZVpe8mZxUerpcdytQHga/V18c3/oMP8lhusz4QK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lp/MMAAADcAAAADwAAAAAAAAAAAAAAAACf&#10;AgAAZHJzL2Rvd25yZXYueG1sUEsFBgAAAAAEAAQA9wAAAI8DAAAAAA==&#10;">
                  <v:imagedata r:id="rId54" o:title=""/>
                </v:shape>
                <v:shape id="Image 143" o:spid="_x0000_s1028" type="#_x0000_t75" style="position:absolute;left:457;top:457;width:59253;height:79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QJZ3EAAAA3AAAAA8AAABkcnMvZG93bnJldi54bWxET9tqwkAQfS/4D8sIvunGWLSNWaVUhCK0&#10;UC3VxyE7uWB2NmS3MfXru4LQtzmc66Tr3tSio9ZVlhVMJxEI4szqigsFX4ft+AmE88gaa8uk4Jcc&#10;rFeDhxQTbS/8Sd3eFyKEsEtQQel9k0jpspIMuoltiAOX29agD7AtpG7xEsJNLeMomkuDFYeGEht6&#10;LSk773+Mgvj0rev3za6bNh9XWmy25jk/xkqNhv3LEoSn3v+L7+43HeY/zuD2TL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QJZ3EAAAA3AAAAA8AAAAAAAAAAAAAAAAA&#10;nwIAAGRycy9kb3ducmV2LnhtbFBLBQYAAAAABAAEAPcAAACQAwAAAAA=&#10;">
                  <v:imagedata r:id="rId55" o:title=""/>
                </v:shape>
                <v:shape id="Graphic 144" o:spid="_x0000_s1029" style="position:absolute;left:358;top:358;width:59455;height:79222;visibility:visible;mso-wrap-style:square;v-text-anchor:top" coordsize="5945505,792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yN8UA&#10;AADcAAAADwAAAGRycy9kb3ducmV2LnhtbESPQYvCMBCF7wv+hzCCtzVVRLQaRRRBEIStgh6HZmyr&#10;zaQ2Uau/3iws7G2G9743b6bzxpTiQbUrLCvodSMQxKnVBWcKDvv19wiE88gaS8uk4EUO5rPW1xRj&#10;bZ/8Q4/EZyKEsItRQe59FUvp0pwMuq6tiIN2trVBH9Y6k7rGZwg3pexH0VAaLDhcyLGiZU7pNbmb&#10;UKM87bbZezu+2cto/Fos373kuFKq024WExCeGv9v/qM3OnCDAfw+EyaQs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I3xQAAANwAAAAPAAAAAAAAAAAAAAAAAJgCAABkcnMv&#10;ZG93bnJldi54bWxQSwUGAAAAAAQABAD1AAAAigMAAAAA&#10;" path="m,7921752r5945124,l5945124,,,,,7921752xe" filled="f" strokeweight="1.56pt">
                  <v:path arrowok="t"/>
                </v:shape>
                <w10:anchorlock/>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pStyle w:val="BodyText"/>
        <w:rPr>
          <w:b/>
        </w:rPr>
      </w:pPr>
      <w:r>
        <w:rPr>
          <w:noProof/>
        </w:rPr>
        <w:lastRenderedPageBreak/>
        <mc:AlternateContent>
          <mc:Choice Requires="wps">
            <w:drawing>
              <wp:anchor distT="0" distB="0" distL="0" distR="0" simplePos="0" relativeHeight="485639680"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926A96D" id="Graphic 145" o:spid="_x0000_s1026" style="position:absolute;margin-left:100.95pt;margin-top:227.25pt;width:367.8pt;height:388.5pt;z-index:-17676800;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spacing w:before="136"/>
        <w:rPr>
          <w:b/>
        </w:rPr>
      </w:pPr>
    </w:p>
    <w:p w:rsidR="00A37AEE" w:rsidRDefault="004D42B7">
      <w:pPr>
        <w:pStyle w:val="BodyText"/>
        <w:ind w:left="1079"/>
      </w:pPr>
      <w:r>
        <w:rPr>
          <w:noProof/>
        </w:rPr>
        <mc:AlternateContent>
          <mc:Choice Requires="wpg">
            <w:drawing>
              <wp:inline distT="0" distB="0" distL="0" distR="0">
                <wp:extent cx="6071870" cy="8048625"/>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1870" cy="8048625"/>
                          <a:chOff x="0" y="0"/>
                          <a:chExt cx="6071870" cy="8048625"/>
                        </a:xfrm>
                      </wpg:grpSpPr>
                      <pic:pic xmlns:pic="http://schemas.openxmlformats.org/drawingml/2006/picture">
                        <pic:nvPicPr>
                          <pic:cNvPr id="147" name="Image 147"/>
                          <pic:cNvPicPr/>
                        </pic:nvPicPr>
                        <pic:blipFill>
                          <a:blip r:embed="rId52" cstate="print"/>
                          <a:stretch>
                            <a:fillRect/>
                          </a:stretch>
                        </pic:blipFill>
                        <pic:spPr>
                          <a:xfrm>
                            <a:off x="0" y="0"/>
                            <a:ext cx="6071616" cy="8048244"/>
                          </a:xfrm>
                          <a:prstGeom prst="rect">
                            <a:avLst/>
                          </a:prstGeom>
                        </pic:spPr>
                      </pic:pic>
                      <pic:pic xmlns:pic="http://schemas.openxmlformats.org/drawingml/2006/picture">
                        <pic:nvPicPr>
                          <pic:cNvPr id="148" name="Image 148"/>
                          <pic:cNvPicPr/>
                        </pic:nvPicPr>
                        <pic:blipFill>
                          <a:blip r:embed="rId56" cstate="print"/>
                          <a:stretch>
                            <a:fillRect/>
                          </a:stretch>
                        </pic:blipFill>
                        <pic:spPr>
                          <a:xfrm>
                            <a:off x="45719" y="45719"/>
                            <a:ext cx="5925312" cy="7901940"/>
                          </a:xfrm>
                          <a:prstGeom prst="rect">
                            <a:avLst/>
                          </a:prstGeom>
                        </pic:spPr>
                      </pic:pic>
                      <wps:wsp>
                        <wps:cNvPr id="149" name="Graphic 149"/>
                        <wps:cNvSpPr/>
                        <wps:spPr>
                          <a:xfrm>
                            <a:off x="35813" y="35813"/>
                            <a:ext cx="5945505" cy="7922259"/>
                          </a:xfrm>
                          <a:custGeom>
                            <a:avLst/>
                            <a:gdLst/>
                            <a:ahLst/>
                            <a:cxnLst/>
                            <a:rect l="l" t="t" r="r" b="b"/>
                            <a:pathLst>
                              <a:path w="5945505" h="7922259">
                                <a:moveTo>
                                  <a:pt x="0" y="7921752"/>
                                </a:moveTo>
                                <a:lnTo>
                                  <a:pt x="5945124" y="7921752"/>
                                </a:lnTo>
                                <a:lnTo>
                                  <a:pt x="5945124" y="0"/>
                                </a:lnTo>
                                <a:lnTo>
                                  <a:pt x="0" y="0"/>
                                </a:lnTo>
                                <a:lnTo>
                                  <a:pt x="0" y="7921752"/>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1B0387" id="Group 146" o:spid="_x0000_s1026" style="width:478.1pt;height:633.75pt;mso-position-horizontal-relative:char;mso-position-vertical-relative:line" coordsize="60718,804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">
                <v:shape id="Image 147" o:spid="_x0000_s1027" type="#_x0000_t75" style="position:absolute;width:60716;height:8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ymTBAAAA3AAAAA8AAABkcnMvZG93bnJldi54bWxET0uLwjAQvgv7H8IseNPUt3SNIoLgQRR1&#10;9z40s23ZZtJtYlv99UYQvM3H95zFqjWFqKlyuWUFg34EgjixOudUwfdl25uDcB5ZY2GZFNzIwWr5&#10;0VlgrG3DJ6rPPhUhhF2MCjLvy1hKl2Rk0PVtSRy4X1sZ9AFWqdQVNiHcFHIYRVNpMOfQkGFJm4yS&#10;v/PVKPhPDjMcDfbNzwTr43yT3i/F5K5U97Ndf4Hw1Pq3+OXe6TB/PIPnM+EC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ymTBAAAA3AAAAA8AAAAAAAAAAAAAAAAAnwIA&#10;AGRycy9kb3ducmV2LnhtbFBLBQYAAAAABAAEAPcAAACNAwAAAAA=&#10;">
                  <v:imagedata r:id="rId54" o:title=""/>
                </v:shape>
                <v:shape id="Image 148" o:spid="_x0000_s1028" type="#_x0000_t75" style="position:absolute;left:457;top:457;width:59253;height:79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yg3EAAAA3AAAAA8AAABkcnMvZG93bnJldi54bWxEj0FrwkAQhe9C/8MyghfRjVJEoqtIraV4&#10;slbxOmTHJJidDdmtpv565yB4m+G9ee+b+bJ1lbpSE0rPBkbDBBRx5m3JuYHD72YwBRUissXKMxn4&#10;pwDLxVtnjqn1N/6h6z7mSkI4pGigiLFOtQ5ZQQ7D0NfEop194zDK2uTaNniTcFfpcZJMtMOSpaHA&#10;mj4Kyi77P2dgZfvJenv/POmj+/I7HGfHg5sa0+u2qxmoSG18mZ/X31bw34VWnpEJ9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yg3EAAAA3AAAAA8AAAAAAAAAAAAAAAAA&#10;nwIAAGRycy9kb3ducmV2LnhtbFBLBQYAAAAABAAEAPcAAACQAwAAAAA=&#10;">
                  <v:imagedata r:id="rId57" o:title=""/>
                </v:shape>
                <v:shape id="Graphic 149" o:spid="_x0000_s1029" style="position:absolute;left:358;top:358;width:59455;height:79222;visibility:visible;mso-wrap-style:square;v-text-anchor:top" coordsize="5945505,792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qcUA&#10;AADcAAAADwAAAGRycy9kb3ducmV2LnhtbESPQYvCMBCF74L/IYywtzV1kcVWo4iLIAgLVkGPQzO2&#10;1WZSm6jVX78RFrzN8N735s1k1ppK3KhxpWUFg34EgjizuuRcwW67/ByBcB5ZY2WZFDzIwWza7Uww&#10;0fbOG7qlPhchhF2CCgrv60RKlxVk0PVtTRy0o20M+rA2udQN3kO4qeRXFH1LgyWHCwXWtCgoO6dX&#10;E2pUh991/lzHF3saxY/54jlI9z9KffTa+RiEp9a/zf/0SgduGMPrmTCB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2pxQAAANwAAAAPAAAAAAAAAAAAAAAAAJgCAABkcnMv&#10;ZG93bnJldi54bWxQSwUGAAAAAAQABAD1AAAAigMAAAAA&#10;" path="m,7921752r5945124,l5945124,,,,,7921752xe" filled="f" strokeweight="1.56pt">
                  <v:path arrowok="t"/>
                </v:shape>
                <w10:anchorlock/>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pStyle w:val="BodyText"/>
        <w:rPr>
          <w:b/>
        </w:rPr>
      </w:pPr>
      <w:r>
        <w:rPr>
          <w:noProof/>
        </w:rPr>
        <w:lastRenderedPageBreak/>
        <mc:AlternateContent>
          <mc:Choice Requires="wps">
            <w:drawing>
              <wp:anchor distT="0" distB="0" distL="0" distR="0" simplePos="0" relativeHeight="485640704"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6F8D1A5" id="Graphic 150" o:spid="_x0000_s1026" style="position:absolute;margin-left:100.95pt;margin-top:227.25pt;width:367.8pt;height:388.5pt;z-index:-17675776;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rPr>
          <w:b/>
        </w:rPr>
      </w:pPr>
    </w:p>
    <w:p w:rsidR="00A37AEE" w:rsidRDefault="00A37AEE">
      <w:pPr>
        <w:pStyle w:val="BodyText"/>
        <w:rPr>
          <w:b/>
        </w:rPr>
      </w:pPr>
    </w:p>
    <w:p w:rsidR="00A37AEE" w:rsidRDefault="00A37AEE">
      <w:pPr>
        <w:pStyle w:val="BodyText"/>
        <w:spacing w:before="168"/>
        <w:rPr>
          <w:b/>
        </w:rPr>
      </w:pPr>
    </w:p>
    <w:p w:rsidR="00A37AEE" w:rsidRDefault="004D42B7">
      <w:pPr>
        <w:pStyle w:val="BodyText"/>
        <w:ind w:left="1079"/>
      </w:pPr>
      <w:r>
        <w:rPr>
          <w:noProof/>
        </w:rPr>
        <mc:AlternateContent>
          <mc:Choice Requires="wpg">
            <w:drawing>
              <wp:inline distT="0" distB="0" distL="0" distR="0">
                <wp:extent cx="5925820" cy="7853680"/>
                <wp:effectExtent l="0" t="0" r="0" b="444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20" cy="7853680"/>
                          <a:chOff x="0" y="0"/>
                          <a:chExt cx="5925820" cy="7853680"/>
                        </a:xfrm>
                      </wpg:grpSpPr>
                      <pic:pic xmlns:pic="http://schemas.openxmlformats.org/drawingml/2006/picture">
                        <pic:nvPicPr>
                          <pic:cNvPr id="152" name="Image 152"/>
                          <pic:cNvPicPr/>
                        </pic:nvPicPr>
                        <pic:blipFill>
                          <a:blip r:embed="rId58" cstate="print"/>
                          <a:stretch>
                            <a:fillRect/>
                          </a:stretch>
                        </pic:blipFill>
                        <pic:spPr>
                          <a:xfrm>
                            <a:off x="0" y="0"/>
                            <a:ext cx="5925312" cy="7853172"/>
                          </a:xfrm>
                          <a:prstGeom prst="rect">
                            <a:avLst/>
                          </a:prstGeom>
                        </pic:spPr>
                      </pic:pic>
                      <pic:pic xmlns:pic="http://schemas.openxmlformats.org/drawingml/2006/picture">
                        <pic:nvPicPr>
                          <pic:cNvPr id="153" name="Image 153"/>
                          <pic:cNvPicPr/>
                        </pic:nvPicPr>
                        <pic:blipFill>
                          <a:blip r:embed="rId59" cstate="print"/>
                          <a:stretch>
                            <a:fillRect/>
                          </a:stretch>
                        </pic:blipFill>
                        <pic:spPr>
                          <a:xfrm>
                            <a:off x="45719" y="45719"/>
                            <a:ext cx="5779008" cy="7706868"/>
                          </a:xfrm>
                          <a:prstGeom prst="rect">
                            <a:avLst/>
                          </a:prstGeom>
                        </pic:spPr>
                      </pic:pic>
                      <wps:wsp>
                        <wps:cNvPr id="154" name="Graphic 154"/>
                        <wps:cNvSpPr/>
                        <wps:spPr>
                          <a:xfrm>
                            <a:off x="35813" y="35813"/>
                            <a:ext cx="5798820" cy="7726680"/>
                          </a:xfrm>
                          <a:custGeom>
                            <a:avLst/>
                            <a:gdLst/>
                            <a:ahLst/>
                            <a:cxnLst/>
                            <a:rect l="l" t="t" r="r" b="b"/>
                            <a:pathLst>
                              <a:path w="5798820" h="7726680">
                                <a:moveTo>
                                  <a:pt x="0" y="7726680"/>
                                </a:moveTo>
                                <a:lnTo>
                                  <a:pt x="5798820" y="7726680"/>
                                </a:lnTo>
                                <a:lnTo>
                                  <a:pt x="5798820" y="0"/>
                                </a:lnTo>
                                <a:lnTo>
                                  <a:pt x="0" y="0"/>
                                </a:lnTo>
                                <a:lnTo>
                                  <a:pt x="0" y="7726680"/>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7E601E" id="Group 151" o:spid="_x0000_s1026" style="width:466.6pt;height:618.4pt;mso-position-horizontal-relative:char;mso-position-vertical-relative:line" coordsize="59258,78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">
                <v:shape id="Image 152" o:spid="_x0000_s1027" type="#_x0000_t75" style="position:absolute;width:59253;height:78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EAAAA3AAAAA8AAABkcnMvZG93bnJldi54bWxET01LAzEQvQv9D2EK3mzWQlW2TUtbEL2I&#10;tNVCb0My3SxuJstm3K7+eiMI3ubxPmexGkKjeupSHdnA7aQARWyjq7ky8HZ4vHkAlQTZYROZDHxR&#10;gtVydLXA0sUL76jfS6VyCKcSDXiRttQ6WU8B0yS2xJk7xy6gZNhV2nV4yeGh0dOiuNMBa84NHlva&#10;erIf+89gYGcPsjk+te8v3/3a3s9OZzn6V2Oux8N6DkpokH/xn/vZ5fmzKfw+ky/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4/EAAAA3AAAAA8AAAAAAAAAAAAAAAAA&#10;nwIAAGRycy9kb3ducmV2LnhtbFBLBQYAAAAABAAEAPcAAACQAwAAAAA=&#10;">
                  <v:imagedata r:id="rId60" o:title=""/>
                </v:shape>
                <v:shape id="Image 153" o:spid="_x0000_s1028" type="#_x0000_t75" style="position:absolute;left:457;top:457;width:57790;height:7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sPDAAAA3AAAAA8AAABkcnMvZG93bnJldi54bWxET9tqwkAQfRf8h2WEvunGXkRTN8EKglBK&#10;Wy/v0+yYBLOzS3bV6Ne7hULf5nCuM88704gztb62rGA8SkAQF1bXXCrYbVfDKQgfkDU2lknBlTzk&#10;Wb83x1TbC3/TeRNKEUPYp6igCsGlUvqiIoN+ZB1x5A62NRgibEupW7zEcNPIxySZSIM1x4YKHS0r&#10;Ko6bk1FQvt9+3Jfxy7eP56s7TZrZ3n3OlHoYdItXEIG68C/+c691nP/yBL/PxAtk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46w8MAAADcAAAADwAAAAAAAAAAAAAAAACf&#10;AgAAZHJzL2Rvd25yZXYueG1sUEsFBgAAAAAEAAQA9wAAAI8DAAAAAA==&#10;">
                  <v:imagedata r:id="rId61" o:title=""/>
                </v:shape>
                <v:shape id="Graphic 154" o:spid="_x0000_s1029" style="position:absolute;left:358;top:358;width:57988;height:77266;visibility:visible;mso-wrap-style:square;v-text-anchor:top" coordsize="5798820,772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6r8MA&#10;AADcAAAADwAAAGRycy9kb3ducmV2LnhtbERP32vCMBB+H/g/hBP2NlOHTqlGGYJMcSBWoT4ezdkW&#10;k0tponb//SIM9nYf38+bLztrxJ1aXztWMBwkIIgLp2suFZyO67cpCB+QNRrHpOCHPCwXvZc5pto9&#10;+ED3LJQihrBPUUEVQpNK6YuKLPqBa4gjd3GtxRBhW0rd4iOGWyPfk+RDWqw5NlTY0Kqi4prdrILC&#10;nLbfeZfn59FhNdnsM/O1u62Veu13nzMQgbrwL/5zb3ScPx7B8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6r8MAAADcAAAADwAAAAAAAAAAAAAAAACYAgAAZHJzL2Rv&#10;d25yZXYueG1sUEsFBgAAAAAEAAQA9QAAAIgDAAAAAA==&#10;" path="m,7726680r5798820,l5798820,,,,,7726680xe" filled="f" strokeweight="1.56pt">
                  <v:path arrowok="t"/>
                </v:shape>
                <w10:anchorlock/>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spacing w:before="83"/>
        <w:ind w:left="3631"/>
        <w:rPr>
          <w:b/>
        </w:rPr>
      </w:pPr>
      <w:r>
        <w:rPr>
          <w:noProof/>
        </w:rPr>
        <w:lastRenderedPageBreak/>
        <mc:AlternateContent>
          <mc:Choice Requires="wps">
            <w:drawing>
              <wp:anchor distT="0" distB="0" distL="0" distR="0" simplePos="0" relativeHeight="485641728"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67A46CF" id="Graphic 155" o:spid="_x0000_s1026" style="position:absolute;margin-left:100.95pt;margin-top:227.25pt;width:367.8pt;height:388.5pt;z-index:-17674752;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r>
        <w:rPr>
          <w:b/>
          <w:u w:val="single"/>
        </w:rPr>
        <w:t>Permission</w:t>
      </w:r>
      <w:r>
        <w:rPr>
          <w:b/>
          <w:spacing w:val="-5"/>
          <w:u w:val="single"/>
        </w:rPr>
        <w:t xml:space="preserve"> </w:t>
      </w:r>
      <w:r>
        <w:rPr>
          <w:b/>
          <w:u w:val="single"/>
        </w:rPr>
        <w:t>Letter</w:t>
      </w:r>
      <w:r>
        <w:rPr>
          <w:b/>
          <w:spacing w:val="-5"/>
          <w:u w:val="single"/>
        </w:rPr>
        <w:t xml:space="preserve"> </w:t>
      </w:r>
      <w:r>
        <w:rPr>
          <w:b/>
          <w:u w:val="single"/>
        </w:rPr>
        <w:t>for</w:t>
      </w:r>
      <w:r>
        <w:rPr>
          <w:b/>
          <w:spacing w:val="-8"/>
          <w:u w:val="single"/>
        </w:rPr>
        <w:t xml:space="preserve"> </w:t>
      </w:r>
      <w:r>
        <w:rPr>
          <w:b/>
          <w:u w:val="single"/>
        </w:rPr>
        <w:t>construction</w:t>
      </w:r>
      <w:r>
        <w:rPr>
          <w:b/>
          <w:spacing w:val="-4"/>
          <w:u w:val="single"/>
        </w:rPr>
        <w:t xml:space="preserve"> </w:t>
      </w:r>
      <w:r>
        <w:rPr>
          <w:b/>
          <w:u w:val="single"/>
        </w:rPr>
        <w:t>of</w:t>
      </w:r>
      <w:r>
        <w:rPr>
          <w:b/>
          <w:spacing w:val="-7"/>
          <w:u w:val="single"/>
        </w:rPr>
        <w:t xml:space="preserve"> </w:t>
      </w:r>
      <w:r>
        <w:rPr>
          <w:b/>
          <w:spacing w:val="-2"/>
          <w:u w:val="single"/>
        </w:rPr>
        <w:t>warehouse</w:t>
      </w:r>
    </w:p>
    <w:p w:rsidR="00A37AEE" w:rsidRDefault="004D42B7">
      <w:pPr>
        <w:pStyle w:val="BodyText"/>
        <w:spacing w:before="13"/>
        <w:rPr>
          <w:b/>
        </w:rPr>
      </w:pPr>
      <w:r>
        <w:rPr>
          <w:noProof/>
        </w:rPr>
        <mc:AlternateContent>
          <mc:Choice Requires="wpg">
            <w:drawing>
              <wp:anchor distT="0" distB="0" distL="0" distR="0" simplePos="0" relativeHeight="487622144" behindDoc="1" locked="0" layoutInCell="1" allowOverlap="1">
                <wp:simplePos x="0" y="0"/>
                <wp:positionH relativeFrom="page">
                  <wp:posOffset>926591</wp:posOffset>
                </wp:positionH>
                <wp:positionV relativeFrom="paragraph">
                  <wp:posOffset>169532</wp:posOffset>
                </wp:positionV>
                <wp:extent cx="6015355" cy="7844155"/>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7844155"/>
                          <a:chOff x="0" y="0"/>
                          <a:chExt cx="6015355" cy="7844155"/>
                        </a:xfrm>
                      </wpg:grpSpPr>
                      <pic:pic xmlns:pic="http://schemas.openxmlformats.org/drawingml/2006/picture">
                        <pic:nvPicPr>
                          <pic:cNvPr id="157" name="Image 157" descr="C:\Users\Administrator\Desktop\ASHIL  BABY\VIS(2023-24)-PL591-502-784\document\c_60067e4b5aa1f975c712db03fbcbf578.jpg"/>
                          <pic:cNvPicPr/>
                        </pic:nvPicPr>
                        <pic:blipFill>
                          <a:blip r:embed="rId62" cstate="print"/>
                          <a:stretch>
                            <a:fillRect/>
                          </a:stretch>
                        </pic:blipFill>
                        <pic:spPr>
                          <a:xfrm>
                            <a:off x="0" y="0"/>
                            <a:ext cx="6015228" cy="7844028"/>
                          </a:xfrm>
                          <a:prstGeom prst="rect">
                            <a:avLst/>
                          </a:prstGeom>
                        </pic:spPr>
                      </pic:pic>
                      <pic:pic xmlns:pic="http://schemas.openxmlformats.org/drawingml/2006/picture">
                        <pic:nvPicPr>
                          <pic:cNvPr id="158" name="Image 158" descr="C:\Users\Administrator\Desktop\ASHIL  BABY\VIS(2023-24)-PL591-502-784\document\c_60067e4b5aa1f975c712db03fbcbf578.jpg"/>
                          <pic:cNvPicPr/>
                        </pic:nvPicPr>
                        <pic:blipFill>
                          <a:blip r:embed="rId63" cstate="print"/>
                          <a:stretch>
                            <a:fillRect/>
                          </a:stretch>
                        </pic:blipFill>
                        <pic:spPr>
                          <a:xfrm>
                            <a:off x="45719" y="45719"/>
                            <a:ext cx="5868924" cy="7697723"/>
                          </a:xfrm>
                          <a:prstGeom prst="rect">
                            <a:avLst/>
                          </a:prstGeom>
                        </pic:spPr>
                      </pic:pic>
                      <wps:wsp>
                        <wps:cNvPr id="159" name="Graphic 159"/>
                        <wps:cNvSpPr/>
                        <wps:spPr>
                          <a:xfrm>
                            <a:off x="35813" y="35813"/>
                            <a:ext cx="5888990" cy="7717790"/>
                          </a:xfrm>
                          <a:custGeom>
                            <a:avLst/>
                            <a:gdLst/>
                            <a:ahLst/>
                            <a:cxnLst/>
                            <a:rect l="l" t="t" r="r" b="b"/>
                            <a:pathLst>
                              <a:path w="5888990" h="7717790">
                                <a:moveTo>
                                  <a:pt x="0" y="7717535"/>
                                </a:moveTo>
                                <a:lnTo>
                                  <a:pt x="5888736" y="7717535"/>
                                </a:lnTo>
                                <a:lnTo>
                                  <a:pt x="5888736" y="0"/>
                                </a:lnTo>
                                <a:lnTo>
                                  <a:pt x="0" y="0"/>
                                </a:lnTo>
                                <a:lnTo>
                                  <a:pt x="0" y="7717535"/>
                                </a:lnTo>
                                <a:close/>
                              </a:path>
                            </a:pathLst>
                          </a:custGeom>
                          <a:ln w="198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E9575E" id="Group 156" o:spid="_x0000_s1026" style="position:absolute;margin-left:72.95pt;margin-top:13.35pt;width:473.65pt;height:617.65pt;z-index:-15694336;mso-wrap-distance-left:0;mso-wrap-distance-right:0;mso-position-horizontal-relative:page" coordsize="60153,784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CQCEkAABIhCQBA&#10;IiQBAEiEJAAAiZAEACARkgAAJEISAIBE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CQCEkAABIhCQBA&#10;IiQBAEiEJAAAiZAEACARkgAAJEISAIBE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">
                <v:shape id="Image 157" o:spid="_x0000_s1027" type="#_x0000_t75" style="position:absolute;width:60152;height:7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Oh/CAAAA3AAAAA8AAABkcnMvZG93bnJldi54bWxET99rwjAQfh/4P4QT9jYThVnpjFKUzb3J&#10;dODr2dzabsmlNKnW/34RBnu7j+/nLdeDs+JCXWg8a5hOFAji0puGKw2fx9enBYgQkQ1az6ThRgHW&#10;q9HDEnPjr/xBl0OsRArhkKOGOsY2lzKUNTkME98SJ+7Ldw5jgl0lTYfXFO6snCk1lw4bTg01trSp&#10;qfw59E7D8S37VvO+d2dri32zyE6q2O60fhwPxQuISEP8F/+5302a/5zB/Zl0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DofwgAAANwAAAAPAAAAAAAAAAAAAAAAAJ8C&#10;AABkcnMvZG93bnJldi54bWxQSwUGAAAAAAQABAD3AAAAjgMAAAAA&#10;">
                  <v:imagedata r:id="rId64" o:title="c_60067e4b5aa1f975c712db03fbcbf578"/>
                </v:shape>
                <v:shape id="Image 158" o:spid="_x0000_s1028" type="#_x0000_t75" style="position:absolute;left:457;top:457;width:58689;height:76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uNOjFAAAA3AAAAA8AAABkcnMvZG93bnJldi54bWxEj0FLw0AQhe8F/8MyQi/FbCIoErstRRAs&#10;FMRUD96G7JiEZmfD7tps/33nIHib4b1575v1NrtRnSnEwbOBqihBEbfeDtwZ+Dy+3j2BignZ4uiZ&#10;DFwownZzs1hjbf3MH3RuUqckhGONBvqUplrr2PbkMBZ+IhbtxweHSdbQaRtwlnA36vuyfNQOB5aG&#10;Hid66ak9Nb/OwP57V4Vqj7mhXK5mf3g/fVXamOVt3j2DSpTTv/nv+s0K/oPQyjMygd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jToxQAAANwAAAAPAAAAAAAAAAAAAAAA&#10;AJ8CAABkcnMvZG93bnJldi54bWxQSwUGAAAAAAQABAD3AAAAkQMAAAAA&#10;">
                  <v:imagedata r:id="rId65" o:title="c_60067e4b5aa1f975c712db03fbcbf578"/>
                </v:shape>
                <v:shape id="Graphic 159" o:spid="_x0000_s1029" style="position:absolute;left:358;top:358;width:58890;height:77178;visibility:visible;mso-wrap-style:square;v-text-anchor:top" coordsize="5888990,7717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kTMAA&#10;AADcAAAADwAAAGRycy9kb3ducmV2LnhtbERPTYvCMBC9C/sfwgjebGphxe0aRYQFYQ9SFfY624xN&#10;sZmUJtb6740geJvH+5zlerCN6KnztWMFsyQFQVw6XXOl4HT8mS5A+ICssXFMCu7kYb36GC0x1+7G&#10;BfWHUIkYwj5HBSaENpfSl4Ys+sS1xJE7u85iiLCrpO7wFsNtI7M0nUuLNccGgy1tDZWXw9Uq8Jk+&#10;4vm+v/Tbv98i0/+mx1mh1GQ8bL5BBBrCW/xy73Sc//kF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YkTMAAAADcAAAADwAAAAAAAAAAAAAAAACYAgAAZHJzL2Rvd25y&#10;ZXYueG1sUEsFBgAAAAAEAAQA9QAAAIUDAAAAAA==&#10;" path="m,7717535r5888736,l5888736,,,,,7717535xe" filled="f" strokeweight="1.56pt">
                  <v:path arrowok="t"/>
                </v:shape>
                <w10:wrap type="topAndBottom" anchorx="page"/>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spacing w:before="83"/>
        <w:ind w:right="404"/>
        <w:jc w:val="center"/>
        <w:rPr>
          <w:b/>
        </w:rPr>
      </w:pPr>
      <w:r>
        <w:rPr>
          <w:noProof/>
        </w:rPr>
        <w:lastRenderedPageBreak/>
        <mc:AlternateContent>
          <mc:Choice Requires="wps">
            <w:drawing>
              <wp:anchor distT="0" distB="0" distL="0" distR="0" simplePos="0" relativeHeight="485642752"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613125" id="Graphic 160" o:spid="_x0000_s1026" style="position:absolute;margin-left:100.95pt;margin-top:227.25pt;width:367.8pt;height:388.5pt;z-index:-17673728;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r>
        <w:rPr>
          <w:b/>
          <w:u w:val="single"/>
        </w:rPr>
        <w:t>Copy</w:t>
      </w:r>
      <w:r>
        <w:rPr>
          <w:b/>
          <w:spacing w:val="-8"/>
          <w:u w:val="single"/>
        </w:rPr>
        <w:t xml:space="preserve"> </w:t>
      </w:r>
      <w:r>
        <w:rPr>
          <w:b/>
          <w:u w:val="single"/>
        </w:rPr>
        <w:t>of</w:t>
      </w:r>
      <w:r>
        <w:rPr>
          <w:b/>
          <w:spacing w:val="-1"/>
          <w:u w:val="single"/>
        </w:rPr>
        <w:t xml:space="preserve"> </w:t>
      </w:r>
      <w:r>
        <w:rPr>
          <w:b/>
          <w:spacing w:val="-5"/>
          <w:u w:val="single"/>
        </w:rPr>
        <w:t>TIR</w:t>
      </w:r>
    </w:p>
    <w:p w:rsidR="00A37AEE" w:rsidRDefault="00A37AEE">
      <w:pPr>
        <w:pStyle w:val="BodyText"/>
        <w:rPr>
          <w:b/>
        </w:rPr>
      </w:pPr>
    </w:p>
    <w:p w:rsidR="00A37AEE" w:rsidRDefault="004D42B7">
      <w:pPr>
        <w:pStyle w:val="BodyText"/>
        <w:spacing w:before="27"/>
        <w:rPr>
          <w:b/>
        </w:rPr>
      </w:pPr>
      <w:r>
        <w:rPr>
          <w:noProof/>
        </w:rPr>
        <mc:AlternateContent>
          <mc:Choice Requires="wpg">
            <w:drawing>
              <wp:anchor distT="0" distB="0" distL="0" distR="0" simplePos="0" relativeHeight="487623168" behindDoc="1" locked="0" layoutInCell="1" allowOverlap="1">
                <wp:simplePos x="0" y="0"/>
                <wp:positionH relativeFrom="page">
                  <wp:posOffset>925067</wp:posOffset>
                </wp:positionH>
                <wp:positionV relativeFrom="paragraph">
                  <wp:posOffset>179530</wp:posOffset>
                </wp:positionV>
                <wp:extent cx="6155690" cy="620776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690" cy="6207760"/>
                          <a:chOff x="0" y="0"/>
                          <a:chExt cx="6155690" cy="6207760"/>
                        </a:xfrm>
                      </wpg:grpSpPr>
                      <pic:pic xmlns:pic="http://schemas.openxmlformats.org/drawingml/2006/picture">
                        <pic:nvPicPr>
                          <pic:cNvPr id="162" name="Image 162"/>
                          <pic:cNvPicPr/>
                        </pic:nvPicPr>
                        <pic:blipFill>
                          <a:blip r:embed="rId66" cstate="print"/>
                          <a:stretch>
                            <a:fillRect/>
                          </a:stretch>
                        </pic:blipFill>
                        <pic:spPr>
                          <a:xfrm>
                            <a:off x="9144" y="9144"/>
                            <a:ext cx="6137147" cy="6188964"/>
                          </a:xfrm>
                          <a:prstGeom prst="rect">
                            <a:avLst/>
                          </a:prstGeom>
                        </pic:spPr>
                      </pic:pic>
                      <wps:wsp>
                        <wps:cNvPr id="163" name="Graphic 163"/>
                        <wps:cNvSpPr/>
                        <wps:spPr>
                          <a:xfrm>
                            <a:off x="4572" y="4572"/>
                            <a:ext cx="6146800" cy="6198235"/>
                          </a:xfrm>
                          <a:custGeom>
                            <a:avLst/>
                            <a:gdLst/>
                            <a:ahLst/>
                            <a:cxnLst/>
                            <a:rect l="l" t="t" r="r" b="b"/>
                            <a:pathLst>
                              <a:path w="6146800" h="6198235">
                                <a:moveTo>
                                  <a:pt x="0" y="6198108"/>
                                </a:moveTo>
                                <a:lnTo>
                                  <a:pt x="6146292" y="6198108"/>
                                </a:lnTo>
                                <a:lnTo>
                                  <a:pt x="6146292" y="0"/>
                                </a:lnTo>
                                <a:lnTo>
                                  <a:pt x="0" y="0"/>
                                </a:lnTo>
                                <a:lnTo>
                                  <a:pt x="0" y="6198108"/>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776817" id="Group 161" o:spid="_x0000_s1026" style="position:absolute;margin-left:72.85pt;margin-top:14.15pt;width:484.7pt;height:488.8pt;z-index:-15693312;mso-wrap-distance-left:0;mso-wrap-distance-right:0;mso-position-horizontal-relative:page" coordsize="61556,62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">
                <v:shape id="Image 162" o:spid="_x0000_s1027" type="#_x0000_t75" style="position:absolute;left:91;top:91;width:61371;height:6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seXXFAAAA3AAAAA8AAABkcnMvZG93bnJldi54bWxET9tqAjEQfS/4D2EEX0rNVqqVrVGqtKCl&#10;FG8fMN2MyeJmsm5SXfv1TaHQtzmc60xmravEmZpQelZw389AEBdel2wU7Hevd2MQISJrrDyTgisF&#10;mE07NxPMtb/whs7baEQK4ZCjAhtjnUsZCksOQ9/XxIk7+MZhTLAxUjd4SeGukoMsG0mHJacGizUt&#10;LBXH7ZdT8PC5e6sf8WV8+20+1u+roTnN7VqpXrd9fgIRqY3/4j/3Uqf5owH8PpMuk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7Hl1xQAAANwAAAAPAAAAAAAAAAAAAAAA&#10;AJ8CAABkcnMvZG93bnJldi54bWxQSwUGAAAAAAQABAD3AAAAkQMAAAAA&#10;">
                  <v:imagedata r:id="rId67" o:title=""/>
                </v:shape>
                <v:shape id="Graphic 163" o:spid="_x0000_s1028" style="position:absolute;left:45;top:45;width:61468;height:61983;visibility:visible;mso-wrap-style:square;v-text-anchor:top" coordsize="6146800,619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wkMEA&#10;AADcAAAADwAAAGRycy9kb3ducmV2LnhtbERPzWqDQBC+B/IOywR6i2sTKsFmE4ohNCehxgcY3IlK&#10;3VlxV2P69N1Aobf5+H5nf5xNJyYaXGtZwWsUgyCurG65VlBez+sdCOeRNXaWScGDHBwPy8UeU23v&#10;/EVT4WsRQtilqKDxvk+ldFVDBl1ke+LA3exg0Ac41FIPeA/hppObOE6kwZZDQ4M9ZQ1V38VoFORv&#10;m+THnj6zMqOHuW3b0Y6YK/Wymj/eQXia/b/4z33RYX6yhecz4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8JDBAAAA3AAAAA8AAAAAAAAAAAAAAAAAmAIAAGRycy9kb3du&#10;cmV2LnhtbFBLBQYAAAAABAAEAPUAAACGAwAAAAA=&#10;" path="m,6198108r6146292,l6146292,,,,,6198108xe" filled="f" strokeweight=".25397mm">
                  <v:path arrowok="t"/>
                </v:shape>
                <w10:wrap type="topAndBottom" anchorx="page"/>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pStyle w:val="BodyText"/>
        <w:rPr>
          <w:b/>
          <w:sz w:val="22"/>
        </w:rPr>
      </w:pPr>
      <w:r>
        <w:rPr>
          <w:noProof/>
        </w:rPr>
        <w:lastRenderedPageBreak/>
        <mc:AlternateContent>
          <mc:Choice Requires="wps">
            <w:drawing>
              <wp:anchor distT="0" distB="0" distL="0" distR="0" simplePos="0" relativeHeight="485643776" behindDoc="1" locked="0" layoutInCell="1" allowOverlap="1">
                <wp:simplePos x="0" y="0"/>
                <wp:positionH relativeFrom="page">
                  <wp:posOffset>1282306</wp:posOffset>
                </wp:positionH>
                <wp:positionV relativeFrom="page">
                  <wp:posOffset>2886201</wp:posOffset>
                </wp:positionV>
                <wp:extent cx="4671060" cy="493395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37DB367" id="Graphic 164" o:spid="_x0000_s1026" style="position:absolute;margin-left:100.95pt;margin-top:227.25pt;width:367.8pt;height:388.5pt;z-index:-17672704;visibility:visible;mso-wrap-style:square;mso-wrap-distance-left:0;mso-wrap-distance-top:0;mso-wrap-distance-right:0;mso-wrap-distance-bottom:0;mso-position-horizontal:absolute;mso-position-horizontal-relative:page;mso-position-vertical:absolute;mso-position-vertical-relative:page;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anchory="page"/>
              </v:shape>
            </w:pict>
          </mc:Fallback>
        </mc:AlternateContent>
      </w:r>
    </w:p>
    <w:p w:rsidR="00A37AEE" w:rsidRDefault="00A37AEE">
      <w:pPr>
        <w:pStyle w:val="BodyText"/>
        <w:spacing w:before="69"/>
        <w:rPr>
          <w:b/>
          <w:sz w:val="22"/>
        </w:rPr>
      </w:pPr>
    </w:p>
    <w:p w:rsidR="00A37AEE" w:rsidRDefault="004D42B7">
      <w:pPr>
        <w:ind w:right="8"/>
        <w:jc w:val="center"/>
        <w:rPr>
          <w:b/>
        </w:rPr>
      </w:pPr>
      <w:r>
        <w:rPr>
          <w:b/>
          <w:u w:val="single"/>
        </w:rPr>
        <w:t>NIL</w:t>
      </w:r>
      <w:r>
        <w:rPr>
          <w:b/>
          <w:spacing w:val="-6"/>
          <w:u w:val="single"/>
        </w:rPr>
        <w:t xml:space="preserve"> </w:t>
      </w:r>
      <w:r>
        <w:rPr>
          <w:b/>
          <w:u w:val="single"/>
        </w:rPr>
        <w:t>Encumbrance</w:t>
      </w:r>
      <w:r>
        <w:rPr>
          <w:b/>
          <w:spacing w:val="-6"/>
          <w:u w:val="single"/>
        </w:rPr>
        <w:t xml:space="preserve"> </w:t>
      </w:r>
      <w:r>
        <w:rPr>
          <w:b/>
          <w:spacing w:val="-2"/>
          <w:u w:val="single"/>
        </w:rPr>
        <w:t>certificate</w:t>
      </w:r>
    </w:p>
    <w:p w:rsidR="00A37AEE" w:rsidRDefault="004D42B7">
      <w:pPr>
        <w:pStyle w:val="BodyText"/>
        <w:spacing w:before="3"/>
        <w:rPr>
          <w:b/>
        </w:rPr>
      </w:pPr>
      <w:r>
        <w:rPr>
          <w:noProof/>
        </w:rPr>
        <mc:AlternateContent>
          <mc:Choice Requires="wpg">
            <w:drawing>
              <wp:anchor distT="0" distB="0" distL="0" distR="0" simplePos="0" relativeHeight="487624192" behindDoc="1" locked="0" layoutInCell="1" allowOverlap="1">
                <wp:simplePos x="0" y="0"/>
                <wp:positionH relativeFrom="page">
                  <wp:posOffset>925067</wp:posOffset>
                </wp:positionH>
                <wp:positionV relativeFrom="paragraph">
                  <wp:posOffset>163690</wp:posOffset>
                </wp:positionV>
                <wp:extent cx="5697220" cy="758825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20" cy="7588250"/>
                          <a:chOff x="0" y="0"/>
                          <a:chExt cx="5697220" cy="7588250"/>
                        </a:xfrm>
                      </wpg:grpSpPr>
                      <pic:pic xmlns:pic="http://schemas.openxmlformats.org/drawingml/2006/picture">
                        <pic:nvPicPr>
                          <pic:cNvPr id="166" name="Image 166"/>
                          <pic:cNvPicPr/>
                        </pic:nvPicPr>
                        <pic:blipFill>
                          <a:blip r:embed="rId68" cstate="print"/>
                          <a:stretch>
                            <a:fillRect/>
                          </a:stretch>
                        </pic:blipFill>
                        <pic:spPr>
                          <a:xfrm>
                            <a:off x="9144" y="9144"/>
                            <a:ext cx="5678424" cy="7569708"/>
                          </a:xfrm>
                          <a:prstGeom prst="rect">
                            <a:avLst/>
                          </a:prstGeom>
                        </pic:spPr>
                      </pic:pic>
                      <wps:wsp>
                        <wps:cNvPr id="167" name="Graphic 167"/>
                        <wps:cNvSpPr/>
                        <wps:spPr>
                          <a:xfrm>
                            <a:off x="4572" y="4572"/>
                            <a:ext cx="5687695" cy="7579359"/>
                          </a:xfrm>
                          <a:custGeom>
                            <a:avLst/>
                            <a:gdLst/>
                            <a:ahLst/>
                            <a:cxnLst/>
                            <a:rect l="l" t="t" r="r" b="b"/>
                            <a:pathLst>
                              <a:path w="5687695" h="7579359">
                                <a:moveTo>
                                  <a:pt x="0" y="7578852"/>
                                </a:moveTo>
                                <a:lnTo>
                                  <a:pt x="5687568" y="7578852"/>
                                </a:lnTo>
                                <a:lnTo>
                                  <a:pt x="5687568" y="0"/>
                                </a:lnTo>
                                <a:lnTo>
                                  <a:pt x="0" y="0"/>
                                </a:lnTo>
                                <a:lnTo>
                                  <a:pt x="0" y="757885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6F360" id="Group 165" o:spid="_x0000_s1026" style="position:absolute;margin-left:72.85pt;margin-top:12.9pt;width:448.6pt;height:597.5pt;z-index:-15692288;mso-wrap-distance-left:0;mso-wrap-distance-right:0;mso-position-horizontal-relative:page" coordsize="56972,75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">
                <v:shape id="Image 166" o:spid="_x0000_s1027" type="#_x0000_t75" style="position:absolute;left:91;top:91;width:56784;height:7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mVbCAAAA3AAAAA8AAABkcnMvZG93bnJldi54bWxET02LwjAQvQv7H8IIe5E1dcHiVqOIUFZv&#10;Wj14HJqxLTaTbhNt998bQfA2j/c5i1VvanGn1lWWFUzGEQji3OqKCwWnY/o1A+E8ssbaMin4Jwer&#10;5cdggYm2HR/onvlChBB2CSoovW8SKV1ekkE3tg1x4C62NegDbAupW+xCuKnldxTF0mDFoaHEhjYl&#10;5dfsZhTcuvR0jLNzOp3x6Cfb2v3f726t1OewX89BeOr9W/xyb3WYH8fwfCZc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TZlWwgAAANwAAAAPAAAAAAAAAAAAAAAAAJ8C&#10;AABkcnMvZG93bnJldi54bWxQSwUGAAAAAAQABAD3AAAAjgMAAAAA&#10;">
                  <v:imagedata r:id="rId69" o:title=""/>
                </v:shape>
                <v:shape id="Graphic 167" o:spid="_x0000_s1028" style="position:absolute;left:45;top:45;width:56877;height:75794;visibility:visible;mso-wrap-style:square;v-text-anchor:top" coordsize="5687695,757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Uv8EA&#10;AADcAAAADwAAAGRycy9kb3ducmV2LnhtbERPS2rDMBDdF3oHMYXsGqldJMGNEoKhjSHZ1MkBBmtq&#10;mVgjYyn+3D4qFLqbx/vOdj+5VgzUh8azhrelAkFcedNwreF6+XzdgAgR2WDrmTTMFGC/e37aYmb8&#10;yN80lLEWKYRDhhpsjF0mZagsOQxL3xEn7sf3DmOCfS1Nj2MKd618V2olHTacGix2lFuqbuXdacjv&#10;X9Uoz3MR2W3Gky3V8eKV1ouX6fABItIU/8V/7sKk+as1/D6TL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lL/BAAAA3AAAAA8AAAAAAAAAAAAAAAAAmAIAAGRycy9kb3du&#10;cmV2LnhtbFBLBQYAAAAABAAEAPUAAACGAwAAAAA=&#10;" path="m,7578852r5687568,l5687568,,,,,7578852xe" filled="f" strokeweight=".72pt">
                  <v:path arrowok="t"/>
                </v:shape>
                <w10:wrap type="topAndBottom" anchorx="page"/>
              </v:group>
            </w:pict>
          </mc:Fallback>
        </mc:AlternateContent>
      </w:r>
    </w:p>
    <w:p w:rsidR="00A37AEE" w:rsidRDefault="00A37AEE">
      <w:pPr>
        <w:sectPr w:rsidR="00A37AEE">
          <w:pgSz w:w="11910" w:h="16840"/>
          <w:pgMar w:top="1600" w:right="60" w:bottom="1340" w:left="380" w:header="190" w:footer="1151" w:gutter="0"/>
          <w:cols w:space="720"/>
        </w:sectPr>
      </w:pPr>
    </w:p>
    <w:p w:rsidR="00A37AEE" w:rsidRDefault="004D42B7">
      <w:pPr>
        <w:spacing w:before="83"/>
        <w:ind w:right="10"/>
        <w:jc w:val="center"/>
        <w:rPr>
          <w:b/>
        </w:rPr>
      </w:pPr>
      <w:r>
        <w:rPr>
          <w:b/>
        </w:rPr>
        <w:lastRenderedPageBreak/>
        <w:t>ENCLOSURE:</w:t>
      </w:r>
      <w:r>
        <w:rPr>
          <w:b/>
          <w:spacing w:val="-7"/>
        </w:rPr>
        <w:t xml:space="preserve"> </w:t>
      </w:r>
      <w:r>
        <w:rPr>
          <w:b/>
        </w:rPr>
        <w:t>VII</w:t>
      </w:r>
      <w:r>
        <w:rPr>
          <w:b/>
          <w:spacing w:val="-7"/>
        </w:rPr>
        <w:t xml:space="preserve"> </w:t>
      </w:r>
      <w:r>
        <w:rPr>
          <w:b/>
        </w:rPr>
        <w:t>-</w:t>
      </w:r>
      <w:r>
        <w:rPr>
          <w:b/>
          <w:spacing w:val="-5"/>
        </w:rPr>
        <w:t xml:space="preserve"> </w:t>
      </w:r>
      <w:r>
        <w:rPr>
          <w:b/>
        </w:rPr>
        <w:t>ANNEXURE:</w:t>
      </w:r>
      <w:r>
        <w:rPr>
          <w:b/>
          <w:spacing w:val="-5"/>
        </w:rPr>
        <w:t xml:space="preserve"> </w:t>
      </w:r>
      <w:r>
        <w:rPr>
          <w:b/>
        </w:rPr>
        <w:t>II</w:t>
      </w:r>
      <w:r>
        <w:rPr>
          <w:b/>
          <w:spacing w:val="-7"/>
        </w:rPr>
        <w:t xml:space="preserve"> </w:t>
      </w:r>
      <w:r>
        <w:rPr>
          <w:b/>
        </w:rPr>
        <w:t>-</w:t>
      </w:r>
      <w:r>
        <w:rPr>
          <w:b/>
          <w:spacing w:val="-7"/>
        </w:rPr>
        <w:t xml:space="preserve"> </w:t>
      </w:r>
      <w:r>
        <w:rPr>
          <w:b/>
        </w:rPr>
        <w:t>DECLARATION-CUM-</w:t>
      </w:r>
      <w:r>
        <w:rPr>
          <w:b/>
          <w:spacing w:val="-2"/>
        </w:rPr>
        <w:t>UNDERTAKING</w:t>
      </w:r>
    </w:p>
    <w:p w:rsidR="00A37AEE" w:rsidRDefault="004D42B7">
      <w:pPr>
        <w:pStyle w:val="BodyText"/>
        <w:spacing w:before="3"/>
        <w:rPr>
          <w:b/>
          <w:sz w:val="8"/>
        </w:rPr>
      </w:pPr>
      <w:r>
        <w:rPr>
          <w:noProof/>
        </w:rPr>
        <w:drawing>
          <wp:anchor distT="0" distB="0" distL="0" distR="0" simplePos="0" relativeHeight="487625216" behindDoc="1" locked="0" layoutInCell="1" allowOverlap="1">
            <wp:simplePos x="0" y="0"/>
            <wp:positionH relativeFrom="page">
              <wp:posOffset>914400</wp:posOffset>
            </wp:positionH>
            <wp:positionV relativeFrom="paragraph">
              <wp:posOffset>75632</wp:posOffset>
            </wp:positionV>
            <wp:extent cx="5815386" cy="88582"/>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 cstate="print"/>
                    <a:stretch>
                      <a:fillRect/>
                    </a:stretch>
                  </pic:blipFill>
                  <pic:spPr>
                    <a:xfrm>
                      <a:off x="0" y="0"/>
                      <a:ext cx="5815386" cy="88582"/>
                    </a:xfrm>
                    <a:prstGeom prst="rect">
                      <a:avLst/>
                    </a:prstGeom>
                  </pic:spPr>
                </pic:pic>
              </a:graphicData>
            </a:graphic>
          </wp:anchor>
        </w:drawing>
      </w:r>
    </w:p>
    <w:p w:rsidR="00A37AEE" w:rsidRDefault="00A37AEE">
      <w:pPr>
        <w:pStyle w:val="BodyText"/>
        <w:spacing w:before="107"/>
        <w:rPr>
          <w:b/>
          <w:sz w:val="22"/>
        </w:rPr>
      </w:pPr>
    </w:p>
    <w:p w:rsidR="00A37AEE" w:rsidRDefault="004D42B7">
      <w:pPr>
        <w:pStyle w:val="ListParagraph"/>
        <w:numPr>
          <w:ilvl w:val="0"/>
          <w:numId w:val="3"/>
        </w:numPr>
        <w:tabs>
          <w:tab w:val="left" w:pos="1486"/>
        </w:tabs>
        <w:spacing w:line="252" w:lineRule="exact"/>
        <w:ind w:left="1486" w:hanging="359"/>
        <w:jc w:val="both"/>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6"/>
          <w:sz w:val="20"/>
        </w:rPr>
        <w:t xml:space="preserve"> </w:t>
      </w:r>
      <w:r>
        <w:rPr>
          <w:sz w:val="20"/>
        </w:rPr>
        <w:t>citizen</w:t>
      </w:r>
      <w:r>
        <w:rPr>
          <w:spacing w:val="-6"/>
          <w:sz w:val="20"/>
        </w:rPr>
        <w:t xml:space="preserve"> </w:t>
      </w:r>
      <w:r>
        <w:rPr>
          <w:sz w:val="20"/>
        </w:rPr>
        <w:t>of</w:t>
      </w:r>
      <w:r>
        <w:rPr>
          <w:spacing w:val="-4"/>
          <w:sz w:val="20"/>
        </w:rPr>
        <w:t xml:space="preserve"> </w:t>
      </w:r>
      <w:r>
        <w:rPr>
          <w:spacing w:val="-2"/>
          <w:sz w:val="20"/>
        </w:rPr>
        <w:t>India.</w:t>
      </w:r>
    </w:p>
    <w:p w:rsidR="00A37AEE" w:rsidRDefault="004D42B7">
      <w:pPr>
        <w:pStyle w:val="ListParagraph"/>
        <w:numPr>
          <w:ilvl w:val="0"/>
          <w:numId w:val="3"/>
        </w:numPr>
        <w:tabs>
          <w:tab w:val="left" w:pos="1487"/>
        </w:tabs>
        <w:spacing w:line="271" w:lineRule="auto"/>
        <w:ind w:right="1074"/>
        <w:jc w:val="both"/>
        <w:rPr>
          <w:sz w:val="20"/>
        </w:rPr>
      </w:pPr>
      <w:r>
        <w:rPr>
          <w:sz w:val="20"/>
        </w:rPr>
        <w:t>No</w:t>
      </w:r>
      <w:r>
        <w:rPr>
          <w:spacing w:val="-5"/>
          <w:sz w:val="20"/>
        </w:rPr>
        <w:t xml:space="preserve"> </w:t>
      </w:r>
      <w:r>
        <w:rPr>
          <w:sz w:val="20"/>
        </w:rPr>
        <w:t>employee</w:t>
      </w:r>
      <w:r>
        <w:rPr>
          <w:spacing w:val="-4"/>
          <w:sz w:val="20"/>
        </w:rPr>
        <w:t xml:space="preserve"> </w:t>
      </w:r>
      <w:r>
        <w:rPr>
          <w:sz w:val="20"/>
        </w:rPr>
        <w:t>or</w:t>
      </w:r>
      <w:r>
        <w:rPr>
          <w:spacing w:val="-5"/>
          <w:sz w:val="20"/>
        </w:rPr>
        <w:t xml:space="preserve"> </w:t>
      </w:r>
      <w:r>
        <w:rPr>
          <w:sz w:val="20"/>
        </w:rPr>
        <w:t>member</w:t>
      </w:r>
      <w:r>
        <w:rPr>
          <w:spacing w:val="-5"/>
          <w:sz w:val="20"/>
        </w:rPr>
        <w:t xml:space="preserve"> </w:t>
      </w:r>
      <w:r>
        <w:rPr>
          <w:sz w:val="20"/>
        </w:rPr>
        <w:t>of</w:t>
      </w:r>
      <w:r>
        <w:rPr>
          <w:spacing w:val="-4"/>
          <w:sz w:val="20"/>
        </w:rPr>
        <w:t xml:space="preserve"> </w:t>
      </w:r>
      <w:r>
        <w:rPr>
          <w:sz w:val="20"/>
        </w:rPr>
        <w:t>R.K</w:t>
      </w:r>
      <w:r>
        <w:rPr>
          <w:spacing w:val="-4"/>
          <w:sz w:val="20"/>
        </w:rPr>
        <w:t xml:space="preserve"> </w:t>
      </w:r>
      <w:r>
        <w:rPr>
          <w:sz w:val="20"/>
        </w:rPr>
        <w:t>Associates</w:t>
      </w:r>
      <w:r>
        <w:rPr>
          <w:spacing w:val="-5"/>
          <w:sz w:val="20"/>
        </w:rPr>
        <w:t xml:space="preserve"> </w:t>
      </w:r>
      <w:r>
        <w:rPr>
          <w:sz w:val="20"/>
        </w:rPr>
        <w:t>has</w:t>
      </w:r>
      <w:r>
        <w:rPr>
          <w:spacing w:val="-5"/>
          <w:sz w:val="20"/>
        </w:rPr>
        <w:t xml:space="preserve"> </w:t>
      </w:r>
      <w:r>
        <w:rPr>
          <w:sz w:val="20"/>
        </w:rPr>
        <w:t>any</w:t>
      </w:r>
      <w:r>
        <w:rPr>
          <w:spacing w:val="-6"/>
          <w:sz w:val="20"/>
        </w:rPr>
        <w:t xml:space="preserve"> </w:t>
      </w:r>
      <w:r>
        <w:rPr>
          <w:sz w:val="20"/>
        </w:rPr>
        <w:t>direct/</w:t>
      </w:r>
      <w:r>
        <w:rPr>
          <w:spacing w:val="-6"/>
          <w:sz w:val="20"/>
        </w:rPr>
        <w:t xml:space="preserve"> </w:t>
      </w:r>
      <w:r>
        <w:rPr>
          <w:sz w:val="20"/>
        </w:rPr>
        <w:t>indirect</w:t>
      </w:r>
      <w:r>
        <w:rPr>
          <w:spacing w:val="-5"/>
          <w:sz w:val="20"/>
        </w:rPr>
        <w:t xml:space="preserve"> </w:t>
      </w:r>
      <w:r>
        <w:rPr>
          <w:sz w:val="20"/>
        </w:rPr>
        <w:t>interest</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property</w:t>
      </w:r>
      <w:r>
        <w:rPr>
          <w:spacing w:val="-6"/>
          <w:sz w:val="20"/>
        </w:rPr>
        <w:t xml:space="preserve"> </w:t>
      </w:r>
      <w:r>
        <w:rPr>
          <w:sz w:val="20"/>
        </w:rPr>
        <w:t>or</w:t>
      </w:r>
      <w:r>
        <w:rPr>
          <w:spacing w:val="-3"/>
          <w:sz w:val="20"/>
        </w:rPr>
        <w:t xml:space="preserve"> </w:t>
      </w:r>
      <w:r>
        <w:rPr>
          <w:sz w:val="20"/>
        </w:rPr>
        <w:t>become so interested at any time during a period of three years prior to our appointment as valuer or three years after the valuation of assets was conducted by us.</w:t>
      </w:r>
    </w:p>
    <w:p w:rsidR="00A37AEE" w:rsidRDefault="004D42B7">
      <w:pPr>
        <w:pStyle w:val="ListParagraph"/>
        <w:numPr>
          <w:ilvl w:val="0"/>
          <w:numId w:val="3"/>
        </w:numPr>
        <w:tabs>
          <w:tab w:val="left" w:pos="1487"/>
        </w:tabs>
        <w:spacing w:before="5" w:line="268" w:lineRule="auto"/>
        <w:ind w:right="1077"/>
        <w:jc w:val="both"/>
        <w:rPr>
          <w:sz w:val="20"/>
        </w:rPr>
      </w:pPr>
      <w:r>
        <w:rPr>
          <w:sz w:val="20"/>
        </w:rPr>
        <w:t>The</w:t>
      </w:r>
      <w:r>
        <w:rPr>
          <w:spacing w:val="-3"/>
          <w:sz w:val="20"/>
        </w:rPr>
        <w:t xml:space="preserve"> </w:t>
      </w:r>
      <w:r>
        <w:rPr>
          <w:sz w:val="20"/>
        </w:rPr>
        <w:t>information</w:t>
      </w:r>
      <w:r>
        <w:rPr>
          <w:spacing w:val="-3"/>
          <w:sz w:val="20"/>
        </w:rPr>
        <w:t xml:space="preserve"> </w:t>
      </w:r>
      <w:r>
        <w:rPr>
          <w:sz w:val="20"/>
        </w:rPr>
        <w:t>furnished in</w:t>
      </w:r>
      <w:r>
        <w:rPr>
          <w:spacing w:val="-2"/>
          <w:sz w:val="20"/>
        </w:rPr>
        <w:t xml:space="preserve"> </w:t>
      </w:r>
      <w:r>
        <w:rPr>
          <w:sz w:val="20"/>
        </w:rPr>
        <w:t>our valuation</w:t>
      </w:r>
      <w:r>
        <w:rPr>
          <w:spacing w:val="-3"/>
          <w:sz w:val="20"/>
        </w:rPr>
        <w:t xml:space="preserve"> </w:t>
      </w:r>
      <w:r>
        <w:rPr>
          <w:sz w:val="20"/>
        </w:rPr>
        <w:t>report dated 8/9/2023 is</w:t>
      </w:r>
      <w:r>
        <w:rPr>
          <w:spacing w:val="-1"/>
          <w:sz w:val="20"/>
        </w:rPr>
        <w:t xml:space="preserve"> </w:t>
      </w:r>
      <w:r>
        <w:rPr>
          <w:sz w:val="20"/>
        </w:rPr>
        <w:t>true and</w:t>
      </w:r>
      <w:r>
        <w:rPr>
          <w:spacing w:val="-2"/>
          <w:sz w:val="20"/>
        </w:rPr>
        <w:t xml:space="preserve"> </w:t>
      </w:r>
      <w:r>
        <w:rPr>
          <w:sz w:val="20"/>
        </w:rPr>
        <w:t>correct</w:t>
      </w:r>
      <w:r>
        <w:rPr>
          <w:spacing w:val="-2"/>
          <w:sz w:val="20"/>
        </w:rPr>
        <w:t xml:space="preserve"> </w:t>
      </w:r>
      <w:r>
        <w:rPr>
          <w:sz w:val="20"/>
        </w:rPr>
        <w:t>to</w:t>
      </w:r>
      <w:r>
        <w:rPr>
          <w:spacing w:val="-2"/>
          <w:sz w:val="20"/>
        </w:rPr>
        <w:t xml:space="preserve"> </w:t>
      </w:r>
      <w:r>
        <w:rPr>
          <w:sz w:val="20"/>
        </w:rPr>
        <w:t>the best of our knowledge and belief and we have made an impartial and true valuation of the property.</w:t>
      </w:r>
    </w:p>
    <w:p w:rsidR="00A37AEE" w:rsidRDefault="004D42B7">
      <w:pPr>
        <w:pStyle w:val="ListParagraph"/>
        <w:numPr>
          <w:ilvl w:val="0"/>
          <w:numId w:val="3"/>
        </w:numPr>
        <w:tabs>
          <w:tab w:val="left" w:pos="1487"/>
        </w:tabs>
        <w:spacing w:before="6" w:line="268" w:lineRule="auto"/>
        <w:ind w:right="1074"/>
        <w:jc w:val="both"/>
        <w:rPr>
          <w:sz w:val="20"/>
        </w:rPr>
      </w:pPr>
      <w:r>
        <w:rPr>
          <w:noProof/>
        </w:rPr>
        <mc:AlternateContent>
          <mc:Choice Requires="wps">
            <w:drawing>
              <wp:anchor distT="0" distB="0" distL="0" distR="0" simplePos="0" relativeHeight="485644800" behindDoc="1" locked="0" layoutInCell="1" allowOverlap="1">
                <wp:simplePos x="0" y="0"/>
                <wp:positionH relativeFrom="page">
                  <wp:posOffset>1282306</wp:posOffset>
                </wp:positionH>
                <wp:positionV relativeFrom="paragraph">
                  <wp:posOffset>241361</wp:posOffset>
                </wp:positionV>
                <wp:extent cx="4671060" cy="49339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7B300C3" id="Graphic 169" o:spid="_x0000_s1026" style="position:absolute;margin-left:100.95pt;margin-top:19pt;width:367.8pt;height:388.5pt;z-index:-17671680;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sz w:val="20"/>
        </w:rPr>
        <w:t>Our authorized Engineer/ surveyor Mr. Deepak Joshi have personally inspected the property on 30/8/2023 the work is not subcontracted to any other valuat</w:t>
      </w:r>
      <w:r>
        <w:rPr>
          <w:sz w:val="20"/>
        </w:rPr>
        <w:t>ion firm and is carried out by us.</w:t>
      </w:r>
    </w:p>
    <w:p w:rsidR="00A37AEE" w:rsidRDefault="004D42B7">
      <w:pPr>
        <w:pStyle w:val="ListParagraph"/>
        <w:numPr>
          <w:ilvl w:val="0"/>
          <w:numId w:val="3"/>
        </w:numPr>
        <w:tabs>
          <w:tab w:val="left" w:pos="1487"/>
        </w:tabs>
        <w:spacing w:before="10" w:line="268" w:lineRule="auto"/>
        <w:ind w:right="1075"/>
        <w:jc w:val="both"/>
        <w:rPr>
          <w:sz w:val="20"/>
        </w:rPr>
      </w:pPr>
      <w:r>
        <w:rPr>
          <w:sz w:val="20"/>
        </w:rPr>
        <w:t>We</w:t>
      </w:r>
      <w:r>
        <w:rPr>
          <w:spacing w:val="-13"/>
          <w:sz w:val="20"/>
        </w:rPr>
        <w:t xml:space="preserve"> </w:t>
      </w:r>
      <w:r>
        <w:rPr>
          <w:sz w:val="20"/>
        </w:rPr>
        <w:t>have</w:t>
      </w:r>
      <w:r>
        <w:rPr>
          <w:spacing w:val="-10"/>
          <w:sz w:val="20"/>
        </w:rPr>
        <w:t xml:space="preserve"> </w:t>
      </w:r>
      <w:r>
        <w:rPr>
          <w:sz w:val="20"/>
        </w:rPr>
        <w:t>not</w:t>
      </w:r>
      <w:r>
        <w:rPr>
          <w:spacing w:val="-11"/>
          <w:sz w:val="20"/>
        </w:rPr>
        <w:t xml:space="preserve"> </w:t>
      </w:r>
      <w:r>
        <w:rPr>
          <w:sz w:val="20"/>
        </w:rPr>
        <w:t>been</w:t>
      </w:r>
      <w:r>
        <w:rPr>
          <w:spacing w:val="-10"/>
          <w:sz w:val="20"/>
        </w:rPr>
        <w:t xml:space="preserve"> </w:t>
      </w:r>
      <w:r>
        <w:rPr>
          <w:sz w:val="20"/>
        </w:rPr>
        <w:t>depanelled/</w:t>
      </w:r>
      <w:r>
        <w:rPr>
          <w:spacing w:val="-10"/>
          <w:sz w:val="20"/>
        </w:rPr>
        <w:t xml:space="preserve"> </w:t>
      </w:r>
      <w:r>
        <w:rPr>
          <w:sz w:val="20"/>
        </w:rPr>
        <w:t>delisted</w:t>
      </w:r>
      <w:r>
        <w:rPr>
          <w:spacing w:val="-8"/>
          <w:sz w:val="20"/>
        </w:rPr>
        <w:t xml:space="preserve"> </w:t>
      </w:r>
      <w:r>
        <w:rPr>
          <w:sz w:val="20"/>
        </w:rPr>
        <w:t>by</w:t>
      </w:r>
      <w:r>
        <w:rPr>
          <w:spacing w:val="-11"/>
          <w:sz w:val="20"/>
        </w:rPr>
        <w:t xml:space="preserve"> </w:t>
      </w:r>
      <w:r>
        <w:rPr>
          <w:sz w:val="20"/>
        </w:rPr>
        <w:t>any</w:t>
      </w:r>
      <w:r>
        <w:rPr>
          <w:spacing w:val="-11"/>
          <w:sz w:val="20"/>
        </w:rPr>
        <w:t xml:space="preserve"> </w:t>
      </w:r>
      <w:r>
        <w:rPr>
          <w:sz w:val="20"/>
        </w:rPr>
        <w:t>other</w:t>
      </w:r>
      <w:r>
        <w:rPr>
          <w:spacing w:val="-7"/>
          <w:sz w:val="20"/>
        </w:rPr>
        <w:t xml:space="preserve"> </w:t>
      </w:r>
      <w:r>
        <w:rPr>
          <w:sz w:val="20"/>
        </w:rPr>
        <w:t>bank</w:t>
      </w:r>
      <w:r>
        <w:rPr>
          <w:spacing w:val="-7"/>
          <w:sz w:val="20"/>
        </w:rPr>
        <w:t xml:space="preserve"> </w:t>
      </w:r>
      <w:r>
        <w:rPr>
          <w:sz w:val="20"/>
        </w:rPr>
        <w:t>and</w:t>
      </w:r>
      <w:r>
        <w:rPr>
          <w:spacing w:val="-10"/>
          <w:sz w:val="20"/>
        </w:rPr>
        <w:t xml:space="preserve"> </w:t>
      </w:r>
      <w:r>
        <w:rPr>
          <w:sz w:val="20"/>
        </w:rPr>
        <w:t>in</w:t>
      </w:r>
      <w:r>
        <w:rPr>
          <w:spacing w:val="-10"/>
          <w:sz w:val="20"/>
        </w:rPr>
        <w:t xml:space="preserve"> </w:t>
      </w:r>
      <w:r>
        <w:rPr>
          <w:sz w:val="20"/>
        </w:rPr>
        <w:t>case</w:t>
      </w:r>
      <w:r>
        <w:rPr>
          <w:spacing w:val="-10"/>
          <w:sz w:val="20"/>
        </w:rPr>
        <w:t xml:space="preserve"> </w:t>
      </w:r>
      <w:r>
        <w:rPr>
          <w:sz w:val="20"/>
        </w:rPr>
        <w:t>any</w:t>
      </w:r>
      <w:r>
        <w:rPr>
          <w:spacing w:val="-14"/>
          <w:sz w:val="20"/>
        </w:rPr>
        <w:t xml:space="preserve"> </w:t>
      </w:r>
      <w:r>
        <w:rPr>
          <w:sz w:val="20"/>
        </w:rPr>
        <w:t>such</w:t>
      </w:r>
      <w:r>
        <w:rPr>
          <w:spacing w:val="-8"/>
          <w:sz w:val="20"/>
        </w:rPr>
        <w:t xml:space="preserve"> </w:t>
      </w:r>
      <w:r>
        <w:rPr>
          <w:sz w:val="20"/>
        </w:rPr>
        <w:t>depanelment</w:t>
      </w:r>
      <w:r>
        <w:rPr>
          <w:spacing w:val="-10"/>
          <w:sz w:val="20"/>
        </w:rPr>
        <w:t xml:space="preserve"> </w:t>
      </w:r>
      <w:r>
        <w:rPr>
          <w:sz w:val="20"/>
        </w:rPr>
        <w:t>by</w:t>
      </w:r>
      <w:r>
        <w:rPr>
          <w:spacing w:val="-11"/>
          <w:sz w:val="20"/>
        </w:rPr>
        <w:t xml:space="preserve"> </w:t>
      </w:r>
      <w:r>
        <w:rPr>
          <w:sz w:val="20"/>
        </w:rPr>
        <w:t>other banks during my empanelment with you, we will inform you within 3 days of such depanelment.</w:t>
      </w:r>
    </w:p>
    <w:p w:rsidR="00A37AEE" w:rsidRDefault="004D42B7">
      <w:pPr>
        <w:pStyle w:val="ListParagraph"/>
        <w:numPr>
          <w:ilvl w:val="0"/>
          <w:numId w:val="3"/>
        </w:numPr>
        <w:tabs>
          <w:tab w:val="left" w:pos="1487"/>
        </w:tabs>
        <w:spacing w:before="6"/>
        <w:rPr>
          <w:sz w:val="20"/>
        </w:rPr>
      </w:pPr>
      <w:r>
        <w:rPr>
          <w:sz w:val="20"/>
        </w:rPr>
        <w:t>We</w:t>
      </w:r>
      <w:r>
        <w:rPr>
          <w:spacing w:val="-11"/>
          <w:sz w:val="20"/>
        </w:rPr>
        <w:t xml:space="preserve"> </w:t>
      </w:r>
      <w:r>
        <w:rPr>
          <w:sz w:val="20"/>
        </w:rPr>
        <w:t>have</w:t>
      </w:r>
      <w:r>
        <w:rPr>
          <w:spacing w:val="-8"/>
          <w:sz w:val="20"/>
        </w:rPr>
        <w:t xml:space="preserve"> </w:t>
      </w:r>
      <w:r>
        <w:rPr>
          <w:sz w:val="20"/>
        </w:rPr>
        <w:t>not</w:t>
      </w:r>
      <w:r>
        <w:rPr>
          <w:spacing w:val="-8"/>
          <w:sz w:val="20"/>
        </w:rPr>
        <w:t xml:space="preserve"> </w:t>
      </w:r>
      <w:r>
        <w:rPr>
          <w:sz w:val="20"/>
        </w:rPr>
        <w:t>been</w:t>
      </w:r>
      <w:r>
        <w:rPr>
          <w:spacing w:val="-7"/>
          <w:sz w:val="20"/>
        </w:rPr>
        <w:t xml:space="preserve"> </w:t>
      </w:r>
      <w:r>
        <w:rPr>
          <w:sz w:val="20"/>
        </w:rPr>
        <w:t>removed/</w:t>
      </w:r>
      <w:r>
        <w:rPr>
          <w:spacing w:val="-8"/>
          <w:sz w:val="20"/>
        </w:rPr>
        <w:t xml:space="preserve"> </w:t>
      </w:r>
      <w:r>
        <w:rPr>
          <w:sz w:val="20"/>
        </w:rPr>
        <w:t>dismi</w:t>
      </w:r>
      <w:r>
        <w:rPr>
          <w:sz w:val="20"/>
        </w:rPr>
        <w:t>ssed</w:t>
      </w:r>
      <w:r>
        <w:rPr>
          <w:spacing w:val="-10"/>
          <w:sz w:val="20"/>
        </w:rPr>
        <w:t xml:space="preserve"> </w:t>
      </w:r>
      <w:r>
        <w:rPr>
          <w:sz w:val="20"/>
        </w:rPr>
        <w:t>from</w:t>
      </w:r>
      <w:r>
        <w:rPr>
          <w:spacing w:val="-4"/>
          <w:sz w:val="20"/>
        </w:rPr>
        <w:t xml:space="preserve"> </w:t>
      </w:r>
      <w:r>
        <w:rPr>
          <w:sz w:val="20"/>
        </w:rPr>
        <w:t>service/employment</w:t>
      </w:r>
      <w:r>
        <w:rPr>
          <w:spacing w:val="-8"/>
          <w:sz w:val="20"/>
        </w:rPr>
        <w:t xml:space="preserve"> </w:t>
      </w:r>
      <w:r>
        <w:rPr>
          <w:spacing w:val="-2"/>
          <w:sz w:val="20"/>
        </w:rPr>
        <w:t>earlier.</w:t>
      </w:r>
    </w:p>
    <w:p w:rsidR="00A37AEE" w:rsidRDefault="004D42B7">
      <w:pPr>
        <w:pStyle w:val="ListParagraph"/>
        <w:numPr>
          <w:ilvl w:val="0"/>
          <w:numId w:val="3"/>
        </w:numPr>
        <w:tabs>
          <w:tab w:val="left" w:pos="1487"/>
        </w:tabs>
        <w:spacing w:before="30"/>
        <w:rPr>
          <w:sz w:val="20"/>
        </w:rPr>
      </w:pPr>
      <w:r>
        <w:rPr>
          <w:sz w:val="20"/>
        </w:rPr>
        <w:t>We</w:t>
      </w:r>
      <w:r>
        <w:rPr>
          <w:spacing w:val="-7"/>
          <w:sz w:val="20"/>
        </w:rPr>
        <w:t xml:space="preserve"> </w:t>
      </w:r>
      <w:r>
        <w:rPr>
          <w:sz w:val="20"/>
        </w:rPr>
        <w:t>have</w:t>
      </w:r>
      <w:r>
        <w:rPr>
          <w:spacing w:val="-5"/>
          <w:sz w:val="20"/>
        </w:rPr>
        <w:t xml:space="preserve"> </w:t>
      </w:r>
      <w:r>
        <w:rPr>
          <w:sz w:val="20"/>
        </w:rPr>
        <w:t>not</w:t>
      </w:r>
      <w:r>
        <w:rPr>
          <w:spacing w:val="-5"/>
          <w:sz w:val="20"/>
        </w:rPr>
        <w:t xml:space="preserve"> </w:t>
      </w:r>
      <w:r>
        <w:rPr>
          <w:sz w:val="20"/>
        </w:rPr>
        <w:t>been</w:t>
      </w:r>
      <w:r>
        <w:rPr>
          <w:spacing w:val="-4"/>
          <w:sz w:val="20"/>
        </w:rPr>
        <w:t xml:space="preserve"> </w:t>
      </w:r>
      <w:r>
        <w:rPr>
          <w:sz w:val="20"/>
        </w:rPr>
        <w:t>convicted</w:t>
      </w:r>
      <w:r>
        <w:rPr>
          <w:spacing w:val="-5"/>
          <w:sz w:val="20"/>
        </w:rPr>
        <w:t xml:space="preserve"> </w:t>
      </w:r>
      <w:r>
        <w:rPr>
          <w:sz w:val="20"/>
        </w:rPr>
        <w:t>of</w:t>
      </w:r>
      <w:r>
        <w:rPr>
          <w:spacing w:val="-3"/>
          <w:sz w:val="20"/>
        </w:rPr>
        <w:t xml:space="preserve"> </w:t>
      </w:r>
      <w:r>
        <w:rPr>
          <w:sz w:val="20"/>
        </w:rPr>
        <w:t>any</w:t>
      </w:r>
      <w:r>
        <w:rPr>
          <w:spacing w:val="-7"/>
          <w:sz w:val="20"/>
        </w:rPr>
        <w:t xml:space="preserve"> </w:t>
      </w:r>
      <w:r>
        <w:rPr>
          <w:sz w:val="20"/>
        </w:rPr>
        <w:t>offence</w:t>
      </w:r>
      <w:r>
        <w:rPr>
          <w:spacing w:val="-5"/>
          <w:sz w:val="20"/>
        </w:rPr>
        <w:t xml:space="preserve"> </w:t>
      </w:r>
      <w:r>
        <w:rPr>
          <w:sz w:val="20"/>
        </w:rPr>
        <w:t>and</w:t>
      </w:r>
      <w:r>
        <w:rPr>
          <w:spacing w:val="-6"/>
          <w:sz w:val="20"/>
        </w:rPr>
        <w:t xml:space="preserve"> </w:t>
      </w:r>
      <w:r>
        <w:rPr>
          <w:sz w:val="20"/>
        </w:rPr>
        <w:t>sentenced</w:t>
      </w:r>
      <w:r>
        <w:rPr>
          <w:spacing w:val="-6"/>
          <w:sz w:val="20"/>
        </w:rPr>
        <w:t xml:space="preserve"> </w:t>
      </w:r>
      <w:r>
        <w:rPr>
          <w:sz w:val="20"/>
        </w:rPr>
        <w:t>to</w:t>
      </w:r>
      <w:r>
        <w:rPr>
          <w:spacing w:val="-4"/>
          <w:sz w:val="20"/>
        </w:rPr>
        <w:t xml:space="preserve"> </w:t>
      </w:r>
      <w:r>
        <w:rPr>
          <w:sz w:val="20"/>
        </w:rPr>
        <w:t>a</w:t>
      </w:r>
      <w:r>
        <w:rPr>
          <w:spacing w:val="-5"/>
          <w:sz w:val="20"/>
        </w:rPr>
        <w:t xml:space="preserve"> </w:t>
      </w:r>
      <w:r>
        <w:rPr>
          <w:sz w:val="20"/>
        </w:rPr>
        <w:t>term</w:t>
      </w:r>
      <w:r>
        <w:rPr>
          <w:spacing w:val="-1"/>
          <w:sz w:val="20"/>
        </w:rPr>
        <w:t xml:space="preserve"> </w:t>
      </w:r>
      <w:r>
        <w:rPr>
          <w:sz w:val="20"/>
        </w:rPr>
        <w:t>of</w:t>
      </w:r>
      <w:r>
        <w:rPr>
          <w:spacing w:val="-3"/>
          <w:sz w:val="20"/>
        </w:rPr>
        <w:t xml:space="preserve"> </w:t>
      </w:r>
      <w:r>
        <w:rPr>
          <w:spacing w:val="-2"/>
          <w:sz w:val="20"/>
        </w:rPr>
        <w:t>imprisonment.</w:t>
      </w:r>
    </w:p>
    <w:p w:rsidR="00A37AEE" w:rsidRDefault="004D42B7">
      <w:pPr>
        <w:pStyle w:val="ListParagraph"/>
        <w:numPr>
          <w:ilvl w:val="0"/>
          <w:numId w:val="3"/>
        </w:numPr>
        <w:tabs>
          <w:tab w:val="left" w:pos="1487"/>
        </w:tabs>
        <w:spacing w:before="30"/>
        <w:rPr>
          <w:sz w:val="20"/>
        </w:rPr>
      </w:pPr>
      <w:r>
        <w:rPr>
          <w:sz w:val="20"/>
        </w:rPr>
        <w:t>Company</w:t>
      </w:r>
      <w:r>
        <w:rPr>
          <w:spacing w:val="-10"/>
          <w:sz w:val="20"/>
        </w:rPr>
        <w:t xml:space="preserve"> </w:t>
      </w:r>
      <w:r>
        <w:rPr>
          <w:sz w:val="20"/>
        </w:rPr>
        <w:t>is</w:t>
      </w:r>
      <w:r>
        <w:rPr>
          <w:spacing w:val="-3"/>
          <w:sz w:val="20"/>
        </w:rPr>
        <w:t xml:space="preserve"> </w:t>
      </w:r>
      <w:r>
        <w:rPr>
          <w:sz w:val="20"/>
        </w:rPr>
        <w:t>not</w:t>
      </w:r>
      <w:r>
        <w:rPr>
          <w:spacing w:val="-7"/>
          <w:sz w:val="20"/>
        </w:rPr>
        <w:t xml:space="preserve"> </w:t>
      </w:r>
      <w:r>
        <w:rPr>
          <w:sz w:val="20"/>
        </w:rPr>
        <w:t>found</w:t>
      </w:r>
      <w:r>
        <w:rPr>
          <w:spacing w:val="-6"/>
          <w:sz w:val="20"/>
        </w:rPr>
        <w:t xml:space="preserve"> </w:t>
      </w:r>
      <w:r>
        <w:rPr>
          <w:sz w:val="20"/>
        </w:rPr>
        <w:t>guilty</w:t>
      </w:r>
      <w:r>
        <w:rPr>
          <w:spacing w:val="-7"/>
          <w:sz w:val="20"/>
        </w:rPr>
        <w:t xml:space="preserve"> </w:t>
      </w:r>
      <w:r>
        <w:rPr>
          <w:sz w:val="20"/>
        </w:rPr>
        <w:t>of</w:t>
      </w:r>
      <w:r>
        <w:rPr>
          <w:spacing w:val="-5"/>
          <w:sz w:val="20"/>
        </w:rPr>
        <w:t xml:space="preserve"> </w:t>
      </w:r>
      <w:r>
        <w:rPr>
          <w:sz w:val="20"/>
        </w:rPr>
        <w:t>misconduct</w:t>
      </w:r>
      <w:r>
        <w:rPr>
          <w:spacing w:val="-6"/>
          <w:sz w:val="20"/>
        </w:rPr>
        <w:t xml:space="preserve"> </w:t>
      </w:r>
      <w:r>
        <w:rPr>
          <w:sz w:val="20"/>
        </w:rPr>
        <w:t>in</w:t>
      </w:r>
      <w:r>
        <w:rPr>
          <w:spacing w:val="-5"/>
          <w:sz w:val="20"/>
        </w:rPr>
        <w:t xml:space="preserve"> </w:t>
      </w:r>
      <w:r>
        <w:rPr>
          <w:sz w:val="20"/>
        </w:rPr>
        <w:t>professional</w:t>
      </w:r>
      <w:r>
        <w:rPr>
          <w:spacing w:val="-7"/>
          <w:sz w:val="20"/>
        </w:rPr>
        <w:t xml:space="preserve"> </w:t>
      </w:r>
      <w:r>
        <w:rPr>
          <w:spacing w:val="-2"/>
          <w:sz w:val="20"/>
        </w:rPr>
        <w:t>capacity.</w:t>
      </w:r>
    </w:p>
    <w:p w:rsidR="00A37AEE" w:rsidRDefault="004D42B7">
      <w:pPr>
        <w:pStyle w:val="ListParagraph"/>
        <w:numPr>
          <w:ilvl w:val="0"/>
          <w:numId w:val="3"/>
        </w:numPr>
        <w:tabs>
          <w:tab w:val="left" w:pos="1487"/>
        </w:tabs>
        <w:spacing w:before="30"/>
        <w:rPr>
          <w:sz w:val="20"/>
        </w:rPr>
      </w:pPr>
      <w:r>
        <w:rPr>
          <w:sz w:val="20"/>
        </w:rPr>
        <w:t>Persons</w:t>
      </w:r>
      <w:r>
        <w:rPr>
          <w:spacing w:val="-4"/>
          <w:sz w:val="20"/>
        </w:rPr>
        <w:t xml:space="preserve"> </w:t>
      </w:r>
      <w:r>
        <w:rPr>
          <w:sz w:val="20"/>
        </w:rPr>
        <w:t>worked</w:t>
      </w:r>
      <w:r>
        <w:rPr>
          <w:spacing w:val="-7"/>
          <w:sz w:val="20"/>
        </w:rPr>
        <w:t xml:space="preserve"> </w:t>
      </w:r>
      <w:r>
        <w:rPr>
          <w:sz w:val="20"/>
        </w:rPr>
        <w:t>on</w:t>
      </w:r>
      <w:r>
        <w:rPr>
          <w:spacing w:val="-5"/>
          <w:sz w:val="20"/>
        </w:rPr>
        <w:t xml:space="preserve"> </w:t>
      </w:r>
      <w:r>
        <w:rPr>
          <w:sz w:val="20"/>
        </w:rPr>
        <w:t>this</w:t>
      </w:r>
      <w:r>
        <w:rPr>
          <w:spacing w:val="-5"/>
          <w:sz w:val="20"/>
        </w:rPr>
        <w:t xml:space="preserve"> </w:t>
      </w:r>
      <w:r>
        <w:rPr>
          <w:sz w:val="20"/>
        </w:rPr>
        <w:t>report</w:t>
      </w:r>
      <w:r>
        <w:rPr>
          <w:spacing w:val="-6"/>
          <w:sz w:val="20"/>
        </w:rPr>
        <w:t xml:space="preserve"> </w:t>
      </w:r>
      <w:r>
        <w:rPr>
          <w:sz w:val="20"/>
        </w:rPr>
        <w:t>are</w:t>
      </w:r>
      <w:r>
        <w:rPr>
          <w:spacing w:val="-7"/>
          <w:sz w:val="20"/>
        </w:rPr>
        <w:t xml:space="preserve"> </w:t>
      </w:r>
      <w:r>
        <w:rPr>
          <w:sz w:val="20"/>
        </w:rPr>
        <w:t>not</w:t>
      </w:r>
      <w:r>
        <w:rPr>
          <w:spacing w:val="-6"/>
          <w:sz w:val="20"/>
        </w:rPr>
        <w:t xml:space="preserve"> </w:t>
      </w:r>
      <w:r>
        <w:rPr>
          <w:sz w:val="20"/>
        </w:rPr>
        <w:t>declared</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unsound</w:t>
      </w:r>
      <w:r>
        <w:rPr>
          <w:spacing w:val="-5"/>
          <w:sz w:val="20"/>
        </w:rPr>
        <w:t xml:space="preserve"> </w:t>
      </w:r>
      <w:r>
        <w:rPr>
          <w:spacing w:val="-2"/>
          <w:sz w:val="20"/>
        </w:rPr>
        <w:t>mind.</w:t>
      </w:r>
    </w:p>
    <w:p w:rsidR="00A37AEE" w:rsidRDefault="004D42B7">
      <w:pPr>
        <w:pStyle w:val="ListParagraph"/>
        <w:numPr>
          <w:ilvl w:val="0"/>
          <w:numId w:val="3"/>
        </w:numPr>
        <w:tabs>
          <w:tab w:val="left" w:pos="1487"/>
        </w:tabs>
        <w:spacing w:before="31"/>
        <w:rPr>
          <w:sz w:val="20"/>
        </w:rPr>
      </w:pPr>
      <w:r>
        <w:rPr>
          <w:sz w:val="20"/>
        </w:rPr>
        <w:t>Company</w:t>
      </w:r>
      <w:r>
        <w:rPr>
          <w:spacing w:val="-9"/>
          <w:sz w:val="20"/>
        </w:rPr>
        <w:t xml:space="preserve"> </w:t>
      </w:r>
      <w:r>
        <w:rPr>
          <w:sz w:val="20"/>
        </w:rPr>
        <w:t>is</w:t>
      </w:r>
      <w:r>
        <w:rPr>
          <w:spacing w:val="-4"/>
          <w:sz w:val="20"/>
        </w:rPr>
        <w:t xml:space="preserve"> </w:t>
      </w:r>
      <w:r>
        <w:rPr>
          <w:sz w:val="20"/>
        </w:rPr>
        <w:t>not</w:t>
      </w:r>
      <w:r>
        <w:rPr>
          <w:spacing w:val="-4"/>
          <w:sz w:val="20"/>
        </w:rPr>
        <w:t xml:space="preserve"> </w:t>
      </w:r>
      <w:r>
        <w:rPr>
          <w:sz w:val="20"/>
        </w:rPr>
        <w:t>undischarged</w:t>
      </w:r>
      <w:r>
        <w:rPr>
          <w:spacing w:val="-7"/>
          <w:sz w:val="20"/>
        </w:rPr>
        <w:t xml:space="preserve"> </w:t>
      </w:r>
      <w:r>
        <w:rPr>
          <w:sz w:val="20"/>
        </w:rPr>
        <w:t>bankrupt</w:t>
      </w:r>
      <w:r>
        <w:rPr>
          <w:spacing w:val="-7"/>
          <w:sz w:val="20"/>
        </w:rPr>
        <w:t xml:space="preserve"> </w:t>
      </w:r>
      <w:r>
        <w:rPr>
          <w:sz w:val="20"/>
        </w:rPr>
        <w:t>or</w:t>
      </w:r>
      <w:r>
        <w:rPr>
          <w:spacing w:val="-5"/>
          <w:sz w:val="20"/>
        </w:rPr>
        <w:t xml:space="preserve"> </w:t>
      </w:r>
      <w:r>
        <w:rPr>
          <w:sz w:val="20"/>
        </w:rPr>
        <w:t>has</w:t>
      </w:r>
      <w:r>
        <w:rPr>
          <w:spacing w:val="-5"/>
          <w:sz w:val="20"/>
        </w:rPr>
        <w:t xml:space="preserve"> </w:t>
      </w:r>
      <w:r>
        <w:rPr>
          <w:sz w:val="20"/>
        </w:rPr>
        <w:t>not</w:t>
      </w:r>
      <w:r>
        <w:rPr>
          <w:spacing w:val="-6"/>
          <w:sz w:val="20"/>
        </w:rPr>
        <w:t xml:space="preserve"> </w:t>
      </w:r>
      <w:r>
        <w:rPr>
          <w:sz w:val="20"/>
        </w:rPr>
        <w:t>applied</w:t>
      </w:r>
      <w:r>
        <w:rPr>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adjudicated</w:t>
      </w:r>
      <w:r>
        <w:rPr>
          <w:spacing w:val="2"/>
          <w:sz w:val="20"/>
        </w:rPr>
        <w:t xml:space="preserve"> </w:t>
      </w:r>
      <w:r>
        <w:rPr>
          <w:sz w:val="20"/>
        </w:rPr>
        <w:t>as</w:t>
      </w:r>
      <w:r>
        <w:rPr>
          <w:spacing w:val="-6"/>
          <w:sz w:val="20"/>
        </w:rPr>
        <w:t xml:space="preserve"> </w:t>
      </w:r>
      <w:r>
        <w:rPr>
          <w:sz w:val="20"/>
        </w:rPr>
        <w:t>a</w:t>
      </w:r>
      <w:r>
        <w:rPr>
          <w:spacing w:val="-7"/>
          <w:sz w:val="20"/>
        </w:rPr>
        <w:t xml:space="preserve"> </w:t>
      </w:r>
      <w:r>
        <w:rPr>
          <w:spacing w:val="-2"/>
          <w:sz w:val="20"/>
        </w:rPr>
        <w:t>bankrupt.</w:t>
      </w:r>
    </w:p>
    <w:p w:rsidR="00A37AEE" w:rsidRDefault="004D42B7">
      <w:pPr>
        <w:pStyle w:val="ListParagraph"/>
        <w:numPr>
          <w:ilvl w:val="0"/>
          <w:numId w:val="3"/>
        </w:numPr>
        <w:tabs>
          <w:tab w:val="left" w:pos="1487"/>
        </w:tabs>
        <w:spacing w:before="30"/>
        <w:rPr>
          <w:sz w:val="20"/>
        </w:rPr>
      </w:pPr>
      <w:r>
        <w:rPr>
          <w:sz w:val="20"/>
        </w:rPr>
        <w:t>Company</w:t>
      </w:r>
      <w:r>
        <w:rPr>
          <w:spacing w:val="-10"/>
          <w:sz w:val="20"/>
        </w:rPr>
        <w:t xml:space="preserve"> </w:t>
      </w:r>
      <w:r>
        <w:rPr>
          <w:sz w:val="20"/>
        </w:rPr>
        <w:t>is</w:t>
      </w:r>
      <w:r>
        <w:rPr>
          <w:spacing w:val="-5"/>
          <w:sz w:val="20"/>
        </w:rPr>
        <w:t xml:space="preserve"> </w:t>
      </w:r>
      <w:r>
        <w:rPr>
          <w:sz w:val="20"/>
        </w:rPr>
        <w:t>not</w:t>
      </w:r>
      <w:r>
        <w:rPr>
          <w:spacing w:val="-6"/>
          <w:sz w:val="20"/>
        </w:rPr>
        <w:t xml:space="preserve"> </w:t>
      </w:r>
      <w:r>
        <w:rPr>
          <w:sz w:val="20"/>
        </w:rPr>
        <w:t>an</w:t>
      </w:r>
      <w:r>
        <w:rPr>
          <w:spacing w:val="-8"/>
          <w:sz w:val="20"/>
        </w:rPr>
        <w:t xml:space="preserve"> </w:t>
      </w:r>
      <w:r>
        <w:rPr>
          <w:sz w:val="20"/>
        </w:rPr>
        <w:t>undischarged</w:t>
      </w:r>
      <w:r>
        <w:rPr>
          <w:spacing w:val="-6"/>
          <w:sz w:val="20"/>
        </w:rPr>
        <w:t xml:space="preserve"> </w:t>
      </w:r>
      <w:r>
        <w:rPr>
          <w:spacing w:val="-2"/>
          <w:sz w:val="20"/>
        </w:rPr>
        <w:t>insolvent.</w:t>
      </w:r>
    </w:p>
    <w:p w:rsidR="00A37AEE" w:rsidRDefault="004D42B7">
      <w:pPr>
        <w:pStyle w:val="ListParagraph"/>
        <w:numPr>
          <w:ilvl w:val="0"/>
          <w:numId w:val="3"/>
        </w:numPr>
        <w:tabs>
          <w:tab w:val="left" w:pos="1487"/>
        </w:tabs>
        <w:spacing w:before="30" w:line="273" w:lineRule="auto"/>
        <w:ind w:right="1074"/>
        <w:jc w:val="both"/>
        <w:rPr>
          <w:sz w:val="20"/>
        </w:rPr>
      </w:pPr>
      <w:r>
        <w:rPr>
          <w:sz w:val="20"/>
        </w:rPr>
        <w:t>No penalty is levied under section 271J of Income-tax Act, 1961 (43 of 1961) and time limit for filing appeal before Commissioner of Income tax (Appeals) or Income-tax Appellate Tribunal, as the case may</w:t>
      </w:r>
      <w:r>
        <w:rPr>
          <w:spacing w:val="-2"/>
          <w:sz w:val="20"/>
        </w:rPr>
        <w:t xml:space="preserve"> </w:t>
      </w:r>
      <w:r>
        <w:rPr>
          <w:sz w:val="20"/>
        </w:rPr>
        <w:t>be has expired, or such penalty has been confirmed b</w:t>
      </w:r>
      <w:r>
        <w:rPr>
          <w:sz w:val="20"/>
        </w:rPr>
        <w:t>y Income-tax Appellate Tribunal, and five years have not elapsed after levy of such penalty.</w:t>
      </w:r>
    </w:p>
    <w:p w:rsidR="00A37AEE" w:rsidRDefault="004D42B7">
      <w:pPr>
        <w:pStyle w:val="ListParagraph"/>
        <w:numPr>
          <w:ilvl w:val="0"/>
          <w:numId w:val="3"/>
        </w:numPr>
        <w:tabs>
          <w:tab w:val="left" w:pos="1487"/>
        </w:tabs>
        <w:spacing w:before="1" w:line="268" w:lineRule="auto"/>
        <w:ind w:right="1081"/>
        <w:jc w:val="both"/>
        <w:rPr>
          <w:sz w:val="20"/>
        </w:rPr>
      </w:pPr>
      <w:r>
        <w:rPr>
          <w:sz w:val="20"/>
        </w:rPr>
        <w:t>Company is not been convicted of an offence connected with any proceeding under the Income Tax Act 1961, Wealth Tax Act 1957 or Gift Tax Act 1958 and</w:t>
      </w:r>
    </w:p>
    <w:p w:rsidR="00A37AEE" w:rsidRDefault="004D42B7">
      <w:pPr>
        <w:pStyle w:val="ListParagraph"/>
        <w:numPr>
          <w:ilvl w:val="0"/>
          <w:numId w:val="3"/>
        </w:numPr>
        <w:tabs>
          <w:tab w:val="left" w:pos="1487"/>
        </w:tabs>
        <w:spacing w:before="6"/>
        <w:rPr>
          <w:b/>
          <w:sz w:val="20"/>
        </w:rPr>
      </w:pPr>
      <w:r>
        <w:rPr>
          <w:sz w:val="20"/>
        </w:rPr>
        <w:t>Our</w:t>
      </w:r>
      <w:r>
        <w:rPr>
          <w:spacing w:val="-8"/>
          <w:sz w:val="20"/>
        </w:rPr>
        <w:t xml:space="preserve"> </w:t>
      </w:r>
      <w:r>
        <w:rPr>
          <w:sz w:val="20"/>
        </w:rPr>
        <w:t>PAN</w:t>
      </w:r>
      <w:r>
        <w:rPr>
          <w:spacing w:val="-5"/>
          <w:sz w:val="20"/>
        </w:rPr>
        <w:t xml:space="preserve"> </w:t>
      </w:r>
      <w:r>
        <w:rPr>
          <w:sz w:val="20"/>
        </w:rPr>
        <w:t>Card</w:t>
      </w:r>
      <w:r>
        <w:rPr>
          <w:spacing w:val="-6"/>
          <w:sz w:val="20"/>
        </w:rPr>
        <w:t xml:space="preserve"> </w:t>
      </w:r>
      <w:r>
        <w:rPr>
          <w:sz w:val="20"/>
        </w:rPr>
        <w:t>number/</w:t>
      </w:r>
      <w:r>
        <w:rPr>
          <w:spacing w:val="-8"/>
          <w:sz w:val="20"/>
        </w:rPr>
        <w:t xml:space="preserve"> </w:t>
      </w:r>
      <w:r>
        <w:rPr>
          <w:sz w:val="20"/>
        </w:rPr>
        <w:t>GST</w:t>
      </w:r>
      <w:r>
        <w:rPr>
          <w:spacing w:val="-5"/>
          <w:sz w:val="20"/>
        </w:rPr>
        <w:t xml:space="preserve"> </w:t>
      </w:r>
      <w:r>
        <w:rPr>
          <w:sz w:val="20"/>
        </w:rPr>
        <w:t>number</w:t>
      </w:r>
      <w:r>
        <w:rPr>
          <w:spacing w:val="-7"/>
          <w:sz w:val="20"/>
        </w:rPr>
        <w:t xml:space="preserve"> </w:t>
      </w:r>
      <w:r>
        <w:rPr>
          <w:sz w:val="20"/>
        </w:rPr>
        <w:t>as</w:t>
      </w:r>
      <w:r>
        <w:rPr>
          <w:spacing w:val="-7"/>
          <w:sz w:val="20"/>
        </w:rPr>
        <w:t xml:space="preserve"> </w:t>
      </w:r>
      <w:r>
        <w:rPr>
          <w:sz w:val="20"/>
        </w:rPr>
        <w:t>applicable</w:t>
      </w:r>
      <w:r>
        <w:rPr>
          <w:spacing w:val="-6"/>
          <w:sz w:val="20"/>
        </w:rPr>
        <w:t xml:space="preserve"> </w:t>
      </w:r>
      <w:r>
        <w:rPr>
          <w:sz w:val="20"/>
        </w:rPr>
        <w:t>is</w:t>
      </w:r>
      <w:r>
        <w:rPr>
          <w:spacing w:val="-1"/>
          <w:sz w:val="20"/>
        </w:rPr>
        <w:t xml:space="preserve"> </w:t>
      </w:r>
      <w:r>
        <w:rPr>
          <w:b/>
          <w:sz w:val="20"/>
        </w:rPr>
        <w:t>AAHCR0845G/</w:t>
      </w:r>
      <w:r>
        <w:rPr>
          <w:b/>
          <w:spacing w:val="-6"/>
          <w:sz w:val="20"/>
        </w:rPr>
        <w:t xml:space="preserve"> </w:t>
      </w:r>
      <w:r>
        <w:rPr>
          <w:b/>
          <w:spacing w:val="-2"/>
          <w:sz w:val="20"/>
        </w:rPr>
        <w:t>09AAHCR0845G1ZP.</w:t>
      </w:r>
    </w:p>
    <w:p w:rsidR="00A37AEE" w:rsidRDefault="004D42B7">
      <w:pPr>
        <w:pStyle w:val="BodyText"/>
        <w:spacing w:before="33" w:line="268" w:lineRule="auto"/>
        <w:ind w:left="1487" w:right="1081" w:hanging="360"/>
        <w:jc w:val="both"/>
      </w:pPr>
      <w:r>
        <w:rPr>
          <w:sz w:val="22"/>
        </w:rPr>
        <w:t>o</w:t>
      </w:r>
      <w:r>
        <w:rPr>
          <w:spacing w:val="80"/>
          <w:sz w:val="22"/>
        </w:rPr>
        <w:t xml:space="preserve"> </w:t>
      </w:r>
      <w:r>
        <w:t>We undertake to keep you informed of any events or happenings which would make us ineligible for empanelment as a valuer.</w:t>
      </w:r>
    </w:p>
    <w:p w:rsidR="00A37AEE" w:rsidRDefault="004D42B7">
      <w:pPr>
        <w:pStyle w:val="ListParagraph"/>
        <w:numPr>
          <w:ilvl w:val="0"/>
          <w:numId w:val="2"/>
        </w:numPr>
        <w:tabs>
          <w:tab w:val="left" w:pos="1487"/>
        </w:tabs>
        <w:spacing w:before="6" w:line="268" w:lineRule="auto"/>
        <w:ind w:right="1078"/>
        <w:jc w:val="both"/>
        <w:rPr>
          <w:sz w:val="20"/>
        </w:rPr>
      </w:pPr>
      <w:r>
        <w:rPr>
          <w:sz w:val="20"/>
        </w:rPr>
        <w:t>We</w:t>
      </w:r>
      <w:r>
        <w:rPr>
          <w:spacing w:val="-11"/>
          <w:sz w:val="20"/>
        </w:rPr>
        <w:t xml:space="preserve"> </w:t>
      </w:r>
      <w:r>
        <w:rPr>
          <w:sz w:val="20"/>
        </w:rPr>
        <w:t>have</w:t>
      </w:r>
      <w:r>
        <w:rPr>
          <w:spacing w:val="-9"/>
          <w:sz w:val="20"/>
        </w:rPr>
        <w:t xml:space="preserve"> </w:t>
      </w:r>
      <w:r>
        <w:rPr>
          <w:sz w:val="20"/>
        </w:rPr>
        <w:t>not</w:t>
      </w:r>
      <w:r>
        <w:rPr>
          <w:spacing w:val="-8"/>
          <w:sz w:val="20"/>
        </w:rPr>
        <w:t xml:space="preserve"> </w:t>
      </w:r>
      <w:r>
        <w:rPr>
          <w:sz w:val="20"/>
        </w:rPr>
        <w:t>concealed</w:t>
      </w:r>
      <w:r>
        <w:rPr>
          <w:spacing w:val="-9"/>
          <w:sz w:val="20"/>
        </w:rPr>
        <w:t xml:space="preserve"> </w:t>
      </w:r>
      <w:r>
        <w:rPr>
          <w:sz w:val="20"/>
        </w:rPr>
        <w:t>or</w:t>
      </w:r>
      <w:r>
        <w:rPr>
          <w:spacing w:val="-8"/>
          <w:sz w:val="20"/>
        </w:rPr>
        <w:t xml:space="preserve"> </w:t>
      </w:r>
      <w:r>
        <w:rPr>
          <w:sz w:val="20"/>
        </w:rPr>
        <w:t>suppressed</w:t>
      </w:r>
      <w:r>
        <w:rPr>
          <w:spacing w:val="-9"/>
          <w:sz w:val="20"/>
        </w:rPr>
        <w:t xml:space="preserve"> </w:t>
      </w:r>
      <w:r>
        <w:rPr>
          <w:sz w:val="20"/>
        </w:rPr>
        <w:t>any</w:t>
      </w:r>
      <w:r>
        <w:rPr>
          <w:spacing w:val="-12"/>
          <w:sz w:val="20"/>
        </w:rPr>
        <w:t xml:space="preserve"> </w:t>
      </w:r>
      <w:r>
        <w:rPr>
          <w:sz w:val="20"/>
        </w:rPr>
        <w:t>material</w:t>
      </w:r>
      <w:r>
        <w:rPr>
          <w:spacing w:val="-8"/>
          <w:sz w:val="20"/>
        </w:rPr>
        <w:t xml:space="preserve"> </w:t>
      </w:r>
      <w:r>
        <w:rPr>
          <w:sz w:val="20"/>
        </w:rPr>
        <w:t>information,</w:t>
      </w:r>
      <w:r>
        <w:rPr>
          <w:spacing w:val="-9"/>
          <w:sz w:val="20"/>
        </w:rPr>
        <w:t xml:space="preserve"> </w:t>
      </w:r>
      <w:r>
        <w:rPr>
          <w:sz w:val="20"/>
        </w:rPr>
        <w:t>facts</w:t>
      </w:r>
      <w:r>
        <w:rPr>
          <w:spacing w:val="-8"/>
          <w:sz w:val="20"/>
        </w:rPr>
        <w:t xml:space="preserve"> </w:t>
      </w:r>
      <w:r>
        <w:rPr>
          <w:sz w:val="20"/>
        </w:rPr>
        <w:t>and</w:t>
      </w:r>
      <w:r>
        <w:rPr>
          <w:spacing w:val="-9"/>
          <w:sz w:val="20"/>
        </w:rPr>
        <w:t xml:space="preserve"> </w:t>
      </w:r>
      <w:r>
        <w:rPr>
          <w:sz w:val="20"/>
        </w:rPr>
        <w:t>records</w:t>
      </w:r>
      <w:r>
        <w:rPr>
          <w:spacing w:val="-7"/>
          <w:sz w:val="20"/>
        </w:rPr>
        <w:t xml:space="preserve"> </w:t>
      </w:r>
      <w:r>
        <w:rPr>
          <w:sz w:val="20"/>
        </w:rPr>
        <w:t>and</w:t>
      </w:r>
      <w:r>
        <w:rPr>
          <w:spacing w:val="-7"/>
          <w:sz w:val="20"/>
        </w:rPr>
        <w:t xml:space="preserve"> </w:t>
      </w:r>
      <w:r>
        <w:rPr>
          <w:sz w:val="20"/>
        </w:rPr>
        <w:t>we</w:t>
      </w:r>
      <w:r>
        <w:rPr>
          <w:spacing w:val="-9"/>
          <w:sz w:val="20"/>
        </w:rPr>
        <w:t xml:space="preserve"> </w:t>
      </w:r>
      <w:r>
        <w:rPr>
          <w:sz w:val="20"/>
        </w:rPr>
        <w:t>have</w:t>
      </w:r>
      <w:r>
        <w:rPr>
          <w:spacing w:val="-9"/>
          <w:sz w:val="20"/>
        </w:rPr>
        <w:t xml:space="preserve"> </w:t>
      </w:r>
      <w:r>
        <w:rPr>
          <w:sz w:val="20"/>
        </w:rPr>
        <w:t>made a complete and full disclosure.</w:t>
      </w:r>
    </w:p>
    <w:p w:rsidR="00A37AEE" w:rsidRDefault="004D42B7">
      <w:pPr>
        <w:pStyle w:val="ListParagraph"/>
        <w:numPr>
          <w:ilvl w:val="0"/>
          <w:numId w:val="2"/>
        </w:numPr>
        <w:tabs>
          <w:tab w:val="left" w:pos="1487"/>
        </w:tabs>
        <w:spacing w:before="6" w:line="271" w:lineRule="auto"/>
        <w:ind w:right="1074"/>
        <w:jc w:val="both"/>
        <w:rPr>
          <w:sz w:val="20"/>
        </w:rPr>
      </w:pPr>
      <w:r>
        <w:rPr>
          <w:sz w:val="20"/>
        </w:rPr>
        <w:t>We</w:t>
      </w:r>
      <w:r>
        <w:rPr>
          <w:spacing w:val="-1"/>
          <w:sz w:val="20"/>
        </w:rPr>
        <w:t xml:space="preserve"> </w:t>
      </w:r>
      <w:r>
        <w:rPr>
          <w:sz w:val="20"/>
        </w:rPr>
        <w:t xml:space="preserve">have read the Handbook on Policy, Standards and procedure for Real Estate Valuation, 2009 of the IBA and has tried to apply the “Standards” enshrined for valuation in the Part-B of the above </w:t>
      </w:r>
      <w:r>
        <w:rPr>
          <w:sz w:val="20"/>
        </w:rPr>
        <w:t>handbook to the best of our ability as much as practically possible in the limited time available.</w:t>
      </w:r>
    </w:p>
    <w:p w:rsidR="00A37AEE" w:rsidRDefault="004D42B7">
      <w:pPr>
        <w:pStyle w:val="ListParagraph"/>
        <w:numPr>
          <w:ilvl w:val="0"/>
          <w:numId w:val="2"/>
        </w:numPr>
        <w:tabs>
          <w:tab w:val="left" w:pos="1487"/>
        </w:tabs>
        <w:spacing w:before="8" w:line="273" w:lineRule="auto"/>
        <w:ind w:right="1079"/>
        <w:jc w:val="both"/>
        <w:rPr>
          <w:sz w:val="20"/>
        </w:rPr>
      </w:pPr>
      <w:r>
        <w:rPr>
          <w:sz w:val="20"/>
        </w:rPr>
        <w:t>We</w:t>
      </w:r>
      <w:r>
        <w:rPr>
          <w:spacing w:val="-14"/>
          <w:sz w:val="20"/>
        </w:rPr>
        <w:t xml:space="preserve"> </w:t>
      </w:r>
      <w:r>
        <w:rPr>
          <w:sz w:val="20"/>
        </w:rPr>
        <w:t>have</w:t>
      </w:r>
      <w:r>
        <w:rPr>
          <w:spacing w:val="-11"/>
          <w:sz w:val="20"/>
        </w:rPr>
        <w:t xml:space="preserve"> </w:t>
      </w:r>
      <w:r>
        <w:rPr>
          <w:sz w:val="20"/>
        </w:rPr>
        <w:t>read</w:t>
      </w:r>
      <w:r>
        <w:rPr>
          <w:spacing w:val="-9"/>
          <w:sz w:val="20"/>
        </w:rPr>
        <w:t xml:space="preserve"> </w:t>
      </w:r>
      <w:r>
        <w:rPr>
          <w:sz w:val="20"/>
        </w:rPr>
        <w:t>the</w:t>
      </w:r>
      <w:r>
        <w:rPr>
          <w:spacing w:val="-10"/>
          <w:sz w:val="20"/>
        </w:rPr>
        <w:t xml:space="preserve"> </w:t>
      </w:r>
      <w:r>
        <w:rPr>
          <w:sz w:val="20"/>
        </w:rPr>
        <w:t>International</w:t>
      </w:r>
      <w:r>
        <w:rPr>
          <w:spacing w:val="-10"/>
          <w:sz w:val="20"/>
        </w:rPr>
        <w:t xml:space="preserve"> </w:t>
      </w:r>
      <w:r>
        <w:rPr>
          <w:sz w:val="20"/>
        </w:rPr>
        <w:t>Valuation</w:t>
      </w:r>
      <w:r>
        <w:rPr>
          <w:spacing w:val="-9"/>
          <w:sz w:val="20"/>
        </w:rPr>
        <w:t xml:space="preserve"> </w:t>
      </w:r>
      <w:r>
        <w:rPr>
          <w:sz w:val="20"/>
        </w:rPr>
        <w:t>Standards</w:t>
      </w:r>
      <w:r>
        <w:rPr>
          <w:spacing w:val="-10"/>
          <w:sz w:val="20"/>
        </w:rPr>
        <w:t xml:space="preserve"> </w:t>
      </w:r>
      <w:r>
        <w:rPr>
          <w:sz w:val="20"/>
        </w:rPr>
        <w:t>(IVS)</w:t>
      </w:r>
      <w:r>
        <w:rPr>
          <w:spacing w:val="-10"/>
          <w:sz w:val="20"/>
        </w:rPr>
        <w:t xml:space="preserve"> </w:t>
      </w:r>
      <w:r>
        <w:rPr>
          <w:sz w:val="20"/>
        </w:rPr>
        <w:t>and</w:t>
      </w:r>
      <w:r>
        <w:rPr>
          <w:spacing w:val="-11"/>
          <w:sz w:val="20"/>
        </w:rPr>
        <w:t xml:space="preserve"> </w:t>
      </w:r>
      <w:r>
        <w:rPr>
          <w:sz w:val="20"/>
        </w:rPr>
        <w:t>the</w:t>
      </w:r>
      <w:r>
        <w:rPr>
          <w:spacing w:val="-11"/>
          <w:sz w:val="20"/>
        </w:rPr>
        <w:t xml:space="preserve"> </w:t>
      </w:r>
      <w:r>
        <w:rPr>
          <w:sz w:val="20"/>
        </w:rPr>
        <w:t>report</w:t>
      </w:r>
      <w:r>
        <w:rPr>
          <w:spacing w:val="-11"/>
          <w:sz w:val="20"/>
        </w:rPr>
        <w:t xml:space="preserve"> </w:t>
      </w:r>
      <w:r>
        <w:rPr>
          <w:sz w:val="20"/>
        </w:rPr>
        <w:t>submitted</w:t>
      </w:r>
      <w:r>
        <w:rPr>
          <w:spacing w:val="-9"/>
          <w:sz w:val="20"/>
        </w:rPr>
        <w:t xml:space="preserve"> </w:t>
      </w:r>
      <w:r>
        <w:rPr>
          <w:sz w:val="20"/>
        </w:rPr>
        <w:t>to</w:t>
      </w:r>
      <w:r>
        <w:rPr>
          <w:spacing w:val="-12"/>
          <w:sz w:val="20"/>
        </w:rPr>
        <w:t xml:space="preserve"> </w:t>
      </w:r>
      <w:r>
        <w:rPr>
          <w:sz w:val="20"/>
        </w:rPr>
        <w:t>the</w:t>
      </w:r>
      <w:r>
        <w:rPr>
          <w:spacing w:val="-9"/>
          <w:sz w:val="20"/>
        </w:rPr>
        <w:t xml:space="preserve"> </w:t>
      </w:r>
      <w:r>
        <w:rPr>
          <w:sz w:val="20"/>
        </w:rPr>
        <w:t>Bank</w:t>
      </w:r>
      <w:r>
        <w:rPr>
          <w:spacing w:val="-8"/>
          <w:sz w:val="20"/>
        </w:rPr>
        <w:t xml:space="preserve"> </w:t>
      </w:r>
      <w:r>
        <w:rPr>
          <w:sz w:val="20"/>
        </w:rPr>
        <w:t>for</w:t>
      </w:r>
      <w:r>
        <w:rPr>
          <w:spacing w:val="-10"/>
          <w:sz w:val="20"/>
        </w:rPr>
        <w:t xml:space="preserve"> </w:t>
      </w:r>
      <w:r>
        <w:rPr>
          <w:sz w:val="20"/>
        </w:rPr>
        <w:t>the respective asset class and has tried to apply</w:t>
      </w:r>
      <w:r>
        <w:rPr>
          <w:spacing w:val="-2"/>
          <w:sz w:val="20"/>
        </w:rPr>
        <w:t xml:space="preserve"> </w:t>
      </w:r>
      <w:r>
        <w:rPr>
          <w:sz w:val="20"/>
        </w:rPr>
        <w:t>the “Stan</w:t>
      </w:r>
      <w:r>
        <w:rPr>
          <w:sz w:val="20"/>
        </w:rPr>
        <w:t>dards” as enshrined for valuation in the IVS in “General Standards” and “Asset Standards” as applicable to the best of our ability as much as practically possible in the limited time available.</w:t>
      </w:r>
    </w:p>
    <w:p w:rsidR="00A37AEE" w:rsidRDefault="004D42B7">
      <w:pPr>
        <w:pStyle w:val="ListParagraph"/>
        <w:numPr>
          <w:ilvl w:val="0"/>
          <w:numId w:val="2"/>
        </w:numPr>
        <w:tabs>
          <w:tab w:val="left" w:pos="1487"/>
        </w:tabs>
        <w:spacing w:before="1" w:line="271" w:lineRule="auto"/>
        <w:ind w:right="1071"/>
        <w:jc w:val="both"/>
        <w:rPr>
          <w:sz w:val="20"/>
        </w:rPr>
      </w:pPr>
      <w:r>
        <w:rPr>
          <w:sz w:val="20"/>
        </w:rPr>
        <w:t>Procedures and standards adopted in carrying out the valuation</w:t>
      </w:r>
      <w:r>
        <w:rPr>
          <w:sz w:val="20"/>
        </w:rPr>
        <w:t xml:space="preserve"> and is mentioned in Part-D of the report</w:t>
      </w:r>
      <w:r>
        <w:rPr>
          <w:spacing w:val="-7"/>
          <w:sz w:val="20"/>
        </w:rPr>
        <w:t xml:space="preserve"> </w:t>
      </w:r>
      <w:r>
        <w:rPr>
          <w:sz w:val="20"/>
        </w:rPr>
        <w:t>which</w:t>
      </w:r>
      <w:r>
        <w:rPr>
          <w:spacing w:val="-10"/>
          <w:sz w:val="20"/>
        </w:rPr>
        <w:t xml:space="preserve"> </w:t>
      </w:r>
      <w:r>
        <w:rPr>
          <w:sz w:val="20"/>
        </w:rPr>
        <w:t>may</w:t>
      </w:r>
      <w:r>
        <w:rPr>
          <w:spacing w:val="-14"/>
          <w:sz w:val="20"/>
        </w:rPr>
        <w:t xml:space="preserve"> </w:t>
      </w:r>
      <w:r>
        <w:rPr>
          <w:sz w:val="20"/>
        </w:rPr>
        <w:t>have</w:t>
      </w:r>
      <w:r>
        <w:rPr>
          <w:spacing w:val="-10"/>
          <w:sz w:val="20"/>
        </w:rPr>
        <w:t xml:space="preserve"> </w:t>
      </w:r>
      <w:r>
        <w:rPr>
          <w:sz w:val="20"/>
        </w:rPr>
        <w:t>certain</w:t>
      </w:r>
      <w:r>
        <w:rPr>
          <w:spacing w:val="-8"/>
          <w:sz w:val="20"/>
        </w:rPr>
        <w:t xml:space="preserve"> </w:t>
      </w:r>
      <w:r>
        <w:rPr>
          <w:sz w:val="20"/>
        </w:rPr>
        <w:t>departures</w:t>
      </w:r>
      <w:r>
        <w:rPr>
          <w:spacing w:val="-9"/>
          <w:sz w:val="20"/>
        </w:rPr>
        <w:t xml:space="preserve"> </w:t>
      </w:r>
      <w:r>
        <w:rPr>
          <w:sz w:val="20"/>
        </w:rPr>
        <w:t>to</w:t>
      </w:r>
      <w:r>
        <w:rPr>
          <w:spacing w:val="-10"/>
          <w:sz w:val="20"/>
        </w:rPr>
        <w:t xml:space="preserve"> </w:t>
      </w:r>
      <w:r>
        <w:rPr>
          <w:sz w:val="20"/>
        </w:rPr>
        <w:t>the</w:t>
      </w:r>
      <w:r>
        <w:rPr>
          <w:spacing w:val="-10"/>
          <w:sz w:val="20"/>
        </w:rPr>
        <w:t xml:space="preserve"> </w:t>
      </w:r>
      <w:r>
        <w:rPr>
          <w:sz w:val="20"/>
        </w:rPr>
        <w:t>said</w:t>
      </w:r>
      <w:r>
        <w:rPr>
          <w:spacing w:val="-10"/>
          <w:sz w:val="20"/>
        </w:rPr>
        <w:t xml:space="preserve"> </w:t>
      </w:r>
      <w:r>
        <w:rPr>
          <w:sz w:val="20"/>
        </w:rPr>
        <w:t>IBA</w:t>
      </w:r>
      <w:r>
        <w:rPr>
          <w:spacing w:val="-8"/>
          <w:sz w:val="20"/>
        </w:rPr>
        <w:t xml:space="preserve"> </w:t>
      </w:r>
      <w:r>
        <w:rPr>
          <w:sz w:val="20"/>
        </w:rPr>
        <w:t>and</w:t>
      </w:r>
      <w:r>
        <w:rPr>
          <w:spacing w:val="-8"/>
          <w:sz w:val="20"/>
        </w:rPr>
        <w:t xml:space="preserve"> </w:t>
      </w:r>
      <w:r>
        <w:rPr>
          <w:sz w:val="20"/>
        </w:rPr>
        <w:t>IVS</w:t>
      </w:r>
      <w:r>
        <w:rPr>
          <w:spacing w:val="-11"/>
          <w:sz w:val="20"/>
        </w:rPr>
        <w:t xml:space="preserve"> </w:t>
      </w:r>
      <w:r>
        <w:rPr>
          <w:sz w:val="20"/>
        </w:rPr>
        <w:t>standards</w:t>
      </w:r>
      <w:r>
        <w:rPr>
          <w:spacing w:val="-9"/>
          <w:sz w:val="20"/>
        </w:rPr>
        <w:t xml:space="preserve"> </w:t>
      </w:r>
      <w:r>
        <w:rPr>
          <w:sz w:val="20"/>
        </w:rPr>
        <w:t>in</w:t>
      </w:r>
      <w:r>
        <w:rPr>
          <w:spacing w:val="-8"/>
          <w:sz w:val="20"/>
        </w:rPr>
        <w:t xml:space="preserve"> </w:t>
      </w:r>
      <w:r>
        <w:rPr>
          <w:sz w:val="20"/>
        </w:rPr>
        <w:t>order</w:t>
      </w:r>
      <w:r>
        <w:rPr>
          <w:spacing w:val="-9"/>
          <w:sz w:val="20"/>
        </w:rPr>
        <w:t xml:space="preserve"> </w:t>
      </w:r>
      <w:r>
        <w:rPr>
          <w:sz w:val="20"/>
        </w:rPr>
        <w:t>to</w:t>
      </w:r>
      <w:r>
        <w:rPr>
          <w:spacing w:val="-8"/>
          <w:sz w:val="20"/>
        </w:rPr>
        <w:t xml:space="preserve"> </w:t>
      </w:r>
      <w:r>
        <w:rPr>
          <w:sz w:val="20"/>
        </w:rPr>
        <w:t>provide</w:t>
      </w:r>
      <w:r>
        <w:rPr>
          <w:spacing w:val="-10"/>
          <w:sz w:val="20"/>
        </w:rPr>
        <w:t xml:space="preserve"> </w:t>
      </w:r>
      <w:r>
        <w:rPr>
          <w:sz w:val="20"/>
        </w:rPr>
        <w:t>better, just &amp; fair valuation.</w:t>
      </w:r>
    </w:p>
    <w:p w:rsidR="00A37AEE" w:rsidRDefault="004D42B7">
      <w:pPr>
        <w:pStyle w:val="ListParagraph"/>
        <w:numPr>
          <w:ilvl w:val="0"/>
          <w:numId w:val="2"/>
        </w:numPr>
        <w:tabs>
          <w:tab w:val="left" w:pos="1486"/>
        </w:tabs>
        <w:spacing w:before="8"/>
        <w:ind w:left="1486" w:hanging="359"/>
        <w:jc w:val="both"/>
        <w:rPr>
          <w:sz w:val="20"/>
        </w:rPr>
      </w:pPr>
      <w:r>
        <w:rPr>
          <w:sz w:val="20"/>
        </w:rPr>
        <w:t>We</w:t>
      </w:r>
      <w:r>
        <w:rPr>
          <w:spacing w:val="-8"/>
          <w:sz w:val="20"/>
        </w:rPr>
        <w:t xml:space="preserve"> </w:t>
      </w:r>
      <w:r>
        <w:rPr>
          <w:sz w:val="20"/>
        </w:rPr>
        <w:t>abide</w:t>
      </w:r>
      <w:r>
        <w:rPr>
          <w:spacing w:val="-5"/>
          <w:sz w:val="20"/>
        </w:rPr>
        <w:t xml:space="preserve"> </w:t>
      </w:r>
      <w:r>
        <w:rPr>
          <w:sz w:val="20"/>
        </w:rPr>
        <w:t>by</w:t>
      </w:r>
      <w:r>
        <w:rPr>
          <w:spacing w:val="-7"/>
          <w:sz w:val="20"/>
        </w:rPr>
        <w:t xml:space="preserve"> </w:t>
      </w:r>
      <w:r>
        <w:rPr>
          <w:sz w:val="20"/>
        </w:rPr>
        <w:t>the</w:t>
      </w:r>
      <w:r>
        <w:rPr>
          <w:spacing w:val="-4"/>
          <w:sz w:val="20"/>
        </w:rPr>
        <w:t xml:space="preserve"> </w:t>
      </w:r>
      <w:r>
        <w:rPr>
          <w:sz w:val="20"/>
        </w:rPr>
        <w:t>Model</w:t>
      </w:r>
      <w:r>
        <w:rPr>
          <w:spacing w:val="-5"/>
          <w:sz w:val="20"/>
        </w:rPr>
        <w:t xml:space="preserve"> </w:t>
      </w:r>
      <w:r>
        <w:rPr>
          <w:sz w:val="20"/>
        </w:rPr>
        <w:t>Code</w:t>
      </w:r>
      <w:r>
        <w:rPr>
          <w:spacing w:val="-7"/>
          <w:sz w:val="20"/>
        </w:rPr>
        <w:t xml:space="preserve"> </w:t>
      </w:r>
      <w:r>
        <w:rPr>
          <w:sz w:val="20"/>
        </w:rPr>
        <w:t>of</w:t>
      </w:r>
      <w:r>
        <w:rPr>
          <w:spacing w:val="-4"/>
          <w:sz w:val="20"/>
        </w:rPr>
        <w:t xml:space="preserve"> </w:t>
      </w:r>
      <w:r>
        <w:rPr>
          <w:sz w:val="20"/>
        </w:rPr>
        <w:t>Conduct</w:t>
      </w:r>
      <w:r>
        <w:rPr>
          <w:spacing w:val="-5"/>
          <w:sz w:val="20"/>
        </w:rPr>
        <w:t xml:space="preserve"> </w:t>
      </w:r>
      <w:r>
        <w:rPr>
          <w:sz w:val="20"/>
        </w:rPr>
        <w:t>for</w:t>
      </w:r>
      <w:r>
        <w:rPr>
          <w:spacing w:val="-5"/>
          <w:sz w:val="20"/>
        </w:rPr>
        <w:t xml:space="preserve"> </w:t>
      </w:r>
      <w:r>
        <w:rPr>
          <w:sz w:val="20"/>
        </w:rPr>
        <w:t>empanelment</w:t>
      </w:r>
      <w:r>
        <w:rPr>
          <w:spacing w:val="-6"/>
          <w:sz w:val="20"/>
        </w:rPr>
        <w:t xml:space="preserve"> </w:t>
      </w:r>
      <w:r>
        <w:rPr>
          <w:sz w:val="20"/>
        </w:rPr>
        <w:t>of</w:t>
      </w:r>
      <w:r>
        <w:rPr>
          <w:spacing w:val="-4"/>
          <w:sz w:val="20"/>
        </w:rPr>
        <w:t xml:space="preserve"> </w:t>
      </w:r>
      <w:r>
        <w:rPr>
          <w:sz w:val="20"/>
        </w:rPr>
        <w:t>valuer</w:t>
      </w:r>
      <w:r>
        <w:rPr>
          <w:spacing w:val="-3"/>
          <w:sz w:val="20"/>
        </w:rPr>
        <w:t xml:space="preserve"> </w:t>
      </w:r>
      <w:r>
        <w:rPr>
          <w:sz w:val="20"/>
        </w:rPr>
        <w:t>in</w:t>
      </w:r>
      <w:r>
        <w:rPr>
          <w:spacing w:val="-6"/>
          <w:sz w:val="20"/>
        </w:rPr>
        <w:t xml:space="preserve"> </w:t>
      </w:r>
      <w:r>
        <w:rPr>
          <w:sz w:val="20"/>
        </w:rPr>
        <w:t>the</w:t>
      </w:r>
      <w:r>
        <w:rPr>
          <w:spacing w:val="-5"/>
          <w:sz w:val="20"/>
        </w:rPr>
        <w:t xml:space="preserve"> </w:t>
      </w:r>
      <w:r>
        <w:rPr>
          <w:spacing w:val="-2"/>
          <w:sz w:val="20"/>
        </w:rPr>
        <w:t>Bank.</w:t>
      </w:r>
    </w:p>
    <w:p w:rsidR="00A37AEE" w:rsidRDefault="004D42B7">
      <w:pPr>
        <w:pStyle w:val="ListParagraph"/>
        <w:numPr>
          <w:ilvl w:val="0"/>
          <w:numId w:val="2"/>
        </w:numPr>
        <w:tabs>
          <w:tab w:val="left" w:pos="1487"/>
        </w:tabs>
        <w:spacing w:before="30" w:line="268" w:lineRule="auto"/>
        <w:ind w:right="1080"/>
        <w:rPr>
          <w:sz w:val="20"/>
        </w:rPr>
      </w:pPr>
      <w:r>
        <w:rPr>
          <w:sz w:val="20"/>
        </w:rPr>
        <w:t>The</w:t>
      </w:r>
      <w:r>
        <w:rPr>
          <w:spacing w:val="38"/>
          <w:sz w:val="20"/>
        </w:rPr>
        <w:t xml:space="preserve"> </w:t>
      </w:r>
      <w:r>
        <w:rPr>
          <w:sz w:val="20"/>
        </w:rPr>
        <w:t>authorized</w:t>
      </w:r>
      <w:r>
        <w:rPr>
          <w:spacing w:val="40"/>
          <w:sz w:val="20"/>
        </w:rPr>
        <w:t xml:space="preserve"> </w:t>
      </w:r>
      <w:r>
        <w:rPr>
          <w:sz w:val="20"/>
        </w:rPr>
        <w:t>Engineers</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company</w:t>
      </w:r>
      <w:r>
        <w:rPr>
          <w:spacing w:val="37"/>
          <w:sz w:val="20"/>
        </w:rPr>
        <w:t xml:space="preserve"> </w:t>
      </w:r>
      <w:r>
        <w:rPr>
          <w:sz w:val="20"/>
        </w:rPr>
        <w:t>who</w:t>
      </w:r>
      <w:r>
        <w:rPr>
          <w:spacing w:val="40"/>
          <w:sz w:val="20"/>
        </w:rPr>
        <w:t xml:space="preserve"> </w:t>
      </w:r>
      <w:r>
        <w:rPr>
          <w:sz w:val="20"/>
        </w:rPr>
        <w:t>has</w:t>
      </w:r>
      <w:r>
        <w:rPr>
          <w:spacing w:val="40"/>
          <w:sz w:val="20"/>
        </w:rPr>
        <w:t xml:space="preserve"> </w:t>
      </w:r>
      <w:r>
        <w:rPr>
          <w:sz w:val="20"/>
        </w:rPr>
        <w:t>worked</w:t>
      </w:r>
      <w:r>
        <w:rPr>
          <w:spacing w:val="38"/>
          <w:sz w:val="20"/>
        </w:rPr>
        <w:t xml:space="preserve"> </w:t>
      </w:r>
      <w:r>
        <w:rPr>
          <w:sz w:val="20"/>
        </w:rPr>
        <w:t>on</w:t>
      </w:r>
      <w:r>
        <w:rPr>
          <w:spacing w:val="40"/>
          <w:sz w:val="20"/>
        </w:rPr>
        <w:t xml:space="preserve"> </w:t>
      </w:r>
      <w:r>
        <w:rPr>
          <w:sz w:val="20"/>
        </w:rPr>
        <w:t>the</w:t>
      </w:r>
      <w:r>
        <w:rPr>
          <w:spacing w:val="40"/>
          <w:sz w:val="20"/>
        </w:rPr>
        <w:t xml:space="preserve"> </w:t>
      </w:r>
      <w:r>
        <w:rPr>
          <w:sz w:val="20"/>
        </w:rPr>
        <w:t>assignment</w:t>
      </w:r>
      <w:r>
        <w:rPr>
          <w:spacing w:val="38"/>
          <w:sz w:val="20"/>
        </w:rPr>
        <w:t xml:space="preserve"> </w:t>
      </w:r>
      <w:r>
        <w:rPr>
          <w:sz w:val="20"/>
        </w:rPr>
        <w:t>has</w:t>
      </w:r>
      <w:r>
        <w:rPr>
          <w:spacing w:val="39"/>
          <w:sz w:val="20"/>
        </w:rPr>
        <w:t xml:space="preserve"> </w:t>
      </w:r>
      <w:r>
        <w:rPr>
          <w:sz w:val="20"/>
        </w:rPr>
        <w:t>signed</w:t>
      </w:r>
      <w:r>
        <w:rPr>
          <w:spacing w:val="40"/>
          <w:sz w:val="20"/>
        </w:rPr>
        <w:t xml:space="preserve"> </w:t>
      </w:r>
      <w:r>
        <w:rPr>
          <w:sz w:val="20"/>
        </w:rPr>
        <w:t>this valuation report.</w:t>
      </w:r>
    </w:p>
    <w:p w:rsidR="00A37AEE" w:rsidRDefault="004D42B7">
      <w:pPr>
        <w:pStyle w:val="ListParagraph"/>
        <w:numPr>
          <w:ilvl w:val="0"/>
          <w:numId w:val="2"/>
        </w:numPr>
        <w:tabs>
          <w:tab w:val="left" w:pos="1487"/>
        </w:tabs>
        <w:spacing w:before="7"/>
        <w:rPr>
          <w:sz w:val="20"/>
        </w:rPr>
      </w:pPr>
      <w:r>
        <w:rPr>
          <w:sz w:val="20"/>
        </w:rPr>
        <w:t>The</w:t>
      </w:r>
      <w:r>
        <w:rPr>
          <w:spacing w:val="-7"/>
          <w:sz w:val="20"/>
        </w:rPr>
        <w:t xml:space="preserve"> </w:t>
      </w:r>
      <w:r>
        <w:rPr>
          <w:sz w:val="20"/>
        </w:rPr>
        <w:t>work</w:t>
      </w:r>
      <w:r>
        <w:rPr>
          <w:spacing w:val="-3"/>
          <w:sz w:val="20"/>
        </w:rPr>
        <w:t xml:space="preserve"> </w:t>
      </w:r>
      <w:r>
        <w:rPr>
          <w:sz w:val="20"/>
        </w:rPr>
        <w:t>is</w:t>
      </w:r>
      <w:r>
        <w:rPr>
          <w:spacing w:val="-5"/>
          <w:sz w:val="20"/>
        </w:rPr>
        <w:t xml:space="preserve"> </w:t>
      </w:r>
      <w:r>
        <w:rPr>
          <w:sz w:val="20"/>
        </w:rPr>
        <w:t>taken</w:t>
      </w:r>
      <w:r>
        <w:rPr>
          <w:spacing w:val="-7"/>
          <w:sz w:val="20"/>
        </w:rPr>
        <w:t xml:space="preserve"> </w:t>
      </w:r>
      <w:r>
        <w:rPr>
          <w:sz w:val="20"/>
        </w:rPr>
        <w:t>on</w:t>
      </w:r>
      <w:r>
        <w:rPr>
          <w:spacing w:val="-7"/>
          <w:sz w:val="20"/>
        </w:rPr>
        <w:t xml:space="preserve"> </w:t>
      </w:r>
      <w:r>
        <w:rPr>
          <w:sz w:val="20"/>
        </w:rPr>
        <w:t>the</w:t>
      </w:r>
      <w:r>
        <w:rPr>
          <w:spacing w:val="-5"/>
          <w:sz w:val="20"/>
        </w:rPr>
        <w:t xml:space="preserve"> </w:t>
      </w:r>
      <w:r>
        <w:rPr>
          <w:sz w:val="20"/>
        </w:rPr>
        <w:t>instructions</w:t>
      </w:r>
      <w:r>
        <w:rPr>
          <w:spacing w:val="-5"/>
          <w:sz w:val="20"/>
        </w:rPr>
        <w:t xml:space="preserve"> </w:t>
      </w:r>
      <w:r>
        <w:rPr>
          <w:sz w:val="20"/>
        </w:rPr>
        <w:t>of</w:t>
      </w:r>
      <w:r>
        <w:rPr>
          <w:spacing w:val="-4"/>
          <w:sz w:val="20"/>
        </w:rPr>
        <w:t xml:space="preserve"> </w:t>
      </w:r>
      <w:r>
        <w:rPr>
          <w:sz w:val="20"/>
        </w:rPr>
        <w:t>the</w:t>
      </w:r>
      <w:r>
        <w:rPr>
          <w:spacing w:val="-4"/>
          <w:sz w:val="20"/>
        </w:rPr>
        <w:t xml:space="preserve"> Bank.</w:t>
      </w:r>
    </w:p>
    <w:p w:rsidR="00A37AEE" w:rsidRDefault="004D42B7">
      <w:pPr>
        <w:pStyle w:val="ListParagraph"/>
        <w:numPr>
          <w:ilvl w:val="0"/>
          <w:numId w:val="2"/>
        </w:numPr>
        <w:tabs>
          <w:tab w:val="left" w:pos="1487"/>
        </w:tabs>
        <w:spacing w:before="27"/>
        <w:rPr>
          <w:b/>
          <w:sz w:val="20"/>
        </w:rPr>
      </w:pPr>
      <w:r>
        <w:rPr>
          <w:sz w:val="20"/>
        </w:rPr>
        <w:t>Further,</w:t>
      </w:r>
      <w:r>
        <w:rPr>
          <w:spacing w:val="-6"/>
          <w:sz w:val="20"/>
        </w:rPr>
        <w:t xml:space="preserve"> </w:t>
      </w:r>
      <w:r>
        <w:rPr>
          <w:sz w:val="20"/>
        </w:rPr>
        <w:t>we</w:t>
      </w:r>
      <w:r>
        <w:rPr>
          <w:spacing w:val="-7"/>
          <w:sz w:val="20"/>
        </w:rPr>
        <w:t xml:space="preserve"> </w:t>
      </w:r>
      <w:r>
        <w:rPr>
          <w:sz w:val="20"/>
        </w:rPr>
        <w:t>hereby</w:t>
      </w:r>
      <w:r>
        <w:rPr>
          <w:spacing w:val="-9"/>
          <w:sz w:val="20"/>
        </w:rPr>
        <w:t xml:space="preserve"> </w:t>
      </w:r>
      <w:r>
        <w:rPr>
          <w:sz w:val="20"/>
        </w:rPr>
        <w:t>provide</w:t>
      </w:r>
      <w:r>
        <w:rPr>
          <w:spacing w:val="-7"/>
          <w:sz w:val="20"/>
        </w:rPr>
        <w:t xml:space="preserve"> </w:t>
      </w:r>
      <w:r>
        <w:rPr>
          <w:sz w:val="20"/>
        </w:rPr>
        <w:t>the</w:t>
      </w:r>
      <w:r>
        <w:rPr>
          <w:spacing w:val="-9"/>
          <w:sz w:val="20"/>
        </w:rPr>
        <w:t xml:space="preserve"> </w:t>
      </w:r>
      <w:r>
        <w:rPr>
          <w:sz w:val="20"/>
        </w:rPr>
        <w:t>following</w:t>
      </w:r>
      <w:r>
        <w:rPr>
          <w:spacing w:val="-7"/>
          <w:sz w:val="20"/>
        </w:rPr>
        <w:t xml:space="preserve"> </w:t>
      </w:r>
      <w:r>
        <w:rPr>
          <w:spacing w:val="-2"/>
          <w:sz w:val="20"/>
        </w:rPr>
        <w:t>information</w:t>
      </w:r>
      <w:r>
        <w:rPr>
          <w:b/>
          <w:spacing w:val="-2"/>
          <w:sz w:val="20"/>
        </w:rPr>
        <w:t>.</w:t>
      </w:r>
    </w:p>
    <w:p w:rsidR="00A37AEE" w:rsidRDefault="00A37AEE">
      <w:pPr>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96"/>
        <w:gridCol w:w="2895"/>
        <w:gridCol w:w="3792"/>
      </w:tblGrid>
      <w:tr w:rsidR="00A37AEE">
        <w:trPr>
          <w:trHeight w:val="506"/>
        </w:trPr>
        <w:tc>
          <w:tcPr>
            <w:tcW w:w="708" w:type="dxa"/>
            <w:shd w:val="clear" w:color="auto" w:fill="001F5F"/>
          </w:tcPr>
          <w:p w:rsidR="00A37AEE" w:rsidRDefault="004D42B7">
            <w:pPr>
              <w:pStyle w:val="TableParagraph"/>
              <w:spacing w:line="248" w:lineRule="exact"/>
              <w:ind w:left="43" w:right="35"/>
              <w:jc w:val="center"/>
              <w:rPr>
                <w:b/>
              </w:rPr>
            </w:pPr>
            <w:r>
              <w:rPr>
                <w:b/>
                <w:color w:val="FFFFFF"/>
                <w:spacing w:val="-5"/>
              </w:rPr>
              <w:t>S.</w:t>
            </w:r>
          </w:p>
          <w:p w:rsidR="00A37AEE" w:rsidRDefault="004D42B7">
            <w:pPr>
              <w:pStyle w:val="TableParagraph"/>
              <w:spacing w:before="1" w:line="237" w:lineRule="exact"/>
              <w:ind w:left="43" w:right="38"/>
              <w:jc w:val="center"/>
              <w:rPr>
                <w:b/>
              </w:rPr>
            </w:pPr>
            <w:r>
              <w:rPr>
                <w:b/>
                <w:color w:val="FFFFFF"/>
                <w:spacing w:val="-5"/>
              </w:rPr>
              <w:t>No.</w:t>
            </w:r>
          </w:p>
        </w:tc>
        <w:tc>
          <w:tcPr>
            <w:tcW w:w="3596" w:type="dxa"/>
            <w:shd w:val="clear" w:color="auto" w:fill="001F5F"/>
          </w:tcPr>
          <w:p w:rsidR="00A37AEE" w:rsidRDefault="004D42B7">
            <w:pPr>
              <w:pStyle w:val="TableParagraph"/>
              <w:spacing w:line="248" w:lineRule="exact"/>
              <w:ind w:left="0" w:right="38"/>
              <w:jc w:val="center"/>
              <w:rPr>
                <w:b/>
              </w:rPr>
            </w:pPr>
            <w:r>
              <w:rPr>
                <w:b/>
                <w:color w:val="FFFFFF"/>
                <w:spacing w:val="-2"/>
              </w:rPr>
              <w:t>Particulars</w:t>
            </w:r>
          </w:p>
        </w:tc>
        <w:tc>
          <w:tcPr>
            <w:tcW w:w="6687" w:type="dxa"/>
            <w:gridSpan w:val="2"/>
            <w:shd w:val="clear" w:color="auto" w:fill="001F5F"/>
          </w:tcPr>
          <w:p w:rsidR="00A37AEE" w:rsidRDefault="004D42B7">
            <w:pPr>
              <w:pStyle w:val="TableParagraph"/>
              <w:spacing w:line="248" w:lineRule="exact"/>
              <w:ind w:left="0" w:right="38"/>
              <w:jc w:val="center"/>
              <w:rPr>
                <w:b/>
              </w:rPr>
            </w:pPr>
            <w:r>
              <w:rPr>
                <w:b/>
                <w:color w:val="FFFFFF"/>
              </w:rPr>
              <w:t xml:space="preserve">Valuer </w:t>
            </w:r>
            <w:r>
              <w:rPr>
                <w:b/>
                <w:color w:val="FFFFFF"/>
                <w:spacing w:val="-2"/>
              </w:rPr>
              <w:t>comment</w:t>
            </w:r>
          </w:p>
        </w:tc>
      </w:tr>
      <w:tr w:rsidR="00A37AEE">
        <w:trPr>
          <w:trHeight w:val="10086"/>
        </w:trPr>
        <w:tc>
          <w:tcPr>
            <w:tcW w:w="708" w:type="dxa"/>
          </w:tcPr>
          <w:p w:rsidR="00A37AEE" w:rsidRDefault="004D42B7">
            <w:pPr>
              <w:pStyle w:val="TableParagraph"/>
              <w:spacing w:line="225" w:lineRule="exact"/>
              <w:ind w:left="43"/>
              <w:jc w:val="center"/>
              <w:rPr>
                <w:sz w:val="20"/>
              </w:rPr>
            </w:pPr>
            <w:r>
              <w:rPr>
                <w:spacing w:val="-5"/>
                <w:sz w:val="20"/>
              </w:rPr>
              <w:t>1.</w:t>
            </w:r>
          </w:p>
        </w:tc>
        <w:tc>
          <w:tcPr>
            <w:tcW w:w="3596" w:type="dxa"/>
            <w:tcBorders>
              <w:right w:val="single" w:sz="48" w:space="0" w:color="FFFFFF"/>
            </w:tcBorders>
          </w:tcPr>
          <w:p w:rsidR="00A37AEE" w:rsidRDefault="004D42B7">
            <w:pPr>
              <w:pStyle w:val="TableParagraph"/>
              <w:ind w:left="108" w:right="95"/>
              <w:rPr>
                <w:sz w:val="20"/>
              </w:rPr>
            </w:pPr>
            <w:r>
              <w:rPr>
                <w:noProof/>
              </w:rPr>
              <mc:AlternateContent>
                <mc:Choice Requires="wpg">
                  <w:drawing>
                    <wp:anchor distT="0" distB="0" distL="0" distR="0" simplePos="0" relativeHeight="485645312" behindDoc="1" locked="0" layoutInCell="1" allowOverlap="1">
                      <wp:simplePos x="0" y="0"/>
                      <wp:positionH relativeFrom="column">
                        <wp:posOffset>367604</wp:posOffset>
                      </wp:positionH>
                      <wp:positionV relativeFrom="paragraph">
                        <wp:posOffset>1478024</wp:posOffset>
                      </wp:positionV>
                      <wp:extent cx="4671060" cy="493395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71" name="Graphic 171"/>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83B0BE4" id="Group 170" o:spid="_x0000_s1026" style="position:absolute;margin-left:28.95pt;margin-top:116.4pt;width:367.8pt;height:388.5pt;z-index:-17671168;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">
                      <v:shape id="Graphic 171"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f6MIA&#10;AADcAAAADwAAAGRycy9kb3ducmV2LnhtbERPS4vCMBC+C/sfwizsTVM9+OiayrIgCHsQn3sdm+lD&#10;m0ltotZ/bwTB23x8z5nOWlOJKzWutKyg34tAEKdWl5wr2G7m3TEI55E1VpZJwZ0czJKPzhRjbW+8&#10;ouva5yKEsItRQeF9HUvp0oIMup6tiQOX2cagD7DJpW7wFsJNJQdRNJQGSw4NBdb0W1B6Wl+Mgv1x&#10;ec+MP+zOEz2U/5vdYZvmf0p9fbY/3yA8tf4tfrkXOswf9eH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N/owgAAANwAAAAPAAAAAAAAAAAAAAAAAJgCAABkcnMvZG93&#10;bnJldi54bWxQSwUGAAAAAAQABAD1AAAAhwM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Background</w:t>
            </w:r>
            <w:r>
              <w:rPr>
                <w:spacing w:val="21"/>
                <w:sz w:val="20"/>
              </w:rPr>
              <w:t xml:space="preserve"> </w:t>
            </w:r>
            <w:r>
              <w:rPr>
                <w:sz w:val="20"/>
              </w:rPr>
              <w:t>information of</w:t>
            </w:r>
            <w:r>
              <w:rPr>
                <w:spacing w:val="21"/>
                <w:sz w:val="20"/>
              </w:rPr>
              <w:t xml:space="preserve"> </w:t>
            </w:r>
            <w:r>
              <w:rPr>
                <w:sz w:val="20"/>
              </w:rPr>
              <w:t>the</w:t>
            </w:r>
            <w:r>
              <w:rPr>
                <w:spacing w:val="21"/>
                <w:sz w:val="20"/>
              </w:rPr>
              <w:t xml:space="preserve"> </w:t>
            </w:r>
            <w:r>
              <w:rPr>
                <w:sz w:val="20"/>
              </w:rPr>
              <w:t>asset being valued</w:t>
            </w:r>
          </w:p>
        </w:tc>
        <w:tc>
          <w:tcPr>
            <w:tcW w:w="6687" w:type="dxa"/>
            <w:gridSpan w:val="2"/>
            <w:tcBorders>
              <w:left w:val="single" w:sz="48" w:space="0" w:color="FFFFFF"/>
            </w:tcBorders>
          </w:tcPr>
          <w:p w:rsidR="00A37AEE" w:rsidRDefault="004D42B7">
            <w:pPr>
              <w:pStyle w:val="TableParagraph"/>
              <w:ind w:left="2" w:right="91"/>
              <w:jc w:val="both"/>
              <w:rPr>
                <w:sz w:val="20"/>
              </w:rPr>
            </w:pPr>
            <w:r>
              <w:rPr>
                <w:sz w:val="20"/>
              </w:rPr>
              <w:t>This opinion on Valuation report is prepared for the non-agricultural land and</w:t>
            </w:r>
            <w:r>
              <w:rPr>
                <w:spacing w:val="-6"/>
                <w:sz w:val="20"/>
              </w:rPr>
              <w:t xml:space="preserve"> </w:t>
            </w:r>
            <w:r>
              <w:rPr>
                <w:sz w:val="20"/>
              </w:rPr>
              <w:t>building</w:t>
            </w:r>
            <w:r>
              <w:rPr>
                <w:spacing w:val="-7"/>
                <w:sz w:val="20"/>
              </w:rPr>
              <w:t xml:space="preserve"> </w:t>
            </w:r>
            <w:r>
              <w:rPr>
                <w:sz w:val="20"/>
              </w:rPr>
              <w:t>owned</w:t>
            </w:r>
            <w:r>
              <w:rPr>
                <w:spacing w:val="-7"/>
                <w:sz w:val="20"/>
              </w:rPr>
              <w:t xml:space="preserve"> </w:t>
            </w:r>
            <w:r>
              <w:rPr>
                <w:sz w:val="20"/>
              </w:rPr>
              <w:t>by</w:t>
            </w:r>
            <w:r>
              <w:rPr>
                <w:spacing w:val="-9"/>
                <w:sz w:val="20"/>
              </w:rPr>
              <w:t xml:space="preserve"> </w:t>
            </w:r>
            <w:r>
              <w:rPr>
                <w:sz w:val="20"/>
              </w:rPr>
              <w:t>M/s</w:t>
            </w:r>
            <w:r>
              <w:rPr>
                <w:spacing w:val="-5"/>
                <w:sz w:val="20"/>
              </w:rPr>
              <w:t xml:space="preserve"> </w:t>
            </w:r>
            <w:r>
              <w:rPr>
                <w:sz w:val="20"/>
              </w:rPr>
              <w:t>Manju</w:t>
            </w:r>
            <w:r>
              <w:rPr>
                <w:spacing w:val="-6"/>
                <w:sz w:val="20"/>
              </w:rPr>
              <w:t xml:space="preserve"> </w:t>
            </w:r>
            <w:r>
              <w:rPr>
                <w:sz w:val="20"/>
              </w:rPr>
              <w:t>Rana</w:t>
            </w:r>
            <w:r>
              <w:rPr>
                <w:spacing w:val="40"/>
                <w:sz w:val="20"/>
              </w:rPr>
              <w:t xml:space="preserve"> </w:t>
            </w:r>
            <w:r>
              <w:rPr>
                <w:sz w:val="20"/>
              </w:rPr>
              <w:t>as</w:t>
            </w:r>
            <w:r>
              <w:rPr>
                <w:spacing w:val="-7"/>
                <w:sz w:val="20"/>
              </w:rPr>
              <w:t xml:space="preserve"> </w:t>
            </w:r>
            <w:r>
              <w:rPr>
                <w:sz w:val="20"/>
              </w:rPr>
              <w:t>per</w:t>
            </w:r>
            <w:r>
              <w:rPr>
                <w:spacing w:val="-7"/>
                <w:sz w:val="20"/>
              </w:rPr>
              <w:t xml:space="preserve"> </w:t>
            </w:r>
            <w:r>
              <w:rPr>
                <w:sz w:val="20"/>
              </w:rPr>
              <w:t>the</w:t>
            </w:r>
            <w:r>
              <w:rPr>
                <w:spacing w:val="-7"/>
                <w:sz w:val="20"/>
              </w:rPr>
              <w:t xml:space="preserve"> </w:t>
            </w:r>
            <w:r>
              <w:rPr>
                <w:sz w:val="20"/>
              </w:rPr>
              <w:t>lease</w:t>
            </w:r>
            <w:r>
              <w:rPr>
                <w:spacing w:val="-7"/>
                <w:sz w:val="20"/>
              </w:rPr>
              <w:t xml:space="preserve"> </w:t>
            </w:r>
            <w:r>
              <w:rPr>
                <w:sz w:val="20"/>
              </w:rPr>
              <w:t>deed</w:t>
            </w:r>
            <w:r>
              <w:rPr>
                <w:spacing w:val="-6"/>
                <w:sz w:val="20"/>
              </w:rPr>
              <w:t xml:space="preserve"> </w:t>
            </w:r>
            <w:r>
              <w:rPr>
                <w:sz w:val="20"/>
              </w:rPr>
              <w:t>provided</w:t>
            </w:r>
            <w:r>
              <w:rPr>
                <w:spacing w:val="-8"/>
                <w:sz w:val="20"/>
              </w:rPr>
              <w:t xml:space="preserve"> </w:t>
            </w:r>
            <w:r>
              <w:rPr>
                <w:sz w:val="20"/>
              </w:rPr>
              <w:t>to us. The subject property is situated at the aforesaid address</w:t>
            </w:r>
            <w:r>
              <w:rPr>
                <w:sz w:val="20"/>
              </w:rPr>
              <w:t xml:space="preserve"> having land area of 1068 sq.mtr. as per the copy of the documents provided to us by the</w:t>
            </w:r>
            <w:r>
              <w:rPr>
                <w:spacing w:val="-9"/>
                <w:sz w:val="20"/>
              </w:rPr>
              <w:t xml:space="preserve"> </w:t>
            </w:r>
            <w:r>
              <w:rPr>
                <w:sz w:val="20"/>
              </w:rPr>
              <w:t>bank/client</w:t>
            </w:r>
            <w:r>
              <w:rPr>
                <w:spacing w:val="-9"/>
                <w:sz w:val="20"/>
              </w:rPr>
              <w:t xml:space="preserve"> </w:t>
            </w:r>
            <w:r>
              <w:rPr>
                <w:sz w:val="20"/>
              </w:rPr>
              <w:t>and</w:t>
            </w:r>
            <w:r>
              <w:rPr>
                <w:spacing w:val="-8"/>
                <w:sz w:val="20"/>
              </w:rPr>
              <w:t xml:space="preserve"> </w:t>
            </w:r>
            <w:r>
              <w:rPr>
                <w:sz w:val="20"/>
              </w:rPr>
              <w:t>currently</w:t>
            </w:r>
            <w:r>
              <w:rPr>
                <w:spacing w:val="-12"/>
                <w:sz w:val="20"/>
              </w:rPr>
              <w:t xml:space="preserve"> </w:t>
            </w:r>
            <w:r>
              <w:rPr>
                <w:sz w:val="20"/>
              </w:rPr>
              <w:t>the</w:t>
            </w:r>
            <w:r>
              <w:rPr>
                <w:spacing w:val="-10"/>
                <w:sz w:val="20"/>
              </w:rPr>
              <w:t xml:space="preserve"> </w:t>
            </w:r>
            <w:r>
              <w:rPr>
                <w:sz w:val="20"/>
              </w:rPr>
              <w:t>subject</w:t>
            </w:r>
            <w:r>
              <w:rPr>
                <w:spacing w:val="-11"/>
                <w:sz w:val="20"/>
              </w:rPr>
              <w:t xml:space="preserve"> </w:t>
            </w:r>
            <w:r>
              <w:rPr>
                <w:sz w:val="20"/>
              </w:rPr>
              <w:t>property</w:t>
            </w:r>
            <w:r>
              <w:rPr>
                <w:spacing w:val="-12"/>
                <w:sz w:val="20"/>
              </w:rPr>
              <w:t xml:space="preserve"> </w:t>
            </w:r>
            <w:r>
              <w:rPr>
                <w:sz w:val="20"/>
              </w:rPr>
              <w:t>is</w:t>
            </w:r>
            <w:r>
              <w:rPr>
                <w:spacing w:val="-10"/>
                <w:sz w:val="20"/>
              </w:rPr>
              <w:t xml:space="preserve"> </w:t>
            </w:r>
            <w:r>
              <w:rPr>
                <w:sz w:val="20"/>
              </w:rPr>
              <w:t>used</w:t>
            </w:r>
            <w:r>
              <w:rPr>
                <w:spacing w:val="-9"/>
                <w:sz w:val="20"/>
              </w:rPr>
              <w:t xml:space="preserve"> </w:t>
            </w:r>
            <w:r>
              <w:rPr>
                <w:sz w:val="20"/>
              </w:rPr>
              <w:t>as</w:t>
            </w:r>
            <w:r>
              <w:rPr>
                <w:spacing w:val="-8"/>
                <w:sz w:val="20"/>
              </w:rPr>
              <w:t xml:space="preserve"> </w:t>
            </w:r>
            <w:r>
              <w:rPr>
                <w:sz w:val="20"/>
              </w:rPr>
              <w:t>warehouse</w:t>
            </w:r>
            <w:r>
              <w:rPr>
                <w:spacing w:val="-9"/>
                <w:sz w:val="20"/>
              </w:rPr>
              <w:t xml:space="preserve"> </w:t>
            </w:r>
            <w:r>
              <w:rPr>
                <w:sz w:val="20"/>
              </w:rPr>
              <w:t>for storing gas cylinders having total built-up area of 735 sq.ft / 68.2837 sq.mtr.as measured duri</w:t>
            </w:r>
            <w:r>
              <w:rPr>
                <w:sz w:val="20"/>
              </w:rPr>
              <w:t xml:space="preserve">ng site survey because approved map is not </w:t>
            </w:r>
            <w:r>
              <w:rPr>
                <w:spacing w:val="-2"/>
                <w:sz w:val="20"/>
              </w:rPr>
              <w:t>provided.</w:t>
            </w:r>
          </w:p>
          <w:p w:rsidR="00A37AEE" w:rsidRDefault="004D42B7">
            <w:pPr>
              <w:pStyle w:val="TableParagraph"/>
              <w:spacing w:before="228"/>
              <w:ind w:left="2" w:right="94"/>
              <w:jc w:val="both"/>
              <w:rPr>
                <w:sz w:val="20"/>
              </w:rPr>
            </w:pPr>
            <w:r>
              <w:rPr>
                <w:noProof/>
              </w:rPr>
              <mc:AlternateContent>
                <mc:Choice Requires="wpg">
                  <w:drawing>
                    <wp:anchor distT="0" distB="0" distL="0" distR="0" simplePos="0" relativeHeight="485645824" behindDoc="1" locked="0" layoutInCell="1" allowOverlap="1">
                      <wp:simplePos x="0" y="0"/>
                      <wp:positionH relativeFrom="column">
                        <wp:posOffset>35813</wp:posOffset>
                      </wp:positionH>
                      <wp:positionV relativeFrom="paragraph">
                        <wp:posOffset>292936</wp:posOffset>
                      </wp:positionV>
                      <wp:extent cx="4143375" cy="421386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3375" cy="4213860"/>
                                <a:chOff x="0" y="0"/>
                                <a:chExt cx="4143375" cy="4213860"/>
                              </a:xfrm>
                            </wpg:grpSpPr>
                            <wps:wsp>
                              <wps:cNvPr id="173" name="Graphic 173"/>
                              <wps:cNvSpPr/>
                              <wps:spPr>
                                <a:xfrm>
                                  <a:off x="0" y="0"/>
                                  <a:ext cx="4143375" cy="4213860"/>
                                </a:xfrm>
                                <a:custGeom>
                                  <a:avLst/>
                                  <a:gdLst/>
                                  <a:ahLst/>
                                  <a:cxnLst/>
                                  <a:rect l="l" t="t" r="r" b="b"/>
                                  <a:pathLst>
                                    <a:path w="4143375" h="4213860">
                                      <a:moveTo>
                                        <a:pt x="4142867" y="4066667"/>
                                      </a:moveTo>
                                      <a:lnTo>
                                        <a:pt x="0" y="4066667"/>
                                      </a:lnTo>
                                      <a:lnTo>
                                        <a:pt x="0" y="4213276"/>
                                      </a:lnTo>
                                      <a:lnTo>
                                        <a:pt x="4142867" y="4213276"/>
                                      </a:lnTo>
                                      <a:lnTo>
                                        <a:pt x="4142867" y="4066667"/>
                                      </a:lnTo>
                                      <a:close/>
                                    </a:path>
                                    <a:path w="4143375" h="4213860">
                                      <a:moveTo>
                                        <a:pt x="4142867" y="3775519"/>
                                      </a:moveTo>
                                      <a:lnTo>
                                        <a:pt x="0" y="3775519"/>
                                      </a:lnTo>
                                      <a:lnTo>
                                        <a:pt x="0" y="3921810"/>
                                      </a:lnTo>
                                      <a:lnTo>
                                        <a:pt x="0" y="4066590"/>
                                      </a:lnTo>
                                      <a:lnTo>
                                        <a:pt x="4142867" y="4066590"/>
                                      </a:lnTo>
                                      <a:lnTo>
                                        <a:pt x="4142867" y="3921810"/>
                                      </a:lnTo>
                                      <a:lnTo>
                                        <a:pt x="4142867" y="3775519"/>
                                      </a:lnTo>
                                      <a:close/>
                                    </a:path>
                                    <a:path w="4143375" h="4213860">
                                      <a:moveTo>
                                        <a:pt x="4142867" y="2957131"/>
                                      </a:moveTo>
                                      <a:lnTo>
                                        <a:pt x="0" y="2957131"/>
                                      </a:lnTo>
                                      <a:lnTo>
                                        <a:pt x="0" y="3124758"/>
                                      </a:lnTo>
                                      <a:lnTo>
                                        <a:pt x="0" y="3292398"/>
                                      </a:lnTo>
                                      <a:lnTo>
                                        <a:pt x="0" y="3461562"/>
                                      </a:lnTo>
                                      <a:lnTo>
                                        <a:pt x="0" y="3629202"/>
                                      </a:lnTo>
                                      <a:lnTo>
                                        <a:pt x="0" y="3775506"/>
                                      </a:lnTo>
                                      <a:lnTo>
                                        <a:pt x="4142867" y="3775506"/>
                                      </a:lnTo>
                                      <a:lnTo>
                                        <a:pt x="4142867" y="3629202"/>
                                      </a:lnTo>
                                      <a:lnTo>
                                        <a:pt x="4142867" y="3461562"/>
                                      </a:lnTo>
                                      <a:lnTo>
                                        <a:pt x="4142867" y="3292398"/>
                                      </a:lnTo>
                                      <a:lnTo>
                                        <a:pt x="4142867" y="3124758"/>
                                      </a:lnTo>
                                      <a:lnTo>
                                        <a:pt x="4142867" y="2957131"/>
                                      </a:lnTo>
                                      <a:close/>
                                    </a:path>
                                    <a:path w="4143375" h="4213860">
                                      <a:moveTo>
                                        <a:pt x="4142867" y="1445069"/>
                                      </a:moveTo>
                                      <a:lnTo>
                                        <a:pt x="0" y="1445069"/>
                                      </a:lnTo>
                                      <a:lnTo>
                                        <a:pt x="0" y="1612696"/>
                                      </a:lnTo>
                                      <a:lnTo>
                                        <a:pt x="0" y="1781860"/>
                                      </a:lnTo>
                                      <a:lnTo>
                                        <a:pt x="0" y="2957118"/>
                                      </a:lnTo>
                                      <a:lnTo>
                                        <a:pt x="4142867" y="2957118"/>
                                      </a:lnTo>
                                      <a:lnTo>
                                        <a:pt x="4142867" y="1612696"/>
                                      </a:lnTo>
                                      <a:lnTo>
                                        <a:pt x="4142867" y="1445069"/>
                                      </a:lnTo>
                                      <a:close/>
                                    </a:path>
                                    <a:path w="4143375" h="4213860">
                                      <a:moveTo>
                                        <a:pt x="4142867" y="0"/>
                                      </a:moveTo>
                                      <a:lnTo>
                                        <a:pt x="0" y="0"/>
                                      </a:lnTo>
                                      <a:lnTo>
                                        <a:pt x="0" y="145084"/>
                                      </a:lnTo>
                                      <a:lnTo>
                                        <a:pt x="0" y="291388"/>
                                      </a:lnTo>
                                      <a:lnTo>
                                        <a:pt x="0" y="1445056"/>
                                      </a:lnTo>
                                      <a:lnTo>
                                        <a:pt x="4142867" y="1445056"/>
                                      </a:lnTo>
                                      <a:lnTo>
                                        <a:pt x="4142867" y="145084"/>
                                      </a:lnTo>
                                      <a:lnTo>
                                        <a:pt x="41428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1CFF7DC" id="Group 172" o:spid="_x0000_s1026" style="position:absolute;margin-left:2.8pt;margin-top:23.05pt;width:326.25pt;height:331.8pt;z-index:-17670656;mso-wrap-distance-left:0;mso-wrap-distance-right:0" coordsize="41433,4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">
                      <v:shape id="Graphic 173" o:spid="_x0000_s1027" style="position:absolute;width:41433;height:42138;visibility:visible;mso-wrap-style:square;v-text-anchor:top" coordsize="4143375,421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BbMMA&#10;AADcAAAADwAAAGRycy9kb3ducmV2LnhtbERPTYvCMBC9L+x/CCN4WTR1BZVqlEVwlb2pRfQ2NmNb&#10;bCaliVr31xtB8DaP9zmTWWNKcaXaFZYV9LoRCOLU6oIzBcl20RmBcB5ZY2mZFNzJwWz6+THBWNsb&#10;r+m68ZkIIexiVJB7X8VSujQng65rK+LAnWxt0AdYZ1LXeAvhppTfUTSQBgsODTlWNM8pPW8uRsFh&#10;vvztF/wld+5vtD3973fH5G6UareanzEIT41/i1/ulQ7zh31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SBbMMAAADcAAAADwAAAAAAAAAAAAAAAACYAgAAZHJzL2Rv&#10;d25yZXYueG1sUEsFBgAAAAAEAAQA9QAAAIgDAAAAAA==&#10;" path="m4142867,4066667l,4066667r,146609l4142867,4213276r,-146609xem4142867,3775519l,3775519r,146291l,4066590r4142867,l4142867,3921810r,-146291xem4142867,2957131l,2957131r,167627l,3292398r,169164l,3629202r,146304l4142867,3775506r,-146304l4142867,3461562r,-169164l4142867,3124758r,-167627xem4142867,1445069l,1445069r,167627l,1781860,,2957118r4142867,l4142867,1612696r,-167627xem4142867,l,,,145084,,291388,,1445056r4142867,l4142867,145084,4142867,xe" stroked="f">
                        <v:path arrowok="t"/>
                      </v:shape>
                    </v:group>
                  </w:pict>
                </mc:Fallback>
              </mc:AlternateContent>
            </w:r>
            <w:r>
              <w:rPr>
                <w:sz w:val="20"/>
              </w:rPr>
              <w:t>The subject property is situated at Khata No.49 and Khasra No. 45 Gaindikhata Village, Pargana Najibabad Haridwar, Uttarakhand.</w:t>
            </w:r>
          </w:p>
          <w:p w:rsidR="00A37AEE" w:rsidRDefault="00A37AEE">
            <w:pPr>
              <w:pStyle w:val="TableParagraph"/>
              <w:spacing w:before="2"/>
              <w:ind w:left="0"/>
              <w:rPr>
                <w:b/>
                <w:sz w:val="20"/>
              </w:rPr>
            </w:pPr>
          </w:p>
          <w:p w:rsidR="00A37AEE" w:rsidRDefault="004D42B7">
            <w:pPr>
              <w:pStyle w:val="TableParagraph"/>
              <w:spacing w:line="276" w:lineRule="auto"/>
              <w:ind w:left="2" w:right="91"/>
              <w:jc w:val="both"/>
              <w:rPr>
                <w:sz w:val="20"/>
              </w:rPr>
            </w:pPr>
            <w:r>
              <w:rPr>
                <w:sz w:val="20"/>
              </w:rPr>
              <w:t>The</w:t>
            </w:r>
            <w:r>
              <w:rPr>
                <w:spacing w:val="-2"/>
                <w:sz w:val="20"/>
              </w:rPr>
              <w:t xml:space="preserve"> </w:t>
            </w:r>
            <w:r>
              <w:rPr>
                <w:sz w:val="20"/>
              </w:rPr>
              <w:t>basic</w:t>
            </w:r>
            <w:r>
              <w:rPr>
                <w:spacing w:val="-1"/>
                <w:sz w:val="20"/>
              </w:rPr>
              <w:t xml:space="preserve"> </w:t>
            </w:r>
            <w:r>
              <w:rPr>
                <w:sz w:val="20"/>
              </w:rPr>
              <w:t>and</w:t>
            </w:r>
            <w:r>
              <w:rPr>
                <w:spacing w:val="-2"/>
                <w:sz w:val="20"/>
              </w:rPr>
              <w:t xml:space="preserve"> </w:t>
            </w:r>
            <w:r>
              <w:rPr>
                <w:sz w:val="20"/>
              </w:rPr>
              <w:t>civic</w:t>
            </w:r>
            <w:r>
              <w:rPr>
                <w:spacing w:val="-1"/>
                <w:sz w:val="20"/>
              </w:rPr>
              <w:t xml:space="preserve"> </w:t>
            </w:r>
            <w:r>
              <w:rPr>
                <w:sz w:val="20"/>
              </w:rPr>
              <w:t>amenities like</w:t>
            </w:r>
            <w:r>
              <w:rPr>
                <w:spacing w:val="-2"/>
                <w:sz w:val="20"/>
              </w:rPr>
              <w:t xml:space="preserve"> </w:t>
            </w:r>
            <w:r>
              <w:rPr>
                <w:sz w:val="20"/>
              </w:rPr>
              <w:t>hospital and school are</w:t>
            </w:r>
            <w:r>
              <w:rPr>
                <w:spacing w:val="-2"/>
                <w:sz w:val="20"/>
              </w:rPr>
              <w:t xml:space="preserve"> </w:t>
            </w:r>
            <w:r>
              <w:rPr>
                <w:sz w:val="20"/>
              </w:rPr>
              <w:t>available within the close proximity of the subject property. The main road (Haridwar Nazibabad NH 120 ft wide) is about 50m away from the subject property and the approach road to the subject property is about 20 ft. wide.</w:t>
            </w:r>
          </w:p>
          <w:p w:rsidR="00A37AEE" w:rsidRDefault="00A37AEE">
            <w:pPr>
              <w:pStyle w:val="TableParagraph"/>
              <w:ind w:left="0"/>
              <w:rPr>
                <w:b/>
                <w:sz w:val="20"/>
              </w:rPr>
            </w:pPr>
          </w:p>
          <w:p w:rsidR="00A37AEE" w:rsidRDefault="00A37AEE">
            <w:pPr>
              <w:pStyle w:val="TableParagraph"/>
              <w:spacing w:before="35"/>
              <w:ind w:left="0"/>
              <w:rPr>
                <w:b/>
                <w:sz w:val="20"/>
              </w:rPr>
            </w:pPr>
          </w:p>
          <w:p w:rsidR="00A37AEE" w:rsidRDefault="004D42B7">
            <w:pPr>
              <w:pStyle w:val="TableParagraph"/>
              <w:spacing w:line="276" w:lineRule="auto"/>
              <w:ind w:left="2" w:right="92"/>
              <w:jc w:val="both"/>
              <w:rPr>
                <w:sz w:val="20"/>
              </w:rPr>
            </w:pPr>
            <w:r>
              <w:rPr>
                <w:sz w:val="20"/>
              </w:rPr>
              <w:t>This report only contains gene</w:t>
            </w:r>
            <w:r>
              <w:rPr>
                <w:sz w:val="20"/>
              </w:rPr>
              <w:t>ral assessment &amp; opinion on the Guideline Value and the indicative, estimated Market Value of the property of which Bank/ customer asked us to conduct the Valuation for the property found on</w:t>
            </w:r>
            <w:r>
              <w:rPr>
                <w:spacing w:val="-6"/>
                <w:sz w:val="20"/>
              </w:rPr>
              <w:t xml:space="preserve"> </w:t>
            </w:r>
            <w:r>
              <w:rPr>
                <w:sz w:val="20"/>
              </w:rPr>
              <w:t>as-is-where</w:t>
            </w:r>
            <w:r>
              <w:rPr>
                <w:spacing w:val="-5"/>
                <w:sz w:val="20"/>
              </w:rPr>
              <w:t xml:space="preserve"> </w:t>
            </w:r>
            <w:r>
              <w:rPr>
                <w:sz w:val="20"/>
              </w:rPr>
              <w:t>basis</w:t>
            </w:r>
            <w:r>
              <w:rPr>
                <w:spacing w:val="-4"/>
                <w:sz w:val="20"/>
              </w:rPr>
              <w:t xml:space="preserve"> </w:t>
            </w:r>
            <w:r>
              <w:rPr>
                <w:sz w:val="20"/>
              </w:rPr>
              <w:t>as</w:t>
            </w:r>
            <w:r>
              <w:rPr>
                <w:spacing w:val="-5"/>
                <w:sz w:val="20"/>
              </w:rPr>
              <w:t xml:space="preserve"> </w:t>
            </w:r>
            <w:r>
              <w:rPr>
                <w:sz w:val="20"/>
              </w:rPr>
              <w:t>shown</w:t>
            </w:r>
            <w:r>
              <w:rPr>
                <w:spacing w:val="-3"/>
                <w:sz w:val="20"/>
              </w:rPr>
              <w:t xml:space="preserve"> </w:t>
            </w:r>
            <w:r>
              <w:rPr>
                <w:sz w:val="20"/>
              </w:rPr>
              <w:t>on</w:t>
            </w:r>
            <w:r>
              <w:rPr>
                <w:spacing w:val="-6"/>
                <w:sz w:val="20"/>
              </w:rPr>
              <w:t xml:space="preserve"> </w:t>
            </w:r>
            <w:r>
              <w:rPr>
                <w:sz w:val="20"/>
              </w:rPr>
              <w:t>the</w:t>
            </w:r>
            <w:r>
              <w:rPr>
                <w:spacing w:val="-4"/>
                <w:sz w:val="20"/>
              </w:rPr>
              <w:t xml:space="preserve"> </w:t>
            </w:r>
            <w:r>
              <w:rPr>
                <w:sz w:val="20"/>
              </w:rPr>
              <w:t>site</w:t>
            </w:r>
            <w:r>
              <w:rPr>
                <w:spacing w:val="-4"/>
                <w:sz w:val="20"/>
              </w:rPr>
              <w:t xml:space="preserve"> </w:t>
            </w:r>
            <w:r>
              <w:rPr>
                <w:sz w:val="20"/>
              </w:rPr>
              <w:t>by</w:t>
            </w:r>
            <w:r>
              <w:rPr>
                <w:spacing w:val="-9"/>
                <w:sz w:val="20"/>
              </w:rPr>
              <w:t xml:space="preserve"> </w:t>
            </w:r>
            <w:r>
              <w:rPr>
                <w:sz w:val="20"/>
              </w:rPr>
              <w:t>the</w:t>
            </w:r>
            <w:r>
              <w:rPr>
                <w:spacing w:val="-3"/>
                <w:sz w:val="20"/>
              </w:rPr>
              <w:t xml:space="preserve"> </w:t>
            </w:r>
            <w:r>
              <w:rPr>
                <w:sz w:val="20"/>
              </w:rPr>
              <w:t>Bank/</w:t>
            </w:r>
            <w:r>
              <w:rPr>
                <w:spacing w:val="-5"/>
                <w:sz w:val="20"/>
              </w:rPr>
              <w:t xml:space="preserve"> </w:t>
            </w:r>
            <w:r>
              <w:rPr>
                <w:sz w:val="20"/>
              </w:rPr>
              <w:t>customer</w:t>
            </w:r>
            <w:r>
              <w:rPr>
                <w:spacing w:val="-5"/>
                <w:sz w:val="20"/>
              </w:rPr>
              <w:t xml:space="preserve"> </w:t>
            </w:r>
            <w:r>
              <w:rPr>
                <w:sz w:val="20"/>
              </w:rPr>
              <w:t>of</w:t>
            </w:r>
            <w:r>
              <w:rPr>
                <w:spacing w:val="-4"/>
                <w:sz w:val="20"/>
              </w:rPr>
              <w:t xml:space="preserve"> </w:t>
            </w:r>
            <w:r>
              <w:rPr>
                <w:sz w:val="20"/>
              </w:rPr>
              <w:t>w</w:t>
            </w:r>
            <w:r>
              <w:rPr>
                <w:sz w:val="20"/>
              </w:rPr>
              <w:t>hich photographs is also attached with the report. No legal aspects in terms of ownership</w:t>
            </w:r>
            <w:r>
              <w:rPr>
                <w:spacing w:val="-11"/>
                <w:sz w:val="20"/>
              </w:rPr>
              <w:t xml:space="preserve"> </w:t>
            </w:r>
            <w:r>
              <w:rPr>
                <w:sz w:val="20"/>
              </w:rPr>
              <w:t>or</w:t>
            </w:r>
            <w:r>
              <w:rPr>
                <w:spacing w:val="-13"/>
                <w:sz w:val="20"/>
              </w:rPr>
              <w:t xml:space="preserve"> </w:t>
            </w:r>
            <w:r>
              <w:rPr>
                <w:sz w:val="20"/>
              </w:rPr>
              <w:t>any</w:t>
            </w:r>
            <w:r>
              <w:rPr>
                <w:spacing w:val="-14"/>
                <w:sz w:val="20"/>
              </w:rPr>
              <w:t xml:space="preserve"> </w:t>
            </w:r>
            <w:r>
              <w:rPr>
                <w:sz w:val="20"/>
              </w:rPr>
              <w:t>other</w:t>
            </w:r>
            <w:r>
              <w:rPr>
                <w:spacing w:val="-10"/>
                <w:sz w:val="20"/>
              </w:rPr>
              <w:t xml:space="preserve"> </w:t>
            </w:r>
            <w:r>
              <w:rPr>
                <w:sz w:val="20"/>
              </w:rPr>
              <w:t>legal</w:t>
            </w:r>
            <w:r>
              <w:rPr>
                <w:spacing w:val="-14"/>
                <w:sz w:val="20"/>
              </w:rPr>
              <w:t xml:space="preserve"> </w:t>
            </w:r>
            <w:r>
              <w:rPr>
                <w:sz w:val="20"/>
              </w:rPr>
              <w:t>aspect</w:t>
            </w:r>
            <w:r>
              <w:rPr>
                <w:spacing w:val="-11"/>
                <w:sz w:val="20"/>
              </w:rPr>
              <w:t xml:space="preserve"> </w:t>
            </w:r>
            <w:r>
              <w:rPr>
                <w:sz w:val="20"/>
              </w:rPr>
              <w:t>is</w:t>
            </w:r>
            <w:r>
              <w:rPr>
                <w:spacing w:val="-12"/>
                <w:sz w:val="20"/>
              </w:rPr>
              <w:t xml:space="preserve"> </w:t>
            </w:r>
            <w:r>
              <w:rPr>
                <w:sz w:val="20"/>
              </w:rPr>
              <w:t>taken</w:t>
            </w:r>
            <w:r>
              <w:rPr>
                <w:spacing w:val="-12"/>
                <w:sz w:val="20"/>
              </w:rPr>
              <w:t xml:space="preserve"> </w:t>
            </w:r>
            <w:r>
              <w:rPr>
                <w:sz w:val="20"/>
              </w:rPr>
              <w:t>into</w:t>
            </w:r>
            <w:r>
              <w:rPr>
                <w:spacing w:val="-14"/>
                <w:sz w:val="20"/>
              </w:rPr>
              <w:t xml:space="preserve"> </w:t>
            </w:r>
            <w:r>
              <w:rPr>
                <w:sz w:val="20"/>
              </w:rPr>
              <w:t>consideration.</w:t>
            </w:r>
            <w:r>
              <w:rPr>
                <w:spacing w:val="-12"/>
                <w:sz w:val="20"/>
              </w:rPr>
              <w:t xml:space="preserve"> </w:t>
            </w:r>
            <w:r>
              <w:rPr>
                <w:sz w:val="20"/>
              </w:rPr>
              <w:t>Even</w:t>
            </w:r>
            <w:r>
              <w:rPr>
                <w:spacing w:val="-11"/>
                <w:sz w:val="20"/>
              </w:rPr>
              <w:t xml:space="preserve"> </w:t>
            </w:r>
            <w:r>
              <w:rPr>
                <w:sz w:val="20"/>
              </w:rPr>
              <w:t>if</w:t>
            </w:r>
            <w:r>
              <w:rPr>
                <w:spacing w:val="-11"/>
                <w:sz w:val="20"/>
              </w:rPr>
              <w:t xml:space="preserve"> </w:t>
            </w:r>
            <w:r>
              <w:rPr>
                <w:sz w:val="20"/>
              </w:rPr>
              <w:t>any such information is mentioned in the report it is only referred from the information provided for which we do not assume any responsibility. Due care has been given while doing valuation assessment, but it doesn’t contain</w:t>
            </w:r>
            <w:r>
              <w:rPr>
                <w:spacing w:val="-7"/>
                <w:sz w:val="20"/>
              </w:rPr>
              <w:t xml:space="preserve"> </w:t>
            </w:r>
            <w:r>
              <w:rPr>
                <w:sz w:val="20"/>
              </w:rPr>
              <w:t>any</w:t>
            </w:r>
            <w:r>
              <w:rPr>
                <w:spacing w:val="-7"/>
                <w:sz w:val="20"/>
              </w:rPr>
              <w:t xml:space="preserve"> </w:t>
            </w:r>
            <w:r>
              <w:rPr>
                <w:sz w:val="20"/>
              </w:rPr>
              <w:t>due-diligence</w:t>
            </w:r>
            <w:r>
              <w:rPr>
                <w:spacing w:val="-5"/>
                <w:sz w:val="20"/>
              </w:rPr>
              <w:t xml:space="preserve"> </w:t>
            </w:r>
            <w:r>
              <w:rPr>
                <w:sz w:val="20"/>
              </w:rPr>
              <w:t>or</w:t>
            </w:r>
            <w:r>
              <w:rPr>
                <w:spacing w:val="-6"/>
                <w:sz w:val="20"/>
              </w:rPr>
              <w:t xml:space="preserve"> </w:t>
            </w:r>
            <w:r>
              <w:rPr>
                <w:sz w:val="20"/>
              </w:rPr>
              <w:t>audit</w:t>
            </w:r>
            <w:r>
              <w:rPr>
                <w:spacing w:val="-6"/>
                <w:sz w:val="20"/>
              </w:rPr>
              <w:t xml:space="preserve"> </w:t>
            </w:r>
            <w:r>
              <w:rPr>
                <w:sz w:val="20"/>
              </w:rPr>
              <w:t>or</w:t>
            </w:r>
            <w:r>
              <w:rPr>
                <w:spacing w:val="-4"/>
                <w:sz w:val="20"/>
              </w:rPr>
              <w:t xml:space="preserve"> </w:t>
            </w:r>
            <w:r>
              <w:rPr>
                <w:sz w:val="20"/>
              </w:rPr>
              <w:t>verification</w:t>
            </w:r>
            <w:r>
              <w:rPr>
                <w:spacing w:val="-7"/>
                <w:sz w:val="20"/>
              </w:rPr>
              <w:t xml:space="preserve"> </w:t>
            </w:r>
            <w:r>
              <w:rPr>
                <w:sz w:val="20"/>
              </w:rPr>
              <w:t>of</w:t>
            </w:r>
            <w:r>
              <w:rPr>
                <w:spacing w:val="-5"/>
                <w:sz w:val="20"/>
              </w:rPr>
              <w:t xml:space="preserve"> </w:t>
            </w:r>
            <w:r>
              <w:rPr>
                <w:sz w:val="20"/>
              </w:rPr>
              <w:t>any</w:t>
            </w:r>
            <w:r>
              <w:rPr>
                <w:spacing w:val="-7"/>
                <w:sz w:val="20"/>
              </w:rPr>
              <w:t xml:space="preserve"> </w:t>
            </w:r>
            <w:r>
              <w:rPr>
                <w:sz w:val="20"/>
              </w:rPr>
              <w:t>kind</w:t>
            </w:r>
            <w:r>
              <w:rPr>
                <w:spacing w:val="-7"/>
                <w:sz w:val="20"/>
              </w:rPr>
              <w:t xml:space="preserve"> </w:t>
            </w:r>
            <w:r>
              <w:rPr>
                <w:sz w:val="20"/>
              </w:rPr>
              <w:t>other</w:t>
            </w:r>
            <w:r>
              <w:rPr>
                <w:spacing w:val="-4"/>
                <w:sz w:val="20"/>
              </w:rPr>
              <w:t xml:space="preserve"> </w:t>
            </w:r>
            <w:r>
              <w:rPr>
                <w:sz w:val="20"/>
              </w:rPr>
              <w:t>than</w:t>
            </w:r>
            <w:r>
              <w:rPr>
                <w:spacing w:val="-7"/>
                <w:sz w:val="20"/>
              </w:rPr>
              <w:t xml:space="preserve"> </w:t>
            </w:r>
            <w:r>
              <w:rPr>
                <w:sz w:val="20"/>
              </w:rPr>
              <w:t>the valuation computation of the property shown to us on site. Information/ data/</w:t>
            </w:r>
            <w:r>
              <w:rPr>
                <w:spacing w:val="-10"/>
                <w:sz w:val="20"/>
              </w:rPr>
              <w:t xml:space="preserve"> </w:t>
            </w:r>
            <w:r>
              <w:rPr>
                <w:sz w:val="20"/>
              </w:rPr>
              <w:t>documents</w:t>
            </w:r>
            <w:r>
              <w:rPr>
                <w:spacing w:val="-10"/>
                <w:sz w:val="20"/>
              </w:rPr>
              <w:t xml:space="preserve"> </w:t>
            </w:r>
            <w:r>
              <w:rPr>
                <w:sz w:val="20"/>
              </w:rPr>
              <w:t>given</w:t>
            </w:r>
            <w:r>
              <w:rPr>
                <w:spacing w:val="-10"/>
                <w:sz w:val="20"/>
              </w:rPr>
              <w:t xml:space="preserve"> </w:t>
            </w:r>
            <w:r>
              <w:rPr>
                <w:sz w:val="20"/>
              </w:rPr>
              <w:t>to</w:t>
            </w:r>
            <w:r>
              <w:rPr>
                <w:spacing w:val="-9"/>
                <w:sz w:val="20"/>
              </w:rPr>
              <w:t xml:space="preserve"> </w:t>
            </w:r>
            <w:r>
              <w:rPr>
                <w:sz w:val="20"/>
              </w:rPr>
              <w:t>us</w:t>
            </w:r>
            <w:r>
              <w:rPr>
                <w:spacing w:val="-10"/>
                <w:sz w:val="20"/>
              </w:rPr>
              <w:t xml:space="preserve"> </w:t>
            </w:r>
            <w:r>
              <w:rPr>
                <w:sz w:val="20"/>
              </w:rPr>
              <w:t>by</w:t>
            </w:r>
            <w:r>
              <w:rPr>
                <w:spacing w:val="-12"/>
                <w:sz w:val="20"/>
              </w:rPr>
              <w:t xml:space="preserve"> </w:t>
            </w:r>
            <w:r>
              <w:rPr>
                <w:sz w:val="20"/>
              </w:rPr>
              <w:t>Bank/</w:t>
            </w:r>
            <w:r>
              <w:rPr>
                <w:spacing w:val="-11"/>
                <w:sz w:val="20"/>
              </w:rPr>
              <w:t xml:space="preserve"> </w:t>
            </w:r>
            <w:r>
              <w:rPr>
                <w:sz w:val="20"/>
              </w:rPr>
              <w:t>client</w:t>
            </w:r>
            <w:r>
              <w:rPr>
                <w:spacing w:val="-9"/>
                <w:sz w:val="20"/>
              </w:rPr>
              <w:t xml:space="preserve"> </w:t>
            </w:r>
            <w:r>
              <w:rPr>
                <w:sz w:val="20"/>
              </w:rPr>
              <w:t>have</w:t>
            </w:r>
            <w:r>
              <w:rPr>
                <w:spacing w:val="-9"/>
                <w:sz w:val="20"/>
              </w:rPr>
              <w:t xml:space="preserve"> </w:t>
            </w:r>
            <w:r>
              <w:rPr>
                <w:sz w:val="20"/>
              </w:rPr>
              <w:t>been</w:t>
            </w:r>
            <w:r>
              <w:rPr>
                <w:spacing w:val="-10"/>
                <w:sz w:val="20"/>
              </w:rPr>
              <w:t xml:space="preserve"> </w:t>
            </w:r>
            <w:r>
              <w:rPr>
                <w:sz w:val="20"/>
              </w:rPr>
              <w:t>relied</w:t>
            </w:r>
            <w:r>
              <w:rPr>
                <w:spacing w:val="-10"/>
                <w:sz w:val="20"/>
              </w:rPr>
              <w:t xml:space="preserve"> </w:t>
            </w:r>
            <w:r>
              <w:rPr>
                <w:sz w:val="20"/>
              </w:rPr>
              <w:t>upon</w:t>
            </w:r>
            <w:r>
              <w:rPr>
                <w:spacing w:val="-9"/>
                <w:sz w:val="20"/>
              </w:rPr>
              <w:t xml:space="preserve"> </w:t>
            </w:r>
            <w:r>
              <w:rPr>
                <w:sz w:val="20"/>
              </w:rPr>
              <w:t>in</w:t>
            </w:r>
            <w:r>
              <w:rPr>
                <w:spacing w:val="-9"/>
                <w:sz w:val="20"/>
              </w:rPr>
              <w:t xml:space="preserve"> </w:t>
            </w:r>
            <w:r>
              <w:rPr>
                <w:sz w:val="20"/>
              </w:rPr>
              <w:t>good faith. This report doesn’t contain any other recommendations of any so</w:t>
            </w:r>
            <w:r>
              <w:rPr>
                <w:sz w:val="20"/>
              </w:rPr>
              <w:t>rt.</w:t>
            </w:r>
          </w:p>
          <w:p w:rsidR="00A37AEE" w:rsidRDefault="00A37AEE">
            <w:pPr>
              <w:pStyle w:val="TableParagraph"/>
              <w:spacing w:before="33"/>
              <w:ind w:left="0"/>
              <w:rPr>
                <w:b/>
                <w:sz w:val="20"/>
              </w:rPr>
            </w:pPr>
          </w:p>
          <w:p w:rsidR="00A37AEE" w:rsidRDefault="004D42B7">
            <w:pPr>
              <w:pStyle w:val="TableParagraph"/>
              <w:ind w:left="2" w:right="97"/>
              <w:jc w:val="both"/>
              <w:rPr>
                <w:sz w:val="20"/>
              </w:rPr>
            </w:pPr>
            <w:r>
              <w:rPr>
                <w:sz w:val="20"/>
              </w:rPr>
              <w:t>In case of discrepancy in the address/ property number mentioned in the property</w:t>
            </w:r>
            <w:r>
              <w:rPr>
                <w:spacing w:val="-14"/>
                <w:sz w:val="20"/>
              </w:rPr>
              <w:t xml:space="preserve"> </w:t>
            </w:r>
            <w:r>
              <w:rPr>
                <w:sz w:val="20"/>
              </w:rPr>
              <w:t>documents</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property</w:t>
            </w:r>
            <w:r>
              <w:rPr>
                <w:spacing w:val="-14"/>
                <w:sz w:val="20"/>
              </w:rPr>
              <w:t xml:space="preserve"> </w:t>
            </w:r>
            <w:r>
              <w:rPr>
                <w:sz w:val="20"/>
              </w:rPr>
              <w:t>shown</w:t>
            </w:r>
            <w:r>
              <w:rPr>
                <w:spacing w:val="-11"/>
                <w:sz w:val="20"/>
              </w:rPr>
              <w:t xml:space="preserve"> </w:t>
            </w:r>
            <w:r>
              <w:rPr>
                <w:sz w:val="20"/>
              </w:rPr>
              <w:t>to</w:t>
            </w:r>
            <w:r>
              <w:rPr>
                <w:spacing w:val="-13"/>
                <w:sz w:val="20"/>
              </w:rPr>
              <w:t xml:space="preserve"> </w:t>
            </w:r>
            <w:r>
              <w:rPr>
                <w:sz w:val="20"/>
              </w:rPr>
              <w:t>us</w:t>
            </w:r>
            <w:r>
              <w:rPr>
                <w:spacing w:val="-13"/>
                <w:sz w:val="20"/>
              </w:rPr>
              <w:t xml:space="preserve"> </w:t>
            </w:r>
            <w:r>
              <w:rPr>
                <w:sz w:val="20"/>
              </w:rPr>
              <w:t>at</w:t>
            </w:r>
            <w:r>
              <w:rPr>
                <w:spacing w:val="-14"/>
                <w:sz w:val="20"/>
              </w:rPr>
              <w:t xml:space="preserve"> </w:t>
            </w:r>
            <w:r>
              <w:rPr>
                <w:sz w:val="20"/>
              </w:rPr>
              <w:t>the</w:t>
            </w:r>
            <w:r>
              <w:rPr>
                <w:spacing w:val="-13"/>
                <w:sz w:val="20"/>
              </w:rPr>
              <w:t xml:space="preserve"> </w:t>
            </w:r>
            <w:r>
              <w:rPr>
                <w:sz w:val="20"/>
              </w:rPr>
              <w:t>site</w:t>
            </w:r>
            <w:r>
              <w:rPr>
                <w:spacing w:val="-12"/>
                <w:sz w:val="20"/>
              </w:rPr>
              <w:t xml:space="preserve"> </w:t>
            </w:r>
            <w:r>
              <w:rPr>
                <w:sz w:val="20"/>
              </w:rPr>
              <w:t>due</w:t>
            </w:r>
            <w:r>
              <w:rPr>
                <w:spacing w:val="-11"/>
                <w:sz w:val="20"/>
              </w:rPr>
              <w:t xml:space="preserve"> </w:t>
            </w:r>
            <w:r>
              <w:rPr>
                <w:sz w:val="20"/>
              </w:rPr>
              <w:t>to</w:t>
            </w:r>
            <w:r>
              <w:rPr>
                <w:spacing w:val="-14"/>
                <w:sz w:val="20"/>
              </w:rPr>
              <w:t xml:space="preserve"> </w:t>
            </w:r>
            <w:r>
              <w:rPr>
                <w:sz w:val="20"/>
              </w:rPr>
              <w:t>change in zoning or administrative level at the site or the client misled the valuer by providing the fabricated/ incorrect document or information, the valuation should be considered of the property shown to us at the site by the</w:t>
            </w:r>
            <w:r>
              <w:rPr>
                <w:spacing w:val="-14"/>
                <w:sz w:val="20"/>
              </w:rPr>
              <w:t xml:space="preserve"> </w:t>
            </w:r>
            <w:r>
              <w:rPr>
                <w:sz w:val="20"/>
              </w:rPr>
              <w:t>client</w:t>
            </w:r>
            <w:r>
              <w:rPr>
                <w:spacing w:val="-14"/>
                <w:sz w:val="20"/>
              </w:rPr>
              <w:t xml:space="preserve"> </w:t>
            </w:r>
            <w:r>
              <w:rPr>
                <w:sz w:val="20"/>
              </w:rPr>
              <w:t>of</w:t>
            </w:r>
            <w:r>
              <w:rPr>
                <w:spacing w:val="-14"/>
                <w:sz w:val="20"/>
              </w:rPr>
              <w:t xml:space="preserve"> </w:t>
            </w:r>
            <w:r>
              <w:rPr>
                <w:sz w:val="20"/>
              </w:rPr>
              <w:t>which</w:t>
            </w:r>
            <w:r>
              <w:rPr>
                <w:spacing w:val="-11"/>
                <w:sz w:val="20"/>
              </w:rPr>
              <w:t xml:space="preserve"> </w:t>
            </w:r>
            <w:r>
              <w:rPr>
                <w:sz w:val="20"/>
              </w:rPr>
              <w:t>the</w:t>
            </w:r>
            <w:r>
              <w:rPr>
                <w:spacing w:val="-13"/>
                <w:sz w:val="20"/>
              </w:rPr>
              <w:t xml:space="preserve"> </w:t>
            </w:r>
            <w:r>
              <w:rPr>
                <w:sz w:val="20"/>
              </w:rPr>
              <w:t>photo</w:t>
            </w:r>
            <w:r>
              <w:rPr>
                <w:sz w:val="20"/>
              </w:rPr>
              <w:t>graphs</w:t>
            </w:r>
            <w:r>
              <w:rPr>
                <w:spacing w:val="-14"/>
                <w:sz w:val="20"/>
              </w:rPr>
              <w:t xml:space="preserve"> </w:t>
            </w:r>
            <w:r>
              <w:rPr>
                <w:sz w:val="20"/>
              </w:rPr>
              <w:t>are</w:t>
            </w:r>
            <w:r>
              <w:rPr>
                <w:spacing w:val="-12"/>
                <w:sz w:val="20"/>
              </w:rPr>
              <w:t xml:space="preserve"> </w:t>
            </w:r>
            <w:r>
              <w:rPr>
                <w:sz w:val="20"/>
              </w:rPr>
              <w:t>also</w:t>
            </w:r>
            <w:r>
              <w:rPr>
                <w:spacing w:val="-13"/>
                <w:sz w:val="20"/>
              </w:rPr>
              <w:t xml:space="preserve"> </w:t>
            </w:r>
            <w:r>
              <w:rPr>
                <w:sz w:val="20"/>
              </w:rPr>
              <w:t>attached.</w:t>
            </w:r>
            <w:r>
              <w:rPr>
                <w:spacing w:val="-13"/>
                <w:sz w:val="20"/>
              </w:rPr>
              <w:t xml:space="preserve"> </w:t>
            </w:r>
            <w:r>
              <w:rPr>
                <w:sz w:val="20"/>
              </w:rPr>
              <w:t>In</w:t>
            </w:r>
            <w:r>
              <w:rPr>
                <w:spacing w:val="-13"/>
                <w:sz w:val="20"/>
              </w:rPr>
              <w:t xml:space="preserve"> </w:t>
            </w:r>
            <w:r>
              <w:rPr>
                <w:sz w:val="20"/>
              </w:rPr>
              <w:t>case</w:t>
            </w:r>
            <w:r>
              <w:rPr>
                <w:spacing w:val="-14"/>
                <w:sz w:val="20"/>
              </w:rPr>
              <w:t xml:space="preserve"> </w:t>
            </w:r>
            <w:r>
              <w:rPr>
                <w:sz w:val="20"/>
              </w:rPr>
              <w:t>of</w:t>
            </w:r>
            <w:r>
              <w:rPr>
                <w:spacing w:val="-13"/>
                <w:sz w:val="20"/>
              </w:rPr>
              <w:t xml:space="preserve"> </w:t>
            </w:r>
            <w:r>
              <w:rPr>
                <w:sz w:val="20"/>
              </w:rPr>
              <w:t>any</w:t>
            </w:r>
            <w:r>
              <w:rPr>
                <w:spacing w:val="-14"/>
                <w:sz w:val="20"/>
              </w:rPr>
              <w:t xml:space="preserve"> </w:t>
            </w:r>
            <w:r>
              <w:rPr>
                <w:sz w:val="20"/>
              </w:rPr>
              <w:t>doubt, best</w:t>
            </w:r>
            <w:r>
              <w:rPr>
                <w:spacing w:val="14"/>
                <w:sz w:val="20"/>
              </w:rPr>
              <w:t xml:space="preserve"> </w:t>
            </w:r>
            <w:r>
              <w:rPr>
                <w:sz w:val="20"/>
              </w:rPr>
              <w:t>would</w:t>
            </w:r>
            <w:r>
              <w:rPr>
                <w:spacing w:val="13"/>
                <w:sz w:val="20"/>
              </w:rPr>
              <w:t xml:space="preserve"> </w:t>
            </w:r>
            <w:r>
              <w:rPr>
                <w:sz w:val="20"/>
              </w:rPr>
              <w:t>be</w:t>
            </w:r>
            <w:r>
              <w:rPr>
                <w:spacing w:val="12"/>
                <w:sz w:val="20"/>
              </w:rPr>
              <w:t xml:space="preserve"> </w:t>
            </w:r>
            <w:r>
              <w:rPr>
                <w:sz w:val="20"/>
              </w:rPr>
              <w:t>to</w:t>
            </w:r>
            <w:r>
              <w:rPr>
                <w:spacing w:val="15"/>
                <w:sz w:val="20"/>
              </w:rPr>
              <w:t xml:space="preserve"> </w:t>
            </w:r>
            <w:r>
              <w:rPr>
                <w:sz w:val="20"/>
              </w:rPr>
              <w:t>contact</w:t>
            </w:r>
            <w:r>
              <w:rPr>
                <w:spacing w:val="15"/>
                <w:sz w:val="20"/>
              </w:rPr>
              <w:t xml:space="preserve"> </w:t>
            </w:r>
            <w:r>
              <w:rPr>
                <w:sz w:val="20"/>
              </w:rPr>
              <w:t>the</w:t>
            </w:r>
            <w:r>
              <w:rPr>
                <w:spacing w:val="11"/>
                <w:sz w:val="20"/>
              </w:rPr>
              <w:t xml:space="preserve"> </w:t>
            </w:r>
            <w:r>
              <w:rPr>
                <w:sz w:val="20"/>
              </w:rPr>
              <w:t>concerned</w:t>
            </w:r>
            <w:r>
              <w:rPr>
                <w:spacing w:val="15"/>
                <w:sz w:val="20"/>
              </w:rPr>
              <w:t xml:space="preserve"> </w:t>
            </w:r>
            <w:r>
              <w:rPr>
                <w:sz w:val="20"/>
              </w:rPr>
              <w:t>authority/</w:t>
            </w:r>
            <w:r>
              <w:rPr>
                <w:spacing w:val="14"/>
                <w:sz w:val="20"/>
              </w:rPr>
              <w:t xml:space="preserve"> </w:t>
            </w:r>
            <w:r>
              <w:rPr>
                <w:sz w:val="20"/>
              </w:rPr>
              <w:t>district</w:t>
            </w:r>
            <w:r>
              <w:rPr>
                <w:spacing w:val="13"/>
                <w:sz w:val="20"/>
              </w:rPr>
              <w:t xml:space="preserve"> </w:t>
            </w:r>
            <w:r>
              <w:rPr>
                <w:spacing w:val="-2"/>
                <w:sz w:val="20"/>
              </w:rPr>
              <w:t>administration/</w:t>
            </w:r>
          </w:p>
          <w:p w:rsidR="00A37AEE" w:rsidRDefault="004D42B7">
            <w:pPr>
              <w:pStyle w:val="TableParagraph"/>
              <w:spacing w:line="228" w:lineRule="exact"/>
              <w:ind w:left="2" w:right="104"/>
              <w:jc w:val="both"/>
              <w:rPr>
                <w:sz w:val="20"/>
              </w:rPr>
            </w:pPr>
            <w:r>
              <w:rPr>
                <w:sz w:val="20"/>
              </w:rPr>
              <w:t>tehsil level for the identification of the property if the property depicted in the photographs in this report is same with the docum</w:t>
            </w:r>
            <w:r>
              <w:rPr>
                <w:sz w:val="20"/>
              </w:rPr>
              <w:t>ents pledged.</w:t>
            </w:r>
          </w:p>
        </w:tc>
      </w:tr>
      <w:tr w:rsidR="00A37AEE">
        <w:trPr>
          <w:trHeight w:val="494"/>
        </w:trPr>
        <w:tc>
          <w:tcPr>
            <w:tcW w:w="708" w:type="dxa"/>
          </w:tcPr>
          <w:p w:rsidR="00A37AEE" w:rsidRDefault="004D42B7">
            <w:pPr>
              <w:pStyle w:val="TableParagraph"/>
              <w:spacing w:line="225" w:lineRule="exact"/>
              <w:ind w:left="43"/>
              <w:jc w:val="center"/>
              <w:rPr>
                <w:sz w:val="20"/>
              </w:rPr>
            </w:pPr>
            <w:r>
              <w:rPr>
                <w:spacing w:val="-5"/>
                <w:sz w:val="20"/>
              </w:rPr>
              <w:t>2.</w:t>
            </w:r>
          </w:p>
        </w:tc>
        <w:tc>
          <w:tcPr>
            <w:tcW w:w="3596" w:type="dxa"/>
          </w:tcPr>
          <w:p w:rsidR="00A37AEE" w:rsidRDefault="004D42B7">
            <w:pPr>
              <w:pStyle w:val="TableParagraph"/>
              <w:ind w:left="108" w:right="152"/>
              <w:rPr>
                <w:sz w:val="20"/>
              </w:rPr>
            </w:pPr>
            <w:r>
              <w:rPr>
                <w:sz w:val="20"/>
              </w:rPr>
              <w:t>Purpose</w:t>
            </w:r>
            <w:r>
              <w:rPr>
                <w:spacing w:val="23"/>
                <w:sz w:val="20"/>
              </w:rPr>
              <w:t xml:space="preserve"> </w:t>
            </w:r>
            <w:r>
              <w:rPr>
                <w:sz w:val="20"/>
              </w:rPr>
              <w:t>of</w:t>
            </w:r>
            <w:r>
              <w:rPr>
                <w:spacing w:val="23"/>
                <w:sz w:val="20"/>
              </w:rPr>
              <w:t xml:space="preserve"> </w:t>
            </w:r>
            <w:r>
              <w:rPr>
                <w:sz w:val="20"/>
              </w:rPr>
              <w:t>valuation</w:t>
            </w:r>
            <w:r>
              <w:rPr>
                <w:spacing w:val="22"/>
                <w:sz w:val="20"/>
              </w:rPr>
              <w:t xml:space="preserve"> </w:t>
            </w:r>
            <w:r>
              <w:rPr>
                <w:sz w:val="20"/>
              </w:rPr>
              <w:t>and</w:t>
            </w:r>
            <w:r>
              <w:rPr>
                <w:spacing w:val="23"/>
                <w:sz w:val="20"/>
              </w:rPr>
              <w:t xml:space="preserve"> </w:t>
            </w:r>
            <w:r>
              <w:rPr>
                <w:sz w:val="20"/>
              </w:rPr>
              <w:t xml:space="preserve">appointing </w:t>
            </w:r>
            <w:r>
              <w:rPr>
                <w:spacing w:val="-2"/>
                <w:sz w:val="20"/>
              </w:rPr>
              <w:t>authority</w:t>
            </w:r>
          </w:p>
        </w:tc>
        <w:tc>
          <w:tcPr>
            <w:tcW w:w="6687" w:type="dxa"/>
            <w:gridSpan w:val="2"/>
          </w:tcPr>
          <w:p w:rsidR="00A37AEE" w:rsidRDefault="004D42B7">
            <w:pPr>
              <w:pStyle w:val="TableParagraph"/>
              <w:spacing w:line="227" w:lineRule="exact"/>
              <w:ind w:left="57"/>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A37AEE">
        <w:trPr>
          <w:trHeight w:val="755"/>
        </w:trPr>
        <w:tc>
          <w:tcPr>
            <w:tcW w:w="708" w:type="dxa"/>
          </w:tcPr>
          <w:p w:rsidR="00A37AEE" w:rsidRDefault="004D42B7">
            <w:pPr>
              <w:pStyle w:val="TableParagraph"/>
              <w:spacing w:line="225" w:lineRule="exact"/>
              <w:ind w:left="43"/>
              <w:jc w:val="center"/>
              <w:rPr>
                <w:sz w:val="20"/>
              </w:rPr>
            </w:pPr>
            <w:r>
              <w:rPr>
                <w:spacing w:val="-5"/>
                <w:sz w:val="20"/>
              </w:rPr>
              <w:t>3.</w:t>
            </w:r>
          </w:p>
        </w:tc>
        <w:tc>
          <w:tcPr>
            <w:tcW w:w="3596" w:type="dxa"/>
          </w:tcPr>
          <w:p w:rsidR="00A37AEE" w:rsidRDefault="004D42B7">
            <w:pPr>
              <w:pStyle w:val="TableParagraph"/>
              <w:ind w:left="108" w:right="152"/>
              <w:rPr>
                <w:sz w:val="20"/>
              </w:rPr>
            </w:pPr>
            <w:r>
              <w:rPr>
                <w:sz w:val="20"/>
              </w:rPr>
              <w:t xml:space="preserve">Identity of the experts involved in the </w:t>
            </w:r>
            <w:r>
              <w:rPr>
                <w:spacing w:val="-2"/>
                <w:sz w:val="20"/>
              </w:rPr>
              <w:t>valuation</w:t>
            </w:r>
          </w:p>
        </w:tc>
        <w:tc>
          <w:tcPr>
            <w:tcW w:w="6687" w:type="dxa"/>
            <w:gridSpan w:val="2"/>
          </w:tcPr>
          <w:p w:rsidR="00A37AEE" w:rsidRDefault="004D42B7">
            <w:pPr>
              <w:pStyle w:val="TableParagraph"/>
              <w:ind w:left="57" w:right="3508"/>
              <w:rPr>
                <w:sz w:val="20"/>
              </w:rPr>
            </w:pPr>
            <w:r>
              <w:rPr>
                <w:b/>
                <w:sz w:val="20"/>
              </w:rPr>
              <w:t xml:space="preserve">Survey Analyst: </w:t>
            </w:r>
            <w:r>
              <w:rPr>
                <w:sz w:val="20"/>
              </w:rPr>
              <w:t xml:space="preserve">Deepak Joshi </w:t>
            </w:r>
            <w:r>
              <w:rPr>
                <w:b/>
                <w:sz w:val="20"/>
              </w:rPr>
              <w:t>Valuation</w:t>
            </w:r>
            <w:r>
              <w:rPr>
                <w:b/>
                <w:spacing w:val="-12"/>
                <w:sz w:val="20"/>
              </w:rPr>
              <w:t xml:space="preserve"> </w:t>
            </w:r>
            <w:r>
              <w:rPr>
                <w:b/>
                <w:sz w:val="20"/>
              </w:rPr>
              <w:t>Engineer:</w:t>
            </w:r>
            <w:r>
              <w:rPr>
                <w:b/>
                <w:spacing w:val="-12"/>
                <w:sz w:val="20"/>
              </w:rPr>
              <w:t xml:space="preserve"> </w:t>
            </w:r>
            <w:r>
              <w:rPr>
                <w:sz w:val="20"/>
              </w:rPr>
              <w:t>Ashil</w:t>
            </w:r>
            <w:r>
              <w:rPr>
                <w:spacing w:val="-12"/>
                <w:sz w:val="20"/>
              </w:rPr>
              <w:t xml:space="preserve"> </w:t>
            </w:r>
            <w:r>
              <w:rPr>
                <w:sz w:val="20"/>
              </w:rPr>
              <w:t xml:space="preserve">Baby </w:t>
            </w:r>
            <w:r>
              <w:rPr>
                <w:b/>
                <w:sz w:val="20"/>
              </w:rPr>
              <w:t xml:space="preserve">L1/ L2 Reviewer: </w:t>
            </w:r>
            <w:r>
              <w:rPr>
                <w:sz w:val="20"/>
              </w:rPr>
              <w:t>Rajani Gupta</w:t>
            </w:r>
          </w:p>
        </w:tc>
      </w:tr>
      <w:tr w:rsidR="00A37AEE">
        <w:trPr>
          <w:trHeight w:val="460"/>
        </w:trPr>
        <w:tc>
          <w:tcPr>
            <w:tcW w:w="708" w:type="dxa"/>
          </w:tcPr>
          <w:p w:rsidR="00A37AEE" w:rsidRDefault="004D42B7">
            <w:pPr>
              <w:pStyle w:val="TableParagraph"/>
              <w:spacing w:line="227" w:lineRule="exact"/>
              <w:ind w:left="43"/>
              <w:jc w:val="center"/>
              <w:rPr>
                <w:sz w:val="20"/>
              </w:rPr>
            </w:pPr>
            <w:r>
              <w:rPr>
                <w:spacing w:val="-5"/>
                <w:sz w:val="20"/>
              </w:rPr>
              <w:t>4.</w:t>
            </w:r>
          </w:p>
        </w:tc>
        <w:tc>
          <w:tcPr>
            <w:tcW w:w="3596" w:type="dxa"/>
          </w:tcPr>
          <w:p w:rsidR="00A37AEE" w:rsidRDefault="004D42B7">
            <w:pPr>
              <w:pStyle w:val="TableParagraph"/>
              <w:tabs>
                <w:tab w:val="left" w:pos="1252"/>
                <w:tab w:val="left" w:pos="1630"/>
                <w:tab w:val="left" w:pos="2386"/>
                <w:tab w:val="left" w:pos="3254"/>
              </w:tabs>
              <w:spacing w:line="228" w:lineRule="exact"/>
              <w:ind w:left="108" w:right="152"/>
              <w:rPr>
                <w:sz w:val="20"/>
              </w:rPr>
            </w:pPr>
            <w:r>
              <w:rPr>
                <w:spacing w:val="-2"/>
                <w:sz w:val="20"/>
              </w:rPr>
              <w:t>Disclosure</w:t>
            </w:r>
            <w:r>
              <w:rPr>
                <w:sz w:val="20"/>
              </w:rPr>
              <w:tab/>
            </w:r>
            <w:r>
              <w:rPr>
                <w:spacing w:val="-6"/>
                <w:sz w:val="20"/>
              </w:rPr>
              <w:t>of</w:t>
            </w:r>
            <w:r>
              <w:rPr>
                <w:sz w:val="20"/>
              </w:rPr>
              <w:tab/>
            </w:r>
            <w:r>
              <w:rPr>
                <w:spacing w:val="-2"/>
                <w:sz w:val="20"/>
              </w:rPr>
              <w:t>valuer</w:t>
            </w:r>
            <w:r>
              <w:rPr>
                <w:sz w:val="20"/>
              </w:rPr>
              <w:tab/>
            </w:r>
            <w:r>
              <w:rPr>
                <w:spacing w:val="-2"/>
                <w:sz w:val="20"/>
              </w:rPr>
              <w:t>interest</w:t>
            </w:r>
            <w:r>
              <w:rPr>
                <w:sz w:val="20"/>
              </w:rPr>
              <w:tab/>
            </w:r>
            <w:r>
              <w:rPr>
                <w:spacing w:val="-6"/>
                <w:sz w:val="20"/>
              </w:rPr>
              <w:t xml:space="preserve">or </w:t>
            </w:r>
            <w:r>
              <w:rPr>
                <w:sz w:val="20"/>
              </w:rPr>
              <w:t>conflict, if any</w:t>
            </w:r>
          </w:p>
        </w:tc>
        <w:tc>
          <w:tcPr>
            <w:tcW w:w="6687" w:type="dxa"/>
            <w:gridSpan w:val="2"/>
          </w:tcPr>
          <w:p w:rsidR="00A37AEE" w:rsidRDefault="004D42B7">
            <w:pPr>
              <w:pStyle w:val="TableParagraph"/>
              <w:spacing w:before="114"/>
              <w:ind w:left="57"/>
              <w:rPr>
                <w:sz w:val="20"/>
              </w:rPr>
            </w:pPr>
            <w:r>
              <w:rPr>
                <w:sz w:val="20"/>
              </w:rPr>
              <w:t>No</w:t>
            </w:r>
            <w:r>
              <w:rPr>
                <w:spacing w:val="-8"/>
                <w:sz w:val="20"/>
              </w:rPr>
              <w:t xml:space="preserve"> </w:t>
            </w:r>
            <w:r>
              <w:rPr>
                <w:sz w:val="20"/>
              </w:rPr>
              <w:t>relationship</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sz w:val="20"/>
              </w:rPr>
              <w:t>borrower</w:t>
            </w:r>
            <w:r>
              <w:rPr>
                <w:spacing w:val="-7"/>
                <w:sz w:val="20"/>
              </w:rPr>
              <w:t xml:space="preserve"> </w:t>
            </w:r>
            <w:r>
              <w:rPr>
                <w:sz w:val="20"/>
              </w:rPr>
              <w:t>and</w:t>
            </w:r>
            <w:r>
              <w:rPr>
                <w:spacing w:val="-7"/>
                <w:sz w:val="20"/>
              </w:rPr>
              <w:t xml:space="preserve"> </w:t>
            </w:r>
            <w:r>
              <w:rPr>
                <w:sz w:val="20"/>
              </w:rPr>
              <w:t>no</w:t>
            </w:r>
            <w:r>
              <w:rPr>
                <w:spacing w:val="-5"/>
                <w:sz w:val="20"/>
              </w:rPr>
              <w:t xml:space="preserve"> </w:t>
            </w:r>
            <w:r>
              <w:rPr>
                <w:sz w:val="20"/>
              </w:rPr>
              <w:t>conflict</w:t>
            </w:r>
            <w:r>
              <w:rPr>
                <w:spacing w:val="-8"/>
                <w:sz w:val="20"/>
              </w:rPr>
              <w:t xml:space="preserve"> </w:t>
            </w:r>
            <w:r>
              <w:rPr>
                <w:sz w:val="20"/>
              </w:rPr>
              <w:t>of</w:t>
            </w:r>
            <w:r>
              <w:rPr>
                <w:spacing w:val="-5"/>
                <w:sz w:val="20"/>
              </w:rPr>
              <w:t xml:space="preserve"> </w:t>
            </w:r>
            <w:r>
              <w:rPr>
                <w:spacing w:val="-2"/>
                <w:sz w:val="20"/>
              </w:rPr>
              <w:t>interest.</w:t>
            </w:r>
          </w:p>
        </w:tc>
      </w:tr>
      <w:tr w:rsidR="00A37AEE">
        <w:trPr>
          <w:trHeight w:val="230"/>
        </w:trPr>
        <w:tc>
          <w:tcPr>
            <w:tcW w:w="708" w:type="dxa"/>
            <w:vMerge w:val="restart"/>
          </w:tcPr>
          <w:p w:rsidR="00A37AEE" w:rsidRDefault="004D42B7">
            <w:pPr>
              <w:pStyle w:val="TableParagraph"/>
              <w:spacing w:line="225" w:lineRule="exact"/>
              <w:ind w:left="43"/>
              <w:jc w:val="center"/>
              <w:rPr>
                <w:sz w:val="20"/>
              </w:rPr>
            </w:pPr>
            <w:r>
              <w:rPr>
                <w:spacing w:val="-5"/>
                <w:sz w:val="20"/>
              </w:rPr>
              <w:t>5.</w:t>
            </w:r>
          </w:p>
        </w:tc>
        <w:tc>
          <w:tcPr>
            <w:tcW w:w="3596" w:type="dxa"/>
            <w:vMerge w:val="restart"/>
          </w:tcPr>
          <w:p w:rsidR="00A37AEE" w:rsidRDefault="004D42B7">
            <w:pPr>
              <w:pStyle w:val="TableParagraph"/>
              <w:ind w:left="108" w:right="152"/>
              <w:rPr>
                <w:sz w:val="20"/>
              </w:rPr>
            </w:pPr>
            <w:r>
              <w:rPr>
                <w:sz w:val="20"/>
              </w:rPr>
              <w:t>Date</w:t>
            </w:r>
            <w:r>
              <w:rPr>
                <w:spacing w:val="31"/>
                <w:sz w:val="20"/>
              </w:rPr>
              <w:t xml:space="preserve"> </w:t>
            </w:r>
            <w:r>
              <w:rPr>
                <w:sz w:val="20"/>
              </w:rPr>
              <w:t>of</w:t>
            </w:r>
            <w:r>
              <w:rPr>
                <w:spacing w:val="33"/>
                <w:sz w:val="20"/>
              </w:rPr>
              <w:t xml:space="preserve"> </w:t>
            </w:r>
            <w:r>
              <w:rPr>
                <w:sz w:val="20"/>
              </w:rPr>
              <w:t>appointment,</w:t>
            </w:r>
            <w:r>
              <w:rPr>
                <w:spacing w:val="31"/>
                <w:sz w:val="20"/>
              </w:rPr>
              <w:t xml:space="preserve"> </w:t>
            </w:r>
            <w:r>
              <w:rPr>
                <w:sz w:val="20"/>
              </w:rPr>
              <w:t>valuation</w:t>
            </w:r>
            <w:r>
              <w:rPr>
                <w:spacing w:val="31"/>
                <w:sz w:val="20"/>
              </w:rPr>
              <w:t xml:space="preserve"> </w:t>
            </w:r>
            <w:r>
              <w:rPr>
                <w:sz w:val="20"/>
              </w:rPr>
              <w:t>date and date of report</w:t>
            </w:r>
          </w:p>
        </w:tc>
        <w:tc>
          <w:tcPr>
            <w:tcW w:w="2895" w:type="dxa"/>
          </w:tcPr>
          <w:p w:rsidR="00A37AEE" w:rsidRDefault="004D42B7">
            <w:pPr>
              <w:pStyle w:val="TableParagraph"/>
              <w:spacing w:line="210" w:lineRule="exact"/>
              <w:ind w:left="57"/>
              <w:rPr>
                <w:b/>
                <w:sz w:val="20"/>
              </w:rPr>
            </w:pPr>
            <w:r>
              <w:rPr>
                <w:b/>
                <w:sz w:val="20"/>
              </w:rPr>
              <w:t>Date</w:t>
            </w:r>
            <w:r>
              <w:rPr>
                <w:b/>
                <w:spacing w:val="-4"/>
                <w:sz w:val="20"/>
              </w:rPr>
              <w:t xml:space="preserve"> </w:t>
            </w:r>
            <w:r>
              <w:rPr>
                <w:b/>
                <w:sz w:val="20"/>
              </w:rPr>
              <w:t>of</w:t>
            </w:r>
            <w:r>
              <w:rPr>
                <w:b/>
                <w:spacing w:val="1"/>
                <w:sz w:val="20"/>
              </w:rPr>
              <w:t xml:space="preserve"> </w:t>
            </w:r>
            <w:r>
              <w:rPr>
                <w:b/>
                <w:spacing w:val="-2"/>
                <w:sz w:val="20"/>
              </w:rPr>
              <w:t>Appointment:</w:t>
            </w:r>
          </w:p>
        </w:tc>
        <w:tc>
          <w:tcPr>
            <w:tcW w:w="3792" w:type="dxa"/>
          </w:tcPr>
          <w:p w:rsidR="00A37AEE" w:rsidRDefault="004D42B7">
            <w:pPr>
              <w:pStyle w:val="TableParagraph"/>
              <w:spacing w:line="210" w:lineRule="exact"/>
              <w:ind w:left="110"/>
              <w:rPr>
                <w:b/>
                <w:sz w:val="20"/>
              </w:rPr>
            </w:pPr>
            <w:r>
              <w:rPr>
                <w:b/>
                <w:spacing w:val="-2"/>
                <w:sz w:val="20"/>
              </w:rPr>
              <w:t>22/12/2023</w:t>
            </w:r>
          </w:p>
        </w:tc>
      </w:tr>
      <w:tr w:rsidR="00A37AEE">
        <w:trPr>
          <w:trHeight w:val="230"/>
        </w:trPr>
        <w:tc>
          <w:tcPr>
            <w:tcW w:w="708" w:type="dxa"/>
            <w:vMerge/>
            <w:tcBorders>
              <w:top w:val="nil"/>
            </w:tcBorders>
          </w:tcPr>
          <w:p w:rsidR="00A37AEE" w:rsidRDefault="00A37AEE">
            <w:pPr>
              <w:rPr>
                <w:sz w:val="2"/>
                <w:szCs w:val="2"/>
              </w:rPr>
            </w:pPr>
          </w:p>
        </w:tc>
        <w:tc>
          <w:tcPr>
            <w:tcW w:w="3596" w:type="dxa"/>
            <w:vMerge/>
            <w:tcBorders>
              <w:top w:val="nil"/>
            </w:tcBorders>
          </w:tcPr>
          <w:p w:rsidR="00A37AEE" w:rsidRDefault="00A37AEE">
            <w:pPr>
              <w:rPr>
                <w:sz w:val="2"/>
                <w:szCs w:val="2"/>
              </w:rPr>
            </w:pPr>
          </w:p>
        </w:tc>
        <w:tc>
          <w:tcPr>
            <w:tcW w:w="2895" w:type="dxa"/>
          </w:tcPr>
          <w:p w:rsidR="00A37AEE" w:rsidRDefault="004D42B7">
            <w:pPr>
              <w:pStyle w:val="TableParagraph"/>
              <w:spacing w:line="210" w:lineRule="exact"/>
              <w:ind w:left="57"/>
              <w:rPr>
                <w:b/>
                <w:sz w:val="20"/>
              </w:rPr>
            </w:pPr>
            <w:r>
              <w:rPr>
                <w:b/>
                <w:sz w:val="20"/>
              </w:rPr>
              <w:t>Date</w:t>
            </w:r>
            <w:r>
              <w:rPr>
                <w:b/>
                <w:spacing w:val="-5"/>
                <w:sz w:val="20"/>
              </w:rPr>
              <w:t xml:space="preserve"> </w:t>
            </w:r>
            <w:r>
              <w:rPr>
                <w:b/>
                <w:sz w:val="20"/>
              </w:rPr>
              <w:t>of</w:t>
            </w:r>
            <w:r>
              <w:rPr>
                <w:b/>
                <w:spacing w:val="-3"/>
                <w:sz w:val="20"/>
              </w:rPr>
              <w:t xml:space="preserve"> </w:t>
            </w:r>
            <w:r>
              <w:rPr>
                <w:b/>
                <w:spacing w:val="-2"/>
                <w:sz w:val="20"/>
              </w:rPr>
              <w:t>Survey:</w:t>
            </w:r>
          </w:p>
        </w:tc>
        <w:tc>
          <w:tcPr>
            <w:tcW w:w="3792" w:type="dxa"/>
          </w:tcPr>
          <w:p w:rsidR="00A37AEE" w:rsidRDefault="004D42B7">
            <w:pPr>
              <w:pStyle w:val="TableParagraph"/>
              <w:spacing w:line="210" w:lineRule="exact"/>
              <w:ind w:left="110"/>
              <w:rPr>
                <w:b/>
                <w:sz w:val="20"/>
              </w:rPr>
            </w:pPr>
            <w:r>
              <w:rPr>
                <w:b/>
                <w:spacing w:val="-2"/>
                <w:sz w:val="20"/>
              </w:rPr>
              <w:t>26/12/2023</w:t>
            </w:r>
          </w:p>
        </w:tc>
      </w:tr>
      <w:tr w:rsidR="00A37AEE">
        <w:trPr>
          <w:trHeight w:val="230"/>
        </w:trPr>
        <w:tc>
          <w:tcPr>
            <w:tcW w:w="708" w:type="dxa"/>
            <w:vMerge/>
            <w:tcBorders>
              <w:top w:val="nil"/>
            </w:tcBorders>
          </w:tcPr>
          <w:p w:rsidR="00A37AEE" w:rsidRDefault="00A37AEE">
            <w:pPr>
              <w:rPr>
                <w:sz w:val="2"/>
                <w:szCs w:val="2"/>
              </w:rPr>
            </w:pPr>
          </w:p>
        </w:tc>
        <w:tc>
          <w:tcPr>
            <w:tcW w:w="3596" w:type="dxa"/>
            <w:vMerge/>
            <w:tcBorders>
              <w:top w:val="nil"/>
            </w:tcBorders>
          </w:tcPr>
          <w:p w:rsidR="00A37AEE" w:rsidRDefault="00A37AEE">
            <w:pPr>
              <w:rPr>
                <w:sz w:val="2"/>
                <w:szCs w:val="2"/>
              </w:rPr>
            </w:pPr>
          </w:p>
        </w:tc>
        <w:tc>
          <w:tcPr>
            <w:tcW w:w="2895" w:type="dxa"/>
          </w:tcPr>
          <w:p w:rsidR="00A37AEE" w:rsidRDefault="004D42B7">
            <w:pPr>
              <w:pStyle w:val="TableParagraph"/>
              <w:spacing w:line="210" w:lineRule="exact"/>
              <w:ind w:left="57"/>
              <w:rPr>
                <w:b/>
                <w:sz w:val="20"/>
              </w:rPr>
            </w:pPr>
            <w:r>
              <w:rPr>
                <w:b/>
                <w:sz w:val="20"/>
              </w:rPr>
              <w:t>Valuation</w:t>
            </w:r>
            <w:r>
              <w:rPr>
                <w:b/>
                <w:spacing w:val="-12"/>
                <w:sz w:val="20"/>
              </w:rPr>
              <w:t xml:space="preserve"> </w:t>
            </w:r>
            <w:r>
              <w:rPr>
                <w:b/>
                <w:spacing w:val="-2"/>
                <w:sz w:val="20"/>
              </w:rPr>
              <w:t>Date:</w:t>
            </w:r>
          </w:p>
        </w:tc>
        <w:tc>
          <w:tcPr>
            <w:tcW w:w="3792" w:type="dxa"/>
          </w:tcPr>
          <w:p w:rsidR="00A37AEE" w:rsidRDefault="004D42B7">
            <w:pPr>
              <w:pStyle w:val="TableParagraph"/>
              <w:spacing w:line="210" w:lineRule="exact"/>
              <w:ind w:left="110"/>
              <w:rPr>
                <w:b/>
                <w:sz w:val="20"/>
              </w:rPr>
            </w:pPr>
            <w:r>
              <w:rPr>
                <w:b/>
                <w:spacing w:val="-2"/>
                <w:sz w:val="20"/>
              </w:rPr>
              <w:t>29/12/2023</w:t>
            </w:r>
          </w:p>
        </w:tc>
      </w:tr>
      <w:tr w:rsidR="00A37AEE">
        <w:trPr>
          <w:trHeight w:val="230"/>
        </w:trPr>
        <w:tc>
          <w:tcPr>
            <w:tcW w:w="708" w:type="dxa"/>
            <w:vMerge/>
            <w:tcBorders>
              <w:top w:val="nil"/>
            </w:tcBorders>
          </w:tcPr>
          <w:p w:rsidR="00A37AEE" w:rsidRDefault="00A37AEE">
            <w:pPr>
              <w:rPr>
                <w:sz w:val="2"/>
                <w:szCs w:val="2"/>
              </w:rPr>
            </w:pPr>
          </w:p>
        </w:tc>
        <w:tc>
          <w:tcPr>
            <w:tcW w:w="3596" w:type="dxa"/>
            <w:vMerge/>
            <w:tcBorders>
              <w:top w:val="nil"/>
            </w:tcBorders>
          </w:tcPr>
          <w:p w:rsidR="00A37AEE" w:rsidRDefault="00A37AEE">
            <w:pPr>
              <w:rPr>
                <w:sz w:val="2"/>
                <w:szCs w:val="2"/>
              </w:rPr>
            </w:pPr>
          </w:p>
        </w:tc>
        <w:tc>
          <w:tcPr>
            <w:tcW w:w="2895" w:type="dxa"/>
          </w:tcPr>
          <w:p w:rsidR="00A37AEE" w:rsidRDefault="004D42B7">
            <w:pPr>
              <w:pStyle w:val="TableParagraph"/>
              <w:spacing w:line="210" w:lineRule="exact"/>
              <w:ind w:left="57"/>
              <w:rPr>
                <w:b/>
                <w:sz w:val="20"/>
              </w:rPr>
            </w:pPr>
            <w:r>
              <w:rPr>
                <w:b/>
                <w:sz w:val="20"/>
              </w:rPr>
              <w:t>Date</w:t>
            </w:r>
            <w:r>
              <w:rPr>
                <w:b/>
                <w:spacing w:val="-5"/>
                <w:sz w:val="20"/>
              </w:rPr>
              <w:t xml:space="preserve"> </w:t>
            </w:r>
            <w:r>
              <w:rPr>
                <w:b/>
                <w:sz w:val="20"/>
              </w:rPr>
              <w:t>of</w:t>
            </w:r>
            <w:r>
              <w:rPr>
                <w:b/>
                <w:spacing w:val="-3"/>
                <w:sz w:val="20"/>
              </w:rPr>
              <w:t xml:space="preserve"> </w:t>
            </w:r>
            <w:r>
              <w:rPr>
                <w:b/>
                <w:spacing w:val="-2"/>
                <w:sz w:val="20"/>
              </w:rPr>
              <w:t>Report:</w:t>
            </w:r>
          </w:p>
        </w:tc>
        <w:tc>
          <w:tcPr>
            <w:tcW w:w="3792" w:type="dxa"/>
          </w:tcPr>
          <w:p w:rsidR="00A37AEE" w:rsidRDefault="004D42B7">
            <w:pPr>
              <w:pStyle w:val="TableParagraph"/>
              <w:spacing w:line="210" w:lineRule="exact"/>
              <w:ind w:left="110"/>
              <w:rPr>
                <w:b/>
                <w:sz w:val="20"/>
              </w:rPr>
            </w:pPr>
            <w:r>
              <w:rPr>
                <w:b/>
                <w:spacing w:val="-2"/>
                <w:sz w:val="20"/>
              </w:rPr>
              <w:t>1/1/2024</w:t>
            </w:r>
          </w:p>
        </w:tc>
      </w:tr>
    </w:tbl>
    <w:p w:rsidR="00A37AEE" w:rsidRDefault="00A37AEE">
      <w:pPr>
        <w:spacing w:line="210" w:lineRule="exact"/>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5"/>
        <w:gridCol w:w="6740"/>
      </w:tblGrid>
      <w:tr w:rsidR="00A37AEE">
        <w:trPr>
          <w:trHeight w:val="798"/>
        </w:trPr>
        <w:tc>
          <w:tcPr>
            <w:tcW w:w="708" w:type="dxa"/>
          </w:tcPr>
          <w:p w:rsidR="00A37AEE" w:rsidRDefault="004D42B7">
            <w:pPr>
              <w:pStyle w:val="TableParagraph"/>
              <w:spacing w:line="225" w:lineRule="exact"/>
              <w:ind w:left="287"/>
              <w:rPr>
                <w:sz w:val="20"/>
              </w:rPr>
            </w:pPr>
            <w:r>
              <w:rPr>
                <w:spacing w:val="-5"/>
                <w:sz w:val="20"/>
              </w:rPr>
              <w:t>6.</w:t>
            </w:r>
          </w:p>
        </w:tc>
        <w:tc>
          <w:tcPr>
            <w:tcW w:w="3545" w:type="dxa"/>
          </w:tcPr>
          <w:p w:rsidR="00A37AEE" w:rsidRDefault="004D42B7">
            <w:pPr>
              <w:pStyle w:val="TableParagraph"/>
              <w:ind w:left="108"/>
              <w:rPr>
                <w:sz w:val="20"/>
              </w:rPr>
            </w:pPr>
            <w:r>
              <w:rPr>
                <w:sz w:val="20"/>
              </w:rPr>
              <w:t>Inspections</w:t>
            </w:r>
            <w:r>
              <w:rPr>
                <w:spacing w:val="80"/>
                <w:sz w:val="20"/>
              </w:rPr>
              <w:t xml:space="preserve"> </w:t>
            </w:r>
            <w:r>
              <w:rPr>
                <w:sz w:val="20"/>
              </w:rPr>
              <w:t>and/</w:t>
            </w:r>
            <w:r>
              <w:rPr>
                <w:spacing w:val="80"/>
                <w:sz w:val="20"/>
              </w:rPr>
              <w:t xml:space="preserve"> </w:t>
            </w:r>
            <w:r>
              <w:rPr>
                <w:sz w:val="20"/>
              </w:rPr>
              <w:t>or</w:t>
            </w:r>
            <w:r>
              <w:rPr>
                <w:spacing w:val="80"/>
                <w:sz w:val="20"/>
              </w:rPr>
              <w:t xml:space="preserve"> </w:t>
            </w:r>
            <w:r>
              <w:rPr>
                <w:sz w:val="20"/>
              </w:rPr>
              <w:t xml:space="preserve">investigations </w:t>
            </w:r>
            <w:r>
              <w:rPr>
                <w:spacing w:val="-2"/>
                <w:sz w:val="20"/>
              </w:rPr>
              <w:t>undertaken</w:t>
            </w:r>
          </w:p>
        </w:tc>
        <w:tc>
          <w:tcPr>
            <w:tcW w:w="6740" w:type="dxa"/>
          </w:tcPr>
          <w:p w:rsidR="00A37AEE" w:rsidRDefault="004D42B7">
            <w:pPr>
              <w:pStyle w:val="TableParagraph"/>
              <w:spacing w:line="237" w:lineRule="auto"/>
              <w:ind w:left="108" w:right="90"/>
              <w:rPr>
                <w:sz w:val="20"/>
              </w:rPr>
            </w:pPr>
            <w:r>
              <w:rPr>
                <w:sz w:val="20"/>
              </w:rPr>
              <w:t>Yes,</w:t>
            </w:r>
            <w:r>
              <w:rPr>
                <w:spacing w:val="33"/>
                <w:sz w:val="20"/>
              </w:rPr>
              <w:t xml:space="preserve"> </w:t>
            </w:r>
            <w:r>
              <w:rPr>
                <w:sz w:val="20"/>
              </w:rPr>
              <w:t>by</w:t>
            </w:r>
            <w:r>
              <w:rPr>
                <w:spacing w:val="29"/>
                <w:sz w:val="20"/>
              </w:rPr>
              <w:t xml:space="preserve"> </w:t>
            </w:r>
            <w:r>
              <w:rPr>
                <w:sz w:val="20"/>
              </w:rPr>
              <w:t>our</w:t>
            </w:r>
            <w:r>
              <w:rPr>
                <w:spacing w:val="33"/>
                <w:sz w:val="20"/>
              </w:rPr>
              <w:t xml:space="preserve"> </w:t>
            </w:r>
            <w:r>
              <w:rPr>
                <w:sz w:val="20"/>
              </w:rPr>
              <w:t>authorized</w:t>
            </w:r>
            <w:r>
              <w:rPr>
                <w:spacing w:val="32"/>
                <w:sz w:val="20"/>
              </w:rPr>
              <w:t xml:space="preserve"> </w:t>
            </w:r>
            <w:r>
              <w:rPr>
                <w:sz w:val="20"/>
              </w:rPr>
              <w:t>Survey</w:t>
            </w:r>
            <w:r>
              <w:rPr>
                <w:spacing w:val="31"/>
                <w:sz w:val="20"/>
              </w:rPr>
              <w:t xml:space="preserve"> </w:t>
            </w:r>
            <w:r>
              <w:rPr>
                <w:sz w:val="20"/>
              </w:rPr>
              <w:t>Engineer</w:t>
            </w:r>
            <w:r>
              <w:rPr>
                <w:spacing w:val="32"/>
                <w:sz w:val="20"/>
              </w:rPr>
              <w:t xml:space="preserve"> </w:t>
            </w:r>
            <w:r>
              <w:rPr>
                <w:sz w:val="20"/>
              </w:rPr>
              <w:t>Deepak</w:t>
            </w:r>
            <w:r>
              <w:rPr>
                <w:spacing w:val="33"/>
                <w:sz w:val="20"/>
              </w:rPr>
              <w:t xml:space="preserve"> </w:t>
            </w:r>
            <w:r>
              <w:rPr>
                <w:sz w:val="20"/>
              </w:rPr>
              <w:t>Joshi</w:t>
            </w:r>
            <w:r>
              <w:rPr>
                <w:spacing w:val="33"/>
                <w:sz w:val="20"/>
              </w:rPr>
              <w:t xml:space="preserve"> </w:t>
            </w:r>
            <w:r>
              <w:rPr>
                <w:sz w:val="20"/>
              </w:rPr>
              <w:t>on</w:t>
            </w:r>
            <w:r>
              <w:rPr>
                <w:spacing w:val="33"/>
                <w:sz w:val="20"/>
              </w:rPr>
              <w:t xml:space="preserve"> </w:t>
            </w:r>
            <w:r>
              <w:rPr>
                <w:sz w:val="20"/>
              </w:rPr>
              <w:t xml:space="preserve">26/12/2023. Property was shown and identified by </w:t>
            </w:r>
            <w:r>
              <w:rPr>
                <w:b/>
                <w:sz w:val="20"/>
              </w:rPr>
              <w:t>Mr. Sukhdev</w:t>
            </w:r>
            <w:r>
              <w:rPr>
                <w:sz w:val="20"/>
              </w:rPr>
              <w:t>(</w:t>
            </w:r>
            <w:r>
              <w:rPr>
                <w:b/>
                <w:sz w:val="20"/>
              </w:rPr>
              <w:t>8840030999</w:t>
            </w:r>
            <w:r>
              <w:rPr>
                <w:sz w:val="20"/>
              </w:rPr>
              <w:t>)</w:t>
            </w:r>
          </w:p>
        </w:tc>
      </w:tr>
      <w:tr w:rsidR="00A37AEE">
        <w:trPr>
          <w:trHeight w:val="690"/>
        </w:trPr>
        <w:tc>
          <w:tcPr>
            <w:tcW w:w="708" w:type="dxa"/>
          </w:tcPr>
          <w:p w:rsidR="00A37AEE" w:rsidRDefault="004D42B7">
            <w:pPr>
              <w:pStyle w:val="TableParagraph"/>
              <w:spacing w:line="225" w:lineRule="exact"/>
              <w:ind w:left="287"/>
              <w:rPr>
                <w:sz w:val="20"/>
              </w:rPr>
            </w:pPr>
            <w:r>
              <w:rPr>
                <w:spacing w:val="-5"/>
                <w:sz w:val="20"/>
              </w:rPr>
              <w:t>7.</w:t>
            </w:r>
          </w:p>
        </w:tc>
        <w:tc>
          <w:tcPr>
            <w:tcW w:w="3545" w:type="dxa"/>
          </w:tcPr>
          <w:p w:rsidR="00A37AEE" w:rsidRDefault="004D42B7">
            <w:pPr>
              <w:pStyle w:val="TableParagraph"/>
              <w:ind w:left="108"/>
              <w:rPr>
                <w:sz w:val="20"/>
              </w:rPr>
            </w:pPr>
            <w:r>
              <w:rPr>
                <w:sz w:val="20"/>
              </w:rPr>
              <w:t>Nature</w:t>
            </w:r>
            <w:r>
              <w:rPr>
                <w:spacing w:val="-12"/>
                <w:sz w:val="20"/>
              </w:rPr>
              <w:t xml:space="preserve"> </w:t>
            </w:r>
            <w:r>
              <w:rPr>
                <w:sz w:val="20"/>
              </w:rPr>
              <w:t>and</w:t>
            </w:r>
            <w:r>
              <w:rPr>
                <w:spacing w:val="-14"/>
                <w:sz w:val="20"/>
              </w:rPr>
              <w:t xml:space="preserve"> </w:t>
            </w:r>
            <w:r>
              <w:rPr>
                <w:sz w:val="20"/>
              </w:rPr>
              <w:t>sources</w:t>
            </w:r>
            <w:r>
              <w:rPr>
                <w:spacing w:val="-13"/>
                <w:sz w:val="20"/>
              </w:rPr>
              <w:t xml:space="preserve"> </w:t>
            </w:r>
            <w:r>
              <w:rPr>
                <w:sz w:val="20"/>
              </w:rPr>
              <w:t>of</w:t>
            </w:r>
            <w:r>
              <w:rPr>
                <w:spacing w:val="-12"/>
                <w:sz w:val="20"/>
              </w:rPr>
              <w:t xml:space="preserve"> </w:t>
            </w:r>
            <w:r>
              <w:rPr>
                <w:sz w:val="20"/>
              </w:rPr>
              <w:t>the</w:t>
            </w:r>
            <w:r>
              <w:rPr>
                <w:spacing w:val="-12"/>
                <w:sz w:val="20"/>
              </w:rPr>
              <w:t xml:space="preserve"> </w:t>
            </w:r>
            <w:r>
              <w:rPr>
                <w:sz w:val="20"/>
              </w:rPr>
              <w:t>information used or relied upon</w:t>
            </w:r>
          </w:p>
        </w:tc>
        <w:tc>
          <w:tcPr>
            <w:tcW w:w="6740" w:type="dxa"/>
          </w:tcPr>
          <w:p w:rsidR="00A37AEE" w:rsidRDefault="004D42B7">
            <w:pPr>
              <w:pStyle w:val="TableParagraph"/>
              <w:ind w:left="108" w:right="90"/>
              <w:rPr>
                <w:sz w:val="20"/>
              </w:rPr>
            </w:pPr>
            <w:r>
              <w:rPr>
                <w:sz w:val="20"/>
              </w:rPr>
              <w:t>Please</w:t>
            </w:r>
            <w:r>
              <w:rPr>
                <w:spacing w:val="-14"/>
                <w:sz w:val="20"/>
              </w:rPr>
              <w:t xml:space="preserve"> </w:t>
            </w:r>
            <w:r>
              <w:rPr>
                <w:sz w:val="20"/>
              </w:rPr>
              <w:t>refer</w:t>
            </w:r>
            <w:r>
              <w:rPr>
                <w:spacing w:val="-14"/>
                <w:sz w:val="20"/>
              </w:rPr>
              <w:t xml:space="preserve"> </w:t>
            </w:r>
            <w:r>
              <w:rPr>
                <w:sz w:val="20"/>
              </w:rPr>
              <w:t>to</w:t>
            </w:r>
            <w:r>
              <w:rPr>
                <w:spacing w:val="-14"/>
                <w:sz w:val="20"/>
              </w:rPr>
              <w:t xml:space="preserve"> </w:t>
            </w:r>
            <w:r>
              <w:rPr>
                <w:sz w:val="20"/>
              </w:rPr>
              <w:t>Part-D</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Report.</w:t>
            </w:r>
            <w:r>
              <w:rPr>
                <w:spacing w:val="-14"/>
                <w:sz w:val="20"/>
              </w:rPr>
              <w:t xml:space="preserve"> </w:t>
            </w:r>
            <w:r>
              <w:rPr>
                <w:sz w:val="20"/>
              </w:rPr>
              <w:t>Level</w:t>
            </w:r>
            <w:r>
              <w:rPr>
                <w:spacing w:val="-14"/>
                <w:sz w:val="20"/>
              </w:rPr>
              <w:t xml:space="preserve"> </w:t>
            </w:r>
            <w:r>
              <w:rPr>
                <w:sz w:val="20"/>
              </w:rPr>
              <w:t>3</w:t>
            </w:r>
            <w:r>
              <w:rPr>
                <w:spacing w:val="-14"/>
                <w:sz w:val="20"/>
              </w:rPr>
              <w:t xml:space="preserve"> </w:t>
            </w:r>
            <w:r>
              <w:rPr>
                <w:sz w:val="20"/>
              </w:rPr>
              <w:t>Input</w:t>
            </w:r>
            <w:r>
              <w:rPr>
                <w:spacing w:val="-14"/>
                <w:sz w:val="20"/>
              </w:rPr>
              <w:t xml:space="preserve"> </w:t>
            </w:r>
            <w:r>
              <w:rPr>
                <w:sz w:val="20"/>
              </w:rPr>
              <w:t>(Tertiary)</w:t>
            </w:r>
            <w:r>
              <w:rPr>
                <w:spacing w:val="-14"/>
                <w:sz w:val="20"/>
              </w:rPr>
              <w:t xml:space="preserve"> </w:t>
            </w:r>
            <w:r>
              <w:rPr>
                <w:sz w:val="20"/>
              </w:rPr>
              <w:t>has</w:t>
            </w:r>
            <w:r>
              <w:rPr>
                <w:spacing w:val="-13"/>
                <w:sz w:val="20"/>
              </w:rPr>
              <w:t xml:space="preserve"> </w:t>
            </w:r>
            <w:r>
              <w:rPr>
                <w:sz w:val="20"/>
              </w:rPr>
              <w:t>been</w:t>
            </w:r>
            <w:r>
              <w:rPr>
                <w:spacing w:val="-14"/>
                <w:sz w:val="20"/>
              </w:rPr>
              <w:t xml:space="preserve"> </w:t>
            </w:r>
            <w:r>
              <w:rPr>
                <w:sz w:val="20"/>
              </w:rPr>
              <w:t xml:space="preserve">relied </w:t>
            </w:r>
            <w:r>
              <w:rPr>
                <w:spacing w:val="-2"/>
                <w:sz w:val="20"/>
              </w:rPr>
              <w:t>upon.</w:t>
            </w:r>
          </w:p>
        </w:tc>
      </w:tr>
      <w:tr w:rsidR="00A37AEE">
        <w:trPr>
          <w:trHeight w:val="688"/>
        </w:trPr>
        <w:tc>
          <w:tcPr>
            <w:tcW w:w="708" w:type="dxa"/>
          </w:tcPr>
          <w:p w:rsidR="00A37AEE" w:rsidRDefault="004D42B7">
            <w:pPr>
              <w:pStyle w:val="TableParagraph"/>
              <w:spacing w:line="225" w:lineRule="exact"/>
              <w:ind w:left="287"/>
              <w:rPr>
                <w:sz w:val="20"/>
              </w:rPr>
            </w:pPr>
            <w:r>
              <w:rPr>
                <w:spacing w:val="-5"/>
                <w:sz w:val="20"/>
              </w:rPr>
              <w:t>8.</w:t>
            </w:r>
          </w:p>
        </w:tc>
        <w:tc>
          <w:tcPr>
            <w:tcW w:w="3545" w:type="dxa"/>
          </w:tcPr>
          <w:p w:rsidR="00A37AEE" w:rsidRDefault="004D42B7">
            <w:pPr>
              <w:pStyle w:val="TableParagraph"/>
              <w:spacing w:line="227" w:lineRule="exact"/>
              <w:ind w:left="108"/>
              <w:rPr>
                <w:sz w:val="20"/>
              </w:rPr>
            </w:pPr>
            <w:r>
              <w:rPr>
                <w:sz w:val="20"/>
              </w:rPr>
              <w:t>Procedures</w:t>
            </w:r>
            <w:r>
              <w:rPr>
                <w:spacing w:val="43"/>
                <w:sz w:val="20"/>
              </w:rPr>
              <w:t xml:space="preserve"> </w:t>
            </w:r>
            <w:r>
              <w:rPr>
                <w:sz w:val="20"/>
              </w:rPr>
              <w:t>adopted</w:t>
            </w:r>
            <w:r>
              <w:rPr>
                <w:spacing w:val="45"/>
                <w:sz w:val="20"/>
              </w:rPr>
              <w:t xml:space="preserve"> </w:t>
            </w:r>
            <w:r>
              <w:rPr>
                <w:sz w:val="20"/>
              </w:rPr>
              <w:t>in</w:t>
            </w:r>
            <w:r>
              <w:rPr>
                <w:spacing w:val="45"/>
                <w:sz w:val="20"/>
              </w:rPr>
              <w:t xml:space="preserve"> </w:t>
            </w:r>
            <w:r>
              <w:rPr>
                <w:sz w:val="20"/>
              </w:rPr>
              <w:t>carrying</w:t>
            </w:r>
            <w:r>
              <w:rPr>
                <w:spacing w:val="44"/>
                <w:sz w:val="20"/>
              </w:rPr>
              <w:t xml:space="preserve"> </w:t>
            </w:r>
            <w:r>
              <w:rPr>
                <w:spacing w:val="-5"/>
                <w:sz w:val="20"/>
              </w:rPr>
              <w:t>out</w:t>
            </w:r>
          </w:p>
          <w:p w:rsidR="00A37AEE" w:rsidRDefault="004D42B7">
            <w:pPr>
              <w:pStyle w:val="TableParagraph"/>
              <w:spacing w:line="228" w:lineRule="exact"/>
              <w:ind w:left="108"/>
              <w:rPr>
                <w:sz w:val="20"/>
              </w:rPr>
            </w:pPr>
            <w:r>
              <w:rPr>
                <w:sz w:val="20"/>
              </w:rPr>
              <w:t>the</w:t>
            </w:r>
            <w:r>
              <w:rPr>
                <w:spacing w:val="-8"/>
                <w:sz w:val="20"/>
              </w:rPr>
              <w:t xml:space="preserve"> </w:t>
            </w:r>
            <w:r>
              <w:rPr>
                <w:sz w:val="20"/>
              </w:rPr>
              <w:t>valuation</w:t>
            </w:r>
            <w:r>
              <w:rPr>
                <w:spacing w:val="-8"/>
                <w:sz w:val="20"/>
              </w:rPr>
              <w:t xml:space="preserve"> </w:t>
            </w:r>
            <w:r>
              <w:rPr>
                <w:sz w:val="20"/>
              </w:rPr>
              <w:t>and</w:t>
            </w:r>
            <w:r>
              <w:rPr>
                <w:spacing w:val="-8"/>
                <w:sz w:val="20"/>
              </w:rPr>
              <w:t xml:space="preserve"> </w:t>
            </w:r>
            <w:r>
              <w:rPr>
                <w:sz w:val="20"/>
              </w:rPr>
              <w:t>valuation</w:t>
            </w:r>
            <w:r>
              <w:rPr>
                <w:spacing w:val="-6"/>
                <w:sz w:val="20"/>
              </w:rPr>
              <w:t xml:space="preserve"> </w:t>
            </w:r>
            <w:r>
              <w:rPr>
                <w:sz w:val="20"/>
              </w:rPr>
              <w:t xml:space="preserve">standards </w:t>
            </w:r>
            <w:r>
              <w:rPr>
                <w:spacing w:val="-2"/>
                <w:sz w:val="20"/>
              </w:rPr>
              <w:t>followed</w:t>
            </w:r>
          </w:p>
        </w:tc>
        <w:tc>
          <w:tcPr>
            <w:tcW w:w="6740" w:type="dxa"/>
          </w:tcPr>
          <w:p w:rsidR="00A37AEE" w:rsidRDefault="004D42B7">
            <w:pPr>
              <w:pStyle w:val="TableParagraph"/>
              <w:spacing w:line="227" w:lineRule="exact"/>
              <w:ind w:left="108"/>
              <w:rPr>
                <w:sz w:val="20"/>
              </w:rPr>
            </w:pPr>
            <w:r>
              <w:rPr>
                <w:sz w:val="20"/>
              </w:rPr>
              <w:t>Please</w:t>
            </w:r>
            <w:r>
              <w:rPr>
                <w:spacing w:val="-5"/>
                <w:sz w:val="20"/>
              </w:rPr>
              <w:t xml:space="preserve"> </w:t>
            </w:r>
            <w:r>
              <w:rPr>
                <w:sz w:val="20"/>
              </w:rPr>
              <w:t>refer</w:t>
            </w:r>
            <w:r>
              <w:rPr>
                <w:spacing w:val="-5"/>
                <w:sz w:val="20"/>
              </w:rPr>
              <w:t xml:space="preserve"> </w:t>
            </w:r>
            <w:r>
              <w:rPr>
                <w:sz w:val="20"/>
              </w:rPr>
              <w:t>to</w:t>
            </w:r>
            <w:r>
              <w:rPr>
                <w:spacing w:val="-3"/>
                <w:sz w:val="20"/>
              </w:rPr>
              <w:t xml:space="preserve"> </w:t>
            </w:r>
            <w:r>
              <w:rPr>
                <w:sz w:val="20"/>
              </w:rPr>
              <w:t>Part-D</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2"/>
                <w:sz w:val="20"/>
              </w:rPr>
              <w:t>Report.</w:t>
            </w:r>
          </w:p>
        </w:tc>
      </w:tr>
      <w:tr w:rsidR="00A37AEE">
        <w:trPr>
          <w:trHeight w:val="6211"/>
        </w:trPr>
        <w:tc>
          <w:tcPr>
            <w:tcW w:w="708" w:type="dxa"/>
          </w:tcPr>
          <w:p w:rsidR="00A37AEE" w:rsidRDefault="004D42B7">
            <w:pPr>
              <w:pStyle w:val="TableParagraph"/>
              <w:spacing w:line="225" w:lineRule="exact"/>
              <w:ind w:left="287"/>
              <w:rPr>
                <w:sz w:val="20"/>
              </w:rPr>
            </w:pPr>
            <w:r>
              <w:rPr>
                <w:spacing w:val="-5"/>
                <w:sz w:val="20"/>
              </w:rPr>
              <w:t>9.</w:t>
            </w:r>
          </w:p>
        </w:tc>
        <w:tc>
          <w:tcPr>
            <w:tcW w:w="3545" w:type="dxa"/>
          </w:tcPr>
          <w:p w:rsidR="00A37AEE" w:rsidRDefault="004D42B7">
            <w:pPr>
              <w:pStyle w:val="TableParagraph"/>
              <w:spacing w:line="227" w:lineRule="exact"/>
              <w:ind w:left="108"/>
              <w:rPr>
                <w:sz w:val="20"/>
              </w:rPr>
            </w:pPr>
            <w:r>
              <w:rPr>
                <w:noProof/>
              </w:rPr>
              <mc:AlternateContent>
                <mc:Choice Requires="wpg">
                  <w:drawing>
                    <wp:anchor distT="0" distB="0" distL="0" distR="0" simplePos="0" relativeHeight="485646336" behindDoc="1" locked="0" layoutInCell="1" allowOverlap="1">
                      <wp:simplePos x="0" y="0"/>
                      <wp:positionH relativeFrom="column">
                        <wp:posOffset>367604</wp:posOffset>
                      </wp:positionH>
                      <wp:positionV relativeFrom="paragraph">
                        <wp:posOffset>401701</wp:posOffset>
                      </wp:positionV>
                      <wp:extent cx="4671060" cy="493395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75" name="Graphic 175"/>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EDF4D5E" id="Group 174" o:spid="_x0000_s1026" style="position:absolute;margin-left:28.95pt;margin-top:31.65pt;width:367.8pt;height:388.5pt;z-index:-17670144;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">
                      <v:shape id="Graphic 175"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8QA&#10;AADcAAAADwAAAGRycy9kb3ducmV2LnhtbERPS2vCQBC+F/oflil4azYt+Gh0DaUgCB6kRut1kh2T&#10;tNnZmF01/nu3IHibj+85s7Q3jThT52rLCt6iGARxYXXNpYJttnidgHAeWWNjmRRcyUE6f36aYaLt&#10;hb/pvPGlCCHsElRQed8mUrqiIoMusi1x4A62M+gD7EqpO7yEcNPI9zgeSYM1h4YKW/qqqPjbnIyC&#10;n9/19WB8vjt+6JHcZ7t8W5QrpQYv/ecUhKfeP8R391KH+eMh/D8TL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f2evEAAAA3AAAAA8AAAAAAAAAAAAAAAAAmAIAAGRycy9k&#10;b3ducmV2LnhtbFBLBQYAAAAABAAEAPUAAACJ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pacing w:val="-2"/>
                <w:sz w:val="20"/>
              </w:rPr>
              <w:t>Restrictions</w:t>
            </w:r>
            <w:r>
              <w:rPr>
                <w:spacing w:val="-12"/>
                <w:sz w:val="20"/>
              </w:rPr>
              <w:t xml:space="preserve"> </w:t>
            </w:r>
            <w:r>
              <w:rPr>
                <w:spacing w:val="-2"/>
                <w:sz w:val="20"/>
              </w:rPr>
              <w:t>on</w:t>
            </w:r>
            <w:r>
              <w:rPr>
                <w:spacing w:val="-10"/>
                <w:sz w:val="20"/>
              </w:rPr>
              <w:t xml:space="preserve"> </w:t>
            </w:r>
            <w:r>
              <w:rPr>
                <w:spacing w:val="-2"/>
                <w:sz w:val="20"/>
              </w:rPr>
              <w:t>use</w:t>
            </w:r>
            <w:r>
              <w:rPr>
                <w:spacing w:val="-9"/>
                <w:sz w:val="20"/>
              </w:rPr>
              <w:t xml:space="preserve"> </w:t>
            </w:r>
            <w:r>
              <w:rPr>
                <w:spacing w:val="-2"/>
                <w:sz w:val="20"/>
              </w:rPr>
              <w:t>of</w:t>
            </w:r>
            <w:r>
              <w:rPr>
                <w:spacing w:val="-10"/>
                <w:sz w:val="20"/>
              </w:rPr>
              <w:t xml:space="preserve"> </w:t>
            </w:r>
            <w:r>
              <w:rPr>
                <w:spacing w:val="-2"/>
                <w:sz w:val="20"/>
              </w:rPr>
              <w:t>the</w:t>
            </w:r>
            <w:r>
              <w:rPr>
                <w:spacing w:val="-12"/>
                <w:sz w:val="20"/>
              </w:rPr>
              <w:t xml:space="preserve"> </w:t>
            </w:r>
            <w:r>
              <w:rPr>
                <w:spacing w:val="-2"/>
                <w:sz w:val="20"/>
              </w:rPr>
              <w:t>report,</w:t>
            </w:r>
            <w:r>
              <w:rPr>
                <w:spacing w:val="-9"/>
                <w:sz w:val="20"/>
              </w:rPr>
              <w:t xml:space="preserve"> </w:t>
            </w:r>
            <w:r>
              <w:rPr>
                <w:spacing w:val="-2"/>
                <w:sz w:val="20"/>
              </w:rPr>
              <w:t>if</w:t>
            </w:r>
            <w:r>
              <w:rPr>
                <w:spacing w:val="-9"/>
                <w:sz w:val="20"/>
              </w:rPr>
              <w:t xml:space="preserve"> </w:t>
            </w:r>
            <w:r>
              <w:rPr>
                <w:spacing w:val="-5"/>
                <w:sz w:val="20"/>
              </w:rPr>
              <w:t>any</w:t>
            </w:r>
          </w:p>
        </w:tc>
        <w:tc>
          <w:tcPr>
            <w:tcW w:w="6740" w:type="dxa"/>
          </w:tcPr>
          <w:p w:rsidR="00A37AEE" w:rsidRDefault="004D42B7">
            <w:pPr>
              <w:pStyle w:val="TableParagraph"/>
              <w:ind w:left="108" w:right="102"/>
              <w:jc w:val="both"/>
              <w:rPr>
                <w:sz w:val="20"/>
              </w:rPr>
            </w:pPr>
            <w:r>
              <w:rPr>
                <w:sz w:val="20"/>
              </w:rPr>
              <w:t>Value</w:t>
            </w:r>
            <w:r>
              <w:rPr>
                <w:spacing w:val="-8"/>
                <w:sz w:val="20"/>
              </w:rPr>
              <w:t xml:space="preserve"> </w:t>
            </w:r>
            <w:r>
              <w:rPr>
                <w:sz w:val="20"/>
              </w:rPr>
              <w:t>varies</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Purpose/</w:t>
            </w:r>
            <w:r>
              <w:rPr>
                <w:spacing w:val="-10"/>
                <w:sz w:val="20"/>
              </w:rPr>
              <w:t xml:space="preserve"> </w:t>
            </w:r>
            <w:r>
              <w:rPr>
                <w:sz w:val="20"/>
              </w:rPr>
              <w:t>Date/</w:t>
            </w:r>
            <w:r>
              <w:rPr>
                <w:spacing w:val="-8"/>
                <w:sz w:val="20"/>
              </w:rPr>
              <w:t xml:space="preserve"> </w:t>
            </w:r>
            <w:r>
              <w:rPr>
                <w:sz w:val="20"/>
              </w:rPr>
              <w:t>Market</w:t>
            </w:r>
            <w:r>
              <w:rPr>
                <w:spacing w:val="-10"/>
                <w:sz w:val="20"/>
              </w:rPr>
              <w:t xml:space="preserve"> </w:t>
            </w:r>
            <w:r>
              <w:rPr>
                <w:sz w:val="20"/>
              </w:rPr>
              <w:t>&amp;</w:t>
            </w:r>
            <w:r>
              <w:rPr>
                <w:spacing w:val="-8"/>
                <w:sz w:val="20"/>
              </w:rPr>
              <w:t xml:space="preserve"> </w:t>
            </w:r>
            <w:r>
              <w:rPr>
                <w:sz w:val="20"/>
              </w:rPr>
              <w:t>Asset</w:t>
            </w:r>
            <w:r>
              <w:rPr>
                <w:spacing w:val="-10"/>
                <w:sz w:val="20"/>
              </w:rPr>
              <w:t xml:space="preserve"> </w:t>
            </w:r>
            <w:r>
              <w:rPr>
                <w:sz w:val="20"/>
              </w:rPr>
              <w:t>Condition</w:t>
            </w:r>
            <w:r>
              <w:rPr>
                <w:spacing w:val="-8"/>
                <w:sz w:val="20"/>
              </w:rPr>
              <w:t xml:space="preserve"> </w:t>
            </w:r>
            <w:r>
              <w:rPr>
                <w:sz w:val="20"/>
              </w:rPr>
              <w:t>&amp;</w:t>
            </w:r>
            <w:r>
              <w:rPr>
                <w:spacing w:val="-8"/>
                <w:sz w:val="20"/>
              </w:rPr>
              <w:t xml:space="preserve"> </w:t>
            </w:r>
            <w:r>
              <w:rPr>
                <w:sz w:val="20"/>
              </w:rPr>
              <w:t>Situation prevailing in the market. We recommend not to refer the indicative &amp; estimated</w:t>
            </w:r>
            <w:r>
              <w:rPr>
                <w:spacing w:val="-10"/>
                <w:sz w:val="20"/>
              </w:rPr>
              <w:t xml:space="preserve"> </w:t>
            </w:r>
            <w:r>
              <w:rPr>
                <w:sz w:val="20"/>
              </w:rPr>
              <w:t>prospective</w:t>
            </w:r>
            <w:r>
              <w:rPr>
                <w:spacing w:val="-8"/>
                <w:sz w:val="20"/>
              </w:rPr>
              <w:t xml:space="preserve"> </w:t>
            </w:r>
            <w:r>
              <w:rPr>
                <w:sz w:val="20"/>
              </w:rPr>
              <w:t>Value</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asset</w:t>
            </w:r>
            <w:r>
              <w:rPr>
                <w:spacing w:val="-10"/>
                <w:sz w:val="20"/>
              </w:rPr>
              <w:t xml:space="preserve"> </w:t>
            </w:r>
            <w:r>
              <w:rPr>
                <w:sz w:val="20"/>
              </w:rPr>
              <w:t>given</w:t>
            </w:r>
            <w:r>
              <w:rPr>
                <w:spacing w:val="-10"/>
                <w:sz w:val="20"/>
              </w:rPr>
              <w:t xml:space="preserve"> </w:t>
            </w:r>
            <w:r>
              <w:rPr>
                <w:sz w:val="20"/>
              </w:rPr>
              <w:t>in</w:t>
            </w:r>
            <w:r>
              <w:rPr>
                <w:spacing w:val="-10"/>
                <w:sz w:val="20"/>
              </w:rPr>
              <w:t xml:space="preserve"> </w:t>
            </w:r>
            <w:r>
              <w:rPr>
                <w:sz w:val="20"/>
              </w:rPr>
              <w:t>this</w:t>
            </w:r>
            <w:r>
              <w:rPr>
                <w:spacing w:val="-9"/>
                <w:sz w:val="20"/>
              </w:rPr>
              <w:t xml:space="preserve"> </w:t>
            </w:r>
            <w:r>
              <w:rPr>
                <w:sz w:val="20"/>
              </w:rPr>
              <w:t>report</w:t>
            </w:r>
            <w:r>
              <w:rPr>
                <w:spacing w:val="-9"/>
                <w:sz w:val="20"/>
              </w:rPr>
              <w:t xml:space="preserve"> </w:t>
            </w:r>
            <w:r>
              <w:rPr>
                <w:sz w:val="20"/>
              </w:rPr>
              <w:t>if</w:t>
            </w:r>
            <w:r>
              <w:rPr>
                <w:spacing w:val="-8"/>
                <w:sz w:val="20"/>
              </w:rPr>
              <w:t xml:space="preserve"> </w:t>
            </w:r>
            <w:r>
              <w:rPr>
                <w:sz w:val="20"/>
              </w:rPr>
              <w:t>any</w:t>
            </w:r>
            <w:r>
              <w:rPr>
                <w:spacing w:val="-12"/>
                <w:sz w:val="20"/>
              </w:rPr>
              <w:t xml:space="preserve"> </w:t>
            </w:r>
            <w:r>
              <w:rPr>
                <w:sz w:val="20"/>
              </w:rPr>
              <w:t>of</w:t>
            </w:r>
            <w:r>
              <w:rPr>
                <w:spacing w:val="-8"/>
                <w:sz w:val="20"/>
              </w:rPr>
              <w:t xml:space="preserve"> </w:t>
            </w:r>
            <w:r>
              <w:rPr>
                <w:sz w:val="20"/>
              </w:rPr>
              <w:t>these points are different from the one mentioned aforesaid in the Report.</w:t>
            </w:r>
          </w:p>
          <w:p w:rsidR="00A37AEE" w:rsidRDefault="004D42B7">
            <w:pPr>
              <w:pStyle w:val="TableParagraph"/>
              <w:ind w:left="108" w:right="97"/>
              <w:jc w:val="both"/>
              <w:rPr>
                <w:sz w:val="20"/>
              </w:rPr>
            </w:pPr>
            <w:r>
              <w:rPr>
                <w:sz w:val="20"/>
              </w:rPr>
              <w:t>This report has been prepared for the purposes stated in the report and should not be relied upon for any other purpose. Our client is the only authorized user of this</w:t>
            </w:r>
            <w:r>
              <w:rPr>
                <w:spacing w:val="-1"/>
                <w:sz w:val="20"/>
              </w:rPr>
              <w:t xml:space="preserve"> </w:t>
            </w:r>
            <w:r>
              <w:rPr>
                <w:sz w:val="20"/>
              </w:rPr>
              <w:t>report</w:t>
            </w:r>
            <w:r>
              <w:rPr>
                <w:spacing w:val="-2"/>
                <w:sz w:val="20"/>
              </w:rPr>
              <w:t xml:space="preserve"> </w:t>
            </w:r>
            <w:r>
              <w:rPr>
                <w:sz w:val="20"/>
              </w:rPr>
              <w:t>and is</w:t>
            </w:r>
            <w:r>
              <w:rPr>
                <w:spacing w:val="-1"/>
                <w:sz w:val="20"/>
              </w:rPr>
              <w:t xml:space="preserve"> </w:t>
            </w:r>
            <w:r>
              <w:rPr>
                <w:sz w:val="20"/>
              </w:rPr>
              <w:t>restricted</w:t>
            </w:r>
            <w:r>
              <w:rPr>
                <w:spacing w:val="-2"/>
                <w:sz w:val="20"/>
              </w:rPr>
              <w:t xml:space="preserve"> </w:t>
            </w:r>
            <w:r>
              <w:rPr>
                <w:sz w:val="20"/>
              </w:rPr>
              <w:t>for</w:t>
            </w:r>
            <w:r>
              <w:rPr>
                <w:spacing w:val="-1"/>
                <w:sz w:val="20"/>
              </w:rPr>
              <w:t xml:space="preserve"> </w:t>
            </w:r>
            <w:r>
              <w:rPr>
                <w:sz w:val="20"/>
              </w:rPr>
              <w:t>the purpose indicated in this report. I/we do not take any responsibility for the unauthorized use of this report.</w:t>
            </w:r>
          </w:p>
          <w:p w:rsidR="00A37AEE" w:rsidRDefault="004D42B7">
            <w:pPr>
              <w:pStyle w:val="TableParagraph"/>
              <w:ind w:left="108" w:right="100"/>
              <w:jc w:val="both"/>
              <w:rPr>
                <w:sz w:val="20"/>
              </w:rPr>
            </w:pPr>
            <w:r>
              <w:rPr>
                <w:sz w:val="20"/>
              </w:rPr>
              <w:t>During the course of the assignment, we have relied upon various information, data, documents in good faith provided b</w:t>
            </w:r>
            <w:r>
              <w:rPr>
                <w:sz w:val="20"/>
              </w:rPr>
              <w:t>y Bank/ client both verbally</w:t>
            </w:r>
            <w:r>
              <w:rPr>
                <w:spacing w:val="-14"/>
                <w:sz w:val="20"/>
              </w:rPr>
              <w:t xml:space="preserve"> </w:t>
            </w:r>
            <w:r>
              <w:rPr>
                <w:sz w:val="20"/>
              </w:rPr>
              <w:t>and</w:t>
            </w:r>
            <w:r>
              <w:rPr>
                <w:spacing w:val="-14"/>
                <w:sz w:val="20"/>
              </w:rPr>
              <w:t xml:space="preserve"> </w:t>
            </w:r>
            <w:r>
              <w:rPr>
                <w:sz w:val="20"/>
              </w:rPr>
              <w:t>in</w:t>
            </w:r>
            <w:r>
              <w:rPr>
                <w:spacing w:val="-14"/>
                <w:sz w:val="20"/>
              </w:rPr>
              <w:t xml:space="preserve"> </w:t>
            </w:r>
            <w:r>
              <w:rPr>
                <w:sz w:val="20"/>
              </w:rPr>
              <w:t>writing.</w:t>
            </w:r>
            <w:r>
              <w:rPr>
                <w:spacing w:val="-14"/>
                <w:sz w:val="20"/>
              </w:rPr>
              <w:t xml:space="preserve"> </w:t>
            </w:r>
            <w:r>
              <w:rPr>
                <w:sz w:val="20"/>
              </w:rPr>
              <w:t>If</w:t>
            </w:r>
            <w:r>
              <w:rPr>
                <w:spacing w:val="-14"/>
                <w:sz w:val="20"/>
              </w:rPr>
              <w:t xml:space="preserve"> </w:t>
            </w:r>
            <w:r>
              <w:rPr>
                <w:sz w:val="20"/>
              </w:rPr>
              <w:t>at</w:t>
            </w:r>
            <w:r>
              <w:rPr>
                <w:spacing w:val="-14"/>
                <w:sz w:val="20"/>
              </w:rPr>
              <w:t xml:space="preserve"> </w:t>
            </w:r>
            <w:r>
              <w:rPr>
                <w:sz w:val="20"/>
              </w:rPr>
              <w:t>any</w:t>
            </w:r>
            <w:r>
              <w:rPr>
                <w:spacing w:val="-14"/>
                <w:sz w:val="20"/>
              </w:rPr>
              <w:t xml:space="preserve"> </w:t>
            </w:r>
            <w:r>
              <w:rPr>
                <w:sz w:val="20"/>
              </w:rPr>
              <w:t>point</w:t>
            </w:r>
            <w:r>
              <w:rPr>
                <w:spacing w:val="-14"/>
                <w:sz w:val="20"/>
              </w:rPr>
              <w:t xml:space="preserve"> </w:t>
            </w:r>
            <w:r>
              <w:rPr>
                <w:sz w:val="20"/>
              </w:rPr>
              <w:t>of</w:t>
            </w:r>
            <w:r>
              <w:rPr>
                <w:spacing w:val="-14"/>
                <w:sz w:val="20"/>
              </w:rPr>
              <w:t xml:space="preserve"> </w:t>
            </w:r>
            <w:r>
              <w:rPr>
                <w:sz w:val="20"/>
              </w:rPr>
              <w:t>time</w:t>
            </w:r>
            <w:r>
              <w:rPr>
                <w:spacing w:val="-13"/>
                <w:sz w:val="20"/>
              </w:rPr>
              <w:t xml:space="preserve"> </w:t>
            </w:r>
            <w:r>
              <w:rPr>
                <w:sz w:val="20"/>
              </w:rPr>
              <w:t>in</w:t>
            </w:r>
            <w:r>
              <w:rPr>
                <w:spacing w:val="-14"/>
                <w:sz w:val="20"/>
              </w:rPr>
              <w:t xml:space="preserve"> </w:t>
            </w:r>
            <w:r>
              <w:rPr>
                <w:sz w:val="20"/>
              </w:rPr>
              <w:t>future</w:t>
            </w:r>
            <w:r>
              <w:rPr>
                <w:spacing w:val="-14"/>
                <w:sz w:val="20"/>
              </w:rPr>
              <w:t xml:space="preserve"> </w:t>
            </w:r>
            <w:r>
              <w:rPr>
                <w:sz w:val="20"/>
              </w:rPr>
              <w:t>it</w:t>
            </w:r>
            <w:r>
              <w:rPr>
                <w:spacing w:val="-14"/>
                <w:sz w:val="20"/>
              </w:rPr>
              <w:t xml:space="preserve"> </w:t>
            </w:r>
            <w:r>
              <w:rPr>
                <w:sz w:val="20"/>
              </w:rPr>
              <w:t>comes</w:t>
            </w:r>
            <w:r>
              <w:rPr>
                <w:spacing w:val="-14"/>
                <w:sz w:val="20"/>
              </w:rPr>
              <w:t xml:space="preserve"> </w:t>
            </w:r>
            <w:r>
              <w:rPr>
                <w:sz w:val="20"/>
              </w:rPr>
              <w:t>to</w:t>
            </w:r>
            <w:r>
              <w:rPr>
                <w:spacing w:val="-14"/>
                <w:sz w:val="20"/>
              </w:rPr>
              <w:t xml:space="preserve"> </w:t>
            </w:r>
            <w:r>
              <w:rPr>
                <w:sz w:val="20"/>
              </w:rPr>
              <w:t>knowledge that the</w:t>
            </w:r>
            <w:r>
              <w:rPr>
                <w:spacing w:val="-1"/>
                <w:sz w:val="20"/>
              </w:rPr>
              <w:t xml:space="preserve"> </w:t>
            </w:r>
            <w:r>
              <w:rPr>
                <w:sz w:val="20"/>
              </w:rPr>
              <w:t>information</w:t>
            </w:r>
            <w:r>
              <w:rPr>
                <w:spacing w:val="-1"/>
                <w:sz w:val="20"/>
              </w:rPr>
              <w:t xml:space="preserve"> </w:t>
            </w:r>
            <w:r>
              <w:rPr>
                <w:sz w:val="20"/>
              </w:rPr>
              <w:t>given</w:t>
            </w:r>
            <w:r>
              <w:rPr>
                <w:spacing w:val="-1"/>
                <w:sz w:val="20"/>
              </w:rPr>
              <w:t xml:space="preserve"> </w:t>
            </w:r>
            <w:r>
              <w:rPr>
                <w:sz w:val="20"/>
              </w:rPr>
              <w:t>to</w:t>
            </w:r>
            <w:r>
              <w:rPr>
                <w:spacing w:val="-1"/>
                <w:sz w:val="20"/>
              </w:rPr>
              <w:t xml:space="preserve"> </w:t>
            </w:r>
            <w:r>
              <w:rPr>
                <w:sz w:val="20"/>
              </w:rPr>
              <w:t>us is untrue,</w:t>
            </w:r>
            <w:r>
              <w:rPr>
                <w:spacing w:val="-1"/>
                <w:sz w:val="20"/>
              </w:rPr>
              <w:t xml:space="preserve"> </w:t>
            </w:r>
            <w:r>
              <w:rPr>
                <w:sz w:val="20"/>
              </w:rPr>
              <w:t>fabricated, misrepresented</w:t>
            </w:r>
            <w:r>
              <w:rPr>
                <w:spacing w:val="-1"/>
                <w:sz w:val="20"/>
              </w:rPr>
              <w:t xml:space="preserve"> </w:t>
            </w:r>
            <w:r>
              <w:rPr>
                <w:sz w:val="20"/>
              </w:rPr>
              <w:t>then the use of this report at very moment will become null &amp; void.</w:t>
            </w:r>
          </w:p>
          <w:p w:rsidR="00A37AEE" w:rsidRDefault="004D42B7">
            <w:pPr>
              <w:pStyle w:val="TableParagraph"/>
              <w:ind w:left="108" w:right="94"/>
              <w:jc w:val="both"/>
              <w:rPr>
                <w:sz w:val="20"/>
              </w:rPr>
            </w:pPr>
            <w:r>
              <w:rPr>
                <w:sz w:val="20"/>
              </w:rPr>
              <w:t>This report only</w:t>
            </w:r>
            <w:r>
              <w:rPr>
                <w:spacing w:val="-2"/>
                <w:sz w:val="20"/>
              </w:rPr>
              <w:t xml:space="preserve"> </w:t>
            </w:r>
            <w:r>
              <w:rPr>
                <w:sz w:val="20"/>
              </w:rPr>
              <w:t>contains general assessment &amp; opinion on the indicative, estimated Market Value of the property for which Bank has asked to conduct the Valuation for the asset as found on as-is-where basis which owner/ owner representative/ client/ bank has shown/ identi</w:t>
            </w:r>
            <w:r>
              <w:rPr>
                <w:sz w:val="20"/>
              </w:rPr>
              <w:t>fied to us on the</w:t>
            </w:r>
            <w:r>
              <w:rPr>
                <w:spacing w:val="-7"/>
                <w:sz w:val="20"/>
              </w:rPr>
              <w:t xml:space="preserve"> </w:t>
            </w:r>
            <w:r>
              <w:rPr>
                <w:sz w:val="20"/>
              </w:rPr>
              <w:t>site</w:t>
            </w:r>
            <w:r>
              <w:rPr>
                <w:spacing w:val="-5"/>
                <w:sz w:val="20"/>
              </w:rPr>
              <w:t xml:space="preserve"> </w:t>
            </w:r>
            <w:r>
              <w:rPr>
                <w:sz w:val="20"/>
              </w:rPr>
              <w:t>unless</w:t>
            </w:r>
            <w:r>
              <w:rPr>
                <w:spacing w:val="-3"/>
                <w:sz w:val="20"/>
              </w:rPr>
              <w:t xml:space="preserve"> </w:t>
            </w:r>
            <w:r>
              <w:rPr>
                <w:sz w:val="20"/>
              </w:rPr>
              <w:t>otherwise</w:t>
            </w:r>
            <w:r>
              <w:rPr>
                <w:spacing w:val="-5"/>
                <w:sz w:val="20"/>
              </w:rPr>
              <w:t xml:space="preserve"> </w:t>
            </w:r>
            <w:r>
              <w:rPr>
                <w:sz w:val="20"/>
              </w:rPr>
              <w:t>mentioned</w:t>
            </w:r>
            <w:r>
              <w:rPr>
                <w:spacing w:val="-4"/>
                <w:sz w:val="20"/>
              </w:rPr>
              <w:t xml:space="preserve"> </w:t>
            </w:r>
            <w:r>
              <w:rPr>
                <w:sz w:val="20"/>
              </w:rPr>
              <w:t>in</w:t>
            </w:r>
            <w:r>
              <w:rPr>
                <w:spacing w:val="-5"/>
                <w:sz w:val="20"/>
              </w:rPr>
              <w:t xml:space="preserve"> </w:t>
            </w:r>
            <w:r>
              <w:rPr>
                <w:sz w:val="20"/>
              </w:rPr>
              <w:t>the</w:t>
            </w:r>
            <w:r>
              <w:rPr>
                <w:spacing w:val="-7"/>
                <w:sz w:val="20"/>
              </w:rPr>
              <w:t xml:space="preserve"> </w:t>
            </w:r>
            <w:r>
              <w:rPr>
                <w:sz w:val="20"/>
              </w:rPr>
              <w:t>report</w:t>
            </w:r>
            <w:r>
              <w:rPr>
                <w:spacing w:val="-4"/>
                <w:sz w:val="20"/>
              </w:rPr>
              <w:t xml:space="preserve"> </w:t>
            </w:r>
            <w:r>
              <w:rPr>
                <w:sz w:val="20"/>
              </w:rPr>
              <w:t>of</w:t>
            </w:r>
            <w:r>
              <w:rPr>
                <w:spacing w:val="-2"/>
                <w:sz w:val="20"/>
              </w:rPr>
              <w:t xml:space="preserve"> </w:t>
            </w:r>
            <w:r>
              <w:rPr>
                <w:sz w:val="20"/>
              </w:rPr>
              <w:t>which</w:t>
            </w:r>
            <w:r>
              <w:rPr>
                <w:spacing w:val="-7"/>
                <w:sz w:val="20"/>
              </w:rPr>
              <w:t xml:space="preserve"> </w:t>
            </w:r>
            <w:r>
              <w:rPr>
                <w:sz w:val="20"/>
              </w:rPr>
              <w:t>some</w:t>
            </w:r>
            <w:r>
              <w:rPr>
                <w:spacing w:val="-7"/>
                <w:sz w:val="20"/>
              </w:rPr>
              <w:t xml:space="preserve"> </w:t>
            </w:r>
            <w:r>
              <w:rPr>
                <w:sz w:val="20"/>
              </w:rPr>
              <w:t>reference has</w:t>
            </w:r>
            <w:r>
              <w:rPr>
                <w:spacing w:val="-3"/>
                <w:sz w:val="20"/>
              </w:rPr>
              <w:t xml:space="preserve"> </w:t>
            </w:r>
            <w:r>
              <w:rPr>
                <w:sz w:val="20"/>
              </w:rPr>
              <w:t>been</w:t>
            </w:r>
            <w:r>
              <w:rPr>
                <w:spacing w:val="-2"/>
                <w:sz w:val="20"/>
              </w:rPr>
              <w:t xml:space="preserve"> </w:t>
            </w:r>
            <w:r>
              <w:rPr>
                <w:sz w:val="20"/>
              </w:rPr>
              <w:t>taken</w:t>
            </w:r>
            <w:r>
              <w:rPr>
                <w:spacing w:val="-5"/>
                <w:sz w:val="20"/>
              </w:rPr>
              <w:t xml:space="preserve"> </w:t>
            </w:r>
            <w:r>
              <w:rPr>
                <w:sz w:val="20"/>
              </w:rPr>
              <w:t>from the</w:t>
            </w:r>
            <w:r>
              <w:rPr>
                <w:spacing w:val="-4"/>
                <w:sz w:val="20"/>
              </w:rPr>
              <w:t xml:space="preserve"> </w:t>
            </w:r>
            <w:r>
              <w:rPr>
                <w:sz w:val="20"/>
              </w:rPr>
              <w:t>information/</w:t>
            </w:r>
            <w:r>
              <w:rPr>
                <w:spacing w:val="-4"/>
                <w:sz w:val="20"/>
              </w:rPr>
              <w:t xml:space="preserve"> </w:t>
            </w:r>
            <w:r>
              <w:rPr>
                <w:sz w:val="20"/>
              </w:rPr>
              <w:t>data</w:t>
            </w:r>
            <w:r>
              <w:rPr>
                <w:spacing w:val="-3"/>
                <w:sz w:val="20"/>
              </w:rPr>
              <w:t xml:space="preserve"> </w:t>
            </w:r>
            <w:r>
              <w:rPr>
                <w:sz w:val="20"/>
              </w:rPr>
              <w:t>given</w:t>
            </w:r>
            <w:r>
              <w:rPr>
                <w:spacing w:val="-2"/>
                <w:sz w:val="20"/>
              </w:rPr>
              <w:t xml:space="preserve"> </w:t>
            </w:r>
            <w:r>
              <w:rPr>
                <w:sz w:val="20"/>
              </w:rPr>
              <w:t>in</w:t>
            </w:r>
            <w:r>
              <w:rPr>
                <w:spacing w:val="-2"/>
                <w:sz w:val="20"/>
              </w:rPr>
              <w:t xml:space="preserve"> </w:t>
            </w:r>
            <w:r>
              <w:rPr>
                <w:sz w:val="20"/>
              </w:rPr>
              <w:t>the copy</w:t>
            </w:r>
            <w:r>
              <w:rPr>
                <w:spacing w:val="-5"/>
                <w:sz w:val="20"/>
              </w:rPr>
              <w:t xml:space="preserve"> </w:t>
            </w:r>
            <w:r>
              <w:rPr>
                <w:sz w:val="20"/>
              </w:rPr>
              <w:t>of</w:t>
            </w:r>
            <w:r>
              <w:rPr>
                <w:spacing w:val="-2"/>
                <w:sz w:val="20"/>
              </w:rPr>
              <w:t xml:space="preserve"> </w:t>
            </w:r>
            <w:r>
              <w:rPr>
                <w:sz w:val="20"/>
              </w:rPr>
              <w:t>documents provided to us and informed verbally or in writing which has been relied upon in good faith. It</w:t>
            </w:r>
            <w:r>
              <w:rPr>
                <w:sz w:val="20"/>
              </w:rPr>
              <w:t xml:space="preserve"> doesn’t contain any other recommendations of any sort including but not limited</w:t>
            </w:r>
            <w:r>
              <w:rPr>
                <w:spacing w:val="-2"/>
                <w:sz w:val="20"/>
              </w:rPr>
              <w:t xml:space="preserve"> </w:t>
            </w:r>
            <w:r>
              <w:rPr>
                <w:sz w:val="20"/>
              </w:rPr>
              <w:t>to express of any</w:t>
            </w:r>
            <w:r>
              <w:rPr>
                <w:spacing w:val="-2"/>
                <w:sz w:val="20"/>
              </w:rPr>
              <w:t xml:space="preserve"> </w:t>
            </w:r>
            <w:r>
              <w:rPr>
                <w:sz w:val="20"/>
              </w:rPr>
              <w:t>opinion on the</w:t>
            </w:r>
            <w:r>
              <w:rPr>
                <w:spacing w:val="-1"/>
                <w:sz w:val="20"/>
              </w:rPr>
              <w:t xml:space="preserve"> </w:t>
            </w:r>
            <w:r>
              <w:rPr>
                <w:sz w:val="20"/>
              </w:rPr>
              <w:t>suitability</w:t>
            </w:r>
            <w:r>
              <w:rPr>
                <w:spacing w:val="-2"/>
                <w:sz w:val="20"/>
              </w:rPr>
              <w:t xml:space="preserve"> </w:t>
            </w:r>
            <w:r>
              <w:rPr>
                <w:sz w:val="20"/>
              </w:rPr>
              <w:t>or otherwise of entering into any transaction with the borrower.</w:t>
            </w:r>
          </w:p>
          <w:p w:rsidR="00A37AEE" w:rsidRDefault="004D42B7">
            <w:pPr>
              <w:pStyle w:val="TableParagraph"/>
              <w:spacing w:line="230" w:lineRule="exact"/>
              <w:ind w:left="108" w:right="101"/>
              <w:jc w:val="both"/>
              <w:rPr>
                <w:sz w:val="20"/>
              </w:rPr>
            </w:pPr>
            <w:r>
              <w:rPr>
                <w:sz w:val="20"/>
              </w:rPr>
              <w:t>This report is not a certification of ownership or survey number/</w:t>
            </w:r>
            <w:r>
              <w:rPr>
                <w:sz w:val="20"/>
              </w:rPr>
              <w:t xml:space="preserve"> property number/ Khasra number which are merely referred from the copy of the documents provided to us.</w:t>
            </w:r>
          </w:p>
        </w:tc>
      </w:tr>
      <w:tr w:rsidR="00A37AEE">
        <w:trPr>
          <w:trHeight w:val="491"/>
        </w:trPr>
        <w:tc>
          <w:tcPr>
            <w:tcW w:w="708" w:type="dxa"/>
          </w:tcPr>
          <w:p w:rsidR="00A37AEE" w:rsidRDefault="004D42B7">
            <w:pPr>
              <w:pStyle w:val="TableParagraph"/>
              <w:spacing w:line="225" w:lineRule="exact"/>
              <w:ind w:left="287"/>
              <w:rPr>
                <w:sz w:val="20"/>
              </w:rPr>
            </w:pPr>
            <w:r>
              <w:rPr>
                <w:spacing w:val="-5"/>
                <w:sz w:val="20"/>
              </w:rPr>
              <w:t>10.</w:t>
            </w:r>
          </w:p>
        </w:tc>
        <w:tc>
          <w:tcPr>
            <w:tcW w:w="3545" w:type="dxa"/>
          </w:tcPr>
          <w:p w:rsidR="00A37AEE" w:rsidRDefault="004D42B7">
            <w:pPr>
              <w:pStyle w:val="TableParagraph"/>
              <w:ind w:left="108"/>
              <w:rPr>
                <w:sz w:val="20"/>
              </w:rPr>
            </w:pPr>
            <w:r>
              <w:rPr>
                <w:sz w:val="20"/>
              </w:rPr>
              <w:t>Major</w:t>
            </w:r>
            <w:r>
              <w:rPr>
                <w:spacing w:val="40"/>
                <w:sz w:val="20"/>
              </w:rPr>
              <w:t xml:space="preserve"> </w:t>
            </w:r>
            <w:r>
              <w:rPr>
                <w:sz w:val="20"/>
              </w:rPr>
              <w:t>factors</w:t>
            </w:r>
            <w:r>
              <w:rPr>
                <w:spacing w:val="40"/>
                <w:sz w:val="20"/>
              </w:rPr>
              <w:t xml:space="preserve"> </w:t>
            </w:r>
            <w:r>
              <w:rPr>
                <w:sz w:val="20"/>
              </w:rPr>
              <w:t>that</w:t>
            </w:r>
            <w:r>
              <w:rPr>
                <w:spacing w:val="40"/>
                <w:sz w:val="20"/>
              </w:rPr>
              <w:t xml:space="preserve"> </w:t>
            </w:r>
            <w:r>
              <w:rPr>
                <w:sz w:val="20"/>
              </w:rPr>
              <w:t>were</w:t>
            </w:r>
            <w:r>
              <w:rPr>
                <w:spacing w:val="40"/>
                <w:sz w:val="20"/>
              </w:rPr>
              <w:t xml:space="preserve"> </w:t>
            </w:r>
            <w:r>
              <w:rPr>
                <w:sz w:val="20"/>
              </w:rPr>
              <w:t>taken</w:t>
            </w:r>
            <w:r>
              <w:rPr>
                <w:spacing w:val="40"/>
                <w:sz w:val="20"/>
              </w:rPr>
              <w:t xml:space="preserve"> </w:t>
            </w:r>
            <w:r>
              <w:rPr>
                <w:sz w:val="20"/>
              </w:rPr>
              <w:t>into account during the valuation</w:t>
            </w:r>
          </w:p>
        </w:tc>
        <w:tc>
          <w:tcPr>
            <w:tcW w:w="6740" w:type="dxa"/>
          </w:tcPr>
          <w:p w:rsidR="00A37AEE" w:rsidRDefault="004D42B7">
            <w:pPr>
              <w:pStyle w:val="TableParagraph"/>
              <w:spacing w:line="227" w:lineRule="exact"/>
              <w:ind w:left="108"/>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2"/>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r w:rsidR="00A37AEE">
        <w:trPr>
          <w:trHeight w:val="494"/>
        </w:trPr>
        <w:tc>
          <w:tcPr>
            <w:tcW w:w="708" w:type="dxa"/>
          </w:tcPr>
          <w:p w:rsidR="00A37AEE" w:rsidRDefault="004D42B7">
            <w:pPr>
              <w:pStyle w:val="TableParagraph"/>
              <w:spacing w:line="225" w:lineRule="exact"/>
              <w:ind w:left="287"/>
              <w:rPr>
                <w:sz w:val="20"/>
              </w:rPr>
            </w:pPr>
            <w:r>
              <w:rPr>
                <w:spacing w:val="-5"/>
                <w:sz w:val="20"/>
              </w:rPr>
              <w:t>11.</w:t>
            </w:r>
          </w:p>
        </w:tc>
        <w:tc>
          <w:tcPr>
            <w:tcW w:w="3545" w:type="dxa"/>
          </w:tcPr>
          <w:p w:rsidR="00A37AEE" w:rsidRDefault="004D42B7">
            <w:pPr>
              <w:pStyle w:val="TableParagraph"/>
              <w:ind w:left="108"/>
              <w:rPr>
                <w:sz w:val="20"/>
              </w:rPr>
            </w:pPr>
            <w:r>
              <w:rPr>
                <w:sz w:val="20"/>
              </w:rPr>
              <w:t>Major</w:t>
            </w:r>
            <w:r>
              <w:rPr>
                <w:spacing w:val="-1"/>
                <w:sz w:val="20"/>
              </w:rPr>
              <w:t xml:space="preserve"> </w:t>
            </w:r>
            <w:r>
              <w:rPr>
                <w:sz w:val="20"/>
              </w:rPr>
              <w:t>factors</w:t>
            </w:r>
            <w:r>
              <w:rPr>
                <w:spacing w:val="-1"/>
                <w:sz w:val="20"/>
              </w:rPr>
              <w:t xml:space="preserve"> </w:t>
            </w:r>
            <w:r>
              <w:rPr>
                <w:sz w:val="20"/>
              </w:rPr>
              <w:t>that</w:t>
            </w:r>
            <w:r>
              <w:rPr>
                <w:spacing w:val="-2"/>
                <w:sz w:val="20"/>
              </w:rPr>
              <w:t xml:space="preserve"> </w:t>
            </w:r>
            <w:r>
              <w:rPr>
                <w:sz w:val="20"/>
              </w:rPr>
              <w:t>were not taken</w:t>
            </w:r>
            <w:r>
              <w:rPr>
                <w:spacing w:val="-3"/>
                <w:sz w:val="20"/>
              </w:rPr>
              <w:t xml:space="preserve"> </w:t>
            </w:r>
            <w:r>
              <w:rPr>
                <w:sz w:val="20"/>
              </w:rPr>
              <w:t>into account during the valuation</w:t>
            </w:r>
          </w:p>
        </w:tc>
        <w:tc>
          <w:tcPr>
            <w:tcW w:w="6740" w:type="dxa"/>
          </w:tcPr>
          <w:p w:rsidR="00A37AEE" w:rsidRDefault="004D42B7">
            <w:pPr>
              <w:pStyle w:val="TableParagraph"/>
              <w:spacing w:line="227" w:lineRule="exact"/>
              <w:ind w:left="108"/>
              <w:rPr>
                <w:sz w:val="20"/>
              </w:rPr>
            </w:pPr>
            <w:r>
              <w:rPr>
                <w:sz w:val="20"/>
              </w:rPr>
              <w:t>Please</w:t>
            </w:r>
            <w:r>
              <w:rPr>
                <w:spacing w:val="-5"/>
                <w:sz w:val="20"/>
              </w:rPr>
              <w:t xml:space="preserve"> </w:t>
            </w:r>
            <w:r>
              <w:rPr>
                <w:sz w:val="20"/>
              </w:rPr>
              <w:t>refer</w:t>
            </w:r>
            <w:r>
              <w:rPr>
                <w:spacing w:val="-4"/>
                <w:sz w:val="20"/>
              </w:rPr>
              <w:t xml:space="preserve"> </w:t>
            </w:r>
            <w:r>
              <w:rPr>
                <w:sz w:val="20"/>
              </w:rPr>
              <w:t>to</w:t>
            </w:r>
            <w:r>
              <w:rPr>
                <w:spacing w:val="-2"/>
                <w:sz w:val="20"/>
              </w:rPr>
              <w:t xml:space="preserve"> </w:t>
            </w:r>
            <w:r>
              <w:rPr>
                <w:sz w:val="20"/>
              </w:rPr>
              <w:t>Part</w:t>
            </w:r>
            <w:r>
              <w:rPr>
                <w:spacing w:val="-1"/>
                <w:sz w:val="20"/>
              </w:rPr>
              <w:t xml:space="preserve"> </w:t>
            </w:r>
            <w:r>
              <w:rPr>
                <w:sz w:val="20"/>
              </w:rPr>
              <w:t>A,</w:t>
            </w:r>
            <w:r>
              <w:rPr>
                <w:spacing w:val="-2"/>
                <w:sz w:val="20"/>
              </w:rPr>
              <w:t xml:space="preserve"> </w:t>
            </w:r>
            <w:r>
              <w:rPr>
                <w:sz w:val="20"/>
              </w:rPr>
              <w:t>B</w:t>
            </w:r>
            <w:r>
              <w:rPr>
                <w:spacing w:val="-4"/>
                <w:sz w:val="20"/>
              </w:rPr>
              <w:t xml:space="preserve"> </w:t>
            </w:r>
            <w:r>
              <w:rPr>
                <w:sz w:val="20"/>
              </w:rPr>
              <w:t>&amp; C</w:t>
            </w:r>
            <w:r>
              <w:rPr>
                <w:spacing w:val="-4"/>
                <w:sz w:val="20"/>
              </w:rPr>
              <w:t xml:space="preserve"> </w:t>
            </w:r>
            <w:r>
              <w:rPr>
                <w:sz w:val="20"/>
              </w:rPr>
              <w:t>of</w:t>
            </w:r>
            <w:r>
              <w:rPr>
                <w:spacing w:val="-2"/>
                <w:sz w:val="20"/>
              </w:rPr>
              <w:t xml:space="preserve"> </w:t>
            </w:r>
            <w:r>
              <w:rPr>
                <w:sz w:val="20"/>
              </w:rPr>
              <w:t>the</w:t>
            </w:r>
            <w:r>
              <w:rPr>
                <w:spacing w:val="-5"/>
                <w:sz w:val="20"/>
              </w:rPr>
              <w:t xml:space="preserve"> </w:t>
            </w:r>
            <w:r>
              <w:rPr>
                <w:spacing w:val="-2"/>
                <w:sz w:val="20"/>
              </w:rPr>
              <w:t>Report.</w:t>
            </w:r>
          </w:p>
        </w:tc>
      </w:tr>
      <w:tr w:rsidR="00A37AEE">
        <w:trPr>
          <w:trHeight w:val="1379"/>
        </w:trPr>
        <w:tc>
          <w:tcPr>
            <w:tcW w:w="708" w:type="dxa"/>
          </w:tcPr>
          <w:p w:rsidR="00A37AEE" w:rsidRDefault="004D42B7">
            <w:pPr>
              <w:pStyle w:val="TableParagraph"/>
              <w:spacing w:line="225" w:lineRule="exact"/>
              <w:ind w:left="287"/>
              <w:rPr>
                <w:sz w:val="20"/>
              </w:rPr>
            </w:pPr>
            <w:r>
              <w:rPr>
                <w:spacing w:val="-5"/>
                <w:sz w:val="20"/>
              </w:rPr>
              <w:t>12.</w:t>
            </w:r>
          </w:p>
        </w:tc>
        <w:tc>
          <w:tcPr>
            <w:tcW w:w="3545" w:type="dxa"/>
          </w:tcPr>
          <w:p w:rsidR="00A37AEE" w:rsidRDefault="004D42B7">
            <w:pPr>
              <w:pStyle w:val="TableParagraph"/>
              <w:ind w:left="108" w:right="100"/>
              <w:jc w:val="both"/>
              <w:rPr>
                <w:sz w:val="20"/>
              </w:rPr>
            </w:pPr>
            <w:r>
              <w:rPr>
                <w:sz w:val="20"/>
              </w:rPr>
              <w:t>Caveats, limitations and disclaimers to</w:t>
            </w:r>
            <w:r>
              <w:rPr>
                <w:spacing w:val="-5"/>
                <w:sz w:val="20"/>
              </w:rPr>
              <w:t xml:space="preserve"> </w:t>
            </w:r>
            <w:r>
              <w:rPr>
                <w:sz w:val="20"/>
              </w:rPr>
              <w:t>the</w:t>
            </w:r>
            <w:r>
              <w:rPr>
                <w:spacing w:val="-5"/>
                <w:sz w:val="20"/>
              </w:rPr>
              <w:t xml:space="preserve"> </w:t>
            </w:r>
            <w:r>
              <w:rPr>
                <w:sz w:val="20"/>
              </w:rPr>
              <w:t>extent</w:t>
            </w:r>
            <w:r>
              <w:rPr>
                <w:spacing w:val="-5"/>
                <w:sz w:val="20"/>
              </w:rPr>
              <w:t xml:space="preserve"> </w:t>
            </w:r>
            <w:r>
              <w:rPr>
                <w:sz w:val="20"/>
              </w:rPr>
              <w:t>they</w:t>
            </w:r>
            <w:r>
              <w:rPr>
                <w:spacing w:val="-6"/>
                <w:sz w:val="20"/>
              </w:rPr>
              <w:t xml:space="preserve"> </w:t>
            </w:r>
            <w:r>
              <w:rPr>
                <w:sz w:val="20"/>
              </w:rPr>
              <w:t>explain</w:t>
            </w:r>
            <w:r>
              <w:rPr>
                <w:spacing w:val="-5"/>
                <w:sz w:val="20"/>
              </w:rPr>
              <w:t xml:space="preserve"> </w:t>
            </w:r>
            <w:r>
              <w:rPr>
                <w:sz w:val="20"/>
              </w:rPr>
              <w:t>or</w:t>
            </w:r>
            <w:r>
              <w:rPr>
                <w:spacing w:val="-4"/>
                <w:sz w:val="20"/>
              </w:rPr>
              <w:t xml:space="preserve"> </w:t>
            </w:r>
            <w:r>
              <w:rPr>
                <w:sz w:val="20"/>
              </w:rPr>
              <w:t>elucidate the limitations faced by valuer, which shall</w:t>
            </w:r>
            <w:r>
              <w:rPr>
                <w:spacing w:val="-4"/>
                <w:sz w:val="20"/>
              </w:rPr>
              <w:t xml:space="preserve"> </w:t>
            </w:r>
            <w:r>
              <w:rPr>
                <w:sz w:val="20"/>
              </w:rPr>
              <w:t>not</w:t>
            </w:r>
            <w:r>
              <w:rPr>
                <w:spacing w:val="-4"/>
                <w:sz w:val="20"/>
              </w:rPr>
              <w:t xml:space="preserve"> </w:t>
            </w:r>
            <w:r>
              <w:rPr>
                <w:sz w:val="20"/>
              </w:rPr>
              <w:t>be</w:t>
            </w:r>
            <w:r>
              <w:rPr>
                <w:spacing w:val="-4"/>
                <w:sz w:val="20"/>
              </w:rPr>
              <w:t xml:space="preserve"> </w:t>
            </w:r>
            <w:r>
              <w:rPr>
                <w:sz w:val="20"/>
              </w:rPr>
              <w:t>for</w:t>
            </w:r>
            <w:r>
              <w:rPr>
                <w:spacing w:val="-5"/>
                <w:sz w:val="20"/>
              </w:rPr>
              <w:t xml:space="preserve"> </w:t>
            </w:r>
            <w:r>
              <w:rPr>
                <w:sz w:val="20"/>
              </w:rPr>
              <w:t>the</w:t>
            </w:r>
            <w:r>
              <w:rPr>
                <w:spacing w:val="-4"/>
                <w:sz w:val="20"/>
              </w:rPr>
              <w:t xml:space="preserve"> </w:t>
            </w:r>
            <w:r>
              <w:rPr>
                <w:sz w:val="20"/>
              </w:rPr>
              <w:t>purpose</w:t>
            </w:r>
            <w:r>
              <w:rPr>
                <w:spacing w:val="-2"/>
                <w:sz w:val="20"/>
              </w:rPr>
              <w:t xml:space="preserve"> </w:t>
            </w:r>
            <w:r>
              <w:rPr>
                <w:sz w:val="20"/>
              </w:rPr>
              <w:t>of</w:t>
            </w:r>
            <w:r>
              <w:rPr>
                <w:spacing w:val="-3"/>
                <w:sz w:val="20"/>
              </w:rPr>
              <w:t xml:space="preserve"> </w:t>
            </w:r>
            <w:r>
              <w:rPr>
                <w:spacing w:val="-2"/>
                <w:sz w:val="20"/>
              </w:rPr>
              <w:t>limiting</w:t>
            </w:r>
          </w:p>
          <w:p w:rsidR="00A37AEE" w:rsidRDefault="004D42B7">
            <w:pPr>
              <w:pStyle w:val="TableParagraph"/>
              <w:spacing w:line="230" w:lineRule="exact"/>
              <w:ind w:left="108" w:right="101"/>
              <w:jc w:val="both"/>
              <w:rPr>
                <w:sz w:val="20"/>
              </w:rPr>
            </w:pPr>
            <w:r>
              <w:rPr>
                <w:sz w:val="20"/>
              </w:rPr>
              <w:t xml:space="preserve">his responsibility for the valuation </w:t>
            </w:r>
            <w:r>
              <w:rPr>
                <w:spacing w:val="-2"/>
                <w:sz w:val="20"/>
              </w:rPr>
              <w:t>report.</w:t>
            </w:r>
          </w:p>
        </w:tc>
        <w:tc>
          <w:tcPr>
            <w:tcW w:w="6740" w:type="dxa"/>
          </w:tcPr>
          <w:p w:rsidR="00A37AEE" w:rsidRDefault="004D42B7">
            <w:pPr>
              <w:pStyle w:val="TableParagraph"/>
              <w:ind w:left="108" w:right="90"/>
              <w:rPr>
                <w:sz w:val="20"/>
              </w:rPr>
            </w:pPr>
            <w:r>
              <w:rPr>
                <w:sz w:val="20"/>
              </w:rPr>
              <w:t>Please</w:t>
            </w:r>
            <w:r>
              <w:rPr>
                <w:spacing w:val="38"/>
                <w:sz w:val="20"/>
              </w:rPr>
              <w:t xml:space="preserve"> </w:t>
            </w:r>
            <w:r>
              <w:rPr>
                <w:sz w:val="20"/>
              </w:rPr>
              <w:t>refer</w:t>
            </w:r>
            <w:r>
              <w:rPr>
                <w:spacing w:val="38"/>
                <w:sz w:val="20"/>
              </w:rPr>
              <w:t xml:space="preserve"> </w:t>
            </w:r>
            <w:r>
              <w:rPr>
                <w:sz w:val="20"/>
              </w:rPr>
              <w:t>to</w:t>
            </w:r>
            <w:r>
              <w:rPr>
                <w:spacing w:val="39"/>
                <w:sz w:val="20"/>
              </w:rPr>
              <w:t xml:space="preserve"> </w:t>
            </w:r>
            <w:r>
              <w:rPr>
                <w:sz w:val="20"/>
              </w:rPr>
              <w:t>Part</w:t>
            </w:r>
            <w:r>
              <w:rPr>
                <w:spacing w:val="40"/>
                <w:sz w:val="20"/>
              </w:rPr>
              <w:t xml:space="preserve"> </w:t>
            </w:r>
            <w:r>
              <w:rPr>
                <w:sz w:val="20"/>
              </w:rPr>
              <w:t>E</w:t>
            </w:r>
            <w:r>
              <w:rPr>
                <w:spacing w:val="38"/>
                <w:sz w:val="20"/>
              </w:rPr>
              <w:t xml:space="preserve"> </w:t>
            </w:r>
            <w:r>
              <w:rPr>
                <w:sz w:val="20"/>
              </w:rPr>
              <w:t>of</w:t>
            </w:r>
            <w:r>
              <w:rPr>
                <w:spacing w:val="40"/>
                <w:sz w:val="20"/>
              </w:rPr>
              <w:t xml:space="preserve"> </w:t>
            </w:r>
            <w:r>
              <w:rPr>
                <w:sz w:val="20"/>
              </w:rPr>
              <w:t>the</w:t>
            </w:r>
            <w:r>
              <w:rPr>
                <w:spacing w:val="38"/>
                <w:sz w:val="20"/>
              </w:rPr>
              <w:t xml:space="preserve"> </w:t>
            </w:r>
            <w:r>
              <w:rPr>
                <w:sz w:val="20"/>
              </w:rPr>
              <w:t>Report</w:t>
            </w:r>
            <w:r>
              <w:rPr>
                <w:spacing w:val="40"/>
                <w:sz w:val="20"/>
              </w:rPr>
              <w:t xml:space="preserve"> </w:t>
            </w:r>
            <w:r>
              <w:rPr>
                <w:sz w:val="20"/>
              </w:rPr>
              <w:t>and</w:t>
            </w:r>
            <w:r>
              <w:rPr>
                <w:spacing w:val="39"/>
                <w:sz w:val="20"/>
              </w:rPr>
              <w:t xml:space="preserve"> </w:t>
            </w:r>
            <w:r>
              <w:rPr>
                <w:sz w:val="20"/>
              </w:rPr>
              <w:t>Valuer’s</w:t>
            </w:r>
            <w:r>
              <w:rPr>
                <w:spacing w:val="38"/>
                <w:sz w:val="20"/>
              </w:rPr>
              <w:t xml:space="preserve"> </w:t>
            </w:r>
            <w:r>
              <w:rPr>
                <w:sz w:val="20"/>
              </w:rPr>
              <w:t>Important</w:t>
            </w:r>
            <w:r>
              <w:rPr>
                <w:spacing w:val="38"/>
                <w:sz w:val="20"/>
              </w:rPr>
              <w:t xml:space="preserve"> </w:t>
            </w:r>
            <w:r>
              <w:rPr>
                <w:sz w:val="20"/>
              </w:rPr>
              <w:t>Remarks enclosed herewith.</w:t>
            </w:r>
          </w:p>
        </w:tc>
      </w:tr>
    </w:tbl>
    <w:p w:rsidR="00A37AEE" w:rsidRDefault="00A37AEE">
      <w:pPr>
        <w:pStyle w:val="BodyText"/>
        <w:spacing w:before="36"/>
        <w:rPr>
          <w:b/>
          <w:sz w:val="22"/>
        </w:rPr>
      </w:pPr>
    </w:p>
    <w:p w:rsidR="00A37AEE" w:rsidRDefault="004D42B7">
      <w:pPr>
        <w:spacing w:before="1" w:line="465" w:lineRule="auto"/>
        <w:ind w:left="1060" w:right="8869"/>
      </w:pPr>
      <w:r>
        <w:rPr>
          <w:b/>
        </w:rPr>
        <w:t>Date:</w:t>
      </w:r>
      <w:r>
        <w:rPr>
          <w:b/>
          <w:spacing w:val="-16"/>
        </w:rPr>
        <w:t xml:space="preserve"> </w:t>
      </w:r>
      <w:r>
        <w:rPr>
          <w:b/>
        </w:rPr>
        <w:t xml:space="preserve">1/1/2024 Place: </w:t>
      </w:r>
      <w:r>
        <w:t>Noida</w:t>
      </w:r>
    </w:p>
    <w:p w:rsidR="00A37AEE" w:rsidRDefault="004D42B7">
      <w:pPr>
        <w:ind w:left="5220"/>
        <w:rPr>
          <w:b/>
        </w:rPr>
      </w:pPr>
      <w:r>
        <w:rPr>
          <w:b/>
          <w:spacing w:val="-2"/>
        </w:rPr>
        <w:t>Signature</w:t>
      </w:r>
    </w:p>
    <w:p w:rsidR="00A37AEE" w:rsidRDefault="00A37AEE">
      <w:pPr>
        <w:pStyle w:val="BodyText"/>
        <w:spacing w:before="77"/>
        <w:rPr>
          <w:b/>
          <w:sz w:val="22"/>
        </w:rPr>
      </w:pPr>
    </w:p>
    <w:p w:rsidR="00A37AEE" w:rsidRDefault="004D42B7">
      <w:pPr>
        <w:ind w:right="4"/>
        <w:jc w:val="center"/>
        <w:rPr>
          <w:b/>
        </w:rPr>
      </w:pPr>
      <w:r>
        <w:rPr>
          <w:b/>
        </w:rPr>
        <w:t>(Authorized</w:t>
      </w:r>
      <w:r>
        <w:rPr>
          <w:b/>
          <w:spacing w:val="-7"/>
        </w:rPr>
        <w:t xml:space="preserve"> </w:t>
      </w:r>
      <w:r>
        <w:rPr>
          <w:b/>
        </w:rPr>
        <w:t>Person</w:t>
      </w:r>
      <w:r>
        <w:rPr>
          <w:b/>
          <w:spacing w:val="-4"/>
        </w:rPr>
        <w:t xml:space="preserve"> </w:t>
      </w:r>
      <w:r>
        <w:rPr>
          <w:b/>
        </w:rPr>
        <w:t>of</w:t>
      </w:r>
      <w:r>
        <w:rPr>
          <w:b/>
          <w:spacing w:val="-5"/>
        </w:rPr>
        <w:t xml:space="preserve"> </w:t>
      </w:r>
      <w:r>
        <w:rPr>
          <w:b/>
        </w:rPr>
        <w:t>R.K</w:t>
      </w:r>
      <w:r>
        <w:rPr>
          <w:b/>
          <w:spacing w:val="-3"/>
        </w:rPr>
        <w:t xml:space="preserve"> </w:t>
      </w:r>
      <w:r>
        <w:rPr>
          <w:b/>
        </w:rPr>
        <w:t>Associates</w:t>
      </w:r>
      <w:r>
        <w:rPr>
          <w:b/>
          <w:spacing w:val="-4"/>
        </w:rPr>
        <w:t xml:space="preserve"> </w:t>
      </w:r>
      <w:r>
        <w:rPr>
          <w:b/>
        </w:rPr>
        <w:t>Valuers</w:t>
      </w:r>
      <w:r>
        <w:rPr>
          <w:b/>
          <w:spacing w:val="-4"/>
        </w:rPr>
        <w:t xml:space="preserve"> </w:t>
      </w:r>
      <w:r>
        <w:rPr>
          <w:b/>
        </w:rPr>
        <w:t>&amp;</w:t>
      </w:r>
      <w:r>
        <w:rPr>
          <w:b/>
          <w:spacing w:val="-4"/>
        </w:rPr>
        <w:t xml:space="preserve"> </w:t>
      </w:r>
      <w:r>
        <w:rPr>
          <w:b/>
        </w:rPr>
        <w:t>Techno</w:t>
      </w:r>
      <w:r>
        <w:rPr>
          <w:b/>
          <w:spacing w:val="-5"/>
        </w:rPr>
        <w:t xml:space="preserve"> </w:t>
      </w:r>
      <w:r>
        <w:rPr>
          <w:b/>
        </w:rPr>
        <w:t>Engg.</w:t>
      </w:r>
      <w:r>
        <w:rPr>
          <w:b/>
          <w:spacing w:val="-2"/>
        </w:rPr>
        <w:t xml:space="preserve"> </w:t>
      </w:r>
      <w:r>
        <w:rPr>
          <w:b/>
        </w:rPr>
        <w:t>Consultants</w:t>
      </w:r>
      <w:r>
        <w:rPr>
          <w:b/>
          <w:spacing w:val="-6"/>
        </w:rPr>
        <w:t xml:space="preserve"> </w:t>
      </w:r>
      <w:r>
        <w:rPr>
          <w:b/>
        </w:rPr>
        <w:t>(P)</w:t>
      </w:r>
      <w:r>
        <w:rPr>
          <w:b/>
          <w:spacing w:val="-3"/>
        </w:rPr>
        <w:t xml:space="preserve"> </w:t>
      </w:r>
      <w:r>
        <w:rPr>
          <w:b/>
          <w:spacing w:val="-2"/>
        </w:rPr>
        <w:t>Ltd.)</w:t>
      </w:r>
    </w:p>
    <w:p w:rsidR="00A37AEE" w:rsidRDefault="00A37AEE">
      <w:pPr>
        <w:jc w:val="center"/>
        <w:sectPr w:rsidR="00A37AEE">
          <w:pgSz w:w="11910" w:h="16840"/>
          <w:pgMar w:top="1600" w:right="60" w:bottom="1340" w:left="380" w:header="190" w:footer="1151" w:gutter="0"/>
          <w:cols w:space="720"/>
        </w:sectPr>
      </w:pPr>
    </w:p>
    <w:p w:rsidR="00A37AEE" w:rsidRDefault="00A37AEE">
      <w:pPr>
        <w:pStyle w:val="BodyText"/>
        <w:rPr>
          <w:b/>
          <w:sz w:val="22"/>
        </w:rPr>
      </w:pPr>
    </w:p>
    <w:p w:rsidR="00A37AEE" w:rsidRDefault="00A37AEE">
      <w:pPr>
        <w:pStyle w:val="BodyText"/>
        <w:spacing w:before="69"/>
        <w:rPr>
          <w:b/>
          <w:sz w:val="22"/>
        </w:rPr>
      </w:pPr>
    </w:p>
    <w:p w:rsidR="00A37AEE" w:rsidRDefault="004D42B7">
      <w:pPr>
        <w:ind w:right="17"/>
        <w:jc w:val="center"/>
        <w:rPr>
          <w:b/>
        </w:rPr>
      </w:pPr>
      <w:r>
        <w:rPr>
          <w:b/>
        </w:rPr>
        <w:t>ENCLOSURE:</w:t>
      </w:r>
      <w:r>
        <w:rPr>
          <w:b/>
          <w:spacing w:val="-5"/>
        </w:rPr>
        <w:t xml:space="preserve"> </w:t>
      </w:r>
      <w:r>
        <w:rPr>
          <w:b/>
        </w:rPr>
        <w:t>VIII</w:t>
      </w:r>
      <w:r>
        <w:rPr>
          <w:b/>
          <w:spacing w:val="-5"/>
        </w:rPr>
        <w:t xml:space="preserve"> </w:t>
      </w:r>
      <w:r>
        <w:rPr>
          <w:b/>
        </w:rPr>
        <w:t>-</w:t>
      </w:r>
      <w:r>
        <w:rPr>
          <w:b/>
          <w:spacing w:val="-1"/>
        </w:rPr>
        <w:t xml:space="preserve"> </w:t>
      </w:r>
      <w:r>
        <w:rPr>
          <w:b/>
        </w:rPr>
        <w:t>ANNEXURE:</w:t>
      </w:r>
      <w:r>
        <w:rPr>
          <w:b/>
          <w:spacing w:val="-2"/>
        </w:rPr>
        <w:t xml:space="preserve"> </w:t>
      </w:r>
      <w:r>
        <w:rPr>
          <w:b/>
        </w:rPr>
        <w:t>III</w:t>
      </w:r>
      <w:r>
        <w:rPr>
          <w:b/>
          <w:spacing w:val="-4"/>
        </w:rPr>
        <w:t xml:space="preserve"> </w:t>
      </w:r>
      <w:r>
        <w:rPr>
          <w:b/>
        </w:rPr>
        <w:t>-</w:t>
      </w:r>
      <w:r>
        <w:rPr>
          <w:b/>
          <w:spacing w:val="-6"/>
        </w:rPr>
        <w:t xml:space="preserve"> </w:t>
      </w:r>
      <w:r>
        <w:rPr>
          <w:b/>
        </w:rPr>
        <w:t>MODEL</w:t>
      </w:r>
      <w:r>
        <w:rPr>
          <w:b/>
          <w:spacing w:val="-6"/>
        </w:rPr>
        <w:t xml:space="preserve"> </w:t>
      </w:r>
      <w:r>
        <w:rPr>
          <w:b/>
        </w:rPr>
        <w:t>CODE</w:t>
      </w:r>
      <w:r>
        <w:rPr>
          <w:b/>
          <w:spacing w:val="-6"/>
        </w:rPr>
        <w:t xml:space="preserve"> </w:t>
      </w:r>
      <w:r>
        <w:rPr>
          <w:b/>
        </w:rPr>
        <w:t>OF</w:t>
      </w:r>
      <w:r>
        <w:rPr>
          <w:b/>
          <w:spacing w:val="-5"/>
        </w:rPr>
        <w:t xml:space="preserve"> </w:t>
      </w:r>
      <w:r>
        <w:rPr>
          <w:b/>
        </w:rPr>
        <w:t>CONDUCT</w:t>
      </w:r>
      <w:r>
        <w:rPr>
          <w:b/>
          <w:spacing w:val="-6"/>
        </w:rPr>
        <w:t xml:space="preserve"> </w:t>
      </w:r>
      <w:r>
        <w:rPr>
          <w:b/>
        </w:rPr>
        <w:t>FOR</w:t>
      </w:r>
      <w:r>
        <w:rPr>
          <w:b/>
          <w:spacing w:val="-4"/>
        </w:rPr>
        <w:t xml:space="preserve"> </w:t>
      </w:r>
      <w:r>
        <w:rPr>
          <w:b/>
          <w:spacing w:val="-2"/>
        </w:rPr>
        <w:t>VALUERS</w:t>
      </w:r>
    </w:p>
    <w:p w:rsidR="00A37AEE" w:rsidRDefault="004D42B7">
      <w:pPr>
        <w:pStyle w:val="BodyText"/>
        <w:spacing w:before="8"/>
        <w:rPr>
          <w:b/>
          <w:sz w:val="13"/>
        </w:rPr>
      </w:pPr>
      <w:r>
        <w:rPr>
          <w:noProof/>
        </w:rPr>
        <w:drawing>
          <wp:anchor distT="0" distB="0" distL="0" distR="0" simplePos="0" relativeHeight="487627776" behindDoc="1" locked="0" layoutInCell="1" allowOverlap="1">
            <wp:simplePos x="0" y="0"/>
            <wp:positionH relativeFrom="page">
              <wp:posOffset>914400</wp:posOffset>
            </wp:positionH>
            <wp:positionV relativeFrom="paragraph">
              <wp:posOffset>115283</wp:posOffset>
            </wp:positionV>
            <wp:extent cx="5809026" cy="90011"/>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6" cstate="print"/>
                    <a:stretch>
                      <a:fillRect/>
                    </a:stretch>
                  </pic:blipFill>
                  <pic:spPr>
                    <a:xfrm>
                      <a:off x="0" y="0"/>
                      <a:ext cx="5809026" cy="90011"/>
                    </a:xfrm>
                    <a:prstGeom prst="rect">
                      <a:avLst/>
                    </a:prstGeom>
                  </pic:spPr>
                </pic:pic>
              </a:graphicData>
            </a:graphic>
          </wp:anchor>
        </w:drawing>
      </w:r>
    </w:p>
    <w:p w:rsidR="00A37AEE" w:rsidRDefault="00A37AEE">
      <w:pPr>
        <w:pStyle w:val="BodyText"/>
        <w:spacing w:before="241"/>
        <w:rPr>
          <w:b/>
          <w:sz w:val="22"/>
        </w:rPr>
      </w:pPr>
    </w:p>
    <w:p w:rsidR="00A37AEE" w:rsidRDefault="004D42B7">
      <w:pPr>
        <w:pStyle w:val="Heading1"/>
      </w:pPr>
      <w:r>
        <w:t>Integrity</w:t>
      </w:r>
      <w:r>
        <w:rPr>
          <w:spacing w:val="-8"/>
        </w:rPr>
        <w:t xml:space="preserve"> </w:t>
      </w:r>
      <w:r>
        <w:t>and</w:t>
      </w:r>
      <w:r>
        <w:rPr>
          <w:spacing w:val="-5"/>
        </w:rPr>
        <w:t xml:space="preserve"> </w:t>
      </w:r>
      <w:r>
        <w:rPr>
          <w:spacing w:val="-2"/>
        </w:rPr>
        <w:t>Fairness</w:t>
      </w:r>
    </w:p>
    <w:p w:rsidR="00A37AEE" w:rsidRDefault="00A37AEE">
      <w:pPr>
        <w:pStyle w:val="BodyText"/>
        <w:spacing w:before="5"/>
        <w:rPr>
          <w:b/>
        </w:rPr>
      </w:pPr>
    </w:p>
    <w:p w:rsidR="00A37AEE" w:rsidRDefault="004D42B7">
      <w:pPr>
        <w:pStyle w:val="ListParagraph"/>
        <w:numPr>
          <w:ilvl w:val="0"/>
          <w:numId w:val="1"/>
        </w:numPr>
        <w:tabs>
          <w:tab w:val="left" w:pos="1485"/>
          <w:tab w:val="left" w:pos="1487"/>
        </w:tabs>
        <w:spacing w:before="1" w:line="278" w:lineRule="auto"/>
        <w:ind w:right="1056"/>
        <w:rPr>
          <w:sz w:val="20"/>
        </w:rPr>
      </w:pPr>
      <w:r>
        <w:rPr>
          <w:sz w:val="20"/>
        </w:rPr>
        <w:t>A valuer shall, in the conduct of his/its business, follow high standards of integrity and fairness in all his/its dealings with his/its clients and other valuers.</w:t>
      </w:r>
    </w:p>
    <w:p w:rsidR="00A37AEE" w:rsidRDefault="004D42B7">
      <w:pPr>
        <w:pStyle w:val="ListParagraph"/>
        <w:numPr>
          <w:ilvl w:val="0"/>
          <w:numId w:val="1"/>
        </w:numPr>
        <w:tabs>
          <w:tab w:val="left" w:pos="1485"/>
          <w:tab w:val="left" w:pos="1487"/>
        </w:tabs>
        <w:spacing w:line="276" w:lineRule="auto"/>
        <w:ind w:right="1056"/>
        <w:rPr>
          <w:sz w:val="20"/>
        </w:rPr>
      </w:pPr>
      <w:r>
        <w:rPr>
          <w:noProof/>
        </w:rPr>
        <mc:AlternateContent>
          <mc:Choice Requires="wps">
            <w:drawing>
              <wp:anchor distT="0" distB="0" distL="0" distR="0" simplePos="0" relativeHeight="485647360" behindDoc="1" locked="0" layoutInCell="1" allowOverlap="1">
                <wp:simplePos x="0" y="0"/>
                <wp:positionH relativeFrom="page">
                  <wp:posOffset>1282306</wp:posOffset>
                </wp:positionH>
                <wp:positionV relativeFrom="paragraph">
                  <wp:posOffset>186661</wp:posOffset>
                </wp:positionV>
                <wp:extent cx="4671060" cy="493395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F3039E4" id="Graphic 177" o:spid="_x0000_s1026" style="position:absolute;margin-left:100.95pt;margin-top:14.7pt;width:367.8pt;height:388.5pt;z-index:-17669120;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sz w:val="20"/>
        </w:rPr>
        <w:t>A</w:t>
      </w:r>
      <w:r>
        <w:rPr>
          <w:spacing w:val="25"/>
          <w:sz w:val="20"/>
        </w:rPr>
        <w:t xml:space="preserve"> </w:t>
      </w:r>
      <w:r>
        <w:rPr>
          <w:sz w:val="20"/>
        </w:rPr>
        <w:t>valuer</w:t>
      </w:r>
      <w:r>
        <w:rPr>
          <w:spacing w:val="26"/>
          <w:sz w:val="20"/>
        </w:rPr>
        <w:t xml:space="preserve"> </w:t>
      </w:r>
      <w:r>
        <w:rPr>
          <w:sz w:val="20"/>
        </w:rPr>
        <w:t>shall</w:t>
      </w:r>
      <w:r>
        <w:rPr>
          <w:spacing w:val="25"/>
          <w:sz w:val="20"/>
        </w:rPr>
        <w:t xml:space="preserve"> </w:t>
      </w:r>
      <w:r>
        <w:rPr>
          <w:sz w:val="20"/>
        </w:rPr>
        <w:t>maintain</w:t>
      </w:r>
      <w:r>
        <w:rPr>
          <w:spacing w:val="27"/>
          <w:sz w:val="20"/>
        </w:rPr>
        <w:t xml:space="preserve"> </w:t>
      </w:r>
      <w:r>
        <w:rPr>
          <w:sz w:val="20"/>
        </w:rPr>
        <w:t>integrity by being</w:t>
      </w:r>
      <w:r>
        <w:rPr>
          <w:spacing w:val="25"/>
          <w:sz w:val="20"/>
        </w:rPr>
        <w:t xml:space="preserve"> </w:t>
      </w:r>
      <w:r>
        <w:rPr>
          <w:sz w:val="20"/>
        </w:rPr>
        <w:t>honest,</w:t>
      </w:r>
      <w:r>
        <w:rPr>
          <w:spacing w:val="25"/>
          <w:sz w:val="20"/>
        </w:rPr>
        <w:t xml:space="preserve"> </w:t>
      </w:r>
      <w:r>
        <w:rPr>
          <w:sz w:val="20"/>
        </w:rPr>
        <w:t>straightforward,</w:t>
      </w:r>
      <w:r>
        <w:rPr>
          <w:spacing w:val="25"/>
          <w:sz w:val="20"/>
        </w:rPr>
        <w:t xml:space="preserve"> </w:t>
      </w:r>
      <w:r>
        <w:rPr>
          <w:sz w:val="20"/>
        </w:rPr>
        <w:t>and</w:t>
      </w:r>
      <w:r>
        <w:rPr>
          <w:spacing w:val="25"/>
          <w:sz w:val="20"/>
        </w:rPr>
        <w:t xml:space="preserve"> </w:t>
      </w:r>
      <w:r>
        <w:rPr>
          <w:sz w:val="20"/>
        </w:rPr>
        <w:t>forthright</w:t>
      </w:r>
      <w:r>
        <w:rPr>
          <w:spacing w:val="27"/>
          <w:sz w:val="20"/>
        </w:rPr>
        <w:t xml:space="preserve"> </w:t>
      </w:r>
      <w:r>
        <w:rPr>
          <w:sz w:val="20"/>
        </w:rPr>
        <w:t>in</w:t>
      </w:r>
      <w:r>
        <w:rPr>
          <w:spacing w:val="25"/>
          <w:sz w:val="20"/>
        </w:rPr>
        <w:t xml:space="preserve"> </w:t>
      </w:r>
      <w:r>
        <w:rPr>
          <w:sz w:val="20"/>
        </w:rPr>
        <w:t>all</w:t>
      </w:r>
      <w:r>
        <w:rPr>
          <w:spacing w:val="27"/>
          <w:sz w:val="20"/>
        </w:rPr>
        <w:t xml:space="preserve"> </w:t>
      </w:r>
      <w:r>
        <w:rPr>
          <w:sz w:val="20"/>
        </w:rPr>
        <w:t>p</w:t>
      </w:r>
      <w:r>
        <w:rPr>
          <w:sz w:val="20"/>
        </w:rPr>
        <w:t xml:space="preserve">rofessional </w:t>
      </w:r>
      <w:r>
        <w:rPr>
          <w:spacing w:val="-2"/>
          <w:sz w:val="20"/>
        </w:rPr>
        <w:t>relationships.</w:t>
      </w:r>
    </w:p>
    <w:p w:rsidR="00A37AEE" w:rsidRDefault="004D42B7">
      <w:pPr>
        <w:pStyle w:val="ListParagraph"/>
        <w:numPr>
          <w:ilvl w:val="0"/>
          <w:numId w:val="1"/>
        </w:numPr>
        <w:tabs>
          <w:tab w:val="left" w:pos="1485"/>
          <w:tab w:val="left" w:pos="1487"/>
        </w:tabs>
        <w:spacing w:line="276" w:lineRule="auto"/>
        <w:ind w:right="1058"/>
        <w:rPr>
          <w:sz w:val="20"/>
        </w:rPr>
      </w:pPr>
      <w:r>
        <w:rPr>
          <w:sz w:val="20"/>
        </w:rPr>
        <w:t>A</w:t>
      </w:r>
      <w:r>
        <w:rPr>
          <w:spacing w:val="24"/>
          <w:sz w:val="20"/>
        </w:rPr>
        <w:t xml:space="preserve"> </w:t>
      </w:r>
      <w:r>
        <w:rPr>
          <w:sz w:val="20"/>
        </w:rPr>
        <w:t>valuer</w:t>
      </w:r>
      <w:r>
        <w:rPr>
          <w:spacing w:val="23"/>
          <w:sz w:val="20"/>
        </w:rPr>
        <w:t xml:space="preserve"> </w:t>
      </w:r>
      <w:r>
        <w:rPr>
          <w:sz w:val="20"/>
        </w:rPr>
        <w:t>shall</w:t>
      </w:r>
      <w:r>
        <w:rPr>
          <w:spacing w:val="21"/>
          <w:sz w:val="20"/>
        </w:rPr>
        <w:t xml:space="preserve"> </w:t>
      </w:r>
      <w:r>
        <w:rPr>
          <w:sz w:val="20"/>
        </w:rPr>
        <w:t>endeavor</w:t>
      </w:r>
      <w:r>
        <w:rPr>
          <w:spacing w:val="23"/>
          <w:sz w:val="20"/>
        </w:rPr>
        <w:t xml:space="preserve"> </w:t>
      </w:r>
      <w:r>
        <w:rPr>
          <w:sz w:val="20"/>
        </w:rPr>
        <w:t>to</w:t>
      </w:r>
      <w:r>
        <w:rPr>
          <w:spacing w:val="24"/>
          <w:sz w:val="20"/>
        </w:rPr>
        <w:t xml:space="preserve"> </w:t>
      </w:r>
      <w:r>
        <w:rPr>
          <w:sz w:val="20"/>
        </w:rPr>
        <w:t>ensure</w:t>
      </w:r>
      <w:r>
        <w:rPr>
          <w:spacing w:val="24"/>
          <w:sz w:val="20"/>
        </w:rPr>
        <w:t xml:space="preserve"> </w:t>
      </w:r>
      <w:r>
        <w:rPr>
          <w:sz w:val="20"/>
        </w:rPr>
        <w:t>that</w:t>
      </w:r>
      <w:r>
        <w:rPr>
          <w:spacing w:val="24"/>
          <w:sz w:val="20"/>
        </w:rPr>
        <w:t xml:space="preserve"> </w:t>
      </w:r>
      <w:r>
        <w:rPr>
          <w:sz w:val="20"/>
        </w:rPr>
        <w:t>he/it</w:t>
      </w:r>
      <w:r>
        <w:rPr>
          <w:spacing w:val="24"/>
          <w:sz w:val="20"/>
        </w:rPr>
        <w:t xml:space="preserve"> </w:t>
      </w:r>
      <w:r>
        <w:rPr>
          <w:sz w:val="20"/>
        </w:rPr>
        <w:t>provides</w:t>
      </w:r>
      <w:r>
        <w:rPr>
          <w:spacing w:val="25"/>
          <w:sz w:val="20"/>
        </w:rPr>
        <w:t xml:space="preserve"> </w:t>
      </w:r>
      <w:r>
        <w:rPr>
          <w:sz w:val="20"/>
        </w:rPr>
        <w:t>true</w:t>
      </w:r>
      <w:r>
        <w:rPr>
          <w:spacing w:val="24"/>
          <w:sz w:val="20"/>
        </w:rPr>
        <w:t xml:space="preserve"> </w:t>
      </w:r>
      <w:r>
        <w:rPr>
          <w:sz w:val="20"/>
        </w:rPr>
        <w:t>and</w:t>
      </w:r>
      <w:r>
        <w:rPr>
          <w:spacing w:val="24"/>
          <w:sz w:val="20"/>
        </w:rPr>
        <w:t xml:space="preserve"> </w:t>
      </w:r>
      <w:r>
        <w:rPr>
          <w:sz w:val="20"/>
        </w:rPr>
        <w:t>adequate</w:t>
      </w:r>
      <w:r>
        <w:rPr>
          <w:spacing w:val="24"/>
          <w:sz w:val="20"/>
        </w:rPr>
        <w:t xml:space="preserve"> </w:t>
      </w:r>
      <w:r>
        <w:rPr>
          <w:sz w:val="20"/>
        </w:rPr>
        <w:t>information</w:t>
      </w:r>
      <w:r>
        <w:rPr>
          <w:spacing w:val="22"/>
          <w:sz w:val="20"/>
        </w:rPr>
        <w:t xml:space="preserve"> </w:t>
      </w:r>
      <w:r>
        <w:rPr>
          <w:sz w:val="20"/>
        </w:rPr>
        <w:t>and</w:t>
      </w:r>
      <w:r>
        <w:rPr>
          <w:spacing w:val="22"/>
          <w:sz w:val="20"/>
        </w:rPr>
        <w:t xml:space="preserve"> </w:t>
      </w:r>
      <w:r>
        <w:rPr>
          <w:sz w:val="20"/>
        </w:rPr>
        <w:t>shall</w:t>
      </w:r>
      <w:r>
        <w:rPr>
          <w:spacing w:val="24"/>
          <w:sz w:val="20"/>
        </w:rPr>
        <w:t xml:space="preserve"> </w:t>
      </w:r>
      <w:r>
        <w:rPr>
          <w:sz w:val="20"/>
        </w:rPr>
        <w:t>not misrepresent any facts or situations.</w:t>
      </w:r>
    </w:p>
    <w:p w:rsidR="00A37AEE" w:rsidRDefault="004D42B7">
      <w:pPr>
        <w:pStyle w:val="ListParagraph"/>
        <w:numPr>
          <w:ilvl w:val="0"/>
          <w:numId w:val="1"/>
        </w:numPr>
        <w:tabs>
          <w:tab w:val="left" w:pos="1485"/>
        </w:tabs>
        <w:ind w:left="1485" w:hanging="358"/>
        <w:rPr>
          <w:sz w:val="20"/>
        </w:rPr>
      </w:pPr>
      <w:r>
        <w:rPr>
          <w:sz w:val="20"/>
        </w:rPr>
        <w:t>A</w:t>
      </w:r>
      <w:r>
        <w:rPr>
          <w:spacing w:val="-7"/>
          <w:sz w:val="20"/>
        </w:rPr>
        <w:t xml:space="preserve"> </w:t>
      </w:r>
      <w:r>
        <w:rPr>
          <w:sz w:val="20"/>
        </w:rPr>
        <w:t>valuer</w:t>
      </w:r>
      <w:r>
        <w:rPr>
          <w:spacing w:val="-6"/>
          <w:sz w:val="20"/>
        </w:rPr>
        <w:t xml:space="preserve"> </w:t>
      </w:r>
      <w:r>
        <w:rPr>
          <w:sz w:val="20"/>
        </w:rPr>
        <w:t>shall</w:t>
      </w:r>
      <w:r>
        <w:rPr>
          <w:spacing w:val="-8"/>
          <w:sz w:val="20"/>
        </w:rPr>
        <w:t xml:space="preserve"> </w:t>
      </w:r>
      <w:r>
        <w:rPr>
          <w:sz w:val="20"/>
        </w:rPr>
        <w:t>refrain</w:t>
      </w:r>
      <w:r>
        <w:rPr>
          <w:spacing w:val="-7"/>
          <w:sz w:val="20"/>
        </w:rPr>
        <w:t xml:space="preserve"> </w:t>
      </w:r>
      <w:r>
        <w:rPr>
          <w:sz w:val="20"/>
        </w:rPr>
        <w:t>from</w:t>
      </w:r>
      <w:r>
        <w:rPr>
          <w:spacing w:val="-2"/>
          <w:sz w:val="20"/>
        </w:rPr>
        <w:t xml:space="preserve"> </w:t>
      </w:r>
      <w:r>
        <w:rPr>
          <w:sz w:val="20"/>
        </w:rPr>
        <w:t>being</w:t>
      </w:r>
      <w:r>
        <w:rPr>
          <w:spacing w:val="-7"/>
          <w:sz w:val="20"/>
        </w:rPr>
        <w:t xml:space="preserve"> </w:t>
      </w:r>
      <w:r>
        <w:rPr>
          <w:sz w:val="20"/>
        </w:rPr>
        <w:t>involved</w:t>
      </w:r>
      <w:r>
        <w:rPr>
          <w:spacing w:val="-5"/>
          <w:sz w:val="20"/>
        </w:rPr>
        <w:t xml:space="preserve"> </w:t>
      </w:r>
      <w:r>
        <w:rPr>
          <w:sz w:val="20"/>
        </w:rPr>
        <w:t>in</w:t>
      </w:r>
      <w:r>
        <w:rPr>
          <w:spacing w:val="-7"/>
          <w:sz w:val="20"/>
        </w:rPr>
        <w:t xml:space="preserve"> </w:t>
      </w:r>
      <w:r>
        <w:rPr>
          <w:sz w:val="20"/>
        </w:rPr>
        <w:t>any</w:t>
      </w:r>
      <w:r>
        <w:rPr>
          <w:spacing w:val="-7"/>
          <w:sz w:val="20"/>
        </w:rPr>
        <w:t xml:space="preserve"> </w:t>
      </w:r>
      <w:r>
        <w:rPr>
          <w:sz w:val="20"/>
        </w:rPr>
        <w:t>action</w:t>
      </w:r>
      <w:r>
        <w:rPr>
          <w:spacing w:val="-5"/>
          <w:sz w:val="20"/>
        </w:rPr>
        <w:t xml:space="preserve"> </w:t>
      </w:r>
      <w:r>
        <w:rPr>
          <w:sz w:val="20"/>
        </w:rPr>
        <w:t>that</w:t>
      </w:r>
      <w:r>
        <w:rPr>
          <w:spacing w:val="-5"/>
          <w:sz w:val="20"/>
        </w:rPr>
        <w:t xml:space="preserve"> </w:t>
      </w:r>
      <w:r>
        <w:rPr>
          <w:sz w:val="20"/>
        </w:rPr>
        <w:t>would</w:t>
      </w:r>
      <w:r>
        <w:rPr>
          <w:spacing w:val="-7"/>
          <w:sz w:val="20"/>
        </w:rPr>
        <w:t xml:space="preserve"> </w:t>
      </w:r>
      <w:r>
        <w:rPr>
          <w:sz w:val="20"/>
        </w:rPr>
        <w:t>bring</w:t>
      </w:r>
      <w:r>
        <w:rPr>
          <w:spacing w:val="-5"/>
          <w:sz w:val="20"/>
        </w:rPr>
        <w:t xml:space="preserve"> </w:t>
      </w:r>
      <w:r>
        <w:rPr>
          <w:sz w:val="20"/>
        </w:rPr>
        <w:t>disrepute</w:t>
      </w:r>
      <w:r>
        <w:rPr>
          <w:spacing w:val="-5"/>
          <w:sz w:val="20"/>
        </w:rPr>
        <w:t xml:space="preserve"> </w:t>
      </w:r>
      <w:r>
        <w:rPr>
          <w:sz w:val="20"/>
        </w:rPr>
        <w:t>to</w:t>
      </w:r>
      <w:r>
        <w:rPr>
          <w:spacing w:val="-7"/>
          <w:sz w:val="20"/>
        </w:rPr>
        <w:t xml:space="preserve"> </w:t>
      </w:r>
      <w:r>
        <w:rPr>
          <w:sz w:val="20"/>
        </w:rPr>
        <w:t>the</w:t>
      </w:r>
      <w:r>
        <w:rPr>
          <w:spacing w:val="-5"/>
          <w:sz w:val="20"/>
        </w:rPr>
        <w:t xml:space="preserve"> </w:t>
      </w:r>
      <w:r>
        <w:rPr>
          <w:spacing w:val="-2"/>
          <w:sz w:val="20"/>
        </w:rPr>
        <w:t>profession.</w:t>
      </w:r>
    </w:p>
    <w:p w:rsidR="00A37AEE" w:rsidRDefault="004D42B7">
      <w:pPr>
        <w:pStyle w:val="ListParagraph"/>
        <w:numPr>
          <w:ilvl w:val="0"/>
          <w:numId w:val="1"/>
        </w:numPr>
        <w:tabs>
          <w:tab w:val="left" w:pos="1485"/>
        </w:tabs>
        <w:spacing w:before="32"/>
        <w:ind w:left="1485" w:hanging="358"/>
        <w:rPr>
          <w:sz w:val="20"/>
        </w:rPr>
      </w:pPr>
      <w:r>
        <w:rPr>
          <w:sz w:val="20"/>
        </w:rPr>
        <w:t>A</w:t>
      </w:r>
      <w:r>
        <w:rPr>
          <w:spacing w:val="-8"/>
          <w:sz w:val="20"/>
        </w:rPr>
        <w:t xml:space="preserve"> </w:t>
      </w:r>
      <w:r>
        <w:rPr>
          <w:sz w:val="20"/>
        </w:rPr>
        <w:t>valuer</w:t>
      </w:r>
      <w:r>
        <w:rPr>
          <w:spacing w:val="-7"/>
          <w:sz w:val="20"/>
        </w:rPr>
        <w:t xml:space="preserve"> </w:t>
      </w:r>
      <w:r>
        <w:rPr>
          <w:sz w:val="20"/>
        </w:rPr>
        <w:t>shall</w:t>
      </w:r>
      <w:r>
        <w:rPr>
          <w:spacing w:val="-9"/>
          <w:sz w:val="20"/>
        </w:rPr>
        <w:t xml:space="preserve"> </w:t>
      </w:r>
      <w:r>
        <w:rPr>
          <w:sz w:val="20"/>
        </w:rPr>
        <w:t>keep</w:t>
      </w:r>
      <w:r>
        <w:rPr>
          <w:spacing w:val="-5"/>
          <w:sz w:val="20"/>
        </w:rPr>
        <w:t xml:space="preserve"> </w:t>
      </w:r>
      <w:r>
        <w:rPr>
          <w:sz w:val="20"/>
        </w:rPr>
        <w:t>public</w:t>
      </w:r>
      <w:r>
        <w:rPr>
          <w:spacing w:val="-5"/>
          <w:sz w:val="20"/>
        </w:rPr>
        <w:t xml:space="preserve"> </w:t>
      </w:r>
      <w:r>
        <w:rPr>
          <w:sz w:val="20"/>
        </w:rPr>
        <w:t>interest</w:t>
      </w:r>
      <w:r>
        <w:rPr>
          <w:spacing w:val="-5"/>
          <w:sz w:val="20"/>
        </w:rPr>
        <w:t xml:space="preserve"> </w:t>
      </w:r>
      <w:r>
        <w:rPr>
          <w:sz w:val="20"/>
        </w:rPr>
        <w:t>foremost</w:t>
      </w:r>
      <w:r>
        <w:rPr>
          <w:spacing w:val="-7"/>
          <w:sz w:val="20"/>
        </w:rPr>
        <w:t xml:space="preserve"> </w:t>
      </w:r>
      <w:r>
        <w:rPr>
          <w:sz w:val="20"/>
        </w:rPr>
        <w:t>while</w:t>
      </w:r>
      <w:r>
        <w:rPr>
          <w:spacing w:val="-6"/>
          <w:sz w:val="20"/>
        </w:rPr>
        <w:t xml:space="preserve"> </w:t>
      </w:r>
      <w:r>
        <w:rPr>
          <w:sz w:val="20"/>
        </w:rPr>
        <w:t>delivering</w:t>
      </w:r>
      <w:r>
        <w:rPr>
          <w:spacing w:val="-6"/>
          <w:sz w:val="20"/>
        </w:rPr>
        <w:t xml:space="preserve"> </w:t>
      </w:r>
      <w:r>
        <w:rPr>
          <w:sz w:val="20"/>
        </w:rPr>
        <w:t>his</w:t>
      </w:r>
      <w:r>
        <w:rPr>
          <w:spacing w:val="-7"/>
          <w:sz w:val="20"/>
        </w:rPr>
        <w:t xml:space="preserve"> </w:t>
      </w:r>
      <w:r>
        <w:rPr>
          <w:spacing w:val="-2"/>
          <w:sz w:val="20"/>
        </w:rPr>
        <w:t>services.</w:t>
      </w:r>
    </w:p>
    <w:p w:rsidR="00A37AEE" w:rsidRDefault="00A37AEE">
      <w:pPr>
        <w:pStyle w:val="BodyText"/>
        <w:spacing w:before="65"/>
      </w:pPr>
    </w:p>
    <w:p w:rsidR="00A37AEE" w:rsidRDefault="004D42B7">
      <w:pPr>
        <w:pStyle w:val="Heading1"/>
      </w:pPr>
      <w:r>
        <w:t>Professional</w:t>
      </w:r>
      <w:r>
        <w:rPr>
          <w:spacing w:val="-7"/>
        </w:rPr>
        <w:t xml:space="preserve"> </w:t>
      </w:r>
      <w:r>
        <w:t>Competence</w:t>
      </w:r>
      <w:r>
        <w:rPr>
          <w:spacing w:val="-9"/>
        </w:rPr>
        <w:t xml:space="preserve"> </w:t>
      </w:r>
      <w:r>
        <w:t>and</w:t>
      </w:r>
      <w:r>
        <w:rPr>
          <w:spacing w:val="-8"/>
        </w:rPr>
        <w:t xml:space="preserve"> </w:t>
      </w:r>
      <w:r>
        <w:t>Due</w:t>
      </w:r>
      <w:r>
        <w:rPr>
          <w:spacing w:val="-7"/>
        </w:rPr>
        <w:t xml:space="preserve"> </w:t>
      </w:r>
      <w:r>
        <w:rPr>
          <w:spacing w:val="-4"/>
        </w:rPr>
        <w:t>Care</w:t>
      </w:r>
    </w:p>
    <w:p w:rsidR="00A37AEE" w:rsidRDefault="00A37AEE">
      <w:pPr>
        <w:pStyle w:val="BodyText"/>
        <w:spacing w:before="8"/>
        <w:rPr>
          <w:b/>
        </w:rPr>
      </w:pPr>
    </w:p>
    <w:p w:rsidR="00A37AEE" w:rsidRDefault="004D42B7">
      <w:pPr>
        <w:pStyle w:val="ListParagraph"/>
        <w:numPr>
          <w:ilvl w:val="0"/>
          <w:numId w:val="1"/>
        </w:numPr>
        <w:tabs>
          <w:tab w:val="left" w:pos="1485"/>
          <w:tab w:val="left" w:pos="1487"/>
        </w:tabs>
        <w:spacing w:line="276" w:lineRule="auto"/>
        <w:ind w:right="1058"/>
        <w:jc w:val="both"/>
        <w:rPr>
          <w:sz w:val="20"/>
        </w:rPr>
      </w:pPr>
      <w:r>
        <w:rPr>
          <w:sz w:val="20"/>
        </w:rPr>
        <w:t>A</w:t>
      </w:r>
      <w:r>
        <w:rPr>
          <w:spacing w:val="-9"/>
          <w:sz w:val="20"/>
        </w:rPr>
        <w:t xml:space="preserve"> </w:t>
      </w:r>
      <w:r>
        <w:rPr>
          <w:sz w:val="20"/>
        </w:rPr>
        <w:t>valuer</w:t>
      </w:r>
      <w:r>
        <w:rPr>
          <w:spacing w:val="-8"/>
          <w:sz w:val="20"/>
        </w:rPr>
        <w:t xml:space="preserve"> </w:t>
      </w:r>
      <w:r>
        <w:rPr>
          <w:sz w:val="20"/>
        </w:rPr>
        <w:t>shall</w:t>
      </w:r>
      <w:r>
        <w:rPr>
          <w:spacing w:val="-10"/>
          <w:sz w:val="20"/>
        </w:rPr>
        <w:t xml:space="preserve"> </w:t>
      </w:r>
      <w:r>
        <w:rPr>
          <w:sz w:val="20"/>
        </w:rPr>
        <w:t>render</w:t>
      </w:r>
      <w:r>
        <w:rPr>
          <w:spacing w:val="-8"/>
          <w:sz w:val="20"/>
        </w:rPr>
        <w:t xml:space="preserve"> </w:t>
      </w:r>
      <w:r>
        <w:rPr>
          <w:sz w:val="20"/>
        </w:rPr>
        <w:t>at</w:t>
      </w:r>
      <w:r>
        <w:rPr>
          <w:spacing w:val="-9"/>
          <w:sz w:val="20"/>
        </w:rPr>
        <w:t xml:space="preserve"> </w:t>
      </w:r>
      <w:r>
        <w:rPr>
          <w:sz w:val="20"/>
        </w:rPr>
        <w:t>all</w:t>
      </w:r>
      <w:r>
        <w:rPr>
          <w:spacing w:val="-10"/>
          <w:sz w:val="20"/>
        </w:rPr>
        <w:t xml:space="preserve"> </w:t>
      </w:r>
      <w:r>
        <w:rPr>
          <w:sz w:val="20"/>
        </w:rPr>
        <w:t>times</w:t>
      </w:r>
      <w:r>
        <w:rPr>
          <w:spacing w:val="-8"/>
          <w:sz w:val="20"/>
        </w:rPr>
        <w:t xml:space="preserve"> </w:t>
      </w:r>
      <w:r>
        <w:rPr>
          <w:sz w:val="20"/>
        </w:rPr>
        <w:t>high</w:t>
      </w:r>
      <w:r>
        <w:rPr>
          <w:spacing w:val="-9"/>
          <w:sz w:val="20"/>
        </w:rPr>
        <w:t xml:space="preserve"> </w:t>
      </w:r>
      <w:r>
        <w:rPr>
          <w:sz w:val="20"/>
        </w:rPr>
        <w:t>standards</w:t>
      </w:r>
      <w:r>
        <w:rPr>
          <w:spacing w:val="-8"/>
          <w:sz w:val="20"/>
        </w:rPr>
        <w:t xml:space="preserve"> </w:t>
      </w:r>
      <w:r>
        <w:rPr>
          <w:sz w:val="20"/>
        </w:rPr>
        <w:t>of</w:t>
      </w:r>
      <w:r>
        <w:rPr>
          <w:spacing w:val="-7"/>
          <w:sz w:val="20"/>
        </w:rPr>
        <w:t xml:space="preserve"> </w:t>
      </w:r>
      <w:r>
        <w:rPr>
          <w:sz w:val="20"/>
        </w:rPr>
        <w:t>service,</w:t>
      </w:r>
      <w:r>
        <w:rPr>
          <w:spacing w:val="-9"/>
          <w:sz w:val="20"/>
        </w:rPr>
        <w:t xml:space="preserve"> </w:t>
      </w:r>
      <w:r>
        <w:rPr>
          <w:sz w:val="20"/>
        </w:rPr>
        <w:t>exercise</w:t>
      </w:r>
      <w:r>
        <w:rPr>
          <w:spacing w:val="-9"/>
          <w:sz w:val="20"/>
        </w:rPr>
        <w:t xml:space="preserve"> </w:t>
      </w:r>
      <w:r>
        <w:rPr>
          <w:sz w:val="20"/>
        </w:rPr>
        <w:t>due</w:t>
      </w:r>
      <w:r>
        <w:rPr>
          <w:spacing w:val="-7"/>
          <w:sz w:val="20"/>
        </w:rPr>
        <w:t xml:space="preserve"> </w:t>
      </w:r>
      <w:r>
        <w:rPr>
          <w:sz w:val="20"/>
        </w:rPr>
        <w:t>diligence,</w:t>
      </w:r>
      <w:r>
        <w:rPr>
          <w:spacing w:val="-7"/>
          <w:sz w:val="20"/>
        </w:rPr>
        <w:t xml:space="preserve"> </w:t>
      </w:r>
      <w:r>
        <w:rPr>
          <w:sz w:val="20"/>
        </w:rPr>
        <w:t>ensure</w:t>
      </w:r>
      <w:r>
        <w:rPr>
          <w:spacing w:val="-8"/>
          <w:sz w:val="20"/>
        </w:rPr>
        <w:t xml:space="preserve"> </w:t>
      </w:r>
      <w:r>
        <w:rPr>
          <w:sz w:val="20"/>
        </w:rPr>
        <w:t>proper</w:t>
      </w:r>
      <w:r>
        <w:rPr>
          <w:spacing w:val="-8"/>
          <w:sz w:val="20"/>
        </w:rPr>
        <w:t xml:space="preserve"> </w:t>
      </w:r>
      <w:r>
        <w:rPr>
          <w:sz w:val="20"/>
        </w:rPr>
        <w:t>care and exercise independent professional judgment.</w:t>
      </w:r>
    </w:p>
    <w:p w:rsidR="00A37AEE" w:rsidRDefault="004D42B7">
      <w:pPr>
        <w:pStyle w:val="ListParagraph"/>
        <w:numPr>
          <w:ilvl w:val="0"/>
          <w:numId w:val="1"/>
        </w:numPr>
        <w:tabs>
          <w:tab w:val="left" w:pos="1485"/>
          <w:tab w:val="left" w:pos="1487"/>
        </w:tabs>
        <w:spacing w:line="276" w:lineRule="auto"/>
        <w:ind w:right="1057"/>
        <w:jc w:val="both"/>
        <w:rPr>
          <w:sz w:val="20"/>
        </w:rPr>
      </w:pPr>
      <w:r>
        <w:rPr>
          <w:sz w:val="20"/>
        </w:rPr>
        <w:t>A valuer shall carry out professional services in accordance with the relevant technical and professional standards that may be specified from time to time.</w:t>
      </w:r>
    </w:p>
    <w:p w:rsidR="00A37AEE" w:rsidRDefault="004D42B7">
      <w:pPr>
        <w:pStyle w:val="ListParagraph"/>
        <w:numPr>
          <w:ilvl w:val="0"/>
          <w:numId w:val="1"/>
        </w:numPr>
        <w:tabs>
          <w:tab w:val="left" w:pos="1485"/>
          <w:tab w:val="left" w:pos="1487"/>
        </w:tabs>
        <w:spacing w:before="1" w:line="276" w:lineRule="auto"/>
        <w:ind w:right="1055"/>
        <w:jc w:val="both"/>
        <w:rPr>
          <w:sz w:val="20"/>
        </w:rPr>
      </w:pPr>
      <w:r>
        <w:rPr>
          <w:sz w:val="20"/>
        </w:rPr>
        <w:t>A valuer shall continuously maintain professional knowledge and skill to provide competent professional service based on up-to-date developments in practice, prevailing regulations/guidelines and techniques.</w:t>
      </w:r>
    </w:p>
    <w:p w:rsidR="00A37AEE" w:rsidRDefault="004D42B7">
      <w:pPr>
        <w:pStyle w:val="ListParagraph"/>
        <w:numPr>
          <w:ilvl w:val="0"/>
          <w:numId w:val="1"/>
        </w:numPr>
        <w:tabs>
          <w:tab w:val="left" w:pos="1485"/>
          <w:tab w:val="left" w:pos="1487"/>
        </w:tabs>
        <w:spacing w:line="276" w:lineRule="auto"/>
        <w:ind w:right="1050"/>
        <w:jc w:val="both"/>
        <w:rPr>
          <w:sz w:val="20"/>
        </w:rPr>
      </w:pPr>
      <w:r>
        <w:rPr>
          <w:sz w:val="20"/>
        </w:rPr>
        <w:t>In</w:t>
      </w:r>
      <w:r>
        <w:rPr>
          <w:spacing w:val="-12"/>
          <w:sz w:val="20"/>
        </w:rPr>
        <w:t xml:space="preserve"> </w:t>
      </w:r>
      <w:r>
        <w:rPr>
          <w:sz w:val="20"/>
        </w:rPr>
        <w:t>the</w:t>
      </w:r>
      <w:r>
        <w:rPr>
          <w:spacing w:val="-9"/>
          <w:sz w:val="20"/>
        </w:rPr>
        <w:t xml:space="preserve"> </w:t>
      </w:r>
      <w:r>
        <w:rPr>
          <w:sz w:val="20"/>
        </w:rPr>
        <w:t>preparation</w:t>
      </w:r>
      <w:r>
        <w:rPr>
          <w:spacing w:val="-12"/>
          <w:sz w:val="20"/>
        </w:rPr>
        <w:t xml:space="preserve"> </w:t>
      </w:r>
      <w:r>
        <w:rPr>
          <w:sz w:val="20"/>
        </w:rPr>
        <w:t>of</w:t>
      </w:r>
      <w:r>
        <w:rPr>
          <w:spacing w:val="-9"/>
          <w:sz w:val="20"/>
        </w:rPr>
        <w:t xml:space="preserve"> </w:t>
      </w:r>
      <w:r>
        <w:rPr>
          <w:sz w:val="20"/>
        </w:rPr>
        <w:t>a</w:t>
      </w:r>
      <w:r>
        <w:rPr>
          <w:spacing w:val="-11"/>
          <w:sz w:val="20"/>
        </w:rPr>
        <w:t xml:space="preserve"> </w:t>
      </w:r>
      <w:r>
        <w:rPr>
          <w:sz w:val="20"/>
        </w:rPr>
        <w:t>valuation</w:t>
      </w:r>
      <w:r>
        <w:rPr>
          <w:spacing w:val="-12"/>
          <w:sz w:val="20"/>
        </w:rPr>
        <w:t xml:space="preserve"> </w:t>
      </w:r>
      <w:r>
        <w:rPr>
          <w:sz w:val="20"/>
        </w:rPr>
        <w:t>report,</w:t>
      </w:r>
      <w:r>
        <w:rPr>
          <w:spacing w:val="-11"/>
          <w:sz w:val="20"/>
        </w:rPr>
        <w:t xml:space="preserve"> </w:t>
      </w:r>
      <w:r>
        <w:rPr>
          <w:sz w:val="20"/>
        </w:rPr>
        <w:t>the</w:t>
      </w:r>
      <w:r>
        <w:rPr>
          <w:spacing w:val="-9"/>
          <w:sz w:val="20"/>
        </w:rPr>
        <w:t xml:space="preserve"> </w:t>
      </w:r>
      <w:r>
        <w:rPr>
          <w:sz w:val="20"/>
        </w:rPr>
        <w:t>valuer</w:t>
      </w:r>
      <w:r>
        <w:rPr>
          <w:spacing w:val="-10"/>
          <w:sz w:val="20"/>
        </w:rPr>
        <w:t xml:space="preserve"> </w:t>
      </w:r>
      <w:r>
        <w:rPr>
          <w:sz w:val="20"/>
        </w:rPr>
        <w:t>shall</w:t>
      </w:r>
      <w:r>
        <w:rPr>
          <w:spacing w:val="-10"/>
          <w:sz w:val="20"/>
        </w:rPr>
        <w:t xml:space="preserve"> </w:t>
      </w:r>
      <w:r>
        <w:rPr>
          <w:sz w:val="20"/>
        </w:rPr>
        <w:t>not</w:t>
      </w:r>
      <w:r>
        <w:rPr>
          <w:spacing w:val="-11"/>
          <w:sz w:val="20"/>
        </w:rPr>
        <w:t xml:space="preserve"> </w:t>
      </w:r>
      <w:r>
        <w:rPr>
          <w:sz w:val="20"/>
        </w:rPr>
        <w:t>disclaim</w:t>
      </w:r>
      <w:r>
        <w:rPr>
          <w:spacing w:val="-7"/>
          <w:sz w:val="20"/>
        </w:rPr>
        <w:t xml:space="preserve"> </w:t>
      </w:r>
      <w:r>
        <w:rPr>
          <w:sz w:val="20"/>
        </w:rPr>
        <w:t>liability</w:t>
      </w:r>
      <w:r>
        <w:rPr>
          <w:spacing w:val="-14"/>
          <w:sz w:val="20"/>
        </w:rPr>
        <w:t xml:space="preserve"> </w:t>
      </w:r>
      <w:r>
        <w:rPr>
          <w:sz w:val="20"/>
        </w:rPr>
        <w:t>for</w:t>
      </w:r>
      <w:r>
        <w:rPr>
          <w:spacing w:val="-10"/>
          <w:sz w:val="20"/>
        </w:rPr>
        <w:t xml:space="preserve"> </w:t>
      </w:r>
      <w:r>
        <w:rPr>
          <w:sz w:val="20"/>
        </w:rPr>
        <w:t>his/its</w:t>
      </w:r>
      <w:r>
        <w:rPr>
          <w:spacing w:val="-10"/>
          <w:sz w:val="20"/>
        </w:rPr>
        <w:t xml:space="preserve"> </w:t>
      </w:r>
      <w:r>
        <w:rPr>
          <w:sz w:val="20"/>
        </w:rPr>
        <w:t>expertise</w:t>
      </w:r>
      <w:r>
        <w:rPr>
          <w:spacing w:val="-11"/>
          <w:sz w:val="20"/>
        </w:rPr>
        <w:t xml:space="preserve"> </w:t>
      </w:r>
      <w:r>
        <w:rPr>
          <w:sz w:val="20"/>
        </w:rPr>
        <w:t>or</w:t>
      </w:r>
      <w:r>
        <w:rPr>
          <w:spacing w:val="-10"/>
          <w:sz w:val="20"/>
        </w:rPr>
        <w:t xml:space="preserve"> </w:t>
      </w:r>
      <w:r>
        <w:rPr>
          <w:sz w:val="20"/>
        </w:rPr>
        <w:t>deny his/its</w:t>
      </w:r>
      <w:r>
        <w:rPr>
          <w:spacing w:val="-7"/>
          <w:sz w:val="20"/>
        </w:rPr>
        <w:t xml:space="preserve"> </w:t>
      </w:r>
      <w:r>
        <w:rPr>
          <w:sz w:val="20"/>
        </w:rPr>
        <w:t>duty</w:t>
      </w:r>
      <w:r>
        <w:rPr>
          <w:spacing w:val="-14"/>
          <w:sz w:val="20"/>
        </w:rPr>
        <w:t xml:space="preserve"> </w:t>
      </w:r>
      <w:r>
        <w:rPr>
          <w:sz w:val="20"/>
        </w:rPr>
        <w:t>of</w:t>
      </w:r>
      <w:r>
        <w:rPr>
          <w:spacing w:val="-8"/>
          <w:sz w:val="20"/>
        </w:rPr>
        <w:t xml:space="preserve"> </w:t>
      </w:r>
      <w:r>
        <w:rPr>
          <w:sz w:val="20"/>
        </w:rPr>
        <w:t>care,</w:t>
      </w:r>
      <w:r>
        <w:rPr>
          <w:spacing w:val="-8"/>
          <w:sz w:val="20"/>
        </w:rPr>
        <w:t xml:space="preserve"> </w:t>
      </w:r>
      <w:r>
        <w:rPr>
          <w:sz w:val="20"/>
        </w:rPr>
        <w:t>except</w:t>
      </w:r>
      <w:r>
        <w:rPr>
          <w:spacing w:val="-10"/>
          <w:sz w:val="20"/>
        </w:rPr>
        <w:t xml:space="preserve"> </w:t>
      </w:r>
      <w:r>
        <w:rPr>
          <w:sz w:val="20"/>
        </w:rPr>
        <w:t>to</w:t>
      </w:r>
      <w:r>
        <w:rPr>
          <w:spacing w:val="-10"/>
          <w:sz w:val="20"/>
        </w:rPr>
        <w:t xml:space="preserve"> </w:t>
      </w:r>
      <w:r>
        <w:rPr>
          <w:sz w:val="20"/>
        </w:rPr>
        <w:t>the</w:t>
      </w:r>
      <w:r>
        <w:rPr>
          <w:spacing w:val="-9"/>
          <w:sz w:val="20"/>
        </w:rPr>
        <w:t xml:space="preserve"> </w:t>
      </w:r>
      <w:r>
        <w:rPr>
          <w:sz w:val="20"/>
        </w:rPr>
        <w:t>extent</w:t>
      </w:r>
      <w:r>
        <w:rPr>
          <w:spacing w:val="-11"/>
          <w:sz w:val="20"/>
        </w:rPr>
        <w:t xml:space="preserve"> </w:t>
      </w:r>
      <w:r>
        <w:rPr>
          <w:sz w:val="20"/>
        </w:rPr>
        <w:t>that</w:t>
      </w:r>
      <w:r>
        <w:rPr>
          <w:spacing w:val="-11"/>
          <w:sz w:val="20"/>
        </w:rPr>
        <w:t xml:space="preserve"> </w:t>
      </w:r>
      <w:r>
        <w:rPr>
          <w:sz w:val="20"/>
        </w:rPr>
        <w:t>the</w:t>
      </w:r>
      <w:r>
        <w:rPr>
          <w:spacing w:val="-8"/>
          <w:sz w:val="20"/>
        </w:rPr>
        <w:t xml:space="preserve"> </w:t>
      </w:r>
      <w:r>
        <w:rPr>
          <w:sz w:val="20"/>
        </w:rPr>
        <w:t>assumptions</w:t>
      </w:r>
      <w:r>
        <w:rPr>
          <w:spacing w:val="-9"/>
          <w:sz w:val="20"/>
        </w:rPr>
        <w:t xml:space="preserve"> </w:t>
      </w:r>
      <w:r>
        <w:rPr>
          <w:sz w:val="20"/>
        </w:rPr>
        <w:t>are</w:t>
      </w:r>
      <w:r>
        <w:rPr>
          <w:spacing w:val="-7"/>
          <w:sz w:val="20"/>
        </w:rPr>
        <w:t xml:space="preserve"> </w:t>
      </w:r>
      <w:r>
        <w:rPr>
          <w:sz w:val="20"/>
        </w:rPr>
        <w:t>based</w:t>
      </w:r>
      <w:r>
        <w:rPr>
          <w:spacing w:val="-9"/>
          <w:sz w:val="20"/>
        </w:rPr>
        <w:t xml:space="preserve"> </w:t>
      </w:r>
      <w:r>
        <w:rPr>
          <w:sz w:val="20"/>
        </w:rPr>
        <w:t>on</w:t>
      </w:r>
      <w:r>
        <w:rPr>
          <w:spacing w:val="-11"/>
          <w:sz w:val="20"/>
        </w:rPr>
        <w:t xml:space="preserve"> </w:t>
      </w:r>
      <w:r>
        <w:rPr>
          <w:sz w:val="20"/>
        </w:rPr>
        <w:t>statements</w:t>
      </w:r>
      <w:r>
        <w:rPr>
          <w:spacing w:val="-9"/>
          <w:sz w:val="20"/>
        </w:rPr>
        <w:t xml:space="preserve"> </w:t>
      </w:r>
      <w:r>
        <w:rPr>
          <w:sz w:val="20"/>
        </w:rPr>
        <w:t>of</w:t>
      </w:r>
      <w:r>
        <w:rPr>
          <w:spacing w:val="-8"/>
          <w:sz w:val="20"/>
        </w:rPr>
        <w:t xml:space="preserve"> </w:t>
      </w:r>
      <w:r>
        <w:rPr>
          <w:sz w:val="20"/>
        </w:rPr>
        <w:t>fact</w:t>
      </w:r>
      <w:r>
        <w:rPr>
          <w:spacing w:val="-10"/>
          <w:sz w:val="20"/>
        </w:rPr>
        <w:t xml:space="preserve"> </w:t>
      </w:r>
      <w:r>
        <w:rPr>
          <w:sz w:val="20"/>
        </w:rPr>
        <w:t>provided by the company or its auditors or consultants or information available in public doma</w:t>
      </w:r>
      <w:r>
        <w:rPr>
          <w:sz w:val="20"/>
        </w:rPr>
        <w:t>in and not generated by the valuer.</w:t>
      </w:r>
    </w:p>
    <w:p w:rsidR="00A37AEE" w:rsidRDefault="004D42B7">
      <w:pPr>
        <w:pStyle w:val="ListParagraph"/>
        <w:numPr>
          <w:ilvl w:val="0"/>
          <w:numId w:val="1"/>
        </w:numPr>
        <w:tabs>
          <w:tab w:val="left" w:pos="1485"/>
          <w:tab w:val="left" w:pos="1487"/>
        </w:tabs>
        <w:spacing w:line="276" w:lineRule="auto"/>
        <w:ind w:right="1049"/>
        <w:jc w:val="both"/>
        <w:rPr>
          <w:sz w:val="20"/>
        </w:rPr>
      </w:pPr>
      <w:r>
        <w:rPr>
          <w:sz w:val="20"/>
        </w:rPr>
        <w:t>A valuer shall not carry out any instruction of the client in so far as they are incompatible with the requirements of integrity, objectivity and independence.</w:t>
      </w:r>
    </w:p>
    <w:p w:rsidR="00A37AEE" w:rsidRDefault="004D42B7">
      <w:pPr>
        <w:pStyle w:val="ListParagraph"/>
        <w:numPr>
          <w:ilvl w:val="0"/>
          <w:numId w:val="1"/>
        </w:numPr>
        <w:tabs>
          <w:tab w:val="left" w:pos="1485"/>
          <w:tab w:val="left" w:pos="1487"/>
        </w:tabs>
        <w:spacing w:line="276" w:lineRule="auto"/>
        <w:ind w:right="1051"/>
        <w:jc w:val="both"/>
        <w:rPr>
          <w:sz w:val="20"/>
        </w:rPr>
      </w:pPr>
      <w:r>
        <w:rPr>
          <w:sz w:val="20"/>
        </w:rPr>
        <w:t>A valuer shall clearly state to his client the services that</w:t>
      </w:r>
      <w:r>
        <w:rPr>
          <w:sz w:val="20"/>
        </w:rPr>
        <w:t xml:space="preserve"> he would be competent to provide and the services for which he would be relying on other valuers or professionals or for which the client can have a separate arrangement with other valuers.</w:t>
      </w:r>
    </w:p>
    <w:p w:rsidR="00A37AEE" w:rsidRDefault="00A37AEE">
      <w:pPr>
        <w:pStyle w:val="BodyText"/>
        <w:spacing w:before="31"/>
      </w:pPr>
    </w:p>
    <w:p w:rsidR="00A37AEE" w:rsidRDefault="004D42B7">
      <w:pPr>
        <w:pStyle w:val="Heading1"/>
      </w:pPr>
      <w:r>
        <w:t>Independence</w:t>
      </w:r>
      <w:r>
        <w:rPr>
          <w:spacing w:val="-6"/>
        </w:rPr>
        <w:t xml:space="preserve"> </w:t>
      </w:r>
      <w:r>
        <w:t>and</w:t>
      </w:r>
      <w:r>
        <w:rPr>
          <w:spacing w:val="-6"/>
        </w:rPr>
        <w:t xml:space="preserve"> </w:t>
      </w:r>
      <w:r>
        <w:t>Disclosure</w:t>
      </w:r>
      <w:r>
        <w:rPr>
          <w:spacing w:val="-6"/>
        </w:rPr>
        <w:t xml:space="preserve"> </w:t>
      </w:r>
      <w:r>
        <w:t>of</w:t>
      </w:r>
      <w:r>
        <w:rPr>
          <w:spacing w:val="-6"/>
        </w:rPr>
        <w:t xml:space="preserve"> </w:t>
      </w:r>
      <w:r>
        <w:rPr>
          <w:spacing w:val="-2"/>
        </w:rPr>
        <w:t>Interest</w:t>
      </w:r>
    </w:p>
    <w:p w:rsidR="00A37AEE" w:rsidRDefault="00A37AEE">
      <w:pPr>
        <w:pStyle w:val="BodyText"/>
        <w:spacing w:before="8"/>
        <w:rPr>
          <w:b/>
        </w:rPr>
      </w:pPr>
    </w:p>
    <w:p w:rsidR="00A37AEE" w:rsidRDefault="004D42B7">
      <w:pPr>
        <w:pStyle w:val="ListParagraph"/>
        <w:numPr>
          <w:ilvl w:val="0"/>
          <w:numId w:val="1"/>
        </w:numPr>
        <w:tabs>
          <w:tab w:val="left" w:pos="1485"/>
          <w:tab w:val="left" w:pos="1487"/>
        </w:tabs>
        <w:spacing w:line="276" w:lineRule="auto"/>
        <w:ind w:right="1056"/>
        <w:jc w:val="both"/>
        <w:rPr>
          <w:sz w:val="20"/>
        </w:rPr>
      </w:pPr>
      <w:r>
        <w:rPr>
          <w:sz w:val="20"/>
        </w:rPr>
        <w:t>A valuer shall act with</w:t>
      </w:r>
      <w:r>
        <w:rPr>
          <w:sz w:val="20"/>
        </w:rPr>
        <w:t xml:space="preserve"> objectivity in his/its professional dealings by</w:t>
      </w:r>
      <w:r>
        <w:rPr>
          <w:spacing w:val="-3"/>
          <w:sz w:val="20"/>
        </w:rPr>
        <w:t xml:space="preserve"> </w:t>
      </w:r>
      <w:r>
        <w:rPr>
          <w:sz w:val="20"/>
        </w:rPr>
        <w:t>ensuring that his/its decisions are made without the presence of any</w:t>
      </w:r>
      <w:r>
        <w:rPr>
          <w:spacing w:val="-5"/>
          <w:sz w:val="20"/>
        </w:rPr>
        <w:t xml:space="preserve"> </w:t>
      </w:r>
      <w:r>
        <w:rPr>
          <w:sz w:val="20"/>
        </w:rPr>
        <w:t>bias, conflict of interest, coercion, or undue influence of any</w:t>
      </w:r>
      <w:r>
        <w:rPr>
          <w:spacing w:val="-3"/>
          <w:sz w:val="20"/>
        </w:rPr>
        <w:t xml:space="preserve"> </w:t>
      </w:r>
      <w:r>
        <w:rPr>
          <w:sz w:val="20"/>
        </w:rPr>
        <w:t>party, whether directly connected to the valuation assignment or not.</w:t>
      </w:r>
    </w:p>
    <w:p w:rsidR="00A37AEE" w:rsidRDefault="004D42B7">
      <w:pPr>
        <w:pStyle w:val="ListParagraph"/>
        <w:numPr>
          <w:ilvl w:val="0"/>
          <w:numId w:val="1"/>
        </w:numPr>
        <w:tabs>
          <w:tab w:val="left" w:pos="1485"/>
          <w:tab w:val="left" w:pos="1487"/>
        </w:tabs>
        <w:spacing w:line="276" w:lineRule="auto"/>
        <w:ind w:right="1059"/>
        <w:jc w:val="both"/>
        <w:rPr>
          <w:sz w:val="20"/>
        </w:rPr>
      </w:pPr>
      <w:r>
        <w:rPr>
          <w:sz w:val="20"/>
        </w:rPr>
        <w:t>A valuer shall not take up an assignment if he/it or any of his/its relatives or associates is not independent in terms of association to the company.</w:t>
      </w:r>
    </w:p>
    <w:p w:rsidR="00A37AEE" w:rsidRDefault="004D42B7">
      <w:pPr>
        <w:pStyle w:val="ListParagraph"/>
        <w:numPr>
          <w:ilvl w:val="0"/>
          <w:numId w:val="1"/>
        </w:numPr>
        <w:tabs>
          <w:tab w:val="left" w:pos="1485"/>
          <w:tab w:val="left" w:pos="1487"/>
        </w:tabs>
        <w:spacing w:line="276" w:lineRule="auto"/>
        <w:ind w:right="1060"/>
        <w:jc w:val="both"/>
        <w:rPr>
          <w:sz w:val="20"/>
        </w:rPr>
      </w:pPr>
      <w:r>
        <w:rPr>
          <w:sz w:val="20"/>
        </w:rPr>
        <w:t>A valuer</w:t>
      </w:r>
      <w:r>
        <w:rPr>
          <w:spacing w:val="-1"/>
          <w:sz w:val="20"/>
        </w:rPr>
        <w:t xml:space="preserve"> </w:t>
      </w:r>
      <w:r>
        <w:rPr>
          <w:sz w:val="20"/>
        </w:rPr>
        <w:t>shall</w:t>
      </w:r>
      <w:r>
        <w:rPr>
          <w:spacing w:val="-3"/>
          <w:sz w:val="20"/>
        </w:rPr>
        <w:t xml:space="preserve"> </w:t>
      </w:r>
      <w:r>
        <w:rPr>
          <w:sz w:val="20"/>
        </w:rPr>
        <w:t>maintain complete</w:t>
      </w:r>
      <w:r>
        <w:rPr>
          <w:spacing w:val="-3"/>
          <w:sz w:val="20"/>
        </w:rPr>
        <w:t xml:space="preserve"> </w:t>
      </w:r>
      <w:r>
        <w:rPr>
          <w:sz w:val="20"/>
        </w:rPr>
        <w:t>independence in his/its</w:t>
      </w:r>
      <w:r>
        <w:rPr>
          <w:spacing w:val="-1"/>
          <w:sz w:val="20"/>
        </w:rPr>
        <w:t xml:space="preserve"> </w:t>
      </w:r>
      <w:r>
        <w:rPr>
          <w:sz w:val="20"/>
        </w:rPr>
        <w:t>professional</w:t>
      </w:r>
      <w:r>
        <w:rPr>
          <w:spacing w:val="-1"/>
          <w:sz w:val="20"/>
        </w:rPr>
        <w:t xml:space="preserve"> </w:t>
      </w:r>
      <w:r>
        <w:rPr>
          <w:sz w:val="20"/>
        </w:rPr>
        <w:t>relationships</w:t>
      </w:r>
      <w:r>
        <w:rPr>
          <w:spacing w:val="-1"/>
          <w:sz w:val="20"/>
        </w:rPr>
        <w:t xml:space="preserve"> </w:t>
      </w:r>
      <w:r>
        <w:rPr>
          <w:sz w:val="20"/>
        </w:rPr>
        <w:t>and shall</w:t>
      </w:r>
      <w:r>
        <w:rPr>
          <w:spacing w:val="-1"/>
          <w:sz w:val="20"/>
        </w:rPr>
        <w:t xml:space="preserve"> </w:t>
      </w:r>
      <w:r>
        <w:rPr>
          <w:sz w:val="20"/>
        </w:rPr>
        <w:t>conduct the</w:t>
      </w:r>
      <w:r>
        <w:rPr>
          <w:sz w:val="20"/>
        </w:rPr>
        <w:t xml:space="preserve"> valuation independent of external influences.</w:t>
      </w:r>
    </w:p>
    <w:p w:rsidR="00A37AEE" w:rsidRDefault="004D42B7">
      <w:pPr>
        <w:pStyle w:val="ListParagraph"/>
        <w:numPr>
          <w:ilvl w:val="0"/>
          <w:numId w:val="1"/>
        </w:numPr>
        <w:tabs>
          <w:tab w:val="left" w:pos="1485"/>
          <w:tab w:val="left" w:pos="1487"/>
        </w:tabs>
        <w:spacing w:line="276" w:lineRule="auto"/>
        <w:ind w:right="1051"/>
        <w:jc w:val="both"/>
        <w:rPr>
          <w:sz w:val="20"/>
        </w:rPr>
      </w:pPr>
      <w:r>
        <w:rPr>
          <w:sz w:val="20"/>
        </w:rPr>
        <w:t>A valuer shall wherever necessary disclose to the clients, possible sources of conflicts of duties and interests, while providing unbiased services.</w:t>
      </w:r>
    </w:p>
    <w:p w:rsidR="00A37AEE" w:rsidRDefault="004D42B7">
      <w:pPr>
        <w:pStyle w:val="ListParagraph"/>
        <w:numPr>
          <w:ilvl w:val="0"/>
          <w:numId w:val="1"/>
        </w:numPr>
        <w:tabs>
          <w:tab w:val="left" w:pos="1485"/>
          <w:tab w:val="left" w:pos="1487"/>
        </w:tabs>
        <w:spacing w:line="276" w:lineRule="auto"/>
        <w:ind w:right="1051"/>
        <w:jc w:val="both"/>
        <w:rPr>
          <w:sz w:val="20"/>
        </w:rPr>
      </w:pPr>
      <w:r>
        <w:rPr>
          <w:sz w:val="20"/>
        </w:rPr>
        <w:t>A valuer shall not deal in securities of any subject company after any time when he/it first becomes aware of the</w:t>
      </w:r>
      <w:r>
        <w:rPr>
          <w:spacing w:val="-3"/>
          <w:sz w:val="20"/>
        </w:rPr>
        <w:t xml:space="preserve"> </w:t>
      </w:r>
      <w:r>
        <w:rPr>
          <w:sz w:val="20"/>
        </w:rPr>
        <w:t>possibility</w:t>
      </w:r>
      <w:r>
        <w:rPr>
          <w:spacing w:val="-3"/>
          <w:sz w:val="20"/>
        </w:rPr>
        <w:t xml:space="preserve"> </w:t>
      </w:r>
      <w:r>
        <w:rPr>
          <w:sz w:val="20"/>
        </w:rPr>
        <w:t>of his/its</w:t>
      </w:r>
      <w:r>
        <w:rPr>
          <w:spacing w:val="-1"/>
          <w:sz w:val="20"/>
        </w:rPr>
        <w:t xml:space="preserve"> </w:t>
      </w:r>
      <w:r>
        <w:rPr>
          <w:sz w:val="20"/>
        </w:rPr>
        <w:t>association with</w:t>
      </w:r>
      <w:r>
        <w:rPr>
          <w:spacing w:val="-2"/>
          <w:sz w:val="20"/>
        </w:rPr>
        <w:t xml:space="preserve"> </w:t>
      </w:r>
      <w:r>
        <w:rPr>
          <w:sz w:val="20"/>
        </w:rPr>
        <w:t>the valuation, and in accordance with the Securities and Exchange Board of India (Prohibition of Insid</w:t>
      </w:r>
      <w:r>
        <w:rPr>
          <w:sz w:val="20"/>
        </w:rPr>
        <w:t>er Trading) Regulations, 2015 or till the time the valuation report becomes public, whichever is earlier.</w:t>
      </w:r>
    </w:p>
    <w:p w:rsidR="00A37AEE" w:rsidRDefault="00A37AEE">
      <w:pPr>
        <w:spacing w:line="276" w:lineRule="auto"/>
        <w:jc w:val="both"/>
        <w:rPr>
          <w:sz w:val="20"/>
        </w:rPr>
        <w:sectPr w:rsidR="00A37AEE">
          <w:pgSz w:w="11910" w:h="16840"/>
          <w:pgMar w:top="1600" w:right="60" w:bottom="1340" w:left="380" w:header="190" w:footer="1151" w:gutter="0"/>
          <w:cols w:space="720"/>
        </w:sectPr>
      </w:pPr>
    </w:p>
    <w:p w:rsidR="00A37AEE" w:rsidRDefault="004D42B7">
      <w:pPr>
        <w:pStyle w:val="ListParagraph"/>
        <w:numPr>
          <w:ilvl w:val="0"/>
          <w:numId w:val="1"/>
        </w:numPr>
        <w:tabs>
          <w:tab w:val="left" w:pos="1485"/>
          <w:tab w:val="left" w:pos="1487"/>
        </w:tabs>
        <w:spacing w:before="88" w:line="276" w:lineRule="auto"/>
        <w:ind w:right="1049"/>
        <w:jc w:val="both"/>
        <w:rPr>
          <w:sz w:val="20"/>
        </w:rPr>
      </w:pPr>
      <w:r>
        <w:rPr>
          <w:sz w:val="20"/>
        </w:rPr>
        <w:lastRenderedPageBreak/>
        <w:t>A</w:t>
      </w:r>
      <w:r>
        <w:rPr>
          <w:spacing w:val="-4"/>
          <w:sz w:val="20"/>
        </w:rPr>
        <w:t xml:space="preserve"> </w:t>
      </w:r>
      <w:r>
        <w:rPr>
          <w:sz w:val="20"/>
        </w:rPr>
        <w:t>valuer</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indulge</w:t>
      </w:r>
      <w:r>
        <w:rPr>
          <w:spacing w:val="-3"/>
          <w:sz w:val="20"/>
        </w:rPr>
        <w:t xml:space="preserve"> </w:t>
      </w:r>
      <w:r>
        <w:rPr>
          <w:sz w:val="20"/>
        </w:rPr>
        <w:t>in</w:t>
      </w:r>
      <w:r>
        <w:rPr>
          <w:spacing w:val="-2"/>
          <w:sz w:val="20"/>
        </w:rPr>
        <w:t xml:space="preserve"> </w:t>
      </w:r>
      <w:r>
        <w:rPr>
          <w:sz w:val="20"/>
        </w:rPr>
        <w:t>“mandate</w:t>
      </w:r>
      <w:r>
        <w:rPr>
          <w:spacing w:val="-4"/>
          <w:sz w:val="20"/>
        </w:rPr>
        <w:t xml:space="preserve"> </w:t>
      </w:r>
      <w:r>
        <w:rPr>
          <w:sz w:val="20"/>
        </w:rPr>
        <w:t>snatching</w:t>
      </w:r>
      <w:r>
        <w:rPr>
          <w:spacing w:val="-4"/>
          <w:sz w:val="20"/>
        </w:rPr>
        <w:t xml:space="preserve"> </w:t>
      </w:r>
      <w:r>
        <w:rPr>
          <w:sz w:val="20"/>
        </w:rPr>
        <w:t>or</w:t>
      </w:r>
      <w:r>
        <w:rPr>
          <w:spacing w:val="-3"/>
          <w:sz w:val="20"/>
        </w:rPr>
        <w:t xml:space="preserve"> </w:t>
      </w:r>
      <w:r>
        <w:rPr>
          <w:sz w:val="20"/>
        </w:rPr>
        <w:t>offering”</w:t>
      </w:r>
      <w:r>
        <w:rPr>
          <w:spacing w:val="-4"/>
          <w:sz w:val="20"/>
        </w:rPr>
        <w:t xml:space="preserve"> </w:t>
      </w:r>
      <w:r>
        <w:rPr>
          <w:sz w:val="20"/>
        </w:rPr>
        <w:t>convenience</w:t>
      </w:r>
      <w:r>
        <w:rPr>
          <w:spacing w:val="-4"/>
          <w:sz w:val="20"/>
        </w:rPr>
        <w:t xml:space="preserve"> </w:t>
      </w:r>
      <w:r>
        <w:rPr>
          <w:sz w:val="20"/>
        </w:rPr>
        <w:t>valuations”</w:t>
      </w:r>
      <w:r>
        <w:rPr>
          <w:spacing w:val="-3"/>
          <w:sz w:val="20"/>
        </w:rPr>
        <w:t xml:space="preserve"> </w:t>
      </w:r>
      <w:r>
        <w:rPr>
          <w:sz w:val="20"/>
        </w:rPr>
        <w:t>in</w:t>
      </w:r>
      <w:r>
        <w:rPr>
          <w:spacing w:val="-4"/>
          <w:sz w:val="20"/>
        </w:rPr>
        <w:t xml:space="preserve"> </w:t>
      </w:r>
      <w:r>
        <w:rPr>
          <w:sz w:val="20"/>
        </w:rPr>
        <w:t>order</w:t>
      </w:r>
      <w:r>
        <w:rPr>
          <w:spacing w:val="-3"/>
          <w:sz w:val="20"/>
        </w:rPr>
        <w:t xml:space="preserve"> </w:t>
      </w:r>
      <w:r>
        <w:rPr>
          <w:sz w:val="20"/>
        </w:rPr>
        <w:t>to</w:t>
      </w:r>
      <w:r>
        <w:rPr>
          <w:spacing w:val="-4"/>
          <w:sz w:val="20"/>
        </w:rPr>
        <w:t xml:space="preserve"> </w:t>
      </w:r>
      <w:r>
        <w:rPr>
          <w:sz w:val="20"/>
        </w:rPr>
        <w:t>cater to a company or client’s nee</w:t>
      </w:r>
      <w:r>
        <w:rPr>
          <w:sz w:val="20"/>
        </w:rPr>
        <w:t>ds.</w:t>
      </w:r>
    </w:p>
    <w:p w:rsidR="00A37AEE" w:rsidRDefault="004D42B7">
      <w:pPr>
        <w:pStyle w:val="ListParagraph"/>
        <w:numPr>
          <w:ilvl w:val="0"/>
          <w:numId w:val="1"/>
        </w:numPr>
        <w:tabs>
          <w:tab w:val="left" w:pos="1485"/>
        </w:tabs>
        <w:spacing w:before="1"/>
        <w:ind w:left="1485" w:hanging="358"/>
        <w:jc w:val="both"/>
        <w:rPr>
          <w:sz w:val="20"/>
        </w:rPr>
      </w:pPr>
      <w:r>
        <w:rPr>
          <w:sz w:val="20"/>
        </w:rPr>
        <w:t>As</w:t>
      </w:r>
      <w:r>
        <w:rPr>
          <w:spacing w:val="-8"/>
          <w:sz w:val="20"/>
        </w:rPr>
        <w:t xml:space="preserve"> </w:t>
      </w:r>
      <w:r>
        <w:rPr>
          <w:sz w:val="20"/>
        </w:rPr>
        <w:t>an</w:t>
      </w:r>
      <w:r>
        <w:rPr>
          <w:spacing w:val="-7"/>
          <w:sz w:val="20"/>
        </w:rPr>
        <w:t xml:space="preserve"> </w:t>
      </w:r>
      <w:r>
        <w:rPr>
          <w:sz w:val="20"/>
        </w:rPr>
        <w:t>independent</w:t>
      </w:r>
      <w:r>
        <w:rPr>
          <w:spacing w:val="-6"/>
          <w:sz w:val="20"/>
        </w:rPr>
        <w:t xml:space="preserve"> </w:t>
      </w:r>
      <w:r>
        <w:rPr>
          <w:sz w:val="20"/>
        </w:rPr>
        <w:t>valuer,</w:t>
      </w:r>
      <w:r>
        <w:rPr>
          <w:spacing w:val="-7"/>
          <w:sz w:val="20"/>
        </w:rPr>
        <w:t xml:space="preserve"> </w:t>
      </w:r>
      <w:r>
        <w:rPr>
          <w:sz w:val="20"/>
        </w:rPr>
        <w:t>the</w:t>
      </w:r>
      <w:r>
        <w:rPr>
          <w:spacing w:val="-7"/>
          <w:sz w:val="20"/>
        </w:rPr>
        <w:t xml:space="preserve"> </w:t>
      </w:r>
      <w:r>
        <w:rPr>
          <w:sz w:val="20"/>
        </w:rPr>
        <w:t>valuer</w:t>
      </w:r>
      <w:r>
        <w:rPr>
          <w:spacing w:val="-7"/>
          <w:sz w:val="20"/>
        </w:rPr>
        <w:t xml:space="preserve"> </w:t>
      </w:r>
      <w:r>
        <w:rPr>
          <w:sz w:val="20"/>
        </w:rPr>
        <w:t>shall</w:t>
      </w:r>
      <w:r>
        <w:rPr>
          <w:spacing w:val="-8"/>
          <w:sz w:val="20"/>
        </w:rPr>
        <w:t xml:space="preserve"> </w:t>
      </w:r>
      <w:r>
        <w:rPr>
          <w:sz w:val="20"/>
        </w:rPr>
        <w:t>not</w:t>
      </w:r>
      <w:r>
        <w:rPr>
          <w:spacing w:val="-6"/>
          <w:sz w:val="20"/>
        </w:rPr>
        <w:t xml:space="preserve"> </w:t>
      </w:r>
      <w:r>
        <w:rPr>
          <w:sz w:val="20"/>
        </w:rPr>
        <w:t>charge</w:t>
      </w:r>
      <w:r>
        <w:rPr>
          <w:spacing w:val="-6"/>
          <w:sz w:val="20"/>
        </w:rPr>
        <w:t xml:space="preserve"> </w:t>
      </w:r>
      <w:r>
        <w:rPr>
          <w:sz w:val="20"/>
        </w:rPr>
        <w:t>success</w:t>
      </w:r>
      <w:r>
        <w:rPr>
          <w:spacing w:val="-8"/>
          <w:sz w:val="20"/>
        </w:rPr>
        <w:t xml:space="preserve"> </w:t>
      </w:r>
      <w:r>
        <w:rPr>
          <w:spacing w:val="-4"/>
          <w:sz w:val="20"/>
        </w:rPr>
        <w:t>fee.</w:t>
      </w:r>
    </w:p>
    <w:p w:rsidR="00A37AEE" w:rsidRDefault="004D42B7">
      <w:pPr>
        <w:pStyle w:val="ListParagraph"/>
        <w:numPr>
          <w:ilvl w:val="0"/>
          <w:numId w:val="1"/>
        </w:numPr>
        <w:tabs>
          <w:tab w:val="left" w:pos="1485"/>
          <w:tab w:val="left" w:pos="1487"/>
        </w:tabs>
        <w:spacing w:before="34" w:line="276" w:lineRule="auto"/>
        <w:ind w:right="1051"/>
        <w:jc w:val="both"/>
        <w:rPr>
          <w:sz w:val="20"/>
        </w:rPr>
      </w:pPr>
      <w:r>
        <w:rPr>
          <w:sz w:val="20"/>
        </w:rPr>
        <w:t>In</w:t>
      </w:r>
      <w:r>
        <w:rPr>
          <w:spacing w:val="-1"/>
          <w:sz w:val="20"/>
        </w:rPr>
        <w:t xml:space="preserve"> </w:t>
      </w:r>
      <w:r>
        <w:rPr>
          <w:sz w:val="20"/>
        </w:rPr>
        <w:t>any</w:t>
      </w:r>
      <w:r>
        <w:rPr>
          <w:spacing w:val="-4"/>
          <w:sz w:val="20"/>
        </w:rPr>
        <w:t xml:space="preserve"> </w:t>
      </w:r>
      <w:r>
        <w:rPr>
          <w:sz w:val="20"/>
        </w:rPr>
        <w:t>fairness opinion or independent expert opinion submitted</w:t>
      </w:r>
      <w:r>
        <w:rPr>
          <w:spacing w:val="-1"/>
          <w:sz w:val="20"/>
        </w:rPr>
        <w:t xml:space="preserve"> </w:t>
      </w:r>
      <w:r>
        <w:rPr>
          <w:sz w:val="20"/>
        </w:rPr>
        <w:t>by</w:t>
      </w:r>
      <w:r>
        <w:rPr>
          <w:spacing w:val="-4"/>
          <w:sz w:val="20"/>
        </w:rPr>
        <w:t xml:space="preserve"> </w:t>
      </w:r>
      <w:r>
        <w:rPr>
          <w:sz w:val="20"/>
        </w:rPr>
        <w:t>a valuer, if there</w:t>
      </w:r>
      <w:r>
        <w:rPr>
          <w:spacing w:val="-1"/>
          <w:sz w:val="20"/>
        </w:rPr>
        <w:t xml:space="preserve"> </w:t>
      </w:r>
      <w:r>
        <w:rPr>
          <w:sz w:val="20"/>
        </w:rPr>
        <w:t>has been</w:t>
      </w:r>
      <w:r>
        <w:rPr>
          <w:spacing w:val="-1"/>
          <w:sz w:val="20"/>
        </w:rPr>
        <w:t xml:space="preserve"> </w:t>
      </w:r>
      <w:r>
        <w:rPr>
          <w:sz w:val="20"/>
        </w:rPr>
        <w:t>a prior engagement</w:t>
      </w:r>
      <w:r>
        <w:rPr>
          <w:spacing w:val="-9"/>
          <w:sz w:val="20"/>
        </w:rPr>
        <w:t xml:space="preserve"> </w:t>
      </w:r>
      <w:r>
        <w:rPr>
          <w:sz w:val="20"/>
        </w:rPr>
        <w:t>in</w:t>
      </w:r>
      <w:r>
        <w:rPr>
          <w:spacing w:val="-9"/>
          <w:sz w:val="20"/>
        </w:rPr>
        <w:t xml:space="preserve"> </w:t>
      </w:r>
      <w:r>
        <w:rPr>
          <w:sz w:val="20"/>
        </w:rPr>
        <w:t>an</w:t>
      </w:r>
      <w:r>
        <w:rPr>
          <w:spacing w:val="-9"/>
          <w:sz w:val="20"/>
        </w:rPr>
        <w:t xml:space="preserve"> </w:t>
      </w:r>
      <w:r>
        <w:rPr>
          <w:sz w:val="20"/>
        </w:rPr>
        <w:t>unconnected</w:t>
      </w:r>
      <w:r>
        <w:rPr>
          <w:spacing w:val="-9"/>
          <w:sz w:val="20"/>
        </w:rPr>
        <w:t xml:space="preserve"> </w:t>
      </w:r>
      <w:r>
        <w:rPr>
          <w:sz w:val="20"/>
        </w:rPr>
        <w:t>transaction,</w:t>
      </w:r>
      <w:r>
        <w:rPr>
          <w:spacing w:val="-9"/>
          <w:sz w:val="20"/>
        </w:rPr>
        <w:t xml:space="preserve"> </w:t>
      </w:r>
      <w:r>
        <w:rPr>
          <w:sz w:val="20"/>
        </w:rPr>
        <w:t>the</w:t>
      </w:r>
      <w:r>
        <w:rPr>
          <w:spacing w:val="-9"/>
          <w:sz w:val="20"/>
        </w:rPr>
        <w:t xml:space="preserve"> </w:t>
      </w:r>
      <w:r>
        <w:rPr>
          <w:sz w:val="20"/>
        </w:rPr>
        <w:t>valuer</w:t>
      </w:r>
      <w:r>
        <w:rPr>
          <w:spacing w:val="-8"/>
          <w:sz w:val="20"/>
        </w:rPr>
        <w:t xml:space="preserve"> </w:t>
      </w:r>
      <w:r>
        <w:rPr>
          <w:sz w:val="20"/>
        </w:rPr>
        <w:t>shall</w:t>
      </w:r>
      <w:r>
        <w:rPr>
          <w:spacing w:val="-10"/>
          <w:sz w:val="20"/>
        </w:rPr>
        <w:t xml:space="preserve"> </w:t>
      </w:r>
      <w:r>
        <w:rPr>
          <w:sz w:val="20"/>
        </w:rPr>
        <w:t>declare</w:t>
      </w:r>
      <w:r>
        <w:rPr>
          <w:spacing w:val="-8"/>
          <w:sz w:val="20"/>
        </w:rPr>
        <w:t xml:space="preserve"> </w:t>
      </w:r>
      <w:r>
        <w:rPr>
          <w:sz w:val="20"/>
        </w:rPr>
        <w:t>the</w:t>
      </w:r>
      <w:r>
        <w:rPr>
          <w:spacing w:val="-9"/>
          <w:sz w:val="20"/>
        </w:rPr>
        <w:t xml:space="preserve"> </w:t>
      </w:r>
      <w:r>
        <w:rPr>
          <w:sz w:val="20"/>
        </w:rPr>
        <w:t>association</w:t>
      </w:r>
      <w:r>
        <w:rPr>
          <w:spacing w:val="-9"/>
          <w:sz w:val="20"/>
        </w:rPr>
        <w:t xml:space="preserve"> </w:t>
      </w:r>
      <w:r>
        <w:rPr>
          <w:sz w:val="20"/>
        </w:rPr>
        <w:t>with</w:t>
      </w:r>
      <w:r>
        <w:rPr>
          <w:spacing w:val="-9"/>
          <w:sz w:val="20"/>
        </w:rPr>
        <w:t xml:space="preserve"> </w:t>
      </w:r>
      <w:r>
        <w:rPr>
          <w:sz w:val="20"/>
        </w:rPr>
        <w:t>the</w:t>
      </w:r>
      <w:r>
        <w:rPr>
          <w:spacing w:val="-9"/>
          <w:sz w:val="20"/>
        </w:rPr>
        <w:t xml:space="preserve"> </w:t>
      </w:r>
      <w:r>
        <w:rPr>
          <w:sz w:val="20"/>
        </w:rPr>
        <w:t>company during the last five years.</w:t>
      </w:r>
    </w:p>
    <w:p w:rsidR="00A37AEE" w:rsidRDefault="00A37AEE">
      <w:pPr>
        <w:pStyle w:val="BodyText"/>
        <w:spacing w:before="32"/>
      </w:pPr>
    </w:p>
    <w:p w:rsidR="00A37AEE" w:rsidRDefault="004D42B7">
      <w:pPr>
        <w:pStyle w:val="Heading1"/>
        <w:spacing w:before="1"/>
      </w:pPr>
      <w:r>
        <w:rPr>
          <w:spacing w:val="-2"/>
        </w:rPr>
        <w:t>Confidentiality</w:t>
      </w:r>
    </w:p>
    <w:p w:rsidR="00A37AEE" w:rsidRDefault="00A37AEE">
      <w:pPr>
        <w:pStyle w:val="BodyText"/>
        <w:spacing w:before="5"/>
        <w:rPr>
          <w:b/>
        </w:rPr>
      </w:pPr>
    </w:p>
    <w:p w:rsidR="00A37AEE" w:rsidRDefault="004D42B7">
      <w:pPr>
        <w:pStyle w:val="ListParagraph"/>
        <w:numPr>
          <w:ilvl w:val="0"/>
          <w:numId w:val="1"/>
        </w:numPr>
        <w:tabs>
          <w:tab w:val="left" w:pos="1485"/>
          <w:tab w:val="left" w:pos="1487"/>
        </w:tabs>
        <w:spacing w:line="276" w:lineRule="auto"/>
        <w:ind w:right="1053"/>
        <w:jc w:val="both"/>
        <w:rPr>
          <w:sz w:val="20"/>
        </w:rPr>
      </w:pPr>
      <w:r>
        <w:rPr>
          <w:noProof/>
        </w:rPr>
        <mc:AlternateContent>
          <mc:Choice Requires="wps">
            <w:drawing>
              <wp:anchor distT="0" distB="0" distL="0" distR="0" simplePos="0" relativeHeight="485647872" behindDoc="1" locked="0" layoutInCell="1" allowOverlap="1">
                <wp:simplePos x="0" y="0"/>
                <wp:positionH relativeFrom="page">
                  <wp:posOffset>1282306</wp:posOffset>
                </wp:positionH>
                <wp:positionV relativeFrom="paragraph">
                  <wp:posOffset>339962</wp:posOffset>
                </wp:positionV>
                <wp:extent cx="4671060" cy="493395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E73FCFB" id="Graphic 178" o:spid="_x0000_s1026" style="position:absolute;margin-left:100.95pt;margin-top:26.75pt;width:367.8pt;height:388.5pt;z-index:-17668608;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sz w:val="20"/>
        </w:rPr>
        <w:t>A valuer shall not use or divulge to other clients or any other party</w:t>
      </w:r>
      <w:r>
        <w:rPr>
          <w:spacing w:val="-2"/>
          <w:sz w:val="20"/>
        </w:rPr>
        <w:t xml:space="preserve"> </w:t>
      </w:r>
      <w:r>
        <w:rPr>
          <w:sz w:val="20"/>
        </w:rPr>
        <w:t>any</w:t>
      </w:r>
      <w:r>
        <w:rPr>
          <w:spacing w:val="-2"/>
          <w:sz w:val="20"/>
        </w:rPr>
        <w:t xml:space="preserve"> </w:t>
      </w:r>
      <w:r>
        <w:rPr>
          <w:sz w:val="20"/>
        </w:rPr>
        <w:t>confidential information about the subject company, which has come to his/its knowledge without proper and specific a</w:t>
      </w:r>
      <w:r>
        <w:rPr>
          <w:sz w:val="20"/>
        </w:rPr>
        <w:t>uthority or unless there is a legal or professional right or duty to disclose.</w:t>
      </w:r>
    </w:p>
    <w:p w:rsidR="00A37AEE" w:rsidRDefault="00A37AEE">
      <w:pPr>
        <w:pStyle w:val="BodyText"/>
        <w:spacing w:before="33"/>
      </w:pPr>
    </w:p>
    <w:p w:rsidR="00A37AEE" w:rsidRDefault="004D42B7">
      <w:pPr>
        <w:pStyle w:val="Heading1"/>
      </w:pPr>
      <w:r>
        <w:t>Information</w:t>
      </w:r>
      <w:r>
        <w:rPr>
          <w:spacing w:val="-11"/>
        </w:rPr>
        <w:t xml:space="preserve"> </w:t>
      </w:r>
      <w:r>
        <w:rPr>
          <w:spacing w:val="-2"/>
        </w:rPr>
        <w:t>Management</w:t>
      </w:r>
    </w:p>
    <w:p w:rsidR="00A37AEE" w:rsidRDefault="00A37AEE">
      <w:pPr>
        <w:pStyle w:val="BodyText"/>
        <w:spacing w:before="6"/>
        <w:rPr>
          <w:b/>
        </w:rPr>
      </w:pPr>
    </w:p>
    <w:p w:rsidR="00A37AEE" w:rsidRDefault="004D42B7">
      <w:pPr>
        <w:pStyle w:val="ListParagraph"/>
        <w:numPr>
          <w:ilvl w:val="0"/>
          <w:numId w:val="1"/>
        </w:numPr>
        <w:tabs>
          <w:tab w:val="left" w:pos="1485"/>
          <w:tab w:val="left" w:pos="1487"/>
        </w:tabs>
        <w:spacing w:line="276" w:lineRule="auto"/>
        <w:ind w:right="1057"/>
        <w:jc w:val="both"/>
        <w:rPr>
          <w:sz w:val="20"/>
        </w:rPr>
      </w:pPr>
      <w:r>
        <w:rPr>
          <w:sz w:val="20"/>
        </w:rPr>
        <w:t>A valuer shall ensure that he/ it maintains written contemporaneous records for any decision taken, the</w:t>
      </w:r>
      <w:r>
        <w:rPr>
          <w:spacing w:val="-12"/>
          <w:sz w:val="20"/>
        </w:rPr>
        <w:t xml:space="preserve"> </w:t>
      </w:r>
      <w:r>
        <w:rPr>
          <w:sz w:val="20"/>
        </w:rPr>
        <w:t>reasons</w:t>
      </w:r>
      <w:r>
        <w:rPr>
          <w:spacing w:val="-8"/>
          <w:sz w:val="20"/>
        </w:rPr>
        <w:t xml:space="preserve"> </w:t>
      </w:r>
      <w:r>
        <w:rPr>
          <w:sz w:val="20"/>
        </w:rPr>
        <w:t>for</w:t>
      </w:r>
      <w:r>
        <w:rPr>
          <w:spacing w:val="-10"/>
          <w:sz w:val="20"/>
        </w:rPr>
        <w:t xml:space="preserve"> </w:t>
      </w:r>
      <w:r>
        <w:rPr>
          <w:sz w:val="20"/>
        </w:rPr>
        <w:t>taking</w:t>
      </w:r>
      <w:r>
        <w:rPr>
          <w:spacing w:val="-9"/>
          <w:sz w:val="20"/>
        </w:rPr>
        <w:t xml:space="preserve"> </w:t>
      </w:r>
      <w:r>
        <w:rPr>
          <w:sz w:val="20"/>
        </w:rPr>
        <w:t>the</w:t>
      </w:r>
      <w:r>
        <w:rPr>
          <w:spacing w:val="-10"/>
          <w:sz w:val="20"/>
        </w:rPr>
        <w:t xml:space="preserve"> </w:t>
      </w:r>
      <w:r>
        <w:rPr>
          <w:sz w:val="20"/>
        </w:rPr>
        <w:t>decision,</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information</w:t>
      </w:r>
      <w:r>
        <w:rPr>
          <w:spacing w:val="-10"/>
          <w:sz w:val="20"/>
        </w:rPr>
        <w:t xml:space="preserve"> </w:t>
      </w:r>
      <w:r>
        <w:rPr>
          <w:sz w:val="20"/>
        </w:rPr>
        <w:t>and</w:t>
      </w:r>
      <w:r>
        <w:rPr>
          <w:spacing w:val="-9"/>
          <w:sz w:val="20"/>
        </w:rPr>
        <w:t xml:space="preserve"> </w:t>
      </w:r>
      <w:r>
        <w:rPr>
          <w:sz w:val="20"/>
        </w:rPr>
        <w:t>evidence</w:t>
      </w:r>
      <w:r>
        <w:rPr>
          <w:spacing w:val="-9"/>
          <w:sz w:val="20"/>
        </w:rPr>
        <w:t xml:space="preserve"> </w:t>
      </w:r>
      <w:r>
        <w:rPr>
          <w:sz w:val="20"/>
        </w:rPr>
        <w:t>in</w:t>
      </w:r>
      <w:r>
        <w:rPr>
          <w:spacing w:val="-9"/>
          <w:sz w:val="20"/>
        </w:rPr>
        <w:t xml:space="preserve"> </w:t>
      </w:r>
      <w:r>
        <w:rPr>
          <w:sz w:val="20"/>
        </w:rPr>
        <w:t>support</w:t>
      </w:r>
      <w:r>
        <w:rPr>
          <w:spacing w:val="-9"/>
          <w:sz w:val="20"/>
        </w:rPr>
        <w:t xml:space="preserve"> </w:t>
      </w:r>
      <w:r>
        <w:rPr>
          <w:sz w:val="20"/>
        </w:rPr>
        <w:t>of</w:t>
      </w:r>
      <w:r>
        <w:rPr>
          <w:spacing w:val="-7"/>
          <w:sz w:val="20"/>
        </w:rPr>
        <w:t xml:space="preserve"> </w:t>
      </w:r>
      <w:r>
        <w:rPr>
          <w:sz w:val="20"/>
        </w:rPr>
        <w:t>such</w:t>
      </w:r>
      <w:r>
        <w:rPr>
          <w:spacing w:val="-11"/>
          <w:sz w:val="20"/>
        </w:rPr>
        <w:t xml:space="preserve"> </w:t>
      </w:r>
      <w:r>
        <w:rPr>
          <w:sz w:val="20"/>
        </w:rPr>
        <w:t>decision.</w:t>
      </w:r>
      <w:r>
        <w:rPr>
          <w:spacing w:val="-11"/>
          <w:sz w:val="20"/>
        </w:rPr>
        <w:t xml:space="preserve"> </w:t>
      </w:r>
      <w:r>
        <w:rPr>
          <w:sz w:val="20"/>
        </w:rPr>
        <w:t>This shall be maintained so as to sufficiently enable a reasonable person to take a view on the appropriateness of his/its decisions and actions.</w:t>
      </w:r>
    </w:p>
    <w:p w:rsidR="00A37AEE" w:rsidRDefault="004D42B7">
      <w:pPr>
        <w:pStyle w:val="ListParagraph"/>
        <w:numPr>
          <w:ilvl w:val="0"/>
          <w:numId w:val="1"/>
        </w:numPr>
        <w:tabs>
          <w:tab w:val="left" w:pos="1485"/>
          <w:tab w:val="left" w:pos="1487"/>
        </w:tabs>
        <w:spacing w:before="1" w:line="276" w:lineRule="auto"/>
        <w:ind w:right="1055"/>
        <w:jc w:val="both"/>
        <w:rPr>
          <w:sz w:val="20"/>
        </w:rPr>
      </w:pPr>
      <w:r>
        <w:rPr>
          <w:sz w:val="20"/>
        </w:rPr>
        <w:t>A valuer shall appear, co-operate and be available for inspections and investigations carried out by the authority, any person authorised by the authority, the registered valuers organization with which he/it is registered or any other statutory regulatory</w:t>
      </w:r>
      <w:r>
        <w:rPr>
          <w:sz w:val="20"/>
        </w:rPr>
        <w:t xml:space="preserve"> body.</w:t>
      </w:r>
    </w:p>
    <w:p w:rsidR="00A37AEE" w:rsidRDefault="004D42B7">
      <w:pPr>
        <w:pStyle w:val="ListParagraph"/>
        <w:numPr>
          <w:ilvl w:val="0"/>
          <w:numId w:val="1"/>
        </w:numPr>
        <w:tabs>
          <w:tab w:val="left" w:pos="1485"/>
          <w:tab w:val="left" w:pos="1487"/>
        </w:tabs>
        <w:spacing w:before="1" w:line="276" w:lineRule="auto"/>
        <w:ind w:right="1058"/>
        <w:jc w:val="both"/>
        <w:rPr>
          <w:sz w:val="20"/>
        </w:rPr>
      </w:pPr>
      <w:r>
        <w:rPr>
          <w:sz w:val="20"/>
        </w:rPr>
        <w:t>A valuer shall provide all information and records as may be required by the authority, the Tribunal, Appellate Tribunal, the registered valuers organization with which he/it is registered, or any other statutory regulatory body.</w:t>
      </w:r>
    </w:p>
    <w:p w:rsidR="00A37AEE" w:rsidRDefault="004D42B7">
      <w:pPr>
        <w:pStyle w:val="ListParagraph"/>
        <w:numPr>
          <w:ilvl w:val="0"/>
          <w:numId w:val="1"/>
        </w:numPr>
        <w:tabs>
          <w:tab w:val="left" w:pos="1485"/>
          <w:tab w:val="left" w:pos="1487"/>
        </w:tabs>
        <w:spacing w:line="276" w:lineRule="auto"/>
        <w:ind w:right="1051"/>
        <w:jc w:val="both"/>
        <w:rPr>
          <w:sz w:val="20"/>
        </w:rPr>
      </w:pPr>
      <w:r>
        <w:rPr>
          <w:sz w:val="20"/>
        </w:rPr>
        <w:t>A valuer while resp</w:t>
      </w:r>
      <w:r>
        <w:rPr>
          <w:sz w:val="20"/>
        </w:rPr>
        <w:t>ecting the confidentiality of information acquired during the course of performing professional</w:t>
      </w:r>
      <w:r>
        <w:rPr>
          <w:spacing w:val="-2"/>
          <w:sz w:val="20"/>
        </w:rPr>
        <w:t xml:space="preserve"> </w:t>
      </w:r>
      <w:r>
        <w:rPr>
          <w:sz w:val="20"/>
        </w:rPr>
        <w:t>services,</w:t>
      </w:r>
      <w:r>
        <w:rPr>
          <w:spacing w:val="-3"/>
          <w:sz w:val="20"/>
        </w:rPr>
        <w:t xml:space="preserve"> </w:t>
      </w:r>
      <w:r>
        <w:rPr>
          <w:sz w:val="20"/>
        </w:rPr>
        <w:t>shall</w:t>
      </w:r>
      <w:r>
        <w:rPr>
          <w:spacing w:val="-2"/>
          <w:sz w:val="20"/>
        </w:rPr>
        <w:t xml:space="preserve"> </w:t>
      </w:r>
      <w:r>
        <w:rPr>
          <w:sz w:val="20"/>
        </w:rPr>
        <w:t>maintain</w:t>
      </w:r>
      <w:r>
        <w:rPr>
          <w:spacing w:val="-1"/>
          <w:sz w:val="20"/>
        </w:rPr>
        <w:t xml:space="preserve"> </w:t>
      </w:r>
      <w:r>
        <w:rPr>
          <w:sz w:val="20"/>
        </w:rPr>
        <w:t>proper working</w:t>
      </w:r>
      <w:r>
        <w:rPr>
          <w:spacing w:val="-4"/>
          <w:sz w:val="20"/>
        </w:rPr>
        <w:t xml:space="preserve"> </w:t>
      </w:r>
      <w:r>
        <w:rPr>
          <w:sz w:val="20"/>
        </w:rPr>
        <w:t>papers</w:t>
      </w:r>
      <w:r>
        <w:rPr>
          <w:spacing w:val="-2"/>
          <w:sz w:val="20"/>
        </w:rPr>
        <w:t xml:space="preserve"> </w:t>
      </w:r>
      <w:r>
        <w:rPr>
          <w:sz w:val="20"/>
        </w:rPr>
        <w:t>for</w:t>
      </w:r>
      <w:r>
        <w:rPr>
          <w:spacing w:val="-3"/>
          <w:sz w:val="20"/>
        </w:rPr>
        <w:t xml:space="preserve"> </w:t>
      </w:r>
      <w:r>
        <w:rPr>
          <w:sz w:val="20"/>
        </w:rPr>
        <w:t>a</w:t>
      </w:r>
      <w:r>
        <w:rPr>
          <w:spacing w:val="-1"/>
          <w:sz w:val="20"/>
        </w:rPr>
        <w:t xml:space="preserve"> </w:t>
      </w:r>
      <w:r>
        <w:rPr>
          <w:sz w:val="20"/>
        </w:rPr>
        <w:t>period</w:t>
      </w:r>
      <w:r>
        <w:rPr>
          <w:spacing w:val="-1"/>
          <w:sz w:val="20"/>
        </w:rPr>
        <w:t xml:space="preserve"> </w:t>
      </w:r>
      <w:r>
        <w:rPr>
          <w:sz w:val="20"/>
        </w:rPr>
        <w:t>of</w:t>
      </w:r>
      <w:r>
        <w:rPr>
          <w:spacing w:val="-1"/>
          <w:sz w:val="20"/>
        </w:rPr>
        <w:t xml:space="preserve"> </w:t>
      </w:r>
      <w:r>
        <w:rPr>
          <w:sz w:val="20"/>
        </w:rPr>
        <w:t>three years</w:t>
      </w:r>
      <w:r>
        <w:rPr>
          <w:spacing w:val="-2"/>
          <w:sz w:val="20"/>
        </w:rPr>
        <w:t xml:space="preserve"> </w:t>
      </w:r>
      <w:r>
        <w:rPr>
          <w:sz w:val="20"/>
        </w:rPr>
        <w:t>or</w:t>
      </w:r>
      <w:r>
        <w:rPr>
          <w:spacing w:val="-3"/>
          <w:sz w:val="20"/>
        </w:rPr>
        <w:t xml:space="preserve"> </w:t>
      </w:r>
      <w:r>
        <w:rPr>
          <w:sz w:val="20"/>
        </w:rPr>
        <w:t>such</w:t>
      </w:r>
      <w:r>
        <w:rPr>
          <w:spacing w:val="-1"/>
          <w:sz w:val="20"/>
        </w:rPr>
        <w:t xml:space="preserve"> </w:t>
      </w:r>
      <w:r>
        <w:rPr>
          <w:sz w:val="20"/>
        </w:rPr>
        <w:t>longer period</w:t>
      </w:r>
      <w:r>
        <w:rPr>
          <w:spacing w:val="-8"/>
          <w:sz w:val="20"/>
        </w:rPr>
        <w:t xml:space="preserve"> </w:t>
      </w:r>
      <w:r>
        <w:rPr>
          <w:sz w:val="20"/>
        </w:rPr>
        <w:t>as</w:t>
      </w:r>
      <w:r>
        <w:rPr>
          <w:spacing w:val="-7"/>
          <w:sz w:val="20"/>
        </w:rPr>
        <w:t xml:space="preserve"> </w:t>
      </w:r>
      <w:r>
        <w:rPr>
          <w:sz w:val="20"/>
        </w:rPr>
        <w:t>required</w:t>
      </w:r>
      <w:r>
        <w:rPr>
          <w:spacing w:val="-6"/>
          <w:sz w:val="20"/>
        </w:rPr>
        <w:t xml:space="preserve"> </w:t>
      </w:r>
      <w:r>
        <w:rPr>
          <w:sz w:val="20"/>
        </w:rPr>
        <w:t>in</w:t>
      </w:r>
      <w:r>
        <w:rPr>
          <w:spacing w:val="-6"/>
          <w:sz w:val="20"/>
        </w:rPr>
        <w:t xml:space="preserve"> </w:t>
      </w:r>
      <w:r>
        <w:rPr>
          <w:sz w:val="20"/>
        </w:rPr>
        <w:t>its</w:t>
      </w:r>
      <w:r>
        <w:rPr>
          <w:spacing w:val="-7"/>
          <w:sz w:val="20"/>
        </w:rPr>
        <w:t xml:space="preserve"> </w:t>
      </w:r>
      <w:r>
        <w:rPr>
          <w:sz w:val="20"/>
        </w:rPr>
        <w:t>contract</w:t>
      </w:r>
      <w:r>
        <w:rPr>
          <w:spacing w:val="-8"/>
          <w:sz w:val="20"/>
        </w:rPr>
        <w:t xml:space="preserve"> </w:t>
      </w:r>
      <w:r>
        <w:rPr>
          <w:sz w:val="20"/>
        </w:rPr>
        <w:t>for</w:t>
      </w:r>
      <w:r>
        <w:rPr>
          <w:spacing w:val="-7"/>
          <w:sz w:val="20"/>
        </w:rPr>
        <w:t xml:space="preserve"> </w:t>
      </w:r>
      <w:r>
        <w:rPr>
          <w:sz w:val="20"/>
        </w:rPr>
        <w:t>a</w:t>
      </w:r>
      <w:r>
        <w:rPr>
          <w:spacing w:val="-8"/>
          <w:sz w:val="20"/>
        </w:rPr>
        <w:t xml:space="preserve"> </w:t>
      </w:r>
      <w:r>
        <w:rPr>
          <w:sz w:val="20"/>
        </w:rPr>
        <w:t>specific</w:t>
      </w:r>
      <w:r>
        <w:rPr>
          <w:spacing w:val="-7"/>
          <w:sz w:val="20"/>
        </w:rPr>
        <w:t xml:space="preserve"> </w:t>
      </w:r>
      <w:r>
        <w:rPr>
          <w:sz w:val="20"/>
        </w:rPr>
        <w:t>valuation,</w:t>
      </w:r>
      <w:r>
        <w:rPr>
          <w:spacing w:val="-8"/>
          <w:sz w:val="20"/>
        </w:rPr>
        <w:t xml:space="preserve"> </w:t>
      </w:r>
      <w:r>
        <w:rPr>
          <w:sz w:val="20"/>
        </w:rPr>
        <w:t>for</w:t>
      </w:r>
      <w:r>
        <w:rPr>
          <w:spacing w:val="-7"/>
          <w:sz w:val="20"/>
        </w:rPr>
        <w:t xml:space="preserve"> </w:t>
      </w:r>
      <w:r>
        <w:rPr>
          <w:sz w:val="20"/>
        </w:rPr>
        <w:t>produ</w:t>
      </w:r>
      <w:r>
        <w:rPr>
          <w:sz w:val="20"/>
        </w:rPr>
        <w:t>ction</w:t>
      </w:r>
      <w:r>
        <w:rPr>
          <w:spacing w:val="-6"/>
          <w:sz w:val="20"/>
        </w:rPr>
        <w:t xml:space="preserve"> </w:t>
      </w:r>
      <w:r>
        <w:rPr>
          <w:sz w:val="20"/>
        </w:rPr>
        <w:t>before</w:t>
      </w:r>
      <w:r>
        <w:rPr>
          <w:spacing w:val="-7"/>
          <w:sz w:val="20"/>
        </w:rPr>
        <w:t xml:space="preserve"> </w:t>
      </w:r>
      <w:r>
        <w:rPr>
          <w:sz w:val="20"/>
        </w:rPr>
        <w:t>a</w:t>
      </w:r>
      <w:r>
        <w:rPr>
          <w:spacing w:val="-8"/>
          <w:sz w:val="20"/>
        </w:rPr>
        <w:t xml:space="preserve"> </w:t>
      </w:r>
      <w:r>
        <w:rPr>
          <w:sz w:val="20"/>
        </w:rPr>
        <w:t>regulatory</w:t>
      </w:r>
      <w:r>
        <w:rPr>
          <w:spacing w:val="-9"/>
          <w:sz w:val="20"/>
        </w:rPr>
        <w:t xml:space="preserve"> </w:t>
      </w:r>
      <w:r>
        <w:rPr>
          <w:sz w:val="20"/>
        </w:rPr>
        <w:t>authority</w:t>
      </w:r>
      <w:r>
        <w:rPr>
          <w:spacing w:val="-9"/>
          <w:sz w:val="20"/>
        </w:rPr>
        <w:t xml:space="preserve"> </w:t>
      </w:r>
      <w:r>
        <w:rPr>
          <w:sz w:val="20"/>
        </w:rPr>
        <w:t>or for</w:t>
      </w:r>
      <w:r>
        <w:rPr>
          <w:spacing w:val="-3"/>
          <w:sz w:val="20"/>
        </w:rPr>
        <w:t xml:space="preserve"> </w:t>
      </w:r>
      <w:r>
        <w:rPr>
          <w:sz w:val="20"/>
        </w:rPr>
        <w:t>a</w:t>
      </w:r>
      <w:r>
        <w:rPr>
          <w:spacing w:val="-3"/>
          <w:sz w:val="20"/>
        </w:rPr>
        <w:t xml:space="preserve"> </w:t>
      </w:r>
      <w:r>
        <w:rPr>
          <w:sz w:val="20"/>
        </w:rPr>
        <w:t>peer</w:t>
      </w:r>
      <w:r>
        <w:rPr>
          <w:spacing w:val="-3"/>
          <w:sz w:val="20"/>
        </w:rPr>
        <w:t xml:space="preserve"> </w:t>
      </w:r>
      <w:r>
        <w:rPr>
          <w:sz w:val="20"/>
        </w:rPr>
        <w:t>review.</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event</w:t>
      </w:r>
      <w:r>
        <w:rPr>
          <w:spacing w:val="-3"/>
          <w:sz w:val="20"/>
        </w:rPr>
        <w:t xml:space="preserve"> </w:t>
      </w:r>
      <w:r>
        <w:rPr>
          <w:sz w:val="20"/>
        </w:rPr>
        <w:t>of</w:t>
      </w:r>
      <w:r>
        <w:rPr>
          <w:spacing w:val="-1"/>
          <w:sz w:val="20"/>
        </w:rPr>
        <w:t xml:space="preserve"> </w:t>
      </w:r>
      <w:r>
        <w:rPr>
          <w:sz w:val="20"/>
        </w:rPr>
        <w:t>a</w:t>
      </w:r>
      <w:r>
        <w:rPr>
          <w:spacing w:val="-1"/>
          <w:sz w:val="20"/>
        </w:rPr>
        <w:t xml:space="preserve"> </w:t>
      </w:r>
      <w:r>
        <w:rPr>
          <w:sz w:val="20"/>
        </w:rPr>
        <w:t>pending</w:t>
      </w:r>
      <w:r>
        <w:rPr>
          <w:spacing w:val="-4"/>
          <w:sz w:val="20"/>
        </w:rPr>
        <w:t xml:space="preserve"> </w:t>
      </w:r>
      <w:r>
        <w:rPr>
          <w:sz w:val="20"/>
        </w:rPr>
        <w:t>case</w:t>
      </w:r>
      <w:r>
        <w:rPr>
          <w:spacing w:val="-1"/>
          <w:sz w:val="20"/>
        </w:rPr>
        <w:t xml:space="preserve"> </w:t>
      </w:r>
      <w:r>
        <w:rPr>
          <w:sz w:val="20"/>
        </w:rPr>
        <w:t>before</w:t>
      </w:r>
      <w:r>
        <w:rPr>
          <w:spacing w:val="-3"/>
          <w:sz w:val="20"/>
        </w:rPr>
        <w:t xml:space="preserve"> </w:t>
      </w:r>
      <w:r>
        <w:rPr>
          <w:sz w:val="20"/>
        </w:rPr>
        <w:t>the</w:t>
      </w:r>
      <w:r>
        <w:rPr>
          <w:spacing w:val="-2"/>
          <w:sz w:val="20"/>
        </w:rPr>
        <w:t xml:space="preserve"> </w:t>
      </w:r>
      <w:r>
        <w:rPr>
          <w:sz w:val="20"/>
        </w:rPr>
        <w:t>Tribunal</w:t>
      </w:r>
      <w:r>
        <w:rPr>
          <w:spacing w:val="-4"/>
          <w:sz w:val="20"/>
        </w:rPr>
        <w:t xml:space="preserve"> </w:t>
      </w:r>
      <w:r>
        <w:rPr>
          <w:sz w:val="20"/>
        </w:rPr>
        <w:t>or Appellate</w:t>
      </w:r>
      <w:r>
        <w:rPr>
          <w:spacing w:val="-1"/>
          <w:sz w:val="20"/>
        </w:rPr>
        <w:t xml:space="preserve"> </w:t>
      </w:r>
      <w:r>
        <w:rPr>
          <w:sz w:val="20"/>
        </w:rPr>
        <w:t>Tribunal,</w:t>
      </w:r>
      <w:r>
        <w:rPr>
          <w:spacing w:val="-1"/>
          <w:sz w:val="20"/>
        </w:rPr>
        <w:t xml:space="preserve"> </w:t>
      </w:r>
      <w:r>
        <w:rPr>
          <w:sz w:val="20"/>
        </w:rPr>
        <w:t>the</w:t>
      </w:r>
      <w:r>
        <w:rPr>
          <w:spacing w:val="-1"/>
          <w:sz w:val="20"/>
        </w:rPr>
        <w:t xml:space="preserve"> </w:t>
      </w:r>
      <w:r>
        <w:rPr>
          <w:sz w:val="20"/>
        </w:rPr>
        <w:t>record shall be maintained till the disposal of the case.</w:t>
      </w:r>
    </w:p>
    <w:p w:rsidR="00A37AEE" w:rsidRDefault="00A37AEE">
      <w:pPr>
        <w:pStyle w:val="BodyText"/>
        <w:spacing w:before="32"/>
      </w:pPr>
    </w:p>
    <w:p w:rsidR="00A37AEE" w:rsidRDefault="004D42B7">
      <w:pPr>
        <w:pStyle w:val="Heading1"/>
        <w:spacing w:before="1"/>
      </w:pPr>
      <w:r>
        <w:t>Gifts</w:t>
      </w:r>
      <w:r>
        <w:rPr>
          <w:spacing w:val="-6"/>
        </w:rPr>
        <w:t xml:space="preserve"> </w:t>
      </w:r>
      <w:r>
        <w:t>and</w:t>
      </w:r>
      <w:r>
        <w:rPr>
          <w:spacing w:val="-4"/>
        </w:rPr>
        <w:t xml:space="preserve"> </w:t>
      </w:r>
      <w:r>
        <w:rPr>
          <w:spacing w:val="-2"/>
        </w:rPr>
        <w:t>hospitality.</w:t>
      </w:r>
    </w:p>
    <w:p w:rsidR="00A37AEE" w:rsidRDefault="00A37AEE">
      <w:pPr>
        <w:pStyle w:val="BodyText"/>
        <w:spacing w:before="5"/>
        <w:rPr>
          <w:b/>
        </w:rPr>
      </w:pPr>
    </w:p>
    <w:p w:rsidR="00A37AEE" w:rsidRDefault="004D42B7">
      <w:pPr>
        <w:pStyle w:val="ListParagraph"/>
        <w:numPr>
          <w:ilvl w:val="0"/>
          <w:numId w:val="1"/>
        </w:numPr>
        <w:tabs>
          <w:tab w:val="left" w:pos="1485"/>
          <w:tab w:val="left" w:pos="1487"/>
        </w:tabs>
        <w:spacing w:line="276" w:lineRule="auto"/>
        <w:ind w:right="1053"/>
        <w:jc w:val="both"/>
        <w:rPr>
          <w:sz w:val="20"/>
        </w:rPr>
      </w:pPr>
      <w:r>
        <w:rPr>
          <w:sz w:val="20"/>
        </w:rPr>
        <w:t>A valuer or his/its relative shall not accept gifts or hospitality which undermines or affects his independence as a valuer.</w:t>
      </w:r>
    </w:p>
    <w:p w:rsidR="00A37AEE" w:rsidRDefault="004D42B7">
      <w:pPr>
        <w:pStyle w:val="BodyText"/>
        <w:spacing w:before="2" w:line="276" w:lineRule="auto"/>
        <w:ind w:left="1487" w:right="1059"/>
        <w:jc w:val="both"/>
      </w:pPr>
      <w:r>
        <w:t>Explanation:</w:t>
      </w:r>
      <w:r>
        <w:rPr>
          <w:spacing w:val="-7"/>
        </w:rPr>
        <w:t xml:space="preserve"> </w:t>
      </w:r>
      <w:r>
        <w:t>For</w:t>
      </w:r>
      <w:r>
        <w:rPr>
          <w:spacing w:val="-4"/>
        </w:rPr>
        <w:t xml:space="preserve"> </w:t>
      </w:r>
      <w:r>
        <w:t>the</w:t>
      </w:r>
      <w:r>
        <w:rPr>
          <w:spacing w:val="-5"/>
        </w:rPr>
        <w:t xml:space="preserve"> </w:t>
      </w:r>
      <w:r>
        <w:t>purposes</w:t>
      </w:r>
      <w:r>
        <w:rPr>
          <w:spacing w:val="-6"/>
        </w:rPr>
        <w:t xml:space="preserve"> </w:t>
      </w:r>
      <w:r>
        <w:t>of</w:t>
      </w:r>
      <w:r>
        <w:rPr>
          <w:spacing w:val="-5"/>
        </w:rPr>
        <w:t xml:space="preserve"> </w:t>
      </w:r>
      <w:r>
        <w:t>this</w:t>
      </w:r>
      <w:r>
        <w:rPr>
          <w:spacing w:val="-5"/>
        </w:rPr>
        <w:t xml:space="preserve"> </w:t>
      </w:r>
      <w:r>
        <w:t>code</w:t>
      </w:r>
      <w:r>
        <w:rPr>
          <w:spacing w:val="-5"/>
        </w:rPr>
        <w:t xml:space="preserve"> </w:t>
      </w:r>
      <w:r>
        <w:t>the</w:t>
      </w:r>
      <w:r>
        <w:rPr>
          <w:spacing w:val="-5"/>
        </w:rPr>
        <w:t xml:space="preserve"> </w:t>
      </w:r>
      <w:r>
        <w:t>term</w:t>
      </w:r>
      <w:r>
        <w:rPr>
          <w:spacing w:val="-2"/>
        </w:rPr>
        <w:t xml:space="preserve"> </w:t>
      </w:r>
      <w:r>
        <w:t>‘relative’</w:t>
      </w:r>
      <w:r>
        <w:rPr>
          <w:spacing w:val="-7"/>
        </w:rPr>
        <w:t xml:space="preserve"> </w:t>
      </w:r>
      <w:r>
        <w:t>shall</w:t>
      </w:r>
      <w:r>
        <w:rPr>
          <w:spacing w:val="-5"/>
        </w:rPr>
        <w:t xml:space="preserve"> </w:t>
      </w:r>
      <w:r>
        <w:t>have</w:t>
      </w:r>
      <w:r>
        <w:rPr>
          <w:spacing w:val="-5"/>
        </w:rPr>
        <w:t xml:space="preserve"> </w:t>
      </w:r>
      <w:r>
        <w:t>the</w:t>
      </w:r>
      <w:r>
        <w:rPr>
          <w:spacing w:val="-7"/>
        </w:rPr>
        <w:t xml:space="preserve"> </w:t>
      </w:r>
      <w:r>
        <w:t>same</w:t>
      </w:r>
      <w:r>
        <w:rPr>
          <w:spacing w:val="-7"/>
        </w:rPr>
        <w:t xml:space="preserve"> </w:t>
      </w:r>
      <w:r>
        <w:t>meaning</w:t>
      </w:r>
      <w:r>
        <w:rPr>
          <w:spacing w:val="-7"/>
        </w:rPr>
        <w:t xml:space="preserve"> </w:t>
      </w:r>
      <w:r>
        <w:t>as</w:t>
      </w:r>
      <w:r>
        <w:rPr>
          <w:spacing w:val="-3"/>
        </w:rPr>
        <w:t xml:space="preserve"> </w:t>
      </w:r>
      <w:r>
        <w:t>defined in clause (77) of Section 2 of the Companies Act, 2013 (18 of 2013).</w:t>
      </w:r>
    </w:p>
    <w:p w:rsidR="00A37AEE" w:rsidRDefault="004D42B7">
      <w:pPr>
        <w:pStyle w:val="ListParagraph"/>
        <w:numPr>
          <w:ilvl w:val="0"/>
          <w:numId w:val="1"/>
        </w:numPr>
        <w:tabs>
          <w:tab w:val="left" w:pos="1485"/>
          <w:tab w:val="left" w:pos="1487"/>
        </w:tabs>
        <w:spacing w:line="276" w:lineRule="auto"/>
        <w:ind w:right="1060"/>
        <w:jc w:val="both"/>
        <w:rPr>
          <w:sz w:val="20"/>
        </w:rPr>
      </w:pPr>
      <w:r>
        <w:rPr>
          <w:sz w:val="20"/>
        </w:rPr>
        <w:t>A valuer shall not offer gifts or hospitality or a financial or any other advantage to a public servant or any other person with a view to obtain or retain work for himself/ itsel</w:t>
      </w:r>
      <w:r>
        <w:rPr>
          <w:sz w:val="20"/>
        </w:rPr>
        <w:t>f, or to obtain or retain an advantage in the conduct of profession for himself/ itself.</w:t>
      </w:r>
    </w:p>
    <w:p w:rsidR="00A37AEE" w:rsidRDefault="00A37AEE">
      <w:pPr>
        <w:pStyle w:val="BodyText"/>
        <w:spacing w:before="32"/>
      </w:pPr>
    </w:p>
    <w:p w:rsidR="00A37AEE" w:rsidRDefault="004D42B7">
      <w:pPr>
        <w:pStyle w:val="Heading1"/>
      </w:pPr>
      <w:r>
        <w:t>Remuneration</w:t>
      </w:r>
      <w:r>
        <w:rPr>
          <w:spacing w:val="-10"/>
        </w:rPr>
        <w:t xml:space="preserve"> </w:t>
      </w:r>
      <w:r>
        <w:t>and</w:t>
      </w:r>
      <w:r>
        <w:rPr>
          <w:spacing w:val="-8"/>
        </w:rPr>
        <w:t xml:space="preserve"> </w:t>
      </w:r>
      <w:r>
        <w:rPr>
          <w:spacing w:val="-2"/>
        </w:rPr>
        <w:t>Costs.</w:t>
      </w:r>
    </w:p>
    <w:p w:rsidR="00A37AEE" w:rsidRDefault="00A37AEE">
      <w:pPr>
        <w:pStyle w:val="BodyText"/>
        <w:spacing w:before="5"/>
        <w:rPr>
          <w:b/>
        </w:rPr>
      </w:pPr>
    </w:p>
    <w:p w:rsidR="00A37AEE" w:rsidRDefault="004D42B7">
      <w:pPr>
        <w:pStyle w:val="ListParagraph"/>
        <w:numPr>
          <w:ilvl w:val="0"/>
          <w:numId w:val="1"/>
        </w:numPr>
        <w:tabs>
          <w:tab w:val="left" w:pos="1485"/>
          <w:tab w:val="left" w:pos="1487"/>
        </w:tabs>
        <w:spacing w:before="1" w:line="276" w:lineRule="auto"/>
        <w:ind w:right="1055"/>
        <w:jc w:val="both"/>
        <w:rPr>
          <w:sz w:val="20"/>
        </w:rPr>
      </w:pPr>
      <w:r>
        <w:rPr>
          <w:sz w:val="20"/>
        </w:rPr>
        <w:t>A valuer shall provide services for remuneration which is charged in a transparent manner, is a reasonable</w:t>
      </w:r>
      <w:r>
        <w:rPr>
          <w:spacing w:val="-9"/>
          <w:sz w:val="20"/>
        </w:rPr>
        <w:t xml:space="preserve"> </w:t>
      </w:r>
      <w:r>
        <w:rPr>
          <w:sz w:val="20"/>
        </w:rPr>
        <w:t>reflection</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work</w:t>
      </w:r>
      <w:r>
        <w:rPr>
          <w:spacing w:val="-6"/>
          <w:sz w:val="20"/>
        </w:rPr>
        <w:t xml:space="preserve"> </w:t>
      </w:r>
      <w:r>
        <w:rPr>
          <w:sz w:val="20"/>
        </w:rPr>
        <w:t>necessarily</w:t>
      </w:r>
      <w:r>
        <w:rPr>
          <w:spacing w:val="-12"/>
          <w:sz w:val="20"/>
        </w:rPr>
        <w:t xml:space="preserve"> </w:t>
      </w:r>
      <w:r>
        <w:rPr>
          <w:sz w:val="20"/>
        </w:rPr>
        <w:t>and</w:t>
      </w:r>
      <w:r>
        <w:rPr>
          <w:spacing w:val="-9"/>
          <w:sz w:val="20"/>
        </w:rPr>
        <w:t xml:space="preserve"> </w:t>
      </w:r>
      <w:r>
        <w:rPr>
          <w:sz w:val="20"/>
        </w:rPr>
        <w:t>properly</w:t>
      </w:r>
      <w:r>
        <w:rPr>
          <w:spacing w:val="-12"/>
          <w:sz w:val="20"/>
        </w:rPr>
        <w:t xml:space="preserve"> </w:t>
      </w:r>
      <w:r>
        <w:rPr>
          <w:sz w:val="20"/>
        </w:rPr>
        <w:t>undertaken,</w:t>
      </w:r>
      <w:r>
        <w:rPr>
          <w:spacing w:val="-9"/>
          <w:sz w:val="20"/>
        </w:rPr>
        <w:t xml:space="preserve"> </w:t>
      </w:r>
      <w:r>
        <w:rPr>
          <w:sz w:val="20"/>
        </w:rPr>
        <w:t>and</w:t>
      </w:r>
      <w:r>
        <w:rPr>
          <w:spacing w:val="-9"/>
          <w:sz w:val="20"/>
        </w:rPr>
        <w:t xml:space="preserve"> </w:t>
      </w:r>
      <w:r>
        <w:rPr>
          <w:sz w:val="20"/>
        </w:rPr>
        <w:t>is</w:t>
      </w:r>
      <w:r>
        <w:rPr>
          <w:spacing w:val="-8"/>
          <w:sz w:val="20"/>
        </w:rPr>
        <w:t xml:space="preserve"> </w:t>
      </w:r>
      <w:r>
        <w:rPr>
          <w:sz w:val="20"/>
        </w:rPr>
        <w:t>not</w:t>
      </w:r>
      <w:r>
        <w:rPr>
          <w:spacing w:val="-9"/>
          <w:sz w:val="20"/>
        </w:rPr>
        <w:t xml:space="preserve"> </w:t>
      </w:r>
      <w:r>
        <w:rPr>
          <w:sz w:val="20"/>
        </w:rPr>
        <w:t>inconsistent</w:t>
      </w:r>
      <w:r>
        <w:rPr>
          <w:spacing w:val="-7"/>
          <w:sz w:val="20"/>
        </w:rPr>
        <w:t xml:space="preserve"> </w:t>
      </w:r>
      <w:r>
        <w:rPr>
          <w:sz w:val="20"/>
        </w:rPr>
        <w:t>with</w:t>
      </w:r>
      <w:r>
        <w:rPr>
          <w:spacing w:val="-9"/>
          <w:sz w:val="20"/>
        </w:rPr>
        <w:t xml:space="preserve"> </w:t>
      </w:r>
      <w:r>
        <w:rPr>
          <w:sz w:val="20"/>
        </w:rPr>
        <w:t>the applicable rules.</w:t>
      </w:r>
    </w:p>
    <w:p w:rsidR="00A37AEE" w:rsidRDefault="004D42B7">
      <w:pPr>
        <w:pStyle w:val="ListParagraph"/>
        <w:numPr>
          <w:ilvl w:val="0"/>
          <w:numId w:val="1"/>
        </w:numPr>
        <w:tabs>
          <w:tab w:val="left" w:pos="1485"/>
          <w:tab w:val="left" w:pos="1487"/>
        </w:tabs>
        <w:spacing w:line="276" w:lineRule="auto"/>
        <w:ind w:right="1058"/>
        <w:jc w:val="both"/>
        <w:rPr>
          <w:sz w:val="20"/>
        </w:rPr>
      </w:pPr>
      <w:r>
        <w:rPr>
          <w:sz w:val="20"/>
        </w:rPr>
        <w:t>A</w:t>
      </w:r>
      <w:r>
        <w:rPr>
          <w:spacing w:val="-14"/>
          <w:sz w:val="20"/>
        </w:rPr>
        <w:t xml:space="preserve"> </w:t>
      </w:r>
      <w:r>
        <w:rPr>
          <w:sz w:val="20"/>
        </w:rPr>
        <w:t>valuer</w:t>
      </w:r>
      <w:r>
        <w:rPr>
          <w:spacing w:val="-10"/>
          <w:sz w:val="20"/>
        </w:rPr>
        <w:t xml:space="preserve"> </w:t>
      </w:r>
      <w:r>
        <w:rPr>
          <w:sz w:val="20"/>
        </w:rPr>
        <w:t>shall</w:t>
      </w:r>
      <w:r>
        <w:rPr>
          <w:spacing w:val="-11"/>
          <w:sz w:val="20"/>
        </w:rPr>
        <w:t xml:space="preserve"> </w:t>
      </w:r>
      <w:r>
        <w:rPr>
          <w:sz w:val="20"/>
        </w:rPr>
        <w:t>not</w:t>
      </w:r>
      <w:r>
        <w:rPr>
          <w:spacing w:val="-12"/>
          <w:sz w:val="20"/>
        </w:rPr>
        <w:t xml:space="preserve"> </w:t>
      </w:r>
      <w:r>
        <w:rPr>
          <w:sz w:val="20"/>
        </w:rPr>
        <w:t>accept</w:t>
      </w:r>
      <w:r>
        <w:rPr>
          <w:spacing w:val="-11"/>
          <w:sz w:val="20"/>
        </w:rPr>
        <w:t xml:space="preserve"> </w:t>
      </w:r>
      <w:r>
        <w:rPr>
          <w:sz w:val="20"/>
        </w:rPr>
        <w:t>any</w:t>
      </w:r>
      <w:r>
        <w:rPr>
          <w:spacing w:val="-14"/>
          <w:sz w:val="20"/>
        </w:rPr>
        <w:t xml:space="preserve"> </w:t>
      </w:r>
      <w:r>
        <w:rPr>
          <w:sz w:val="20"/>
        </w:rPr>
        <w:t>fees</w:t>
      </w:r>
      <w:r>
        <w:rPr>
          <w:spacing w:val="-10"/>
          <w:sz w:val="20"/>
        </w:rPr>
        <w:t xml:space="preserve"> </w:t>
      </w:r>
      <w:r>
        <w:rPr>
          <w:sz w:val="20"/>
        </w:rPr>
        <w:t>or</w:t>
      </w:r>
      <w:r>
        <w:rPr>
          <w:spacing w:val="-13"/>
          <w:sz w:val="20"/>
        </w:rPr>
        <w:t xml:space="preserve"> </w:t>
      </w:r>
      <w:r>
        <w:rPr>
          <w:sz w:val="20"/>
        </w:rPr>
        <w:t>charges</w:t>
      </w:r>
      <w:r>
        <w:rPr>
          <w:spacing w:val="-10"/>
          <w:sz w:val="20"/>
        </w:rPr>
        <w:t xml:space="preserve"> </w:t>
      </w:r>
      <w:r>
        <w:rPr>
          <w:sz w:val="20"/>
        </w:rPr>
        <w:t>other</w:t>
      </w:r>
      <w:r>
        <w:rPr>
          <w:spacing w:val="-11"/>
          <w:sz w:val="20"/>
        </w:rPr>
        <w:t xml:space="preserve"> </w:t>
      </w:r>
      <w:r>
        <w:rPr>
          <w:sz w:val="20"/>
        </w:rPr>
        <w:t>than</w:t>
      </w:r>
      <w:r>
        <w:rPr>
          <w:spacing w:val="-12"/>
          <w:sz w:val="20"/>
        </w:rPr>
        <w:t xml:space="preserve"> </w:t>
      </w:r>
      <w:r>
        <w:rPr>
          <w:sz w:val="20"/>
        </w:rPr>
        <w:t>those</w:t>
      </w:r>
      <w:r>
        <w:rPr>
          <w:spacing w:val="-9"/>
          <w:sz w:val="20"/>
        </w:rPr>
        <w:t xml:space="preserve"> </w:t>
      </w:r>
      <w:r>
        <w:rPr>
          <w:sz w:val="20"/>
        </w:rPr>
        <w:t>which</w:t>
      </w:r>
      <w:r>
        <w:rPr>
          <w:spacing w:val="-12"/>
          <w:sz w:val="20"/>
        </w:rPr>
        <w:t xml:space="preserve"> </w:t>
      </w:r>
      <w:r>
        <w:rPr>
          <w:sz w:val="20"/>
        </w:rPr>
        <w:t>are</w:t>
      </w:r>
      <w:r>
        <w:rPr>
          <w:spacing w:val="-11"/>
          <w:sz w:val="20"/>
        </w:rPr>
        <w:t xml:space="preserve"> </w:t>
      </w:r>
      <w:r>
        <w:rPr>
          <w:sz w:val="20"/>
        </w:rPr>
        <w:t>disclosed</w:t>
      </w:r>
      <w:r>
        <w:rPr>
          <w:spacing w:val="-12"/>
          <w:sz w:val="20"/>
        </w:rPr>
        <w:t xml:space="preserve"> </w:t>
      </w:r>
      <w:r>
        <w:rPr>
          <w:sz w:val="20"/>
        </w:rPr>
        <w:t>in</w:t>
      </w:r>
      <w:r>
        <w:rPr>
          <w:spacing w:val="-14"/>
          <w:sz w:val="20"/>
        </w:rPr>
        <w:t xml:space="preserve"> </w:t>
      </w:r>
      <w:r>
        <w:rPr>
          <w:sz w:val="20"/>
        </w:rPr>
        <w:t>a</w:t>
      </w:r>
      <w:r>
        <w:rPr>
          <w:spacing w:val="-9"/>
          <w:sz w:val="20"/>
        </w:rPr>
        <w:t xml:space="preserve"> </w:t>
      </w:r>
      <w:r>
        <w:rPr>
          <w:sz w:val="20"/>
        </w:rPr>
        <w:t>written</w:t>
      </w:r>
      <w:r>
        <w:rPr>
          <w:spacing w:val="-12"/>
          <w:sz w:val="20"/>
        </w:rPr>
        <w:t xml:space="preserve"> </w:t>
      </w:r>
      <w:r>
        <w:rPr>
          <w:sz w:val="20"/>
        </w:rPr>
        <w:t>contract with the person to whom he would be rendering service.</w:t>
      </w:r>
    </w:p>
    <w:p w:rsidR="00A37AEE" w:rsidRDefault="00A37AEE">
      <w:pPr>
        <w:pStyle w:val="BodyText"/>
        <w:spacing w:before="34"/>
      </w:pPr>
    </w:p>
    <w:p w:rsidR="00A37AEE" w:rsidRDefault="004D42B7">
      <w:pPr>
        <w:pStyle w:val="Heading1"/>
      </w:pPr>
      <w:r>
        <w:t>Occupation,</w:t>
      </w:r>
      <w:r>
        <w:rPr>
          <w:spacing w:val="-10"/>
        </w:rPr>
        <w:t xml:space="preserve"> </w:t>
      </w:r>
      <w:r>
        <w:t>employability</w:t>
      </w:r>
      <w:r>
        <w:rPr>
          <w:spacing w:val="-10"/>
        </w:rPr>
        <w:t xml:space="preserve"> </w:t>
      </w:r>
      <w:r>
        <w:t>and</w:t>
      </w:r>
      <w:r>
        <w:rPr>
          <w:spacing w:val="-9"/>
        </w:rPr>
        <w:t xml:space="preserve"> </w:t>
      </w:r>
      <w:r>
        <w:rPr>
          <w:spacing w:val="-2"/>
        </w:rPr>
        <w:t>restrictions.</w:t>
      </w:r>
    </w:p>
    <w:p w:rsidR="00A37AEE" w:rsidRDefault="00A37AEE">
      <w:pPr>
        <w:sectPr w:rsidR="00A37AEE">
          <w:pgSz w:w="11910" w:h="16840"/>
          <w:pgMar w:top="1600" w:right="60" w:bottom="1340" w:left="380" w:header="190" w:footer="1151" w:gutter="0"/>
          <w:cols w:space="720"/>
        </w:sectPr>
      </w:pPr>
    </w:p>
    <w:p w:rsidR="00A37AEE" w:rsidRDefault="004D42B7">
      <w:pPr>
        <w:pStyle w:val="ListParagraph"/>
        <w:numPr>
          <w:ilvl w:val="0"/>
          <w:numId w:val="1"/>
        </w:numPr>
        <w:tabs>
          <w:tab w:val="left" w:pos="1485"/>
          <w:tab w:val="left" w:pos="1487"/>
        </w:tabs>
        <w:spacing w:before="88" w:line="276" w:lineRule="auto"/>
        <w:ind w:right="1054"/>
        <w:jc w:val="both"/>
        <w:rPr>
          <w:sz w:val="20"/>
        </w:rPr>
      </w:pPr>
      <w:r>
        <w:rPr>
          <w:sz w:val="20"/>
        </w:rPr>
        <w:lastRenderedPageBreak/>
        <w:t>A valuer shall refrain from accepting too many assignments, if he/it is unlikely to be able to devote adequate time to each of his/ its assignments.</w:t>
      </w:r>
    </w:p>
    <w:p w:rsidR="00A37AEE" w:rsidRDefault="004D42B7">
      <w:pPr>
        <w:pStyle w:val="ListParagraph"/>
        <w:numPr>
          <w:ilvl w:val="0"/>
          <w:numId w:val="1"/>
        </w:numPr>
        <w:tabs>
          <w:tab w:val="left" w:pos="1485"/>
          <w:tab w:val="left" w:pos="1487"/>
        </w:tabs>
        <w:spacing w:before="1" w:line="276" w:lineRule="auto"/>
        <w:ind w:right="1059"/>
        <w:jc w:val="both"/>
        <w:rPr>
          <w:sz w:val="20"/>
        </w:rPr>
      </w:pPr>
      <w:r>
        <w:rPr>
          <w:sz w:val="20"/>
        </w:rPr>
        <w:t xml:space="preserve">A valuer shall not conduct business which in the opinion </w:t>
      </w:r>
      <w:r>
        <w:rPr>
          <w:sz w:val="20"/>
        </w:rPr>
        <w:t>of the authority or the registered valuer organisation discredits the profession.</w:t>
      </w:r>
    </w:p>
    <w:p w:rsidR="00A37AEE" w:rsidRDefault="00A37AEE">
      <w:pPr>
        <w:pStyle w:val="BodyText"/>
        <w:spacing w:before="31"/>
      </w:pPr>
    </w:p>
    <w:p w:rsidR="00A37AEE" w:rsidRDefault="004D42B7">
      <w:pPr>
        <w:pStyle w:val="Heading1"/>
      </w:pPr>
      <w:r>
        <w:rPr>
          <w:spacing w:val="-2"/>
        </w:rPr>
        <w:t>Miscellaneous</w:t>
      </w:r>
    </w:p>
    <w:p w:rsidR="00A37AEE" w:rsidRDefault="00A37AEE">
      <w:pPr>
        <w:pStyle w:val="BodyText"/>
        <w:spacing w:before="8"/>
        <w:rPr>
          <w:b/>
        </w:rPr>
      </w:pPr>
    </w:p>
    <w:p w:rsidR="00A37AEE" w:rsidRDefault="004D42B7">
      <w:pPr>
        <w:pStyle w:val="ListParagraph"/>
        <w:numPr>
          <w:ilvl w:val="0"/>
          <w:numId w:val="1"/>
        </w:numPr>
        <w:tabs>
          <w:tab w:val="left" w:pos="1485"/>
          <w:tab w:val="left" w:pos="1487"/>
        </w:tabs>
        <w:spacing w:line="276" w:lineRule="auto"/>
        <w:ind w:right="1058"/>
        <w:jc w:val="both"/>
        <w:rPr>
          <w:sz w:val="20"/>
        </w:rPr>
      </w:pPr>
      <w:r>
        <w:rPr>
          <w:sz w:val="20"/>
        </w:rPr>
        <w:t>A valuer shall refrain from undertaking</w:t>
      </w:r>
      <w:r>
        <w:rPr>
          <w:spacing w:val="-2"/>
          <w:sz w:val="20"/>
        </w:rPr>
        <w:t xml:space="preserve"> </w:t>
      </w:r>
      <w:r>
        <w:rPr>
          <w:sz w:val="20"/>
        </w:rPr>
        <w:t>to</w:t>
      </w:r>
      <w:r>
        <w:rPr>
          <w:spacing w:val="-1"/>
          <w:sz w:val="20"/>
        </w:rPr>
        <w:t xml:space="preserve"> </w:t>
      </w:r>
      <w:r>
        <w:rPr>
          <w:sz w:val="20"/>
        </w:rPr>
        <w:t>review</w:t>
      </w:r>
      <w:r>
        <w:rPr>
          <w:spacing w:val="-1"/>
          <w:sz w:val="20"/>
        </w:rPr>
        <w:t xml:space="preserve"> </w:t>
      </w:r>
      <w:r>
        <w:rPr>
          <w:sz w:val="20"/>
        </w:rPr>
        <w:t>the work of another valuer of the same</w:t>
      </w:r>
      <w:r>
        <w:rPr>
          <w:spacing w:val="-1"/>
          <w:sz w:val="20"/>
        </w:rPr>
        <w:t xml:space="preserve"> </w:t>
      </w:r>
      <w:r>
        <w:rPr>
          <w:sz w:val="20"/>
        </w:rPr>
        <w:t>client</w:t>
      </w:r>
      <w:r>
        <w:rPr>
          <w:spacing w:val="-1"/>
          <w:sz w:val="20"/>
        </w:rPr>
        <w:t xml:space="preserve"> </w:t>
      </w:r>
      <w:r>
        <w:rPr>
          <w:sz w:val="20"/>
        </w:rPr>
        <w:t>except under</w:t>
      </w:r>
      <w:r>
        <w:rPr>
          <w:spacing w:val="-14"/>
          <w:sz w:val="20"/>
        </w:rPr>
        <w:t xml:space="preserve"> </w:t>
      </w:r>
      <w:r>
        <w:rPr>
          <w:sz w:val="20"/>
        </w:rPr>
        <w:t>written</w:t>
      </w:r>
      <w:r>
        <w:rPr>
          <w:spacing w:val="-14"/>
          <w:sz w:val="20"/>
        </w:rPr>
        <w:t xml:space="preserve"> </w:t>
      </w:r>
      <w:r>
        <w:rPr>
          <w:sz w:val="20"/>
        </w:rPr>
        <w:t>orders</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bank</w:t>
      </w:r>
      <w:r>
        <w:rPr>
          <w:spacing w:val="-14"/>
          <w:sz w:val="20"/>
        </w:rPr>
        <w:t xml:space="preserve"> </w:t>
      </w:r>
      <w:r>
        <w:rPr>
          <w:sz w:val="20"/>
        </w:rPr>
        <w:t>or</w:t>
      </w:r>
      <w:r>
        <w:rPr>
          <w:spacing w:val="-14"/>
          <w:sz w:val="20"/>
        </w:rPr>
        <w:t xml:space="preserve"> </w:t>
      </w:r>
      <w:r>
        <w:rPr>
          <w:sz w:val="20"/>
        </w:rPr>
        <w:t>housing</w:t>
      </w:r>
      <w:r>
        <w:rPr>
          <w:spacing w:val="-14"/>
          <w:sz w:val="20"/>
        </w:rPr>
        <w:t xml:space="preserve"> </w:t>
      </w:r>
      <w:r>
        <w:rPr>
          <w:sz w:val="20"/>
        </w:rPr>
        <w:t>finance</w:t>
      </w:r>
      <w:r>
        <w:rPr>
          <w:spacing w:val="-14"/>
          <w:sz w:val="20"/>
        </w:rPr>
        <w:t xml:space="preserve"> </w:t>
      </w:r>
      <w:r>
        <w:rPr>
          <w:sz w:val="20"/>
        </w:rPr>
        <w:t>i</w:t>
      </w:r>
      <w:r>
        <w:rPr>
          <w:sz w:val="20"/>
        </w:rPr>
        <w:t>nstitutions</w:t>
      </w:r>
      <w:r>
        <w:rPr>
          <w:spacing w:val="-13"/>
          <w:sz w:val="20"/>
        </w:rPr>
        <w:t xml:space="preserve"> </w:t>
      </w:r>
      <w:r>
        <w:rPr>
          <w:sz w:val="20"/>
        </w:rPr>
        <w:t>and</w:t>
      </w:r>
      <w:r>
        <w:rPr>
          <w:spacing w:val="-14"/>
          <w:sz w:val="20"/>
        </w:rPr>
        <w:t xml:space="preserve"> </w:t>
      </w:r>
      <w:r>
        <w:rPr>
          <w:sz w:val="20"/>
        </w:rPr>
        <w:t>with</w:t>
      </w:r>
      <w:r>
        <w:rPr>
          <w:spacing w:val="-14"/>
          <w:sz w:val="20"/>
        </w:rPr>
        <w:t xml:space="preserve"> </w:t>
      </w:r>
      <w:r>
        <w:rPr>
          <w:sz w:val="20"/>
        </w:rPr>
        <w:t>knowledge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 xml:space="preserve">concerned </w:t>
      </w:r>
      <w:r>
        <w:rPr>
          <w:spacing w:val="-2"/>
          <w:sz w:val="20"/>
        </w:rPr>
        <w:t>valuer.</w:t>
      </w:r>
    </w:p>
    <w:p w:rsidR="00A37AEE" w:rsidRDefault="004D42B7">
      <w:pPr>
        <w:pStyle w:val="ListParagraph"/>
        <w:numPr>
          <w:ilvl w:val="0"/>
          <w:numId w:val="1"/>
        </w:numPr>
        <w:tabs>
          <w:tab w:val="left" w:pos="1485"/>
        </w:tabs>
        <w:spacing w:line="229" w:lineRule="exact"/>
        <w:ind w:left="1485" w:hanging="358"/>
        <w:jc w:val="both"/>
        <w:rPr>
          <w:sz w:val="20"/>
        </w:rPr>
      </w:pPr>
      <w:r>
        <w:rPr>
          <w:noProof/>
        </w:rPr>
        <mc:AlternateContent>
          <mc:Choice Requires="wps">
            <w:drawing>
              <wp:anchor distT="0" distB="0" distL="0" distR="0" simplePos="0" relativeHeight="485648384" behindDoc="1" locked="0" layoutInCell="1" allowOverlap="1">
                <wp:simplePos x="0" y="0"/>
                <wp:positionH relativeFrom="page">
                  <wp:posOffset>1282306</wp:posOffset>
                </wp:positionH>
                <wp:positionV relativeFrom="paragraph">
                  <wp:posOffset>171068</wp:posOffset>
                </wp:positionV>
                <wp:extent cx="4671060" cy="49339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1D72A11" id="Graphic 179" o:spid="_x0000_s1026" style="position:absolute;margin-left:100.95pt;margin-top:13.45pt;width:367.8pt;height:388.5pt;z-index:-17668096;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sz w:val="20"/>
        </w:rPr>
        <w:t>A</w:t>
      </w:r>
      <w:r>
        <w:rPr>
          <w:spacing w:val="-6"/>
          <w:sz w:val="20"/>
        </w:rPr>
        <w:t xml:space="preserve"> </w:t>
      </w:r>
      <w:r>
        <w:rPr>
          <w:sz w:val="20"/>
        </w:rPr>
        <w:t>valuer</w:t>
      </w:r>
      <w:r>
        <w:rPr>
          <w:spacing w:val="-4"/>
          <w:sz w:val="20"/>
        </w:rPr>
        <w:t xml:space="preserve"> </w:t>
      </w:r>
      <w:r>
        <w:rPr>
          <w:sz w:val="20"/>
        </w:rPr>
        <w:t>shall</w:t>
      </w:r>
      <w:r>
        <w:rPr>
          <w:spacing w:val="-6"/>
          <w:sz w:val="20"/>
        </w:rPr>
        <w:t xml:space="preserve"> </w:t>
      </w:r>
      <w:r>
        <w:rPr>
          <w:sz w:val="20"/>
        </w:rPr>
        <w:t>follow</w:t>
      </w:r>
      <w:r>
        <w:rPr>
          <w:spacing w:val="-5"/>
          <w:sz w:val="20"/>
        </w:rPr>
        <w:t xml:space="preserve"> </w:t>
      </w:r>
      <w:r>
        <w:rPr>
          <w:sz w:val="20"/>
        </w:rPr>
        <w:t>this</w:t>
      </w:r>
      <w:r>
        <w:rPr>
          <w:spacing w:val="-5"/>
          <w:sz w:val="20"/>
        </w:rPr>
        <w:t xml:space="preserve"> </w:t>
      </w:r>
      <w:r>
        <w:rPr>
          <w:sz w:val="20"/>
        </w:rPr>
        <w:t>code</w:t>
      </w:r>
      <w:r>
        <w:rPr>
          <w:spacing w:val="-6"/>
          <w:sz w:val="20"/>
        </w:rPr>
        <w:t xml:space="preserve"> </w:t>
      </w:r>
      <w:r>
        <w:rPr>
          <w:sz w:val="20"/>
        </w:rPr>
        <w:t>as</w:t>
      </w:r>
      <w:r>
        <w:rPr>
          <w:spacing w:val="-4"/>
          <w:sz w:val="20"/>
        </w:rPr>
        <w:t xml:space="preserve"> </w:t>
      </w:r>
      <w:r>
        <w:rPr>
          <w:sz w:val="20"/>
        </w:rPr>
        <w:t>amended</w:t>
      </w:r>
      <w:r>
        <w:rPr>
          <w:spacing w:val="-5"/>
          <w:sz w:val="20"/>
        </w:rPr>
        <w:t xml:space="preserve"> </w:t>
      </w:r>
      <w:r>
        <w:rPr>
          <w:sz w:val="20"/>
        </w:rPr>
        <w:t>or</w:t>
      </w:r>
      <w:r>
        <w:rPr>
          <w:spacing w:val="-5"/>
          <w:sz w:val="20"/>
        </w:rPr>
        <w:t xml:space="preserve"> </w:t>
      </w:r>
      <w:r>
        <w:rPr>
          <w:sz w:val="20"/>
        </w:rPr>
        <w:t>revised</w:t>
      </w:r>
      <w:r>
        <w:rPr>
          <w:spacing w:val="-5"/>
          <w:sz w:val="20"/>
        </w:rPr>
        <w:t xml:space="preserve"> </w:t>
      </w:r>
      <w:r>
        <w:rPr>
          <w:sz w:val="20"/>
        </w:rPr>
        <w:t>from</w:t>
      </w:r>
      <w:r>
        <w:rPr>
          <w:spacing w:val="-2"/>
          <w:sz w:val="20"/>
        </w:rPr>
        <w:t xml:space="preserve"> </w:t>
      </w:r>
      <w:r>
        <w:rPr>
          <w:sz w:val="20"/>
        </w:rPr>
        <w:t>time</w:t>
      </w:r>
      <w:r>
        <w:rPr>
          <w:spacing w:val="-5"/>
          <w:sz w:val="20"/>
        </w:rPr>
        <w:t xml:space="preserve"> </w:t>
      </w:r>
      <w:r>
        <w:rPr>
          <w:sz w:val="20"/>
        </w:rPr>
        <w:t>to</w:t>
      </w:r>
      <w:r>
        <w:rPr>
          <w:spacing w:val="-5"/>
          <w:sz w:val="20"/>
        </w:rPr>
        <w:t xml:space="preserve"> </w:t>
      </w:r>
      <w:r>
        <w:rPr>
          <w:spacing w:val="-4"/>
          <w:sz w:val="20"/>
        </w:rPr>
        <w:t>time</w:t>
      </w:r>
    </w:p>
    <w:p w:rsidR="00A37AEE" w:rsidRDefault="00A37AEE">
      <w:pPr>
        <w:pStyle w:val="BodyText"/>
      </w:pPr>
    </w:p>
    <w:p w:rsidR="00A37AEE" w:rsidRDefault="00A37AEE">
      <w:pPr>
        <w:pStyle w:val="BodyText"/>
        <w:spacing w:before="40"/>
      </w:pPr>
    </w:p>
    <w:p w:rsidR="00A37AEE" w:rsidRDefault="004D42B7">
      <w:pPr>
        <w:pStyle w:val="BodyText"/>
        <w:tabs>
          <w:tab w:val="left" w:pos="6108"/>
        </w:tabs>
        <w:ind w:left="1060"/>
      </w:pPr>
      <w:r>
        <w:t>Signature</w:t>
      </w:r>
      <w:r>
        <w:rPr>
          <w:spacing w:val="-4"/>
        </w:rPr>
        <w:t xml:space="preserve"> </w:t>
      </w:r>
      <w:r>
        <w:t>of</w:t>
      </w:r>
      <w:r>
        <w:rPr>
          <w:spacing w:val="-2"/>
        </w:rPr>
        <w:t xml:space="preserve"> </w:t>
      </w:r>
      <w:r>
        <w:t>the</w:t>
      </w:r>
      <w:r>
        <w:rPr>
          <w:spacing w:val="-2"/>
        </w:rPr>
        <w:t xml:space="preserve"> </w:t>
      </w:r>
      <w:r>
        <w:t>Authorized</w:t>
      </w:r>
      <w:r>
        <w:rPr>
          <w:spacing w:val="-2"/>
        </w:rPr>
        <w:t xml:space="preserve"> </w:t>
      </w:r>
      <w:r>
        <w:t>Person:</w:t>
      </w:r>
      <w:r>
        <w:rPr>
          <w:spacing w:val="-2"/>
        </w:rPr>
        <w:t xml:space="preserve"> </w:t>
      </w:r>
      <w:r>
        <w:rPr>
          <w:u w:val="single"/>
        </w:rPr>
        <w:tab/>
      </w:r>
    </w:p>
    <w:p w:rsidR="00A37AEE" w:rsidRDefault="00A37AEE">
      <w:pPr>
        <w:pStyle w:val="BodyText"/>
        <w:spacing w:before="5"/>
      </w:pPr>
    </w:p>
    <w:p w:rsidR="00A37AEE" w:rsidRDefault="004D42B7">
      <w:pPr>
        <w:pStyle w:val="BodyText"/>
        <w:spacing w:before="1" w:line="482" w:lineRule="auto"/>
        <w:ind w:left="1060" w:right="1389"/>
      </w:pPr>
      <w:r>
        <w:t>Name</w:t>
      </w:r>
      <w:r>
        <w:rPr>
          <w:spacing w:val="-5"/>
        </w:rPr>
        <w:t xml:space="preserve"> </w:t>
      </w:r>
      <w:r>
        <w:t>of</w:t>
      </w:r>
      <w:r>
        <w:rPr>
          <w:spacing w:val="-3"/>
        </w:rPr>
        <w:t xml:space="preserve"> </w:t>
      </w:r>
      <w:r>
        <w:t>the</w:t>
      </w:r>
      <w:r>
        <w:rPr>
          <w:spacing w:val="-5"/>
        </w:rPr>
        <w:t xml:space="preserve"> </w:t>
      </w:r>
      <w:r>
        <w:t>Valuation</w:t>
      </w:r>
      <w:r>
        <w:rPr>
          <w:spacing w:val="-5"/>
        </w:rPr>
        <w:t xml:space="preserve"> </w:t>
      </w:r>
      <w:r>
        <w:t>company:</w:t>
      </w:r>
      <w:r>
        <w:rPr>
          <w:spacing w:val="-3"/>
        </w:rPr>
        <w:t xml:space="preserve"> </w:t>
      </w:r>
      <w:r>
        <w:t>R.K</w:t>
      </w:r>
      <w:r>
        <w:rPr>
          <w:spacing w:val="-3"/>
        </w:rPr>
        <w:t xml:space="preserve"> </w:t>
      </w:r>
      <w:r>
        <w:t>Associates</w:t>
      </w:r>
      <w:r>
        <w:rPr>
          <w:spacing w:val="-2"/>
        </w:rPr>
        <w:t xml:space="preserve"> </w:t>
      </w:r>
      <w:r>
        <w:t>Valuers</w:t>
      </w:r>
      <w:r>
        <w:rPr>
          <w:spacing w:val="-3"/>
        </w:rPr>
        <w:t xml:space="preserve"> </w:t>
      </w:r>
      <w:r>
        <w:t>&amp;</w:t>
      </w:r>
      <w:r>
        <w:rPr>
          <w:spacing w:val="-6"/>
        </w:rPr>
        <w:t xml:space="preserve"> </w:t>
      </w:r>
      <w:r>
        <w:t>Techno</w:t>
      </w:r>
      <w:r>
        <w:rPr>
          <w:spacing w:val="-5"/>
        </w:rPr>
        <w:t xml:space="preserve"> </w:t>
      </w:r>
      <w:r>
        <w:t>Engg.</w:t>
      </w:r>
      <w:r>
        <w:rPr>
          <w:spacing w:val="-5"/>
        </w:rPr>
        <w:t xml:space="preserve"> </w:t>
      </w:r>
      <w:r>
        <w:t>Consultants</w:t>
      </w:r>
      <w:r>
        <w:rPr>
          <w:spacing w:val="-4"/>
        </w:rPr>
        <w:t xml:space="preserve"> </w:t>
      </w:r>
      <w:r>
        <w:t>(P)</w:t>
      </w:r>
      <w:r>
        <w:rPr>
          <w:spacing w:val="-4"/>
        </w:rPr>
        <w:t xml:space="preserve"> </w:t>
      </w:r>
      <w:r>
        <w:t>Ltd. Address of the Valuer: D-39, Sector-2, Noida-201301</w:t>
      </w:r>
    </w:p>
    <w:p w:rsidR="00A37AEE" w:rsidRDefault="004D42B7">
      <w:pPr>
        <w:pStyle w:val="BodyText"/>
        <w:spacing w:before="4" w:line="482" w:lineRule="auto"/>
        <w:ind w:left="1060" w:right="9091"/>
      </w:pPr>
      <w:r>
        <w:t>Date:</w:t>
      </w:r>
      <w:r>
        <w:rPr>
          <w:spacing w:val="-14"/>
        </w:rPr>
        <w:t xml:space="preserve"> </w:t>
      </w:r>
      <w:r>
        <w:t>1/1/2024 Place: Noida</w:t>
      </w:r>
    </w:p>
    <w:p w:rsidR="00A37AEE" w:rsidRDefault="00A37AEE">
      <w:pPr>
        <w:spacing w:line="482" w:lineRule="auto"/>
        <w:sectPr w:rsidR="00A37AEE">
          <w:pgSz w:w="11910" w:h="16840"/>
          <w:pgMar w:top="1600" w:right="60" w:bottom="1340" w:left="380" w:header="190" w:footer="1151" w:gutter="0"/>
          <w:cols w:space="720"/>
        </w:sectPr>
      </w:pPr>
    </w:p>
    <w:p w:rsidR="00A37AEE" w:rsidRDefault="004D42B7">
      <w:pPr>
        <w:spacing w:before="83"/>
        <w:ind w:right="9"/>
        <w:jc w:val="center"/>
        <w:rPr>
          <w:b/>
        </w:rPr>
      </w:pPr>
      <w:r>
        <w:rPr>
          <w:b/>
        </w:rPr>
        <w:lastRenderedPageBreak/>
        <w:t>ENCLOSURE:</w:t>
      </w:r>
      <w:r>
        <w:rPr>
          <w:b/>
          <w:spacing w:val="-8"/>
        </w:rPr>
        <w:t xml:space="preserve"> </w:t>
      </w:r>
      <w:r>
        <w:rPr>
          <w:b/>
          <w:spacing w:val="-5"/>
        </w:rPr>
        <w:t>IX</w:t>
      </w:r>
    </w:p>
    <w:p w:rsidR="00A37AEE" w:rsidRDefault="00A37AEE">
      <w:pPr>
        <w:pStyle w:val="BodyText"/>
        <w:spacing w:before="5"/>
        <w:rPr>
          <w:b/>
          <w:sz w:val="11"/>
        </w:rPr>
      </w:pPr>
    </w:p>
    <w:tbl>
      <w:tblPr>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8042"/>
      </w:tblGrid>
      <w:tr w:rsidR="00A37AEE">
        <w:trPr>
          <w:trHeight w:val="434"/>
        </w:trPr>
        <w:tc>
          <w:tcPr>
            <w:tcW w:w="1580" w:type="dxa"/>
            <w:shd w:val="clear" w:color="auto" w:fill="001F5F"/>
          </w:tcPr>
          <w:p w:rsidR="00A37AEE" w:rsidRDefault="004D42B7">
            <w:pPr>
              <w:pStyle w:val="TableParagraph"/>
              <w:spacing w:before="86"/>
              <w:ind w:left="379"/>
              <w:rPr>
                <w:b/>
              </w:rPr>
            </w:pPr>
            <w:r>
              <w:rPr>
                <w:b/>
                <w:color w:val="FFFFFF"/>
              </w:rPr>
              <w:t>PART</w:t>
            </w:r>
            <w:r>
              <w:rPr>
                <w:b/>
                <w:color w:val="FFFFFF"/>
                <w:spacing w:val="-6"/>
              </w:rPr>
              <w:t xml:space="preserve"> </w:t>
            </w:r>
            <w:r>
              <w:rPr>
                <w:b/>
                <w:color w:val="FFFFFF"/>
                <w:spacing w:val="-10"/>
              </w:rPr>
              <w:t>D</w:t>
            </w:r>
          </w:p>
        </w:tc>
        <w:tc>
          <w:tcPr>
            <w:tcW w:w="8042" w:type="dxa"/>
            <w:shd w:val="clear" w:color="auto" w:fill="DAEDF3"/>
          </w:tcPr>
          <w:p w:rsidR="00A37AEE" w:rsidRDefault="004D42B7">
            <w:pPr>
              <w:pStyle w:val="TableParagraph"/>
              <w:spacing w:before="86"/>
              <w:ind w:left="1"/>
              <w:jc w:val="center"/>
              <w:rPr>
                <w:b/>
              </w:rPr>
            </w:pPr>
            <w:r>
              <w:rPr>
                <w:b/>
              </w:rPr>
              <w:t>VALUER’S</w:t>
            </w:r>
            <w:r>
              <w:rPr>
                <w:b/>
                <w:spacing w:val="-10"/>
              </w:rPr>
              <w:t xml:space="preserve"> </w:t>
            </w:r>
            <w:r>
              <w:rPr>
                <w:b/>
              </w:rPr>
              <w:t>IMPORTANT</w:t>
            </w:r>
            <w:r>
              <w:rPr>
                <w:b/>
                <w:spacing w:val="-11"/>
              </w:rPr>
              <w:t xml:space="preserve"> </w:t>
            </w:r>
            <w:r>
              <w:rPr>
                <w:b/>
                <w:spacing w:val="-2"/>
              </w:rPr>
              <w:t>REMARKS</w:t>
            </w:r>
          </w:p>
        </w:tc>
      </w:tr>
    </w:tbl>
    <w:p w:rsidR="00A37AEE" w:rsidRDefault="00A37AEE">
      <w:pPr>
        <w:pStyle w:val="BodyText"/>
        <w:rPr>
          <w:b/>
        </w:rPr>
      </w:pPr>
    </w:p>
    <w:p w:rsidR="00A37AEE" w:rsidRDefault="00A37AEE">
      <w:pPr>
        <w:pStyle w:val="BodyText"/>
        <w:rPr>
          <w:b/>
        </w:rPr>
      </w:pPr>
    </w:p>
    <w:p w:rsidR="00A37AEE" w:rsidRDefault="00A37AEE">
      <w:pPr>
        <w:pStyle w:val="BodyText"/>
        <w:spacing w:before="99"/>
        <w:rPr>
          <w:b/>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A37AEE">
        <w:trPr>
          <w:trHeight w:val="1838"/>
        </w:trPr>
        <w:tc>
          <w:tcPr>
            <w:tcW w:w="526" w:type="dxa"/>
          </w:tcPr>
          <w:p w:rsidR="00A37AEE" w:rsidRDefault="004D42B7">
            <w:pPr>
              <w:pStyle w:val="TableParagraph"/>
              <w:spacing w:before="15"/>
              <w:ind w:left="19"/>
              <w:jc w:val="center"/>
              <w:rPr>
                <w:sz w:val="18"/>
              </w:rPr>
            </w:pPr>
            <w:r>
              <w:rPr>
                <w:spacing w:val="-5"/>
                <w:sz w:val="18"/>
              </w:rPr>
              <w:t>1.</w:t>
            </w:r>
          </w:p>
        </w:tc>
        <w:tc>
          <w:tcPr>
            <w:tcW w:w="10126" w:type="dxa"/>
          </w:tcPr>
          <w:p w:rsidR="00A37AEE" w:rsidRDefault="004D42B7">
            <w:pPr>
              <w:pStyle w:val="TableParagraph"/>
              <w:ind w:right="97"/>
              <w:jc w:val="both"/>
              <w:rPr>
                <w:sz w:val="20"/>
              </w:rPr>
            </w:pPr>
            <w:r>
              <w:rPr>
                <w:sz w:val="20"/>
              </w:rPr>
              <w:t>Valuation is done for the asset found on as-is-where basis which owner/ owner representative/ client/ bank has shown/ identified to us on the site unless otherwise mentioned in the report of which some reference has been taken</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information/</w:t>
            </w:r>
            <w:r>
              <w:rPr>
                <w:spacing w:val="-5"/>
                <w:sz w:val="20"/>
              </w:rPr>
              <w:t xml:space="preserve"> </w:t>
            </w:r>
            <w:r>
              <w:rPr>
                <w:sz w:val="20"/>
              </w:rPr>
              <w:t>data</w:t>
            </w:r>
            <w:r>
              <w:rPr>
                <w:spacing w:val="-6"/>
                <w:sz w:val="20"/>
              </w:rPr>
              <w:t xml:space="preserve"> </w:t>
            </w:r>
            <w:r>
              <w:rPr>
                <w:sz w:val="20"/>
              </w:rPr>
              <w:t>gi</w:t>
            </w:r>
            <w:r>
              <w:rPr>
                <w:sz w:val="20"/>
              </w:rPr>
              <w:t>ven</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copy</w:t>
            </w:r>
            <w:r>
              <w:rPr>
                <w:spacing w:val="-9"/>
                <w:sz w:val="20"/>
              </w:rPr>
              <w:t xml:space="preserve"> </w:t>
            </w:r>
            <w:r>
              <w:rPr>
                <w:sz w:val="20"/>
              </w:rPr>
              <w:t>of</w:t>
            </w:r>
            <w:r>
              <w:rPr>
                <w:spacing w:val="-6"/>
                <w:sz w:val="20"/>
              </w:rPr>
              <w:t xml:space="preserve"> </w:t>
            </w:r>
            <w:r>
              <w:rPr>
                <w:sz w:val="20"/>
              </w:rPr>
              <w:t>documents</w:t>
            </w:r>
            <w:r>
              <w:rPr>
                <w:spacing w:val="-7"/>
                <w:sz w:val="20"/>
              </w:rPr>
              <w:t xml:space="preserve"> </w:t>
            </w:r>
            <w:r>
              <w:rPr>
                <w:sz w:val="20"/>
              </w:rPr>
              <w:t>provided</w:t>
            </w:r>
            <w:r>
              <w:rPr>
                <w:spacing w:val="-8"/>
                <w:sz w:val="20"/>
              </w:rPr>
              <w:t xml:space="preserve"> </w:t>
            </w:r>
            <w:r>
              <w:rPr>
                <w:sz w:val="20"/>
              </w:rPr>
              <w:t>to</w:t>
            </w:r>
            <w:r>
              <w:rPr>
                <w:spacing w:val="-8"/>
                <w:sz w:val="20"/>
              </w:rPr>
              <w:t xml:space="preserve"> </w:t>
            </w:r>
            <w:r>
              <w:rPr>
                <w:sz w:val="20"/>
              </w:rPr>
              <w:t>us</w:t>
            </w:r>
            <w:r>
              <w:rPr>
                <w:spacing w:val="-5"/>
                <w:sz w:val="20"/>
              </w:rPr>
              <w:t xml:space="preserve"> </w:t>
            </w:r>
            <w:r>
              <w:rPr>
                <w:sz w:val="20"/>
              </w:rPr>
              <w:t>and</w:t>
            </w:r>
            <w:r>
              <w:rPr>
                <w:spacing w:val="-6"/>
                <w:sz w:val="20"/>
              </w:rPr>
              <w:t xml:space="preserve"> </w:t>
            </w:r>
            <w:r>
              <w:rPr>
                <w:sz w:val="20"/>
              </w:rPr>
              <w:t>informed</w:t>
            </w:r>
            <w:r>
              <w:rPr>
                <w:spacing w:val="-8"/>
                <w:sz w:val="20"/>
              </w:rPr>
              <w:t xml:space="preserve"> </w:t>
            </w:r>
            <w:r>
              <w:rPr>
                <w:sz w:val="20"/>
              </w:rPr>
              <w:t>verbally</w:t>
            </w:r>
            <w:r>
              <w:rPr>
                <w:spacing w:val="-9"/>
                <w:sz w:val="20"/>
              </w:rPr>
              <w:t xml:space="preserve"> </w:t>
            </w:r>
            <w:r>
              <w:rPr>
                <w:sz w:val="20"/>
              </w:rPr>
              <w:t>or</w:t>
            </w:r>
            <w:r>
              <w:rPr>
                <w:spacing w:val="-7"/>
                <w:sz w:val="20"/>
              </w:rPr>
              <w:t xml:space="preserve"> </w:t>
            </w:r>
            <w:r>
              <w:rPr>
                <w:sz w:val="20"/>
              </w:rPr>
              <w:t>in</w:t>
            </w:r>
            <w:r>
              <w:rPr>
                <w:spacing w:val="-4"/>
                <w:sz w:val="20"/>
              </w:rPr>
              <w:t xml:space="preserve"> </w:t>
            </w:r>
            <w:r>
              <w:rPr>
                <w:sz w:val="20"/>
              </w:rPr>
              <w:t>writing out of the standard checklist</w:t>
            </w:r>
            <w:r>
              <w:rPr>
                <w:spacing w:val="-1"/>
                <w:sz w:val="20"/>
              </w:rPr>
              <w:t xml:space="preserve"> </w:t>
            </w:r>
            <w:r>
              <w:rPr>
                <w:sz w:val="20"/>
              </w:rPr>
              <w:t>of documents sought from the client &amp; its customer which they</w:t>
            </w:r>
            <w:r>
              <w:rPr>
                <w:spacing w:val="-4"/>
                <w:sz w:val="20"/>
              </w:rPr>
              <w:t xml:space="preserve"> </w:t>
            </w:r>
            <w:r>
              <w:rPr>
                <w:sz w:val="20"/>
              </w:rPr>
              <w:t>could provide within the</w:t>
            </w:r>
            <w:r>
              <w:rPr>
                <w:spacing w:val="-6"/>
                <w:sz w:val="20"/>
              </w:rPr>
              <w:t xml:space="preserve"> </w:t>
            </w:r>
            <w:r>
              <w:rPr>
                <w:sz w:val="20"/>
              </w:rPr>
              <w:t>reasonable</w:t>
            </w:r>
            <w:r>
              <w:rPr>
                <w:spacing w:val="-6"/>
                <w:sz w:val="20"/>
              </w:rPr>
              <w:t xml:space="preserve"> </w:t>
            </w:r>
            <w:r>
              <w:rPr>
                <w:sz w:val="20"/>
              </w:rPr>
              <w:t>expected</w:t>
            </w:r>
            <w:r>
              <w:rPr>
                <w:spacing w:val="-4"/>
                <w:sz w:val="20"/>
              </w:rPr>
              <w:t xml:space="preserve"> </w:t>
            </w:r>
            <w:r>
              <w:rPr>
                <w:sz w:val="20"/>
              </w:rPr>
              <w:t>time</w:t>
            </w:r>
            <w:r>
              <w:rPr>
                <w:spacing w:val="-6"/>
                <w:sz w:val="20"/>
              </w:rPr>
              <w:t xml:space="preserve"> </w:t>
            </w:r>
            <w:r>
              <w:rPr>
                <w:sz w:val="20"/>
              </w:rPr>
              <w:t>out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standard</w:t>
            </w:r>
            <w:r>
              <w:rPr>
                <w:spacing w:val="-5"/>
                <w:sz w:val="20"/>
              </w:rPr>
              <w:t xml:space="preserve"> </w:t>
            </w:r>
            <w:r>
              <w:rPr>
                <w:sz w:val="20"/>
              </w:rPr>
              <w:t>checklist</w:t>
            </w:r>
            <w:r>
              <w:rPr>
                <w:spacing w:val="-5"/>
                <w:sz w:val="20"/>
              </w:rPr>
              <w:t xml:space="preserve"> </w:t>
            </w:r>
            <w:r>
              <w:rPr>
                <w:sz w:val="20"/>
              </w:rPr>
              <w:t>of</w:t>
            </w:r>
            <w:r>
              <w:rPr>
                <w:spacing w:val="-4"/>
                <w:sz w:val="20"/>
              </w:rPr>
              <w:t xml:space="preserve"> </w:t>
            </w:r>
            <w:r>
              <w:rPr>
                <w:sz w:val="20"/>
              </w:rPr>
              <w:t>documents</w:t>
            </w:r>
            <w:r>
              <w:rPr>
                <w:spacing w:val="-4"/>
                <w:sz w:val="20"/>
              </w:rPr>
              <w:t xml:space="preserve"> </w:t>
            </w:r>
            <w:r>
              <w:rPr>
                <w:sz w:val="20"/>
              </w:rPr>
              <w:t>sought</w:t>
            </w:r>
            <w:r>
              <w:rPr>
                <w:spacing w:val="-3"/>
                <w:sz w:val="20"/>
              </w:rPr>
              <w:t xml:space="preserve"> </w:t>
            </w:r>
            <w:r>
              <w:rPr>
                <w:sz w:val="20"/>
              </w:rPr>
              <w:t>from</w:t>
            </w:r>
            <w:r>
              <w:rPr>
                <w:spacing w:val="-1"/>
                <w:sz w:val="20"/>
              </w:rPr>
              <w:t xml:space="preserve"> </w:t>
            </w:r>
            <w:r>
              <w:rPr>
                <w:sz w:val="20"/>
              </w:rPr>
              <w:t>them</w:t>
            </w:r>
            <w:r>
              <w:rPr>
                <w:spacing w:val="-1"/>
                <w:sz w:val="20"/>
              </w:rPr>
              <w:t xml:space="preserve"> </w:t>
            </w:r>
            <w:r>
              <w:rPr>
                <w:sz w:val="20"/>
              </w:rPr>
              <w:t>and</w:t>
            </w:r>
            <w:r>
              <w:rPr>
                <w:spacing w:val="-6"/>
                <w:sz w:val="20"/>
              </w:rPr>
              <w:t xml:space="preserve"> </w:t>
            </w:r>
            <w:r>
              <w:rPr>
                <w:sz w:val="20"/>
              </w:rPr>
              <w:t>further</w:t>
            </w:r>
            <w:r>
              <w:rPr>
                <w:spacing w:val="-3"/>
                <w:sz w:val="20"/>
              </w:rPr>
              <w:t xml:space="preserve"> </w:t>
            </w:r>
            <w:r>
              <w:rPr>
                <w:sz w:val="20"/>
              </w:rPr>
              <w:t>based</w:t>
            </w:r>
            <w:r>
              <w:rPr>
                <w:spacing w:val="-6"/>
                <w:sz w:val="20"/>
              </w:rPr>
              <w:t xml:space="preserve"> </w:t>
            </w:r>
            <w:r>
              <w:rPr>
                <w:sz w:val="20"/>
              </w:rPr>
              <w:t>on certain assumptions and limiting conditions. The information, facts, documents,</w:t>
            </w:r>
            <w:r>
              <w:rPr>
                <w:spacing w:val="-2"/>
                <w:sz w:val="20"/>
              </w:rPr>
              <w:t xml:space="preserve"> </w:t>
            </w:r>
            <w:r>
              <w:rPr>
                <w:sz w:val="20"/>
              </w:rPr>
              <w:t>data which has become primary basis</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report</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supplied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client</w:t>
            </w:r>
            <w:r>
              <w:rPr>
                <w:spacing w:val="-1"/>
                <w:sz w:val="20"/>
              </w:rPr>
              <w:t xml:space="preserve"> </w:t>
            </w:r>
            <w:r>
              <w:rPr>
                <w:sz w:val="20"/>
              </w:rPr>
              <w:t>which</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relied</w:t>
            </w:r>
            <w:r>
              <w:rPr>
                <w:spacing w:val="-2"/>
                <w:sz w:val="20"/>
              </w:rPr>
              <w:t xml:space="preserve"> </w:t>
            </w:r>
            <w:r>
              <w:rPr>
                <w:sz w:val="20"/>
              </w:rPr>
              <w:t>upon</w:t>
            </w:r>
            <w:r>
              <w:rPr>
                <w:spacing w:val="-3"/>
                <w:sz w:val="20"/>
              </w:rPr>
              <w:t xml:space="preserve"> </w:t>
            </w:r>
            <w:r>
              <w:rPr>
                <w:sz w:val="20"/>
              </w:rPr>
              <w:t>in</w:t>
            </w:r>
            <w:r>
              <w:rPr>
                <w:spacing w:val="-1"/>
                <w:sz w:val="20"/>
              </w:rPr>
              <w:t xml:space="preserve"> </w:t>
            </w:r>
            <w:r>
              <w:rPr>
                <w:sz w:val="20"/>
              </w:rPr>
              <w:t>good</w:t>
            </w:r>
            <w:r>
              <w:rPr>
                <w:spacing w:val="-4"/>
                <w:sz w:val="20"/>
              </w:rPr>
              <w:t xml:space="preserve"> </w:t>
            </w:r>
            <w:r>
              <w:rPr>
                <w:sz w:val="20"/>
              </w:rPr>
              <w:t>faith</w:t>
            </w:r>
            <w:r>
              <w:rPr>
                <w:spacing w:val="-4"/>
                <w:sz w:val="20"/>
              </w:rPr>
              <w:t xml:space="preserve"> </w:t>
            </w:r>
            <w:r>
              <w:rPr>
                <w:sz w:val="20"/>
              </w:rPr>
              <w:t>and</w:t>
            </w:r>
            <w:r>
              <w:rPr>
                <w:spacing w:val="-4"/>
                <w:sz w:val="20"/>
              </w:rPr>
              <w:t xml:space="preserve"> </w:t>
            </w:r>
            <w:r>
              <w:rPr>
                <w:sz w:val="20"/>
              </w:rPr>
              <w:t>i</w:t>
            </w:r>
            <w:r>
              <w:rPr>
                <w:sz w:val="20"/>
              </w:rPr>
              <w:t>s</w:t>
            </w:r>
            <w:r>
              <w:rPr>
                <w:spacing w:val="-2"/>
                <w:sz w:val="20"/>
              </w:rPr>
              <w:t xml:space="preserve"> </w:t>
            </w:r>
            <w:r>
              <w:rPr>
                <w:sz w:val="20"/>
              </w:rPr>
              <w:t>not</w:t>
            </w:r>
            <w:r>
              <w:rPr>
                <w:spacing w:val="-3"/>
                <w:sz w:val="20"/>
              </w:rPr>
              <w:t xml:space="preserve"> </w:t>
            </w:r>
            <w:r>
              <w:rPr>
                <w:sz w:val="20"/>
              </w:rPr>
              <w:t>generated</w:t>
            </w:r>
          </w:p>
          <w:p w:rsidR="00A37AEE" w:rsidRDefault="004D42B7">
            <w:pPr>
              <w:pStyle w:val="TableParagraph"/>
              <w:spacing w:line="211" w:lineRule="exact"/>
              <w:jc w:val="both"/>
              <w:rPr>
                <w:sz w:val="20"/>
              </w:rPr>
            </w:pPr>
            <w:r>
              <w:rPr>
                <w:noProof/>
              </w:rPr>
              <mc:AlternateContent>
                <mc:Choice Requires="wpg">
                  <w:drawing>
                    <wp:anchor distT="0" distB="0" distL="0" distR="0" simplePos="0" relativeHeight="485648896" behindDoc="1" locked="0" layoutInCell="1" allowOverlap="1">
                      <wp:simplePos x="0" y="0"/>
                      <wp:positionH relativeFrom="column">
                        <wp:posOffset>451729</wp:posOffset>
                      </wp:positionH>
                      <wp:positionV relativeFrom="paragraph">
                        <wp:posOffset>-247524</wp:posOffset>
                      </wp:positionV>
                      <wp:extent cx="4671060" cy="493395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81" name="Graphic 181"/>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4884B43" id="Group 180" o:spid="_x0000_s1026" style="position:absolute;margin-left:35.55pt;margin-top:-19.5pt;width:367.8pt;height:388.5pt;z-index:-17667584;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">
                      <v:shape id="Graphic 181"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vz8EA&#10;AADcAAAADwAAAGRycy9kb3ducmV2LnhtbERPS4vCMBC+C/sfwgjebKoHcbumIsKC4GHxfR2b6WNt&#10;JrXJav33RljwNh/fc2bzztTiRq2rLCsYRTEI4szqigsF+933cArCeWSNtWVS8CAH8/SjN8NE2ztv&#10;6Lb1hQgh7BJUUHrfJFK6rCSDLrINceBy2xr0AbaF1C3eQ7ip5TiOJ9JgxaGhxIaWJWWX7Z9RcPz9&#10;eeTGnw/XTz2Rp93hvM+KtVKDfrf4AuGp82/xv3ulw/zpCF7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r8/BAAAA3AAAAA8AAAAAAAAAAAAAAAAAmAIAAGRycy9kb3du&#10;cmV2LnhtbFBLBQYAAAAABAAEAPUAAACGAw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by</w:t>
            </w:r>
            <w:r>
              <w:rPr>
                <w:spacing w:val="-6"/>
                <w:sz w:val="20"/>
              </w:rPr>
              <w:t xml:space="preserve"> </w:t>
            </w:r>
            <w:r>
              <w:rPr>
                <w:sz w:val="20"/>
              </w:rPr>
              <w:t>the</w:t>
            </w:r>
            <w:r>
              <w:rPr>
                <w:spacing w:val="-2"/>
                <w:sz w:val="20"/>
              </w:rPr>
              <w:t xml:space="preserve"> Valuer.</w:t>
            </w:r>
          </w:p>
        </w:tc>
      </w:tr>
      <w:tr w:rsidR="00A37AEE">
        <w:trPr>
          <w:trHeight w:val="1382"/>
        </w:trPr>
        <w:tc>
          <w:tcPr>
            <w:tcW w:w="526" w:type="dxa"/>
          </w:tcPr>
          <w:p w:rsidR="00A37AEE" w:rsidRDefault="004D42B7">
            <w:pPr>
              <w:pStyle w:val="TableParagraph"/>
              <w:spacing w:before="18"/>
              <w:ind w:left="19"/>
              <w:jc w:val="center"/>
              <w:rPr>
                <w:sz w:val="18"/>
              </w:rPr>
            </w:pPr>
            <w:r>
              <w:rPr>
                <w:spacing w:val="-5"/>
                <w:sz w:val="18"/>
              </w:rPr>
              <w:t>2.</w:t>
            </w:r>
          </w:p>
        </w:tc>
        <w:tc>
          <w:tcPr>
            <w:tcW w:w="10126" w:type="dxa"/>
          </w:tcPr>
          <w:p w:rsidR="00A37AEE" w:rsidRDefault="004D42B7">
            <w:pPr>
              <w:pStyle w:val="TableParagraph"/>
              <w:ind w:right="98"/>
              <w:jc w:val="both"/>
              <w:rPr>
                <w:sz w:val="20"/>
              </w:rPr>
            </w:pPr>
            <w:r>
              <w:rPr>
                <w:sz w:val="20"/>
              </w:rPr>
              <w:t>The client/ owner and its management/ representatives warranted to us that the information they have supplied was complete, accurate and true and correct to the best of their knowledge. All such information provided to us either verbally, in writing or thr</w:t>
            </w:r>
            <w:r>
              <w:rPr>
                <w:sz w:val="20"/>
              </w:rPr>
              <w:t>ough documents has been relied upon in good faith and we have assumed that it is</w:t>
            </w:r>
            <w:r>
              <w:rPr>
                <w:spacing w:val="-4"/>
                <w:sz w:val="20"/>
              </w:rPr>
              <w:t xml:space="preserve"> </w:t>
            </w:r>
            <w:r>
              <w:rPr>
                <w:sz w:val="20"/>
              </w:rPr>
              <w:t>true</w:t>
            </w:r>
            <w:r>
              <w:rPr>
                <w:spacing w:val="-4"/>
                <w:sz w:val="20"/>
              </w:rPr>
              <w:t xml:space="preserve"> </w:t>
            </w:r>
            <w:r>
              <w:rPr>
                <w:sz w:val="20"/>
              </w:rPr>
              <w:t>&amp;</w:t>
            </w:r>
            <w:r>
              <w:rPr>
                <w:spacing w:val="-6"/>
                <w:sz w:val="20"/>
              </w:rPr>
              <w:t xml:space="preserve"> </w:t>
            </w:r>
            <w:r>
              <w:rPr>
                <w:sz w:val="20"/>
              </w:rPr>
              <w:t>correct</w:t>
            </w:r>
            <w:r>
              <w:rPr>
                <w:spacing w:val="-3"/>
                <w:sz w:val="20"/>
              </w:rPr>
              <w:t xml:space="preserve"> </w:t>
            </w:r>
            <w:r>
              <w:rPr>
                <w:sz w:val="20"/>
              </w:rPr>
              <w:t>without</w:t>
            </w:r>
            <w:r>
              <w:rPr>
                <w:spacing w:val="-6"/>
                <w:sz w:val="20"/>
              </w:rPr>
              <w:t xml:space="preserve"> </w:t>
            </w:r>
            <w:r>
              <w:rPr>
                <w:sz w:val="20"/>
              </w:rPr>
              <w:t>any</w:t>
            </w:r>
            <w:r>
              <w:rPr>
                <w:spacing w:val="-6"/>
                <w:sz w:val="20"/>
              </w:rPr>
              <w:t xml:space="preserve"> </w:t>
            </w:r>
            <w:r>
              <w:rPr>
                <w:sz w:val="20"/>
              </w:rPr>
              <w:t>fabrication</w:t>
            </w:r>
            <w:r>
              <w:rPr>
                <w:spacing w:val="-6"/>
                <w:sz w:val="20"/>
              </w:rPr>
              <w:t xml:space="preserve"> </w:t>
            </w:r>
            <w:r>
              <w:rPr>
                <w:sz w:val="20"/>
              </w:rPr>
              <w:t>or</w:t>
            </w:r>
            <w:r>
              <w:rPr>
                <w:spacing w:val="-5"/>
                <w:sz w:val="20"/>
              </w:rPr>
              <w:t xml:space="preserve"> </w:t>
            </w:r>
            <w:r>
              <w:rPr>
                <w:sz w:val="20"/>
              </w:rPr>
              <w:t>misrepresentation.</w:t>
            </w:r>
            <w:r>
              <w:rPr>
                <w:spacing w:val="-6"/>
                <w:sz w:val="20"/>
              </w:rPr>
              <w:t xml:space="preserve"> </w:t>
            </w:r>
            <w:r>
              <w:rPr>
                <w:sz w:val="20"/>
              </w:rPr>
              <w:t>I/We</w:t>
            </w:r>
            <w:r>
              <w:rPr>
                <w:spacing w:val="-6"/>
                <w:sz w:val="20"/>
              </w:rPr>
              <w:t xml:space="preserve"> </w:t>
            </w:r>
            <w:r>
              <w:rPr>
                <w:sz w:val="20"/>
              </w:rPr>
              <w:t>shall</w:t>
            </w:r>
            <w:r>
              <w:rPr>
                <w:spacing w:val="-4"/>
                <w:sz w:val="20"/>
              </w:rPr>
              <w:t xml:space="preserve"> </w:t>
            </w:r>
            <w:r>
              <w:rPr>
                <w:sz w:val="20"/>
              </w:rPr>
              <w:t>not</w:t>
            </w:r>
            <w:r>
              <w:rPr>
                <w:spacing w:val="-3"/>
                <w:sz w:val="20"/>
              </w:rPr>
              <w:t xml:space="preserve"> </w:t>
            </w:r>
            <w:r>
              <w:rPr>
                <w:sz w:val="20"/>
              </w:rPr>
              <w:t>be</w:t>
            </w:r>
            <w:r>
              <w:rPr>
                <w:spacing w:val="-6"/>
                <w:sz w:val="20"/>
              </w:rPr>
              <w:t xml:space="preserve"> </w:t>
            </w:r>
            <w:r>
              <w:rPr>
                <w:sz w:val="20"/>
              </w:rPr>
              <w:t>held</w:t>
            </w:r>
            <w:r>
              <w:rPr>
                <w:spacing w:val="-6"/>
                <w:sz w:val="20"/>
              </w:rPr>
              <w:t xml:space="preserve"> </w:t>
            </w:r>
            <w:r>
              <w:rPr>
                <w:sz w:val="20"/>
              </w:rPr>
              <w:t>liable</w:t>
            </w:r>
            <w:r>
              <w:rPr>
                <w:spacing w:val="-6"/>
                <w:sz w:val="20"/>
              </w:rPr>
              <w:t xml:space="preserve"> </w:t>
            </w:r>
            <w:r>
              <w:rPr>
                <w:sz w:val="20"/>
              </w:rPr>
              <w:t>for</w:t>
            </w:r>
            <w:r>
              <w:rPr>
                <w:spacing w:val="-5"/>
                <w:sz w:val="20"/>
              </w:rPr>
              <w:t xml:space="preserve"> </w:t>
            </w:r>
            <w:r>
              <w:rPr>
                <w:sz w:val="20"/>
              </w:rPr>
              <w:t>any loss,</w:t>
            </w:r>
            <w:r>
              <w:rPr>
                <w:spacing w:val="-5"/>
                <w:sz w:val="20"/>
              </w:rPr>
              <w:t xml:space="preserve"> </w:t>
            </w:r>
            <w:r>
              <w:rPr>
                <w:sz w:val="20"/>
              </w:rPr>
              <w:t>damages, cost</w:t>
            </w:r>
            <w:r>
              <w:rPr>
                <w:spacing w:val="-14"/>
                <w:sz w:val="20"/>
              </w:rPr>
              <w:t xml:space="preserve"> </w:t>
            </w:r>
            <w:r>
              <w:rPr>
                <w:sz w:val="20"/>
              </w:rPr>
              <w:t>or</w:t>
            </w:r>
            <w:r>
              <w:rPr>
                <w:spacing w:val="-14"/>
                <w:sz w:val="20"/>
              </w:rPr>
              <w:t xml:space="preserve"> </w:t>
            </w:r>
            <w:r>
              <w:rPr>
                <w:sz w:val="20"/>
              </w:rPr>
              <w:t>expenses</w:t>
            </w:r>
            <w:r>
              <w:rPr>
                <w:spacing w:val="-14"/>
                <w:sz w:val="20"/>
              </w:rPr>
              <w:t xml:space="preserve"> </w:t>
            </w:r>
            <w:r>
              <w:rPr>
                <w:sz w:val="20"/>
              </w:rPr>
              <w:t>arising</w:t>
            </w:r>
            <w:r>
              <w:rPr>
                <w:spacing w:val="-14"/>
                <w:sz w:val="20"/>
              </w:rPr>
              <w:t xml:space="preserve"> </w:t>
            </w:r>
            <w:r>
              <w:rPr>
                <w:sz w:val="20"/>
              </w:rPr>
              <w:t>from</w:t>
            </w:r>
            <w:r>
              <w:rPr>
                <w:spacing w:val="-13"/>
                <w:sz w:val="20"/>
              </w:rPr>
              <w:t xml:space="preserve"> </w:t>
            </w:r>
            <w:r>
              <w:rPr>
                <w:sz w:val="20"/>
              </w:rPr>
              <w:t>fraudulent</w:t>
            </w:r>
            <w:r>
              <w:rPr>
                <w:spacing w:val="-14"/>
                <w:sz w:val="20"/>
              </w:rPr>
              <w:t xml:space="preserve"> </w:t>
            </w:r>
            <w:r>
              <w:rPr>
                <w:sz w:val="20"/>
              </w:rPr>
              <w:t>acts,</w:t>
            </w:r>
            <w:r>
              <w:rPr>
                <w:spacing w:val="-14"/>
                <w:sz w:val="20"/>
              </w:rPr>
              <w:t xml:space="preserve"> </w:t>
            </w:r>
            <w:r>
              <w:rPr>
                <w:sz w:val="20"/>
              </w:rPr>
              <w:t>misrepresentat</w:t>
            </w:r>
            <w:r>
              <w:rPr>
                <w:sz w:val="20"/>
              </w:rPr>
              <w:t>ions,</w:t>
            </w:r>
            <w:r>
              <w:rPr>
                <w:spacing w:val="-14"/>
                <w:sz w:val="20"/>
              </w:rPr>
              <w:t xml:space="preserve"> </w:t>
            </w:r>
            <w:r>
              <w:rPr>
                <w:sz w:val="20"/>
              </w:rPr>
              <w:t>or</w:t>
            </w:r>
            <w:r>
              <w:rPr>
                <w:spacing w:val="-13"/>
                <w:sz w:val="20"/>
              </w:rPr>
              <w:t xml:space="preserve"> </w:t>
            </w:r>
            <w:r>
              <w:rPr>
                <w:sz w:val="20"/>
              </w:rPr>
              <w:t>willful</w:t>
            </w:r>
            <w:r>
              <w:rPr>
                <w:spacing w:val="-14"/>
                <w:sz w:val="20"/>
              </w:rPr>
              <w:t xml:space="preserve"> </w:t>
            </w:r>
            <w:r>
              <w:rPr>
                <w:sz w:val="20"/>
              </w:rPr>
              <w:t>default</w:t>
            </w:r>
            <w:r>
              <w:rPr>
                <w:spacing w:val="-11"/>
                <w:sz w:val="20"/>
              </w:rPr>
              <w:t xml:space="preserve"> </w:t>
            </w:r>
            <w:r>
              <w:rPr>
                <w:sz w:val="20"/>
              </w:rPr>
              <w:t>on</w:t>
            </w:r>
            <w:r>
              <w:rPr>
                <w:spacing w:val="-14"/>
                <w:sz w:val="20"/>
              </w:rPr>
              <w:t xml:space="preserve"> </w:t>
            </w:r>
            <w:r>
              <w:rPr>
                <w:sz w:val="20"/>
              </w:rPr>
              <w:t>part</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owner,</w:t>
            </w:r>
            <w:r>
              <w:rPr>
                <w:spacing w:val="-13"/>
                <w:sz w:val="20"/>
              </w:rPr>
              <w:t xml:space="preserve"> </w:t>
            </w:r>
            <w:r>
              <w:rPr>
                <w:sz w:val="20"/>
              </w:rPr>
              <w:t>company,</w:t>
            </w:r>
          </w:p>
          <w:p w:rsidR="00A37AEE" w:rsidRDefault="004D42B7">
            <w:pPr>
              <w:pStyle w:val="TableParagraph"/>
              <w:spacing w:line="213" w:lineRule="exact"/>
              <w:jc w:val="both"/>
              <w:rPr>
                <w:sz w:val="20"/>
              </w:rPr>
            </w:pPr>
            <w:r>
              <w:rPr>
                <w:sz w:val="20"/>
              </w:rPr>
              <w:t>its</w:t>
            </w:r>
            <w:r>
              <w:rPr>
                <w:spacing w:val="-9"/>
                <w:sz w:val="20"/>
              </w:rPr>
              <w:t xml:space="preserve"> </w:t>
            </w:r>
            <w:r>
              <w:rPr>
                <w:sz w:val="20"/>
              </w:rPr>
              <w:t>directors,</w:t>
            </w:r>
            <w:r>
              <w:rPr>
                <w:spacing w:val="-9"/>
                <w:sz w:val="20"/>
              </w:rPr>
              <w:t xml:space="preserve"> </w:t>
            </w:r>
            <w:r>
              <w:rPr>
                <w:sz w:val="20"/>
              </w:rPr>
              <w:t>employee,</w:t>
            </w:r>
            <w:r>
              <w:rPr>
                <w:spacing w:val="-9"/>
                <w:sz w:val="20"/>
              </w:rPr>
              <w:t xml:space="preserve"> </w:t>
            </w:r>
            <w:r>
              <w:rPr>
                <w:sz w:val="20"/>
              </w:rPr>
              <w:t>representative</w:t>
            </w:r>
            <w:r>
              <w:rPr>
                <w:spacing w:val="-9"/>
                <w:sz w:val="20"/>
              </w:rPr>
              <w:t xml:space="preserve"> </w:t>
            </w:r>
            <w:r>
              <w:rPr>
                <w:sz w:val="20"/>
              </w:rPr>
              <w:t>or</w:t>
            </w:r>
            <w:r>
              <w:rPr>
                <w:spacing w:val="-8"/>
                <w:sz w:val="20"/>
              </w:rPr>
              <w:t xml:space="preserve"> </w:t>
            </w:r>
            <w:r>
              <w:rPr>
                <w:spacing w:val="-2"/>
                <w:sz w:val="20"/>
              </w:rPr>
              <w:t>agents.</w:t>
            </w:r>
          </w:p>
        </w:tc>
      </w:tr>
      <w:tr w:rsidR="00A37AEE">
        <w:trPr>
          <w:trHeight w:val="1607"/>
        </w:trPr>
        <w:tc>
          <w:tcPr>
            <w:tcW w:w="526" w:type="dxa"/>
          </w:tcPr>
          <w:p w:rsidR="00A37AEE" w:rsidRDefault="004D42B7">
            <w:pPr>
              <w:pStyle w:val="TableParagraph"/>
              <w:spacing w:before="15"/>
              <w:ind w:left="19"/>
              <w:jc w:val="center"/>
              <w:rPr>
                <w:sz w:val="18"/>
              </w:rPr>
            </w:pPr>
            <w:r>
              <w:rPr>
                <w:spacing w:val="-5"/>
                <w:sz w:val="18"/>
              </w:rPr>
              <w:t>3.</w:t>
            </w:r>
          </w:p>
        </w:tc>
        <w:tc>
          <w:tcPr>
            <w:tcW w:w="10126" w:type="dxa"/>
          </w:tcPr>
          <w:p w:rsidR="00A37AEE" w:rsidRDefault="004D42B7">
            <w:pPr>
              <w:pStyle w:val="TableParagraph"/>
              <w:ind w:left="131" w:right="97"/>
              <w:jc w:val="both"/>
              <w:rPr>
                <w:sz w:val="20"/>
              </w:rPr>
            </w:pPr>
            <w:r>
              <w:rPr>
                <w:sz w:val="20"/>
              </w:rPr>
              <w:t>Legal aspects for eg. Investigation of title, ownership rights, lien, charge, mortgage, lease, sanctioned maps, verification</w:t>
            </w:r>
            <w:r>
              <w:rPr>
                <w:spacing w:val="-1"/>
                <w:sz w:val="20"/>
              </w:rPr>
              <w:t xml:space="preserve"> </w:t>
            </w:r>
            <w:r>
              <w:rPr>
                <w:sz w:val="20"/>
              </w:rPr>
              <w:t>of</w:t>
            </w:r>
            <w:r>
              <w:rPr>
                <w:spacing w:val="-1"/>
                <w:sz w:val="20"/>
              </w:rPr>
              <w:t xml:space="preserve"> </w:t>
            </w:r>
            <w:r>
              <w:rPr>
                <w:sz w:val="20"/>
              </w:rPr>
              <w:t>documents</w:t>
            </w:r>
            <w:r>
              <w:rPr>
                <w:spacing w:val="-2"/>
                <w:sz w:val="20"/>
              </w:rPr>
              <w:t xml:space="preserve"> </w:t>
            </w:r>
            <w:r>
              <w:rPr>
                <w:sz w:val="20"/>
              </w:rPr>
              <w:t>provided</w:t>
            </w:r>
            <w:r>
              <w:rPr>
                <w:spacing w:val="-3"/>
                <w:sz w:val="20"/>
              </w:rPr>
              <w:t xml:space="preserve"> </w:t>
            </w:r>
            <w:r>
              <w:rPr>
                <w:sz w:val="20"/>
              </w:rPr>
              <w:t>to</w:t>
            </w:r>
            <w:r>
              <w:rPr>
                <w:spacing w:val="-3"/>
                <w:sz w:val="20"/>
              </w:rPr>
              <w:t xml:space="preserve"> </w:t>
            </w:r>
            <w:r>
              <w:rPr>
                <w:sz w:val="20"/>
              </w:rPr>
              <w:t>us</w:t>
            </w:r>
            <w:r>
              <w:rPr>
                <w:spacing w:val="-2"/>
                <w:sz w:val="20"/>
              </w:rPr>
              <w:t xml:space="preserve"> </w:t>
            </w:r>
            <w:r>
              <w:rPr>
                <w:sz w:val="20"/>
              </w:rPr>
              <w:t>such</w:t>
            </w:r>
            <w:r>
              <w:rPr>
                <w:spacing w:val="-3"/>
                <w:sz w:val="20"/>
              </w:rPr>
              <w:t xml:space="preserve"> </w:t>
            </w:r>
            <w:r>
              <w:rPr>
                <w:sz w:val="20"/>
              </w:rPr>
              <w:t>as title</w:t>
            </w:r>
            <w:r>
              <w:rPr>
                <w:spacing w:val="-1"/>
                <w:sz w:val="20"/>
              </w:rPr>
              <w:t xml:space="preserve"> </w:t>
            </w:r>
            <w:r>
              <w:rPr>
                <w:sz w:val="20"/>
              </w:rPr>
              <w:t>documents,</w:t>
            </w:r>
            <w:r>
              <w:rPr>
                <w:spacing w:val="-3"/>
                <w:sz w:val="20"/>
              </w:rPr>
              <w:t xml:space="preserve"> </w:t>
            </w:r>
            <w:r>
              <w:rPr>
                <w:sz w:val="20"/>
              </w:rPr>
              <w:t>Map,</w:t>
            </w:r>
            <w:r>
              <w:rPr>
                <w:spacing w:val="-1"/>
                <w:sz w:val="20"/>
              </w:rPr>
              <w:t xml:space="preserve"> </w:t>
            </w:r>
            <w:r>
              <w:rPr>
                <w:sz w:val="20"/>
              </w:rPr>
              <w:t>etc.</w:t>
            </w:r>
            <w:r>
              <w:rPr>
                <w:spacing w:val="-3"/>
                <w:sz w:val="20"/>
              </w:rPr>
              <w:t xml:space="preserve"> </w:t>
            </w:r>
            <w:r>
              <w:rPr>
                <w:sz w:val="20"/>
              </w:rPr>
              <w:t>from any</w:t>
            </w:r>
            <w:r>
              <w:rPr>
                <w:spacing w:val="-6"/>
                <w:sz w:val="20"/>
              </w:rPr>
              <w:t xml:space="preserve"> </w:t>
            </w:r>
            <w:r>
              <w:rPr>
                <w:sz w:val="20"/>
              </w:rPr>
              <w:t>concerned</w:t>
            </w:r>
            <w:r>
              <w:rPr>
                <w:spacing w:val="-3"/>
                <w:sz w:val="20"/>
              </w:rPr>
              <w:t xml:space="preserve"> </w:t>
            </w:r>
            <w:r>
              <w:rPr>
                <w:sz w:val="20"/>
              </w:rPr>
              <w:t>Govt.</w:t>
            </w:r>
            <w:r>
              <w:rPr>
                <w:spacing w:val="-1"/>
                <w:sz w:val="20"/>
              </w:rPr>
              <w:t xml:space="preserve"> </w:t>
            </w:r>
            <w:r>
              <w:rPr>
                <w:sz w:val="20"/>
              </w:rPr>
              <w:t>office</w:t>
            </w:r>
            <w:r>
              <w:rPr>
                <w:spacing w:val="-3"/>
                <w:sz w:val="20"/>
              </w:rPr>
              <w:t xml:space="preserve"> </w:t>
            </w:r>
            <w:r>
              <w:rPr>
                <w:sz w:val="20"/>
              </w:rPr>
              <w:t>etc. have</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taken</w:t>
            </w:r>
            <w:r>
              <w:rPr>
                <w:spacing w:val="-14"/>
                <w:sz w:val="20"/>
              </w:rPr>
              <w:t xml:space="preserve"> </w:t>
            </w:r>
            <w:r>
              <w:rPr>
                <w:sz w:val="20"/>
              </w:rPr>
              <w:t>care</w:t>
            </w:r>
            <w:r>
              <w:rPr>
                <w:spacing w:val="-14"/>
                <w:sz w:val="20"/>
              </w:rPr>
              <w:t xml:space="preserve"> </w:t>
            </w:r>
            <w:r>
              <w:rPr>
                <w:sz w:val="20"/>
              </w:rPr>
              <w:t>by</w:t>
            </w:r>
            <w:r>
              <w:rPr>
                <w:spacing w:val="-14"/>
                <w:sz w:val="20"/>
              </w:rPr>
              <w:t xml:space="preserve"> </w:t>
            </w:r>
            <w:r>
              <w:rPr>
                <w:sz w:val="20"/>
              </w:rPr>
              <w:t>legal</w:t>
            </w:r>
            <w:r>
              <w:rPr>
                <w:spacing w:val="-14"/>
                <w:sz w:val="20"/>
              </w:rPr>
              <w:t xml:space="preserve"> </w:t>
            </w:r>
            <w:r>
              <w:rPr>
                <w:sz w:val="20"/>
              </w:rPr>
              <w:t>expert/</w:t>
            </w:r>
            <w:r>
              <w:rPr>
                <w:spacing w:val="-14"/>
                <w:sz w:val="20"/>
              </w:rPr>
              <w:t xml:space="preserve"> </w:t>
            </w:r>
            <w:r>
              <w:rPr>
                <w:sz w:val="20"/>
              </w:rPr>
              <w:t>Advocate</w:t>
            </w:r>
            <w:r>
              <w:rPr>
                <w:spacing w:val="-14"/>
                <w:sz w:val="20"/>
              </w:rPr>
              <w:t xml:space="preserve"> </w:t>
            </w:r>
            <w:r>
              <w:rPr>
                <w:sz w:val="20"/>
              </w:rPr>
              <w:t>and</w:t>
            </w:r>
            <w:r>
              <w:rPr>
                <w:spacing w:val="-13"/>
                <w:sz w:val="20"/>
              </w:rPr>
              <w:t xml:space="preserve"> </w:t>
            </w:r>
            <w:r>
              <w:rPr>
                <w:sz w:val="20"/>
              </w:rPr>
              <w:t>same</w:t>
            </w:r>
            <w:r>
              <w:rPr>
                <w:spacing w:val="-14"/>
                <w:sz w:val="20"/>
              </w:rPr>
              <w:t xml:space="preserve"> </w:t>
            </w:r>
            <w:r>
              <w:rPr>
                <w:sz w:val="20"/>
              </w:rPr>
              <w:t>is</w:t>
            </w:r>
            <w:r>
              <w:rPr>
                <w:spacing w:val="-14"/>
                <w:sz w:val="20"/>
              </w:rPr>
              <w:t xml:space="preserve"> </w:t>
            </w:r>
            <w:r>
              <w:rPr>
                <w:sz w:val="20"/>
              </w:rPr>
              <w:t>not</w:t>
            </w:r>
            <w:r>
              <w:rPr>
                <w:spacing w:val="-14"/>
                <w:sz w:val="20"/>
              </w:rPr>
              <w:t xml:space="preserve"> </w:t>
            </w:r>
            <w:r>
              <w:rPr>
                <w:sz w:val="20"/>
              </w:rPr>
              <w:t>done</w:t>
            </w:r>
            <w:r>
              <w:rPr>
                <w:spacing w:val="-14"/>
                <w:sz w:val="20"/>
              </w:rPr>
              <w:t xml:space="preserve"> </w:t>
            </w:r>
            <w:r>
              <w:rPr>
                <w:sz w:val="20"/>
              </w:rPr>
              <w:t>at</w:t>
            </w:r>
            <w:r>
              <w:rPr>
                <w:spacing w:val="-14"/>
                <w:sz w:val="20"/>
              </w:rPr>
              <w:t xml:space="preserve"> </w:t>
            </w:r>
            <w:r>
              <w:rPr>
                <w:sz w:val="20"/>
              </w:rPr>
              <w:t>our</w:t>
            </w:r>
            <w:r>
              <w:rPr>
                <w:spacing w:val="-14"/>
                <w:sz w:val="20"/>
              </w:rPr>
              <w:t xml:space="preserve"> </w:t>
            </w:r>
            <w:r>
              <w:rPr>
                <w:sz w:val="20"/>
              </w:rPr>
              <w:t>end.</w:t>
            </w:r>
            <w:r>
              <w:rPr>
                <w:spacing w:val="-13"/>
                <w:sz w:val="20"/>
              </w:rPr>
              <w:t xml:space="preserve"> </w:t>
            </w:r>
            <w:r>
              <w:rPr>
                <w:sz w:val="20"/>
              </w:rPr>
              <w:t>It</w:t>
            </w:r>
            <w:r>
              <w:rPr>
                <w:spacing w:val="-13"/>
                <w:sz w:val="20"/>
              </w:rPr>
              <w:t xml:space="preserve"> </w:t>
            </w:r>
            <w:r>
              <w:rPr>
                <w:sz w:val="20"/>
              </w:rPr>
              <w:t>is</w:t>
            </w:r>
            <w:r>
              <w:rPr>
                <w:spacing w:val="-13"/>
                <w:sz w:val="20"/>
              </w:rPr>
              <w:t xml:space="preserve"> </w:t>
            </w:r>
            <w:r>
              <w:rPr>
                <w:sz w:val="20"/>
              </w:rPr>
              <w:t>assumed</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concerned Lender/ Financial Institution has asked for the valuation of that property after satisfying the authenticity of the documents given to us for which the legal verification has been already taken and cleared by the competent Advocate</w:t>
            </w:r>
            <w:r>
              <w:rPr>
                <w:spacing w:val="-14"/>
                <w:sz w:val="20"/>
              </w:rPr>
              <w:t xml:space="preserve"> </w:t>
            </w:r>
            <w:r>
              <w:rPr>
                <w:sz w:val="20"/>
              </w:rPr>
              <w:t>before</w:t>
            </w:r>
            <w:r>
              <w:rPr>
                <w:spacing w:val="-14"/>
                <w:sz w:val="20"/>
              </w:rPr>
              <w:t xml:space="preserve"> </w:t>
            </w:r>
            <w:r>
              <w:rPr>
                <w:sz w:val="20"/>
              </w:rPr>
              <w:t>request</w:t>
            </w:r>
            <w:r>
              <w:rPr>
                <w:sz w:val="20"/>
              </w:rPr>
              <w:t>ing</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Valuation</w:t>
            </w:r>
            <w:r>
              <w:rPr>
                <w:spacing w:val="-14"/>
                <w:sz w:val="20"/>
              </w:rPr>
              <w:t xml:space="preserve"> </w:t>
            </w:r>
            <w:r>
              <w:rPr>
                <w:sz w:val="20"/>
              </w:rPr>
              <w:t>report.</w:t>
            </w:r>
            <w:r>
              <w:rPr>
                <w:spacing w:val="-14"/>
                <w:sz w:val="20"/>
              </w:rPr>
              <w:t xml:space="preserve"> </w:t>
            </w:r>
            <w:r>
              <w:rPr>
                <w:sz w:val="20"/>
              </w:rPr>
              <w:t>I/</w:t>
            </w:r>
            <w:r>
              <w:rPr>
                <w:spacing w:val="-14"/>
                <w:sz w:val="20"/>
              </w:rPr>
              <w:t xml:space="preserve"> </w:t>
            </w:r>
            <w:r>
              <w:rPr>
                <w:sz w:val="20"/>
              </w:rPr>
              <w:t>We</w:t>
            </w:r>
            <w:r>
              <w:rPr>
                <w:spacing w:val="-16"/>
                <w:sz w:val="20"/>
              </w:rPr>
              <w:t xml:space="preserve"> </w:t>
            </w:r>
            <w:r>
              <w:rPr>
                <w:sz w:val="20"/>
              </w:rPr>
              <w:t>assume</w:t>
            </w:r>
            <w:r>
              <w:rPr>
                <w:spacing w:val="-14"/>
                <w:sz w:val="20"/>
              </w:rPr>
              <w:t xml:space="preserve"> </w:t>
            </w:r>
            <w:r>
              <w:rPr>
                <w:sz w:val="20"/>
              </w:rPr>
              <w:t>no</w:t>
            </w:r>
            <w:r>
              <w:rPr>
                <w:spacing w:val="-14"/>
                <w:sz w:val="20"/>
              </w:rPr>
              <w:t xml:space="preserve"> </w:t>
            </w:r>
            <w:r>
              <w:rPr>
                <w:sz w:val="20"/>
              </w:rPr>
              <w:t>responsibility</w:t>
            </w:r>
            <w:r>
              <w:rPr>
                <w:spacing w:val="-16"/>
                <w:sz w:val="20"/>
              </w:rPr>
              <w:t xml:space="preserve"> </w:t>
            </w:r>
            <w:r>
              <w:rPr>
                <w:sz w:val="20"/>
              </w:rPr>
              <w:t>for</w:t>
            </w:r>
            <w:r>
              <w:rPr>
                <w:spacing w:val="-14"/>
                <w:sz w:val="20"/>
              </w:rPr>
              <w:t xml:space="preserve"> </w:t>
            </w:r>
            <w:r>
              <w:rPr>
                <w:sz w:val="20"/>
              </w:rPr>
              <w:t>the</w:t>
            </w:r>
            <w:r>
              <w:rPr>
                <w:spacing w:val="-13"/>
                <w:sz w:val="20"/>
              </w:rPr>
              <w:t xml:space="preserve"> </w:t>
            </w:r>
            <w:r>
              <w:rPr>
                <w:sz w:val="20"/>
              </w:rPr>
              <w:t>legal</w:t>
            </w:r>
            <w:r>
              <w:rPr>
                <w:spacing w:val="-14"/>
                <w:sz w:val="20"/>
              </w:rPr>
              <w:t xml:space="preserve"> </w:t>
            </w:r>
            <w:r>
              <w:rPr>
                <w:sz w:val="20"/>
              </w:rPr>
              <w:t>matters</w:t>
            </w:r>
            <w:r>
              <w:rPr>
                <w:spacing w:val="-14"/>
                <w:sz w:val="20"/>
              </w:rPr>
              <w:t xml:space="preserve"> </w:t>
            </w:r>
            <w:r>
              <w:rPr>
                <w:sz w:val="20"/>
              </w:rPr>
              <w:t>including,</w:t>
            </w:r>
          </w:p>
          <w:p w:rsidR="00A37AEE" w:rsidRDefault="004D42B7">
            <w:pPr>
              <w:pStyle w:val="TableParagraph"/>
              <w:spacing w:line="211" w:lineRule="exact"/>
              <w:ind w:left="131"/>
              <w:jc w:val="both"/>
              <w:rPr>
                <w:sz w:val="20"/>
              </w:rPr>
            </w:pPr>
            <w:r>
              <w:rPr>
                <w:sz w:val="20"/>
              </w:rPr>
              <w:t>but</w:t>
            </w:r>
            <w:r>
              <w:rPr>
                <w:spacing w:val="-6"/>
                <w:sz w:val="20"/>
              </w:rPr>
              <w:t xml:space="preserve"> </w:t>
            </w:r>
            <w:r>
              <w:rPr>
                <w:sz w:val="20"/>
              </w:rPr>
              <w:t>not</w:t>
            </w:r>
            <w:r>
              <w:rPr>
                <w:spacing w:val="-3"/>
                <w:sz w:val="20"/>
              </w:rPr>
              <w:t xml:space="preserve"> </w:t>
            </w:r>
            <w:r>
              <w:rPr>
                <w:sz w:val="20"/>
              </w:rPr>
              <w:t>limited</w:t>
            </w:r>
            <w:r>
              <w:rPr>
                <w:spacing w:val="-6"/>
                <w:sz w:val="20"/>
              </w:rPr>
              <w:t xml:space="preserve"> </w:t>
            </w:r>
            <w:r>
              <w:rPr>
                <w:sz w:val="20"/>
              </w:rPr>
              <w:t>to,</w:t>
            </w:r>
            <w:r>
              <w:rPr>
                <w:spacing w:val="-5"/>
                <w:sz w:val="20"/>
              </w:rPr>
              <w:t xml:space="preserve"> </w:t>
            </w:r>
            <w:r>
              <w:rPr>
                <w:sz w:val="20"/>
              </w:rPr>
              <w:t>legal</w:t>
            </w:r>
            <w:r>
              <w:rPr>
                <w:spacing w:val="-6"/>
                <w:sz w:val="20"/>
              </w:rPr>
              <w:t xml:space="preserve"> </w:t>
            </w:r>
            <w:r>
              <w:rPr>
                <w:sz w:val="20"/>
              </w:rPr>
              <w:t>or</w:t>
            </w:r>
            <w:r>
              <w:rPr>
                <w:spacing w:val="-5"/>
                <w:sz w:val="20"/>
              </w:rPr>
              <w:t xml:space="preserve"> </w:t>
            </w:r>
            <w:r>
              <w:rPr>
                <w:sz w:val="20"/>
              </w:rPr>
              <w:t>title</w:t>
            </w:r>
            <w:r>
              <w:rPr>
                <w:spacing w:val="-5"/>
                <w:sz w:val="20"/>
              </w:rPr>
              <w:t xml:space="preserve"> </w:t>
            </w:r>
            <w:r>
              <w:rPr>
                <w:spacing w:val="-2"/>
                <w:sz w:val="20"/>
              </w:rPr>
              <w:t>concerns.</w:t>
            </w:r>
          </w:p>
        </w:tc>
      </w:tr>
      <w:tr w:rsidR="00A37AEE">
        <w:trPr>
          <w:trHeight w:val="921"/>
        </w:trPr>
        <w:tc>
          <w:tcPr>
            <w:tcW w:w="526" w:type="dxa"/>
          </w:tcPr>
          <w:p w:rsidR="00A37AEE" w:rsidRDefault="004D42B7">
            <w:pPr>
              <w:pStyle w:val="TableParagraph"/>
              <w:spacing w:before="18"/>
              <w:ind w:left="19"/>
              <w:jc w:val="center"/>
              <w:rPr>
                <w:sz w:val="18"/>
              </w:rPr>
            </w:pPr>
            <w:r>
              <w:rPr>
                <w:spacing w:val="-5"/>
                <w:sz w:val="18"/>
              </w:rPr>
              <w:t>4.</w:t>
            </w:r>
          </w:p>
        </w:tc>
        <w:tc>
          <w:tcPr>
            <w:tcW w:w="10126" w:type="dxa"/>
          </w:tcPr>
          <w:p w:rsidR="00A37AEE" w:rsidRDefault="004D42B7">
            <w:pPr>
              <w:pStyle w:val="TableParagraph"/>
              <w:ind w:right="107"/>
              <w:jc w:val="both"/>
              <w:rPr>
                <w:sz w:val="20"/>
              </w:rPr>
            </w:pPr>
            <w:r>
              <w:rPr>
                <w:sz w:val="20"/>
              </w:rPr>
              <w:t>In the course of the valuation, we were provided with both written and verbal information. We have however, evalu</w:t>
            </w:r>
            <w:r>
              <w:rPr>
                <w:sz w:val="20"/>
              </w:rPr>
              <w:t>ated the information provided to us through broad inquiry, analysis and review but have not carried out a due</w:t>
            </w:r>
            <w:r>
              <w:rPr>
                <w:spacing w:val="-6"/>
                <w:sz w:val="20"/>
              </w:rPr>
              <w:t xml:space="preserve"> </w:t>
            </w:r>
            <w:r>
              <w:rPr>
                <w:sz w:val="20"/>
              </w:rPr>
              <w:t>diligence</w:t>
            </w:r>
            <w:r>
              <w:rPr>
                <w:spacing w:val="-8"/>
                <w:sz w:val="20"/>
              </w:rPr>
              <w:t xml:space="preserve"> </w:t>
            </w:r>
            <w:r>
              <w:rPr>
                <w:sz w:val="20"/>
              </w:rPr>
              <w:t>or</w:t>
            </w:r>
            <w:r>
              <w:rPr>
                <w:spacing w:val="-5"/>
                <w:sz w:val="20"/>
              </w:rPr>
              <w:t xml:space="preserve"> </w:t>
            </w:r>
            <w:r>
              <w:rPr>
                <w:sz w:val="20"/>
              </w:rPr>
              <w:t>audit</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z w:val="20"/>
              </w:rPr>
              <w:t>information</w:t>
            </w:r>
            <w:r>
              <w:rPr>
                <w:spacing w:val="-6"/>
                <w:sz w:val="20"/>
              </w:rPr>
              <w:t xml:space="preserve"> </w:t>
            </w:r>
            <w:r>
              <w:rPr>
                <w:sz w:val="20"/>
              </w:rPr>
              <w:t>provided</w:t>
            </w:r>
            <w:r>
              <w:rPr>
                <w:spacing w:val="-6"/>
                <w:sz w:val="20"/>
              </w:rPr>
              <w:t xml:space="preserve"> </w:t>
            </w:r>
            <w:r>
              <w:rPr>
                <w:sz w:val="20"/>
              </w:rPr>
              <w:t>for</w:t>
            </w:r>
            <w:r>
              <w:rPr>
                <w:spacing w:val="-7"/>
                <w:sz w:val="20"/>
              </w:rPr>
              <w:t xml:space="preserve"> </w:t>
            </w:r>
            <w:r>
              <w:rPr>
                <w:sz w:val="20"/>
              </w:rPr>
              <w:t>the</w:t>
            </w:r>
            <w:r>
              <w:rPr>
                <w:spacing w:val="-8"/>
                <w:sz w:val="20"/>
              </w:rPr>
              <w:t xml:space="preserve"> </w:t>
            </w:r>
            <w:r>
              <w:rPr>
                <w:sz w:val="20"/>
              </w:rPr>
              <w:t>purpose</w:t>
            </w:r>
            <w:r>
              <w:rPr>
                <w:spacing w:val="-6"/>
                <w:sz w:val="20"/>
              </w:rPr>
              <w:t xml:space="preserve"> </w:t>
            </w:r>
            <w:r>
              <w:rPr>
                <w:sz w:val="20"/>
              </w:rPr>
              <w:t>of</w:t>
            </w:r>
            <w:r>
              <w:rPr>
                <w:spacing w:val="-6"/>
                <w:sz w:val="20"/>
              </w:rPr>
              <w:t xml:space="preserve"> </w:t>
            </w:r>
            <w:r>
              <w:rPr>
                <w:sz w:val="20"/>
              </w:rPr>
              <w:t>this</w:t>
            </w:r>
            <w:r>
              <w:rPr>
                <w:spacing w:val="-7"/>
                <w:sz w:val="20"/>
              </w:rPr>
              <w:t xml:space="preserve"> </w:t>
            </w:r>
            <w:r>
              <w:rPr>
                <w:sz w:val="20"/>
              </w:rPr>
              <w:t>engagement.</w:t>
            </w:r>
            <w:r>
              <w:rPr>
                <w:spacing w:val="-6"/>
                <w:sz w:val="20"/>
              </w:rPr>
              <w:t xml:space="preserve"> </w:t>
            </w:r>
            <w:r>
              <w:rPr>
                <w:sz w:val="20"/>
              </w:rPr>
              <w:t>Our</w:t>
            </w:r>
            <w:r>
              <w:rPr>
                <w:spacing w:val="-7"/>
                <w:sz w:val="20"/>
              </w:rPr>
              <w:t xml:space="preserve"> </w:t>
            </w:r>
            <w:r>
              <w:rPr>
                <w:sz w:val="20"/>
              </w:rPr>
              <w:t>conclusions</w:t>
            </w:r>
            <w:r>
              <w:rPr>
                <w:spacing w:val="-7"/>
                <w:sz w:val="20"/>
              </w:rPr>
              <w:t xml:space="preserve"> </w:t>
            </w:r>
            <w:r>
              <w:rPr>
                <w:sz w:val="20"/>
              </w:rPr>
              <w:t>are</w:t>
            </w:r>
            <w:r>
              <w:rPr>
                <w:spacing w:val="-8"/>
                <w:sz w:val="20"/>
              </w:rPr>
              <w:t xml:space="preserve"> </w:t>
            </w:r>
            <w:r>
              <w:rPr>
                <w:sz w:val="20"/>
              </w:rPr>
              <w:t>based</w:t>
            </w:r>
          </w:p>
          <w:p w:rsidR="00A37AEE" w:rsidRDefault="004D42B7">
            <w:pPr>
              <w:pStyle w:val="TableParagraph"/>
              <w:spacing w:line="212" w:lineRule="exact"/>
              <w:jc w:val="both"/>
              <w:rPr>
                <w:sz w:val="20"/>
              </w:rPr>
            </w:pPr>
            <w:r>
              <w:rPr>
                <w:sz w:val="20"/>
              </w:rPr>
              <w:t>on</w:t>
            </w:r>
            <w:r>
              <w:rPr>
                <w:spacing w:val="-7"/>
                <w:sz w:val="20"/>
              </w:rPr>
              <w:t xml:space="preserve"> </w:t>
            </w:r>
            <w:r>
              <w:rPr>
                <w:sz w:val="20"/>
              </w:rPr>
              <w:t>the</w:t>
            </w:r>
            <w:r>
              <w:rPr>
                <w:spacing w:val="-6"/>
                <w:sz w:val="20"/>
              </w:rPr>
              <w:t xml:space="preserve"> </w:t>
            </w:r>
            <w:r>
              <w:rPr>
                <w:sz w:val="20"/>
              </w:rPr>
              <w:t>assumptions</w:t>
            </w:r>
            <w:r>
              <w:rPr>
                <w:spacing w:val="-4"/>
                <w:sz w:val="20"/>
              </w:rPr>
              <w:t xml:space="preserve"> </w:t>
            </w:r>
            <w:r>
              <w:rPr>
                <w:sz w:val="20"/>
              </w:rPr>
              <w:t>and</w:t>
            </w:r>
            <w:r>
              <w:rPr>
                <w:spacing w:val="-7"/>
                <w:sz w:val="20"/>
              </w:rPr>
              <w:t xml:space="preserve"> </w:t>
            </w:r>
            <w:r>
              <w:rPr>
                <w:sz w:val="20"/>
              </w:rPr>
              <w:t>other</w:t>
            </w:r>
            <w:r>
              <w:rPr>
                <w:spacing w:val="-5"/>
                <w:sz w:val="20"/>
              </w:rPr>
              <w:t xml:space="preserve"> </w:t>
            </w:r>
            <w:r>
              <w:rPr>
                <w:sz w:val="20"/>
              </w:rPr>
              <w:t>information</w:t>
            </w:r>
            <w:r>
              <w:rPr>
                <w:spacing w:val="-6"/>
                <w:sz w:val="20"/>
              </w:rPr>
              <w:t xml:space="preserve"> </w:t>
            </w:r>
            <w:r>
              <w:rPr>
                <w:sz w:val="20"/>
              </w:rPr>
              <w:t>provided</w:t>
            </w:r>
            <w:r>
              <w:rPr>
                <w:spacing w:val="-6"/>
                <w:sz w:val="20"/>
              </w:rPr>
              <w:t xml:space="preserve"> </w:t>
            </w:r>
            <w:r>
              <w:rPr>
                <w:sz w:val="20"/>
              </w:rPr>
              <w:t>to</w:t>
            </w:r>
            <w:r>
              <w:rPr>
                <w:spacing w:val="-2"/>
                <w:sz w:val="20"/>
              </w:rPr>
              <w:t xml:space="preserve"> </w:t>
            </w:r>
            <w:r>
              <w:rPr>
                <w:sz w:val="20"/>
              </w:rPr>
              <w:t>us</w:t>
            </w:r>
            <w:r>
              <w:rPr>
                <w:spacing w:val="-5"/>
                <w:sz w:val="20"/>
              </w:rPr>
              <w:t xml:space="preserve"> </w:t>
            </w:r>
            <w:r>
              <w:rPr>
                <w:sz w:val="20"/>
              </w:rPr>
              <w:t>by</w:t>
            </w:r>
            <w:r>
              <w:rPr>
                <w:spacing w:val="-6"/>
                <w:sz w:val="20"/>
              </w:rPr>
              <w:t xml:space="preserve"> </w:t>
            </w:r>
            <w:r>
              <w:rPr>
                <w:sz w:val="20"/>
              </w:rPr>
              <w:t>the</w:t>
            </w:r>
            <w:r>
              <w:rPr>
                <w:spacing w:val="-7"/>
                <w:sz w:val="20"/>
              </w:rPr>
              <w:t xml:space="preserve"> </w:t>
            </w:r>
            <w:r>
              <w:rPr>
                <w:sz w:val="20"/>
              </w:rPr>
              <w:t>client</w:t>
            </w:r>
            <w:r>
              <w:rPr>
                <w:spacing w:val="-6"/>
                <w:sz w:val="20"/>
              </w:rPr>
              <w:t xml:space="preserve"> </w:t>
            </w:r>
            <w:r>
              <w:rPr>
                <w:sz w:val="20"/>
              </w:rPr>
              <w:t>during</w:t>
            </w:r>
            <w:r>
              <w:rPr>
                <w:spacing w:val="-5"/>
                <w:sz w:val="20"/>
              </w:rPr>
              <w:t xml:space="preserve"> </w:t>
            </w:r>
            <w:r>
              <w:rPr>
                <w:sz w:val="20"/>
              </w:rPr>
              <w:t>the</w:t>
            </w:r>
            <w:r>
              <w:rPr>
                <w:spacing w:val="-6"/>
                <w:sz w:val="20"/>
              </w:rPr>
              <w:t xml:space="preserve"> </w:t>
            </w:r>
            <w:r>
              <w:rPr>
                <w:sz w:val="20"/>
              </w:rPr>
              <w:t>course</w:t>
            </w:r>
            <w:r>
              <w:rPr>
                <w:spacing w:val="-6"/>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assessment.</w:t>
            </w:r>
          </w:p>
        </w:tc>
      </w:tr>
      <w:tr w:rsidR="00A37AEE">
        <w:trPr>
          <w:trHeight w:val="460"/>
        </w:trPr>
        <w:tc>
          <w:tcPr>
            <w:tcW w:w="526" w:type="dxa"/>
          </w:tcPr>
          <w:p w:rsidR="00A37AEE" w:rsidRDefault="004D42B7">
            <w:pPr>
              <w:pStyle w:val="TableParagraph"/>
              <w:spacing w:before="15"/>
              <w:ind w:left="19"/>
              <w:jc w:val="center"/>
              <w:rPr>
                <w:sz w:val="18"/>
              </w:rPr>
            </w:pPr>
            <w:r>
              <w:rPr>
                <w:spacing w:val="-5"/>
                <w:sz w:val="18"/>
              </w:rPr>
              <w:t>5.</w:t>
            </w:r>
          </w:p>
        </w:tc>
        <w:tc>
          <w:tcPr>
            <w:tcW w:w="10126" w:type="dxa"/>
          </w:tcPr>
          <w:p w:rsidR="00A37AEE" w:rsidRDefault="004D42B7">
            <w:pPr>
              <w:pStyle w:val="TableParagraph"/>
              <w:spacing w:line="230" w:lineRule="exact"/>
              <w:ind w:right="79"/>
              <w:rPr>
                <w:sz w:val="20"/>
              </w:rPr>
            </w:pPr>
            <w:r>
              <w:rPr>
                <w:sz w:val="20"/>
              </w:rPr>
              <w:t>Getting</w:t>
            </w:r>
            <w:r>
              <w:rPr>
                <w:spacing w:val="-1"/>
                <w:sz w:val="20"/>
              </w:rPr>
              <w:t xml:space="preserve"> </w:t>
            </w:r>
            <w:r>
              <w:rPr>
                <w:sz w:val="20"/>
              </w:rPr>
              <w:t>cizra map</w:t>
            </w:r>
            <w:r>
              <w:rPr>
                <w:spacing w:val="-2"/>
                <w:sz w:val="20"/>
              </w:rPr>
              <w:t xml:space="preserve"> </w:t>
            </w:r>
            <w:r>
              <w:rPr>
                <w:sz w:val="20"/>
              </w:rPr>
              <w:t>or coordination with</w:t>
            </w:r>
            <w:r>
              <w:rPr>
                <w:spacing w:val="-1"/>
                <w:sz w:val="20"/>
              </w:rPr>
              <w:t xml:space="preserve"> </w:t>
            </w:r>
            <w:r>
              <w:rPr>
                <w:sz w:val="20"/>
              </w:rPr>
              <w:t>revenue officers for site identification is a separate activity</w:t>
            </w:r>
            <w:r>
              <w:rPr>
                <w:spacing w:val="-2"/>
                <w:sz w:val="20"/>
              </w:rPr>
              <w:t xml:space="preserve"> </w:t>
            </w:r>
            <w:r>
              <w:rPr>
                <w:sz w:val="20"/>
              </w:rPr>
              <w:t>and is not part of the Valuation services and same has not been done in this report unless otherwise stated.</w:t>
            </w:r>
          </w:p>
        </w:tc>
      </w:tr>
      <w:tr w:rsidR="00A37AEE">
        <w:trPr>
          <w:trHeight w:val="1149"/>
        </w:trPr>
        <w:tc>
          <w:tcPr>
            <w:tcW w:w="526" w:type="dxa"/>
          </w:tcPr>
          <w:p w:rsidR="00A37AEE" w:rsidRDefault="004D42B7">
            <w:pPr>
              <w:pStyle w:val="TableParagraph"/>
              <w:spacing w:before="15"/>
              <w:ind w:left="19"/>
              <w:jc w:val="center"/>
              <w:rPr>
                <w:sz w:val="18"/>
              </w:rPr>
            </w:pPr>
            <w:r>
              <w:rPr>
                <w:spacing w:val="-5"/>
                <w:sz w:val="18"/>
              </w:rPr>
              <w:t>6.</w:t>
            </w:r>
          </w:p>
        </w:tc>
        <w:tc>
          <w:tcPr>
            <w:tcW w:w="10126" w:type="dxa"/>
          </w:tcPr>
          <w:p w:rsidR="00A37AEE" w:rsidRDefault="004D42B7">
            <w:pPr>
              <w:pStyle w:val="TableParagraph"/>
              <w:ind w:right="98"/>
              <w:jc w:val="both"/>
              <w:rPr>
                <w:sz w:val="20"/>
              </w:rPr>
            </w:pPr>
            <w:r>
              <w:rPr>
                <w:sz w:val="20"/>
              </w:rPr>
              <w:t>Wherever any</w:t>
            </w:r>
            <w:r>
              <w:rPr>
                <w:spacing w:val="-1"/>
                <w:sz w:val="20"/>
              </w:rPr>
              <w:t xml:space="preserve"> </w:t>
            </w:r>
            <w:r>
              <w:rPr>
                <w:sz w:val="20"/>
              </w:rPr>
              <w:t>details are mentioned in the report in relation to any</w:t>
            </w:r>
            <w:r>
              <w:rPr>
                <w:spacing w:val="-1"/>
                <w:sz w:val="20"/>
              </w:rPr>
              <w:t xml:space="preserve"> </w:t>
            </w:r>
            <w:r>
              <w:rPr>
                <w:sz w:val="20"/>
              </w:rPr>
              <w:t>legal</w:t>
            </w:r>
            <w:r>
              <w:rPr>
                <w:spacing w:val="-1"/>
                <w:sz w:val="20"/>
              </w:rPr>
              <w:t xml:space="preserve"> </w:t>
            </w:r>
            <w:r>
              <w:rPr>
                <w:sz w:val="20"/>
              </w:rPr>
              <w:t>aspect of the</w:t>
            </w:r>
            <w:r>
              <w:rPr>
                <w:spacing w:val="-1"/>
                <w:sz w:val="20"/>
              </w:rPr>
              <w:t xml:space="preserve"> </w:t>
            </w:r>
            <w:r>
              <w:rPr>
                <w:sz w:val="20"/>
              </w:rPr>
              <w:t>property</w:t>
            </w:r>
            <w:r>
              <w:rPr>
                <w:spacing w:val="-3"/>
                <w:sz w:val="20"/>
              </w:rPr>
              <w:t xml:space="preserve"> </w:t>
            </w:r>
            <w:r>
              <w:rPr>
                <w:sz w:val="20"/>
              </w:rPr>
              <w:t>such as name of the</w:t>
            </w:r>
            <w:r>
              <w:rPr>
                <w:spacing w:val="-14"/>
                <w:sz w:val="20"/>
              </w:rPr>
              <w:t xml:space="preserve"> </w:t>
            </w:r>
            <w:r>
              <w:rPr>
                <w:sz w:val="20"/>
              </w:rPr>
              <w:t>owner,</w:t>
            </w:r>
            <w:r>
              <w:rPr>
                <w:spacing w:val="-13"/>
                <w:sz w:val="20"/>
              </w:rPr>
              <w:t xml:space="preserve"> </w:t>
            </w:r>
            <w:r>
              <w:rPr>
                <w:sz w:val="20"/>
              </w:rPr>
              <w:t>leases,</w:t>
            </w:r>
            <w:r>
              <w:rPr>
                <w:spacing w:val="-13"/>
                <w:sz w:val="20"/>
              </w:rPr>
              <w:t xml:space="preserve"> </w:t>
            </w:r>
            <w:r>
              <w:rPr>
                <w:sz w:val="20"/>
              </w:rPr>
              <w:t>etc.</w:t>
            </w:r>
            <w:r>
              <w:rPr>
                <w:spacing w:val="-13"/>
                <w:sz w:val="20"/>
              </w:rPr>
              <w:t xml:space="preserve"> </w:t>
            </w:r>
            <w:r>
              <w:rPr>
                <w:sz w:val="20"/>
              </w:rPr>
              <w:t>is</w:t>
            </w:r>
            <w:r>
              <w:rPr>
                <w:spacing w:val="-11"/>
                <w:sz w:val="20"/>
              </w:rPr>
              <w:t xml:space="preserve"> </w:t>
            </w:r>
            <w:r>
              <w:rPr>
                <w:sz w:val="20"/>
              </w:rPr>
              <w:t>onl</w:t>
            </w:r>
            <w:r>
              <w:rPr>
                <w:sz w:val="20"/>
              </w:rPr>
              <w:t>y</w:t>
            </w:r>
            <w:r>
              <w:rPr>
                <w:spacing w:val="-14"/>
                <w:sz w:val="20"/>
              </w:rPr>
              <w:t xml:space="preserve"> </w:t>
            </w:r>
            <w:r>
              <w:rPr>
                <w:sz w:val="20"/>
              </w:rPr>
              <w:t>for</w:t>
            </w:r>
            <w:r>
              <w:rPr>
                <w:spacing w:val="-12"/>
                <w:sz w:val="20"/>
              </w:rPr>
              <w:t xml:space="preserve"> </w:t>
            </w:r>
            <w:r>
              <w:rPr>
                <w:sz w:val="20"/>
              </w:rPr>
              <w:t>illustration</w:t>
            </w:r>
            <w:r>
              <w:rPr>
                <w:spacing w:val="-13"/>
                <w:sz w:val="20"/>
              </w:rPr>
              <w:t xml:space="preserve"> </w:t>
            </w:r>
            <w:r>
              <w:rPr>
                <w:sz w:val="20"/>
              </w:rPr>
              <w:t>purpose</w:t>
            </w:r>
            <w:r>
              <w:rPr>
                <w:spacing w:val="-13"/>
                <w:sz w:val="20"/>
              </w:rPr>
              <w:t xml:space="preserve"> </w:t>
            </w:r>
            <w:r>
              <w:rPr>
                <w:sz w:val="20"/>
              </w:rPr>
              <w:t>and</w:t>
            </w:r>
            <w:r>
              <w:rPr>
                <w:spacing w:val="-13"/>
                <w:sz w:val="20"/>
              </w:rPr>
              <w:t xml:space="preserve"> </w:t>
            </w:r>
            <w:r>
              <w:rPr>
                <w:sz w:val="20"/>
              </w:rPr>
              <w:t>should</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construed</w:t>
            </w:r>
            <w:r>
              <w:rPr>
                <w:spacing w:val="-13"/>
                <w:sz w:val="20"/>
              </w:rPr>
              <w:t xml:space="preserve"> </w:t>
            </w:r>
            <w:r>
              <w:rPr>
                <w:sz w:val="20"/>
              </w:rPr>
              <w:t>as</w:t>
            </w:r>
            <w:r>
              <w:rPr>
                <w:spacing w:val="-11"/>
                <w:sz w:val="20"/>
              </w:rPr>
              <w:t xml:space="preserve"> </w:t>
            </w:r>
            <w:r>
              <w:rPr>
                <w:sz w:val="20"/>
              </w:rPr>
              <w:t>a</w:t>
            </w:r>
            <w:r>
              <w:rPr>
                <w:spacing w:val="-13"/>
                <w:sz w:val="20"/>
              </w:rPr>
              <w:t xml:space="preserve"> </w:t>
            </w:r>
            <w:r>
              <w:rPr>
                <w:sz w:val="20"/>
              </w:rPr>
              <w:t>professional</w:t>
            </w:r>
            <w:r>
              <w:rPr>
                <w:spacing w:val="-14"/>
                <w:sz w:val="20"/>
              </w:rPr>
              <w:t xml:space="preserve"> </w:t>
            </w:r>
            <w:r>
              <w:rPr>
                <w:sz w:val="20"/>
              </w:rPr>
              <w:t>opinion.</w:t>
            </w:r>
            <w:r>
              <w:rPr>
                <w:spacing w:val="-13"/>
                <w:sz w:val="20"/>
              </w:rPr>
              <w:t xml:space="preserve"> </w:t>
            </w:r>
            <w:r>
              <w:rPr>
                <w:sz w:val="20"/>
              </w:rPr>
              <w:t>Legal aspects are out of scope of this report. Details mentioned related to legal aspect are only based on the copy of the</w:t>
            </w:r>
            <w:r>
              <w:rPr>
                <w:spacing w:val="16"/>
                <w:sz w:val="20"/>
              </w:rPr>
              <w:t xml:space="preserve"> </w:t>
            </w:r>
            <w:r>
              <w:rPr>
                <w:sz w:val="20"/>
              </w:rPr>
              <w:t>documents</w:t>
            </w:r>
            <w:r>
              <w:rPr>
                <w:spacing w:val="18"/>
                <w:sz w:val="20"/>
              </w:rPr>
              <w:t xml:space="preserve"> </w:t>
            </w:r>
            <w:r>
              <w:rPr>
                <w:sz w:val="20"/>
              </w:rPr>
              <w:t>provided</w:t>
            </w:r>
            <w:r>
              <w:rPr>
                <w:spacing w:val="15"/>
                <w:sz w:val="20"/>
              </w:rPr>
              <w:t xml:space="preserve"> </w:t>
            </w:r>
            <w:r>
              <w:rPr>
                <w:sz w:val="20"/>
              </w:rPr>
              <w:t>to</w:t>
            </w:r>
            <w:r>
              <w:rPr>
                <w:spacing w:val="19"/>
                <w:sz w:val="20"/>
              </w:rPr>
              <w:t xml:space="preserve"> </w:t>
            </w:r>
            <w:r>
              <w:rPr>
                <w:sz w:val="20"/>
              </w:rPr>
              <w:t>us</w:t>
            </w:r>
            <w:r>
              <w:rPr>
                <w:spacing w:val="16"/>
                <w:sz w:val="20"/>
              </w:rPr>
              <w:t xml:space="preserve"> </w:t>
            </w:r>
            <w:r>
              <w:rPr>
                <w:sz w:val="20"/>
              </w:rPr>
              <w:t>and</w:t>
            </w:r>
            <w:r>
              <w:rPr>
                <w:spacing w:val="20"/>
                <w:sz w:val="20"/>
              </w:rPr>
              <w:t xml:space="preserve"> </w:t>
            </w:r>
            <w:r>
              <w:rPr>
                <w:sz w:val="20"/>
              </w:rPr>
              <w:t>whatever</w:t>
            </w:r>
            <w:r>
              <w:rPr>
                <w:spacing w:val="20"/>
                <w:sz w:val="20"/>
              </w:rPr>
              <w:t xml:space="preserve"> </w:t>
            </w:r>
            <w:r>
              <w:rPr>
                <w:sz w:val="20"/>
              </w:rPr>
              <w:t>we</w:t>
            </w:r>
            <w:r>
              <w:rPr>
                <w:spacing w:val="17"/>
                <w:sz w:val="20"/>
              </w:rPr>
              <w:t xml:space="preserve"> </w:t>
            </w:r>
            <w:r>
              <w:rPr>
                <w:sz w:val="20"/>
              </w:rPr>
              <w:t>can</w:t>
            </w:r>
            <w:r>
              <w:rPr>
                <w:spacing w:val="19"/>
                <w:sz w:val="20"/>
              </w:rPr>
              <w:t xml:space="preserve"> </w:t>
            </w:r>
            <w:r>
              <w:rPr>
                <w:sz w:val="20"/>
              </w:rPr>
              <w:t>interpret</w:t>
            </w:r>
            <w:r>
              <w:rPr>
                <w:spacing w:val="17"/>
                <w:sz w:val="20"/>
              </w:rPr>
              <w:t xml:space="preserve"> </w:t>
            </w:r>
            <w:r>
              <w:rPr>
                <w:sz w:val="20"/>
              </w:rPr>
              <w:t>as</w:t>
            </w:r>
            <w:r>
              <w:rPr>
                <w:spacing w:val="18"/>
                <w:sz w:val="20"/>
              </w:rPr>
              <w:t xml:space="preserve"> </w:t>
            </w:r>
            <w:r>
              <w:rPr>
                <w:sz w:val="20"/>
              </w:rPr>
              <w:t>a</w:t>
            </w:r>
            <w:r>
              <w:rPr>
                <w:spacing w:val="17"/>
                <w:sz w:val="20"/>
              </w:rPr>
              <w:t xml:space="preserve"> </w:t>
            </w:r>
            <w:r>
              <w:rPr>
                <w:sz w:val="20"/>
              </w:rPr>
              <w:t>non-legally</w:t>
            </w:r>
            <w:r>
              <w:rPr>
                <w:spacing w:val="12"/>
                <w:sz w:val="20"/>
              </w:rPr>
              <w:t xml:space="preserve"> </w:t>
            </w:r>
            <w:r>
              <w:rPr>
                <w:sz w:val="20"/>
              </w:rPr>
              <w:t>trained</w:t>
            </w:r>
            <w:r>
              <w:rPr>
                <w:spacing w:val="17"/>
                <w:sz w:val="20"/>
              </w:rPr>
              <w:t xml:space="preserve"> </w:t>
            </w:r>
            <w:r>
              <w:rPr>
                <w:sz w:val="20"/>
              </w:rPr>
              <w:t>person.</w:t>
            </w:r>
            <w:r>
              <w:rPr>
                <w:spacing w:val="15"/>
                <w:sz w:val="20"/>
              </w:rPr>
              <w:t xml:space="preserve"> </w:t>
            </w:r>
            <w:r>
              <w:rPr>
                <w:sz w:val="20"/>
              </w:rPr>
              <w:t>This</w:t>
            </w:r>
            <w:r>
              <w:rPr>
                <w:spacing w:val="19"/>
                <w:sz w:val="20"/>
              </w:rPr>
              <w:t xml:space="preserve"> </w:t>
            </w:r>
            <w:r>
              <w:rPr>
                <w:sz w:val="20"/>
              </w:rPr>
              <w:t>should</w:t>
            </w:r>
            <w:r>
              <w:rPr>
                <w:spacing w:val="20"/>
                <w:sz w:val="20"/>
              </w:rPr>
              <w:t xml:space="preserve"> </w:t>
            </w:r>
            <w:r>
              <w:rPr>
                <w:sz w:val="20"/>
              </w:rPr>
              <w:t>be</w:t>
            </w:r>
          </w:p>
          <w:p w:rsidR="00A37AEE" w:rsidRDefault="004D42B7">
            <w:pPr>
              <w:pStyle w:val="TableParagraph"/>
              <w:spacing w:line="212" w:lineRule="exact"/>
              <w:jc w:val="both"/>
              <w:rPr>
                <w:sz w:val="20"/>
              </w:rPr>
            </w:pPr>
            <w:r>
              <w:rPr>
                <w:sz w:val="20"/>
              </w:rPr>
              <w:t>cross</w:t>
            </w:r>
            <w:r>
              <w:rPr>
                <w:spacing w:val="-6"/>
                <w:sz w:val="20"/>
              </w:rPr>
              <w:t xml:space="preserve"> </w:t>
            </w:r>
            <w:r>
              <w:rPr>
                <w:sz w:val="20"/>
              </w:rPr>
              <w:t>validated</w:t>
            </w:r>
            <w:r>
              <w:rPr>
                <w:spacing w:val="-5"/>
                <w:sz w:val="20"/>
              </w:rPr>
              <w:t xml:space="preserve"> </w:t>
            </w:r>
            <w:r>
              <w:rPr>
                <w:sz w:val="20"/>
              </w:rPr>
              <w:t>with</w:t>
            </w:r>
            <w:r>
              <w:rPr>
                <w:spacing w:val="-5"/>
                <w:sz w:val="20"/>
              </w:rPr>
              <w:t xml:space="preserve"> </w:t>
            </w:r>
            <w:r>
              <w:rPr>
                <w:sz w:val="20"/>
              </w:rPr>
              <w:t>a</w:t>
            </w:r>
            <w:r>
              <w:rPr>
                <w:spacing w:val="-6"/>
                <w:sz w:val="20"/>
              </w:rPr>
              <w:t xml:space="preserve"> </w:t>
            </w:r>
            <w:r>
              <w:rPr>
                <w:sz w:val="20"/>
              </w:rPr>
              <w:t>legal</w:t>
            </w:r>
            <w:r>
              <w:rPr>
                <w:spacing w:val="-5"/>
                <w:sz w:val="20"/>
              </w:rPr>
              <w:t xml:space="preserve"> </w:t>
            </w:r>
            <w:r>
              <w:rPr>
                <w:sz w:val="20"/>
              </w:rPr>
              <w:t>expert.</w:t>
            </w:r>
            <w:r>
              <w:rPr>
                <w:spacing w:val="-9"/>
                <w:sz w:val="20"/>
              </w:rPr>
              <w:t xml:space="preserve"> </w:t>
            </w:r>
            <w:r>
              <w:rPr>
                <w:sz w:val="20"/>
              </w:rPr>
              <w:t>We</w:t>
            </w:r>
            <w:r>
              <w:rPr>
                <w:spacing w:val="-6"/>
                <w:sz w:val="20"/>
              </w:rPr>
              <w:t xml:space="preserve"> </w:t>
            </w:r>
            <w:r>
              <w:rPr>
                <w:sz w:val="20"/>
              </w:rPr>
              <w:t>do</w:t>
            </w:r>
            <w:r>
              <w:rPr>
                <w:spacing w:val="-6"/>
                <w:sz w:val="20"/>
              </w:rPr>
              <w:t xml:space="preserve"> </w:t>
            </w:r>
            <w:r>
              <w:rPr>
                <w:sz w:val="20"/>
              </w:rPr>
              <w:t>not</w:t>
            </w:r>
            <w:r>
              <w:rPr>
                <w:spacing w:val="-5"/>
                <w:sz w:val="20"/>
              </w:rPr>
              <w:t xml:space="preserve"> </w:t>
            </w:r>
            <w:r>
              <w:rPr>
                <w:sz w:val="20"/>
              </w:rPr>
              <w:t>vouch</w:t>
            </w:r>
            <w:r>
              <w:rPr>
                <w:spacing w:val="-4"/>
                <w:sz w:val="20"/>
              </w:rPr>
              <w:t xml:space="preserve"> </w:t>
            </w:r>
            <w:r>
              <w:rPr>
                <w:sz w:val="20"/>
              </w:rPr>
              <w:t>any</w:t>
            </w:r>
            <w:r>
              <w:rPr>
                <w:spacing w:val="-7"/>
                <w:sz w:val="20"/>
              </w:rPr>
              <w:t xml:space="preserve"> </w:t>
            </w:r>
            <w:r>
              <w:rPr>
                <w:sz w:val="20"/>
              </w:rPr>
              <w:t>responsibility</w:t>
            </w:r>
            <w:r>
              <w:rPr>
                <w:spacing w:val="-9"/>
                <w:sz w:val="20"/>
              </w:rPr>
              <w:t xml:space="preserve"> </w:t>
            </w:r>
            <w:r>
              <w:rPr>
                <w:sz w:val="20"/>
              </w:rPr>
              <w:t>regarding</w:t>
            </w:r>
            <w:r>
              <w:rPr>
                <w:spacing w:val="-6"/>
                <w:sz w:val="20"/>
              </w:rPr>
              <w:t xml:space="preserve"> </w:t>
            </w:r>
            <w:r>
              <w:rPr>
                <w:sz w:val="20"/>
              </w:rPr>
              <w:t>the</w:t>
            </w:r>
            <w:r>
              <w:rPr>
                <w:spacing w:val="-7"/>
                <w:sz w:val="20"/>
              </w:rPr>
              <w:t xml:space="preserve"> </w:t>
            </w:r>
            <w:r>
              <w:rPr>
                <w:spacing w:val="-2"/>
                <w:sz w:val="20"/>
              </w:rPr>
              <w:t>same.</w:t>
            </w:r>
          </w:p>
        </w:tc>
      </w:tr>
      <w:tr w:rsidR="00A37AEE">
        <w:trPr>
          <w:trHeight w:val="691"/>
        </w:trPr>
        <w:tc>
          <w:tcPr>
            <w:tcW w:w="526" w:type="dxa"/>
          </w:tcPr>
          <w:p w:rsidR="00A37AEE" w:rsidRDefault="004D42B7">
            <w:pPr>
              <w:pStyle w:val="TableParagraph"/>
              <w:spacing w:before="15"/>
              <w:ind w:left="19"/>
              <w:jc w:val="center"/>
              <w:rPr>
                <w:sz w:val="18"/>
              </w:rPr>
            </w:pPr>
            <w:r>
              <w:rPr>
                <w:spacing w:val="-5"/>
                <w:sz w:val="18"/>
              </w:rPr>
              <w:t>7.</w:t>
            </w:r>
          </w:p>
        </w:tc>
        <w:tc>
          <w:tcPr>
            <w:tcW w:w="10126" w:type="dxa"/>
          </w:tcPr>
          <w:p w:rsidR="00A37AEE" w:rsidRDefault="004D42B7">
            <w:pPr>
              <w:pStyle w:val="TableParagraph"/>
              <w:spacing w:line="227" w:lineRule="exact"/>
              <w:rPr>
                <w:sz w:val="20"/>
              </w:rPr>
            </w:pPr>
            <w:r>
              <w:rPr>
                <w:spacing w:val="-2"/>
                <w:sz w:val="20"/>
              </w:rPr>
              <w:t>We</w:t>
            </w:r>
            <w:r>
              <w:rPr>
                <w:spacing w:val="-12"/>
                <w:sz w:val="20"/>
              </w:rPr>
              <w:t xml:space="preserve"> </w:t>
            </w:r>
            <w:r>
              <w:rPr>
                <w:spacing w:val="-2"/>
                <w:sz w:val="20"/>
              </w:rPr>
              <w:t>have</w:t>
            </w:r>
            <w:r>
              <w:rPr>
                <w:spacing w:val="-11"/>
                <w:sz w:val="20"/>
              </w:rPr>
              <w:t xml:space="preserve"> </w:t>
            </w:r>
            <w:r>
              <w:rPr>
                <w:spacing w:val="-2"/>
                <w:sz w:val="20"/>
              </w:rPr>
              <w:t>made</w:t>
            </w:r>
            <w:r>
              <w:rPr>
                <w:spacing w:val="-11"/>
                <w:sz w:val="20"/>
              </w:rPr>
              <w:t xml:space="preserve"> </w:t>
            </w:r>
            <w:r>
              <w:rPr>
                <w:spacing w:val="-2"/>
                <w:sz w:val="20"/>
              </w:rPr>
              <w:t>certain</w:t>
            </w:r>
            <w:r>
              <w:rPr>
                <w:spacing w:val="-8"/>
                <w:sz w:val="20"/>
              </w:rPr>
              <w:t xml:space="preserve"> </w:t>
            </w:r>
            <w:r>
              <w:rPr>
                <w:spacing w:val="-2"/>
                <w:sz w:val="20"/>
              </w:rPr>
              <w:t>assumptions</w:t>
            </w:r>
            <w:r>
              <w:rPr>
                <w:spacing w:val="-8"/>
                <w:sz w:val="20"/>
              </w:rPr>
              <w:t xml:space="preserve"> </w:t>
            </w:r>
            <w:r>
              <w:rPr>
                <w:spacing w:val="-2"/>
                <w:sz w:val="20"/>
              </w:rPr>
              <w:t>in</w:t>
            </w:r>
            <w:r>
              <w:rPr>
                <w:spacing w:val="-8"/>
                <w:sz w:val="20"/>
              </w:rPr>
              <w:t xml:space="preserve"> </w:t>
            </w:r>
            <w:r>
              <w:rPr>
                <w:spacing w:val="-2"/>
                <w:sz w:val="20"/>
              </w:rPr>
              <w:t>relation</w:t>
            </w:r>
            <w:r>
              <w:rPr>
                <w:spacing w:val="-9"/>
                <w:sz w:val="20"/>
              </w:rPr>
              <w:t xml:space="preserve"> </w:t>
            </w:r>
            <w:r>
              <w:rPr>
                <w:spacing w:val="-2"/>
                <w:sz w:val="20"/>
              </w:rPr>
              <w:t>to</w:t>
            </w:r>
            <w:r>
              <w:rPr>
                <w:spacing w:val="-11"/>
                <w:sz w:val="20"/>
              </w:rPr>
              <w:t xml:space="preserve"> </w:t>
            </w:r>
            <w:r>
              <w:rPr>
                <w:spacing w:val="-2"/>
                <w:sz w:val="20"/>
              </w:rPr>
              <w:t>facts,</w:t>
            </w:r>
            <w:r>
              <w:rPr>
                <w:spacing w:val="-8"/>
                <w:sz w:val="20"/>
              </w:rPr>
              <w:t xml:space="preserve"> </w:t>
            </w:r>
            <w:r>
              <w:rPr>
                <w:spacing w:val="-2"/>
                <w:sz w:val="20"/>
              </w:rPr>
              <w:t>conditions</w:t>
            </w:r>
            <w:r>
              <w:rPr>
                <w:spacing w:val="-10"/>
                <w:sz w:val="20"/>
              </w:rPr>
              <w:t xml:space="preserve"> </w:t>
            </w:r>
            <w:r>
              <w:rPr>
                <w:spacing w:val="-2"/>
                <w:sz w:val="20"/>
              </w:rPr>
              <w:t>&amp;</w:t>
            </w:r>
            <w:r>
              <w:rPr>
                <w:spacing w:val="-9"/>
                <w:sz w:val="20"/>
              </w:rPr>
              <w:t xml:space="preserve"> </w:t>
            </w:r>
            <w:r>
              <w:rPr>
                <w:spacing w:val="-2"/>
                <w:sz w:val="20"/>
              </w:rPr>
              <w:t>situations</w:t>
            </w:r>
            <w:r>
              <w:rPr>
                <w:spacing w:val="-6"/>
                <w:sz w:val="20"/>
              </w:rPr>
              <w:t xml:space="preserve"> </w:t>
            </w:r>
            <w:r>
              <w:rPr>
                <w:spacing w:val="-2"/>
                <w:sz w:val="20"/>
              </w:rPr>
              <w:t>affecting</w:t>
            </w:r>
            <w:r>
              <w:rPr>
                <w:spacing w:val="-9"/>
                <w:sz w:val="20"/>
              </w:rPr>
              <w:t xml:space="preserve"> </w:t>
            </w:r>
            <w:r>
              <w:rPr>
                <w:spacing w:val="-2"/>
                <w:sz w:val="20"/>
              </w:rPr>
              <w:t>the</w:t>
            </w:r>
            <w:r>
              <w:rPr>
                <w:spacing w:val="-11"/>
                <w:sz w:val="20"/>
              </w:rPr>
              <w:t xml:space="preserve"> </w:t>
            </w:r>
            <w:r>
              <w:rPr>
                <w:spacing w:val="-2"/>
                <w:sz w:val="20"/>
              </w:rPr>
              <w:t>subject</w:t>
            </w:r>
            <w:r>
              <w:rPr>
                <w:spacing w:val="-10"/>
                <w:sz w:val="20"/>
              </w:rPr>
              <w:t xml:space="preserve"> </w:t>
            </w:r>
            <w:r>
              <w:rPr>
                <w:spacing w:val="-2"/>
                <w:sz w:val="20"/>
              </w:rPr>
              <w:t>of,</w:t>
            </w:r>
            <w:r>
              <w:rPr>
                <w:spacing w:val="-10"/>
                <w:sz w:val="20"/>
              </w:rPr>
              <w:t xml:space="preserve"> </w:t>
            </w:r>
            <w:r>
              <w:rPr>
                <w:spacing w:val="-2"/>
                <w:sz w:val="20"/>
              </w:rPr>
              <w:t>or</w:t>
            </w:r>
            <w:r>
              <w:rPr>
                <w:spacing w:val="-7"/>
                <w:sz w:val="20"/>
              </w:rPr>
              <w:t xml:space="preserve"> </w:t>
            </w:r>
            <w:r>
              <w:rPr>
                <w:spacing w:val="-2"/>
                <w:sz w:val="20"/>
              </w:rPr>
              <w:t>approach</w:t>
            </w:r>
          </w:p>
          <w:p w:rsidR="00A37AEE" w:rsidRDefault="004D42B7">
            <w:pPr>
              <w:pStyle w:val="TableParagraph"/>
              <w:spacing w:line="230" w:lineRule="atLeast"/>
              <w:ind w:right="79"/>
              <w:rPr>
                <w:sz w:val="20"/>
              </w:rPr>
            </w:pPr>
            <w:r>
              <w:rPr>
                <w:sz w:val="20"/>
              </w:rPr>
              <w:t>to</w:t>
            </w:r>
            <w:r>
              <w:rPr>
                <w:spacing w:val="-6"/>
                <w:sz w:val="20"/>
              </w:rPr>
              <w:t xml:space="preserve"> </w:t>
            </w:r>
            <w:r>
              <w:rPr>
                <w:sz w:val="20"/>
              </w:rPr>
              <w:t>this</w:t>
            </w:r>
            <w:r>
              <w:rPr>
                <w:spacing w:val="-4"/>
                <w:sz w:val="20"/>
              </w:rPr>
              <w:t xml:space="preserve"> </w:t>
            </w:r>
            <w:r>
              <w:rPr>
                <w:sz w:val="20"/>
              </w:rPr>
              <w:t>exercise</w:t>
            </w:r>
            <w:r>
              <w:rPr>
                <w:spacing w:val="-6"/>
                <w:sz w:val="20"/>
              </w:rPr>
              <w:t xml:space="preserve"> </w:t>
            </w:r>
            <w:r>
              <w:rPr>
                <w:sz w:val="20"/>
              </w:rPr>
              <w:t>that</w:t>
            </w:r>
            <w:r>
              <w:rPr>
                <w:spacing w:val="-3"/>
                <w:sz w:val="20"/>
              </w:rPr>
              <w:t xml:space="preserve"> </w:t>
            </w:r>
            <w:r>
              <w:rPr>
                <w:sz w:val="20"/>
              </w:rPr>
              <w:t>has</w:t>
            </w:r>
            <w:r>
              <w:rPr>
                <w:spacing w:val="-2"/>
                <w:sz w:val="20"/>
              </w:rPr>
              <w:t xml:space="preserve"> </w:t>
            </w:r>
            <w:r>
              <w:rPr>
                <w:sz w:val="20"/>
              </w:rPr>
              <w:t>not</w:t>
            </w:r>
            <w:r>
              <w:rPr>
                <w:spacing w:val="-3"/>
                <w:sz w:val="20"/>
              </w:rPr>
              <w:t xml:space="preserve"> </w:t>
            </w:r>
            <w:r>
              <w:rPr>
                <w:sz w:val="20"/>
              </w:rPr>
              <w:t>been</w:t>
            </w:r>
            <w:r>
              <w:rPr>
                <w:spacing w:val="-3"/>
                <w:sz w:val="20"/>
              </w:rPr>
              <w:t xml:space="preserve"> </w:t>
            </w:r>
            <w:r>
              <w:rPr>
                <w:sz w:val="20"/>
              </w:rPr>
              <w:t>verified</w:t>
            </w:r>
            <w:r>
              <w:rPr>
                <w:spacing w:val="-6"/>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engagement</w:t>
            </w:r>
            <w:r>
              <w:rPr>
                <w:spacing w:val="-5"/>
                <w:sz w:val="20"/>
              </w:rPr>
              <w:t xml:space="preserve"> </w:t>
            </w:r>
            <w:r>
              <w:rPr>
                <w:sz w:val="20"/>
              </w:rPr>
              <w:t>rather,</w:t>
            </w:r>
            <w:r>
              <w:rPr>
                <w:spacing w:val="-5"/>
                <w:sz w:val="20"/>
              </w:rPr>
              <w:t xml:space="preserve"> </w:t>
            </w:r>
            <w:r>
              <w:rPr>
                <w:sz w:val="20"/>
              </w:rPr>
              <w:t>treated</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supposition</w:t>
            </w:r>
            <w:r>
              <w:rPr>
                <w:spacing w:val="-6"/>
                <w:sz w:val="20"/>
              </w:rPr>
              <w:t xml:space="preserve"> </w:t>
            </w:r>
            <w:r>
              <w:rPr>
                <w:sz w:val="20"/>
              </w:rPr>
              <w:t>taken</w:t>
            </w:r>
            <w:r>
              <w:rPr>
                <w:spacing w:val="-6"/>
                <w:sz w:val="20"/>
              </w:rPr>
              <w:t xml:space="preserve"> </w:t>
            </w:r>
            <w:r>
              <w:rPr>
                <w:sz w:val="20"/>
              </w:rPr>
              <w:t>to</w:t>
            </w:r>
            <w:r>
              <w:rPr>
                <w:spacing w:val="-4"/>
                <w:sz w:val="20"/>
              </w:rPr>
              <w:t xml:space="preserve"> </w:t>
            </w:r>
            <w:r>
              <w:rPr>
                <w:sz w:val="20"/>
              </w:rPr>
              <w:t>be true”. If any of these assumptions prove to be incorrect then our estimate on value will need to be reviewed.</w:t>
            </w:r>
          </w:p>
        </w:tc>
      </w:tr>
      <w:tr w:rsidR="00A37AEE">
        <w:trPr>
          <w:trHeight w:val="918"/>
        </w:trPr>
        <w:tc>
          <w:tcPr>
            <w:tcW w:w="526" w:type="dxa"/>
          </w:tcPr>
          <w:p w:rsidR="00A37AEE" w:rsidRDefault="004D42B7">
            <w:pPr>
              <w:pStyle w:val="TableParagraph"/>
              <w:spacing w:before="15"/>
              <w:ind w:left="19"/>
              <w:jc w:val="center"/>
              <w:rPr>
                <w:sz w:val="18"/>
              </w:rPr>
            </w:pPr>
            <w:r>
              <w:rPr>
                <w:spacing w:val="-5"/>
                <w:sz w:val="18"/>
              </w:rPr>
              <w:t>8.</w:t>
            </w:r>
          </w:p>
        </w:tc>
        <w:tc>
          <w:tcPr>
            <w:tcW w:w="10126" w:type="dxa"/>
          </w:tcPr>
          <w:p w:rsidR="00A37AEE" w:rsidRDefault="004D42B7">
            <w:pPr>
              <w:pStyle w:val="TableParagraph"/>
              <w:ind w:right="79"/>
              <w:rPr>
                <w:sz w:val="20"/>
              </w:rPr>
            </w:pPr>
            <w:r>
              <w:rPr>
                <w:sz w:val="20"/>
              </w:rPr>
              <w:t>This is just an opinion report based on technical &amp; market information having general assessment &amp; opinion on the</w:t>
            </w:r>
            <w:r>
              <w:rPr>
                <w:spacing w:val="19"/>
                <w:sz w:val="20"/>
              </w:rPr>
              <w:t xml:space="preserve"> </w:t>
            </w:r>
            <w:r>
              <w:rPr>
                <w:sz w:val="20"/>
              </w:rPr>
              <w:t>indicative,</w:t>
            </w:r>
            <w:r>
              <w:rPr>
                <w:spacing w:val="19"/>
                <w:sz w:val="20"/>
              </w:rPr>
              <w:t xml:space="preserve"> </w:t>
            </w:r>
            <w:r>
              <w:rPr>
                <w:sz w:val="20"/>
              </w:rPr>
              <w:t>estimated</w:t>
            </w:r>
            <w:r>
              <w:rPr>
                <w:spacing w:val="19"/>
                <w:sz w:val="20"/>
              </w:rPr>
              <w:t xml:space="preserve"> </w:t>
            </w:r>
            <w:r>
              <w:rPr>
                <w:sz w:val="20"/>
              </w:rPr>
              <w:t>Market</w:t>
            </w:r>
            <w:r>
              <w:rPr>
                <w:spacing w:val="17"/>
                <w:sz w:val="20"/>
              </w:rPr>
              <w:t xml:space="preserve"> </w:t>
            </w:r>
            <w:r>
              <w:rPr>
                <w:sz w:val="20"/>
              </w:rPr>
              <w:t>Value</w:t>
            </w:r>
            <w:r>
              <w:rPr>
                <w:spacing w:val="18"/>
                <w:sz w:val="20"/>
              </w:rPr>
              <w:t xml:space="preserve"> </w:t>
            </w:r>
            <w:r>
              <w:rPr>
                <w:sz w:val="20"/>
              </w:rPr>
              <w:t>of</w:t>
            </w:r>
            <w:r>
              <w:rPr>
                <w:spacing w:val="19"/>
                <w:sz w:val="20"/>
              </w:rPr>
              <w:t xml:space="preserve"> </w:t>
            </w:r>
            <w:r>
              <w:rPr>
                <w:sz w:val="20"/>
              </w:rPr>
              <w:t>the</w:t>
            </w:r>
            <w:r>
              <w:rPr>
                <w:spacing w:val="18"/>
                <w:sz w:val="20"/>
              </w:rPr>
              <w:t xml:space="preserve"> </w:t>
            </w:r>
            <w:r>
              <w:rPr>
                <w:sz w:val="20"/>
              </w:rPr>
              <w:t>property</w:t>
            </w:r>
            <w:r>
              <w:rPr>
                <w:spacing w:val="14"/>
                <w:sz w:val="20"/>
              </w:rPr>
              <w:t xml:space="preserve"> </w:t>
            </w:r>
            <w:r>
              <w:rPr>
                <w:sz w:val="20"/>
              </w:rPr>
              <w:t>for</w:t>
            </w:r>
            <w:r>
              <w:rPr>
                <w:spacing w:val="20"/>
                <w:sz w:val="20"/>
              </w:rPr>
              <w:t xml:space="preserve"> </w:t>
            </w:r>
            <w:r>
              <w:rPr>
                <w:sz w:val="20"/>
              </w:rPr>
              <w:t>which</w:t>
            </w:r>
            <w:r>
              <w:rPr>
                <w:spacing w:val="19"/>
                <w:sz w:val="20"/>
              </w:rPr>
              <w:t xml:space="preserve"> </w:t>
            </w:r>
            <w:r>
              <w:rPr>
                <w:sz w:val="20"/>
              </w:rPr>
              <w:t>Bank</w:t>
            </w:r>
            <w:r>
              <w:rPr>
                <w:spacing w:val="21"/>
                <w:sz w:val="20"/>
              </w:rPr>
              <w:t xml:space="preserve"> </w:t>
            </w:r>
            <w:r>
              <w:rPr>
                <w:sz w:val="20"/>
              </w:rPr>
              <w:t>has</w:t>
            </w:r>
            <w:r>
              <w:rPr>
                <w:spacing w:val="20"/>
                <w:sz w:val="20"/>
              </w:rPr>
              <w:t xml:space="preserve"> </w:t>
            </w:r>
            <w:r>
              <w:rPr>
                <w:sz w:val="20"/>
              </w:rPr>
              <w:t>asked</w:t>
            </w:r>
            <w:r>
              <w:rPr>
                <w:spacing w:val="17"/>
                <w:sz w:val="20"/>
              </w:rPr>
              <w:t xml:space="preserve"> </w:t>
            </w:r>
            <w:r>
              <w:rPr>
                <w:sz w:val="20"/>
              </w:rPr>
              <w:t>to</w:t>
            </w:r>
            <w:r>
              <w:rPr>
                <w:spacing w:val="19"/>
                <w:sz w:val="20"/>
              </w:rPr>
              <w:t xml:space="preserve"> </w:t>
            </w:r>
            <w:r>
              <w:rPr>
                <w:sz w:val="20"/>
              </w:rPr>
              <w:t>conduct</w:t>
            </w:r>
            <w:r>
              <w:rPr>
                <w:spacing w:val="20"/>
                <w:sz w:val="20"/>
              </w:rPr>
              <w:t xml:space="preserve"> </w:t>
            </w:r>
            <w:r>
              <w:rPr>
                <w:sz w:val="20"/>
              </w:rPr>
              <w:t>the</w:t>
            </w:r>
            <w:r>
              <w:rPr>
                <w:spacing w:val="18"/>
                <w:sz w:val="20"/>
              </w:rPr>
              <w:t xml:space="preserve"> </w:t>
            </w:r>
            <w:r>
              <w:rPr>
                <w:sz w:val="20"/>
              </w:rPr>
              <w:t>Valuation.</w:t>
            </w:r>
            <w:r>
              <w:rPr>
                <w:spacing w:val="17"/>
                <w:sz w:val="20"/>
              </w:rPr>
              <w:t xml:space="preserve"> </w:t>
            </w:r>
            <w:r>
              <w:rPr>
                <w:spacing w:val="-5"/>
                <w:sz w:val="20"/>
              </w:rPr>
              <w:t>It</w:t>
            </w:r>
          </w:p>
          <w:p w:rsidR="00A37AEE" w:rsidRDefault="004D42B7">
            <w:pPr>
              <w:pStyle w:val="TableParagraph"/>
              <w:spacing w:line="228" w:lineRule="exact"/>
              <w:ind w:right="79"/>
              <w:rPr>
                <w:sz w:val="20"/>
              </w:rPr>
            </w:pPr>
            <w:r>
              <w:rPr>
                <w:sz w:val="20"/>
              </w:rPr>
              <w:t>doesn’t</w:t>
            </w:r>
            <w:r>
              <w:rPr>
                <w:spacing w:val="-3"/>
                <w:sz w:val="20"/>
              </w:rPr>
              <w:t xml:space="preserve"> </w:t>
            </w:r>
            <w:r>
              <w:rPr>
                <w:sz w:val="20"/>
              </w:rPr>
              <w:t>contain</w:t>
            </w:r>
            <w:r>
              <w:rPr>
                <w:spacing w:val="-3"/>
                <w:sz w:val="20"/>
              </w:rPr>
              <w:t xml:space="preserve"> </w:t>
            </w:r>
            <w:r>
              <w:rPr>
                <w:sz w:val="20"/>
              </w:rPr>
              <w:t>any</w:t>
            </w:r>
            <w:r>
              <w:rPr>
                <w:spacing w:val="-4"/>
                <w:sz w:val="20"/>
              </w:rPr>
              <w:t xml:space="preserve"> </w:t>
            </w:r>
            <w:r>
              <w:rPr>
                <w:sz w:val="20"/>
              </w:rPr>
              <w:t>other</w:t>
            </w:r>
            <w:r>
              <w:rPr>
                <w:spacing w:val="-3"/>
                <w:sz w:val="20"/>
              </w:rPr>
              <w:t xml:space="preserve"> </w:t>
            </w:r>
            <w:r>
              <w:rPr>
                <w:sz w:val="20"/>
              </w:rPr>
              <w:t>recommendat</w:t>
            </w:r>
            <w:r>
              <w:rPr>
                <w:sz w:val="20"/>
              </w:rPr>
              <w:t>ions</w:t>
            </w:r>
            <w:r>
              <w:rPr>
                <w:spacing w:val="-2"/>
                <w:sz w:val="20"/>
              </w:rPr>
              <w:t xml:space="preserve"> </w:t>
            </w:r>
            <w:r>
              <w:rPr>
                <w:sz w:val="20"/>
              </w:rPr>
              <w:t>of</w:t>
            </w:r>
            <w:r>
              <w:rPr>
                <w:spacing w:val="-1"/>
                <w:sz w:val="20"/>
              </w:rPr>
              <w:t xml:space="preserve"> </w:t>
            </w:r>
            <w:r>
              <w:rPr>
                <w:sz w:val="20"/>
              </w:rPr>
              <w:t>any</w:t>
            </w:r>
            <w:r>
              <w:rPr>
                <w:spacing w:val="-6"/>
                <w:sz w:val="20"/>
              </w:rPr>
              <w:t xml:space="preserve"> </w:t>
            </w:r>
            <w:r>
              <w:rPr>
                <w:sz w:val="20"/>
              </w:rPr>
              <w:t>sort</w:t>
            </w:r>
            <w:r>
              <w:rPr>
                <w:spacing w:val="-3"/>
                <w:sz w:val="20"/>
              </w:rPr>
              <w:t xml:space="preserve"> </w:t>
            </w:r>
            <w:r>
              <w:rPr>
                <w:sz w:val="20"/>
              </w:rPr>
              <w:t>including</w:t>
            </w:r>
            <w:r>
              <w:rPr>
                <w:spacing w:val="-2"/>
                <w:sz w:val="20"/>
              </w:rPr>
              <w:t xml:space="preserve"> </w:t>
            </w:r>
            <w:r>
              <w:rPr>
                <w:sz w:val="20"/>
              </w:rPr>
              <w:t>but</w:t>
            </w:r>
            <w:r>
              <w:rPr>
                <w:spacing w:val="-1"/>
                <w:sz w:val="20"/>
              </w:rPr>
              <w:t xml:space="preserve"> </w:t>
            </w:r>
            <w:r>
              <w:rPr>
                <w:sz w:val="20"/>
              </w:rPr>
              <w:t>not</w:t>
            </w:r>
            <w:r>
              <w:rPr>
                <w:spacing w:val="-1"/>
                <w:sz w:val="20"/>
              </w:rPr>
              <w:t xml:space="preserve"> </w:t>
            </w:r>
            <w:r>
              <w:rPr>
                <w:sz w:val="20"/>
              </w:rPr>
              <w:t>limited</w:t>
            </w:r>
            <w:r>
              <w:rPr>
                <w:spacing w:val="-2"/>
                <w:sz w:val="20"/>
              </w:rPr>
              <w:t xml:space="preserve"> </w:t>
            </w:r>
            <w:r>
              <w:rPr>
                <w:sz w:val="20"/>
              </w:rPr>
              <w:t>to</w:t>
            </w:r>
            <w:r>
              <w:rPr>
                <w:spacing w:val="-3"/>
                <w:sz w:val="20"/>
              </w:rPr>
              <w:t xml:space="preserve"> </w:t>
            </w:r>
            <w:r>
              <w:rPr>
                <w:sz w:val="20"/>
              </w:rPr>
              <w:t>express</w:t>
            </w:r>
            <w:r>
              <w:rPr>
                <w:spacing w:val="-2"/>
                <w:sz w:val="20"/>
              </w:rPr>
              <w:t xml:space="preserve"> </w:t>
            </w:r>
            <w:r>
              <w:rPr>
                <w:sz w:val="20"/>
              </w:rPr>
              <w:t>of</w:t>
            </w:r>
            <w:r>
              <w:rPr>
                <w:spacing w:val="-1"/>
                <w:sz w:val="20"/>
              </w:rPr>
              <w:t xml:space="preserve"> </w:t>
            </w:r>
            <w:r>
              <w:rPr>
                <w:sz w:val="20"/>
              </w:rPr>
              <w:t>any</w:t>
            </w:r>
            <w:r>
              <w:rPr>
                <w:spacing w:val="-6"/>
                <w:sz w:val="20"/>
              </w:rPr>
              <w:t xml:space="preserve"> </w:t>
            </w:r>
            <w:r>
              <w:rPr>
                <w:sz w:val="20"/>
              </w:rPr>
              <w:t>opinion</w:t>
            </w:r>
            <w:r>
              <w:rPr>
                <w:spacing w:val="-3"/>
                <w:sz w:val="20"/>
              </w:rPr>
              <w:t xml:space="preserve"> </w:t>
            </w:r>
            <w:r>
              <w:rPr>
                <w:sz w:val="20"/>
              </w:rPr>
              <w:t>on</w:t>
            </w:r>
            <w:r>
              <w:rPr>
                <w:spacing w:val="-1"/>
                <w:sz w:val="20"/>
              </w:rPr>
              <w:t xml:space="preserve"> </w:t>
            </w:r>
            <w:r>
              <w:rPr>
                <w:sz w:val="20"/>
              </w:rPr>
              <w:t>the suitability or otherwise of entering into any transaction with the borrower.</w:t>
            </w:r>
          </w:p>
        </w:tc>
      </w:tr>
      <w:tr w:rsidR="00A37AEE">
        <w:trPr>
          <w:trHeight w:val="1379"/>
        </w:trPr>
        <w:tc>
          <w:tcPr>
            <w:tcW w:w="526" w:type="dxa"/>
          </w:tcPr>
          <w:p w:rsidR="00A37AEE" w:rsidRDefault="004D42B7">
            <w:pPr>
              <w:pStyle w:val="TableParagraph"/>
              <w:spacing w:before="15"/>
              <w:ind w:left="19"/>
              <w:jc w:val="center"/>
              <w:rPr>
                <w:sz w:val="18"/>
              </w:rPr>
            </w:pPr>
            <w:r>
              <w:rPr>
                <w:spacing w:val="-5"/>
                <w:sz w:val="18"/>
              </w:rPr>
              <w:t>9.</w:t>
            </w:r>
          </w:p>
        </w:tc>
        <w:tc>
          <w:tcPr>
            <w:tcW w:w="10126" w:type="dxa"/>
          </w:tcPr>
          <w:p w:rsidR="00A37AEE" w:rsidRDefault="004D42B7">
            <w:pPr>
              <w:pStyle w:val="TableParagraph"/>
              <w:ind w:right="97"/>
              <w:jc w:val="both"/>
              <w:rPr>
                <w:sz w:val="20"/>
              </w:rPr>
            </w:pPr>
            <w:r>
              <w:rPr>
                <w:sz w:val="20"/>
              </w:rPr>
              <w:t>We</w:t>
            </w:r>
            <w:r>
              <w:rPr>
                <w:spacing w:val="-14"/>
                <w:sz w:val="20"/>
              </w:rPr>
              <w:t xml:space="preserve"> </w:t>
            </w:r>
            <w:r>
              <w:rPr>
                <w:sz w:val="20"/>
              </w:rPr>
              <w:t>have</w:t>
            </w:r>
            <w:r>
              <w:rPr>
                <w:spacing w:val="-14"/>
                <w:sz w:val="20"/>
              </w:rPr>
              <w:t xml:space="preserve"> </w:t>
            </w:r>
            <w:r>
              <w:rPr>
                <w:sz w:val="20"/>
              </w:rPr>
              <w:t>relied</w:t>
            </w:r>
            <w:r>
              <w:rPr>
                <w:spacing w:val="-13"/>
                <w:sz w:val="20"/>
              </w:rPr>
              <w:t xml:space="preserve"> </w:t>
            </w:r>
            <w:r>
              <w:rPr>
                <w:sz w:val="20"/>
              </w:rPr>
              <w:t>on</w:t>
            </w:r>
            <w:r>
              <w:rPr>
                <w:spacing w:val="-13"/>
                <w:sz w:val="20"/>
              </w:rPr>
              <w:t xml:space="preserve"> </w:t>
            </w:r>
            <w:r>
              <w:rPr>
                <w:sz w:val="20"/>
              </w:rPr>
              <w:t>the</w:t>
            </w:r>
            <w:r>
              <w:rPr>
                <w:spacing w:val="-11"/>
                <w:sz w:val="20"/>
              </w:rPr>
              <w:t xml:space="preserve"> </w:t>
            </w:r>
            <w:r>
              <w:rPr>
                <w:sz w:val="20"/>
              </w:rPr>
              <w:t>data</w:t>
            </w:r>
            <w:r>
              <w:rPr>
                <w:spacing w:val="-13"/>
                <w:sz w:val="20"/>
              </w:rPr>
              <w:t xml:space="preserve"> </w:t>
            </w:r>
            <w:r>
              <w:rPr>
                <w:sz w:val="20"/>
              </w:rPr>
              <w:t>from</w:t>
            </w:r>
            <w:r>
              <w:rPr>
                <w:spacing w:val="-11"/>
                <w:sz w:val="20"/>
              </w:rPr>
              <w:t xml:space="preserve"> </w:t>
            </w:r>
            <w:r>
              <w:rPr>
                <w:sz w:val="20"/>
              </w:rPr>
              <w:t>third</w:t>
            </w:r>
            <w:r>
              <w:rPr>
                <w:spacing w:val="-13"/>
                <w:sz w:val="20"/>
              </w:rPr>
              <w:t xml:space="preserve"> </w:t>
            </w:r>
            <w:r>
              <w:rPr>
                <w:sz w:val="20"/>
              </w:rPr>
              <w:t>party,</w:t>
            </w:r>
            <w:r>
              <w:rPr>
                <w:spacing w:val="-13"/>
                <w:sz w:val="20"/>
              </w:rPr>
              <w:t xml:space="preserve"> </w:t>
            </w:r>
            <w:r>
              <w:rPr>
                <w:sz w:val="20"/>
              </w:rPr>
              <w:t>external</w:t>
            </w:r>
            <w:r>
              <w:rPr>
                <w:spacing w:val="-14"/>
                <w:sz w:val="20"/>
              </w:rPr>
              <w:t xml:space="preserve"> </w:t>
            </w:r>
            <w:r>
              <w:rPr>
                <w:sz w:val="20"/>
              </w:rPr>
              <w:t>sources</w:t>
            </w:r>
            <w:r>
              <w:rPr>
                <w:spacing w:val="-12"/>
                <w:sz w:val="20"/>
              </w:rPr>
              <w:t xml:space="preserve"> </w:t>
            </w:r>
            <w:r>
              <w:rPr>
                <w:sz w:val="20"/>
              </w:rPr>
              <w:t>&amp;</w:t>
            </w:r>
            <w:r>
              <w:rPr>
                <w:spacing w:val="-13"/>
                <w:sz w:val="20"/>
              </w:rPr>
              <w:t xml:space="preserve"> </w:t>
            </w:r>
            <w:r>
              <w:rPr>
                <w:sz w:val="20"/>
              </w:rPr>
              <w:t>information</w:t>
            </w:r>
            <w:r>
              <w:rPr>
                <w:spacing w:val="-13"/>
                <w:sz w:val="20"/>
              </w:rPr>
              <w:t xml:space="preserve"> </w:t>
            </w:r>
            <w:r>
              <w:rPr>
                <w:sz w:val="20"/>
              </w:rPr>
              <w:t>available</w:t>
            </w:r>
            <w:r>
              <w:rPr>
                <w:spacing w:val="-11"/>
                <w:sz w:val="20"/>
              </w:rPr>
              <w:t xml:space="preserve"> </w:t>
            </w:r>
            <w:r>
              <w:rPr>
                <w:sz w:val="20"/>
              </w:rPr>
              <w:t>on</w:t>
            </w:r>
            <w:r>
              <w:rPr>
                <w:spacing w:val="-13"/>
                <w:sz w:val="20"/>
              </w:rPr>
              <w:t xml:space="preserve"> </w:t>
            </w:r>
            <w:r>
              <w:rPr>
                <w:sz w:val="20"/>
              </w:rPr>
              <w:t>public</w:t>
            </w:r>
            <w:r>
              <w:rPr>
                <w:spacing w:val="-11"/>
                <w:sz w:val="20"/>
              </w:rPr>
              <w:t xml:space="preserve"> </w:t>
            </w:r>
            <w:r>
              <w:rPr>
                <w:sz w:val="20"/>
              </w:rPr>
              <w:t>domain</w:t>
            </w:r>
            <w:r>
              <w:rPr>
                <w:spacing w:val="-13"/>
                <w:sz w:val="20"/>
              </w:rPr>
              <w:t xml:space="preserve"> </w:t>
            </w:r>
            <w:r>
              <w:rPr>
                <w:sz w:val="20"/>
              </w:rPr>
              <w:t>to</w:t>
            </w:r>
            <w:r>
              <w:rPr>
                <w:spacing w:val="-13"/>
                <w:sz w:val="20"/>
              </w:rPr>
              <w:t xml:space="preserve"> </w:t>
            </w:r>
            <w:r>
              <w:rPr>
                <w:sz w:val="20"/>
              </w:rPr>
              <w:t>conclude the valuation. These sources are believed to be reliable and therefore, we assume no liability for the truth or accuracy</w:t>
            </w:r>
            <w:r>
              <w:rPr>
                <w:spacing w:val="-1"/>
                <w:sz w:val="20"/>
              </w:rPr>
              <w:t xml:space="preserve"> </w:t>
            </w:r>
            <w:r>
              <w:rPr>
                <w:sz w:val="20"/>
              </w:rPr>
              <w:t>of any</w:t>
            </w:r>
            <w:r>
              <w:rPr>
                <w:spacing w:val="-1"/>
                <w:sz w:val="20"/>
              </w:rPr>
              <w:t xml:space="preserve"> </w:t>
            </w:r>
            <w:r>
              <w:rPr>
                <w:sz w:val="20"/>
              </w:rPr>
              <w:t>data, opinions or estimates furnished by</w:t>
            </w:r>
            <w:r>
              <w:rPr>
                <w:spacing w:val="-1"/>
                <w:sz w:val="20"/>
              </w:rPr>
              <w:t xml:space="preserve"> </w:t>
            </w:r>
            <w:r>
              <w:rPr>
                <w:sz w:val="20"/>
              </w:rPr>
              <w:t>others that have been used in this analysis.</w:t>
            </w:r>
            <w:r>
              <w:rPr>
                <w:spacing w:val="-2"/>
                <w:sz w:val="20"/>
              </w:rPr>
              <w:t xml:space="preserve"> </w:t>
            </w:r>
            <w:r>
              <w:rPr>
                <w:sz w:val="20"/>
              </w:rPr>
              <w:t>Where we have</w:t>
            </w:r>
            <w:r>
              <w:rPr>
                <w:spacing w:val="-1"/>
                <w:sz w:val="20"/>
              </w:rPr>
              <w:t xml:space="preserve"> </w:t>
            </w:r>
            <w:r>
              <w:rPr>
                <w:sz w:val="20"/>
              </w:rPr>
              <w:t>relied</w:t>
            </w:r>
            <w:r>
              <w:rPr>
                <w:spacing w:val="-1"/>
                <w:sz w:val="20"/>
              </w:rPr>
              <w:t xml:space="preserve"> </w:t>
            </w:r>
            <w:r>
              <w:rPr>
                <w:sz w:val="20"/>
              </w:rPr>
              <w:t>on</w:t>
            </w:r>
            <w:r>
              <w:rPr>
                <w:spacing w:val="-2"/>
                <w:sz w:val="20"/>
              </w:rPr>
              <w:t xml:space="preserve"> </w:t>
            </w:r>
            <w:r>
              <w:rPr>
                <w:sz w:val="20"/>
              </w:rPr>
              <w:t>the data,</w:t>
            </w:r>
            <w:r>
              <w:rPr>
                <w:spacing w:val="-1"/>
                <w:sz w:val="20"/>
              </w:rPr>
              <w:t xml:space="preserve"> </w:t>
            </w:r>
            <w:r>
              <w:rPr>
                <w:sz w:val="20"/>
              </w:rPr>
              <w:t>opinions or estimates from external</w:t>
            </w:r>
            <w:r>
              <w:rPr>
                <w:spacing w:val="-2"/>
                <w:sz w:val="20"/>
              </w:rPr>
              <w:t xml:space="preserve"> </w:t>
            </w:r>
            <w:r>
              <w:rPr>
                <w:sz w:val="20"/>
              </w:rPr>
              <w:t>sources,</w:t>
            </w:r>
            <w:r>
              <w:rPr>
                <w:spacing w:val="-1"/>
                <w:sz w:val="20"/>
              </w:rPr>
              <w:t xml:space="preserve"> </w:t>
            </w:r>
            <w:r>
              <w:rPr>
                <w:sz w:val="20"/>
              </w:rPr>
              <w:t>reasonable care</w:t>
            </w:r>
            <w:r>
              <w:rPr>
                <w:spacing w:val="-1"/>
                <w:sz w:val="20"/>
              </w:rPr>
              <w:t xml:space="preserve"> </w:t>
            </w:r>
            <w:r>
              <w:rPr>
                <w:sz w:val="20"/>
              </w:rPr>
              <w:t>has been</w:t>
            </w:r>
            <w:r>
              <w:rPr>
                <w:spacing w:val="-2"/>
                <w:sz w:val="20"/>
              </w:rPr>
              <w:t xml:space="preserve"> </w:t>
            </w:r>
            <w:r>
              <w:rPr>
                <w:sz w:val="20"/>
              </w:rPr>
              <w:t>taken</w:t>
            </w:r>
            <w:r>
              <w:rPr>
                <w:spacing w:val="-2"/>
                <w:sz w:val="20"/>
              </w:rPr>
              <w:t xml:space="preserve"> </w:t>
            </w:r>
            <w:r>
              <w:rPr>
                <w:sz w:val="20"/>
              </w:rPr>
              <w:t>to ensure</w:t>
            </w:r>
          </w:p>
          <w:p w:rsidR="00A37AEE" w:rsidRDefault="004D42B7">
            <w:pPr>
              <w:pStyle w:val="TableParagraph"/>
              <w:spacing w:line="228" w:lineRule="exact"/>
              <w:ind w:right="110"/>
              <w:jc w:val="both"/>
              <w:rPr>
                <w:sz w:val="20"/>
              </w:rPr>
            </w:pPr>
            <w:r>
              <w:rPr>
                <w:sz w:val="20"/>
              </w:rPr>
              <w:t xml:space="preserve">that such data is extracted from authentic sources, however we still can’t vouch its authenticity, correctness, or </w:t>
            </w:r>
            <w:r>
              <w:rPr>
                <w:spacing w:val="-2"/>
                <w:sz w:val="20"/>
              </w:rPr>
              <w:t>accuracy.</w:t>
            </w:r>
          </w:p>
        </w:tc>
      </w:tr>
      <w:tr w:rsidR="00A37AEE">
        <w:trPr>
          <w:trHeight w:val="921"/>
        </w:trPr>
        <w:tc>
          <w:tcPr>
            <w:tcW w:w="526" w:type="dxa"/>
          </w:tcPr>
          <w:p w:rsidR="00A37AEE" w:rsidRDefault="004D42B7">
            <w:pPr>
              <w:pStyle w:val="TableParagraph"/>
              <w:spacing w:before="15"/>
              <w:ind w:left="119"/>
              <w:jc w:val="center"/>
              <w:rPr>
                <w:sz w:val="18"/>
              </w:rPr>
            </w:pPr>
            <w:r>
              <w:rPr>
                <w:spacing w:val="-5"/>
                <w:sz w:val="18"/>
              </w:rPr>
              <w:t>10.</w:t>
            </w:r>
          </w:p>
        </w:tc>
        <w:tc>
          <w:tcPr>
            <w:tcW w:w="10126" w:type="dxa"/>
          </w:tcPr>
          <w:p w:rsidR="00A37AEE" w:rsidRDefault="004D42B7">
            <w:pPr>
              <w:pStyle w:val="TableParagraph"/>
              <w:ind w:right="106"/>
              <w:jc w:val="both"/>
              <w:rPr>
                <w:sz w:val="20"/>
              </w:rPr>
            </w:pPr>
            <w:r>
              <w:rPr>
                <w:sz w:val="20"/>
              </w:rPr>
              <w:t>Analysis</w:t>
            </w:r>
            <w:r>
              <w:rPr>
                <w:spacing w:val="-14"/>
                <w:sz w:val="20"/>
              </w:rPr>
              <w:t xml:space="preserve"> </w:t>
            </w:r>
            <w:r>
              <w:rPr>
                <w:sz w:val="20"/>
              </w:rPr>
              <w:t>and</w:t>
            </w:r>
            <w:r>
              <w:rPr>
                <w:spacing w:val="-14"/>
                <w:sz w:val="20"/>
              </w:rPr>
              <w:t xml:space="preserve"> </w:t>
            </w:r>
            <w:r>
              <w:rPr>
                <w:sz w:val="20"/>
              </w:rPr>
              <w:t>conclusions</w:t>
            </w:r>
            <w:r>
              <w:rPr>
                <w:spacing w:val="-14"/>
                <w:sz w:val="20"/>
              </w:rPr>
              <w:t xml:space="preserve"> </w:t>
            </w:r>
            <w:r>
              <w:rPr>
                <w:sz w:val="20"/>
              </w:rPr>
              <w:t>adopted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report</w:t>
            </w:r>
            <w:r>
              <w:rPr>
                <w:spacing w:val="-14"/>
                <w:sz w:val="20"/>
              </w:rPr>
              <w:t xml:space="preserve"> </w:t>
            </w:r>
            <w:r>
              <w:rPr>
                <w:sz w:val="20"/>
              </w:rPr>
              <w:t>are</w:t>
            </w:r>
            <w:r>
              <w:rPr>
                <w:spacing w:val="-14"/>
                <w:sz w:val="20"/>
              </w:rPr>
              <w:t xml:space="preserve"> </w:t>
            </w:r>
            <w:r>
              <w:rPr>
                <w:sz w:val="20"/>
              </w:rPr>
              <w:t>limited</w:t>
            </w:r>
            <w:r>
              <w:rPr>
                <w:spacing w:val="-14"/>
                <w:sz w:val="20"/>
              </w:rPr>
              <w:t xml:space="preserve"> </w:t>
            </w:r>
            <w:r>
              <w:rPr>
                <w:sz w:val="20"/>
              </w:rPr>
              <w:t>to</w:t>
            </w:r>
            <w:r>
              <w:rPr>
                <w:spacing w:val="-13"/>
                <w:sz w:val="20"/>
              </w:rPr>
              <w:t xml:space="preserve"> </w:t>
            </w:r>
            <w:r>
              <w:rPr>
                <w:sz w:val="20"/>
              </w:rPr>
              <w:t>the</w:t>
            </w:r>
            <w:r>
              <w:rPr>
                <w:spacing w:val="-14"/>
                <w:sz w:val="20"/>
              </w:rPr>
              <w:t xml:space="preserve"> </w:t>
            </w:r>
            <w:r>
              <w:rPr>
                <w:sz w:val="20"/>
              </w:rPr>
              <w:t>reported</w:t>
            </w:r>
            <w:r>
              <w:rPr>
                <w:spacing w:val="-14"/>
                <w:sz w:val="20"/>
              </w:rPr>
              <w:t xml:space="preserve"> </w:t>
            </w:r>
            <w:r>
              <w:rPr>
                <w:sz w:val="20"/>
              </w:rPr>
              <w:t>assumptions,</w:t>
            </w:r>
            <w:r>
              <w:rPr>
                <w:spacing w:val="-14"/>
                <w:sz w:val="20"/>
              </w:rPr>
              <w:t xml:space="preserve"> </w:t>
            </w:r>
            <w:r>
              <w:rPr>
                <w:sz w:val="20"/>
              </w:rPr>
              <w:t>conditions</w:t>
            </w:r>
            <w:r>
              <w:rPr>
                <w:spacing w:val="-14"/>
                <w:sz w:val="20"/>
              </w:rPr>
              <w:t xml:space="preserve"> </w:t>
            </w:r>
            <w:r>
              <w:rPr>
                <w:sz w:val="20"/>
              </w:rPr>
              <w:t>and</w:t>
            </w:r>
            <w:r>
              <w:rPr>
                <w:spacing w:val="-14"/>
                <w:sz w:val="20"/>
              </w:rPr>
              <w:t xml:space="preserve"> </w:t>
            </w:r>
            <w:r>
              <w:rPr>
                <w:sz w:val="20"/>
              </w:rPr>
              <w:t>information came to our knowledge during the course of the work and based on the Standard Operating Procedures, Best Practices,</w:t>
            </w:r>
            <w:r>
              <w:rPr>
                <w:spacing w:val="-5"/>
                <w:sz w:val="20"/>
              </w:rPr>
              <w:t xml:space="preserve"> </w:t>
            </w:r>
            <w:r>
              <w:rPr>
                <w:sz w:val="20"/>
              </w:rPr>
              <w:t>Caveats,</w:t>
            </w:r>
            <w:r>
              <w:rPr>
                <w:spacing w:val="-3"/>
                <w:sz w:val="20"/>
              </w:rPr>
              <w:t xml:space="preserve"> </w:t>
            </w:r>
            <w:r>
              <w:rPr>
                <w:sz w:val="20"/>
              </w:rPr>
              <w:t>Limitations,</w:t>
            </w:r>
            <w:r>
              <w:rPr>
                <w:spacing w:val="-5"/>
                <w:sz w:val="20"/>
              </w:rPr>
              <w:t xml:space="preserve"> </w:t>
            </w:r>
            <w:r>
              <w:rPr>
                <w:sz w:val="20"/>
              </w:rPr>
              <w:t>Conditions,</w:t>
            </w:r>
            <w:r>
              <w:rPr>
                <w:spacing w:val="-5"/>
                <w:sz w:val="20"/>
              </w:rPr>
              <w:t xml:space="preserve"> </w:t>
            </w:r>
            <w:r>
              <w:rPr>
                <w:sz w:val="20"/>
              </w:rPr>
              <w:t>Remarks,</w:t>
            </w:r>
            <w:r>
              <w:rPr>
                <w:spacing w:val="-5"/>
                <w:sz w:val="20"/>
              </w:rPr>
              <w:t xml:space="preserve"> </w:t>
            </w:r>
            <w:r>
              <w:rPr>
                <w:sz w:val="20"/>
              </w:rPr>
              <w:t>Importa</w:t>
            </w:r>
            <w:r>
              <w:rPr>
                <w:sz w:val="20"/>
              </w:rPr>
              <w:t>nt</w:t>
            </w:r>
            <w:r>
              <w:rPr>
                <w:spacing w:val="-5"/>
                <w:sz w:val="20"/>
              </w:rPr>
              <w:t xml:space="preserve"> </w:t>
            </w:r>
            <w:r>
              <w:rPr>
                <w:sz w:val="20"/>
              </w:rPr>
              <w:t>Notes,</w:t>
            </w:r>
            <w:r>
              <w:rPr>
                <w:spacing w:val="-3"/>
                <w:sz w:val="20"/>
              </w:rPr>
              <w:t xml:space="preserve"> </w:t>
            </w:r>
            <w:r>
              <w:rPr>
                <w:sz w:val="20"/>
              </w:rPr>
              <w:t>Valuation</w:t>
            </w:r>
            <w:r>
              <w:rPr>
                <w:spacing w:val="-4"/>
                <w:sz w:val="20"/>
              </w:rPr>
              <w:t xml:space="preserve"> </w:t>
            </w:r>
            <w:r>
              <w:rPr>
                <w:sz w:val="20"/>
              </w:rPr>
              <w:t>TOR</w:t>
            </w:r>
            <w:r>
              <w:rPr>
                <w:spacing w:val="-5"/>
                <w:sz w:val="20"/>
              </w:rPr>
              <w:t xml:space="preserve"> </w:t>
            </w:r>
            <w:r>
              <w:rPr>
                <w:sz w:val="20"/>
              </w:rPr>
              <w:t>and</w:t>
            </w:r>
            <w:r>
              <w:rPr>
                <w:spacing w:val="-5"/>
                <w:sz w:val="20"/>
              </w:rPr>
              <w:t xml:space="preserve"> </w:t>
            </w:r>
            <w:r>
              <w:rPr>
                <w:sz w:val="20"/>
              </w:rPr>
              <w:t>definition</w:t>
            </w:r>
            <w:r>
              <w:rPr>
                <w:spacing w:val="-4"/>
                <w:sz w:val="20"/>
              </w:rPr>
              <w:t xml:space="preserve"> </w:t>
            </w:r>
            <w:r>
              <w:rPr>
                <w:sz w:val="20"/>
              </w:rPr>
              <w:t>of</w:t>
            </w:r>
            <w:r>
              <w:rPr>
                <w:spacing w:val="-3"/>
                <w:sz w:val="20"/>
              </w:rPr>
              <w:t xml:space="preserve"> </w:t>
            </w:r>
            <w:r>
              <w:rPr>
                <w:sz w:val="20"/>
              </w:rPr>
              <w:t>different</w:t>
            </w:r>
          </w:p>
          <w:p w:rsidR="00A37AEE" w:rsidRDefault="004D42B7">
            <w:pPr>
              <w:pStyle w:val="TableParagraph"/>
              <w:spacing w:line="213" w:lineRule="exact"/>
              <w:jc w:val="both"/>
              <w:rPr>
                <w:sz w:val="20"/>
              </w:rPr>
            </w:pPr>
            <w:r>
              <w:rPr>
                <w:sz w:val="20"/>
              </w:rPr>
              <w:t>nature</w:t>
            </w:r>
            <w:r>
              <w:rPr>
                <w:spacing w:val="-6"/>
                <w:sz w:val="20"/>
              </w:rPr>
              <w:t xml:space="preserve"> </w:t>
            </w:r>
            <w:r>
              <w:rPr>
                <w:sz w:val="20"/>
              </w:rPr>
              <w:t>of</w:t>
            </w:r>
            <w:r>
              <w:rPr>
                <w:spacing w:val="-5"/>
                <w:sz w:val="20"/>
              </w:rPr>
              <w:t xml:space="preserve"> </w:t>
            </w:r>
            <w:r>
              <w:rPr>
                <w:spacing w:val="-2"/>
                <w:sz w:val="20"/>
              </w:rPr>
              <w:t>values.</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11.</w:t>
            </w:r>
          </w:p>
        </w:tc>
        <w:tc>
          <w:tcPr>
            <w:tcW w:w="10126" w:type="dxa"/>
          </w:tcPr>
          <w:p w:rsidR="00A37AEE" w:rsidRDefault="004D42B7">
            <w:pPr>
              <w:pStyle w:val="TableParagraph"/>
              <w:spacing w:line="230" w:lineRule="exact"/>
              <w:ind w:right="79"/>
              <w:rPr>
                <w:sz w:val="20"/>
              </w:rPr>
            </w:pPr>
            <w:r>
              <w:rPr>
                <w:sz w:val="20"/>
              </w:rPr>
              <w:t>Value</w:t>
            </w:r>
            <w:r>
              <w:rPr>
                <w:spacing w:val="-9"/>
                <w:sz w:val="20"/>
              </w:rPr>
              <w:t xml:space="preserve"> </w:t>
            </w:r>
            <w:r>
              <w:rPr>
                <w:sz w:val="20"/>
              </w:rPr>
              <w:t>varies</w:t>
            </w:r>
            <w:r>
              <w:rPr>
                <w:spacing w:val="-8"/>
                <w:sz w:val="20"/>
              </w:rPr>
              <w:t xml:space="preserve"> </w:t>
            </w:r>
            <w:r>
              <w:rPr>
                <w:sz w:val="20"/>
              </w:rPr>
              <w:t>with</w:t>
            </w:r>
            <w:r>
              <w:rPr>
                <w:spacing w:val="-9"/>
                <w:sz w:val="20"/>
              </w:rPr>
              <w:t xml:space="preserve"> </w:t>
            </w:r>
            <w:r>
              <w:rPr>
                <w:sz w:val="20"/>
              </w:rPr>
              <w:t>the</w:t>
            </w:r>
            <w:r>
              <w:rPr>
                <w:spacing w:val="-11"/>
                <w:sz w:val="20"/>
              </w:rPr>
              <w:t xml:space="preserve"> </w:t>
            </w:r>
            <w:r>
              <w:rPr>
                <w:sz w:val="20"/>
              </w:rPr>
              <w:t>Purpose/</w:t>
            </w:r>
            <w:r>
              <w:rPr>
                <w:spacing w:val="-12"/>
                <w:sz w:val="20"/>
              </w:rPr>
              <w:t xml:space="preserve"> </w:t>
            </w:r>
            <w:r>
              <w:rPr>
                <w:sz w:val="20"/>
              </w:rPr>
              <w:t>Date/</w:t>
            </w:r>
            <w:r>
              <w:rPr>
                <w:spacing w:val="-9"/>
                <w:sz w:val="20"/>
              </w:rPr>
              <w:t xml:space="preserve"> </w:t>
            </w:r>
            <w:r>
              <w:rPr>
                <w:sz w:val="20"/>
              </w:rPr>
              <w:t>Asset</w:t>
            </w:r>
            <w:r>
              <w:rPr>
                <w:spacing w:val="-12"/>
                <w:sz w:val="20"/>
              </w:rPr>
              <w:t xml:space="preserve"> </w:t>
            </w:r>
            <w:r>
              <w:rPr>
                <w:sz w:val="20"/>
              </w:rPr>
              <w:t>Condition</w:t>
            </w:r>
            <w:r>
              <w:rPr>
                <w:spacing w:val="-9"/>
                <w:sz w:val="20"/>
              </w:rPr>
              <w:t xml:space="preserve"> </w:t>
            </w:r>
            <w:r>
              <w:rPr>
                <w:sz w:val="20"/>
              </w:rPr>
              <w:t>&amp;</w:t>
            </w:r>
            <w:r>
              <w:rPr>
                <w:spacing w:val="-10"/>
                <w:sz w:val="20"/>
              </w:rPr>
              <w:t xml:space="preserve"> </w:t>
            </w:r>
            <w:r>
              <w:rPr>
                <w:sz w:val="20"/>
              </w:rPr>
              <w:t>situation/</w:t>
            </w:r>
            <w:r>
              <w:rPr>
                <w:spacing w:val="-9"/>
                <w:sz w:val="20"/>
              </w:rPr>
              <w:t xml:space="preserve"> </w:t>
            </w:r>
            <w:r>
              <w:rPr>
                <w:sz w:val="20"/>
              </w:rPr>
              <w:t>Market</w:t>
            </w:r>
            <w:r>
              <w:rPr>
                <w:spacing w:val="-12"/>
                <w:sz w:val="20"/>
              </w:rPr>
              <w:t xml:space="preserve"> </w:t>
            </w:r>
            <w:r>
              <w:rPr>
                <w:sz w:val="20"/>
              </w:rPr>
              <w:t>condition,</w:t>
            </w:r>
            <w:r>
              <w:rPr>
                <w:spacing w:val="-9"/>
                <w:sz w:val="20"/>
              </w:rPr>
              <w:t xml:space="preserve"> </w:t>
            </w:r>
            <w:r>
              <w:rPr>
                <w:sz w:val="20"/>
              </w:rPr>
              <w:t>demand</w:t>
            </w:r>
            <w:r>
              <w:rPr>
                <w:spacing w:val="-11"/>
                <w:sz w:val="20"/>
              </w:rPr>
              <w:t xml:space="preserve"> </w:t>
            </w:r>
            <w:r>
              <w:rPr>
                <w:sz w:val="20"/>
              </w:rPr>
              <w:t>&amp;</w:t>
            </w:r>
            <w:r>
              <w:rPr>
                <w:spacing w:val="-10"/>
                <w:sz w:val="20"/>
              </w:rPr>
              <w:t xml:space="preserve"> </w:t>
            </w:r>
            <w:r>
              <w:rPr>
                <w:sz w:val="20"/>
              </w:rPr>
              <w:t>supply,</w:t>
            </w:r>
            <w:r>
              <w:rPr>
                <w:spacing w:val="-9"/>
                <w:sz w:val="20"/>
              </w:rPr>
              <w:t xml:space="preserve"> </w:t>
            </w:r>
            <w:r>
              <w:rPr>
                <w:sz w:val="20"/>
              </w:rPr>
              <w:t>asset</w:t>
            </w:r>
            <w:r>
              <w:rPr>
                <w:spacing w:val="-12"/>
                <w:sz w:val="20"/>
              </w:rPr>
              <w:t xml:space="preserve"> </w:t>
            </w:r>
            <w:r>
              <w:rPr>
                <w:sz w:val="20"/>
              </w:rPr>
              <w:t>utility prevailing</w:t>
            </w:r>
            <w:r>
              <w:rPr>
                <w:spacing w:val="-3"/>
                <w:sz w:val="20"/>
              </w:rPr>
              <w:t xml:space="preserve"> </w:t>
            </w:r>
            <w:r>
              <w:rPr>
                <w:sz w:val="20"/>
              </w:rPr>
              <w:t>on</w:t>
            </w:r>
            <w:r>
              <w:rPr>
                <w:spacing w:val="-2"/>
                <w:sz w:val="20"/>
              </w:rPr>
              <w:t xml:space="preserve"> </w:t>
            </w:r>
            <w:r>
              <w:rPr>
                <w:sz w:val="20"/>
              </w:rPr>
              <w:t>a particular</w:t>
            </w:r>
            <w:r>
              <w:rPr>
                <w:spacing w:val="-1"/>
                <w:sz w:val="20"/>
              </w:rPr>
              <w:t xml:space="preserve"> </w:t>
            </w:r>
            <w:r>
              <w:rPr>
                <w:sz w:val="20"/>
              </w:rPr>
              <w:t>date/ Mode</w:t>
            </w:r>
            <w:r>
              <w:rPr>
                <w:spacing w:val="-2"/>
                <w:sz w:val="20"/>
              </w:rPr>
              <w:t xml:space="preserve"> </w:t>
            </w:r>
            <w:r>
              <w:rPr>
                <w:sz w:val="20"/>
              </w:rPr>
              <w:t>of sale.</w:t>
            </w:r>
            <w:r>
              <w:rPr>
                <w:spacing w:val="-2"/>
                <w:sz w:val="20"/>
              </w:rPr>
              <w:t xml:space="preserve"> </w:t>
            </w:r>
            <w:r>
              <w:rPr>
                <w:sz w:val="20"/>
              </w:rPr>
              <w:t>The</w:t>
            </w:r>
            <w:r>
              <w:rPr>
                <w:spacing w:val="-2"/>
                <w:sz w:val="20"/>
              </w:rPr>
              <w:t xml:space="preserve"> </w:t>
            </w:r>
            <w:r>
              <w:rPr>
                <w:sz w:val="20"/>
              </w:rPr>
              <w:t>indicative</w:t>
            </w:r>
            <w:r>
              <w:rPr>
                <w:spacing w:val="1"/>
                <w:sz w:val="20"/>
              </w:rPr>
              <w:t xml:space="preserve"> </w:t>
            </w:r>
            <w:r>
              <w:rPr>
                <w:sz w:val="20"/>
              </w:rPr>
              <w:t>&amp;</w:t>
            </w:r>
            <w:r>
              <w:rPr>
                <w:spacing w:val="-3"/>
                <w:sz w:val="20"/>
              </w:rPr>
              <w:t xml:space="preserve"> </w:t>
            </w:r>
            <w:r>
              <w:rPr>
                <w:sz w:val="20"/>
              </w:rPr>
              <w:t>estimated</w:t>
            </w:r>
            <w:r>
              <w:rPr>
                <w:spacing w:val="-2"/>
                <w:sz w:val="20"/>
              </w:rPr>
              <w:t xml:space="preserve"> </w:t>
            </w:r>
            <w:r>
              <w:rPr>
                <w:sz w:val="20"/>
              </w:rPr>
              <w:t>prospective</w:t>
            </w:r>
            <w:r>
              <w:rPr>
                <w:spacing w:val="1"/>
                <w:sz w:val="20"/>
              </w:rPr>
              <w:t xml:space="preserve"> </w:t>
            </w:r>
            <w:r>
              <w:rPr>
                <w:sz w:val="20"/>
              </w:rPr>
              <w:t>Value of</w:t>
            </w:r>
            <w:r>
              <w:rPr>
                <w:spacing w:val="-1"/>
                <w:sz w:val="20"/>
              </w:rPr>
              <w:t xml:space="preserve"> </w:t>
            </w:r>
            <w:r>
              <w:rPr>
                <w:sz w:val="20"/>
              </w:rPr>
              <w:t>the asset</w:t>
            </w:r>
            <w:r>
              <w:rPr>
                <w:spacing w:val="-2"/>
                <w:sz w:val="20"/>
              </w:rPr>
              <w:t xml:space="preserve"> </w:t>
            </w:r>
            <w:r>
              <w:rPr>
                <w:sz w:val="20"/>
              </w:rPr>
              <w:t>given</w:t>
            </w:r>
            <w:r>
              <w:rPr>
                <w:spacing w:val="-2"/>
                <w:sz w:val="20"/>
              </w:rPr>
              <w:t xml:space="preserve"> </w:t>
            </w:r>
            <w:r>
              <w:rPr>
                <w:spacing w:val="-5"/>
                <w:sz w:val="20"/>
              </w:rPr>
              <w:t>in</w:t>
            </w:r>
          </w:p>
        </w:tc>
      </w:tr>
    </w:tbl>
    <w:p w:rsidR="00A37AEE" w:rsidRDefault="00A37AEE">
      <w:pPr>
        <w:spacing w:line="230" w:lineRule="exact"/>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A37AEE">
        <w:trPr>
          <w:trHeight w:val="690"/>
        </w:trPr>
        <w:tc>
          <w:tcPr>
            <w:tcW w:w="526" w:type="dxa"/>
          </w:tcPr>
          <w:p w:rsidR="00A37AEE" w:rsidRDefault="00A37AEE">
            <w:pPr>
              <w:pStyle w:val="TableParagraph"/>
              <w:ind w:left="0"/>
              <w:rPr>
                <w:rFonts w:ascii="Times New Roman"/>
                <w:sz w:val="18"/>
              </w:rPr>
            </w:pPr>
          </w:p>
        </w:tc>
        <w:tc>
          <w:tcPr>
            <w:tcW w:w="10126" w:type="dxa"/>
          </w:tcPr>
          <w:p w:rsidR="00A37AEE" w:rsidRDefault="004D42B7">
            <w:pPr>
              <w:pStyle w:val="TableParagraph"/>
              <w:spacing w:line="230" w:lineRule="exact"/>
              <w:ind w:right="103"/>
              <w:jc w:val="both"/>
              <w:rPr>
                <w:sz w:val="20"/>
              </w:rPr>
            </w:pPr>
            <w:r>
              <w:rPr>
                <w:sz w:val="20"/>
              </w:rPr>
              <w:t>this report is restricted only for the purpose and other points mentioned above prevailing on a particular date as mentioned in the report. If any of these points are different from the one mentioned aforesaid in the Report then this report should not be r</w:t>
            </w:r>
            <w:r>
              <w:rPr>
                <w:sz w:val="20"/>
              </w:rPr>
              <w:t>eferred.</w:t>
            </w:r>
          </w:p>
        </w:tc>
      </w:tr>
      <w:tr w:rsidR="00A37AEE">
        <w:trPr>
          <w:trHeight w:val="690"/>
        </w:trPr>
        <w:tc>
          <w:tcPr>
            <w:tcW w:w="526" w:type="dxa"/>
          </w:tcPr>
          <w:p w:rsidR="00A37AEE" w:rsidRDefault="004D42B7">
            <w:pPr>
              <w:pStyle w:val="TableParagraph"/>
              <w:spacing w:before="15"/>
              <w:ind w:left="119"/>
              <w:jc w:val="center"/>
              <w:rPr>
                <w:sz w:val="18"/>
              </w:rPr>
            </w:pPr>
            <w:r>
              <w:rPr>
                <w:spacing w:val="-5"/>
                <w:sz w:val="18"/>
              </w:rPr>
              <w:t>12.</w:t>
            </w:r>
          </w:p>
        </w:tc>
        <w:tc>
          <w:tcPr>
            <w:tcW w:w="10126" w:type="dxa"/>
          </w:tcPr>
          <w:p w:rsidR="00A37AEE" w:rsidRDefault="004D42B7">
            <w:pPr>
              <w:pStyle w:val="TableParagraph"/>
              <w:spacing w:line="230" w:lineRule="exact"/>
              <w:ind w:right="101"/>
              <w:jc w:val="both"/>
              <w:rPr>
                <w:sz w:val="20"/>
              </w:rPr>
            </w:pPr>
            <w:r>
              <w:rPr>
                <w:sz w:val="20"/>
              </w:rPr>
              <w:t>Our</w:t>
            </w:r>
            <w:r>
              <w:rPr>
                <w:spacing w:val="-7"/>
                <w:sz w:val="20"/>
              </w:rPr>
              <w:t xml:space="preserve"> </w:t>
            </w:r>
            <w:r>
              <w:rPr>
                <w:sz w:val="20"/>
              </w:rPr>
              <w:t>report</w:t>
            </w:r>
            <w:r>
              <w:rPr>
                <w:spacing w:val="-5"/>
                <w:sz w:val="20"/>
              </w:rPr>
              <w:t xml:space="preserve"> </w:t>
            </w:r>
            <w:r>
              <w:rPr>
                <w:sz w:val="20"/>
              </w:rPr>
              <w:t>is</w:t>
            </w:r>
            <w:r>
              <w:rPr>
                <w:spacing w:val="-4"/>
                <w:sz w:val="20"/>
              </w:rPr>
              <w:t xml:space="preserve"> </w:t>
            </w:r>
            <w:r>
              <w:rPr>
                <w:sz w:val="20"/>
              </w:rPr>
              <w:t>meant</w:t>
            </w:r>
            <w:r>
              <w:rPr>
                <w:spacing w:val="-8"/>
                <w:sz w:val="20"/>
              </w:rPr>
              <w:t xml:space="preserve"> </w:t>
            </w:r>
            <w:r>
              <w:rPr>
                <w:sz w:val="20"/>
              </w:rPr>
              <w:t>ONLY</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purpose</w:t>
            </w:r>
            <w:r>
              <w:rPr>
                <w:spacing w:val="-6"/>
                <w:sz w:val="20"/>
              </w:rPr>
              <w:t xml:space="preserve"> </w:t>
            </w:r>
            <w:r>
              <w:rPr>
                <w:sz w:val="20"/>
              </w:rPr>
              <w:t>mentioned</w:t>
            </w:r>
            <w:r>
              <w:rPr>
                <w:spacing w:val="-6"/>
                <w:sz w:val="20"/>
              </w:rPr>
              <w:t xml:space="preserve"> </w:t>
            </w:r>
            <w:r>
              <w:rPr>
                <w:sz w:val="20"/>
              </w:rPr>
              <w:t>in</w:t>
            </w:r>
            <w:r>
              <w:rPr>
                <w:spacing w:val="-8"/>
                <w:sz w:val="20"/>
              </w:rPr>
              <w:t xml:space="preserve"> </w:t>
            </w:r>
            <w:r>
              <w:rPr>
                <w:sz w:val="20"/>
              </w:rPr>
              <w:t>the</w:t>
            </w:r>
            <w:r>
              <w:rPr>
                <w:spacing w:val="-8"/>
                <w:sz w:val="20"/>
              </w:rPr>
              <w:t xml:space="preserve"> </w:t>
            </w:r>
            <w:r>
              <w:rPr>
                <w:sz w:val="20"/>
              </w:rPr>
              <w:t>report</w:t>
            </w:r>
            <w:r>
              <w:rPr>
                <w:spacing w:val="-6"/>
                <w:sz w:val="20"/>
              </w:rPr>
              <w:t xml:space="preserve"> </w:t>
            </w:r>
            <w:r>
              <w:rPr>
                <w:sz w:val="20"/>
              </w:rPr>
              <w:t>and</w:t>
            </w:r>
            <w:r>
              <w:rPr>
                <w:spacing w:val="-8"/>
                <w:sz w:val="20"/>
              </w:rPr>
              <w:t xml:space="preserve"> </w:t>
            </w:r>
            <w:r>
              <w:rPr>
                <w:sz w:val="20"/>
              </w:rPr>
              <w:t>should</w:t>
            </w:r>
            <w:r>
              <w:rPr>
                <w:spacing w:val="-6"/>
                <w:sz w:val="20"/>
              </w:rPr>
              <w:t xml:space="preserve"> </w:t>
            </w:r>
            <w:r>
              <w:rPr>
                <w:sz w:val="20"/>
              </w:rPr>
              <w:t>not</w:t>
            </w:r>
            <w:r>
              <w:rPr>
                <w:spacing w:val="-3"/>
                <w:sz w:val="20"/>
              </w:rPr>
              <w:t xml:space="preserve"> </w:t>
            </w:r>
            <w:r>
              <w:rPr>
                <w:sz w:val="20"/>
              </w:rPr>
              <w:t>be</w:t>
            </w:r>
            <w:r>
              <w:rPr>
                <w:spacing w:val="-6"/>
                <w:sz w:val="20"/>
              </w:rPr>
              <w:t xml:space="preserve"> </w:t>
            </w:r>
            <w:r>
              <w:rPr>
                <w:sz w:val="20"/>
              </w:rPr>
              <w:t>used</w:t>
            </w:r>
            <w:r>
              <w:rPr>
                <w:spacing w:val="-6"/>
                <w:sz w:val="20"/>
              </w:rPr>
              <w:t xml:space="preserve"> </w:t>
            </w:r>
            <w:r>
              <w:rPr>
                <w:sz w:val="20"/>
              </w:rPr>
              <w:t>for</w:t>
            </w:r>
            <w:r>
              <w:rPr>
                <w:spacing w:val="-7"/>
                <w:sz w:val="20"/>
              </w:rPr>
              <w:t xml:space="preserve"> </w:t>
            </w:r>
            <w:r>
              <w:rPr>
                <w:sz w:val="20"/>
              </w:rPr>
              <w:t>any</w:t>
            </w:r>
            <w:r>
              <w:rPr>
                <w:spacing w:val="-9"/>
                <w:sz w:val="20"/>
              </w:rPr>
              <w:t xml:space="preserve"> </w:t>
            </w:r>
            <w:r>
              <w:rPr>
                <w:sz w:val="20"/>
              </w:rPr>
              <w:t>other</w:t>
            </w:r>
            <w:r>
              <w:rPr>
                <w:spacing w:val="-7"/>
                <w:sz w:val="20"/>
              </w:rPr>
              <w:t xml:space="preserve"> </w:t>
            </w:r>
            <w:r>
              <w:rPr>
                <w:sz w:val="20"/>
              </w:rPr>
              <w:t>purpose. The Report should not be copied or reproduced for any purpose other than the purpose for which it is prepared for. I/we do not take any responsibility for the unauthorized use of this report.</w:t>
            </w:r>
          </w:p>
        </w:tc>
      </w:tr>
      <w:tr w:rsidR="00A37AEE">
        <w:trPr>
          <w:trHeight w:val="1149"/>
        </w:trPr>
        <w:tc>
          <w:tcPr>
            <w:tcW w:w="526" w:type="dxa"/>
          </w:tcPr>
          <w:p w:rsidR="00A37AEE" w:rsidRDefault="004D42B7">
            <w:pPr>
              <w:pStyle w:val="TableParagraph"/>
              <w:spacing w:before="15"/>
              <w:ind w:left="119"/>
              <w:jc w:val="center"/>
              <w:rPr>
                <w:sz w:val="18"/>
              </w:rPr>
            </w:pPr>
            <w:r>
              <w:rPr>
                <w:spacing w:val="-5"/>
                <w:sz w:val="18"/>
              </w:rPr>
              <w:t>13.</w:t>
            </w:r>
          </w:p>
        </w:tc>
        <w:tc>
          <w:tcPr>
            <w:tcW w:w="10126" w:type="dxa"/>
          </w:tcPr>
          <w:p w:rsidR="00A37AEE" w:rsidRDefault="004D42B7">
            <w:pPr>
              <w:pStyle w:val="TableParagraph"/>
              <w:ind w:left="131" w:right="105"/>
              <w:jc w:val="both"/>
              <w:rPr>
                <w:sz w:val="20"/>
              </w:rPr>
            </w:pPr>
            <w:r>
              <w:rPr>
                <w:sz w:val="20"/>
              </w:rPr>
              <w:t>We</w:t>
            </w:r>
            <w:r>
              <w:rPr>
                <w:spacing w:val="-11"/>
                <w:sz w:val="20"/>
              </w:rPr>
              <w:t xml:space="preserve"> </w:t>
            </w:r>
            <w:r>
              <w:rPr>
                <w:sz w:val="20"/>
              </w:rPr>
              <w:t>owe</w:t>
            </w:r>
            <w:r>
              <w:rPr>
                <w:spacing w:val="-9"/>
                <w:sz w:val="20"/>
              </w:rPr>
              <w:t xml:space="preserve"> </w:t>
            </w:r>
            <w:r>
              <w:rPr>
                <w:sz w:val="20"/>
              </w:rPr>
              <w:t>responsibility</w:t>
            </w:r>
            <w:r>
              <w:rPr>
                <w:spacing w:val="-12"/>
                <w:sz w:val="20"/>
              </w:rPr>
              <w:t xml:space="preserve"> </w:t>
            </w:r>
            <w:r>
              <w:rPr>
                <w:sz w:val="20"/>
              </w:rPr>
              <w:t>only</w:t>
            </w:r>
            <w:r>
              <w:rPr>
                <w:spacing w:val="-12"/>
                <w:sz w:val="20"/>
              </w:rPr>
              <w:t xml:space="preserve"> </w:t>
            </w:r>
            <w:r>
              <w:rPr>
                <w:sz w:val="20"/>
              </w:rPr>
              <w:t>to</w:t>
            </w:r>
            <w:r>
              <w:rPr>
                <w:spacing w:val="-9"/>
                <w:sz w:val="20"/>
              </w:rPr>
              <w:t xml:space="preserve"> </w:t>
            </w:r>
            <w:r>
              <w:rPr>
                <w:sz w:val="20"/>
              </w:rPr>
              <w:t>the</w:t>
            </w:r>
            <w:r>
              <w:rPr>
                <w:spacing w:val="-9"/>
                <w:sz w:val="20"/>
              </w:rPr>
              <w:t xml:space="preserve"> </w:t>
            </w:r>
            <w:r>
              <w:rPr>
                <w:sz w:val="20"/>
              </w:rPr>
              <w:t>authority/client</w:t>
            </w:r>
            <w:r>
              <w:rPr>
                <w:spacing w:val="-9"/>
                <w:sz w:val="20"/>
              </w:rPr>
              <w:t xml:space="preserve"> </w:t>
            </w:r>
            <w:r>
              <w:rPr>
                <w:sz w:val="20"/>
              </w:rPr>
              <w:t>that</w:t>
            </w:r>
            <w:r>
              <w:rPr>
                <w:spacing w:val="-9"/>
                <w:sz w:val="20"/>
              </w:rPr>
              <w:t xml:space="preserve"> </w:t>
            </w:r>
            <w:r>
              <w:rPr>
                <w:sz w:val="20"/>
              </w:rPr>
              <w:t>has</w:t>
            </w:r>
            <w:r>
              <w:rPr>
                <w:spacing w:val="-8"/>
                <w:sz w:val="20"/>
              </w:rPr>
              <w:t xml:space="preserve"> </w:t>
            </w:r>
            <w:r>
              <w:rPr>
                <w:sz w:val="20"/>
              </w:rPr>
              <w:t>appointed</w:t>
            </w:r>
            <w:r>
              <w:rPr>
                <w:spacing w:val="-9"/>
                <w:sz w:val="20"/>
              </w:rPr>
              <w:t xml:space="preserve"> </w:t>
            </w:r>
            <w:r>
              <w:rPr>
                <w:sz w:val="20"/>
              </w:rPr>
              <w:t>us</w:t>
            </w:r>
            <w:r>
              <w:rPr>
                <w:spacing w:val="-8"/>
                <w:sz w:val="20"/>
              </w:rPr>
              <w:t xml:space="preserve"> </w:t>
            </w:r>
            <w:r>
              <w:rPr>
                <w:sz w:val="20"/>
              </w:rPr>
              <w:t>as</w:t>
            </w:r>
            <w:r>
              <w:rPr>
                <w:spacing w:val="-8"/>
                <w:sz w:val="20"/>
              </w:rPr>
              <w:t xml:space="preserve"> </w:t>
            </w:r>
            <w:r>
              <w:rPr>
                <w:sz w:val="20"/>
              </w:rPr>
              <w:t>per</w:t>
            </w:r>
            <w:r>
              <w:rPr>
                <w:spacing w:val="-8"/>
                <w:sz w:val="20"/>
              </w:rPr>
              <w:t xml:space="preserve"> </w:t>
            </w:r>
            <w:r>
              <w:rPr>
                <w:sz w:val="20"/>
              </w:rPr>
              <w:t>the</w:t>
            </w:r>
            <w:r>
              <w:rPr>
                <w:spacing w:val="-9"/>
                <w:sz w:val="20"/>
              </w:rPr>
              <w:t xml:space="preserve"> </w:t>
            </w:r>
            <w:r>
              <w:rPr>
                <w:sz w:val="20"/>
              </w:rPr>
              <w:t>scope</w:t>
            </w:r>
            <w:r>
              <w:rPr>
                <w:spacing w:val="-9"/>
                <w:sz w:val="20"/>
              </w:rPr>
              <w:t xml:space="preserve"> </w:t>
            </w:r>
            <w:r>
              <w:rPr>
                <w:sz w:val="20"/>
              </w:rPr>
              <w:t>of</w:t>
            </w:r>
            <w:r>
              <w:rPr>
                <w:spacing w:val="-7"/>
                <w:sz w:val="20"/>
              </w:rPr>
              <w:t xml:space="preserve"> </w:t>
            </w:r>
            <w:r>
              <w:rPr>
                <w:sz w:val="20"/>
              </w:rPr>
              <w:t>work</w:t>
            </w:r>
            <w:r>
              <w:rPr>
                <w:spacing w:val="-7"/>
                <w:sz w:val="20"/>
              </w:rPr>
              <w:t xml:space="preserve"> </w:t>
            </w:r>
            <w:r>
              <w:rPr>
                <w:sz w:val="20"/>
              </w:rPr>
              <w:t>mentioned</w:t>
            </w:r>
            <w:r>
              <w:rPr>
                <w:spacing w:val="-9"/>
                <w:sz w:val="20"/>
              </w:rPr>
              <w:t xml:space="preserve"> </w:t>
            </w:r>
            <w:r>
              <w:rPr>
                <w:sz w:val="20"/>
              </w:rPr>
              <w:t>in</w:t>
            </w:r>
            <w:r>
              <w:rPr>
                <w:spacing w:val="-9"/>
                <w:sz w:val="20"/>
              </w:rPr>
              <w:t xml:space="preserve"> </w:t>
            </w:r>
            <w:r>
              <w:rPr>
                <w:sz w:val="20"/>
              </w:rPr>
              <w:t>the report.</w:t>
            </w:r>
            <w:r>
              <w:rPr>
                <w:spacing w:val="-14"/>
                <w:sz w:val="20"/>
              </w:rPr>
              <w:t xml:space="preserve"> </w:t>
            </w:r>
            <w:r>
              <w:rPr>
                <w:sz w:val="20"/>
              </w:rPr>
              <w:t>We</w:t>
            </w:r>
            <w:r>
              <w:rPr>
                <w:spacing w:val="-14"/>
                <w:sz w:val="20"/>
              </w:rPr>
              <w:t xml:space="preserve"> </w:t>
            </w:r>
            <w:r>
              <w:rPr>
                <w:sz w:val="20"/>
              </w:rPr>
              <w:t>will</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liable</w:t>
            </w:r>
            <w:r>
              <w:rPr>
                <w:spacing w:val="-14"/>
                <w:sz w:val="20"/>
              </w:rPr>
              <w:t xml:space="preserve"> </w:t>
            </w:r>
            <w:r>
              <w:rPr>
                <w:sz w:val="20"/>
              </w:rPr>
              <w:t>for</w:t>
            </w:r>
            <w:r>
              <w:rPr>
                <w:spacing w:val="-14"/>
                <w:sz w:val="20"/>
              </w:rPr>
              <w:t xml:space="preserve"> </w:t>
            </w:r>
            <w:r>
              <w:rPr>
                <w:sz w:val="20"/>
              </w:rPr>
              <w:t>any</w:t>
            </w:r>
            <w:r>
              <w:rPr>
                <w:spacing w:val="-14"/>
                <w:sz w:val="20"/>
              </w:rPr>
              <w:t xml:space="preserve"> </w:t>
            </w:r>
            <w:r>
              <w:rPr>
                <w:sz w:val="20"/>
              </w:rPr>
              <w:t>losses,</w:t>
            </w:r>
            <w:r>
              <w:rPr>
                <w:spacing w:val="-14"/>
                <w:sz w:val="20"/>
              </w:rPr>
              <w:t xml:space="preserve"> </w:t>
            </w:r>
            <w:r>
              <w:rPr>
                <w:sz w:val="20"/>
              </w:rPr>
              <w:t>claims,</w:t>
            </w:r>
            <w:r>
              <w:rPr>
                <w:spacing w:val="-13"/>
                <w:sz w:val="20"/>
              </w:rPr>
              <w:t xml:space="preserve"> </w:t>
            </w:r>
            <w:r>
              <w:rPr>
                <w:sz w:val="20"/>
              </w:rPr>
              <w:t>damages</w:t>
            </w:r>
            <w:r>
              <w:rPr>
                <w:spacing w:val="-14"/>
                <w:sz w:val="20"/>
              </w:rPr>
              <w:t xml:space="preserve"> </w:t>
            </w:r>
            <w:r>
              <w:rPr>
                <w:sz w:val="20"/>
              </w:rPr>
              <w:t>or</w:t>
            </w:r>
            <w:r>
              <w:rPr>
                <w:spacing w:val="-14"/>
                <w:sz w:val="20"/>
              </w:rPr>
              <w:t xml:space="preserve"> </w:t>
            </w:r>
            <w:r>
              <w:rPr>
                <w:sz w:val="20"/>
              </w:rPr>
              <w:t>liabilities</w:t>
            </w:r>
            <w:r>
              <w:rPr>
                <w:spacing w:val="-14"/>
                <w:sz w:val="20"/>
              </w:rPr>
              <w:t xml:space="preserve"> </w:t>
            </w:r>
            <w:r>
              <w:rPr>
                <w:sz w:val="20"/>
              </w:rPr>
              <w:t>arising</w:t>
            </w:r>
            <w:r>
              <w:rPr>
                <w:spacing w:val="-14"/>
                <w:sz w:val="20"/>
              </w:rPr>
              <w:t xml:space="preserve"> </w:t>
            </w:r>
            <w:r>
              <w:rPr>
                <w:sz w:val="20"/>
              </w:rPr>
              <w:t>out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actions</w:t>
            </w:r>
            <w:r>
              <w:rPr>
                <w:spacing w:val="-14"/>
                <w:sz w:val="20"/>
              </w:rPr>
              <w:t xml:space="preserve"> </w:t>
            </w:r>
            <w:r>
              <w:rPr>
                <w:sz w:val="20"/>
              </w:rPr>
              <w:t>taken,</w:t>
            </w:r>
            <w:r>
              <w:rPr>
                <w:spacing w:val="-13"/>
                <w:sz w:val="20"/>
              </w:rPr>
              <w:t xml:space="preserve"> </w:t>
            </w:r>
            <w:r>
              <w:rPr>
                <w:sz w:val="20"/>
              </w:rPr>
              <w:t>omissions or advice given by any other person. In no event shall we be liable for any loss, damages, cost or expenses arising in any way from fraudulent acts, misrepresentations or willful default on part of the client or companies,</w:t>
            </w:r>
          </w:p>
          <w:p w:rsidR="00A37AEE" w:rsidRDefault="004D42B7">
            <w:pPr>
              <w:pStyle w:val="TableParagraph"/>
              <w:spacing w:line="212" w:lineRule="exact"/>
              <w:ind w:left="131"/>
              <w:jc w:val="both"/>
              <w:rPr>
                <w:sz w:val="20"/>
              </w:rPr>
            </w:pPr>
            <w:r>
              <w:rPr>
                <w:sz w:val="20"/>
              </w:rPr>
              <w:t>their</w:t>
            </w:r>
            <w:r>
              <w:rPr>
                <w:spacing w:val="-6"/>
                <w:sz w:val="20"/>
              </w:rPr>
              <w:t xml:space="preserve"> </w:t>
            </w:r>
            <w:r>
              <w:rPr>
                <w:sz w:val="20"/>
              </w:rPr>
              <w:t>directors,</w:t>
            </w:r>
            <w:r>
              <w:rPr>
                <w:spacing w:val="-8"/>
                <w:sz w:val="20"/>
              </w:rPr>
              <w:t xml:space="preserve"> </w:t>
            </w:r>
            <w:r>
              <w:rPr>
                <w:sz w:val="20"/>
              </w:rPr>
              <w:t>employees</w:t>
            </w:r>
            <w:r>
              <w:rPr>
                <w:spacing w:val="-8"/>
                <w:sz w:val="20"/>
              </w:rPr>
              <w:t xml:space="preserve"> </w:t>
            </w:r>
            <w:r>
              <w:rPr>
                <w:sz w:val="20"/>
              </w:rPr>
              <w:t>or</w:t>
            </w:r>
            <w:r>
              <w:rPr>
                <w:spacing w:val="-8"/>
                <w:sz w:val="20"/>
              </w:rPr>
              <w:t xml:space="preserve"> </w:t>
            </w:r>
            <w:r>
              <w:rPr>
                <w:spacing w:val="-2"/>
                <w:sz w:val="20"/>
              </w:rPr>
              <w:t>agents.</w:t>
            </w:r>
          </w:p>
        </w:tc>
      </w:tr>
      <w:tr w:rsidR="00A37AEE">
        <w:trPr>
          <w:trHeight w:val="919"/>
        </w:trPr>
        <w:tc>
          <w:tcPr>
            <w:tcW w:w="526" w:type="dxa"/>
          </w:tcPr>
          <w:p w:rsidR="00A37AEE" w:rsidRDefault="004D42B7">
            <w:pPr>
              <w:pStyle w:val="TableParagraph"/>
              <w:spacing w:before="15"/>
              <w:ind w:left="119"/>
              <w:jc w:val="center"/>
              <w:rPr>
                <w:sz w:val="18"/>
              </w:rPr>
            </w:pPr>
            <w:r>
              <w:rPr>
                <w:spacing w:val="-5"/>
                <w:sz w:val="18"/>
              </w:rPr>
              <w:t>14.</w:t>
            </w:r>
          </w:p>
        </w:tc>
        <w:tc>
          <w:tcPr>
            <w:tcW w:w="10126" w:type="dxa"/>
          </w:tcPr>
          <w:p w:rsidR="00A37AEE" w:rsidRDefault="004D42B7">
            <w:pPr>
              <w:pStyle w:val="TableParagraph"/>
              <w:ind w:left="131" w:right="79"/>
              <w:rPr>
                <w:sz w:val="20"/>
              </w:rPr>
            </w:pPr>
            <w:r>
              <w:rPr>
                <w:sz w:val="20"/>
              </w:rPr>
              <w:t>This</w:t>
            </w:r>
            <w:r>
              <w:rPr>
                <w:spacing w:val="-3"/>
                <w:sz w:val="20"/>
              </w:rPr>
              <w:t xml:space="preserve"> </w:t>
            </w:r>
            <w:r>
              <w:rPr>
                <w:sz w:val="20"/>
              </w:rPr>
              <w:t>report</w:t>
            </w:r>
            <w:r>
              <w:rPr>
                <w:spacing w:val="-4"/>
                <w:sz w:val="20"/>
              </w:rPr>
              <w:t xml:space="preserve"> </w:t>
            </w:r>
            <w:r>
              <w:rPr>
                <w:sz w:val="20"/>
              </w:rPr>
              <w:t>is</w:t>
            </w:r>
            <w:r>
              <w:rPr>
                <w:spacing w:val="-3"/>
                <w:sz w:val="20"/>
              </w:rPr>
              <w:t xml:space="preserve"> </w:t>
            </w:r>
            <w:r>
              <w:rPr>
                <w:sz w:val="20"/>
              </w:rPr>
              <w:t>having</w:t>
            </w:r>
            <w:r>
              <w:rPr>
                <w:spacing w:val="-5"/>
                <w:sz w:val="20"/>
              </w:rPr>
              <w:t xml:space="preserve"> </w:t>
            </w:r>
            <w:r>
              <w:rPr>
                <w:sz w:val="20"/>
              </w:rPr>
              <w:t>limited</w:t>
            </w:r>
            <w:r>
              <w:rPr>
                <w:spacing w:val="-2"/>
                <w:sz w:val="20"/>
              </w:rPr>
              <w:t xml:space="preserve"> </w:t>
            </w:r>
            <w:r>
              <w:rPr>
                <w:sz w:val="20"/>
              </w:rPr>
              <w:t>scope</w:t>
            </w:r>
            <w:r>
              <w:rPr>
                <w:spacing w:val="-4"/>
                <w:sz w:val="20"/>
              </w:rPr>
              <w:t xml:space="preserve"> </w:t>
            </w:r>
            <w:r>
              <w:rPr>
                <w:sz w:val="20"/>
              </w:rPr>
              <w:t>as</w:t>
            </w:r>
            <w:r>
              <w:rPr>
                <w:spacing w:val="-3"/>
                <w:sz w:val="20"/>
              </w:rPr>
              <w:t xml:space="preserve"> </w:t>
            </w:r>
            <w:r>
              <w:rPr>
                <w:sz w:val="20"/>
              </w:rPr>
              <w:t>per</w:t>
            </w:r>
            <w:r>
              <w:rPr>
                <w:spacing w:val="-3"/>
                <w:sz w:val="20"/>
              </w:rPr>
              <w:t xml:space="preserve"> </w:t>
            </w:r>
            <w:r>
              <w:rPr>
                <w:sz w:val="20"/>
              </w:rPr>
              <w:t>its</w:t>
            </w:r>
            <w:r>
              <w:rPr>
                <w:spacing w:val="-3"/>
                <w:sz w:val="20"/>
              </w:rPr>
              <w:t xml:space="preserve"> </w:t>
            </w:r>
            <w:r>
              <w:rPr>
                <w:sz w:val="20"/>
              </w:rPr>
              <w:t>fields</w:t>
            </w:r>
            <w:r>
              <w:rPr>
                <w:spacing w:val="-3"/>
                <w:sz w:val="20"/>
              </w:rPr>
              <w:t xml:space="preserve"> </w:t>
            </w:r>
            <w:r>
              <w:rPr>
                <w:sz w:val="20"/>
              </w:rPr>
              <w:t>&amp;</w:t>
            </w:r>
            <w:r>
              <w:rPr>
                <w:spacing w:val="-5"/>
                <w:sz w:val="20"/>
              </w:rPr>
              <w:t xml:space="preserve"> </w:t>
            </w:r>
            <w:r>
              <w:rPr>
                <w:sz w:val="20"/>
              </w:rPr>
              <w:t>format</w:t>
            </w:r>
            <w:r>
              <w:rPr>
                <w:spacing w:val="-1"/>
                <w:sz w:val="20"/>
              </w:rPr>
              <w:t xml:space="preserve"> </w:t>
            </w:r>
            <w:r>
              <w:rPr>
                <w:sz w:val="20"/>
                <w:u w:val="single"/>
              </w:rPr>
              <w:t>to</w:t>
            </w:r>
            <w:r>
              <w:rPr>
                <w:spacing w:val="-5"/>
                <w:sz w:val="20"/>
                <w:u w:val="single"/>
              </w:rPr>
              <w:t xml:space="preserve"> </w:t>
            </w:r>
            <w:r>
              <w:rPr>
                <w:sz w:val="20"/>
                <w:u w:val="single"/>
              </w:rPr>
              <w:t>provide</w:t>
            </w:r>
            <w:r>
              <w:rPr>
                <w:spacing w:val="-5"/>
                <w:sz w:val="20"/>
                <w:u w:val="single"/>
              </w:rPr>
              <w:t xml:space="preserve"> </w:t>
            </w:r>
            <w:r>
              <w:rPr>
                <w:sz w:val="20"/>
                <w:u w:val="single"/>
              </w:rPr>
              <w:t>only</w:t>
            </w:r>
            <w:r>
              <w:rPr>
                <w:spacing w:val="-6"/>
                <w:sz w:val="20"/>
                <w:u w:val="single"/>
              </w:rPr>
              <w:t xml:space="preserve"> </w:t>
            </w:r>
            <w:r>
              <w:rPr>
                <w:sz w:val="20"/>
                <w:u w:val="single"/>
              </w:rPr>
              <w:t>the</w:t>
            </w:r>
            <w:r>
              <w:rPr>
                <w:spacing w:val="-4"/>
                <w:sz w:val="20"/>
                <w:u w:val="single"/>
              </w:rPr>
              <w:t xml:space="preserve"> </w:t>
            </w:r>
            <w:r>
              <w:rPr>
                <w:sz w:val="20"/>
                <w:u w:val="single"/>
              </w:rPr>
              <w:t>general</w:t>
            </w:r>
            <w:r>
              <w:rPr>
                <w:spacing w:val="-5"/>
                <w:sz w:val="20"/>
                <w:u w:val="single"/>
              </w:rPr>
              <w:t xml:space="preserve"> </w:t>
            </w:r>
            <w:r>
              <w:rPr>
                <w:sz w:val="20"/>
                <w:u w:val="single"/>
              </w:rPr>
              <w:t>basic</w:t>
            </w:r>
            <w:r>
              <w:rPr>
                <w:spacing w:val="-3"/>
                <w:sz w:val="20"/>
                <w:u w:val="single"/>
              </w:rPr>
              <w:t xml:space="preserve"> </w:t>
            </w:r>
            <w:r>
              <w:rPr>
                <w:sz w:val="20"/>
                <w:u w:val="single"/>
              </w:rPr>
              <w:t>idea</w:t>
            </w:r>
            <w:r>
              <w:rPr>
                <w:spacing w:val="-4"/>
                <w:sz w:val="20"/>
                <w:u w:val="single"/>
              </w:rPr>
              <w:t xml:space="preserve"> </w:t>
            </w:r>
            <w:r>
              <w:rPr>
                <w:sz w:val="20"/>
                <w:u w:val="single"/>
              </w:rPr>
              <w:t>of</w:t>
            </w:r>
            <w:r>
              <w:rPr>
                <w:spacing w:val="-2"/>
                <w:sz w:val="20"/>
                <w:u w:val="single"/>
              </w:rPr>
              <w:t xml:space="preserve"> </w:t>
            </w:r>
            <w:r>
              <w:rPr>
                <w:sz w:val="20"/>
                <w:u w:val="single"/>
              </w:rPr>
              <w:t>the</w:t>
            </w:r>
            <w:r>
              <w:rPr>
                <w:spacing w:val="-4"/>
                <w:sz w:val="20"/>
                <w:u w:val="single"/>
              </w:rPr>
              <w:t xml:space="preserve"> </w:t>
            </w:r>
            <w:r>
              <w:rPr>
                <w:sz w:val="20"/>
                <w:u w:val="single"/>
              </w:rPr>
              <w:t>value</w:t>
            </w:r>
            <w:r>
              <w:rPr>
                <w:spacing w:val="-3"/>
                <w:sz w:val="20"/>
                <w:u w:val="single"/>
              </w:rPr>
              <w:t xml:space="preserve"> </w:t>
            </w:r>
            <w:r>
              <w:rPr>
                <w:sz w:val="20"/>
                <w:u w:val="single"/>
              </w:rPr>
              <w:t>of</w:t>
            </w:r>
            <w:r>
              <w:rPr>
                <w:sz w:val="20"/>
              </w:rPr>
              <w:t xml:space="preserve"> </w:t>
            </w:r>
            <w:r>
              <w:rPr>
                <w:sz w:val="20"/>
                <w:u w:val="single"/>
              </w:rPr>
              <w:t>the</w:t>
            </w:r>
            <w:r>
              <w:rPr>
                <w:spacing w:val="-3"/>
                <w:sz w:val="20"/>
                <w:u w:val="single"/>
              </w:rPr>
              <w:t xml:space="preserve"> </w:t>
            </w:r>
            <w:r>
              <w:rPr>
                <w:sz w:val="20"/>
                <w:u w:val="single"/>
              </w:rPr>
              <w:t>property</w:t>
            </w:r>
            <w:r>
              <w:rPr>
                <w:spacing w:val="-6"/>
                <w:sz w:val="20"/>
                <w:u w:val="single"/>
              </w:rPr>
              <w:t xml:space="preserve"> </w:t>
            </w:r>
            <w:r>
              <w:rPr>
                <w:sz w:val="20"/>
                <w:u w:val="single"/>
              </w:rPr>
              <w:t>prevailing</w:t>
            </w:r>
            <w:r>
              <w:rPr>
                <w:spacing w:val="-2"/>
                <w:sz w:val="20"/>
                <w:u w:val="single"/>
              </w:rPr>
              <w:t xml:space="preserve"> </w:t>
            </w:r>
            <w:r>
              <w:rPr>
                <w:sz w:val="20"/>
                <w:u w:val="single"/>
              </w:rPr>
              <w:t>in</w:t>
            </w:r>
            <w:r>
              <w:rPr>
                <w:spacing w:val="-3"/>
                <w:sz w:val="20"/>
                <w:u w:val="single"/>
              </w:rPr>
              <w:t xml:space="preserve"> </w:t>
            </w:r>
            <w:r>
              <w:rPr>
                <w:sz w:val="20"/>
                <w:u w:val="single"/>
              </w:rPr>
              <w:t>the</w:t>
            </w:r>
            <w:r>
              <w:rPr>
                <w:spacing w:val="-4"/>
                <w:sz w:val="20"/>
                <w:u w:val="single"/>
              </w:rPr>
              <w:t xml:space="preserve"> </w:t>
            </w:r>
            <w:r>
              <w:rPr>
                <w:sz w:val="20"/>
                <w:u w:val="single"/>
              </w:rPr>
              <w:t>market</w:t>
            </w:r>
            <w:r>
              <w:rPr>
                <w:spacing w:val="-2"/>
                <w:sz w:val="20"/>
              </w:rPr>
              <w:t xml:space="preserve"> </w:t>
            </w:r>
            <w:r>
              <w:rPr>
                <w:sz w:val="20"/>
              </w:rPr>
              <w:t>based</w:t>
            </w:r>
            <w:r>
              <w:rPr>
                <w:spacing w:val="-6"/>
                <w:sz w:val="20"/>
              </w:rPr>
              <w:t xml:space="preserve"> </w:t>
            </w:r>
            <w:r>
              <w:rPr>
                <w:sz w:val="20"/>
              </w:rPr>
              <w:t>on</w:t>
            </w:r>
            <w:r>
              <w:rPr>
                <w:spacing w:val="-4"/>
                <w:sz w:val="20"/>
              </w:rPr>
              <w:t xml:space="preserve"> </w:t>
            </w:r>
            <w:r>
              <w:rPr>
                <w:sz w:val="20"/>
              </w:rPr>
              <w:t>the</w:t>
            </w:r>
            <w:r>
              <w:rPr>
                <w:spacing w:val="-5"/>
                <w:sz w:val="20"/>
              </w:rPr>
              <w:t xml:space="preserve"> </w:t>
            </w:r>
            <w:r>
              <w:rPr>
                <w:sz w:val="20"/>
              </w:rPr>
              <w:t>site</w:t>
            </w:r>
            <w:r>
              <w:rPr>
                <w:spacing w:val="-3"/>
                <w:sz w:val="20"/>
              </w:rPr>
              <w:t xml:space="preserve"> </w:t>
            </w:r>
            <w:r>
              <w:rPr>
                <w:sz w:val="20"/>
              </w:rPr>
              <w:t>inspection</w:t>
            </w:r>
            <w:r>
              <w:rPr>
                <w:spacing w:val="-3"/>
                <w:sz w:val="20"/>
              </w:rPr>
              <w:t xml:space="preserve"> </w:t>
            </w:r>
            <w:r>
              <w:rPr>
                <w:sz w:val="20"/>
              </w:rPr>
              <w:t>and</w:t>
            </w:r>
            <w:r>
              <w:rPr>
                <w:spacing w:val="-4"/>
                <w:sz w:val="20"/>
              </w:rPr>
              <w:t xml:space="preserve"> </w:t>
            </w:r>
            <w:r>
              <w:rPr>
                <w:sz w:val="20"/>
              </w:rPr>
              <w:t>documents/</w:t>
            </w:r>
            <w:r>
              <w:rPr>
                <w:spacing w:val="-5"/>
                <w:sz w:val="20"/>
              </w:rPr>
              <w:t xml:space="preserve"> </w:t>
            </w:r>
            <w:r>
              <w:rPr>
                <w:sz w:val="20"/>
              </w:rPr>
              <w:t>data/</w:t>
            </w:r>
            <w:r>
              <w:rPr>
                <w:spacing w:val="-3"/>
                <w:sz w:val="20"/>
              </w:rPr>
              <w:t xml:space="preserve"> </w:t>
            </w:r>
            <w:r>
              <w:rPr>
                <w:sz w:val="20"/>
              </w:rPr>
              <w:t>information</w:t>
            </w:r>
            <w:r>
              <w:rPr>
                <w:spacing w:val="-2"/>
                <w:sz w:val="20"/>
              </w:rPr>
              <w:t xml:space="preserve"> </w:t>
            </w:r>
            <w:r>
              <w:rPr>
                <w:sz w:val="20"/>
              </w:rPr>
              <w:t>provided</w:t>
            </w:r>
            <w:r>
              <w:rPr>
                <w:spacing w:val="-3"/>
                <w:sz w:val="20"/>
              </w:rPr>
              <w:t xml:space="preserve"> </w:t>
            </w:r>
            <w:r>
              <w:rPr>
                <w:spacing w:val="-5"/>
                <w:sz w:val="20"/>
              </w:rPr>
              <w:t>by</w:t>
            </w:r>
          </w:p>
          <w:p w:rsidR="00A37AEE" w:rsidRDefault="004D42B7">
            <w:pPr>
              <w:pStyle w:val="TableParagraph"/>
              <w:spacing w:line="228" w:lineRule="exact"/>
              <w:ind w:left="131" w:right="79"/>
              <w:rPr>
                <w:sz w:val="20"/>
              </w:rPr>
            </w:pPr>
            <w:r>
              <w:rPr>
                <w:noProof/>
              </w:rPr>
              <mc:AlternateContent>
                <mc:Choice Requires="wpg">
                  <w:drawing>
                    <wp:anchor distT="0" distB="0" distL="0" distR="0" simplePos="0" relativeHeight="485649408" behindDoc="1" locked="0" layoutInCell="1" allowOverlap="1">
                      <wp:simplePos x="0" y="0"/>
                      <wp:positionH relativeFrom="column">
                        <wp:posOffset>451729</wp:posOffset>
                      </wp:positionH>
                      <wp:positionV relativeFrom="paragraph">
                        <wp:posOffset>-114402</wp:posOffset>
                      </wp:positionV>
                      <wp:extent cx="4671060" cy="493395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83" name="Graphic 183"/>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AD42404" id="Group 182" o:spid="_x0000_s1026" style="position:absolute;margin-left:35.55pt;margin-top:-9pt;width:367.8pt;height:388.5pt;z-index:-17667072;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">
                      <v:shape id="Graphic 183"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I8MA&#10;AADcAAAADwAAAGRycy9kb3ducmV2LnhtbERPTWvCQBC9C/0PyxS8mU0rSIyuUgSh0ENRE72O2TGJ&#10;ZmfT7Fbjv3cLBW/zeJ8zX/amEVfqXG1ZwVsUgyAurK65VJDt1qMEhPPIGhvLpOBODpaLl8EcU21v&#10;vKHr1pcihLBLUUHlfZtK6YqKDLrItsSBO9nOoA+wK6Xu8BbCTSPf43giDdYcGipsaVVRcdn+GgX7&#10;8/f9ZPwx/5nqiTzs8mNWlF9KDV/7jxkIT71/iv/dnzrMT8bw90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I8MAAADcAAAADwAAAAAAAAAAAAAAAACYAgAAZHJzL2Rv&#10;d25yZXYueG1sUEsFBgAAAAAEAAQA9QAAAIgD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the</w:t>
            </w:r>
            <w:r>
              <w:rPr>
                <w:spacing w:val="28"/>
                <w:sz w:val="20"/>
              </w:rPr>
              <w:t xml:space="preserve"> </w:t>
            </w:r>
            <w:r>
              <w:rPr>
                <w:sz w:val="20"/>
              </w:rPr>
              <w:t>client.</w:t>
            </w:r>
            <w:r>
              <w:rPr>
                <w:spacing w:val="29"/>
                <w:sz w:val="20"/>
              </w:rPr>
              <w:t xml:space="preserve"> </w:t>
            </w:r>
            <w:r>
              <w:rPr>
                <w:sz w:val="20"/>
              </w:rPr>
              <w:t>The</w:t>
            </w:r>
            <w:r>
              <w:rPr>
                <w:spacing w:val="28"/>
                <w:sz w:val="20"/>
              </w:rPr>
              <w:t xml:space="preserve"> </w:t>
            </w:r>
            <w:r>
              <w:rPr>
                <w:sz w:val="20"/>
              </w:rPr>
              <w:t>suggested</w:t>
            </w:r>
            <w:r>
              <w:rPr>
                <w:spacing w:val="31"/>
                <w:sz w:val="20"/>
              </w:rPr>
              <w:t xml:space="preserve"> </w:t>
            </w:r>
            <w:r>
              <w:rPr>
                <w:sz w:val="20"/>
              </w:rPr>
              <w:t>indicative</w:t>
            </w:r>
            <w:r>
              <w:rPr>
                <w:spacing w:val="31"/>
                <w:sz w:val="20"/>
              </w:rPr>
              <w:t xml:space="preserve"> </w:t>
            </w:r>
            <w:r>
              <w:rPr>
                <w:sz w:val="20"/>
              </w:rPr>
              <w:t>prospective</w:t>
            </w:r>
            <w:r>
              <w:rPr>
                <w:spacing w:val="29"/>
                <w:sz w:val="20"/>
              </w:rPr>
              <w:t xml:space="preserve"> </w:t>
            </w:r>
            <w:r>
              <w:rPr>
                <w:sz w:val="20"/>
              </w:rPr>
              <w:t>estimated</w:t>
            </w:r>
            <w:r>
              <w:rPr>
                <w:spacing w:val="29"/>
                <w:sz w:val="20"/>
              </w:rPr>
              <w:t xml:space="preserve"> </w:t>
            </w:r>
            <w:r>
              <w:rPr>
                <w:sz w:val="20"/>
              </w:rPr>
              <w:t>value</w:t>
            </w:r>
            <w:r>
              <w:rPr>
                <w:spacing w:val="29"/>
                <w:sz w:val="20"/>
              </w:rPr>
              <w:t xml:space="preserve"> </w:t>
            </w:r>
            <w:r>
              <w:rPr>
                <w:sz w:val="20"/>
              </w:rPr>
              <w:t>should</w:t>
            </w:r>
            <w:r>
              <w:rPr>
                <w:spacing w:val="29"/>
                <w:sz w:val="20"/>
              </w:rPr>
              <w:t xml:space="preserve"> </w:t>
            </w:r>
            <w:r>
              <w:rPr>
                <w:sz w:val="20"/>
              </w:rPr>
              <w:t>be</w:t>
            </w:r>
            <w:r>
              <w:rPr>
                <w:spacing w:val="28"/>
                <w:sz w:val="20"/>
              </w:rPr>
              <w:t xml:space="preserve"> </w:t>
            </w:r>
            <w:r>
              <w:rPr>
                <w:sz w:val="20"/>
              </w:rPr>
              <w:t>considered</w:t>
            </w:r>
            <w:r>
              <w:rPr>
                <w:spacing w:val="29"/>
                <w:sz w:val="20"/>
              </w:rPr>
              <w:t xml:space="preserve"> </w:t>
            </w:r>
            <w:r>
              <w:rPr>
                <w:sz w:val="20"/>
              </w:rPr>
              <w:t>only</w:t>
            </w:r>
            <w:r>
              <w:rPr>
                <w:spacing w:val="28"/>
                <w:sz w:val="20"/>
              </w:rPr>
              <w:t xml:space="preserve"> </w:t>
            </w:r>
            <w:r>
              <w:rPr>
                <w:sz w:val="20"/>
              </w:rPr>
              <w:t>if</w:t>
            </w:r>
            <w:r>
              <w:rPr>
                <w:spacing w:val="31"/>
                <w:sz w:val="20"/>
              </w:rPr>
              <w:t xml:space="preserve"> </w:t>
            </w:r>
            <w:r>
              <w:rPr>
                <w:sz w:val="20"/>
              </w:rPr>
              <w:t>transaction</w:t>
            </w:r>
            <w:r>
              <w:rPr>
                <w:spacing w:val="29"/>
                <w:sz w:val="20"/>
              </w:rPr>
              <w:t xml:space="preserve"> </w:t>
            </w:r>
            <w:r>
              <w:rPr>
                <w:sz w:val="20"/>
              </w:rPr>
              <w:t xml:space="preserve">is happened </w:t>
            </w:r>
            <w:r>
              <w:rPr>
                <w:sz w:val="20"/>
                <w:u w:val="single"/>
              </w:rPr>
              <w:t>as free market transaction.</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15.</w:t>
            </w:r>
          </w:p>
        </w:tc>
        <w:tc>
          <w:tcPr>
            <w:tcW w:w="10126" w:type="dxa"/>
          </w:tcPr>
          <w:p w:rsidR="00A37AEE" w:rsidRDefault="004D42B7">
            <w:pPr>
              <w:pStyle w:val="TableParagraph"/>
              <w:spacing w:line="230" w:lineRule="exact"/>
              <w:ind w:right="79"/>
              <w:rPr>
                <w:sz w:val="20"/>
              </w:rPr>
            </w:pPr>
            <w:r>
              <w:rPr>
                <w:sz w:val="20"/>
              </w:rPr>
              <w:t>The sale of the subject property</w:t>
            </w:r>
            <w:r>
              <w:rPr>
                <w:spacing w:val="-3"/>
                <w:sz w:val="20"/>
              </w:rPr>
              <w:t xml:space="preserve"> </w:t>
            </w:r>
            <w:r>
              <w:rPr>
                <w:sz w:val="20"/>
              </w:rPr>
              <w:t>is assumed to be on an all cash basis. Financial arrangements would affect the price at which the property may sell for if placed on the market.</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16.</w:t>
            </w:r>
          </w:p>
        </w:tc>
        <w:tc>
          <w:tcPr>
            <w:tcW w:w="10126" w:type="dxa"/>
          </w:tcPr>
          <w:p w:rsidR="00A37AEE" w:rsidRDefault="004D42B7">
            <w:pPr>
              <w:pStyle w:val="TableParagraph"/>
              <w:spacing w:line="230" w:lineRule="exact"/>
              <w:ind w:right="79"/>
              <w:rPr>
                <w:sz w:val="20"/>
              </w:rPr>
            </w:pPr>
            <w:r>
              <w:rPr>
                <w:sz w:val="20"/>
              </w:rPr>
              <w:t xml:space="preserve">The actual realizable value that is likely to be fetched upon sale of the asset under consideration shall </w:t>
            </w:r>
            <w:r>
              <w:rPr>
                <w:sz w:val="20"/>
              </w:rPr>
              <w:t>entirely depend on the demand and supply of the same in the market at the time of sale.</w:t>
            </w:r>
          </w:p>
        </w:tc>
      </w:tr>
      <w:tr w:rsidR="00A37AEE">
        <w:trPr>
          <w:trHeight w:val="1379"/>
        </w:trPr>
        <w:tc>
          <w:tcPr>
            <w:tcW w:w="526" w:type="dxa"/>
          </w:tcPr>
          <w:p w:rsidR="00A37AEE" w:rsidRDefault="004D42B7">
            <w:pPr>
              <w:pStyle w:val="TableParagraph"/>
              <w:spacing w:before="15"/>
              <w:ind w:left="119"/>
              <w:jc w:val="center"/>
              <w:rPr>
                <w:sz w:val="18"/>
              </w:rPr>
            </w:pPr>
            <w:r>
              <w:rPr>
                <w:spacing w:val="-5"/>
                <w:sz w:val="18"/>
              </w:rPr>
              <w:t>17.</w:t>
            </w:r>
          </w:p>
        </w:tc>
        <w:tc>
          <w:tcPr>
            <w:tcW w:w="10126" w:type="dxa"/>
          </w:tcPr>
          <w:p w:rsidR="00A37AEE" w:rsidRDefault="004D42B7">
            <w:pPr>
              <w:pStyle w:val="TableParagraph"/>
              <w:ind w:right="99"/>
              <w:jc w:val="both"/>
              <w:rPr>
                <w:sz w:val="20"/>
              </w:rPr>
            </w:pPr>
            <w:r>
              <w:rPr>
                <w:sz w:val="20"/>
              </w:rPr>
              <w:t>While our work has involved an analysis &amp; computation of valuation, it does not include detailed estimation, design/</w:t>
            </w:r>
            <w:r>
              <w:rPr>
                <w:spacing w:val="-3"/>
                <w:sz w:val="20"/>
              </w:rPr>
              <w:t xml:space="preserve"> </w:t>
            </w:r>
            <w:r>
              <w:rPr>
                <w:sz w:val="20"/>
              </w:rPr>
              <w:t>technical/</w:t>
            </w:r>
            <w:r>
              <w:rPr>
                <w:spacing w:val="-3"/>
                <w:sz w:val="20"/>
              </w:rPr>
              <w:t xml:space="preserve"> </w:t>
            </w:r>
            <w:r>
              <w:rPr>
                <w:sz w:val="20"/>
              </w:rPr>
              <w:t>engineering/</w:t>
            </w:r>
            <w:r>
              <w:rPr>
                <w:spacing w:val="-3"/>
                <w:sz w:val="20"/>
              </w:rPr>
              <w:t xml:space="preserve"> </w:t>
            </w:r>
            <w:r>
              <w:rPr>
                <w:sz w:val="20"/>
              </w:rPr>
              <w:t>financial/</w:t>
            </w:r>
            <w:r>
              <w:rPr>
                <w:spacing w:val="-3"/>
                <w:sz w:val="20"/>
              </w:rPr>
              <w:t xml:space="preserve"> </w:t>
            </w:r>
            <w:r>
              <w:rPr>
                <w:sz w:val="20"/>
              </w:rPr>
              <w:t>structural/</w:t>
            </w:r>
            <w:r>
              <w:rPr>
                <w:spacing w:val="-3"/>
                <w:sz w:val="20"/>
              </w:rPr>
              <w:t xml:space="preserve"> </w:t>
            </w:r>
            <w:r>
              <w:rPr>
                <w:sz w:val="20"/>
              </w:rPr>
              <w:t>environmental/</w:t>
            </w:r>
            <w:r>
              <w:rPr>
                <w:spacing w:val="-3"/>
                <w:sz w:val="20"/>
              </w:rPr>
              <w:t xml:space="preserve"> </w:t>
            </w:r>
            <w:r>
              <w:rPr>
                <w:sz w:val="20"/>
              </w:rPr>
              <w:t>architectural/</w:t>
            </w:r>
            <w:r>
              <w:rPr>
                <w:spacing w:val="-3"/>
                <w:sz w:val="20"/>
              </w:rPr>
              <w:t xml:space="preserve"> </w:t>
            </w:r>
            <w:r>
              <w:rPr>
                <w:sz w:val="20"/>
              </w:rPr>
              <w:t>compliance</w:t>
            </w:r>
            <w:r>
              <w:rPr>
                <w:spacing w:val="-3"/>
                <w:sz w:val="20"/>
              </w:rPr>
              <w:t xml:space="preserve"> </w:t>
            </w:r>
            <w:r>
              <w:rPr>
                <w:sz w:val="20"/>
              </w:rPr>
              <w:t>survey/</w:t>
            </w:r>
            <w:r>
              <w:rPr>
                <w:spacing w:val="-3"/>
                <w:sz w:val="20"/>
              </w:rPr>
              <w:t xml:space="preserve"> </w:t>
            </w:r>
            <w:r>
              <w:rPr>
                <w:sz w:val="20"/>
              </w:rPr>
              <w:t>safety</w:t>
            </w:r>
            <w:r>
              <w:rPr>
                <w:spacing w:val="-5"/>
                <w:sz w:val="20"/>
              </w:rPr>
              <w:t xml:space="preserve"> </w:t>
            </w:r>
            <w:r>
              <w:rPr>
                <w:sz w:val="20"/>
              </w:rPr>
              <w:t>audit &amp; works in</w:t>
            </w:r>
            <w:r>
              <w:rPr>
                <w:spacing w:val="-1"/>
                <w:sz w:val="20"/>
              </w:rPr>
              <w:t xml:space="preserve"> </w:t>
            </w:r>
            <w:r>
              <w:rPr>
                <w:sz w:val="20"/>
              </w:rPr>
              <w:t>accordance with generally</w:t>
            </w:r>
            <w:r>
              <w:rPr>
                <w:spacing w:val="-2"/>
                <w:sz w:val="20"/>
              </w:rPr>
              <w:t xml:space="preserve"> </w:t>
            </w:r>
            <w:r>
              <w:rPr>
                <w:sz w:val="20"/>
              </w:rPr>
              <w:t>accepted</w:t>
            </w:r>
            <w:r>
              <w:rPr>
                <w:spacing w:val="-1"/>
                <w:sz w:val="20"/>
              </w:rPr>
              <w:t xml:space="preserve"> </w:t>
            </w:r>
            <w:r>
              <w:rPr>
                <w:sz w:val="20"/>
              </w:rPr>
              <w:t>standards of audit &amp; other such works.</w:t>
            </w:r>
            <w:r>
              <w:rPr>
                <w:spacing w:val="-1"/>
                <w:sz w:val="20"/>
              </w:rPr>
              <w:t xml:space="preserve"> </w:t>
            </w:r>
            <w:r>
              <w:rPr>
                <w:sz w:val="20"/>
              </w:rPr>
              <w:t>The</w:t>
            </w:r>
            <w:r>
              <w:rPr>
                <w:spacing w:val="-2"/>
                <w:sz w:val="20"/>
              </w:rPr>
              <w:t xml:space="preserve"> </w:t>
            </w:r>
            <w:r>
              <w:rPr>
                <w:sz w:val="20"/>
              </w:rPr>
              <w:t>report in this work in not investigative in nature. It is mere an opinion on the likely estimated valuation based on the facts &amp; details presented to us by</w:t>
            </w:r>
            <w:r>
              <w:rPr>
                <w:spacing w:val="-1"/>
                <w:sz w:val="20"/>
              </w:rPr>
              <w:t xml:space="preserve"> </w:t>
            </w:r>
            <w:r>
              <w:rPr>
                <w:sz w:val="20"/>
              </w:rPr>
              <w:t>the client and third party</w:t>
            </w:r>
            <w:r>
              <w:rPr>
                <w:spacing w:val="-1"/>
                <w:sz w:val="20"/>
              </w:rPr>
              <w:t xml:space="preserve"> </w:t>
            </w:r>
            <w:r>
              <w:rPr>
                <w:sz w:val="20"/>
              </w:rPr>
              <w:t>market information came in front of us within the limited time of this</w:t>
            </w:r>
          </w:p>
          <w:p w:rsidR="00A37AEE" w:rsidRDefault="004D42B7">
            <w:pPr>
              <w:pStyle w:val="TableParagraph"/>
              <w:spacing w:line="213" w:lineRule="exact"/>
              <w:jc w:val="both"/>
              <w:rPr>
                <w:sz w:val="20"/>
              </w:rPr>
            </w:pPr>
            <w:r>
              <w:rPr>
                <w:sz w:val="20"/>
              </w:rPr>
              <w:t>as</w:t>
            </w:r>
            <w:r>
              <w:rPr>
                <w:sz w:val="20"/>
              </w:rPr>
              <w:t>signment,</w:t>
            </w:r>
            <w:r>
              <w:rPr>
                <w:spacing w:val="-6"/>
                <w:sz w:val="20"/>
              </w:rPr>
              <w:t xml:space="preserve"> </w:t>
            </w:r>
            <w:r>
              <w:rPr>
                <w:sz w:val="20"/>
              </w:rPr>
              <w:t>which</w:t>
            </w:r>
            <w:r>
              <w:rPr>
                <w:spacing w:val="-7"/>
                <w:sz w:val="20"/>
              </w:rPr>
              <w:t xml:space="preserve"> </w:t>
            </w:r>
            <w:r>
              <w:rPr>
                <w:sz w:val="20"/>
              </w:rPr>
              <w:t>may</w:t>
            </w:r>
            <w:r>
              <w:rPr>
                <w:spacing w:val="-10"/>
                <w:sz w:val="20"/>
              </w:rPr>
              <w:t xml:space="preserve"> </w:t>
            </w:r>
            <w:r>
              <w:rPr>
                <w:sz w:val="20"/>
              </w:rPr>
              <w:t>vary</w:t>
            </w:r>
            <w:r>
              <w:rPr>
                <w:spacing w:val="-10"/>
                <w:sz w:val="20"/>
              </w:rPr>
              <w:t xml:space="preserve"> </w:t>
            </w:r>
            <w:r>
              <w:rPr>
                <w:sz w:val="20"/>
              </w:rPr>
              <w:t>from</w:t>
            </w:r>
            <w:r>
              <w:rPr>
                <w:spacing w:val="-3"/>
                <w:sz w:val="20"/>
              </w:rPr>
              <w:t xml:space="preserve"> </w:t>
            </w:r>
            <w:r>
              <w:rPr>
                <w:sz w:val="20"/>
              </w:rPr>
              <w:t>situation</w:t>
            </w:r>
            <w:r>
              <w:rPr>
                <w:spacing w:val="-8"/>
                <w:sz w:val="20"/>
              </w:rPr>
              <w:t xml:space="preserve"> </w:t>
            </w:r>
            <w:r>
              <w:rPr>
                <w:sz w:val="20"/>
              </w:rPr>
              <w:t>to</w:t>
            </w:r>
            <w:r>
              <w:rPr>
                <w:spacing w:val="-7"/>
                <w:sz w:val="20"/>
              </w:rPr>
              <w:t xml:space="preserve"> </w:t>
            </w:r>
            <w:r>
              <w:rPr>
                <w:spacing w:val="-2"/>
                <w:sz w:val="20"/>
              </w:rPr>
              <w:t>situation.</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18.</w:t>
            </w:r>
          </w:p>
        </w:tc>
        <w:tc>
          <w:tcPr>
            <w:tcW w:w="10126" w:type="dxa"/>
          </w:tcPr>
          <w:p w:rsidR="00A37AEE" w:rsidRDefault="004D42B7">
            <w:pPr>
              <w:pStyle w:val="TableParagraph"/>
              <w:spacing w:line="230" w:lineRule="exact"/>
              <w:ind w:right="79"/>
              <w:rPr>
                <w:sz w:val="20"/>
              </w:rPr>
            </w:pPr>
            <w:r>
              <w:rPr>
                <w:sz w:val="20"/>
              </w:rPr>
              <w:t>Where a sketched plan is attached to this report, it does not purport to represent accurate architectural plans. Sketch plans and photographs are provided as general illustrations only.</w:t>
            </w:r>
          </w:p>
        </w:tc>
      </w:tr>
      <w:tr w:rsidR="00A37AEE">
        <w:trPr>
          <w:trHeight w:val="1149"/>
        </w:trPr>
        <w:tc>
          <w:tcPr>
            <w:tcW w:w="526" w:type="dxa"/>
          </w:tcPr>
          <w:p w:rsidR="00A37AEE" w:rsidRDefault="004D42B7">
            <w:pPr>
              <w:pStyle w:val="TableParagraph"/>
              <w:spacing w:before="15"/>
              <w:ind w:left="119"/>
              <w:jc w:val="center"/>
              <w:rPr>
                <w:sz w:val="18"/>
              </w:rPr>
            </w:pPr>
            <w:r>
              <w:rPr>
                <w:spacing w:val="-5"/>
                <w:sz w:val="18"/>
              </w:rPr>
              <w:t>19.</w:t>
            </w:r>
          </w:p>
        </w:tc>
        <w:tc>
          <w:tcPr>
            <w:tcW w:w="10126" w:type="dxa"/>
          </w:tcPr>
          <w:p w:rsidR="00A37AEE" w:rsidRDefault="004D42B7">
            <w:pPr>
              <w:pStyle w:val="TableParagraph"/>
              <w:ind w:right="103"/>
              <w:jc w:val="both"/>
              <w:rPr>
                <w:sz w:val="20"/>
              </w:rPr>
            </w:pPr>
            <w:r>
              <w:rPr>
                <w:sz w:val="20"/>
              </w:rPr>
              <w:t>Documents, information, data including title deeds provided to us during the course of this assessment by the client is reviewed only upto the extent required in relation to the scope of the work. No document has been reviewed</w:t>
            </w:r>
            <w:r>
              <w:rPr>
                <w:spacing w:val="-6"/>
                <w:sz w:val="20"/>
              </w:rPr>
              <w:t xml:space="preserve"> </w:t>
            </w:r>
            <w:r>
              <w:rPr>
                <w:sz w:val="20"/>
              </w:rPr>
              <w:t>beyond</w:t>
            </w:r>
            <w:r>
              <w:rPr>
                <w:spacing w:val="-4"/>
                <w:sz w:val="20"/>
              </w:rPr>
              <w:t xml:space="preserve"> </w:t>
            </w:r>
            <w:r>
              <w:rPr>
                <w:sz w:val="20"/>
              </w:rPr>
              <w:t>the</w:t>
            </w:r>
            <w:r>
              <w:rPr>
                <w:spacing w:val="-4"/>
                <w:sz w:val="20"/>
              </w:rPr>
              <w:t xml:space="preserve"> </w:t>
            </w:r>
            <w:r>
              <w:rPr>
                <w:sz w:val="20"/>
              </w:rPr>
              <w:t>scope</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work.</w:t>
            </w:r>
            <w:r>
              <w:rPr>
                <w:spacing w:val="-5"/>
                <w:sz w:val="20"/>
              </w:rPr>
              <w:t xml:space="preserve"> </w:t>
            </w:r>
            <w:r>
              <w:rPr>
                <w:sz w:val="20"/>
              </w:rPr>
              <w:t>These</w:t>
            </w:r>
            <w:r>
              <w:rPr>
                <w:spacing w:val="-6"/>
                <w:sz w:val="20"/>
              </w:rPr>
              <w:t xml:space="preserve"> </w:t>
            </w:r>
            <w:r>
              <w:rPr>
                <w:sz w:val="20"/>
              </w:rPr>
              <w:t>are</w:t>
            </w:r>
            <w:r>
              <w:rPr>
                <w:spacing w:val="-5"/>
                <w:sz w:val="20"/>
              </w:rPr>
              <w:t xml:space="preserve"> </w:t>
            </w:r>
            <w:r>
              <w:rPr>
                <w:sz w:val="20"/>
              </w:rPr>
              <w:t>not</w:t>
            </w:r>
            <w:r>
              <w:rPr>
                <w:spacing w:val="-2"/>
                <w:sz w:val="20"/>
              </w:rPr>
              <w:t xml:space="preserve"> </w:t>
            </w:r>
            <w:r>
              <w:rPr>
                <w:sz w:val="20"/>
              </w:rPr>
              <w:t>reviewed</w:t>
            </w:r>
            <w:r>
              <w:rPr>
                <w:spacing w:val="-6"/>
                <w:sz w:val="20"/>
              </w:rPr>
              <w:t xml:space="preserve"> </w:t>
            </w:r>
            <w:r>
              <w:rPr>
                <w:sz w:val="20"/>
              </w:rPr>
              <w:t>in</w:t>
            </w:r>
            <w:r>
              <w:rPr>
                <w:spacing w:val="-6"/>
                <w:sz w:val="20"/>
              </w:rPr>
              <w:t xml:space="preserve"> </w:t>
            </w:r>
            <w:r>
              <w:rPr>
                <w:sz w:val="20"/>
              </w:rPr>
              <w:t>terms</w:t>
            </w:r>
            <w:r>
              <w:rPr>
                <w:spacing w:val="-4"/>
                <w:sz w:val="20"/>
              </w:rPr>
              <w:t xml:space="preserve"> </w:t>
            </w:r>
            <w:r>
              <w:rPr>
                <w:sz w:val="20"/>
              </w:rPr>
              <w:t>of</w:t>
            </w:r>
            <w:r>
              <w:rPr>
                <w:spacing w:val="-4"/>
                <w:sz w:val="20"/>
              </w:rPr>
              <w:t xml:space="preserve"> </w:t>
            </w:r>
            <w:r>
              <w:rPr>
                <w:sz w:val="20"/>
              </w:rPr>
              <w:t>legal</w:t>
            </w:r>
            <w:r>
              <w:rPr>
                <w:spacing w:val="-6"/>
                <w:sz w:val="20"/>
              </w:rPr>
              <w:t xml:space="preserve"> </w:t>
            </w:r>
            <w:r>
              <w:rPr>
                <w:sz w:val="20"/>
              </w:rPr>
              <w:t>rights</w:t>
            </w:r>
            <w:r>
              <w:rPr>
                <w:spacing w:val="-4"/>
                <w:sz w:val="20"/>
              </w:rPr>
              <w:t xml:space="preserve"> </w:t>
            </w:r>
            <w:r>
              <w:rPr>
                <w:sz w:val="20"/>
              </w:rPr>
              <w:t>for</w:t>
            </w:r>
            <w:r>
              <w:rPr>
                <w:spacing w:val="-3"/>
                <w:sz w:val="20"/>
              </w:rPr>
              <w:t xml:space="preserve"> </w:t>
            </w:r>
            <w:r>
              <w:rPr>
                <w:sz w:val="20"/>
              </w:rPr>
              <w:t>which</w:t>
            </w:r>
            <w:r>
              <w:rPr>
                <w:spacing w:val="-2"/>
                <w:sz w:val="20"/>
              </w:rPr>
              <w:t xml:space="preserve"> </w:t>
            </w:r>
            <w:r>
              <w:rPr>
                <w:sz w:val="20"/>
              </w:rPr>
              <w:t>we</w:t>
            </w:r>
            <w:r>
              <w:rPr>
                <w:spacing w:val="-4"/>
                <w:sz w:val="20"/>
              </w:rPr>
              <w:t xml:space="preserve"> </w:t>
            </w:r>
            <w:r>
              <w:rPr>
                <w:sz w:val="20"/>
              </w:rPr>
              <w:t>do</w:t>
            </w:r>
            <w:r>
              <w:rPr>
                <w:spacing w:val="-4"/>
                <w:sz w:val="20"/>
              </w:rPr>
              <w:t xml:space="preserve"> </w:t>
            </w:r>
            <w:r>
              <w:rPr>
                <w:sz w:val="20"/>
              </w:rPr>
              <w:t>not</w:t>
            </w:r>
            <w:r>
              <w:rPr>
                <w:spacing w:val="-5"/>
                <w:sz w:val="20"/>
              </w:rPr>
              <w:t xml:space="preserve"> </w:t>
            </w:r>
            <w:r>
              <w:rPr>
                <w:sz w:val="20"/>
              </w:rPr>
              <w:t>have expertise.</w:t>
            </w:r>
            <w:r>
              <w:rPr>
                <w:spacing w:val="-13"/>
                <w:sz w:val="20"/>
              </w:rPr>
              <w:t xml:space="preserve"> </w:t>
            </w:r>
            <w:r>
              <w:rPr>
                <w:sz w:val="20"/>
              </w:rPr>
              <w:t>Wherever</w:t>
            </w:r>
            <w:r>
              <w:rPr>
                <w:spacing w:val="-12"/>
                <w:sz w:val="20"/>
              </w:rPr>
              <w:t xml:space="preserve"> </w:t>
            </w:r>
            <w:r>
              <w:rPr>
                <w:sz w:val="20"/>
              </w:rPr>
              <w:t>any</w:t>
            </w:r>
            <w:r>
              <w:rPr>
                <w:spacing w:val="-14"/>
                <w:sz w:val="20"/>
              </w:rPr>
              <w:t xml:space="preserve"> </w:t>
            </w:r>
            <w:r>
              <w:rPr>
                <w:sz w:val="20"/>
              </w:rPr>
              <w:t>information</w:t>
            </w:r>
            <w:r>
              <w:rPr>
                <w:spacing w:val="-13"/>
                <w:sz w:val="20"/>
              </w:rPr>
              <w:t xml:space="preserve"> </w:t>
            </w:r>
            <w:r>
              <w:rPr>
                <w:sz w:val="20"/>
              </w:rPr>
              <w:t>mentioned</w:t>
            </w:r>
            <w:r>
              <w:rPr>
                <w:spacing w:val="-12"/>
                <w:sz w:val="20"/>
              </w:rPr>
              <w:t xml:space="preserve"> </w:t>
            </w:r>
            <w:r>
              <w:rPr>
                <w:sz w:val="20"/>
              </w:rPr>
              <w:t>in</w:t>
            </w:r>
            <w:r>
              <w:rPr>
                <w:spacing w:val="-12"/>
                <w:sz w:val="20"/>
              </w:rPr>
              <w:t xml:space="preserve"> </w:t>
            </w:r>
            <w:r>
              <w:rPr>
                <w:sz w:val="20"/>
              </w:rPr>
              <w:t>this</w:t>
            </w:r>
            <w:r>
              <w:rPr>
                <w:spacing w:val="-12"/>
                <w:sz w:val="20"/>
              </w:rPr>
              <w:t xml:space="preserve"> </w:t>
            </w:r>
            <w:r>
              <w:rPr>
                <w:sz w:val="20"/>
              </w:rPr>
              <w:t>report</w:t>
            </w:r>
            <w:r>
              <w:rPr>
                <w:spacing w:val="-11"/>
                <w:sz w:val="20"/>
              </w:rPr>
              <w:t xml:space="preserve"> </w:t>
            </w:r>
            <w:r>
              <w:rPr>
                <w:sz w:val="20"/>
              </w:rPr>
              <w:t>is</w:t>
            </w:r>
            <w:r>
              <w:rPr>
                <w:spacing w:val="-12"/>
                <w:sz w:val="20"/>
              </w:rPr>
              <w:t xml:space="preserve"> </w:t>
            </w:r>
            <w:r>
              <w:rPr>
                <w:sz w:val="20"/>
              </w:rPr>
              <w:t>mentioned</w:t>
            </w:r>
            <w:r>
              <w:rPr>
                <w:spacing w:val="-12"/>
                <w:sz w:val="20"/>
              </w:rPr>
              <w:t xml:space="preserve"> </w:t>
            </w:r>
            <w:r>
              <w:rPr>
                <w:sz w:val="20"/>
              </w:rPr>
              <w:t>from</w:t>
            </w:r>
            <w:r>
              <w:rPr>
                <w:spacing w:val="-9"/>
                <w:sz w:val="20"/>
              </w:rPr>
              <w:t xml:space="preserve"> </w:t>
            </w:r>
            <w:r>
              <w:rPr>
                <w:sz w:val="20"/>
              </w:rPr>
              <w:t>the</w:t>
            </w:r>
            <w:r>
              <w:rPr>
                <w:spacing w:val="-12"/>
                <w:sz w:val="20"/>
              </w:rPr>
              <w:t xml:space="preserve"> </w:t>
            </w:r>
            <w:r>
              <w:rPr>
                <w:sz w:val="20"/>
              </w:rPr>
              <w:t>documents</w:t>
            </w:r>
            <w:r>
              <w:rPr>
                <w:spacing w:val="-12"/>
                <w:sz w:val="20"/>
              </w:rPr>
              <w:t xml:space="preserve"> </w:t>
            </w:r>
            <w:r>
              <w:rPr>
                <w:sz w:val="20"/>
              </w:rPr>
              <w:t>like</w:t>
            </w:r>
            <w:r>
              <w:rPr>
                <w:spacing w:val="-13"/>
                <w:sz w:val="20"/>
              </w:rPr>
              <w:t xml:space="preserve"> </w:t>
            </w:r>
            <w:r>
              <w:rPr>
                <w:sz w:val="20"/>
              </w:rPr>
              <w:t>owners</w:t>
            </w:r>
            <w:r>
              <w:rPr>
                <w:spacing w:val="-12"/>
                <w:sz w:val="20"/>
              </w:rPr>
              <w:t xml:space="preserve"> </w:t>
            </w:r>
            <w:r>
              <w:rPr>
                <w:sz w:val="20"/>
              </w:rPr>
              <w:t>name,</w:t>
            </w:r>
          </w:p>
          <w:p w:rsidR="00A37AEE" w:rsidRDefault="004D42B7">
            <w:pPr>
              <w:pStyle w:val="TableParagraph"/>
              <w:spacing w:line="212" w:lineRule="exact"/>
              <w:jc w:val="both"/>
              <w:rPr>
                <w:sz w:val="20"/>
              </w:rPr>
            </w:pPr>
            <w:r>
              <w:rPr>
                <w:sz w:val="20"/>
              </w:rPr>
              <w:t>etc.,</w:t>
            </w:r>
            <w:r>
              <w:rPr>
                <w:spacing w:val="-6"/>
                <w:sz w:val="20"/>
              </w:rPr>
              <w:t xml:space="preserve"> </w:t>
            </w:r>
            <w:r>
              <w:rPr>
                <w:sz w:val="20"/>
              </w:rPr>
              <w:t>it</w:t>
            </w:r>
            <w:r>
              <w:rPr>
                <w:spacing w:val="-3"/>
                <w:sz w:val="20"/>
              </w:rPr>
              <w:t xml:space="preserve"> </w:t>
            </w:r>
            <w:r>
              <w:rPr>
                <w:sz w:val="20"/>
              </w:rPr>
              <w:t>is</w:t>
            </w:r>
            <w:r>
              <w:rPr>
                <w:spacing w:val="-4"/>
                <w:sz w:val="20"/>
              </w:rPr>
              <w:t xml:space="preserve"> </w:t>
            </w:r>
            <w:r>
              <w:rPr>
                <w:sz w:val="20"/>
              </w:rPr>
              <w:t>only</w:t>
            </w:r>
            <w:r>
              <w:rPr>
                <w:spacing w:val="-9"/>
                <w:sz w:val="20"/>
              </w:rPr>
              <w:t xml:space="preserve"> </w:t>
            </w:r>
            <w:r>
              <w:rPr>
                <w:sz w:val="20"/>
              </w:rPr>
              <w:t>for</w:t>
            </w:r>
            <w:r>
              <w:rPr>
                <w:spacing w:val="-5"/>
                <w:sz w:val="20"/>
              </w:rPr>
              <w:t xml:space="preserve"> </w:t>
            </w:r>
            <w:r>
              <w:rPr>
                <w:sz w:val="20"/>
              </w:rPr>
              <w:t>illustration</w:t>
            </w:r>
            <w:r>
              <w:rPr>
                <w:spacing w:val="-3"/>
                <w:sz w:val="20"/>
              </w:rPr>
              <w:t xml:space="preserve"> </w:t>
            </w:r>
            <w:r>
              <w:rPr>
                <w:sz w:val="20"/>
              </w:rPr>
              <w:t>purpose</w:t>
            </w:r>
            <w:r>
              <w:rPr>
                <w:spacing w:val="-4"/>
                <w:sz w:val="20"/>
              </w:rPr>
              <w:t xml:space="preserve"> </w:t>
            </w:r>
            <w:r>
              <w:rPr>
                <w:sz w:val="20"/>
              </w:rPr>
              <w:t>and</w:t>
            </w:r>
            <w:r>
              <w:rPr>
                <w:spacing w:val="-5"/>
                <w:sz w:val="20"/>
              </w:rPr>
              <w:t xml:space="preserve"> </w:t>
            </w:r>
            <w:r>
              <w:rPr>
                <w:sz w:val="20"/>
              </w:rPr>
              <w:t>may</w:t>
            </w:r>
            <w:r>
              <w:rPr>
                <w:spacing w:val="-9"/>
                <w:sz w:val="20"/>
              </w:rPr>
              <w:t xml:space="preserve"> </w:t>
            </w:r>
            <w:r>
              <w:rPr>
                <w:sz w:val="20"/>
              </w:rPr>
              <w:t>not</w:t>
            </w:r>
            <w:r>
              <w:rPr>
                <w:spacing w:val="-3"/>
                <w:sz w:val="20"/>
              </w:rPr>
              <w:t xml:space="preserve"> </w:t>
            </w:r>
            <w:r>
              <w:rPr>
                <w:sz w:val="20"/>
              </w:rPr>
              <w:t>necessary</w:t>
            </w:r>
            <w:r>
              <w:rPr>
                <w:spacing w:val="-11"/>
                <w:sz w:val="20"/>
              </w:rPr>
              <w:t xml:space="preserve"> </w:t>
            </w:r>
            <w:r>
              <w:rPr>
                <w:sz w:val="20"/>
              </w:rPr>
              <w:t>represent</w:t>
            </w:r>
            <w:r>
              <w:rPr>
                <w:spacing w:val="-3"/>
                <w:sz w:val="20"/>
              </w:rPr>
              <w:t xml:space="preserve"> </w:t>
            </w:r>
            <w:r>
              <w:rPr>
                <w:spacing w:val="-2"/>
                <w:sz w:val="20"/>
              </w:rPr>
              <w:t>accuracy.</w:t>
            </w:r>
          </w:p>
        </w:tc>
      </w:tr>
      <w:tr w:rsidR="00A37AEE">
        <w:trPr>
          <w:trHeight w:val="1379"/>
        </w:trPr>
        <w:tc>
          <w:tcPr>
            <w:tcW w:w="526" w:type="dxa"/>
          </w:tcPr>
          <w:p w:rsidR="00A37AEE" w:rsidRDefault="004D42B7">
            <w:pPr>
              <w:pStyle w:val="TableParagraph"/>
              <w:spacing w:before="15"/>
              <w:ind w:left="119"/>
              <w:jc w:val="center"/>
              <w:rPr>
                <w:sz w:val="18"/>
              </w:rPr>
            </w:pPr>
            <w:r>
              <w:rPr>
                <w:spacing w:val="-5"/>
                <w:sz w:val="18"/>
              </w:rPr>
              <w:t>20.</w:t>
            </w:r>
          </w:p>
        </w:tc>
        <w:tc>
          <w:tcPr>
            <w:tcW w:w="10126" w:type="dxa"/>
          </w:tcPr>
          <w:p w:rsidR="00A37AEE" w:rsidRDefault="004D42B7">
            <w:pPr>
              <w:pStyle w:val="TableParagraph"/>
              <w:ind w:right="104"/>
              <w:jc w:val="both"/>
              <w:rPr>
                <w:sz w:val="20"/>
              </w:rPr>
            </w:pPr>
            <w:r>
              <w:rPr>
                <w:sz w:val="20"/>
              </w:rPr>
              <w:t>The</w:t>
            </w:r>
            <w:r>
              <w:rPr>
                <w:spacing w:val="-5"/>
                <w:sz w:val="20"/>
              </w:rPr>
              <w:t xml:space="preserve"> </w:t>
            </w:r>
            <w:r>
              <w:rPr>
                <w:sz w:val="20"/>
              </w:rPr>
              <w:t>report</w:t>
            </w:r>
            <w:r>
              <w:rPr>
                <w:spacing w:val="-4"/>
                <w:sz w:val="20"/>
              </w:rPr>
              <w:t xml:space="preserve"> </w:t>
            </w:r>
            <w:r>
              <w:rPr>
                <w:sz w:val="20"/>
              </w:rPr>
              <w:t>assumes</w:t>
            </w:r>
            <w:r>
              <w:rPr>
                <w:spacing w:val="-3"/>
                <w:sz w:val="20"/>
              </w:rPr>
              <w:t xml:space="preserve"> </w:t>
            </w:r>
            <w:r>
              <w:rPr>
                <w:sz w:val="20"/>
              </w:rPr>
              <w:t>that</w:t>
            </w:r>
            <w:r>
              <w:rPr>
                <w:spacing w:val="-4"/>
                <w:sz w:val="20"/>
              </w:rPr>
              <w:t xml:space="preserve"> </w:t>
            </w:r>
            <w:r>
              <w:rPr>
                <w:sz w:val="20"/>
              </w:rPr>
              <w:t>the</w:t>
            </w:r>
            <w:r>
              <w:rPr>
                <w:spacing w:val="-4"/>
                <w:sz w:val="20"/>
              </w:rPr>
              <w:t xml:space="preserve"> </w:t>
            </w:r>
            <w:r>
              <w:rPr>
                <w:sz w:val="20"/>
              </w:rPr>
              <w:t>borrower/company/business/asset</w:t>
            </w:r>
            <w:r>
              <w:rPr>
                <w:spacing w:val="-4"/>
                <w:sz w:val="20"/>
              </w:rPr>
              <w:t xml:space="preserve"> </w:t>
            </w:r>
            <w:r>
              <w:rPr>
                <w:sz w:val="20"/>
              </w:rPr>
              <w:t>complies</w:t>
            </w:r>
            <w:r>
              <w:rPr>
                <w:spacing w:val="-3"/>
                <w:sz w:val="20"/>
              </w:rPr>
              <w:t xml:space="preserve"> </w:t>
            </w:r>
            <w:r>
              <w:rPr>
                <w:sz w:val="20"/>
              </w:rPr>
              <w:t>fully</w:t>
            </w:r>
            <w:r>
              <w:rPr>
                <w:spacing w:val="-5"/>
                <w:sz w:val="20"/>
              </w:rPr>
              <w:t xml:space="preserve"> </w:t>
            </w:r>
            <w:r>
              <w:rPr>
                <w:sz w:val="20"/>
              </w:rPr>
              <w:t>with</w:t>
            </w:r>
            <w:r>
              <w:rPr>
                <w:spacing w:val="-4"/>
                <w:sz w:val="20"/>
              </w:rPr>
              <w:t xml:space="preserve"> </w:t>
            </w:r>
            <w:r>
              <w:rPr>
                <w:sz w:val="20"/>
              </w:rPr>
              <w:t>relevant</w:t>
            </w:r>
            <w:r>
              <w:rPr>
                <w:spacing w:val="-2"/>
                <w:sz w:val="20"/>
              </w:rPr>
              <w:t xml:space="preserve"> </w:t>
            </w:r>
            <w:r>
              <w:rPr>
                <w:sz w:val="20"/>
              </w:rPr>
              <w:t>laws</w:t>
            </w:r>
            <w:r>
              <w:rPr>
                <w:spacing w:val="-2"/>
                <w:sz w:val="20"/>
              </w:rPr>
              <w:t xml:space="preserve"> </w:t>
            </w:r>
            <w:r>
              <w:rPr>
                <w:sz w:val="20"/>
              </w:rPr>
              <w:t>and</w:t>
            </w:r>
            <w:r>
              <w:rPr>
                <w:spacing w:val="-2"/>
                <w:sz w:val="20"/>
              </w:rPr>
              <w:t xml:space="preserve"> </w:t>
            </w:r>
            <w:r>
              <w:rPr>
                <w:sz w:val="20"/>
              </w:rPr>
              <w:t>regulations applicable in its area of operations and usage unless otherwise stated, and that the companies/business/assets is</w:t>
            </w:r>
            <w:r>
              <w:rPr>
                <w:spacing w:val="-10"/>
                <w:sz w:val="20"/>
              </w:rPr>
              <w:t xml:space="preserve"> </w:t>
            </w:r>
            <w:r>
              <w:rPr>
                <w:sz w:val="20"/>
              </w:rPr>
              <w:t>managed</w:t>
            </w:r>
            <w:r>
              <w:rPr>
                <w:spacing w:val="-9"/>
                <w:sz w:val="20"/>
              </w:rPr>
              <w:t xml:space="preserve"> </w:t>
            </w:r>
            <w:r>
              <w:rPr>
                <w:sz w:val="20"/>
              </w:rPr>
              <w:t>in</w:t>
            </w:r>
            <w:r>
              <w:rPr>
                <w:spacing w:val="-11"/>
                <w:sz w:val="20"/>
              </w:rPr>
              <w:t xml:space="preserve"> </w:t>
            </w:r>
            <w:r>
              <w:rPr>
                <w:sz w:val="20"/>
              </w:rPr>
              <w:t>a</w:t>
            </w:r>
            <w:r>
              <w:rPr>
                <w:spacing w:val="-9"/>
                <w:sz w:val="20"/>
              </w:rPr>
              <w:t xml:space="preserve"> </w:t>
            </w:r>
            <w:r>
              <w:rPr>
                <w:sz w:val="20"/>
              </w:rPr>
              <w:t>competent</w:t>
            </w:r>
            <w:r>
              <w:rPr>
                <w:spacing w:val="-7"/>
                <w:sz w:val="20"/>
              </w:rPr>
              <w:t xml:space="preserve"> </w:t>
            </w:r>
            <w:r>
              <w:rPr>
                <w:sz w:val="20"/>
              </w:rPr>
              <w:t>and</w:t>
            </w:r>
            <w:r>
              <w:rPr>
                <w:spacing w:val="-9"/>
                <w:sz w:val="20"/>
              </w:rPr>
              <w:t xml:space="preserve"> </w:t>
            </w:r>
            <w:r>
              <w:rPr>
                <w:sz w:val="20"/>
              </w:rPr>
              <w:t>responsible</w:t>
            </w:r>
            <w:r>
              <w:rPr>
                <w:spacing w:val="-11"/>
                <w:sz w:val="20"/>
              </w:rPr>
              <w:t xml:space="preserve"> </w:t>
            </w:r>
            <w:r>
              <w:rPr>
                <w:sz w:val="20"/>
              </w:rPr>
              <w:t>manner.</w:t>
            </w:r>
            <w:r>
              <w:rPr>
                <w:spacing w:val="-11"/>
                <w:sz w:val="20"/>
              </w:rPr>
              <w:t xml:space="preserve"> </w:t>
            </w:r>
            <w:r>
              <w:rPr>
                <w:sz w:val="20"/>
              </w:rPr>
              <w:t>Further,</w:t>
            </w:r>
            <w:r>
              <w:rPr>
                <w:spacing w:val="-8"/>
                <w:sz w:val="20"/>
              </w:rPr>
              <w:t xml:space="preserve"> </w:t>
            </w:r>
            <w:r>
              <w:rPr>
                <w:sz w:val="20"/>
              </w:rPr>
              <w:t>as</w:t>
            </w:r>
            <w:r>
              <w:rPr>
                <w:spacing w:val="-10"/>
                <w:sz w:val="20"/>
              </w:rPr>
              <w:t xml:space="preserve"> </w:t>
            </w:r>
            <w:r>
              <w:rPr>
                <w:sz w:val="20"/>
              </w:rPr>
              <w:t>specifically</w:t>
            </w:r>
            <w:r>
              <w:rPr>
                <w:spacing w:val="-14"/>
                <w:sz w:val="20"/>
              </w:rPr>
              <w:t xml:space="preserve"> </w:t>
            </w:r>
            <w:r>
              <w:rPr>
                <w:sz w:val="20"/>
              </w:rPr>
              <w:t>stated</w:t>
            </w:r>
            <w:r>
              <w:rPr>
                <w:spacing w:val="-10"/>
                <w:sz w:val="20"/>
              </w:rPr>
              <w:t xml:space="preserve"> </w:t>
            </w:r>
            <w:r>
              <w:rPr>
                <w:sz w:val="20"/>
              </w:rPr>
              <w:t>to</w:t>
            </w:r>
            <w:r>
              <w:rPr>
                <w:spacing w:val="-9"/>
                <w:sz w:val="20"/>
              </w:rPr>
              <w:t xml:space="preserve"> </w:t>
            </w:r>
            <w:r>
              <w:rPr>
                <w:sz w:val="20"/>
              </w:rPr>
              <w:t>the</w:t>
            </w:r>
            <w:r>
              <w:rPr>
                <w:spacing w:val="-10"/>
                <w:sz w:val="20"/>
              </w:rPr>
              <w:t xml:space="preserve"> </w:t>
            </w:r>
            <w:r>
              <w:rPr>
                <w:sz w:val="20"/>
              </w:rPr>
              <w:t>contrary,</w:t>
            </w:r>
            <w:r>
              <w:rPr>
                <w:spacing w:val="-9"/>
                <w:sz w:val="20"/>
              </w:rPr>
              <w:t xml:space="preserve"> </w:t>
            </w:r>
            <w:r>
              <w:rPr>
                <w:sz w:val="20"/>
              </w:rPr>
              <w:t>this</w:t>
            </w:r>
            <w:r>
              <w:rPr>
                <w:spacing w:val="-10"/>
                <w:sz w:val="20"/>
              </w:rPr>
              <w:t xml:space="preserve"> </w:t>
            </w:r>
            <w:r>
              <w:rPr>
                <w:sz w:val="20"/>
              </w:rPr>
              <w:t>report</w:t>
            </w:r>
            <w:r>
              <w:rPr>
                <w:spacing w:val="-8"/>
                <w:sz w:val="20"/>
              </w:rPr>
              <w:t xml:space="preserve"> </w:t>
            </w:r>
            <w:r>
              <w:rPr>
                <w:sz w:val="20"/>
              </w:rPr>
              <w:t>has given no consideration to matters of a legal nature,</w:t>
            </w:r>
            <w:r>
              <w:rPr>
                <w:spacing w:val="13"/>
                <w:sz w:val="20"/>
              </w:rPr>
              <w:t xml:space="preserve"> </w:t>
            </w:r>
            <w:r>
              <w:rPr>
                <w:sz w:val="20"/>
              </w:rPr>
              <w:t>including issues of legal title and compliance</w:t>
            </w:r>
            <w:r>
              <w:rPr>
                <w:spacing w:val="14"/>
                <w:sz w:val="20"/>
              </w:rPr>
              <w:t xml:space="preserve"> </w:t>
            </w:r>
            <w:r>
              <w:rPr>
                <w:sz w:val="20"/>
              </w:rPr>
              <w:t>with relevant</w:t>
            </w:r>
          </w:p>
          <w:p w:rsidR="00A37AEE" w:rsidRDefault="004D42B7">
            <w:pPr>
              <w:pStyle w:val="TableParagraph"/>
              <w:spacing w:line="228" w:lineRule="exact"/>
              <w:ind w:right="104"/>
              <w:jc w:val="both"/>
              <w:rPr>
                <w:sz w:val="20"/>
              </w:rPr>
            </w:pPr>
            <w:r>
              <w:rPr>
                <w:sz w:val="20"/>
              </w:rPr>
              <w:t>laws, and litigations and other conti</w:t>
            </w:r>
            <w:r>
              <w:rPr>
                <w:sz w:val="20"/>
              </w:rPr>
              <w:t>ngent liabilities that are not recorded/reflected in the documents/ details/ information/ data provided to us.</w:t>
            </w:r>
          </w:p>
        </w:tc>
      </w:tr>
      <w:tr w:rsidR="00A37AEE">
        <w:trPr>
          <w:trHeight w:val="691"/>
        </w:trPr>
        <w:tc>
          <w:tcPr>
            <w:tcW w:w="526" w:type="dxa"/>
          </w:tcPr>
          <w:p w:rsidR="00A37AEE" w:rsidRDefault="004D42B7">
            <w:pPr>
              <w:pStyle w:val="TableParagraph"/>
              <w:spacing w:before="15"/>
              <w:ind w:left="119"/>
              <w:jc w:val="center"/>
              <w:rPr>
                <w:sz w:val="18"/>
              </w:rPr>
            </w:pPr>
            <w:r>
              <w:rPr>
                <w:spacing w:val="-5"/>
                <w:sz w:val="18"/>
              </w:rPr>
              <w:t>21.</w:t>
            </w:r>
          </w:p>
        </w:tc>
        <w:tc>
          <w:tcPr>
            <w:tcW w:w="10126" w:type="dxa"/>
          </w:tcPr>
          <w:p w:rsidR="00A37AEE" w:rsidRDefault="004D42B7">
            <w:pPr>
              <w:pStyle w:val="TableParagraph"/>
              <w:ind w:right="79"/>
              <w:rPr>
                <w:sz w:val="20"/>
              </w:rPr>
            </w:pPr>
            <w:r>
              <w:rPr>
                <w:sz w:val="20"/>
              </w:rPr>
              <w:t>This</w:t>
            </w:r>
            <w:r>
              <w:rPr>
                <w:spacing w:val="40"/>
                <w:sz w:val="20"/>
              </w:rPr>
              <w:t xml:space="preserve"> </w:t>
            </w:r>
            <w:r>
              <w:rPr>
                <w:sz w:val="20"/>
              </w:rPr>
              <w:t>valuation</w:t>
            </w:r>
            <w:r>
              <w:rPr>
                <w:spacing w:val="40"/>
                <w:sz w:val="20"/>
              </w:rPr>
              <w:t xml:space="preserve"> </w:t>
            </w:r>
            <w:r>
              <w:rPr>
                <w:sz w:val="20"/>
              </w:rPr>
              <w:t>report</w:t>
            </w:r>
            <w:r>
              <w:rPr>
                <w:spacing w:val="40"/>
                <w:sz w:val="20"/>
              </w:rPr>
              <w:t xml:space="preserve"> </w:t>
            </w:r>
            <w:r>
              <w:rPr>
                <w:sz w:val="20"/>
              </w:rPr>
              <w:t>is</w:t>
            </w:r>
            <w:r>
              <w:rPr>
                <w:spacing w:val="40"/>
                <w:sz w:val="20"/>
              </w:rPr>
              <w:t xml:space="preserve"> </w:t>
            </w:r>
            <w:r>
              <w:rPr>
                <w:sz w:val="20"/>
              </w:rPr>
              <w:t>not</w:t>
            </w:r>
            <w:r>
              <w:rPr>
                <w:spacing w:val="40"/>
                <w:sz w:val="20"/>
              </w:rPr>
              <w:t xml:space="preserve"> </w:t>
            </w:r>
            <w:r>
              <w:rPr>
                <w:sz w:val="20"/>
              </w:rPr>
              <w:t>a</w:t>
            </w:r>
            <w:r>
              <w:rPr>
                <w:spacing w:val="40"/>
                <w:sz w:val="20"/>
              </w:rPr>
              <w:t xml:space="preserve"> </w:t>
            </w:r>
            <w:r>
              <w:rPr>
                <w:sz w:val="20"/>
              </w:rPr>
              <w:t>qualification</w:t>
            </w:r>
            <w:r>
              <w:rPr>
                <w:spacing w:val="40"/>
                <w:sz w:val="20"/>
              </w:rPr>
              <w:t xml:space="preserve"> </w:t>
            </w:r>
            <w:r>
              <w:rPr>
                <w:sz w:val="20"/>
              </w:rPr>
              <w:t>for</w:t>
            </w:r>
            <w:r>
              <w:rPr>
                <w:spacing w:val="40"/>
                <w:sz w:val="20"/>
              </w:rPr>
              <w:t xml:space="preserve"> </w:t>
            </w:r>
            <w:r>
              <w:rPr>
                <w:sz w:val="20"/>
              </w:rPr>
              <w:t>accuracy</w:t>
            </w:r>
            <w:r>
              <w:rPr>
                <w:spacing w:val="40"/>
                <w:sz w:val="20"/>
              </w:rPr>
              <w:t xml:space="preserve"> </w:t>
            </w:r>
            <w:r>
              <w:rPr>
                <w:sz w:val="20"/>
              </w:rPr>
              <w:t>of</w:t>
            </w:r>
            <w:r>
              <w:rPr>
                <w:spacing w:val="40"/>
                <w:sz w:val="20"/>
              </w:rPr>
              <w:t xml:space="preserve"> </w:t>
            </w:r>
            <w:r>
              <w:rPr>
                <w:sz w:val="20"/>
              </w:rPr>
              <w:t>land</w:t>
            </w:r>
            <w:r>
              <w:rPr>
                <w:spacing w:val="40"/>
                <w:sz w:val="20"/>
              </w:rPr>
              <w:t xml:space="preserve"> </w:t>
            </w:r>
            <w:r>
              <w:rPr>
                <w:sz w:val="20"/>
              </w:rPr>
              <w:t>boundaries,</w:t>
            </w:r>
            <w:r>
              <w:rPr>
                <w:spacing w:val="40"/>
                <w:sz w:val="20"/>
              </w:rPr>
              <w:t xml:space="preserve"> </w:t>
            </w:r>
            <w:r>
              <w:rPr>
                <w:sz w:val="20"/>
              </w:rPr>
              <w:t>schedule</w:t>
            </w:r>
            <w:r>
              <w:rPr>
                <w:spacing w:val="40"/>
                <w:sz w:val="20"/>
              </w:rPr>
              <w:t xml:space="preserve"> </w:t>
            </w:r>
            <w:r>
              <w:rPr>
                <w:sz w:val="20"/>
              </w:rPr>
              <w:t>(in</w:t>
            </w:r>
            <w:r>
              <w:rPr>
                <w:spacing w:val="40"/>
                <w:sz w:val="20"/>
              </w:rPr>
              <w:t xml:space="preserve"> </w:t>
            </w:r>
            <w:r>
              <w:rPr>
                <w:sz w:val="20"/>
              </w:rPr>
              <w:t>physical</w:t>
            </w:r>
            <w:r>
              <w:rPr>
                <w:spacing w:val="40"/>
                <w:sz w:val="20"/>
              </w:rPr>
              <w:t xml:space="preserve"> </w:t>
            </w:r>
            <w:r>
              <w:rPr>
                <w:sz w:val="20"/>
              </w:rPr>
              <w:t>terms), dimensions</w:t>
            </w:r>
            <w:r>
              <w:rPr>
                <w:spacing w:val="1"/>
                <w:sz w:val="20"/>
              </w:rPr>
              <w:t xml:space="preserve"> </w:t>
            </w:r>
            <w:r>
              <w:rPr>
                <w:sz w:val="20"/>
              </w:rPr>
              <w:t>&amp;</w:t>
            </w:r>
            <w:r>
              <w:rPr>
                <w:spacing w:val="-1"/>
                <w:sz w:val="20"/>
              </w:rPr>
              <w:t xml:space="preserve"> </w:t>
            </w:r>
            <w:r>
              <w:rPr>
                <w:sz w:val="20"/>
              </w:rPr>
              <w:t>identification.</w:t>
            </w:r>
            <w:r>
              <w:rPr>
                <w:spacing w:val="2"/>
                <w:sz w:val="20"/>
              </w:rPr>
              <w:t xml:space="preserve"> </w:t>
            </w:r>
            <w:r>
              <w:rPr>
                <w:sz w:val="20"/>
              </w:rPr>
              <w:t>For</w:t>
            </w:r>
            <w:r>
              <w:rPr>
                <w:spacing w:val="1"/>
                <w:sz w:val="20"/>
              </w:rPr>
              <w:t xml:space="preserve"> </w:t>
            </w:r>
            <w:r>
              <w:rPr>
                <w:sz w:val="20"/>
              </w:rPr>
              <w:t>this</w:t>
            </w:r>
            <w:r>
              <w:rPr>
                <w:spacing w:val="2"/>
                <w:sz w:val="20"/>
              </w:rPr>
              <w:t xml:space="preserve"> </w:t>
            </w:r>
            <w:r>
              <w:rPr>
                <w:sz w:val="20"/>
              </w:rPr>
              <w:t>land/ property</w:t>
            </w:r>
            <w:r>
              <w:rPr>
                <w:spacing w:val="-3"/>
                <w:sz w:val="20"/>
              </w:rPr>
              <w:t xml:space="preserve"> </w:t>
            </w:r>
            <w:r>
              <w:rPr>
                <w:sz w:val="20"/>
              </w:rPr>
              <w:t>survey</w:t>
            </w:r>
            <w:r>
              <w:rPr>
                <w:spacing w:val="-5"/>
                <w:sz w:val="20"/>
              </w:rPr>
              <w:t xml:space="preserve"> </w:t>
            </w:r>
            <w:r>
              <w:rPr>
                <w:sz w:val="20"/>
              </w:rPr>
              <w:t>report</w:t>
            </w:r>
            <w:r>
              <w:rPr>
                <w:spacing w:val="1"/>
                <w:sz w:val="20"/>
              </w:rPr>
              <w:t xml:space="preserve"> </w:t>
            </w:r>
            <w:r>
              <w:rPr>
                <w:sz w:val="20"/>
              </w:rPr>
              <w:t>can</w:t>
            </w:r>
            <w:r>
              <w:rPr>
                <w:spacing w:val="-1"/>
                <w:sz w:val="20"/>
              </w:rPr>
              <w:t xml:space="preserve"> </w:t>
            </w:r>
            <w:r>
              <w:rPr>
                <w:sz w:val="20"/>
              </w:rPr>
              <w:t>be sought from</w:t>
            </w:r>
            <w:r>
              <w:rPr>
                <w:spacing w:val="3"/>
                <w:sz w:val="20"/>
              </w:rPr>
              <w:t xml:space="preserve"> </w:t>
            </w:r>
            <w:r>
              <w:rPr>
                <w:sz w:val="20"/>
              </w:rPr>
              <w:t>a qualified</w:t>
            </w:r>
            <w:r>
              <w:rPr>
                <w:spacing w:val="-1"/>
                <w:sz w:val="20"/>
              </w:rPr>
              <w:t xml:space="preserve"> </w:t>
            </w:r>
            <w:r>
              <w:rPr>
                <w:sz w:val="20"/>
              </w:rPr>
              <w:t>private or</w:t>
            </w:r>
            <w:r>
              <w:rPr>
                <w:spacing w:val="2"/>
                <w:sz w:val="20"/>
              </w:rPr>
              <w:t xml:space="preserve"> </w:t>
            </w:r>
            <w:r>
              <w:rPr>
                <w:spacing w:val="-2"/>
                <w:sz w:val="20"/>
              </w:rPr>
              <w:t>Govt.</w:t>
            </w:r>
          </w:p>
          <w:p w:rsidR="00A37AEE" w:rsidRDefault="004D42B7">
            <w:pPr>
              <w:pStyle w:val="TableParagraph"/>
              <w:spacing w:line="213" w:lineRule="exact"/>
              <w:rPr>
                <w:sz w:val="20"/>
              </w:rPr>
            </w:pPr>
            <w:r>
              <w:rPr>
                <w:spacing w:val="-2"/>
                <w:sz w:val="20"/>
              </w:rPr>
              <w:t>surveyor.</w:t>
            </w:r>
          </w:p>
        </w:tc>
      </w:tr>
      <w:tr w:rsidR="00A37AEE">
        <w:trPr>
          <w:trHeight w:val="1149"/>
        </w:trPr>
        <w:tc>
          <w:tcPr>
            <w:tcW w:w="526" w:type="dxa"/>
          </w:tcPr>
          <w:p w:rsidR="00A37AEE" w:rsidRDefault="004D42B7">
            <w:pPr>
              <w:pStyle w:val="TableParagraph"/>
              <w:spacing w:before="15"/>
              <w:ind w:left="119"/>
              <w:jc w:val="center"/>
              <w:rPr>
                <w:sz w:val="18"/>
              </w:rPr>
            </w:pPr>
            <w:r>
              <w:rPr>
                <w:spacing w:val="-5"/>
                <w:sz w:val="18"/>
              </w:rPr>
              <w:t>22.</w:t>
            </w:r>
          </w:p>
        </w:tc>
        <w:tc>
          <w:tcPr>
            <w:tcW w:w="10126" w:type="dxa"/>
          </w:tcPr>
          <w:p w:rsidR="00A37AEE" w:rsidRDefault="004D42B7">
            <w:pPr>
              <w:pStyle w:val="TableParagraph"/>
              <w:ind w:left="131" w:right="99"/>
              <w:jc w:val="both"/>
              <w:rPr>
                <w:sz w:val="20"/>
              </w:rPr>
            </w:pPr>
            <w:r>
              <w:rPr>
                <w:sz w:val="20"/>
              </w:rPr>
              <w:t>This Valuation report is prepared based on the facts of the property on the date of the survey. Due to possible changes in market forces, socio-economic conditions, property conditions and circumstances, this valuation report</w:t>
            </w:r>
            <w:r>
              <w:rPr>
                <w:spacing w:val="-4"/>
                <w:sz w:val="20"/>
              </w:rPr>
              <w:t xml:space="preserve"> </w:t>
            </w:r>
            <w:r>
              <w:rPr>
                <w:sz w:val="20"/>
              </w:rPr>
              <w:t>can</w:t>
            </w:r>
            <w:r>
              <w:rPr>
                <w:spacing w:val="-5"/>
                <w:sz w:val="20"/>
              </w:rPr>
              <w:t xml:space="preserve"> </w:t>
            </w:r>
            <w:r>
              <w:rPr>
                <w:sz w:val="20"/>
              </w:rPr>
              <w:t>only</w:t>
            </w:r>
            <w:r>
              <w:rPr>
                <w:spacing w:val="-7"/>
                <w:sz w:val="20"/>
              </w:rPr>
              <w:t xml:space="preserve"> </w:t>
            </w:r>
            <w:r>
              <w:rPr>
                <w:sz w:val="20"/>
              </w:rPr>
              <w:t>be</w:t>
            </w:r>
            <w:r>
              <w:rPr>
                <w:spacing w:val="-5"/>
                <w:sz w:val="20"/>
              </w:rPr>
              <w:t xml:space="preserve"> </w:t>
            </w:r>
            <w:r>
              <w:rPr>
                <w:sz w:val="20"/>
              </w:rPr>
              <w:t>regarded</w:t>
            </w:r>
            <w:r>
              <w:rPr>
                <w:spacing w:val="-2"/>
                <w:sz w:val="20"/>
              </w:rPr>
              <w:t xml:space="preserve"> </w:t>
            </w:r>
            <w:r>
              <w:rPr>
                <w:sz w:val="20"/>
              </w:rPr>
              <w:t>as</w:t>
            </w:r>
            <w:r>
              <w:rPr>
                <w:spacing w:val="-3"/>
                <w:sz w:val="20"/>
              </w:rPr>
              <w:t xml:space="preserve"> </w:t>
            </w:r>
            <w:r>
              <w:rPr>
                <w:sz w:val="20"/>
              </w:rPr>
              <w:t>releva</w:t>
            </w:r>
            <w:r>
              <w:rPr>
                <w:sz w:val="20"/>
              </w:rPr>
              <w:t>nt</w:t>
            </w:r>
            <w:r>
              <w:rPr>
                <w:spacing w:val="-2"/>
                <w:sz w:val="20"/>
              </w:rPr>
              <w:t xml:space="preserve"> </w:t>
            </w:r>
            <w:r>
              <w:rPr>
                <w:sz w:val="20"/>
              </w:rPr>
              <w:t>as</w:t>
            </w:r>
            <w:r>
              <w:rPr>
                <w:spacing w:val="-3"/>
                <w:sz w:val="20"/>
              </w:rPr>
              <w:t xml:space="preserve"> </w:t>
            </w:r>
            <w:r>
              <w:rPr>
                <w:sz w:val="20"/>
              </w:rPr>
              <w:t>at</w:t>
            </w:r>
            <w:r>
              <w:rPr>
                <w:spacing w:val="-4"/>
                <w:sz w:val="20"/>
              </w:rPr>
              <w:t xml:space="preserve"> </w:t>
            </w:r>
            <w:r>
              <w:rPr>
                <w:sz w:val="20"/>
              </w:rPr>
              <w:t>the</w:t>
            </w:r>
            <w:r>
              <w:rPr>
                <w:spacing w:val="-2"/>
                <w:sz w:val="20"/>
              </w:rPr>
              <w:t xml:space="preserve"> </w:t>
            </w:r>
            <w:r>
              <w:rPr>
                <w:sz w:val="20"/>
              </w:rPr>
              <w:t>valuation</w:t>
            </w:r>
            <w:r>
              <w:rPr>
                <w:spacing w:val="-5"/>
                <w:sz w:val="20"/>
              </w:rPr>
              <w:t xml:space="preserve"> </w:t>
            </w:r>
            <w:r>
              <w:rPr>
                <w:sz w:val="20"/>
              </w:rPr>
              <w:t>date.</w:t>
            </w:r>
            <w:r>
              <w:rPr>
                <w:spacing w:val="-2"/>
                <w:sz w:val="20"/>
              </w:rPr>
              <w:t xml:space="preserve"> </w:t>
            </w:r>
            <w:r>
              <w:rPr>
                <w:sz w:val="20"/>
              </w:rPr>
              <w:t>Hence</w:t>
            </w:r>
            <w:r>
              <w:rPr>
                <w:spacing w:val="-2"/>
                <w:sz w:val="20"/>
              </w:rPr>
              <w:t xml:space="preserve"> </w:t>
            </w:r>
            <w:r>
              <w:rPr>
                <w:sz w:val="20"/>
              </w:rPr>
              <w:t>before</w:t>
            </w:r>
            <w:r>
              <w:rPr>
                <w:spacing w:val="-4"/>
                <w:sz w:val="20"/>
              </w:rPr>
              <w:t xml:space="preserve"> </w:t>
            </w:r>
            <w:r>
              <w:rPr>
                <w:sz w:val="20"/>
              </w:rPr>
              <w:t>financing,</w:t>
            </w:r>
            <w:r>
              <w:rPr>
                <w:spacing w:val="-2"/>
                <w:sz w:val="20"/>
              </w:rPr>
              <w:t xml:space="preserve"> </w:t>
            </w:r>
            <w:r>
              <w:rPr>
                <w:sz w:val="20"/>
              </w:rPr>
              <w:t>Banker/</w:t>
            </w:r>
            <w:r>
              <w:rPr>
                <w:spacing w:val="-4"/>
                <w:sz w:val="20"/>
              </w:rPr>
              <w:t xml:space="preserve"> </w:t>
            </w:r>
            <w:r>
              <w:rPr>
                <w:sz w:val="20"/>
              </w:rPr>
              <w:t>FI</w:t>
            </w:r>
            <w:r>
              <w:rPr>
                <w:spacing w:val="-4"/>
                <w:sz w:val="20"/>
              </w:rPr>
              <w:t xml:space="preserve"> </w:t>
            </w:r>
            <w:r>
              <w:rPr>
                <w:sz w:val="20"/>
              </w:rPr>
              <w:t>should</w:t>
            </w:r>
            <w:r>
              <w:rPr>
                <w:spacing w:val="-4"/>
                <w:sz w:val="20"/>
              </w:rPr>
              <w:t xml:space="preserve"> </w:t>
            </w:r>
            <w:r>
              <w:rPr>
                <w:sz w:val="20"/>
              </w:rPr>
              <w:t>take</w:t>
            </w:r>
          </w:p>
          <w:p w:rsidR="00A37AEE" w:rsidRDefault="004D42B7">
            <w:pPr>
              <w:pStyle w:val="TableParagraph"/>
              <w:spacing w:line="228" w:lineRule="exact"/>
              <w:ind w:left="131" w:right="99"/>
              <w:jc w:val="both"/>
              <w:rPr>
                <w:sz w:val="20"/>
              </w:rPr>
            </w:pPr>
            <w:r>
              <w:rPr>
                <w:sz w:val="20"/>
              </w:rPr>
              <w:t>into consideration all such future risk and should loan conservatively to keep the advanced money safe in case of the downward trend of the property value.</w:t>
            </w:r>
          </w:p>
        </w:tc>
      </w:tr>
      <w:tr w:rsidR="00A37AEE">
        <w:trPr>
          <w:trHeight w:val="1379"/>
        </w:trPr>
        <w:tc>
          <w:tcPr>
            <w:tcW w:w="526" w:type="dxa"/>
          </w:tcPr>
          <w:p w:rsidR="00A37AEE" w:rsidRDefault="004D42B7">
            <w:pPr>
              <w:pStyle w:val="TableParagraph"/>
              <w:spacing w:before="15"/>
              <w:ind w:left="119"/>
              <w:jc w:val="center"/>
              <w:rPr>
                <w:sz w:val="18"/>
              </w:rPr>
            </w:pPr>
            <w:r>
              <w:rPr>
                <w:spacing w:val="-5"/>
                <w:sz w:val="18"/>
              </w:rPr>
              <w:t>23.</w:t>
            </w:r>
          </w:p>
        </w:tc>
        <w:tc>
          <w:tcPr>
            <w:tcW w:w="10126" w:type="dxa"/>
          </w:tcPr>
          <w:p w:rsidR="00A37AEE" w:rsidRDefault="004D42B7">
            <w:pPr>
              <w:pStyle w:val="TableParagraph"/>
              <w:ind w:right="97"/>
              <w:jc w:val="both"/>
              <w:rPr>
                <w:sz w:val="20"/>
              </w:rPr>
            </w:pPr>
            <w:r>
              <w:rPr>
                <w:sz w:val="20"/>
              </w:rPr>
              <w:t>Valuation of the same asset/ property can fetch different values under different circumstances &amp; situations. For eg.</w:t>
            </w:r>
            <w:r>
              <w:rPr>
                <w:spacing w:val="-10"/>
                <w:sz w:val="20"/>
              </w:rPr>
              <w:t xml:space="preserve"> </w:t>
            </w:r>
            <w:r>
              <w:rPr>
                <w:sz w:val="20"/>
              </w:rPr>
              <w:t>Valuation</w:t>
            </w:r>
            <w:r>
              <w:rPr>
                <w:spacing w:val="-11"/>
                <w:sz w:val="20"/>
              </w:rPr>
              <w:t xml:space="preserve"> </w:t>
            </w:r>
            <w:r>
              <w:rPr>
                <w:sz w:val="20"/>
              </w:rPr>
              <w:t>of</w:t>
            </w:r>
            <w:r>
              <w:rPr>
                <w:spacing w:val="-11"/>
                <w:sz w:val="20"/>
              </w:rPr>
              <w:t xml:space="preserve"> </w:t>
            </w:r>
            <w:r>
              <w:rPr>
                <w:sz w:val="20"/>
              </w:rPr>
              <w:t>a</w:t>
            </w:r>
            <w:r>
              <w:rPr>
                <w:spacing w:val="-13"/>
                <w:sz w:val="20"/>
              </w:rPr>
              <w:t xml:space="preserve"> </w:t>
            </w:r>
            <w:r>
              <w:rPr>
                <w:sz w:val="20"/>
              </w:rPr>
              <w:t>running/</w:t>
            </w:r>
            <w:r>
              <w:rPr>
                <w:spacing w:val="-10"/>
                <w:sz w:val="20"/>
              </w:rPr>
              <w:t xml:space="preserve"> </w:t>
            </w:r>
            <w:r>
              <w:rPr>
                <w:sz w:val="20"/>
              </w:rPr>
              <w:t>operational</w:t>
            </w:r>
            <w:r>
              <w:rPr>
                <w:spacing w:val="-11"/>
                <w:sz w:val="20"/>
              </w:rPr>
              <w:t xml:space="preserve"> </w:t>
            </w:r>
            <w:r>
              <w:rPr>
                <w:sz w:val="20"/>
              </w:rPr>
              <w:t>shop/</w:t>
            </w:r>
            <w:r>
              <w:rPr>
                <w:spacing w:val="-11"/>
                <w:sz w:val="20"/>
              </w:rPr>
              <w:t xml:space="preserve"> </w:t>
            </w:r>
            <w:r>
              <w:rPr>
                <w:sz w:val="20"/>
              </w:rPr>
              <w:t>hotel/</w:t>
            </w:r>
            <w:r>
              <w:rPr>
                <w:spacing w:val="-10"/>
                <w:sz w:val="20"/>
              </w:rPr>
              <w:t xml:space="preserve"> </w:t>
            </w:r>
            <w:r>
              <w:rPr>
                <w:sz w:val="20"/>
              </w:rPr>
              <w:t>factory</w:t>
            </w:r>
            <w:r>
              <w:rPr>
                <w:spacing w:val="-14"/>
                <w:sz w:val="20"/>
              </w:rPr>
              <w:t xml:space="preserve"> </w:t>
            </w:r>
            <w:r>
              <w:rPr>
                <w:sz w:val="20"/>
              </w:rPr>
              <w:t>will</w:t>
            </w:r>
            <w:r>
              <w:rPr>
                <w:spacing w:val="-11"/>
                <w:sz w:val="20"/>
              </w:rPr>
              <w:t xml:space="preserve"> </w:t>
            </w:r>
            <w:r>
              <w:rPr>
                <w:sz w:val="20"/>
              </w:rPr>
              <w:t>fetch</w:t>
            </w:r>
            <w:r>
              <w:rPr>
                <w:spacing w:val="-13"/>
                <w:sz w:val="20"/>
              </w:rPr>
              <w:t xml:space="preserve"> </w:t>
            </w:r>
            <w:r>
              <w:rPr>
                <w:sz w:val="20"/>
              </w:rPr>
              <w:t>better</w:t>
            </w:r>
            <w:r>
              <w:rPr>
                <w:spacing w:val="-9"/>
                <w:sz w:val="20"/>
              </w:rPr>
              <w:t xml:space="preserve"> </w:t>
            </w:r>
            <w:r>
              <w:rPr>
                <w:sz w:val="20"/>
              </w:rPr>
              <w:t>value</w:t>
            </w:r>
            <w:r>
              <w:rPr>
                <w:spacing w:val="-10"/>
                <w:sz w:val="20"/>
              </w:rPr>
              <w:t xml:space="preserve"> </w:t>
            </w:r>
            <w:r>
              <w:rPr>
                <w:sz w:val="20"/>
              </w:rPr>
              <w:t>and</w:t>
            </w:r>
            <w:r>
              <w:rPr>
                <w:spacing w:val="-13"/>
                <w:sz w:val="20"/>
              </w:rPr>
              <w:t xml:space="preserve"> </w:t>
            </w:r>
            <w:r>
              <w:rPr>
                <w:sz w:val="20"/>
              </w:rPr>
              <w:t>in</w:t>
            </w:r>
            <w:r>
              <w:rPr>
                <w:spacing w:val="-13"/>
                <w:sz w:val="20"/>
              </w:rPr>
              <w:t xml:space="preserve"> </w:t>
            </w:r>
            <w:r>
              <w:rPr>
                <w:sz w:val="20"/>
              </w:rPr>
              <w:t>case</w:t>
            </w:r>
            <w:r>
              <w:rPr>
                <w:spacing w:val="-11"/>
                <w:sz w:val="20"/>
              </w:rPr>
              <w:t xml:space="preserve"> </w:t>
            </w:r>
            <w:r>
              <w:rPr>
                <w:sz w:val="20"/>
              </w:rPr>
              <w:t>of</w:t>
            </w:r>
            <w:r>
              <w:rPr>
                <w:spacing w:val="-11"/>
                <w:sz w:val="20"/>
              </w:rPr>
              <w:t xml:space="preserve"> </w:t>
            </w:r>
            <w:r>
              <w:rPr>
                <w:sz w:val="20"/>
              </w:rPr>
              <w:t>closed</w:t>
            </w:r>
            <w:r>
              <w:rPr>
                <w:spacing w:val="-13"/>
                <w:sz w:val="20"/>
              </w:rPr>
              <w:t xml:space="preserve"> </w:t>
            </w:r>
            <w:r>
              <w:rPr>
                <w:sz w:val="20"/>
              </w:rPr>
              <w:t>shop/</w:t>
            </w:r>
            <w:r>
              <w:rPr>
                <w:spacing w:val="-10"/>
                <w:sz w:val="20"/>
              </w:rPr>
              <w:t xml:space="preserve"> </w:t>
            </w:r>
            <w:r>
              <w:rPr>
                <w:sz w:val="20"/>
              </w:rPr>
              <w:t>hotel/ factory it will have co</w:t>
            </w:r>
            <w:r>
              <w:rPr>
                <w:sz w:val="20"/>
              </w:rPr>
              <w:t xml:space="preserve">nsiderable lower value. Similarly, an asset sold directly by an owner in the open market </w:t>
            </w:r>
            <w:r>
              <w:rPr>
                <w:spacing w:val="-2"/>
                <w:sz w:val="20"/>
              </w:rPr>
              <w:t>through</w:t>
            </w:r>
            <w:r>
              <w:rPr>
                <w:spacing w:val="-9"/>
                <w:sz w:val="20"/>
              </w:rPr>
              <w:t xml:space="preserve"> </w:t>
            </w:r>
            <w:r>
              <w:rPr>
                <w:spacing w:val="-2"/>
                <w:sz w:val="20"/>
              </w:rPr>
              <w:t>free</w:t>
            </w:r>
            <w:r>
              <w:rPr>
                <w:spacing w:val="-9"/>
                <w:sz w:val="20"/>
              </w:rPr>
              <w:t xml:space="preserve"> </w:t>
            </w:r>
            <w:r>
              <w:rPr>
                <w:spacing w:val="-2"/>
                <w:sz w:val="20"/>
              </w:rPr>
              <w:t>market</w:t>
            </w:r>
            <w:r>
              <w:rPr>
                <w:spacing w:val="-8"/>
                <w:sz w:val="20"/>
              </w:rPr>
              <w:t xml:space="preserve"> </w:t>
            </w:r>
            <w:r>
              <w:rPr>
                <w:spacing w:val="-2"/>
                <w:sz w:val="20"/>
              </w:rPr>
              <w:t>transaction</w:t>
            </w:r>
            <w:r>
              <w:rPr>
                <w:spacing w:val="-6"/>
                <w:sz w:val="20"/>
              </w:rPr>
              <w:t xml:space="preserve"> </w:t>
            </w:r>
            <w:r>
              <w:rPr>
                <w:spacing w:val="-2"/>
                <w:sz w:val="20"/>
              </w:rPr>
              <w:t>then</w:t>
            </w:r>
            <w:r>
              <w:rPr>
                <w:spacing w:val="-6"/>
                <w:sz w:val="20"/>
              </w:rPr>
              <w:t xml:space="preserve"> </w:t>
            </w:r>
            <w:r>
              <w:rPr>
                <w:spacing w:val="-2"/>
                <w:sz w:val="20"/>
              </w:rPr>
              <w:t>it</w:t>
            </w:r>
            <w:r>
              <w:rPr>
                <w:spacing w:val="-6"/>
                <w:sz w:val="20"/>
              </w:rPr>
              <w:t xml:space="preserve"> </w:t>
            </w:r>
            <w:r>
              <w:rPr>
                <w:spacing w:val="-2"/>
                <w:sz w:val="20"/>
              </w:rPr>
              <w:t>will</w:t>
            </w:r>
            <w:r>
              <w:rPr>
                <w:spacing w:val="-10"/>
                <w:sz w:val="20"/>
              </w:rPr>
              <w:t xml:space="preserve"> </w:t>
            </w:r>
            <w:r>
              <w:rPr>
                <w:spacing w:val="-2"/>
                <w:sz w:val="20"/>
              </w:rPr>
              <w:t>fetch</w:t>
            </w:r>
            <w:r>
              <w:rPr>
                <w:spacing w:val="-6"/>
                <w:sz w:val="20"/>
              </w:rPr>
              <w:t xml:space="preserve"> </w:t>
            </w:r>
            <w:r>
              <w:rPr>
                <w:spacing w:val="-2"/>
                <w:sz w:val="20"/>
              </w:rPr>
              <w:t>better</w:t>
            </w:r>
            <w:r>
              <w:rPr>
                <w:spacing w:val="-4"/>
                <w:sz w:val="20"/>
              </w:rPr>
              <w:t xml:space="preserve"> </w:t>
            </w:r>
            <w:r>
              <w:rPr>
                <w:spacing w:val="-2"/>
                <w:sz w:val="20"/>
              </w:rPr>
              <w:t>value</w:t>
            </w:r>
            <w:r>
              <w:rPr>
                <w:spacing w:val="-9"/>
                <w:sz w:val="20"/>
              </w:rPr>
              <w:t xml:space="preserve"> </w:t>
            </w:r>
            <w:r>
              <w:rPr>
                <w:spacing w:val="-2"/>
                <w:sz w:val="20"/>
              </w:rPr>
              <w:t>and</w:t>
            </w:r>
            <w:r>
              <w:rPr>
                <w:spacing w:val="-6"/>
                <w:sz w:val="20"/>
              </w:rPr>
              <w:t xml:space="preserve"> </w:t>
            </w:r>
            <w:r>
              <w:rPr>
                <w:spacing w:val="-2"/>
                <w:sz w:val="20"/>
              </w:rPr>
              <w:t>if</w:t>
            </w:r>
            <w:r>
              <w:rPr>
                <w:spacing w:val="-6"/>
                <w:sz w:val="20"/>
              </w:rPr>
              <w:t xml:space="preserve"> </w:t>
            </w:r>
            <w:r>
              <w:rPr>
                <w:spacing w:val="-2"/>
                <w:sz w:val="20"/>
              </w:rPr>
              <w:t>the</w:t>
            </w:r>
            <w:r>
              <w:rPr>
                <w:spacing w:val="-6"/>
                <w:sz w:val="20"/>
              </w:rPr>
              <w:t xml:space="preserve"> </w:t>
            </w:r>
            <w:r>
              <w:rPr>
                <w:spacing w:val="-2"/>
                <w:sz w:val="20"/>
              </w:rPr>
              <w:t>same</w:t>
            </w:r>
            <w:r>
              <w:rPr>
                <w:spacing w:val="-8"/>
                <w:sz w:val="20"/>
              </w:rPr>
              <w:t xml:space="preserve"> </w:t>
            </w:r>
            <w:r>
              <w:rPr>
                <w:spacing w:val="-2"/>
                <w:sz w:val="20"/>
              </w:rPr>
              <w:t>asset/</w:t>
            </w:r>
            <w:r>
              <w:rPr>
                <w:spacing w:val="-9"/>
                <w:sz w:val="20"/>
              </w:rPr>
              <w:t xml:space="preserve"> </w:t>
            </w:r>
            <w:r>
              <w:rPr>
                <w:spacing w:val="-2"/>
                <w:sz w:val="20"/>
              </w:rPr>
              <w:t>property</w:t>
            </w:r>
            <w:r>
              <w:rPr>
                <w:spacing w:val="-9"/>
                <w:sz w:val="20"/>
              </w:rPr>
              <w:t xml:space="preserve"> </w:t>
            </w:r>
            <w:r>
              <w:rPr>
                <w:spacing w:val="-2"/>
                <w:sz w:val="20"/>
              </w:rPr>
              <w:t>is</w:t>
            </w:r>
            <w:r>
              <w:rPr>
                <w:sz w:val="20"/>
              </w:rPr>
              <w:t xml:space="preserve"> </w:t>
            </w:r>
            <w:r>
              <w:rPr>
                <w:spacing w:val="-2"/>
                <w:sz w:val="20"/>
              </w:rPr>
              <w:t>sold</w:t>
            </w:r>
            <w:r>
              <w:rPr>
                <w:spacing w:val="-6"/>
                <w:sz w:val="20"/>
              </w:rPr>
              <w:t xml:space="preserve"> </w:t>
            </w:r>
            <w:r>
              <w:rPr>
                <w:spacing w:val="-2"/>
                <w:sz w:val="20"/>
              </w:rPr>
              <w:t>by</w:t>
            </w:r>
            <w:r>
              <w:rPr>
                <w:spacing w:val="-9"/>
                <w:sz w:val="20"/>
              </w:rPr>
              <w:t xml:space="preserve"> </w:t>
            </w:r>
            <w:r>
              <w:rPr>
                <w:spacing w:val="-2"/>
                <w:sz w:val="20"/>
              </w:rPr>
              <w:t>any</w:t>
            </w:r>
            <w:r>
              <w:rPr>
                <w:spacing w:val="-12"/>
                <w:sz w:val="20"/>
              </w:rPr>
              <w:t xml:space="preserve"> </w:t>
            </w:r>
            <w:r>
              <w:rPr>
                <w:spacing w:val="-2"/>
                <w:sz w:val="20"/>
              </w:rPr>
              <w:t>financer</w:t>
            </w:r>
          </w:p>
          <w:p w:rsidR="00A37AEE" w:rsidRDefault="004D42B7">
            <w:pPr>
              <w:pStyle w:val="TableParagraph"/>
              <w:spacing w:line="228" w:lineRule="exact"/>
              <w:ind w:right="107"/>
              <w:jc w:val="both"/>
              <w:rPr>
                <w:sz w:val="20"/>
              </w:rPr>
            </w:pPr>
            <w:r>
              <w:rPr>
                <w:sz w:val="20"/>
              </w:rPr>
              <w:t>due</w:t>
            </w:r>
            <w:r>
              <w:rPr>
                <w:spacing w:val="-14"/>
                <w:sz w:val="20"/>
              </w:rPr>
              <w:t xml:space="preserve"> </w:t>
            </w:r>
            <w:r>
              <w:rPr>
                <w:sz w:val="20"/>
              </w:rPr>
              <w:t>to</w:t>
            </w:r>
            <w:r>
              <w:rPr>
                <w:spacing w:val="-14"/>
                <w:sz w:val="20"/>
              </w:rPr>
              <w:t xml:space="preserve"> </w:t>
            </w:r>
            <w:r>
              <w:rPr>
                <w:sz w:val="20"/>
              </w:rPr>
              <w:t>encumbrance</w:t>
            </w:r>
            <w:r>
              <w:rPr>
                <w:spacing w:val="-14"/>
                <w:sz w:val="20"/>
              </w:rPr>
              <w:t xml:space="preserve"> </w:t>
            </w:r>
            <w:r>
              <w:rPr>
                <w:sz w:val="20"/>
              </w:rPr>
              <w:t>on</w:t>
            </w:r>
            <w:r>
              <w:rPr>
                <w:spacing w:val="-14"/>
                <w:sz w:val="20"/>
              </w:rPr>
              <w:t xml:space="preserve"> </w:t>
            </w:r>
            <w:r>
              <w:rPr>
                <w:sz w:val="20"/>
              </w:rPr>
              <w:t>it,</w:t>
            </w:r>
            <w:r>
              <w:rPr>
                <w:spacing w:val="-14"/>
                <w:sz w:val="20"/>
              </w:rPr>
              <w:t xml:space="preserve"> </w:t>
            </w:r>
            <w:r>
              <w:rPr>
                <w:sz w:val="20"/>
              </w:rPr>
              <w:t>will</w:t>
            </w:r>
            <w:r>
              <w:rPr>
                <w:spacing w:val="-14"/>
                <w:sz w:val="20"/>
              </w:rPr>
              <w:t xml:space="preserve"> </w:t>
            </w:r>
            <w:r>
              <w:rPr>
                <w:sz w:val="20"/>
              </w:rPr>
              <w:t>fetch</w:t>
            </w:r>
            <w:r>
              <w:rPr>
                <w:spacing w:val="-14"/>
                <w:sz w:val="20"/>
              </w:rPr>
              <w:t xml:space="preserve"> </w:t>
            </w:r>
            <w:r>
              <w:rPr>
                <w:sz w:val="20"/>
              </w:rPr>
              <w:t>lower</w:t>
            </w:r>
            <w:r>
              <w:rPr>
                <w:spacing w:val="-13"/>
                <w:sz w:val="20"/>
              </w:rPr>
              <w:t xml:space="preserve"> </w:t>
            </w:r>
            <w:r>
              <w:rPr>
                <w:sz w:val="20"/>
              </w:rPr>
              <w:t>value.</w:t>
            </w:r>
            <w:r>
              <w:rPr>
                <w:spacing w:val="-14"/>
                <w:sz w:val="20"/>
              </w:rPr>
              <w:t xml:space="preserve"> </w:t>
            </w:r>
            <w:r>
              <w:rPr>
                <w:sz w:val="20"/>
              </w:rPr>
              <w:t>Hence</w:t>
            </w:r>
            <w:r>
              <w:rPr>
                <w:spacing w:val="-14"/>
                <w:sz w:val="20"/>
              </w:rPr>
              <w:t xml:space="preserve"> </w:t>
            </w:r>
            <w:r>
              <w:rPr>
                <w:sz w:val="20"/>
              </w:rPr>
              <w:t>before</w:t>
            </w:r>
            <w:r>
              <w:rPr>
                <w:spacing w:val="-14"/>
                <w:sz w:val="20"/>
              </w:rPr>
              <w:t xml:space="preserve"> </w:t>
            </w:r>
            <w:r>
              <w:rPr>
                <w:sz w:val="20"/>
              </w:rPr>
              <w:t>financing,</w:t>
            </w:r>
            <w:r>
              <w:rPr>
                <w:spacing w:val="-14"/>
                <w:sz w:val="20"/>
              </w:rPr>
              <w:t xml:space="preserve"> </w:t>
            </w:r>
            <w:r>
              <w:rPr>
                <w:sz w:val="20"/>
              </w:rPr>
              <w:t>Lender/</w:t>
            </w:r>
            <w:r>
              <w:rPr>
                <w:spacing w:val="-13"/>
                <w:sz w:val="20"/>
              </w:rPr>
              <w:t xml:space="preserve"> </w:t>
            </w:r>
            <w:r>
              <w:rPr>
                <w:sz w:val="20"/>
              </w:rPr>
              <w:t>FI</w:t>
            </w:r>
            <w:r>
              <w:rPr>
                <w:spacing w:val="-14"/>
                <w:sz w:val="20"/>
              </w:rPr>
              <w:t xml:space="preserve"> </w:t>
            </w:r>
            <w:r>
              <w:rPr>
                <w:sz w:val="20"/>
              </w:rPr>
              <w:t>should</w:t>
            </w:r>
            <w:r>
              <w:rPr>
                <w:spacing w:val="-13"/>
                <w:sz w:val="20"/>
              </w:rPr>
              <w:t xml:space="preserve"> </w:t>
            </w:r>
            <w:r>
              <w:rPr>
                <w:sz w:val="20"/>
              </w:rPr>
              <w:t>take</w:t>
            </w:r>
            <w:r>
              <w:rPr>
                <w:spacing w:val="-14"/>
                <w:sz w:val="20"/>
              </w:rPr>
              <w:t xml:space="preserve"> </w:t>
            </w:r>
            <w:r>
              <w:rPr>
                <w:sz w:val="20"/>
              </w:rPr>
              <w:t>into</w:t>
            </w:r>
            <w:r>
              <w:rPr>
                <w:spacing w:val="-13"/>
                <w:sz w:val="20"/>
              </w:rPr>
              <w:t xml:space="preserve"> </w:t>
            </w:r>
            <w:r>
              <w:rPr>
                <w:sz w:val="20"/>
              </w:rPr>
              <w:t>consideration all such future risks while financing and take decision accordingly.</w:t>
            </w:r>
          </w:p>
        </w:tc>
      </w:tr>
      <w:tr w:rsidR="00A37AEE">
        <w:trPr>
          <w:trHeight w:val="1152"/>
        </w:trPr>
        <w:tc>
          <w:tcPr>
            <w:tcW w:w="526" w:type="dxa"/>
          </w:tcPr>
          <w:p w:rsidR="00A37AEE" w:rsidRDefault="004D42B7">
            <w:pPr>
              <w:pStyle w:val="TableParagraph"/>
              <w:spacing w:before="15"/>
              <w:ind w:left="119"/>
              <w:jc w:val="center"/>
              <w:rPr>
                <w:sz w:val="18"/>
              </w:rPr>
            </w:pPr>
            <w:r>
              <w:rPr>
                <w:spacing w:val="-5"/>
                <w:sz w:val="18"/>
              </w:rPr>
              <w:t>24.</w:t>
            </w:r>
          </w:p>
        </w:tc>
        <w:tc>
          <w:tcPr>
            <w:tcW w:w="10126" w:type="dxa"/>
          </w:tcPr>
          <w:p w:rsidR="00A37AEE" w:rsidRDefault="004D42B7">
            <w:pPr>
              <w:pStyle w:val="TableParagraph"/>
              <w:ind w:left="131" w:right="98"/>
              <w:jc w:val="both"/>
              <w:rPr>
                <w:sz w:val="20"/>
              </w:rPr>
            </w:pPr>
            <w:r>
              <w:rPr>
                <w:sz w:val="20"/>
              </w:rPr>
              <w:t>Valuation is done for the property identified to us by the owner/ owner representative. At our end we have ju</w:t>
            </w:r>
            <w:r>
              <w:rPr>
                <w:sz w:val="20"/>
              </w:rPr>
              <w:t>st visually matched the land boundaries, schedule (in physical terms) &amp; dimensions of the property with reference to</w:t>
            </w:r>
            <w:r>
              <w:rPr>
                <w:spacing w:val="27"/>
                <w:sz w:val="20"/>
              </w:rPr>
              <w:t xml:space="preserve"> </w:t>
            </w:r>
            <w:r>
              <w:rPr>
                <w:sz w:val="20"/>
              </w:rPr>
              <w:t>the</w:t>
            </w:r>
            <w:r>
              <w:rPr>
                <w:spacing w:val="27"/>
                <w:sz w:val="20"/>
              </w:rPr>
              <w:t xml:space="preserve"> </w:t>
            </w:r>
            <w:r>
              <w:rPr>
                <w:sz w:val="20"/>
              </w:rPr>
              <w:t>documents</w:t>
            </w:r>
            <w:r>
              <w:rPr>
                <w:spacing w:val="28"/>
                <w:sz w:val="20"/>
              </w:rPr>
              <w:t xml:space="preserve"> </w:t>
            </w:r>
            <w:r>
              <w:rPr>
                <w:sz w:val="20"/>
              </w:rPr>
              <w:t>produced</w:t>
            </w:r>
            <w:r>
              <w:rPr>
                <w:spacing w:val="27"/>
                <w:sz w:val="20"/>
              </w:rPr>
              <w:t xml:space="preserve"> </w:t>
            </w:r>
            <w:r>
              <w:rPr>
                <w:sz w:val="20"/>
              </w:rPr>
              <w:t>for</w:t>
            </w:r>
            <w:r>
              <w:rPr>
                <w:spacing w:val="28"/>
                <w:sz w:val="20"/>
              </w:rPr>
              <w:t xml:space="preserve"> </w:t>
            </w:r>
            <w:r>
              <w:rPr>
                <w:sz w:val="20"/>
              </w:rPr>
              <w:t>perusal.</w:t>
            </w:r>
            <w:r>
              <w:rPr>
                <w:spacing w:val="27"/>
                <w:sz w:val="20"/>
              </w:rPr>
              <w:t xml:space="preserve"> </w:t>
            </w:r>
            <w:r>
              <w:rPr>
                <w:sz w:val="20"/>
              </w:rPr>
              <w:t>Method</w:t>
            </w:r>
            <w:r>
              <w:rPr>
                <w:spacing w:val="27"/>
                <w:sz w:val="20"/>
              </w:rPr>
              <w:t xml:space="preserve"> </w:t>
            </w:r>
            <w:r>
              <w:rPr>
                <w:sz w:val="20"/>
              </w:rPr>
              <w:t>by</w:t>
            </w:r>
            <w:r>
              <w:rPr>
                <w:spacing w:val="26"/>
                <w:sz w:val="20"/>
              </w:rPr>
              <w:t xml:space="preserve"> </w:t>
            </w:r>
            <w:r>
              <w:rPr>
                <w:sz w:val="20"/>
              </w:rPr>
              <w:t>which</w:t>
            </w:r>
            <w:r>
              <w:rPr>
                <w:spacing w:val="27"/>
                <w:sz w:val="20"/>
              </w:rPr>
              <w:t xml:space="preserve"> </w:t>
            </w:r>
            <w:r>
              <w:rPr>
                <w:sz w:val="20"/>
              </w:rPr>
              <w:t>identification</w:t>
            </w:r>
            <w:r>
              <w:rPr>
                <w:spacing w:val="27"/>
                <w:sz w:val="20"/>
              </w:rPr>
              <w:t xml:space="preserve"> </w:t>
            </w:r>
            <w:r>
              <w:rPr>
                <w:sz w:val="20"/>
              </w:rPr>
              <w:t>of</w:t>
            </w:r>
            <w:r>
              <w:rPr>
                <w:spacing w:val="29"/>
                <w:sz w:val="20"/>
              </w:rPr>
              <w:t xml:space="preserve"> </w:t>
            </w:r>
            <w:r>
              <w:rPr>
                <w:sz w:val="20"/>
              </w:rPr>
              <w:t>the</w:t>
            </w:r>
            <w:r>
              <w:rPr>
                <w:spacing w:val="29"/>
                <w:sz w:val="20"/>
              </w:rPr>
              <w:t xml:space="preserve"> </w:t>
            </w:r>
            <w:r>
              <w:rPr>
                <w:sz w:val="20"/>
              </w:rPr>
              <w:t>property</w:t>
            </w:r>
            <w:r>
              <w:rPr>
                <w:spacing w:val="25"/>
                <w:sz w:val="20"/>
              </w:rPr>
              <w:t xml:space="preserve"> </w:t>
            </w:r>
            <w:r>
              <w:rPr>
                <w:sz w:val="20"/>
              </w:rPr>
              <w:t>is</w:t>
            </w:r>
            <w:r>
              <w:rPr>
                <w:spacing w:val="29"/>
                <w:sz w:val="20"/>
              </w:rPr>
              <w:t xml:space="preserve"> </w:t>
            </w:r>
            <w:r>
              <w:rPr>
                <w:sz w:val="20"/>
              </w:rPr>
              <w:t>carried</w:t>
            </w:r>
            <w:r>
              <w:rPr>
                <w:spacing w:val="27"/>
                <w:sz w:val="20"/>
              </w:rPr>
              <w:t xml:space="preserve"> </w:t>
            </w:r>
            <w:r>
              <w:rPr>
                <w:sz w:val="20"/>
              </w:rPr>
              <w:t>out</w:t>
            </w:r>
            <w:r>
              <w:rPr>
                <w:spacing w:val="27"/>
                <w:sz w:val="20"/>
              </w:rPr>
              <w:t xml:space="preserve"> </w:t>
            </w:r>
            <w:r>
              <w:rPr>
                <w:sz w:val="20"/>
              </w:rPr>
              <w:t>is</w:t>
            </w:r>
            <w:r>
              <w:rPr>
                <w:spacing w:val="29"/>
                <w:sz w:val="20"/>
              </w:rPr>
              <w:t xml:space="preserve"> </w:t>
            </w:r>
            <w:r>
              <w:rPr>
                <w:sz w:val="20"/>
              </w:rPr>
              <w:t>also</w:t>
            </w:r>
          </w:p>
          <w:p w:rsidR="00A37AEE" w:rsidRDefault="004D42B7">
            <w:pPr>
              <w:pStyle w:val="TableParagraph"/>
              <w:spacing w:line="230" w:lineRule="atLeast"/>
              <w:ind w:left="131" w:right="97"/>
              <w:jc w:val="both"/>
              <w:rPr>
                <w:sz w:val="20"/>
              </w:rPr>
            </w:pPr>
            <w:r>
              <w:rPr>
                <w:sz w:val="20"/>
              </w:rPr>
              <w:t>mentioned in the report clearly. Responsibility of identifying the correct property to the Valuer/ its authorized surveyor is solely of the client/ owner for which Valuation has to be carried out. It is requested from the Bank</w:t>
            </w:r>
            <w:r>
              <w:rPr>
                <w:spacing w:val="18"/>
                <w:sz w:val="20"/>
              </w:rPr>
              <w:t xml:space="preserve"> </w:t>
            </w:r>
            <w:r>
              <w:rPr>
                <w:sz w:val="20"/>
              </w:rPr>
              <w:t>to</w:t>
            </w:r>
          </w:p>
        </w:tc>
      </w:tr>
    </w:tbl>
    <w:p w:rsidR="00A37AEE" w:rsidRDefault="00A37AEE">
      <w:pPr>
        <w:spacing w:line="230" w:lineRule="atLeas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A37AEE">
        <w:trPr>
          <w:trHeight w:val="921"/>
        </w:trPr>
        <w:tc>
          <w:tcPr>
            <w:tcW w:w="526" w:type="dxa"/>
          </w:tcPr>
          <w:p w:rsidR="00A37AEE" w:rsidRDefault="00A37AEE">
            <w:pPr>
              <w:pStyle w:val="TableParagraph"/>
              <w:ind w:left="0"/>
              <w:rPr>
                <w:rFonts w:ascii="Times New Roman"/>
                <w:sz w:val="18"/>
              </w:rPr>
            </w:pPr>
          </w:p>
        </w:tc>
        <w:tc>
          <w:tcPr>
            <w:tcW w:w="10126" w:type="dxa"/>
          </w:tcPr>
          <w:p w:rsidR="00A37AEE" w:rsidRDefault="004D42B7">
            <w:pPr>
              <w:pStyle w:val="TableParagraph"/>
              <w:spacing w:line="230" w:lineRule="exact"/>
              <w:ind w:left="131" w:right="105"/>
              <w:jc w:val="both"/>
              <w:rPr>
                <w:sz w:val="20"/>
              </w:rPr>
            </w:pPr>
            <w:r>
              <w:rPr>
                <w:sz w:val="20"/>
              </w:rPr>
              <w:t>cross</w:t>
            </w:r>
            <w:r>
              <w:rPr>
                <w:spacing w:val="-2"/>
                <w:sz w:val="20"/>
              </w:rPr>
              <w:t xml:space="preserve"> </w:t>
            </w:r>
            <w:r>
              <w:rPr>
                <w:sz w:val="20"/>
              </w:rPr>
              <w:t>check</w:t>
            </w:r>
            <w:r>
              <w:rPr>
                <w:spacing w:val="-2"/>
                <w:sz w:val="20"/>
              </w:rPr>
              <w:t xml:space="preserve"> </w:t>
            </w:r>
            <w:r>
              <w:rPr>
                <w:sz w:val="20"/>
              </w:rPr>
              <w:t>from their</w:t>
            </w:r>
            <w:r>
              <w:rPr>
                <w:spacing w:val="-2"/>
                <w:sz w:val="20"/>
              </w:rPr>
              <w:t xml:space="preserve"> </w:t>
            </w:r>
            <w:r>
              <w:rPr>
                <w:sz w:val="20"/>
              </w:rPr>
              <w:t>own</w:t>
            </w:r>
            <w:r>
              <w:rPr>
                <w:spacing w:val="-1"/>
                <w:sz w:val="20"/>
              </w:rPr>
              <w:t xml:space="preserve"> </w:t>
            </w:r>
            <w:r>
              <w:rPr>
                <w:sz w:val="20"/>
              </w:rPr>
              <w:t>records/</w:t>
            </w:r>
            <w:r>
              <w:rPr>
                <w:spacing w:val="-3"/>
                <w:sz w:val="20"/>
              </w:rPr>
              <w:t xml:space="preserve"> </w:t>
            </w:r>
            <w:r>
              <w:rPr>
                <w:sz w:val="20"/>
              </w:rPr>
              <w:t>information</w:t>
            </w:r>
            <w:r>
              <w:rPr>
                <w:spacing w:val="-4"/>
                <w:sz w:val="20"/>
              </w:rPr>
              <w:t xml:space="preserve"> </w:t>
            </w:r>
            <w:r>
              <w:rPr>
                <w:sz w:val="20"/>
              </w:rPr>
              <w:t>if</w:t>
            </w:r>
            <w:r>
              <w:rPr>
                <w:spacing w:val="-1"/>
                <w:sz w:val="20"/>
              </w:rPr>
              <w:t xml:space="preserve"> </w:t>
            </w:r>
            <w:r>
              <w:rPr>
                <w:sz w:val="20"/>
              </w:rPr>
              <w:t>this</w:t>
            </w:r>
            <w:r>
              <w:rPr>
                <w:spacing w:val="-2"/>
                <w:sz w:val="20"/>
              </w:rPr>
              <w:t xml:space="preserve"> </w:t>
            </w:r>
            <w:r>
              <w:rPr>
                <w:sz w:val="20"/>
              </w:rPr>
              <w:t>is</w:t>
            </w:r>
            <w:r>
              <w:rPr>
                <w:spacing w:val="-2"/>
                <w:sz w:val="20"/>
              </w:rPr>
              <w:t xml:space="preserve"> </w:t>
            </w:r>
            <w:r>
              <w:rPr>
                <w:sz w:val="20"/>
              </w:rPr>
              <w:t>the</w:t>
            </w:r>
            <w:r>
              <w:rPr>
                <w:spacing w:val="-3"/>
                <w:sz w:val="20"/>
              </w:rPr>
              <w:t xml:space="preserve"> </w:t>
            </w:r>
            <w:r>
              <w:rPr>
                <w:sz w:val="20"/>
              </w:rPr>
              <w:t>same</w:t>
            </w:r>
            <w:r>
              <w:rPr>
                <w:spacing w:val="-3"/>
                <w:sz w:val="20"/>
              </w:rPr>
              <w:t xml:space="preserve"> </w:t>
            </w:r>
            <w:r>
              <w:rPr>
                <w:sz w:val="20"/>
              </w:rPr>
              <w:t>property</w:t>
            </w:r>
            <w:r>
              <w:rPr>
                <w:spacing w:val="-6"/>
                <w:sz w:val="20"/>
              </w:rPr>
              <w:t xml:space="preserve"> </w:t>
            </w:r>
            <w:r>
              <w:rPr>
                <w:sz w:val="20"/>
              </w:rPr>
              <w:t>for</w:t>
            </w:r>
            <w:r>
              <w:rPr>
                <w:spacing w:val="-3"/>
                <w:sz w:val="20"/>
              </w:rPr>
              <w:t xml:space="preserve"> </w:t>
            </w:r>
            <w:r>
              <w:rPr>
                <w:sz w:val="20"/>
              </w:rPr>
              <w:t>which</w:t>
            </w:r>
            <w:r>
              <w:rPr>
                <w:spacing w:val="-3"/>
                <w:sz w:val="20"/>
              </w:rPr>
              <w:t xml:space="preserve"> </w:t>
            </w:r>
            <w:r>
              <w:rPr>
                <w:sz w:val="20"/>
              </w:rPr>
              <w:t>Valuation</w:t>
            </w:r>
            <w:r>
              <w:rPr>
                <w:spacing w:val="-3"/>
                <w:sz w:val="20"/>
              </w:rPr>
              <w:t xml:space="preserve"> </w:t>
            </w:r>
            <w:r>
              <w:rPr>
                <w:sz w:val="20"/>
              </w:rPr>
              <w:t>has</w:t>
            </w:r>
            <w:r>
              <w:rPr>
                <w:spacing w:val="-2"/>
                <w:sz w:val="20"/>
              </w:rPr>
              <w:t xml:space="preserve"> </w:t>
            </w:r>
            <w:r>
              <w:rPr>
                <w:sz w:val="20"/>
              </w:rPr>
              <w:t>to</w:t>
            </w:r>
            <w:r>
              <w:rPr>
                <w:spacing w:val="-2"/>
                <w:sz w:val="20"/>
              </w:rPr>
              <w:t xml:space="preserve"> </w:t>
            </w:r>
            <w:r>
              <w:rPr>
                <w:sz w:val="20"/>
              </w:rPr>
              <w:t>be</w:t>
            </w:r>
            <w:r>
              <w:rPr>
                <w:spacing w:val="-4"/>
                <w:sz w:val="20"/>
              </w:rPr>
              <w:t xml:space="preserve"> </w:t>
            </w:r>
            <w:r>
              <w:rPr>
                <w:sz w:val="20"/>
              </w:rPr>
              <w:t>carried out to ensure that owner has not misled the Valuer company</w:t>
            </w:r>
            <w:r>
              <w:rPr>
                <w:spacing w:val="-2"/>
                <w:sz w:val="20"/>
              </w:rPr>
              <w:t xml:space="preserve"> </w:t>
            </w:r>
            <w:r>
              <w:rPr>
                <w:sz w:val="20"/>
              </w:rPr>
              <w:t>or misrepresented the property due to any vested interest. Where there is a doubt about the precision position of the boundaries, schedule, dimensions of site &amp; structures, it is recommended that a Licensed Surveyor be contacted.</w:t>
            </w:r>
          </w:p>
        </w:tc>
      </w:tr>
      <w:tr w:rsidR="00A37AEE">
        <w:trPr>
          <w:trHeight w:val="2529"/>
        </w:trPr>
        <w:tc>
          <w:tcPr>
            <w:tcW w:w="526" w:type="dxa"/>
          </w:tcPr>
          <w:p w:rsidR="00A37AEE" w:rsidRDefault="004D42B7">
            <w:pPr>
              <w:pStyle w:val="TableParagraph"/>
              <w:spacing w:before="15"/>
              <w:ind w:left="119"/>
              <w:jc w:val="center"/>
              <w:rPr>
                <w:sz w:val="18"/>
              </w:rPr>
            </w:pPr>
            <w:r>
              <w:rPr>
                <w:spacing w:val="-5"/>
                <w:sz w:val="18"/>
              </w:rPr>
              <w:t>25.</w:t>
            </w:r>
          </w:p>
        </w:tc>
        <w:tc>
          <w:tcPr>
            <w:tcW w:w="10126" w:type="dxa"/>
          </w:tcPr>
          <w:p w:rsidR="00A37AEE" w:rsidRDefault="004D42B7">
            <w:pPr>
              <w:pStyle w:val="TableParagraph"/>
              <w:ind w:left="131" w:right="96"/>
              <w:jc w:val="both"/>
              <w:rPr>
                <w:sz w:val="20"/>
              </w:rPr>
            </w:pPr>
            <w:r>
              <w:rPr>
                <w:sz w:val="20"/>
              </w:rPr>
              <w:t>In India more than 70% of the geographical area is lying under rural/ remote/ non municipal/ unplanned area where</w:t>
            </w:r>
            <w:r>
              <w:rPr>
                <w:spacing w:val="-1"/>
                <w:sz w:val="20"/>
              </w:rPr>
              <w:t xml:space="preserve"> </w:t>
            </w:r>
            <w:r>
              <w:rPr>
                <w:sz w:val="20"/>
              </w:rPr>
              <w:t>the</w:t>
            </w:r>
            <w:r>
              <w:rPr>
                <w:spacing w:val="-1"/>
                <w:sz w:val="20"/>
              </w:rPr>
              <w:t xml:space="preserve"> </w:t>
            </w:r>
            <w:r>
              <w:rPr>
                <w:sz w:val="20"/>
              </w:rPr>
              <w:t>subject</w:t>
            </w:r>
            <w:r>
              <w:rPr>
                <w:spacing w:val="-1"/>
                <w:sz w:val="20"/>
              </w:rPr>
              <w:t xml:space="preserve"> </w:t>
            </w:r>
            <w:r>
              <w:rPr>
                <w:sz w:val="20"/>
              </w:rPr>
              <w:t>property</w:t>
            </w:r>
            <w:r>
              <w:rPr>
                <w:spacing w:val="-2"/>
                <w:sz w:val="20"/>
              </w:rPr>
              <w:t xml:space="preserve"> </w:t>
            </w:r>
            <w:r>
              <w:rPr>
                <w:sz w:val="20"/>
              </w:rPr>
              <w:t>is surrounded</w:t>
            </w:r>
            <w:r>
              <w:rPr>
                <w:spacing w:val="-1"/>
                <w:sz w:val="20"/>
              </w:rPr>
              <w:t xml:space="preserve"> </w:t>
            </w:r>
            <w:r>
              <w:rPr>
                <w:sz w:val="20"/>
              </w:rPr>
              <w:t>by</w:t>
            </w:r>
            <w:r>
              <w:rPr>
                <w:spacing w:val="-2"/>
                <w:sz w:val="20"/>
              </w:rPr>
              <w:t xml:space="preserve"> </w:t>
            </w:r>
            <w:r>
              <w:rPr>
                <w:sz w:val="20"/>
              </w:rPr>
              <w:t>vacant</w:t>
            </w:r>
            <w:r>
              <w:rPr>
                <w:spacing w:val="-1"/>
                <w:sz w:val="20"/>
              </w:rPr>
              <w:t xml:space="preserve"> </w:t>
            </w:r>
            <w:r>
              <w:rPr>
                <w:sz w:val="20"/>
              </w:rPr>
              <w:t>lands having</w:t>
            </w:r>
            <w:r>
              <w:rPr>
                <w:spacing w:val="-2"/>
                <w:sz w:val="20"/>
              </w:rPr>
              <w:t xml:space="preserve"> </w:t>
            </w:r>
            <w:r>
              <w:rPr>
                <w:sz w:val="20"/>
              </w:rPr>
              <w:t>no</w:t>
            </w:r>
            <w:r>
              <w:rPr>
                <w:spacing w:val="-1"/>
                <w:sz w:val="20"/>
              </w:rPr>
              <w:t xml:space="preserve"> </w:t>
            </w:r>
            <w:r>
              <w:rPr>
                <w:sz w:val="20"/>
              </w:rPr>
              <w:t>physical</w:t>
            </w:r>
            <w:r>
              <w:rPr>
                <w:spacing w:val="-2"/>
                <w:sz w:val="20"/>
              </w:rPr>
              <w:t xml:space="preserve"> </w:t>
            </w:r>
            <w:r>
              <w:rPr>
                <w:sz w:val="20"/>
              </w:rPr>
              <w:t>demarcation or having</w:t>
            </w:r>
            <w:r>
              <w:rPr>
                <w:spacing w:val="-1"/>
                <w:sz w:val="20"/>
              </w:rPr>
              <w:t xml:space="preserve"> </w:t>
            </w:r>
            <w:r>
              <w:rPr>
                <w:sz w:val="20"/>
              </w:rPr>
              <w:t>any</w:t>
            </w:r>
            <w:r>
              <w:rPr>
                <w:spacing w:val="-4"/>
                <w:sz w:val="20"/>
              </w:rPr>
              <w:t xml:space="preserve"> </w:t>
            </w:r>
            <w:r>
              <w:rPr>
                <w:sz w:val="20"/>
              </w:rPr>
              <w:t>display of</w:t>
            </w:r>
            <w:r>
              <w:rPr>
                <w:spacing w:val="-6"/>
                <w:sz w:val="20"/>
              </w:rPr>
              <w:t xml:space="preserve"> </w:t>
            </w:r>
            <w:r>
              <w:rPr>
                <w:sz w:val="20"/>
              </w:rPr>
              <w:t>property</w:t>
            </w:r>
            <w:r>
              <w:rPr>
                <w:spacing w:val="-11"/>
                <w:sz w:val="20"/>
              </w:rPr>
              <w:t xml:space="preserve"> </w:t>
            </w:r>
            <w:r>
              <w:rPr>
                <w:sz w:val="20"/>
              </w:rPr>
              <w:t>survey</w:t>
            </w:r>
            <w:r>
              <w:rPr>
                <w:spacing w:val="-11"/>
                <w:sz w:val="20"/>
              </w:rPr>
              <w:t xml:space="preserve"> </w:t>
            </w:r>
            <w:r>
              <w:rPr>
                <w:sz w:val="20"/>
              </w:rPr>
              <w:t>or</w:t>
            </w:r>
            <w:r>
              <w:rPr>
                <w:spacing w:val="-7"/>
                <w:sz w:val="20"/>
              </w:rPr>
              <w:t xml:space="preserve"> </w:t>
            </w:r>
            <w:r>
              <w:rPr>
                <w:sz w:val="20"/>
              </w:rPr>
              <w:t>municipal</w:t>
            </w:r>
            <w:r>
              <w:rPr>
                <w:spacing w:val="-6"/>
                <w:sz w:val="20"/>
              </w:rPr>
              <w:t xml:space="preserve"> </w:t>
            </w:r>
            <w:r>
              <w:rPr>
                <w:sz w:val="20"/>
              </w:rPr>
              <w:t>number</w:t>
            </w:r>
            <w:r>
              <w:rPr>
                <w:spacing w:val="-7"/>
                <w:sz w:val="20"/>
              </w:rPr>
              <w:t xml:space="preserve"> </w:t>
            </w:r>
            <w:r>
              <w:rPr>
                <w:sz w:val="20"/>
              </w:rPr>
              <w:t>/</w:t>
            </w:r>
            <w:r>
              <w:rPr>
                <w:spacing w:val="-8"/>
                <w:sz w:val="20"/>
              </w:rPr>
              <w:t xml:space="preserve"> </w:t>
            </w:r>
            <w:r>
              <w:rPr>
                <w:sz w:val="20"/>
              </w:rPr>
              <w:t>name</w:t>
            </w:r>
            <w:r>
              <w:rPr>
                <w:spacing w:val="-8"/>
                <w:sz w:val="20"/>
              </w:rPr>
              <w:t xml:space="preserve"> </w:t>
            </w:r>
            <w:r>
              <w:rPr>
                <w:sz w:val="20"/>
              </w:rPr>
              <w:t>plate</w:t>
            </w:r>
            <w:r>
              <w:rPr>
                <w:spacing w:val="-8"/>
                <w:sz w:val="20"/>
              </w:rPr>
              <w:t xml:space="preserve"> </w:t>
            </w:r>
            <w:r>
              <w:rPr>
                <w:sz w:val="20"/>
              </w:rPr>
              <w:t>on</w:t>
            </w:r>
            <w:r>
              <w:rPr>
                <w:spacing w:val="-6"/>
                <w:sz w:val="20"/>
              </w:rPr>
              <w:t xml:space="preserve"> </w:t>
            </w:r>
            <w:r>
              <w:rPr>
                <w:sz w:val="20"/>
              </w:rPr>
              <w:t>the</w:t>
            </w:r>
            <w:r>
              <w:rPr>
                <w:spacing w:val="-8"/>
                <w:sz w:val="20"/>
              </w:rPr>
              <w:t xml:space="preserve"> </w:t>
            </w:r>
            <w:r>
              <w:rPr>
                <w:sz w:val="20"/>
              </w:rPr>
              <w:t>property</w:t>
            </w:r>
            <w:r>
              <w:rPr>
                <w:spacing w:val="-11"/>
                <w:sz w:val="20"/>
              </w:rPr>
              <w:t xml:space="preserve"> </w:t>
            </w:r>
            <w:r>
              <w:rPr>
                <w:sz w:val="20"/>
              </w:rPr>
              <w:t>clearly.</w:t>
            </w:r>
            <w:r>
              <w:rPr>
                <w:spacing w:val="-6"/>
                <w:sz w:val="20"/>
              </w:rPr>
              <w:t xml:space="preserve"> </w:t>
            </w:r>
            <w:r>
              <w:rPr>
                <w:sz w:val="20"/>
              </w:rPr>
              <w:t>Even</w:t>
            </w:r>
            <w:r>
              <w:rPr>
                <w:spacing w:val="-6"/>
                <w:sz w:val="20"/>
              </w:rPr>
              <w:t xml:space="preserve"> </w:t>
            </w:r>
            <w:r>
              <w:rPr>
                <w:sz w:val="20"/>
              </w:rPr>
              <w:t>in</w:t>
            </w:r>
            <w:r>
              <w:rPr>
                <w:spacing w:val="-8"/>
                <w:sz w:val="20"/>
              </w:rPr>
              <w:t xml:space="preserve"> </w:t>
            </w:r>
            <w:r>
              <w:rPr>
                <w:sz w:val="20"/>
              </w:rPr>
              <w:t>old</w:t>
            </w:r>
            <w:r>
              <w:rPr>
                <w:spacing w:val="-8"/>
                <w:sz w:val="20"/>
              </w:rPr>
              <w:t xml:space="preserve"> </w:t>
            </w:r>
            <w:r>
              <w:rPr>
                <w:sz w:val="20"/>
              </w:rPr>
              <w:t>locations</w:t>
            </w:r>
            <w:r>
              <w:rPr>
                <w:spacing w:val="-7"/>
                <w:sz w:val="20"/>
              </w:rPr>
              <w:t xml:space="preserve"> </w:t>
            </w:r>
            <w:r>
              <w:rPr>
                <w:sz w:val="20"/>
              </w:rPr>
              <w:t>of</w:t>
            </w:r>
            <w:r>
              <w:rPr>
                <w:spacing w:val="-6"/>
                <w:sz w:val="20"/>
              </w:rPr>
              <w:t xml:space="preserve"> </w:t>
            </w:r>
            <w:r>
              <w:rPr>
                <w:sz w:val="20"/>
              </w:rPr>
              <w:t>towns,</w:t>
            </w:r>
            <w:r>
              <w:rPr>
                <w:spacing w:val="-8"/>
                <w:sz w:val="20"/>
              </w:rPr>
              <w:t xml:space="preserve"> </w:t>
            </w:r>
            <w:r>
              <w:rPr>
                <w:sz w:val="20"/>
              </w:rPr>
              <w:t>small cities</w:t>
            </w:r>
            <w:r>
              <w:rPr>
                <w:spacing w:val="-2"/>
                <w:sz w:val="20"/>
              </w:rPr>
              <w:t xml:space="preserve"> </w:t>
            </w:r>
            <w:r>
              <w:rPr>
                <w:sz w:val="20"/>
              </w:rPr>
              <w:t>&amp;</w:t>
            </w:r>
            <w:r>
              <w:rPr>
                <w:spacing w:val="-4"/>
                <w:sz w:val="20"/>
              </w:rPr>
              <w:t xml:space="preserve"> </w:t>
            </w:r>
            <w:r>
              <w:rPr>
                <w:sz w:val="20"/>
              </w:rPr>
              <w:t>districts</w:t>
            </w:r>
            <w:r>
              <w:rPr>
                <w:spacing w:val="-2"/>
                <w:sz w:val="20"/>
              </w:rPr>
              <w:t xml:space="preserve"> </w:t>
            </w:r>
            <w:r>
              <w:rPr>
                <w:sz w:val="20"/>
              </w:rPr>
              <w:t>where</w:t>
            </w:r>
            <w:r>
              <w:rPr>
                <w:spacing w:val="-4"/>
                <w:sz w:val="20"/>
              </w:rPr>
              <w:t xml:space="preserve"> </w:t>
            </w:r>
            <w:r>
              <w:rPr>
                <w:sz w:val="20"/>
              </w:rPr>
              <w:t>property</w:t>
            </w:r>
            <w:r>
              <w:rPr>
                <w:spacing w:val="-6"/>
                <w:sz w:val="20"/>
              </w:rPr>
              <w:t xml:space="preserve"> </w:t>
            </w:r>
            <w:r>
              <w:rPr>
                <w:sz w:val="20"/>
              </w:rPr>
              <w:t>number</w:t>
            </w:r>
            <w:r>
              <w:rPr>
                <w:spacing w:val="-5"/>
                <w:sz w:val="20"/>
              </w:rPr>
              <w:t xml:space="preserve"> </w:t>
            </w:r>
            <w:r>
              <w:rPr>
                <w:sz w:val="20"/>
              </w:rPr>
              <w:t>is</w:t>
            </w:r>
            <w:r>
              <w:rPr>
                <w:spacing w:val="-4"/>
                <w:sz w:val="20"/>
              </w:rPr>
              <w:t xml:space="preserve"> </w:t>
            </w:r>
            <w:r>
              <w:rPr>
                <w:sz w:val="20"/>
              </w:rPr>
              <w:t>either</w:t>
            </w:r>
            <w:r>
              <w:rPr>
                <w:spacing w:val="-5"/>
                <w:sz w:val="20"/>
              </w:rPr>
              <w:t xml:space="preserve"> </w:t>
            </w:r>
            <w:r>
              <w:rPr>
                <w:sz w:val="20"/>
              </w:rPr>
              <w:t>not</w:t>
            </w:r>
            <w:r>
              <w:rPr>
                <w:spacing w:val="-5"/>
                <w:sz w:val="20"/>
              </w:rPr>
              <w:t xml:space="preserve"> </w:t>
            </w:r>
            <w:r>
              <w:rPr>
                <w:sz w:val="20"/>
              </w:rPr>
              <w:t>assigned</w:t>
            </w:r>
            <w:r>
              <w:rPr>
                <w:spacing w:val="-6"/>
                <w:sz w:val="20"/>
              </w:rPr>
              <w:t xml:space="preserve"> </w:t>
            </w:r>
            <w:r>
              <w:rPr>
                <w:sz w:val="20"/>
              </w:rPr>
              <w:t>or</w:t>
            </w:r>
            <w:r>
              <w:rPr>
                <w:spacing w:val="-2"/>
                <w:sz w:val="20"/>
              </w:rPr>
              <w:t xml:space="preserve"> </w:t>
            </w:r>
            <w:r>
              <w:rPr>
                <w:sz w:val="20"/>
              </w:rPr>
              <w:t>not</w:t>
            </w:r>
            <w:r>
              <w:rPr>
                <w:spacing w:val="-3"/>
                <w:sz w:val="20"/>
              </w:rPr>
              <w:t xml:space="preserve"> </w:t>
            </w:r>
            <w:r>
              <w:rPr>
                <w:sz w:val="20"/>
              </w:rPr>
              <w:t>displayed</w:t>
            </w:r>
            <w:r>
              <w:rPr>
                <w:spacing w:val="-3"/>
                <w:sz w:val="20"/>
              </w:rPr>
              <w:t xml:space="preserve"> </w:t>
            </w:r>
            <w:r>
              <w:rPr>
                <w:sz w:val="20"/>
              </w:rPr>
              <w:t>on</w:t>
            </w:r>
            <w:r>
              <w:rPr>
                <w:spacing w:val="-3"/>
                <w:sz w:val="20"/>
              </w:rPr>
              <w:t xml:space="preserve"> </w:t>
            </w:r>
            <w:r>
              <w:rPr>
                <w:sz w:val="20"/>
              </w:rPr>
              <w:t>the</w:t>
            </w:r>
            <w:r>
              <w:rPr>
                <w:spacing w:val="-6"/>
                <w:sz w:val="20"/>
              </w:rPr>
              <w:t xml:space="preserve"> </w:t>
            </w:r>
            <w:r>
              <w:rPr>
                <w:sz w:val="20"/>
              </w:rPr>
              <w:t>properties</w:t>
            </w:r>
            <w:r>
              <w:rPr>
                <w:spacing w:val="-5"/>
                <w:sz w:val="20"/>
              </w:rPr>
              <w:t xml:space="preserve"> </w:t>
            </w:r>
            <w:r>
              <w:rPr>
                <w:sz w:val="20"/>
              </w:rPr>
              <w:t>clearly</w:t>
            </w:r>
            <w:r>
              <w:rPr>
                <w:spacing w:val="-6"/>
                <w:sz w:val="20"/>
              </w:rPr>
              <w:t xml:space="preserve"> </w:t>
            </w:r>
            <w:r>
              <w:rPr>
                <w:sz w:val="20"/>
              </w:rPr>
              <w:t>and</w:t>
            </w:r>
            <w:r>
              <w:rPr>
                <w:spacing w:val="-4"/>
                <w:sz w:val="20"/>
              </w:rPr>
              <w:t xml:space="preserve"> </w:t>
            </w:r>
            <w:r>
              <w:rPr>
                <w:sz w:val="20"/>
              </w:rPr>
              <w:t>also due to the presence of multiple/ parallel departments due to which ownership/ rights/ illegal possession/ encroachment</w:t>
            </w:r>
            <w:r>
              <w:rPr>
                <w:spacing w:val="-6"/>
                <w:sz w:val="20"/>
              </w:rPr>
              <w:t xml:space="preserve"> </w:t>
            </w:r>
            <w:r>
              <w:rPr>
                <w:sz w:val="20"/>
              </w:rPr>
              <w:t>issues</w:t>
            </w:r>
            <w:r>
              <w:rPr>
                <w:spacing w:val="-5"/>
                <w:sz w:val="20"/>
              </w:rPr>
              <w:t xml:space="preserve"> </w:t>
            </w:r>
            <w:r>
              <w:rPr>
                <w:sz w:val="20"/>
              </w:rPr>
              <w:t>are</w:t>
            </w:r>
            <w:r>
              <w:rPr>
                <w:spacing w:val="-6"/>
                <w:sz w:val="20"/>
              </w:rPr>
              <w:t xml:space="preserve"> </w:t>
            </w:r>
            <w:r>
              <w:rPr>
                <w:sz w:val="20"/>
              </w:rPr>
              <w:t>rampant</w:t>
            </w:r>
            <w:r>
              <w:rPr>
                <w:spacing w:val="-7"/>
                <w:sz w:val="20"/>
              </w:rPr>
              <w:t xml:space="preserve"> </w:t>
            </w:r>
            <w:r>
              <w:rPr>
                <w:sz w:val="20"/>
              </w:rPr>
              <w:t>across</w:t>
            </w:r>
            <w:r>
              <w:rPr>
                <w:spacing w:val="-5"/>
                <w:sz w:val="20"/>
              </w:rPr>
              <w:t xml:space="preserve"> </w:t>
            </w:r>
            <w:r>
              <w:rPr>
                <w:sz w:val="20"/>
              </w:rPr>
              <w:t>India</w:t>
            </w:r>
            <w:r>
              <w:rPr>
                <w:spacing w:val="-7"/>
                <w:sz w:val="20"/>
              </w:rPr>
              <w:t xml:space="preserve"> </w:t>
            </w:r>
            <w:r>
              <w:rPr>
                <w:sz w:val="20"/>
              </w:rPr>
              <w:t>and</w:t>
            </w:r>
            <w:r>
              <w:rPr>
                <w:spacing w:val="-7"/>
                <w:sz w:val="20"/>
              </w:rPr>
              <w:t xml:space="preserve"> </w:t>
            </w:r>
            <w:r>
              <w:rPr>
                <w:sz w:val="20"/>
              </w:rPr>
              <w:t>due</w:t>
            </w:r>
            <w:r>
              <w:rPr>
                <w:spacing w:val="-7"/>
                <w:sz w:val="20"/>
              </w:rPr>
              <w:t xml:space="preserve"> </w:t>
            </w:r>
            <w:r>
              <w:rPr>
                <w:sz w:val="20"/>
              </w:rPr>
              <w:t>to</w:t>
            </w:r>
            <w:r>
              <w:rPr>
                <w:spacing w:val="-7"/>
                <w:sz w:val="20"/>
              </w:rPr>
              <w:t xml:space="preserve"> </w:t>
            </w:r>
            <w:r>
              <w:rPr>
                <w:sz w:val="20"/>
              </w:rPr>
              <w:t>these</w:t>
            </w:r>
            <w:r>
              <w:rPr>
                <w:spacing w:val="-7"/>
                <w:sz w:val="20"/>
              </w:rPr>
              <w:t xml:space="preserve"> </w:t>
            </w:r>
            <w:r>
              <w:rPr>
                <w:sz w:val="20"/>
              </w:rPr>
              <w:t>limitations</w:t>
            </w:r>
            <w:r>
              <w:rPr>
                <w:spacing w:val="-6"/>
                <w:sz w:val="20"/>
              </w:rPr>
              <w:t xml:space="preserve"> </w:t>
            </w:r>
            <w:r>
              <w:rPr>
                <w:sz w:val="20"/>
              </w:rPr>
              <w:t>at</w:t>
            </w:r>
            <w:r>
              <w:rPr>
                <w:spacing w:val="-7"/>
                <w:sz w:val="20"/>
              </w:rPr>
              <w:t xml:space="preserve"> </w:t>
            </w:r>
            <w:r>
              <w:rPr>
                <w:sz w:val="20"/>
              </w:rPr>
              <w:t>many</w:t>
            </w:r>
            <w:r>
              <w:rPr>
                <w:spacing w:val="-9"/>
                <w:sz w:val="20"/>
              </w:rPr>
              <w:t xml:space="preserve"> </w:t>
            </w:r>
            <w:r>
              <w:rPr>
                <w:sz w:val="20"/>
              </w:rPr>
              <w:t>occasions</w:t>
            </w:r>
            <w:r>
              <w:rPr>
                <w:spacing w:val="-6"/>
                <w:sz w:val="20"/>
              </w:rPr>
              <w:t xml:space="preserve"> </w:t>
            </w:r>
            <w:r>
              <w:rPr>
                <w:sz w:val="20"/>
              </w:rPr>
              <w:t>it</w:t>
            </w:r>
            <w:r>
              <w:rPr>
                <w:spacing w:val="-6"/>
                <w:sz w:val="20"/>
              </w:rPr>
              <w:t xml:space="preserve"> </w:t>
            </w:r>
            <w:r>
              <w:rPr>
                <w:sz w:val="20"/>
              </w:rPr>
              <w:t>becomes</w:t>
            </w:r>
            <w:r>
              <w:rPr>
                <w:spacing w:val="-6"/>
                <w:sz w:val="20"/>
              </w:rPr>
              <w:t xml:space="preserve"> </w:t>
            </w:r>
            <w:r>
              <w:rPr>
                <w:sz w:val="20"/>
              </w:rPr>
              <w:t>tough to</w:t>
            </w:r>
            <w:r>
              <w:rPr>
                <w:spacing w:val="-4"/>
                <w:sz w:val="20"/>
              </w:rPr>
              <w:t xml:space="preserve"> </w:t>
            </w:r>
            <w:r>
              <w:rPr>
                <w:sz w:val="20"/>
              </w:rPr>
              <w:t>identify</w:t>
            </w:r>
            <w:r>
              <w:rPr>
                <w:spacing w:val="-6"/>
                <w:sz w:val="20"/>
              </w:rPr>
              <w:t xml:space="preserve"> </w:t>
            </w:r>
            <w:r>
              <w:rPr>
                <w:sz w:val="20"/>
              </w:rPr>
              <w:t>the</w:t>
            </w:r>
            <w:r>
              <w:rPr>
                <w:spacing w:val="-3"/>
                <w:sz w:val="20"/>
              </w:rPr>
              <w:t xml:space="preserve"> </w:t>
            </w:r>
            <w:r>
              <w:rPr>
                <w:sz w:val="20"/>
              </w:rPr>
              <w:t>property</w:t>
            </w:r>
            <w:r>
              <w:rPr>
                <w:spacing w:val="-6"/>
                <w:sz w:val="20"/>
              </w:rPr>
              <w:t xml:space="preserve"> </w:t>
            </w:r>
            <w:r>
              <w:rPr>
                <w:sz w:val="20"/>
              </w:rPr>
              <w:t>with</w:t>
            </w:r>
            <w:r>
              <w:rPr>
                <w:spacing w:val="-3"/>
                <w:sz w:val="20"/>
              </w:rPr>
              <w:t xml:space="preserve"> </w:t>
            </w:r>
            <w:r>
              <w:rPr>
                <w:sz w:val="20"/>
              </w:rPr>
              <w:t>100%</w:t>
            </w:r>
            <w:r>
              <w:rPr>
                <w:spacing w:val="-2"/>
                <w:sz w:val="20"/>
              </w:rPr>
              <w:t xml:space="preserve"> </w:t>
            </w:r>
            <w:r>
              <w:rPr>
                <w:sz w:val="20"/>
              </w:rPr>
              <w:t>surety</w:t>
            </w:r>
            <w:r>
              <w:rPr>
                <w:spacing w:val="-9"/>
                <w:sz w:val="20"/>
              </w:rPr>
              <w:t xml:space="preserve"> </w:t>
            </w:r>
            <w:r>
              <w:rPr>
                <w:sz w:val="20"/>
              </w:rPr>
              <w:t>from</w:t>
            </w:r>
            <w:r>
              <w:rPr>
                <w:spacing w:val="-1"/>
                <w:sz w:val="20"/>
              </w:rPr>
              <w:t xml:space="preserve"> </w:t>
            </w:r>
            <w:r>
              <w:rPr>
                <w:sz w:val="20"/>
              </w:rPr>
              <w:t>the</w:t>
            </w:r>
            <w:r>
              <w:rPr>
                <w:spacing w:val="-6"/>
                <w:sz w:val="20"/>
              </w:rPr>
              <w:t xml:space="preserve"> </w:t>
            </w:r>
            <w:r>
              <w:rPr>
                <w:sz w:val="20"/>
              </w:rPr>
              <w:t>available</w:t>
            </w:r>
            <w:r>
              <w:rPr>
                <w:spacing w:val="-3"/>
                <w:sz w:val="20"/>
              </w:rPr>
              <w:t xml:space="preserve"> </w:t>
            </w:r>
            <w:r>
              <w:rPr>
                <w:sz w:val="20"/>
              </w:rPr>
              <w:t>documents,</w:t>
            </w:r>
            <w:r>
              <w:rPr>
                <w:spacing w:val="-5"/>
                <w:sz w:val="20"/>
              </w:rPr>
              <w:t xml:space="preserve"> </w:t>
            </w:r>
            <w:r>
              <w:rPr>
                <w:sz w:val="20"/>
              </w:rPr>
              <w:t>information</w:t>
            </w:r>
            <w:r>
              <w:rPr>
                <w:spacing w:val="-4"/>
                <w:sz w:val="20"/>
              </w:rPr>
              <w:t xml:space="preserve"> </w:t>
            </w:r>
            <w:r>
              <w:rPr>
                <w:sz w:val="20"/>
              </w:rPr>
              <w:t>&amp;</w:t>
            </w:r>
            <w:r>
              <w:rPr>
                <w:spacing w:val="-6"/>
                <w:sz w:val="20"/>
              </w:rPr>
              <w:t xml:space="preserve"> </w:t>
            </w:r>
            <w:r>
              <w:rPr>
                <w:sz w:val="20"/>
              </w:rPr>
              <w:t>site</w:t>
            </w:r>
            <w:r>
              <w:rPr>
                <w:spacing w:val="-3"/>
                <w:sz w:val="20"/>
              </w:rPr>
              <w:t xml:space="preserve"> </w:t>
            </w:r>
            <w:r>
              <w:rPr>
                <w:sz w:val="20"/>
              </w:rPr>
              <w:t>whereabouts</w:t>
            </w:r>
            <w:r>
              <w:rPr>
                <w:spacing w:val="-2"/>
                <w:sz w:val="20"/>
              </w:rPr>
              <w:t xml:space="preserve"> </w:t>
            </w:r>
            <w:r>
              <w:rPr>
                <w:sz w:val="20"/>
              </w:rPr>
              <w:t>and</w:t>
            </w:r>
            <w:r>
              <w:rPr>
                <w:spacing w:val="-4"/>
                <w:sz w:val="20"/>
              </w:rPr>
              <w:t xml:space="preserve"> </w:t>
            </w:r>
            <w:r>
              <w:rPr>
                <w:sz w:val="20"/>
              </w:rPr>
              <w:t>thus chances of error, misrepresentation by the borrower and margin of chances of error always persists in such cases. To avoid any such chances of error it is advised to the Bank to e</w:t>
            </w:r>
            <w:r>
              <w:rPr>
                <w:sz w:val="20"/>
              </w:rPr>
              <w:t>ngage municipal/ revenue department officials to get the confirmation of the property to ensure that the property shown to Valuer/ Banker is the same</w:t>
            </w:r>
          </w:p>
          <w:p w:rsidR="00A37AEE" w:rsidRDefault="004D42B7">
            <w:pPr>
              <w:pStyle w:val="TableParagraph"/>
              <w:spacing w:line="213" w:lineRule="exact"/>
              <w:ind w:left="131"/>
              <w:jc w:val="both"/>
              <w:rPr>
                <w:sz w:val="20"/>
              </w:rPr>
            </w:pPr>
            <w:r>
              <w:rPr>
                <w:noProof/>
              </w:rPr>
              <mc:AlternateContent>
                <mc:Choice Requires="wpg">
                  <w:drawing>
                    <wp:anchor distT="0" distB="0" distL="0" distR="0" simplePos="0" relativeHeight="485649920" behindDoc="1" locked="0" layoutInCell="1" allowOverlap="1">
                      <wp:simplePos x="0" y="0"/>
                      <wp:positionH relativeFrom="column">
                        <wp:posOffset>451729</wp:posOffset>
                      </wp:positionH>
                      <wp:positionV relativeFrom="paragraph">
                        <wp:posOffset>-246003</wp:posOffset>
                      </wp:positionV>
                      <wp:extent cx="4671060" cy="493395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85" name="Graphic 185"/>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C64A82B" id="Group 184" o:spid="_x0000_s1026" style="position:absolute;margin-left:35.55pt;margin-top:-19.35pt;width:367.8pt;height:388.5pt;z-index:-17666560;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">
                      <v:shape id="Graphic 185"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pzMMA&#10;AADcAAAADwAAAGRycy9kb3ducmV2LnhtbERPTWvCQBC9C/0PyxS8mU0LSoyuUgSh0ENRE72O2TGJ&#10;ZmfT7Fbjv3cLBW/zeJ8zX/amEVfqXG1ZwVsUgyAurK65VJDt1qMEhPPIGhvLpOBODpaLl8EcU21v&#10;vKHr1pcihLBLUUHlfZtK6YqKDLrItsSBO9nOoA+wK6Xu8BbCTSPf43giDdYcGipsaVVRcdn+GgX7&#10;8/f9ZPwx/5nqiTzs8mNWlF9KDV/7jxkIT71/iv/dnzrMT8bw90y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qpzMMAAADcAAAADwAAAAAAAAAAAAAAAACYAgAAZHJzL2Rv&#10;d25yZXYueG1sUEsFBgAAAAAEAAQA9QAAAIgD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sz w:val="20"/>
              </w:rPr>
              <w:t>as</w:t>
            </w:r>
            <w:r>
              <w:rPr>
                <w:spacing w:val="-5"/>
                <w:sz w:val="20"/>
              </w:rPr>
              <w:t xml:space="preserve"> </w:t>
            </w:r>
            <w:r>
              <w:rPr>
                <w:sz w:val="20"/>
              </w:rPr>
              <w:t>for</w:t>
            </w:r>
            <w:r>
              <w:rPr>
                <w:spacing w:val="-6"/>
                <w:sz w:val="20"/>
              </w:rPr>
              <w:t xml:space="preserve"> </w:t>
            </w:r>
            <w:r>
              <w:rPr>
                <w:sz w:val="20"/>
              </w:rPr>
              <w:t>which</w:t>
            </w:r>
            <w:r>
              <w:rPr>
                <w:spacing w:val="-5"/>
                <w:sz w:val="20"/>
              </w:rPr>
              <w:t xml:space="preserve"> </w:t>
            </w:r>
            <w:r>
              <w:rPr>
                <w:sz w:val="20"/>
              </w:rPr>
              <w:t>documents</w:t>
            </w:r>
            <w:r>
              <w:rPr>
                <w:spacing w:val="-4"/>
                <w:sz w:val="20"/>
              </w:rPr>
              <w:t xml:space="preserve"> </w:t>
            </w:r>
            <w:r>
              <w:rPr>
                <w:sz w:val="20"/>
              </w:rPr>
              <w:t>are</w:t>
            </w:r>
            <w:r>
              <w:rPr>
                <w:spacing w:val="-6"/>
                <w:sz w:val="20"/>
              </w:rPr>
              <w:t xml:space="preserve"> </w:t>
            </w:r>
            <w:r>
              <w:rPr>
                <w:spacing w:val="-2"/>
                <w:sz w:val="20"/>
              </w:rPr>
              <w:t>provided.</w:t>
            </w:r>
          </w:p>
        </w:tc>
      </w:tr>
      <w:tr w:rsidR="00A37AEE">
        <w:trPr>
          <w:trHeight w:val="918"/>
        </w:trPr>
        <w:tc>
          <w:tcPr>
            <w:tcW w:w="526" w:type="dxa"/>
          </w:tcPr>
          <w:p w:rsidR="00A37AEE" w:rsidRDefault="004D42B7">
            <w:pPr>
              <w:pStyle w:val="TableParagraph"/>
              <w:spacing w:before="15"/>
              <w:ind w:left="119"/>
              <w:jc w:val="center"/>
              <w:rPr>
                <w:sz w:val="18"/>
              </w:rPr>
            </w:pPr>
            <w:r>
              <w:rPr>
                <w:spacing w:val="-5"/>
                <w:sz w:val="18"/>
              </w:rPr>
              <w:t>26.</w:t>
            </w:r>
          </w:p>
        </w:tc>
        <w:tc>
          <w:tcPr>
            <w:tcW w:w="10126" w:type="dxa"/>
          </w:tcPr>
          <w:p w:rsidR="00A37AEE" w:rsidRDefault="004D42B7">
            <w:pPr>
              <w:pStyle w:val="TableParagraph"/>
              <w:spacing w:line="230" w:lineRule="exact"/>
              <w:ind w:left="131" w:right="108"/>
              <w:jc w:val="both"/>
              <w:rPr>
                <w:sz w:val="20"/>
              </w:rPr>
            </w:pPr>
            <w:r>
              <w:rPr>
                <w:sz w:val="20"/>
              </w:rPr>
              <w:t>If this Valuation Report is prepared for the Flat/ dwelling uni</w:t>
            </w:r>
            <w:r>
              <w:rPr>
                <w:sz w:val="20"/>
              </w:rPr>
              <w:t>t situated in a Group Housing Society or Integrated Township then approvals, maps of the complete group housing society/ township is out of scope of this report and</w:t>
            </w:r>
            <w:r>
              <w:rPr>
                <w:spacing w:val="-3"/>
                <w:sz w:val="20"/>
              </w:rPr>
              <w:t xml:space="preserve"> </w:t>
            </w:r>
            <w:r>
              <w:rPr>
                <w:sz w:val="20"/>
              </w:rPr>
              <w:t>this</w:t>
            </w:r>
            <w:r>
              <w:rPr>
                <w:spacing w:val="-2"/>
                <w:sz w:val="20"/>
              </w:rPr>
              <w:t xml:space="preserve"> </w:t>
            </w:r>
            <w:r>
              <w:rPr>
                <w:sz w:val="20"/>
              </w:rPr>
              <w:t>report will</w:t>
            </w:r>
            <w:r>
              <w:rPr>
                <w:spacing w:val="-4"/>
                <w:sz w:val="20"/>
              </w:rPr>
              <w:t xml:space="preserve"> </w:t>
            </w:r>
            <w:r>
              <w:rPr>
                <w:sz w:val="20"/>
              </w:rPr>
              <w:t>be</w:t>
            </w:r>
            <w:r>
              <w:rPr>
                <w:spacing w:val="-3"/>
                <w:sz w:val="20"/>
              </w:rPr>
              <w:t xml:space="preserve"> </w:t>
            </w:r>
            <w:r>
              <w:rPr>
                <w:sz w:val="20"/>
              </w:rPr>
              <w:t>made</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specific</w:t>
            </w:r>
            <w:r>
              <w:rPr>
                <w:spacing w:val="-2"/>
                <w:sz w:val="20"/>
              </w:rPr>
              <w:t xml:space="preserve"> </w:t>
            </w:r>
            <w:r>
              <w:rPr>
                <w:sz w:val="20"/>
              </w:rPr>
              <w:t>unit</w:t>
            </w:r>
            <w:r>
              <w:rPr>
                <w:spacing w:val="-1"/>
                <w:sz w:val="20"/>
              </w:rPr>
              <w:t xml:space="preserve"> </w:t>
            </w:r>
            <w:r>
              <w:rPr>
                <w:sz w:val="20"/>
              </w:rPr>
              <w:t>based</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assumption</w:t>
            </w:r>
            <w:r>
              <w:rPr>
                <w:spacing w:val="-4"/>
                <w:sz w:val="20"/>
              </w:rPr>
              <w:t xml:space="preserve"> </w:t>
            </w:r>
            <w:r>
              <w:rPr>
                <w:sz w:val="20"/>
              </w:rPr>
              <w:t>that</w:t>
            </w:r>
            <w:r>
              <w:rPr>
                <w:spacing w:val="-3"/>
                <w:sz w:val="20"/>
              </w:rPr>
              <w:t xml:space="preserve"> </w:t>
            </w:r>
            <w:r>
              <w:rPr>
                <w:sz w:val="20"/>
              </w:rPr>
              <w:t>complete</w:t>
            </w:r>
            <w:r>
              <w:rPr>
                <w:spacing w:val="-4"/>
                <w:sz w:val="20"/>
              </w:rPr>
              <w:t xml:space="preserve"> </w:t>
            </w:r>
            <w:r>
              <w:rPr>
                <w:sz w:val="20"/>
              </w:rPr>
              <w:t>Group</w:t>
            </w:r>
            <w:r>
              <w:rPr>
                <w:spacing w:val="-3"/>
                <w:sz w:val="20"/>
              </w:rPr>
              <w:t xml:space="preserve"> </w:t>
            </w:r>
            <w:r>
              <w:rPr>
                <w:sz w:val="20"/>
              </w:rPr>
              <w:t>Housing</w:t>
            </w:r>
            <w:r>
              <w:rPr>
                <w:spacing w:val="-2"/>
                <w:sz w:val="20"/>
              </w:rPr>
              <w:t xml:space="preserve"> </w:t>
            </w:r>
            <w:r>
              <w:rPr>
                <w:sz w:val="20"/>
              </w:rPr>
              <w:t>Society/ Integrated Township and the subject unit must be approved in all respect.</w:t>
            </w:r>
          </w:p>
        </w:tc>
      </w:tr>
      <w:tr w:rsidR="00A37AEE">
        <w:trPr>
          <w:trHeight w:val="1839"/>
        </w:trPr>
        <w:tc>
          <w:tcPr>
            <w:tcW w:w="526" w:type="dxa"/>
          </w:tcPr>
          <w:p w:rsidR="00A37AEE" w:rsidRDefault="004D42B7">
            <w:pPr>
              <w:pStyle w:val="TableParagraph"/>
              <w:spacing w:before="17"/>
              <w:ind w:left="119"/>
              <w:jc w:val="center"/>
              <w:rPr>
                <w:sz w:val="18"/>
              </w:rPr>
            </w:pPr>
            <w:r>
              <w:rPr>
                <w:spacing w:val="-5"/>
                <w:sz w:val="18"/>
              </w:rPr>
              <w:t>27.</w:t>
            </w:r>
          </w:p>
        </w:tc>
        <w:tc>
          <w:tcPr>
            <w:tcW w:w="10126" w:type="dxa"/>
          </w:tcPr>
          <w:p w:rsidR="00A37AEE" w:rsidRDefault="004D42B7">
            <w:pPr>
              <w:pStyle w:val="TableParagraph"/>
              <w:ind w:left="131" w:right="102"/>
              <w:jc w:val="both"/>
              <w:rPr>
                <w:sz w:val="20"/>
              </w:rPr>
            </w:pPr>
            <w:r>
              <w:rPr>
                <w:sz w:val="20"/>
              </w:rPr>
              <w:t>Due to fragmented &amp;</w:t>
            </w:r>
            <w:r>
              <w:rPr>
                <w:sz w:val="20"/>
              </w:rPr>
              <w:t xml:space="preserve"> frequent change in building/ urban planning laws/ guidelines from time to time, different laws/ guidelines between regions/ states and no strict enforceability of Building Bye-Laws in India specially in non-metro</w:t>
            </w:r>
            <w:r>
              <w:rPr>
                <w:spacing w:val="-3"/>
                <w:sz w:val="20"/>
              </w:rPr>
              <w:t xml:space="preserve"> </w:t>
            </w:r>
            <w:r>
              <w:rPr>
                <w:sz w:val="20"/>
              </w:rPr>
              <w:t>and</w:t>
            </w:r>
            <w:r>
              <w:rPr>
                <w:spacing w:val="-1"/>
                <w:sz w:val="20"/>
              </w:rPr>
              <w:t xml:space="preserve"> </w:t>
            </w:r>
            <w:r>
              <w:rPr>
                <w:sz w:val="20"/>
              </w:rPr>
              <w:t>scale</w:t>
            </w:r>
            <w:r>
              <w:rPr>
                <w:spacing w:val="-1"/>
                <w:sz w:val="20"/>
              </w:rPr>
              <w:t xml:space="preserve"> </w:t>
            </w:r>
            <w:r>
              <w:rPr>
                <w:sz w:val="20"/>
              </w:rPr>
              <w:t>b</w:t>
            </w:r>
            <w:r>
              <w:rPr>
                <w:spacing w:val="-1"/>
                <w:sz w:val="20"/>
              </w:rPr>
              <w:t xml:space="preserve"> </w:t>
            </w:r>
            <w:r>
              <w:rPr>
                <w:sz w:val="20"/>
              </w:rPr>
              <w:t>&amp;</w:t>
            </w:r>
            <w:r>
              <w:rPr>
                <w:spacing w:val="-1"/>
                <w:sz w:val="20"/>
              </w:rPr>
              <w:t xml:space="preserve"> </w:t>
            </w:r>
            <w:r>
              <w:rPr>
                <w:sz w:val="20"/>
              </w:rPr>
              <w:t>c cities &amp;</w:t>
            </w:r>
            <w:r>
              <w:rPr>
                <w:spacing w:val="-3"/>
                <w:sz w:val="20"/>
              </w:rPr>
              <w:t xml:space="preserve"> </w:t>
            </w:r>
            <w:r>
              <w:rPr>
                <w:sz w:val="20"/>
              </w:rPr>
              <w:t>Industrial</w:t>
            </w:r>
            <w:r>
              <w:rPr>
                <w:spacing w:val="-2"/>
                <w:sz w:val="20"/>
              </w:rPr>
              <w:t xml:space="preserve"> </w:t>
            </w:r>
            <w:r>
              <w:rPr>
                <w:sz w:val="20"/>
              </w:rPr>
              <w:t>areas,</w:t>
            </w:r>
            <w:r>
              <w:rPr>
                <w:spacing w:val="-3"/>
                <w:sz w:val="20"/>
              </w:rPr>
              <w:t xml:space="preserve"> </w:t>
            </w:r>
            <w:r>
              <w:rPr>
                <w:sz w:val="20"/>
              </w:rPr>
              <w:t>property</w:t>
            </w:r>
            <w:r>
              <w:rPr>
                <w:spacing w:val="-6"/>
                <w:sz w:val="20"/>
              </w:rPr>
              <w:t xml:space="preserve"> </w:t>
            </w:r>
            <w:r>
              <w:rPr>
                <w:sz w:val="20"/>
              </w:rPr>
              <w:t>owners</w:t>
            </w:r>
            <w:r>
              <w:rPr>
                <w:spacing w:val="-1"/>
                <w:sz w:val="20"/>
              </w:rPr>
              <w:t xml:space="preserve"> </w:t>
            </w:r>
            <w:r>
              <w:rPr>
                <w:sz w:val="20"/>
              </w:rPr>
              <w:t>many</w:t>
            </w:r>
            <w:r>
              <w:rPr>
                <w:spacing w:val="-4"/>
                <w:sz w:val="20"/>
              </w:rPr>
              <w:t xml:space="preserve"> </w:t>
            </w:r>
            <w:r>
              <w:rPr>
                <w:sz w:val="20"/>
              </w:rPr>
              <w:t>times</w:t>
            </w:r>
            <w:r>
              <w:rPr>
                <w:spacing w:val="-2"/>
                <w:sz w:val="20"/>
              </w:rPr>
              <w:t xml:space="preserve"> </w:t>
            </w:r>
            <w:r>
              <w:rPr>
                <w:sz w:val="20"/>
              </w:rPr>
              <w:t>extend</w:t>
            </w:r>
            <w:r>
              <w:rPr>
                <w:spacing w:val="-1"/>
                <w:sz w:val="20"/>
              </w:rPr>
              <w:t xml:space="preserve"> </w:t>
            </w:r>
            <w:r>
              <w:rPr>
                <w:sz w:val="20"/>
              </w:rPr>
              <w:t>or</w:t>
            </w:r>
            <w:r>
              <w:rPr>
                <w:spacing w:val="-3"/>
                <w:sz w:val="20"/>
              </w:rPr>
              <w:t xml:space="preserve"> </w:t>
            </w:r>
            <w:r>
              <w:rPr>
                <w:sz w:val="20"/>
              </w:rPr>
              <w:t>make</w:t>
            </w:r>
            <w:r>
              <w:rPr>
                <w:spacing w:val="-3"/>
                <w:sz w:val="20"/>
              </w:rPr>
              <w:t xml:space="preserve"> </w:t>
            </w:r>
            <w:r>
              <w:rPr>
                <w:sz w:val="20"/>
              </w:rPr>
              <w:t>changes</w:t>
            </w:r>
            <w:r>
              <w:rPr>
                <w:spacing w:val="-2"/>
                <w:sz w:val="20"/>
              </w:rPr>
              <w:t xml:space="preserve"> </w:t>
            </w:r>
            <w:r>
              <w:rPr>
                <w:sz w:val="20"/>
              </w:rPr>
              <w:t>in</w:t>
            </w:r>
            <w:r>
              <w:rPr>
                <w:spacing w:val="-1"/>
                <w:sz w:val="20"/>
              </w:rPr>
              <w:t xml:space="preserve"> </w:t>
            </w:r>
            <w:r>
              <w:rPr>
                <w:sz w:val="20"/>
              </w:rPr>
              <w:t>the covered</w:t>
            </w:r>
            <w:r>
              <w:rPr>
                <w:spacing w:val="-12"/>
                <w:sz w:val="20"/>
              </w:rPr>
              <w:t xml:space="preserve"> </w:t>
            </w:r>
            <w:r>
              <w:rPr>
                <w:sz w:val="20"/>
              </w:rPr>
              <w:t>area/</w:t>
            </w:r>
            <w:r>
              <w:rPr>
                <w:spacing w:val="-12"/>
                <w:sz w:val="20"/>
              </w:rPr>
              <w:t xml:space="preserve"> </w:t>
            </w:r>
            <w:r>
              <w:rPr>
                <w:sz w:val="20"/>
              </w:rPr>
              <w:t>layout</w:t>
            </w:r>
            <w:r>
              <w:rPr>
                <w:spacing w:val="-14"/>
                <w:sz w:val="20"/>
              </w:rPr>
              <w:t xml:space="preserve"> </w:t>
            </w:r>
            <w:r>
              <w:rPr>
                <w:sz w:val="20"/>
              </w:rPr>
              <w:t>from</w:t>
            </w:r>
            <w:r>
              <w:rPr>
                <w:spacing w:val="-9"/>
                <w:sz w:val="20"/>
              </w:rPr>
              <w:t xml:space="preserve"> </w:t>
            </w:r>
            <w:r>
              <w:rPr>
                <w:sz w:val="20"/>
              </w:rPr>
              <w:t>the</w:t>
            </w:r>
            <w:r>
              <w:rPr>
                <w:spacing w:val="-14"/>
                <w:sz w:val="20"/>
              </w:rPr>
              <w:t xml:space="preserve"> </w:t>
            </w:r>
            <w:r>
              <w:rPr>
                <w:sz w:val="20"/>
              </w:rPr>
              <w:t>approved/</w:t>
            </w:r>
            <w:r>
              <w:rPr>
                <w:spacing w:val="-11"/>
                <w:sz w:val="20"/>
              </w:rPr>
              <w:t xml:space="preserve"> </w:t>
            </w:r>
            <w:r>
              <w:rPr>
                <w:sz w:val="20"/>
              </w:rPr>
              <w:t>applicable</w:t>
            </w:r>
            <w:r>
              <w:rPr>
                <w:spacing w:val="-12"/>
                <w:sz w:val="20"/>
              </w:rPr>
              <w:t xml:space="preserve"> </w:t>
            </w:r>
            <w:r>
              <w:rPr>
                <w:sz w:val="20"/>
              </w:rPr>
              <w:t>limits.</w:t>
            </w:r>
            <w:r>
              <w:rPr>
                <w:spacing w:val="-14"/>
                <w:sz w:val="20"/>
              </w:rPr>
              <w:t xml:space="preserve"> </w:t>
            </w:r>
            <w:r>
              <w:rPr>
                <w:sz w:val="20"/>
              </w:rPr>
              <w:t>There</w:t>
            </w:r>
            <w:r>
              <w:rPr>
                <w:spacing w:val="-14"/>
                <w:sz w:val="20"/>
              </w:rPr>
              <w:t xml:space="preserve"> </w:t>
            </w:r>
            <w:r>
              <w:rPr>
                <w:sz w:val="20"/>
              </w:rPr>
              <w:t>are</w:t>
            </w:r>
            <w:r>
              <w:rPr>
                <w:spacing w:val="-11"/>
                <w:sz w:val="20"/>
              </w:rPr>
              <w:t xml:space="preserve"> </w:t>
            </w:r>
            <w:r>
              <w:rPr>
                <w:sz w:val="20"/>
              </w:rPr>
              <w:t>also</w:t>
            </w:r>
            <w:r>
              <w:rPr>
                <w:spacing w:val="-12"/>
                <w:sz w:val="20"/>
              </w:rPr>
              <w:t xml:space="preserve"> </w:t>
            </w:r>
            <w:r>
              <w:rPr>
                <w:sz w:val="20"/>
              </w:rPr>
              <w:t>situations</w:t>
            </w:r>
            <w:r>
              <w:rPr>
                <w:spacing w:val="-10"/>
                <w:sz w:val="20"/>
              </w:rPr>
              <w:t xml:space="preserve"> </w:t>
            </w:r>
            <w:r>
              <w:rPr>
                <w:sz w:val="20"/>
              </w:rPr>
              <w:t>where</w:t>
            </w:r>
            <w:r>
              <w:rPr>
                <w:spacing w:val="-11"/>
                <w:sz w:val="20"/>
              </w:rPr>
              <w:t xml:space="preserve"> </w:t>
            </w:r>
            <w:r>
              <w:rPr>
                <w:sz w:val="20"/>
              </w:rPr>
              <w:t>properties</w:t>
            </w:r>
            <w:r>
              <w:rPr>
                <w:spacing w:val="-10"/>
                <w:sz w:val="20"/>
              </w:rPr>
              <w:t xml:space="preserve"> </w:t>
            </w:r>
            <w:r>
              <w:rPr>
                <w:sz w:val="20"/>
              </w:rPr>
              <w:t>are</w:t>
            </w:r>
            <w:r>
              <w:rPr>
                <w:spacing w:val="-11"/>
                <w:sz w:val="20"/>
              </w:rPr>
              <w:t xml:space="preserve"> </w:t>
            </w:r>
            <w:r>
              <w:rPr>
                <w:sz w:val="20"/>
              </w:rPr>
              <w:t>decades old</w:t>
            </w:r>
            <w:r>
              <w:rPr>
                <w:spacing w:val="-14"/>
                <w:sz w:val="20"/>
              </w:rPr>
              <w:t xml:space="preserve"> </w:t>
            </w:r>
            <w:r>
              <w:rPr>
                <w:sz w:val="20"/>
              </w:rPr>
              <w:t>when</w:t>
            </w:r>
            <w:r>
              <w:rPr>
                <w:spacing w:val="-14"/>
                <w:sz w:val="20"/>
              </w:rPr>
              <w:t xml:space="preserve"> </w:t>
            </w:r>
            <w:r>
              <w:rPr>
                <w:sz w:val="20"/>
              </w:rPr>
              <w:t>there</w:t>
            </w:r>
            <w:r>
              <w:rPr>
                <w:spacing w:val="-13"/>
                <w:sz w:val="20"/>
              </w:rPr>
              <w:t xml:space="preserve"> </w:t>
            </w:r>
            <w:r>
              <w:rPr>
                <w:sz w:val="20"/>
              </w:rPr>
              <w:t>was</w:t>
            </w:r>
            <w:r>
              <w:rPr>
                <w:spacing w:val="-14"/>
                <w:sz w:val="20"/>
              </w:rPr>
              <w:t xml:space="preserve"> </w:t>
            </w:r>
            <w:r>
              <w:rPr>
                <w:sz w:val="20"/>
              </w:rPr>
              <w:t>no</w:t>
            </w:r>
            <w:r>
              <w:rPr>
                <w:spacing w:val="-13"/>
                <w:sz w:val="20"/>
              </w:rPr>
              <w:t xml:space="preserve"> </w:t>
            </w:r>
            <w:r>
              <w:rPr>
                <w:sz w:val="20"/>
              </w:rPr>
              <w:t>formal</w:t>
            </w:r>
            <w:r>
              <w:rPr>
                <w:spacing w:val="-14"/>
                <w:sz w:val="20"/>
              </w:rPr>
              <w:t xml:space="preserve"> </w:t>
            </w:r>
            <w:r>
              <w:rPr>
                <w:sz w:val="20"/>
              </w:rPr>
              <w:t>Building</w:t>
            </w:r>
            <w:r>
              <w:rPr>
                <w:spacing w:val="-14"/>
                <w:sz w:val="20"/>
              </w:rPr>
              <w:t xml:space="preserve"> </w:t>
            </w:r>
            <w:r>
              <w:rPr>
                <w:sz w:val="20"/>
              </w:rPr>
              <w:t>Bye-Laws</w:t>
            </w:r>
            <w:r>
              <w:rPr>
                <w:spacing w:val="-14"/>
                <w:sz w:val="20"/>
              </w:rPr>
              <w:t xml:space="preserve"> </w:t>
            </w:r>
            <w:r>
              <w:rPr>
                <w:sz w:val="20"/>
              </w:rPr>
              <w:t>applicable</w:t>
            </w:r>
            <w:r>
              <w:rPr>
                <w:spacing w:val="-14"/>
                <w:sz w:val="20"/>
              </w:rPr>
              <w:t xml:space="preserve"> </w:t>
            </w:r>
            <w:r>
              <w:rPr>
                <w:sz w:val="20"/>
              </w:rPr>
              <w:t>the</w:t>
            </w:r>
            <w:r>
              <w:rPr>
                <w:spacing w:val="-13"/>
                <w:sz w:val="20"/>
              </w:rPr>
              <w:t xml:space="preserve"> </w:t>
            </w:r>
            <w:r>
              <w:rPr>
                <w:sz w:val="20"/>
              </w:rPr>
              <w:t>time</w:t>
            </w:r>
            <w:r>
              <w:rPr>
                <w:spacing w:val="-13"/>
                <w:sz w:val="20"/>
              </w:rPr>
              <w:t xml:space="preserve"> </w:t>
            </w:r>
            <w:r>
              <w:rPr>
                <w:sz w:val="20"/>
              </w:rPr>
              <w:t>when</w:t>
            </w:r>
            <w:r>
              <w:rPr>
                <w:spacing w:val="-14"/>
                <w:sz w:val="20"/>
              </w:rPr>
              <w:t xml:space="preserve"> </w:t>
            </w:r>
            <w:r>
              <w:rPr>
                <w:sz w:val="20"/>
              </w:rPr>
              <w:t>the</w:t>
            </w:r>
            <w:r>
              <w:rPr>
                <w:spacing w:val="-14"/>
                <w:sz w:val="20"/>
              </w:rPr>
              <w:t xml:space="preserve"> </w:t>
            </w:r>
            <w:r>
              <w:rPr>
                <w:sz w:val="20"/>
              </w:rPr>
              <w:t>construction</w:t>
            </w:r>
            <w:r>
              <w:rPr>
                <w:spacing w:val="-13"/>
                <w:sz w:val="20"/>
              </w:rPr>
              <w:t xml:space="preserve"> </w:t>
            </w:r>
            <w:r>
              <w:rPr>
                <w:sz w:val="20"/>
              </w:rPr>
              <w:t>must</w:t>
            </w:r>
            <w:r>
              <w:rPr>
                <w:spacing w:val="-14"/>
                <w:sz w:val="20"/>
              </w:rPr>
              <w:t xml:space="preserve"> </w:t>
            </w:r>
            <w:r>
              <w:rPr>
                <w:sz w:val="20"/>
              </w:rPr>
              <w:t>have</w:t>
            </w:r>
            <w:r>
              <w:rPr>
                <w:spacing w:val="-13"/>
                <w:sz w:val="20"/>
              </w:rPr>
              <w:t xml:space="preserve"> </w:t>
            </w:r>
            <w:r>
              <w:rPr>
                <w:sz w:val="20"/>
              </w:rPr>
              <w:t>been</w:t>
            </w:r>
            <w:r>
              <w:rPr>
                <w:spacing w:val="-14"/>
                <w:sz w:val="20"/>
              </w:rPr>
              <w:t xml:space="preserve"> </w:t>
            </w:r>
            <w:r>
              <w:rPr>
                <w:sz w:val="20"/>
              </w:rPr>
              <w:t>done. Due to such discrete/ unplanned development in many regions sometimes it becomes tough for the Valuer to determine</w:t>
            </w:r>
            <w:r>
              <w:rPr>
                <w:spacing w:val="25"/>
                <w:sz w:val="20"/>
              </w:rPr>
              <w:t xml:space="preserve"> </w:t>
            </w:r>
            <w:r>
              <w:rPr>
                <w:sz w:val="20"/>
              </w:rPr>
              <w:t>the</w:t>
            </w:r>
            <w:r>
              <w:rPr>
                <w:spacing w:val="27"/>
                <w:sz w:val="20"/>
              </w:rPr>
              <w:t xml:space="preserve"> </w:t>
            </w:r>
            <w:r>
              <w:rPr>
                <w:sz w:val="20"/>
              </w:rPr>
              <w:t>exact</w:t>
            </w:r>
            <w:r>
              <w:rPr>
                <w:spacing w:val="27"/>
                <w:sz w:val="20"/>
              </w:rPr>
              <w:t xml:space="preserve"> </w:t>
            </w:r>
            <w:r>
              <w:rPr>
                <w:sz w:val="20"/>
              </w:rPr>
              <w:t>lawful</w:t>
            </w:r>
            <w:r>
              <w:rPr>
                <w:spacing w:val="26"/>
                <w:sz w:val="20"/>
              </w:rPr>
              <w:t xml:space="preserve"> </w:t>
            </w:r>
            <w:r>
              <w:rPr>
                <w:sz w:val="20"/>
              </w:rPr>
              <w:t>situation</w:t>
            </w:r>
            <w:r>
              <w:rPr>
                <w:spacing w:val="27"/>
                <w:sz w:val="20"/>
              </w:rPr>
              <w:t xml:space="preserve"> </w:t>
            </w:r>
            <w:r>
              <w:rPr>
                <w:sz w:val="20"/>
              </w:rPr>
              <w:t>on</w:t>
            </w:r>
            <w:r>
              <w:rPr>
                <w:spacing w:val="27"/>
                <w:sz w:val="20"/>
              </w:rPr>
              <w:t xml:space="preserve"> </w:t>
            </w:r>
            <w:r>
              <w:rPr>
                <w:sz w:val="20"/>
              </w:rPr>
              <w:t>ground.</w:t>
            </w:r>
            <w:r>
              <w:rPr>
                <w:spacing w:val="27"/>
                <w:sz w:val="20"/>
              </w:rPr>
              <w:t xml:space="preserve"> </w:t>
            </w:r>
            <w:r>
              <w:rPr>
                <w:sz w:val="20"/>
              </w:rPr>
              <w:t>Unless</w:t>
            </w:r>
            <w:r>
              <w:rPr>
                <w:spacing w:val="26"/>
                <w:sz w:val="20"/>
              </w:rPr>
              <w:t xml:space="preserve"> </w:t>
            </w:r>
            <w:r>
              <w:rPr>
                <w:sz w:val="20"/>
              </w:rPr>
              <w:t>otherwise</w:t>
            </w:r>
            <w:r>
              <w:rPr>
                <w:spacing w:val="25"/>
                <w:sz w:val="20"/>
              </w:rPr>
              <w:t xml:space="preserve"> </w:t>
            </w:r>
            <w:r>
              <w:rPr>
                <w:sz w:val="20"/>
              </w:rPr>
              <w:t>mentioned</w:t>
            </w:r>
            <w:r>
              <w:rPr>
                <w:spacing w:val="27"/>
                <w:sz w:val="20"/>
              </w:rPr>
              <w:t xml:space="preserve"> </w:t>
            </w:r>
            <w:r>
              <w:rPr>
                <w:sz w:val="20"/>
              </w:rPr>
              <w:t>in</w:t>
            </w:r>
            <w:r>
              <w:rPr>
                <w:spacing w:val="27"/>
                <w:sz w:val="20"/>
              </w:rPr>
              <w:t xml:space="preserve"> </w:t>
            </w:r>
            <w:r>
              <w:rPr>
                <w:sz w:val="20"/>
              </w:rPr>
              <w:t>the</w:t>
            </w:r>
            <w:r>
              <w:rPr>
                <w:spacing w:val="27"/>
                <w:sz w:val="20"/>
              </w:rPr>
              <w:t xml:space="preserve"> </w:t>
            </w:r>
            <w:r>
              <w:rPr>
                <w:sz w:val="20"/>
              </w:rPr>
              <w:t>report,</w:t>
            </w:r>
            <w:r>
              <w:rPr>
                <w:spacing w:val="25"/>
                <w:sz w:val="20"/>
              </w:rPr>
              <w:t xml:space="preserve"> </w:t>
            </w:r>
            <w:r>
              <w:rPr>
                <w:sz w:val="20"/>
              </w:rPr>
              <w:t>the</w:t>
            </w:r>
            <w:r>
              <w:rPr>
                <w:spacing w:val="27"/>
                <w:sz w:val="20"/>
              </w:rPr>
              <w:t xml:space="preserve"> </w:t>
            </w:r>
            <w:r>
              <w:rPr>
                <w:sz w:val="20"/>
              </w:rPr>
              <w:t>covered</w:t>
            </w:r>
            <w:r>
              <w:rPr>
                <w:spacing w:val="27"/>
                <w:sz w:val="20"/>
              </w:rPr>
              <w:t xml:space="preserve"> </w:t>
            </w:r>
            <w:r>
              <w:rPr>
                <w:sz w:val="20"/>
              </w:rPr>
              <w:t>area</w:t>
            </w:r>
          </w:p>
          <w:p w:rsidR="00A37AEE" w:rsidRDefault="004D42B7">
            <w:pPr>
              <w:pStyle w:val="TableParagraph"/>
              <w:spacing w:line="212" w:lineRule="exact"/>
              <w:ind w:left="131"/>
              <w:jc w:val="both"/>
              <w:rPr>
                <w:sz w:val="20"/>
              </w:rPr>
            </w:pPr>
            <w:r>
              <w:rPr>
                <w:sz w:val="20"/>
              </w:rPr>
              <w:t>present</w:t>
            </w:r>
            <w:r>
              <w:rPr>
                <w:spacing w:val="-6"/>
                <w:sz w:val="20"/>
              </w:rPr>
              <w:t xml:space="preserve"> </w:t>
            </w:r>
            <w:r>
              <w:rPr>
                <w:sz w:val="20"/>
              </w:rPr>
              <w:t>on</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as</w:t>
            </w:r>
            <w:r>
              <w:rPr>
                <w:spacing w:val="-4"/>
                <w:sz w:val="20"/>
              </w:rPr>
              <w:t xml:space="preserve"> </w:t>
            </w:r>
            <w:r>
              <w:rPr>
                <w:sz w:val="20"/>
              </w:rPr>
              <w:t>per</w:t>
            </w:r>
            <w:r>
              <w:rPr>
                <w:spacing w:val="-5"/>
                <w:sz w:val="20"/>
              </w:rPr>
              <w:t xml:space="preserve"> </w:t>
            </w:r>
            <w:r>
              <w:rPr>
                <w:sz w:val="20"/>
              </w:rPr>
              <w:t>site</w:t>
            </w:r>
            <w:r>
              <w:rPr>
                <w:spacing w:val="-6"/>
                <w:sz w:val="20"/>
              </w:rPr>
              <w:t xml:space="preserve"> </w:t>
            </w:r>
            <w:r>
              <w:rPr>
                <w:sz w:val="20"/>
              </w:rPr>
              <w:t>survey</w:t>
            </w:r>
            <w:r>
              <w:rPr>
                <w:spacing w:val="-6"/>
                <w:sz w:val="20"/>
              </w:rPr>
              <w:t xml:space="preserve"> </w:t>
            </w:r>
            <w:r>
              <w:rPr>
                <w:sz w:val="20"/>
              </w:rPr>
              <w:t>will</w:t>
            </w:r>
            <w:r>
              <w:rPr>
                <w:spacing w:val="-6"/>
                <w:sz w:val="20"/>
              </w:rPr>
              <w:t xml:space="preserve"> </w:t>
            </w:r>
            <w:r>
              <w:rPr>
                <w:sz w:val="20"/>
              </w:rPr>
              <w:t>be</w:t>
            </w:r>
            <w:r>
              <w:rPr>
                <w:spacing w:val="-3"/>
                <w:sz w:val="20"/>
              </w:rPr>
              <w:t xml:space="preserve"> </w:t>
            </w:r>
            <w:r>
              <w:rPr>
                <w:sz w:val="20"/>
              </w:rPr>
              <w:t>considered</w:t>
            </w:r>
            <w:r>
              <w:rPr>
                <w:spacing w:val="-5"/>
                <w:sz w:val="20"/>
              </w:rPr>
              <w:t xml:space="preserve"> </w:t>
            </w:r>
            <w:r>
              <w:rPr>
                <w:sz w:val="20"/>
              </w:rPr>
              <w:t>in</w:t>
            </w:r>
            <w:r>
              <w:rPr>
                <w:spacing w:val="-3"/>
                <w:sz w:val="20"/>
              </w:rPr>
              <w:t xml:space="preserve"> </w:t>
            </w:r>
            <w:r>
              <w:rPr>
                <w:sz w:val="20"/>
              </w:rPr>
              <w:t>the</w:t>
            </w:r>
            <w:r>
              <w:rPr>
                <w:spacing w:val="-3"/>
                <w:sz w:val="20"/>
              </w:rPr>
              <w:t xml:space="preserve"> </w:t>
            </w:r>
            <w:r>
              <w:rPr>
                <w:spacing w:val="-2"/>
                <w:sz w:val="20"/>
              </w:rPr>
              <w:t>Valuation.</w:t>
            </w:r>
          </w:p>
        </w:tc>
      </w:tr>
      <w:tr w:rsidR="00A37AEE">
        <w:trPr>
          <w:trHeight w:val="690"/>
        </w:trPr>
        <w:tc>
          <w:tcPr>
            <w:tcW w:w="526" w:type="dxa"/>
          </w:tcPr>
          <w:p w:rsidR="00A37AEE" w:rsidRDefault="004D42B7">
            <w:pPr>
              <w:pStyle w:val="TableParagraph"/>
              <w:spacing w:before="15"/>
              <w:ind w:left="119"/>
              <w:jc w:val="center"/>
              <w:rPr>
                <w:sz w:val="18"/>
              </w:rPr>
            </w:pPr>
            <w:r>
              <w:rPr>
                <w:spacing w:val="-5"/>
                <w:sz w:val="18"/>
              </w:rPr>
              <w:t>28.</w:t>
            </w:r>
          </w:p>
        </w:tc>
        <w:tc>
          <w:tcPr>
            <w:tcW w:w="10126" w:type="dxa"/>
          </w:tcPr>
          <w:p w:rsidR="00A37AEE" w:rsidRDefault="004D42B7">
            <w:pPr>
              <w:pStyle w:val="TableParagraph"/>
              <w:spacing w:line="230" w:lineRule="exact"/>
              <w:ind w:right="107"/>
              <w:jc w:val="both"/>
              <w:rPr>
                <w:sz w:val="20"/>
              </w:rPr>
            </w:pPr>
            <w:r>
              <w:rPr>
                <w:sz w:val="20"/>
              </w:rPr>
              <w:t>Area of the large land parcels of more than 2500 sq.mtr or of uneven shape in which there can be practical difficulty in sample measurement, is taken as per property documents which has been relied upon unless otherwise stated.</w:t>
            </w:r>
          </w:p>
        </w:tc>
      </w:tr>
      <w:tr w:rsidR="00A37AEE">
        <w:trPr>
          <w:trHeight w:val="230"/>
        </w:trPr>
        <w:tc>
          <w:tcPr>
            <w:tcW w:w="526" w:type="dxa"/>
          </w:tcPr>
          <w:p w:rsidR="00A37AEE" w:rsidRDefault="004D42B7">
            <w:pPr>
              <w:pStyle w:val="TableParagraph"/>
              <w:spacing w:before="15" w:line="194" w:lineRule="exact"/>
              <w:ind w:left="119"/>
              <w:jc w:val="center"/>
              <w:rPr>
                <w:sz w:val="18"/>
              </w:rPr>
            </w:pPr>
            <w:r>
              <w:rPr>
                <w:spacing w:val="-5"/>
                <w:sz w:val="18"/>
              </w:rPr>
              <w:t>29.</w:t>
            </w:r>
          </w:p>
        </w:tc>
        <w:tc>
          <w:tcPr>
            <w:tcW w:w="10126" w:type="dxa"/>
            <w:shd w:val="clear" w:color="auto" w:fill="FFFFFF"/>
          </w:tcPr>
          <w:p w:rsidR="00A37AEE" w:rsidRDefault="004D42B7">
            <w:pPr>
              <w:pStyle w:val="TableParagraph"/>
              <w:spacing w:line="210" w:lineRule="exact"/>
              <w:rPr>
                <w:sz w:val="20"/>
              </w:rPr>
            </w:pPr>
            <w:r>
              <w:rPr>
                <w:noProof/>
              </w:rPr>
              <mc:AlternateContent>
                <mc:Choice Requires="wpg">
                  <w:drawing>
                    <wp:anchor distT="0" distB="0" distL="0" distR="0" simplePos="0" relativeHeight="485650432" behindDoc="1" locked="0" layoutInCell="1" allowOverlap="1">
                      <wp:simplePos x="0" y="0"/>
                      <wp:positionH relativeFrom="column">
                        <wp:posOffset>68884</wp:posOffset>
                      </wp:positionH>
                      <wp:positionV relativeFrom="paragraph">
                        <wp:posOffset>-127</wp:posOffset>
                      </wp:positionV>
                      <wp:extent cx="6292215" cy="235648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215" cy="2356485"/>
                                <a:chOff x="0" y="0"/>
                                <a:chExt cx="6292215" cy="2356485"/>
                              </a:xfrm>
                            </wpg:grpSpPr>
                            <wps:wsp>
                              <wps:cNvPr id="187" name="Graphic 187"/>
                              <wps:cNvSpPr/>
                              <wps:spPr>
                                <a:xfrm>
                                  <a:off x="0" y="0"/>
                                  <a:ext cx="6292215" cy="2356485"/>
                                </a:xfrm>
                                <a:custGeom>
                                  <a:avLst/>
                                  <a:gdLst/>
                                  <a:ahLst/>
                                  <a:cxnLst/>
                                  <a:rect l="l" t="t" r="r" b="b"/>
                                  <a:pathLst>
                                    <a:path w="6292215" h="2356485">
                                      <a:moveTo>
                                        <a:pt x="6291961" y="1771281"/>
                                      </a:moveTo>
                                      <a:lnTo>
                                        <a:pt x="0" y="1771281"/>
                                      </a:lnTo>
                                      <a:lnTo>
                                        <a:pt x="0" y="1917585"/>
                                      </a:lnTo>
                                      <a:lnTo>
                                        <a:pt x="0" y="2063877"/>
                                      </a:lnTo>
                                      <a:lnTo>
                                        <a:pt x="0" y="2210181"/>
                                      </a:lnTo>
                                      <a:lnTo>
                                        <a:pt x="0" y="2356485"/>
                                      </a:lnTo>
                                      <a:lnTo>
                                        <a:pt x="6291961" y="2356485"/>
                                      </a:lnTo>
                                      <a:lnTo>
                                        <a:pt x="6291961" y="2210181"/>
                                      </a:lnTo>
                                      <a:lnTo>
                                        <a:pt x="6291961" y="2063877"/>
                                      </a:lnTo>
                                      <a:lnTo>
                                        <a:pt x="6291961" y="1917585"/>
                                      </a:lnTo>
                                      <a:lnTo>
                                        <a:pt x="6291961" y="1771281"/>
                                      </a:lnTo>
                                      <a:close/>
                                    </a:path>
                                    <a:path w="6292215" h="2356485">
                                      <a:moveTo>
                                        <a:pt x="6291961" y="1479880"/>
                                      </a:moveTo>
                                      <a:lnTo>
                                        <a:pt x="0" y="1479880"/>
                                      </a:lnTo>
                                      <a:lnTo>
                                        <a:pt x="0" y="1626489"/>
                                      </a:lnTo>
                                      <a:lnTo>
                                        <a:pt x="0" y="1771269"/>
                                      </a:lnTo>
                                      <a:lnTo>
                                        <a:pt x="6291961" y="1771269"/>
                                      </a:lnTo>
                                      <a:lnTo>
                                        <a:pt x="6291961" y="1626489"/>
                                      </a:lnTo>
                                      <a:lnTo>
                                        <a:pt x="6291961" y="1479880"/>
                                      </a:lnTo>
                                      <a:close/>
                                    </a:path>
                                    <a:path w="6292215" h="2356485">
                                      <a:moveTo>
                                        <a:pt x="6291961" y="1187208"/>
                                      </a:moveTo>
                                      <a:lnTo>
                                        <a:pt x="0" y="1187208"/>
                                      </a:lnTo>
                                      <a:lnTo>
                                        <a:pt x="0" y="1333500"/>
                                      </a:lnTo>
                                      <a:lnTo>
                                        <a:pt x="0" y="1479804"/>
                                      </a:lnTo>
                                      <a:lnTo>
                                        <a:pt x="6291961" y="1479804"/>
                                      </a:lnTo>
                                      <a:lnTo>
                                        <a:pt x="6291961" y="1333500"/>
                                      </a:lnTo>
                                      <a:lnTo>
                                        <a:pt x="6291961" y="1187208"/>
                                      </a:lnTo>
                                      <a:close/>
                                    </a:path>
                                    <a:path w="6292215" h="2356485">
                                      <a:moveTo>
                                        <a:pt x="6291961" y="894588"/>
                                      </a:moveTo>
                                      <a:lnTo>
                                        <a:pt x="0" y="894588"/>
                                      </a:lnTo>
                                      <a:lnTo>
                                        <a:pt x="0" y="1040892"/>
                                      </a:lnTo>
                                      <a:lnTo>
                                        <a:pt x="0" y="1187196"/>
                                      </a:lnTo>
                                      <a:lnTo>
                                        <a:pt x="6291961" y="1187196"/>
                                      </a:lnTo>
                                      <a:lnTo>
                                        <a:pt x="6291961" y="1040892"/>
                                      </a:lnTo>
                                      <a:lnTo>
                                        <a:pt x="6291961" y="894588"/>
                                      </a:lnTo>
                                      <a:close/>
                                    </a:path>
                                    <a:path w="6292215" h="2356485">
                                      <a:moveTo>
                                        <a:pt x="6291961" y="597420"/>
                                      </a:moveTo>
                                      <a:lnTo>
                                        <a:pt x="0" y="597420"/>
                                      </a:lnTo>
                                      <a:lnTo>
                                        <a:pt x="0" y="742188"/>
                                      </a:lnTo>
                                      <a:lnTo>
                                        <a:pt x="0" y="888492"/>
                                      </a:lnTo>
                                      <a:lnTo>
                                        <a:pt x="6291961" y="888492"/>
                                      </a:lnTo>
                                      <a:lnTo>
                                        <a:pt x="6291961" y="742188"/>
                                      </a:lnTo>
                                      <a:lnTo>
                                        <a:pt x="6291961" y="597420"/>
                                      </a:lnTo>
                                      <a:close/>
                                    </a:path>
                                    <a:path w="6292215" h="2356485">
                                      <a:moveTo>
                                        <a:pt x="6291961" y="445020"/>
                                      </a:moveTo>
                                      <a:lnTo>
                                        <a:pt x="0" y="445020"/>
                                      </a:lnTo>
                                      <a:lnTo>
                                        <a:pt x="0" y="589788"/>
                                      </a:lnTo>
                                      <a:lnTo>
                                        <a:pt x="6291961" y="589788"/>
                                      </a:lnTo>
                                      <a:lnTo>
                                        <a:pt x="6291961" y="445020"/>
                                      </a:lnTo>
                                      <a:close/>
                                    </a:path>
                                    <a:path w="6292215" h="2356485">
                                      <a:moveTo>
                                        <a:pt x="6291961" y="152400"/>
                                      </a:moveTo>
                                      <a:lnTo>
                                        <a:pt x="0" y="152400"/>
                                      </a:lnTo>
                                      <a:lnTo>
                                        <a:pt x="0" y="298704"/>
                                      </a:lnTo>
                                      <a:lnTo>
                                        <a:pt x="0" y="445008"/>
                                      </a:lnTo>
                                      <a:lnTo>
                                        <a:pt x="6291961" y="445008"/>
                                      </a:lnTo>
                                      <a:lnTo>
                                        <a:pt x="6291961" y="298704"/>
                                      </a:lnTo>
                                      <a:lnTo>
                                        <a:pt x="6291961" y="152400"/>
                                      </a:lnTo>
                                      <a:close/>
                                    </a:path>
                                    <a:path w="6292215" h="2356485">
                                      <a:moveTo>
                                        <a:pt x="6291961" y="0"/>
                                      </a:moveTo>
                                      <a:lnTo>
                                        <a:pt x="0" y="0"/>
                                      </a:lnTo>
                                      <a:lnTo>
                                        <a:pt x="0" y="146304"/>
                                      </a:lnTo>
                                      <a:lnTo>
                                        <a:pt x="6291961" y="146304"/>
                                      </a:lnTo>
                                      <a:lnTo>
                                        <a:pt x="629196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69CDBA" id="Group 186" o:spid="_x0000_s1026" style="position:absolute;margin-left:5.4pt;margin-top:0;width:495.45pt;height:185.55pt;z-index:-17666048;mso-wrap-distance-left:0;mso-wrap-distance-right:0" coordsize="62922,2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">
                      <v:shape id="Graphic 187" o:spid="_x0000_s1027" style="position:absolute;width:62922;height:23564;visibility:visible;mso-wrap-style:square;v-text-anchor:top" coordsize="6292215,235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PssUA&#10;AADcAAAADwAAAGRycy9kb3ducmV2LnhtbESPQWvCQBCF74X+h2UKvZlNG6khdQ2NVBB7Mu3B45Cd&#10;JqnZ2ZBdNfrrXUHobYb33jdv5vloOnGkwbWWFbxEMQjiyuqWawU/36tJCsJ5ZI2dZVJwJgf54vFh&#10;jpm2J97SsfS1CBB2GSpovO8zKV3VkEEX2Z44aL92MOjDOtRSD3gKcNPJ1zh+kwZbDhca7GnZULUv&#10;DyZQqPpL9rrfXb6wSHaJKzaf01Gp56fx4x2Ep9H/m+/ptQ710xncngkT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Q+yxQAAANwAAAAPAAAAAAAAAAAAAAAAAJgCAABkcnMv&#10;ZG93bnJldi54bWxQSwUGAAAAAAQABAD1AAAAigMAAAAA&#10;" path="m6291961,1771281l,1771281r,146304l,2063877r,146304l,2356485r6291961,l6291961,2210181r,-146304l6291961,1917585r,-146304xem6291961,1479880l,1479880r,146609l,1771269r6291961,l6291961,1626489r,-146609xem6291961,1187208l,1187208r,146292l,1479804r6291961,l6291961,1333500r,-146292xem6291961,894588l,894588r,146304l,1187196r6291961,l6291961,1040892r,-146304xem6291961,597420l,597420,,742188,,888492r6291961,l6291961,742188r,-144768xem6291961,445020l,445020,,589788r6291961,l6291961,445020xem6291961,152400l,152400,,298704,,445008r6291961,l6291961,298704r,-146304xem6291961,l,,,146304r6291961,l6291961,xe" stroked="f">
                        <v:path arrowok="t"/>
                      </v:shape>
                    </v:group>
                  </w:pict>
                </mc:Fallback>
              </mc:AlternateContent>
            </w:r>
            <w:r>
              <w:rPr>
                <w:sz w:val="20"/>
              </w:rPr>
              <w:t>Drawing</w:t>
            </w:r>
            <w:r>
              <w:rPr>
                <w:spacing w:val="-7"/>
                <w:sz w:val="20"/>
              </w:rPr>
              <w:t xml:space="preserve"> </w:t>
            </w:r>
            <w:r>
              <w:rPr>
                <w:sz w:val="20"/>
              </w:rPr>
              <w:t>Map,</w:t>
            </w:r>
            <w:r>
              <w:rPr>
                <w:spacing w:val="-5"/>
                <w:sz w:val="20"/>
              </w:rPr>
              <w:t xml:space="preserve"> </w:t>
            </w:r>
            <w:r>
              <w:rPr>
                <w:sz w:val="20"/>
              </w:rPr>
              <w:t>design</w:t>
            </w:r>
            <w:r>
              <w:rPr>
                <w:spacing w:val="-6"/>
                <w:sz w:val="20"/>
              </w:rPr>
              <w:t xml:space="preserve"> </w:t>
            </w:r>
            <w:r>
              <w:rPr>
                <w:sz w:val="20"/>
              </w:rPr>
              <w:t>&amp;</w:t>
            </w:r>
            <w:r>
              <w:rPr>
                <w:spacing w:val="-7"/>
                <w:sz w:val="20"/>
              </w:rPr>
              <w:t xml:space="preserve"> </w:t>
            </w:r>
            <w:r>
              <w:rPr>
                <w:sz w:val="20"/>
              </w:rPr>
              <w:t>detailed</w:t>
            </w:r>
            <w:r>
              <w:rPr>
                <w:spacing w:val="-2"/>
                <w:sz w:val="20"/>
              </w:rPr>
              <w:t xml:space="preserve"> </w:t>
            </w:r>
            <w:r>
              <w:rPr>
                <w:sz w:val="20"/>
              </w:rPr>
              <w:t>estimation</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property/</w:t>
            </w:r>
            <w:r>
              <w:rPr>
                <w:spacing w:val="-5"/>
                <w:sz w:val="20"/>
              </w:rPr>
              <w:t xml:space="preserve"> </w:t>
            </w:r>
            <w:r>
              <w:rPr>
                <w:sz w:val="20"/>
              </w:rPr>
              <w:t>building</w:t>
            </w:r>
            <w:r>
              <w:rPr>
                <w:spacing w:val="-7"/>
                <w:sz w:val="20"/>
              </w:rPr>
              <w:t xml:space="preserve"> </w:t>
            </w:r>
            <w:r>
              <w:rPr>
                <w:sz w:val="20"/>
              </w:rPr>
              <w:t>is</w:t>
            </w:r>
            <w:r>
              <w:rPr>
                <w:spacing w:val="-6"/>
                <w:sz w:val="20"/>
              </w:rPr>
              <w:t xml:space="preserve"> </w:t>
            </w:r>
            <w:r>
              <w:rPr>
                <w:sz w:val="20"/>
              </w:rPr>
              <w:t>out</w:t>
            </w:r>
            <w:r>
              <w:rPr>
                <w:spacing w:val="-6"/>
                <w:sz w:val="20"/>
              </w:rPr>
              <w:t xml:space="preserve"> </w:t>
            </w:r>
            <w:r>
              <w:rPr>
                <w:sz w:val="20"/>
              </w:rPr>
              <w:t>of</w:t>
            </w:r>
            <w:r>
              <w:rPr>
                <w:spacing w:val="-5"/>
                <w:sz w:val="20"/>
              </w:rPr>
              <w:t xml:space="preserve"> </w:t>
            </w:r>
            <w:r>
              <w:rPr>
                <w:sz w:val="20"/>
              </w:rPr>
              <w:t>scope</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Valuation</w:t>
            </w:r>
            <w:r>
              <w:rPr>
                <w:spacing w:val="-7"/>
                <w:sz w:val="20"/>
              </w:rPr>
              <w:t xml:space="preserve"> </w:t>
            </w:r>
            <w:r>
              <w:rPr>
                <w:spacing w:val="-2"/>
                <w:sz w:val="20"/>
              </w:rPr>
              <w:t>services.</w:t>
            </w:r>
          </w:p>
        </w:tc>
      </w:tr>
      <w:tr w:rsidR="00A37AEE">
        <w:trPr>
          <w:trHeight w:val="688"/>
        </w:trPr>
        <w:tc>
          <w:tcPr>
            <w:tcW w:w="526" w:type="dxa"/>
          </w:tcPr>
          <w:p w:rsidR="00A37AEE" w:rsidRDefault="004D42B7">
            <w:pPr>
              <w:pStyle w:val="TableParagraph"/>
              <w:spacing w:before="15"/>
              <w:ind w:left="119"/>
              <w:jc w:val="center"/>
              <w:rPr>
                <w:sz w:val="18"/>
              </w:rPr>
            </w:pPr>
            <w:r>
              <w:rPr>
                <w:spacing w:val="-5"/>
                <w:sz w:val="18"/>
              </w:rPr>
              <w:t>30.</w:t>
            </w:r>
          </w:p>
        </w:tc>
        <w:tc>
          <w:tcPr>
            <w:tcW w:w="10126" w:type="dxa"/>
            <w:shd w:val="clear" w:color="auto" w:fill="FFFFFF"/>
          </w:tcPr>
          <w:p w:rsidR="00A37AEE" w:rsidRDefault="004D42B7">
            <w:pPr>
              <w:pStyle w:val="TableParagraph"/>
              <w:spacing w:line="230" w:lineRule="exact"/>
              <w:ind w:left="131" w:right="101"/>
              <w:jc w:val="both"/>
              <w:rPr>
                <w:sz w:val="20"/>
              </w:rPr>
            </w:pPr>
            <w:r>
              <w:rPr>
                <w:sz w:val="20"/>
              </w:rPr>
              <w:t>Valuation is a subjective field and opinion may</w:t>
            </w:r>
            <w:r>
              <w:rPr>
                <w:spacing w:val="-4"/>
                <w:sz w:val="20"/>
              </w:rPr>
              <w:t xml:space="preserve"> </w:t>
            </w:r>
            <w:r>
              <w:rPr>
                <w:sz w:val="20"/>
              </w:rPr>
              <w:t>differ from consultant to consultant. To check the right opinion, it is important to evaluate the methodology adopted and various data point/ information/ factors/ assumption considered</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consultant</w:t>
            </w:r>
            <w:r>
              <w:rPr>
                <w:spacing w:val="-3"/>
                <w:sz w:val="20"/>
              </w:rPr>
              <w:t xml:space="preserve"> </w:t>
            </w:r>
            <w:r>
              <w:rPr>
                <w:sz w:val="20"/>
              </w:rPr>
              <w:t>which</w:t>
            </w:r>
            <w:r>
              <w:rPr>
                <w:spacing w:val="-6"/>
                <w:sz w:val="20"/>
              </w:rPr>
              <w:t xml:space="preserve"> </w:t>
            </w:r>
            <w:r>
              <w:rPr>
                <w:sz w:val="20"/>
              </w:rPr>
              <w:t>became</w:t>
            </w:r>
            <w:r>
              <w:rPr>
                <w:spacing w:val="-6"/>
                <w:sz w:val="20"/>
              </w:rPr>
              <w:t xml:space="preserve"> </w:t>
            </w:r>
            <w:r>
              <w:rPr>
                <w:sz w:val="20"/>
              </w:rPr>
              <w:t>the</w:t>
            </w:r>
            <w:r>
              <w:rPr>
                <w:spacing w:val="-6"/>
                <w:sz w:val="20"/>
              </w:rPr>
              <w:t xml:space="preserve"> </w:t>
            </w:r>
            <w:r>
              <w:rPr>
                <w:sz w:val="20"/>
              </w:rPr>
              <w:t>basis</w:t>
            </w:r>
            <w:r>
              <w:rPr>
                <w:spacing w:val="-4"/>
                <w:sz w:val="20"/>
              </w:rPr>
              <w:t xml:space="preserve"> </w:t>
            </w:r>
            <w:r>
              <w:rPr>
                <w:sz w:val="20"/>
              </w:rPr>
              <w:t>for</w:t>
            </w:r>
            <w:r>
              <w:rPr>
                <w:spacing w:val="-5"/>
                <w:sz w:val="20"/>
              </w:rPr>
              <w:t xml:space="preserve"> </w:t>
            </w:r>
            <w:r>
              <w:rPr>
                <w:sz w:val="20"/>
              </w:rPr>
              <w:t>the</w:t>
            </w:r>
            <w:r>
              <w:rPr>
                <w:spacing w:val="-4"/>
                <w:sz w:val="20"/>
              </w:rPr>
              <w:t xml:space="preserve"> </w:t>
            </w:r>
            <w:r>
              <w:rPr>
                <w:sz w:val="20"/>
              </w:rPr>
              <w:t>Valuation</w:t>
            </w:r>
            <w:r>
              <w:rPr>
                <w:spacing w:val="-6"/>
                <w:sz w:val="20"/>
              </w:rPr>
              <w:t xml:space="preserve"> </w:t>
            </w:r>
            <w:r>
              <w:rPr>
                <w:sz w:val="20"/>
              </w:rPr>
              <w:t>report</w:t>
            </w:r>
            <w:r>
              <w:rPr>
                <w:spacing w:val="-3"/>
                <w:sz w:val="20"/>
              </w:rPr>
              <w:t xml:space="preserve"> </w:t>
            </w:r>
            <w:r>
              <w:rPr>
                <w:sz w:val="20"/>
              </w:rPr>
              <w:t>before</w:t>
            </w:r>
            <w:r>
              <w:rPr>
                <w:spacing w:val="-5"/>
                <w:sz w:val="20"/>
              </w:rPr>
              <w:t xml:space="preserve"> </w:t>
            </w:r>
            <w:r>
              <w:rPr>
                <w:sz w:val="20"/>
              </w:rPr>
              <w:t>reaching</w:t>
            </w:r>
            <w:r>
              <w:rPr>
                <w:spacing w:val="-6"/>
                <w:sz w:val="20"/>
              </w:rPr>
              <w:t xml:space="preserve"> </w:t>
            </w:r>
            <w:r>
              <w:rPr>
                <w:sz w:val="20"/>
              </w:rPr>
              <w:t>to</w:t>
            </w:r>
            <w:r>
              <w:rPr>
                <w:spacing w:val="-4"/>
                <w:sz w:val="20"/>
              </w:rPr>
              <w:t xml:space="preserve"> </w:t>
            </w:r>
            <w:r>
              <w:rPr>
                <w:sz w:val="20"/>
              </w:rPr>
              <w:t>any</w:t>
            </w:r>
            <w:r>
              <w:rPr>
                <w:spacing w:val="-9"/>
                <w:sz w:val="20"/>
              </w:rPr>
              <w:t xml:space="preserve"> </w:t>
            </w:r>
            <w:r>
              <w:rPr>
                <w:sz w:val="20"/>
              </w:rPr>
              <w:t>conclusion.</w:t>
            </w:r>
          </w:p>
        </w:tc>
      </w:tr>
      <w:tr w:rsidR="00A37AEE">
        <w:trPr>
          <w:trHeight w:val="458"/>
        </w:trPr>
        <w:tc>
          <w:tcPr>
            <w:tcW w:w="526" w:type="dxa"/>
          </w:tcPr>
          <w:p w:rsidR="00A37AEE" w:rsidRDefault="004D42B7">
            <w:pPr>
              <w:pStyle w:val="TableParagraph"/>
              <w:spacing w:before="16"/>
              <w:ind w:left="119"/>
              <w:jc w:val="center"/>
              <w:rPr>
                <w:sz w:val="18"/>
              </w:rPr>
            </w:pPr>
            <w:r>
              <w:rPr>
                <w:spacing w:val="-5"/>
                <w:sz w:val="18"/>
              </w:rPr>
              <w:t>31.</w:t>
            </w:r>
          </w:p>
        </w:tc>
        <w:tc>
          <w:tcPr>
            <w:tcW w:w="10126" w:type="dxa"/>
            <w:shd w:val="clear" w:color="auto" w:fill="FFFFFF"/>
          </w:tcPr>
          <w:p w:rsidR="00A37AEE" w:rsidRDefault="004D42B7">
            <w:pPr>
              <w:pStyle w:val="TableParagraph"/>
              <w:spacing w:line="228" w:lineRule="exact"/>
              <w:ind w:right="79"/>
              <w:rPr>
                <w:sz w:val="20"/>
              </w:rPr>
            </w:pPr>
            <w:r>
              <w:rPr>
                <w:sz w:val="20"/>
              </w:rPr>
              <w:t>Although every scientific method has been employed in systematically arriving at the value, there is, therefore, no indisputable single value and the estimate of the value is normally expressed as falling within a likely range.</w:t>
            </w:r>
          </w:p>
        </w:tc>
      </w:tr>
      <w:tr w:rsidR="00A37AEE">
        <w:trPr>
          <w:trHeight w:val="2760"/>
        </w:trPr>
        <w:tc>
          <w:tcPr>
            <w:tcW w:w="526" w:type="dxa"/>
          </w:tcPr>
          <w:p w:rsidR="00A37AEE" w:rsidRDefault="004D42B7">
            <w:pPr>
              <w:pStyle w:val="TableParagraph"/>
              <w:spacing w:before="15"/>
              <w:ind w:left="119"/>
              <w:jc w:val="center"/>
              <w:rPr>
                <w:sz w:val="18"/>
              </w:rPr>
            </w:pPr>
            <w:r>
              <w:rPr>
                <w:spacing w:val="-5"/>
                <w:sz w:val="18"/>
              </w:rPr>
              <w:t>32.</w:t>
            </w:r>
          </w:p>
        </w:tc>
        <w:tc>
          <w:tcPr>
            <w:tcW w:w="10126" w:type="dxa"/>
            <w:shd w:val="clear" w:color="auto" w:fill="FFFFFF"/>
          </w:tcPr>
          <w:p w:rsidR="00A37AEE" w:rsidRDefault="004D42B7">
            <w:pPr>
              <w:pStyle w:val="TableParagraph"/>
              <w:ind w:left="131" w:right="98"/>
              <w:jc w:val="both"/>
              <w:rPr>
                <w:sz w:val="20"/>
              </w:rPr>
            </w:pPr>
            <w:r>
              <w:rPr>
                <w:sz w:val="20"/>
              </w:rPr>
              <w:t>Value</w:t>
            </w:r>
            <w:r>
              <w:rPr>
                <w:spacing w:val="-13"/>
                <w:sz w:val="20"/>
              </w:rPr>
              <w:t xml:space="preserve"> </w:t>
            </w:r>
            <w:r>
              <w:rPr>
                <w:sz w:val="20"/>
              </w:rPr>
              <w:t>analysis</w:t>
            </w:r>
            <w:r>
              <w:rPr>
                <w:spacing w:val="-11"/>
                <w:sz w:val="20"/>
              </w:rPr>
              <w:t xml:space="preserve"> </w:t>
            </w:r>
            <w:r>
              <w:rPr>
                <w:sz w:val="20"/>
              </w:rPr>
              <w:t>of</w:t>
            </w:r>
            <w:r>
              <w:rPr>
                <w:spacing w:val="-11"/>
                <w:sz w:val="20"/>
              </w:rPr>
              <w:t xml:space="preserve"> </w:t>
            </w:r>
            <w:r>
              <w:rPr>
                <w:sz w:val="20"/>
              </w:rPr>
              <w:t>any</w:t>
            </w:r>
            <w:r>
              <w:rPr>
                <w:spacing w:val="-14"/>
                <w:sz w:val="20"/>
              </w:rPr>
              <w:t xml:space="preserve"> </w:t>
            </w:r>
            <w:r>
              <w:rPr>
                <w:sz w:val="20"/>
              </w:rPr>
              <w:t>a</w:t>
            </w:r>
            <w:r>
              <w:rPr>
                <w:sz w:val="20"/>
              </w:rPr>
              <w:t>sset</w:t>
            </w:r>
            <w:r>
              <w:rPr>
                <w:spacing w:val="-13"/>
                <w:sz w:val="20"/>
              </w:rPr>
              <w:t xml:space="preserve"> </w:t>
            </w:r>
            <w:r>
              <w:rPr>
                <w:sz w:val="20"/>
              </w:rPr>
              <w:t>cannot</w:t>
            </w:r>
            <w:r>
              <w:rPr>
                <w:spacing w:val="-10"/>
                <w:sz w:val="20"/>
              </w:rPr>
              <w:t xml:space="preserve"> </w:t>
            </w:r>
            <w:r>
              <w:rPr>
                <w:sz w:val="20"/>
              </w:rPr>
              <w:t>be</w:t>
            </w:r>
            <w:r>
              <w:rPr>
                <w:spacing w:val="-13"/>
                <w:sz w:val="20"/>
              </w:rPr>
              <w:t xml:space="preserve"> </w:t>
            </w:r>
            <w:r>
              <w:rPr>
                <w:sz w:val="20"/>
              </w:rPr>
              <w:t>regarded</w:t>
            </w:r>
            <w:r>
              <w:rPr>
                <w:spacing w:val="-13"/>
                <w:sz w:val="20"/>
              </w:rPr>
              <w:t xml:space="preserve"> </w:t>
            </w:r>
            <w:r>
              <w:rPr>
                <w:sz w:val="20"/>
              </w:rPr>
              <w:t>as</w:t>
            </w:r>
            <w:r>
              <w:rPr>
                <w:spacing w:val="-12"/>
                <w:sz w:val="20"/>
              </w:rPr>
              <w:t xml:space="preserve"> </w:t>
            </w:r>
            <w:r>
              <w:rPr>
                <w:sz w:val="20"/>
              </w:rPr>
              <w:t>an</w:t>
            </w:r>
            <w:r>
              <w:rPr>
                <w:spacing w:val="-11"/>
                <w:sz w:val="20"/>
              </w:rPr>
              <w:t xml:space="preserve"> </w:t>
            </w:r>
            <w:r>
              <w:rPr>
                <w:sz w:val="20"/>
              </w:rPr>
              <w:t>exact</w:t>
            </w:r>
            <w:r>
              <w:rPr>
                <w:spacing w:val="-13"/>
                <w:sz w:val="20"/>
              </w:rPr>
              <w:t xml:space="preserve"> </w:t>
            </w:r>
            <w:r>
              <w:rPr>
                <w:sz w:val="20"/>
              </w:rPr>
              <w:t>science</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conclusions</w:t>
            </w:r>
            <w:r>
              <w:rPr>
                <w:spacing w:val="-11"/>
                <w:sz w:val="20"/>
              </w:rPr>
              <w:t xml:space="preserve"> </w:t>
            </w:r>
            <w:r>
              <w:rPr>
                <w:sz w:val="20"/>
              </w:rPr>
              <w:t>arrived</w:t>
            </w:r>
            <w:r>
              <w:rPr>
                <w:spacing w:val="-11"/>
                <w:sz w:val="20"/>
              </w:rPr>
              <w:t xml:space="preserve"> </w:t>
            </w:r>
            <w:r>
              <w:rPr>
                <w:sz w:val="20"/>
              </w:rPr>
              <w:t>at</w:t>
            </w:r>
            <w:r>
              <w:rPr>
                <w:spacing w:val="-13"/>
                <w:sz w:val="20"/>
              </w:rPr>
              <w:t xml:space="preserve"> </w:t>
            </w:r>
            <w:r>
              <w:rPr>
                <w:sz w:val="20"/>
              </w:rPr>
              <w:t>in</w:t>
            </w:r>
            <w:r>
              <w:rPr>
                <w:spacing w:val="-13"/>
                <w:sz w:val="20"/>
              </w:rPr>
              <w:t xml:space="preserve"> </w:t>
            </w:r>
            <w:r>
              <w:rPr>
                <w:sz w:val="20"/>
              </w:rPr>
              <w:t>many</w:t>
            </w:r>
            <w:r>
              <w:rPr>
                <w:spacing w:val="-14"/>
                <w:sz w:val="20"/>
              </w:rPr>
              <w:t xml:space="preserve"> </w:t>
            </w:r>
            <w:r>
              <w:rPr>
                <w:sz w:val="20"/>
              </w:rPr>
              <w:t>cases will, of necessity, be subjective and dependent on the exercise of individual judgment. Given the same set of facts and using the same assumptions, expert opinions may</w:t>
            </w:r>
            <w:r>
              <w:rPr>
                <w:sz w:val="20"/>
              </w:rPr>
              <w:t xml:space="preserve"> differ due to the number of separate judgment decisions, which have to be made. Therefore, there can be no standard formula to establish an indisputable exchange ratio. In the event</w:t>
            </w:r>
            <w:r>
              <w:rPr>
                <w:spacing w:val="-1"/>
                <w:sz w:val="20"/>
              </w:rPr>
              <w:t xml:space="preserve"> </w:t>
            </w:r>
            <w:r>
              <w:rPr>
                <w:sz w:val="20"/>
              </w:rPr>
              <w:t>of a transaction, the actual</w:t>
            </w:r>
            <w:r>
              <w:rPr>
                <w:spacing w:val="-2"/>
                <w:sz w:val="20"/>
              </w:rPr>
              <w:t xml:space="preserve"> </w:t>
            </w:r>
            <w:r>
              <w:rPr>
                <w:sz w:val="20"/>
              </w:rPr>
              <w:t>transaction value achieved</w:t>
            </w:r>
            <w:r>
              <w:rPr>
                <w:spacing w:val="-1"/>
                <w:sz w:val="20"/>
              </w:rPr>
              <w:t xml:space="preserve"> </w:t>
            </w:r>
            <w:r>
              <w:rPr>
                <w:sz w:val="20"/>
              </w:rPr>
              <w:t>may</w:t>
            </w:r>
            <w:r>
              <w:rPr>
                <w:spacing w:val="-4"/>
                <w:sz w:val="20"/>
              </w:rPr>
              <w:t xml:space="preserve"> </w:t>
            </w:r>
            <w:r>
              <w:rPr>
                <w:sz w:val="20"/>
              </w:rPr>
              <w:t>be higher or lower than our indicative analysis of value depending upon the circumstances of the transaction. The knowledge, negotiability and motivations of the buyers and sellers, demand &amp; supply prevailing in the market and the applicability</w:t>
            </w:r>
            <w:r>
              <w:rPr>
                <w:spacing w:val="-6"/>
                <w:sz w:val="20"/>
              </w:rPr>
              <w:t xml:space="preserve"> </w:t>
            </w:r>
            <w:r>
              <w:rPr>
                <w:sz w:val="20"/>
              </w:rPr>
              <w:t>of</w:t>
            </w:r>
            <w:r>
              <w:rPr>
                <w:spacing w:val="-4"/>
                <w:sz w:val="20"/>
              </w:rPr>
              <w:t xml:space="preserve"> </w:t>
            </w:r>
            <w:r>
              <w:rPr>
                <w:sz w:val="20"/>
              </w:rPr>
              <w:t>a</w:t>
            </w:r>
            <w:r>
              <w:rPr>
                <w:spacing w:val="-4"/>
                <w:sz w:val="20"/>
              </w:rPr>
              <w:t xml:space="preserve"> </w:t>
            </w:r>
            <w:r>
              <w:rPr>
                <w:sz w:val="20"/>
              </w:rPr>
              <w:t>discou</w:t>
            </w:r>
            <w:r>
              <w:rPr>
                <w:sz w:val="20"/>
              </w:rPr>
              <w:t>nt</w:t>
            </w:r>
            <w:r>
              <w:rPr>
                <w:spacing w:val="-4"/>
                <w:sz w:val="20"/>
              </w:rPr>
              <w:t xml:space="preserve"> </w:t>
            </w:r>
            <w:r>
              <w:rPr>
                <w:sz w:val="20"/>
              </w:rPr>
              <w:t>or</w:t>
            </w:r>
            <w:r>
              <w:rPr>
                <w:spacing w:val="-2"/>
                <w:sz w:val="20"/>
              </w:rPr>
              <w:t xml:space="preserve"> </w:t>
            </w:r>
            <w:r>
              <w:rPr>
                <w:sz w:val="20"/>
              </w:rPr>
              <w:t>premium</w:t>
            </w:r>
            <w:r>
              <w:rPr>
                <w:spacing w:val="-1"/>
                <w:sz w:val="20"/>
              </w:rPr>
              <w:t xml:space="preserve"> </w:t>
            </w:r>
            <w:r>
              <w:rPr>
                <w:sz w:val="20"/>
              </w:rPr>
              <w:t>for</w:t>
            </w:r>
            <w:r>
              <w:rPr>
                <w:spacing w:val="-5"/>
                <w:sz w:val="20"/>
              </w:rPr>
              <w:t xml:space="preserve"> </w:t>
            </w:r>
            <w:r>
              <w:rPr>
                <w:sz w:val="20"/>
              </w:rPr>
              <w:t>control</w:t>
            </w:r>
            <w:r>
              <w:rPr>
                <w:spacing w:val="-4"/>
                <w:sz w:val="20"/>
              </w:rPr>
              <w:t xml:space="preserve"> </w:t>
            </w:r>
            <w:r>
              <w:rPr>
                <w:sz w:val="20"/>
              </w:rPr>
              <w:t>will</w:t>
            </w:r>
            <w:r>
              <w:rPr>
                <w:spacing w:val="-4"/>
                <w:sz w:val="20"/>
              </w:rPr>
              <w:t xml:space="preserve"> </w:t>
            </w:r>
            <w:r>
              <w:rPr>
                <w:sz w:val="20"/>
              </w:rPr>
              <w:t>also</w:t>
            </w:r>
            <w:r>
              <w:rPr>
                <w:spacing w:val="-6"/>
                <w:sz w:val="20"/>
              </w:rPr>
              <w:t xml:space="preserve"> </w:t>
            </w:r>
            <w:r>
              <w:rPr>
                <w:sz w:val="20"/>
              </w:rPr>
              <w:t>affect</w:t>
            </w:r>
            <w:r>
              <w:rPr>
                <w:spacing w:val="-5"/>
                <w:sz w:val="20"/>
              </w:rPr>
              <w:t xml:space="preserve"> </w:t>
            </w:r>
            <w:r>
              <w:rPr>
                <w:sz w:val="20"/>
              </w:rPr>
              <w:t>actual</w:t>
            </w:r>
            <w:r>
              <w:rPr>
                <w:spacing w:val="-4"/>
                <w:sz w:val="20"/>
              </w:rPr>
              <w:t xml:space="preserve"> </w:t>
            </w:r>
            <w:r>
              <w:rPr>
                <w:sz w:val="20"/>
              </w:rPr>
              <w:t>price</w:t>
            </w:r>
            <w:r>
              <w:rPr>
                <w:spacing w:val="-4"/>
                <w:sz w:val="20"/>
              </w:rPr>
              <w:t xml:space="preserve"> </w:t>
            </w:r>
            <w:r>
              <w:rPr>
                <w:sz w:val="20"/>
              </w:rPr>
              <w:t>achieved.</w:t>
            </w:r>
            <w:r>
              <w:rPr>
                <w:spacing w:val="-3"/>
                <w:sz w:val="20"/>
              </w:rPr>
              <w:t xml:space="preserve"> </w:t>
            </w:r>
            <w:r>
              <w:rPr>
                <w:sz w:val="20"/>
              </w:rPr>
              <w:t>Accordingly,</w:t>
            </w:r>
            <w:r>
              <w:rPr>
                <w:spacing w:val="-3"/>
                <w:sz w:val="20"/>
              </w:rPr>
              <w:t xml:space="preserve"> </w:t>
            </w:r>
            <w:r>
              <w:rPr>
                <w:sz w:val="20"/>
              </w:rPr>
              <w:t>our</w:t>
            </w:r>
            <w:r>
              <w:rPr>
                <w:spacing w:val="-3"/>
                <w:sz w:val="20"/>
              </w:rPr>
              <w:t xml:space="preserve"> </w:t>
            </w:r>
            <w:r>
              <w:rPr>
                <w:sz w:val="20"/>
              </w:rPr>
              <w:t>indicative analysis of value will not necessarily be the price at which any agreement proceeds. The final transaction price is</w:t>
            </w:r>
            <w:r>
              <w:rPr>
                <w:spacing w:val="-4"/>
                <w:sz w:val="20"/>
              </w:rPr>
              <w:t xml:space="preserve"> </w:t>
            </w:r>
            <w:r>
              <w:rPr>
                <w:sz w:val="20"/>
              </w:rPr>
              <w:t>something</w:t>
            </w:r>
            <w:r>
              <w:rPr>
                <w:spacing w:val="-6"/>
                <w:sz w:val="20"/>
              </w:rPr>
              <w:t xml:space="preserve"> </w:t>
            </w:r>
            <w:r>
              <w:rPr>
                <w:sz w:val="20"/>
              </w:rPr>
              <w:t>on</w:t>
            </w:r>
            <w:r>
              <w:rPr>
                <w:spacing w:val="-4"/>
                <w:sz w:val="20"/>
              </w:rPr>
              <w:t xml:space="preserve"> </w:t>
            </w:r>
            <w:r>
              <w:rPr>
                <w:sz w:val="20"/>
              </w:rPr>
              <w:t>which</w:t>
            </w:r>
            <w:r>
              <w:rPr>
                <w:spacing w:val="-6"/>
                <w:sz w:val="20"/>
              </w:rPr>
              <w:t xml:space="preserve"> </w:t>
            </w:r>
            <w:r>
              <w:rPr>
                <w:sz w:val="20"/>
              </w:rPr>
              <w:t>the</w:t>
            </w:r>
            <w:r>
              <w:rPr>
                <w:spacing w:val="-4"/>
                <w:sz w:val="20"/>
              </w:rPr>
              <w:t xml:space="preserve"> </w:t>
            </w:r>
            <w:r>
              <w:rPr>
                <w:sz w:val="20"/>
              </w:rPr>
              <w:t>parties</w:t>
            </w:r>
            <w:r>
              <w:rPr>
                <w:spacing w:val="-5"/>
                <w:sz w:val="20"/>
              </w:rPr>
              <w:t xml:space="preserve"> </w:t>
            </w:r>
            <w:r>
              <w:rPr>
                <w:sz w:val="20"/>
              </w:rPr>
              <w:t>themselves</w:t>
            </w:r>
            <w:r>
              <w:rPr>
                <w:spacing w:val="-5"/>
                <w:sz w:val="20"/>
              </w:rPr>
              <w:t xml:space="preserve"> </w:t>
            </w:r>
            <w:r>
              <w:rPr>
                <w:sz w:val="20"/>
              </w:rPr>
              <w:t>have</w:t>
            </w:r>
            <w:r>
              <w:rPr>
                <w:spacing w:val="-6"/>
                <w:sz w:val="20"/>
              </w:rPr>
              <w:t xml:space="preserve"> </w:t>
            </w:r>
            <w:r>
              <w:rPr>
                <w:sz w:val="20"/>
              </w:rPr>
              <w:t>to</w:t>
            </w:r>
            <w:r>
              <w:rPr>
                <w:spacing w:val="-6"/>
                <w:sz w:val="20"/>
              </w:rPr>
              <w:t xml:space="preserve"> </w:t>
            </w:r>
            <w:r>
              <w:rPr>
                <w:sz w:val="20"/>
              </w:rPr>
              <w:t>agree.</w:t>
            </w:r>
            <w:r>
              <w:rPr>
                <w:spacing w:val="-6"/>
                <w:sz w:val="20"/>
              </w:rPr>
              <w:t xml:space="preserve"> </w:t>
            </w:r>
            <w:r>
              <w:rPr>
                <w:sz w:val="20"/>
              </w:rPr>
              <w:t>However,</w:t>
            </w:r>
            <w:r>
              <w:rPr>
                <w:spacing w:val="-5"/>
                <w:sz w:val="20"/>
              </w:rPr>
              <w:t xml:space="preserve"> </w:t>
            </w:r>
            <w:r>
              <w:rPr>
                <w:sz w:val="20"/>
              </w:rPr>
              <w:t>our</w:t>
            </w:r>
            <w:r>
              <w:rPr>
                <w:spacing w:val="-5"/>
                <w:sz w:val="20"/>
              </w:rPr>
              <w:t xml:space="preserve"> </w:t>
            </w:r>
            <w:r>
              <w:rPr>
                <w:sz w:val="20"/>
              </w:rPr>
              <w:t>Valuation</w:t>
            </w:r>
            <w:r>
              <w:rPr>
                <w:spacing w:val="-6"/>
                <w:sz w:val="20"/>
              </w:rPr>
              <w:t xml:space="preserve"> </w:t>
            </w:r>
            <w:r>
              <w:rPr>
                <w:sz w:val="20"/>
              </w:rPr>
              <w:t>analysis</w:t>
            </w:r>
            <w:r>
              <w:rPr>
                <w:spacing w:val="-4"/>
                <w:sz w:val="20"/>
              </w:rPr>
              <w:t xml:space="preserve"> </w:t>
            </w:r>
            <w:r>
              <w:rPr>
                <w:sz w:val="20"/>
              </w:rPr>
              <w:t>can</w:t>
            </w:r>
            <w:r>
              <w:rPr>
                <w:spacing w:val="-4"/>
                <w:sz w:val="20"/>
              </w:rPr>
              <w:t xml:space="preserve"> </w:t>
            </w:r>
            <w:r>
              <w:rPr>
                <w:sz w:val="20"/>
              </w:rPr>
              <w:t>definitely</w:t>
            </w:r>
            <w:r>
              <w:rPr>
                <w:spacing w:val="-9"/>
                <w:sz w:val="20"/>
              </w:rPr>
              <w:t xml:space="preserve"> </w:t>
            </w:r>
            <w:r>
              <w:rPr>
                <w:sz w:val="20"/>
              </w:rPr>
              <w:t>help the</w:t>
            </w:r>
            <w:r>
              <w:rPr>
                <w:spacing w:val="-1"/>
                <w:sz w:val="20"/>
              </w:rPr>
              <w:t xml:space="preserve"> </w:t>
            </w:r>
            <w:r>
              <w:rPr>
                <w:sz w:val="20"/>
              </w:rPr>
              <w:t>stakeholders to take informed</w:t>
            </w:r>
            <w:r>
              <w:rPr>
                <w:spacing w:val="-1"/>
                <w:sz w:val="20"/>
              </w:rPr>
              <w:t xml:space="preserve"> </w:t>
            </w:r>
            <w:r>
              <w:rPr>
                <w:sz w:val="20"/>
              </w:rPr>
              <w:t>and wise decision about the Value of the asset and can help in facilitating</w:t>
            </w:r>
            <w:r>
              <w:rPr>
                <w:spacing w:val="-1"/>
                <w:sz w:val="20"/>
              </w:rPr>
              <w:t xml:space="preserve"> </w:t>
            </w:r>
            <w:r>
              <w:rPr>
                <w:sz w:val="20"/>
              </w:rPr>
              <w:t>the</w:t>
            </w:r>
          </w:p>
          <w:p w:rsidR="00A37AEE" w:rsidRDefault="004D42B7">
            <w:pPr>
              <w:pStyle w:val="TableParagraph"/>
              <w:spacing w:line="211" w:lineRule="exact"/>
              <w:ind w:left="131"/>
              <w:jc w:val="both"/>
              <w:rPr>
                <w:sz w:val="20"/>
              </w:rPr>
            </w:pPr>
            <w:r>
              <w:rPr>
                <w:sz w:val="20"/>
              </w:rPr>
              <w:t>arm’s</w:t>
            </w:r>
            <w:r>
              <w:rPr>
                <w:spacing w:val="-8"/>
                <w:sz w:val="20"/>
              </w:rPr>
              <w:t xml:space="preserve"> </w:t>
            </w:r>
            <w:r>
              <w:rPr>
                <w:sz w:val="20"/>
              </w:rPr>
              <w:t>length</w:t>
            </w:r>
            <w:r>
              <w:rPr>
                <w:spacing w:val="-9"/>
                <w:sz w:val="20"/>
              </w:rPr>
              <w:t xml:space="preserve"> </w:t>
            </w:r>
            <w:r>
              <w:rPr>
                <w:spacing w:val="-2"/>
                <w:sz w:val="20"/>
              </w:rPr>
              <w:t>transaction.</w:t>
            </w:r>
          </w:p>
        </w:tc>
      </w:tr>
      <w:tr w:rsidR="00A37AEE">
        <w:trPr>
          <w:trHeight w:val="690"/>
        </w:trPr>
        <w:tc>
          <w:tcPr>
            <w:tcW w:w="526" w:type="dxa"/>
          </w:tcPr>
          <w:p w:rsidR="00A37AEE" w:rsidRDefault="004D42B7">
            <w:pPr>
              <w:pStyle w:val="TableParagraph"/>
              <w:spacing w:before="15"/>
              <w:ind w:left="119"/>
              <w:jc w:val="center"/>
              <w:rPr>
                <w:sz w:val="18"/>
              </w:rPr>
            </w:pPr>
            <w:r>
              <w:rPr>
                <w:spacing w:val="-5"/>
                <w:sz w:val="18"/>
              </w:rPr>
              <w:t>33.</w:t>
            </w:r>
          </w:p>
        </w:tc>
        <w:tc>
          <w:tcPr>
            <w:tcW w:w="10126" w:type="dxa"/>
          </w:tcPr>
          <w:p w:rsidR="00A37AEE" w:rsidRDefault="004D42B7">
            <w:pPr>
              <w:pStyle w:val="TableParagraph"/>
              <w:spacing w:line="230" w:lineRule="exact"/>
              <w:ind w:right="107"/>
              <w:jc w:val="both"/>
              <w:rPr>
                <w:sz w:val="20"/>
              </w:rPr>
            </w:pPr>
            <w:r>
              <w:rPr>
                <w:sz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37AEE">
        <w:trPr>
          <w:trHeight w:val="1379"/>
        </w:trPr>
        <w:tc>
          <w:tcPr>
            <w:tcW w:w="526" w:type="dxa"/>
          </w:tcPr>
          <w:p w:rsidR="00A37AEE" w:rsidRDefault="004D42B7">
            <w:pPr>
              <w:pStyle w:val="TableParagraph"/>
              <w:spacing w:before="15"/>
              <w:ind w:left="119"/>
              <w:jc w:val="center"/>
              <w:rPr>
                <w:sz w:val="18"/>
              </w:rPr>
            </w:pPr>
            <w:r>
              <w:rPr>
                <w:spacing w:val="-5"/>
                <w:sz w:val="18"/>
              </w:rPr>
              <w:t>34.</w:t>
            </w:r>
          </w:p>
        </w:tc>
        <w:tc>
          <w:tcPr>
            <w:tcW w:w="10126" w:type="dxa"/>
          </w:tcPr>
          <w:p w:rsidR="00A37AEE" w:rsidRDefault="004D42B7">
            <w:pPr>
              <w:pStyle w:val="TableParagraph"/>
              <w:ind w:right="100"/>
              <w:jc w:val="both"/>
              <w:rPr>
                <w:sz w:val="20"/>
              </w:rPr>
            </w:pPr>
            <w:r>
              <w:rPr>
                <w:sz w:val="20"/>
              </w:rPr>
              <w:t>This</w:t>
            </w:r>
            <w:r>
              <w:rPr>
                <w:spacing w:val="-11"/>
                <w:sz w:val="20"/>
              </w:rPr>
              <w:t xml:space="preserve"> </w:t>
            </w:r>
            <w:r>
              <w:rPr>
                <w:sz w:val="20"/>
              </w:rPr>
              <w:t>report</w:t>
            </w:r>
            <w:r>
              <w:rPr>
                <w:spacing w:val="-12"/>
                <w:sz w:val="20"/>
              </w:rPr>
              <w:t xml:space="preserve"> </w:t>
            </w:r>
            <w:r>
              <w:rPr>
                <w:sz w:val="20"/>
              </w:rPr>
              <w:t>is</w:t>
            </w:r>
            <w:r>
              <w:rPr>
                <w:spacing w:val="-9"/>
                <w:sz w:val="20"/>
              </w:rPr>
              <w:t xml:space="preserve"> </w:t>
            </w:r>
            <w:r>
              <w:rPr>
                <w:sz w:val="20"/>
              </w:rPr>
              <w:t>prepared</w:t>
            </w:r>
            <w:r>
              <w:rPr>
                <w:spacing w:val="-11"/>
                <w:sz w:val="20"/>
              </w:rPr>
              <w:t xml:space="preserve"> </w:t>
            </w:r>
            <w:r>
              <w:rPr>
                <w:sz w:val="20"/>
              </w:rPr>
              <w:t>on</w:t>
            </w:r>
            <w:r>
              <w:rPr>
                <w:spacing w:val="-13"/>
                <w:sz w:val="20"/>
              </w:rPr>
              <w:t xml:space="preserve"> </w:t>
            </w:r>
            <w:r>
              <w:rPr>
                <w:sz w:val="20"/>
              </w:rPr>
              <w:t>the</w:t>
            </w:r>
            <w:r>
              <w:rPr>
                <w:spacing w:val="-13"/>
                <w:sz w:val="20"/>
              </w:rPr>
              <w:t xml:space="preserve"> </w:t>
            </w:r>
            <w:r>
              <w:rPr>
                <w:sz w:val="20"/>
              </w:rPr>
              <w:t>RKA</w:t>
            </w:r>
            <w:r>
              <w:rPr>
                <w:spacing w:val="-11"/>
                <w:sz w:val="20"/>
              </w:rPr>
              <w:t xml:space="preserve"> </w:t>
            </w:r>
            <w:r>
              <w:rPr>
                <w:sz w:val="20"/>
              </w:rPr>
              <w:t>V-L1</w:t>
            </w:r>
            <w:r>
              <w:rPr>
                <w:spacing w:val="-13"/>
                <w:sz w:val="20"/>
              </w:rPr>
              <w:t xml:space="preserve"> </w:t>
            </w:r>
            <w:r>
              <w:rPr>
                <w:sz w:val="20"/>
              </w:rPr>
              <w:t>(Basic)</w:t>
            </w:r>
            <w:r>
              <w:rPr>
                <w:spacing w:val="-12"/>
                <w:sz w:val="20"/>
              </w:rPr>
              <w:t xml:space="preserve"> </w:t>
            </w:r>
            <w:r>
              <w:rPr>
                <w:sz w:val="20"/>
              </w:rPr>
              <w:t>Valuation</w:t>
            </w:r>
            <w:r>
              <w:rPr>
                <w:spacing w:val="-11"/>
                <w:sz w:val="20"/>
              </w:rPr>
              <w:t xml:space="preserve"> </w:t>
            </w:r>
            <w:r>
              <w:rPr>
                <w:sz w:val="20"/>
              </w:rPr>
              <w:t>format</w:t>
            </w:r>
            <w:r>
              <w:rPr>
                <w:spacing w:val="-13"/>
                <w:sz w:val="20"/>
              </w:rPr>
              <w:t xml:space="preserve"> </w:t>
            </w:r>
            <w:r>
              <w:rPr>
                <w:sz w:val="20"/>
              </w:rPr>
              <w:t>as</w:t>
            </w:r>
            <w:r>
              <w:rPr>
                <w:spacing w:val="-12"/>
                <w:sz w:val="20"/>
              </w:rPr>
              <w:t xml:space="preserve"> </w:t>
            </w:r>
            <w:r>
              <w:rPr>
                <w:sz w:val="20"/>
              </w:rPr>
              <w:t>per</w:t>
            </w:r>
            <w:r>
              <w:rPr>
                <w:spacing w:val="-12"/>
                <w:sz w:val="20"/>
              </w:rPr>
              <w:t xml:space="preserve"> </w:t>
            </w:r>
            <w:r>
              <w:rPr>
                <w:sz w:val="20"/>
              </w:rPr>
              <w:t>the</w:t>
            </w:r>
            <w:r>
              <w:rPr>
                <w:spacing w:val="-13"/>
                <w:sz w:val="20"/>
              </w:rPr>
              <w:t xml:space="preserve"> </w:t>
            </w:r>
            <w:r>
              <w:rPr>
                <w:sz w:val="20"/>
              </w:rPr>
              <w:t>client</w:t>
            </w:r>
            <w:r>
              <w:rPr>
                <w:spacing w:val="-13"/>
                <w:sz w:val="20"/>
              </w:rPr>
              <w:t xml:space="preserve"> </w:t>
            </w:r>
            <w:r>
              <w:rPr>
                <w:sz w:val="20"/>
              </w:rPr>
              <w:t>requirement</w:t>
            </w:r>
            <w:r>
              <w:rPr>
                <w:spacing w:val="-13"/>
                <w:sz w:val="20"/>
              </w:rPr>
              <w:t xml:space="preserve"> </w:t>
            </w:r>
            <w:r>
              <w:rPr>
                <w:sz w:val="20"/>
              </w:rPr>
              <w:t>and</w:t>
            </w:r>
            <w:r>
              <w:rPr>
                <w:spacing w:val="-11"/>
                <w:sz w:val="20"/>
              </w:rPr>
              <w:t xml:space="preserve"> </w:t>
            </w:r>
            <w:r>
              <w:rPr>
                <w:sz w:val="20"/>
              </w:rPr>
              <w:t>scope</w:t>
            </w:r>
            <w:r>
              <w:rPr>
                <w:spacing w:val="-10"/>
                <w:sz w:val="20"/>
              </w:rPr>
              <w:t xml:space="preserve"> </w:t>
            </w:r>
            <w:r>
              <w:rPr>
                <w:sz w:val="20"/>
              </w:rPr>
              <w:t>of</w:t>
            </w:r>
            <w:r>
              <w:rPr>
                <w:spacing w:val="-11"/>
                <w:sz w:val="20"/>
              </w:rPr>
              <w:t xml:space="preserve"> </w:t>
            </w:r>
            <w:r>
              <w:rPr>
                <w:sz w:val="20"/>
              </w:rPr>
              <w:t>work. This report is having limited scope as per its fields &amp; format to provide only the general estimated &amp; indicative basic idea of the value of the pr</w:t>
            </w:r>
            <w:r>
              <w:rPr>
                <w:sz w:val="20"/>
              </w:rPr>
              <w:t>operty prevailing in the market based on the information provided by the client. No</w:t>
            </w:r>
            <w:r>
              <w:rPr>
                <w:spacing w:val="11"/>
                <w:sz w:val="20"/>
              </w:rPr>
              <w:t xml:space="preserve"> </w:t>
            </w:r>
            <w:r>
              <w:rPr>
                <w:sz w:val="20"/>
              </w:rPr>
              <w:t>detailed</w:t>
            </w:r>
            <w:r>
              <w:rPr>
                <w:spacing w:val="10"/>
                <w:sz w:val="20"/>
              </w:rPr>
              <w:t xml:space="preserve"> </w:t>
            </w:r>
            <w:r>
              <w:rPr>
                <w:sz w:val="20"/>
              </w:rPr>
              <w:t>analysis,</w:t>
            </w:r>
            <w:r>
              <w:rPr>
                <w:spacing w:val="11"/>
                <w:sz w:val="20"/>
              </w:rPr>
              <w:t xml:space="preserve"> </w:t>
            </w:r>
            <w:r>
              <w:rPr>
                <w:sz w:val="20"/>
              </w:rPr>
              <w:t>audit</w:t>
            </w:r>
            <w:r>
              <w:rPr>
                <w:spacing w:val="13"/>
                <w:sz w:val="20"/>
              </w:rPr>
              <w:t xml:space="preserve"> </w:t>
            </w:r>
            <w:r>
              <w:rPr>
                <w:sz w:val="20"/>
              </w:rPr>
              <w:t>or</w:t>
            </w:r>
            <w:r>
              <w:rPr>
                <w:spacing w:val="12"/>
                <w:sz w:val="20"/>
              </w:rPr>
              <w:t xml:space="preserve"> </w:t>
            </w:r>
            <w:r>
              <w:rPr>
                <w:sz w:val="20"/>
              </w:rPr>
              <w:t>verification</w:t>
            </w:r>
            <w:r>
              <w:rPr>
                <w:spacing w:val="12"/>
                <w:sz w:val="20"/>
              </w:rPr>
              <w:t xml:space="preserve"> </w:t>
            </w:r>
            <w:r>
              <w:rPr>
                <w:sz w:val="20"/>
              </w:rPr>
              <w:t>has</w:t>
            </w:r>
            <w:r>
              <w:rPr>
                <w:spacing w:val="12"/>
                <w:sz w:val="20"/>
              </w:rPr>
              <w:t xml:space="preserve"> </w:t>
            </w:r>
            <w:r>
              <w:rPr>
                <w:sz w:val="20"/>
              </w:rPr>
              <w:t>been</w:t>
            </w:r>
            <w:r>
              <w:rPr>
                <w:spacing w:val="12"/>
                <w:sz w:val="20"/>
              </w:rPr>
              <w:t xml:space="preserve"> </w:t>
            </w:r>
            <w:r>
              <w:rPr>
                <w:sz w:val="20"/>
              </w:rPr>
              <w:t>carried</w:t>
            </w:r>
            <w:r>
              <w:rPr>
                <w:spacing w:val="12"/>
                <w:sz w:val="20"/>
              </w:rPr>
              <w:t xml:space="preserve"> </w:t>
            </w:r>
            <w:r>
              <w:rPr>
                <w:sz w:val="20"/>
              </w:rPr>
              <w:t>out</w:t>
            </w:r>
            <w:r>
              <w:rPr>
                <w:spacing w:val="13"/>
                <w:sz w:val="20"/>
              </w:rPr>
              <w:t xml:space="preserve"> </w:t>
            </w:r>
            <w:r>
              <w:rPr>
                <w:sz w:val="20"/>
              </w:rPr>
              <w:t>of</w:t>
            </w:r>
            <w:r>
              <w:rPr>
                <w:spacing w:val="12"/>
                <w:sz w:val="20"/>
              </w:rPr>
              <w:t xml:space="preserve"> </w:t>
            </w:r>
            <w:r>
              <w:rPr>
                <w:sz w:val="20"/>
              </w:rPr>
              <w:t>the</w:t>
            </w:r>
            <w:r>
              <w:rPr>
                <w:spacing w:val="13"/>
                <w:sz w:val="20"/>
              </w:rPr>
              <w:t xml:space="preserve"> </w:t>
            </w:r>
            <w:r>
              <w:rPr>
                <w:sz w:val="20"/>
              </w:rPr>
              <w:t>subject</w:t>
            </w:r>
            <w:r>
              <w:rPr>
                <w:spacing w:val="11"/>
                <w:sz w:val="20"/>
              </w:rPr>
              <w:t xml:space="preserve"> </w:t>
            </w:r>
            <w:r>
              <w:rPr>
                <w:sz w:val="20"/>
              </w:rPr>
              <w:t>property.</w:t>
            </w:r>
            <w:r>
              <w:rPr>
                <w:spacing w:val="11"/>
                <w:sz w:val="20"/>
              </w:rPr>
              <w:t xml:space="preserve"> </w:t>
            </w:r>
            <w:r>
              <w:rPr>
                <w:sz w:val="20"/>
              </w:rPr>
              <w:t>There</w:t>
            </w:r>
            <w:r>
              <w:rPr>
                <w:spacing w:val="10"/>
                <w:sz w:val="20"/>
              </w:rPr>
              <w:t xml:space="preserve"> </w:t>
            </w:r>
            <w:r>
              <w:rPr>
                <w:sz w:val="20"/>
              </w:rPr>
              <w:t>may</w:t>
            </w:r>
            <w:r>
              <w:rPr>
                <w:spacing w:val="8"/>
                <w:sz w:val="20"/>
              </w:rPr>
              <w:t xml:space="preserve"> </w:t>
            </w:r>
            <w:r>
              <w:rPr>
                <w:sz w:val="20"/>
              </w:rPr>
              <w:t>be</w:t>
            </w:r>
            <w:r>
              <w:rPr>
                <w:spacing w:val="10"/>
                <w:sz w:val="20"/>
              </w:rPr>
              <w:t xml:space="preserve"> </w:t>
            </w:r>
            <w:r>
              <w:rPr>
                <w:spacing w:val="-2"/>
                <w:sz w:val="20"/>
              </w:rPr>
              <w:t>matters,</w:t>
            </w:r>
          </w:p>
          <w:p w:rsidR="00A37AEE" w:rsidRDefault="004D42B7">
            <w:pPr>
              <w:pStyle w:val="TableParagraph"/>
              <w:spacing w:line="230" w:lineRule="exact"/>
              <w:ind w:right="111"/>
              <w:jc w:val="both"/>
              <w:rPr>
                <w:sz w:val="20"/>
              </w:rPr>
            </w:pPr>
            <w:r>
              <w:rPr>
                <w:sz w:val="20"/>
              </w:rPr>
              <w:t>other</w:t>
            </w:r>
            <w:r>
              <w:rPr>
                <w:spacing w:val="-1"/>
                <w:sz w:val="20"/>
              </w:rPr>
              <w:t xml:space="preserve"> </w:t>
            </w:r>
            <w:r>
              <w:rPr>
                <w:sz w:val="20"/>
              </w:rPr>
              <w:t>than those noted in</w:t>
            </w:r>
            <w:r>
              <w:rPr>
                <w:spacing w:val="-2"/>
                <w:sz w:val="20"/>
              </w:rPr>
              <w:t xml:space="preserve"> </w:t>
            </w:r>
            <w:r>
              <w:rPr>
                <w:sz w:val="20"/>
              </w:rPr>
              <w:t>this</w:t>
            </w:r>
            <w:r>
              <w:rPr>
                <w:spacing w:val="-1"/>
                <w:sz w:val="20"/>
              </w:rPr>
              <w:t xml:space="preserve"> </w:t>
            </w:r>
            <w:r>
              <w:rPr>
                <w:sz w:val="20"/>
              </w:rPr>
              <w:t>report, which might</w:t>
            </w:r>
            <w:r>
              <w:rPr>
                <w:spacing w:val="-2"/>
                <w:sz w:val="20"/>
              </w:rPr>
              <w:t xml:space="preserve"> </w:t>
            </w:r>
            <w:r>
              <w:rPr>
                <w:sz w:val="20"/>
              </w:rPr>
              <w:t>be</w:t>
            </w:r>
            <w:r>
              <w:rPr>
                <w:spacing w:val="-3"/>
                <w:sz w:val="20"/>
              </w:rPr>
              <w:t xml:space="preserve"> </w:t>
            </w:r>
            <w:r>
              <w:rPr>
                <w:sz w:val="20"/>
              </w:rPr>
              <w:t>relevant in the</w:t>
            </w:r>
            <w:r>
              <w:rPr>
                <w:spacing w:val="-3"/>
                <w:sz w:val="20"/>
              </w:rPr>
              <w:t xml:space="preserve"> </w:t>
            </w:r>
            <w:r>
              <w:rPr>
                <w:sz w:val="20"/>
              </w:rPr>
              <w:t>context of the transaction</w:t>
            </w:r>
            <w:r>
              <w:rPr>
                <w:spacing w:val="-2"/>
                <w:sz w:val="20"/>
              </w:rPr>
              <w:t xml:space="preserve"> </w:t>
            </w:r>
            <w:r>
              <w:rPr>
                <w:sz w:val="20"/>
              </w:rPr>
              <w:t>and which a wider scope might uncover.</w:t>
            </w:r>
          </w:p>
        </w:tc>
      </w:tr>
    </w:tbl>
    <w:p w:rsidR="00A37AEE" w:rsidRDefault="00A37AEE">
      <w:pPr>
        <w:spacing w:line="230" w:lineRule="exact"/>
        <w:jc w:val="both"/>
        <w:rPr>
          <w:sz w:val="20"/>
        </w:rPr>
        <w:sectPr w:rsidR="00A37AEE">
          <w:pgSz w:w="11910" w:h="16840"/>
          <w:pgMar w:top="1600" w:right="60" w:bottom="1340" w:left="380" w:header="190" w:footer="1151" w:gutter="0"/>
          <w:cols w:space="720"/>
        </w:sectPr>
      </w:pPr>
    </w:p>
    <w:p w:rsidR="00A37AEE" w:rsidRDefault="00A37AEE">
      <w:pPr>
        <w:pStyle w:val="BodyText"/>
        <w:spacing w:before="7"/>
        <w:rPr>
          <w:b/>
          <w:sz w:val="7"/>
        </w:rPr>
      </w:pPr>
    </w:p>
    <w:tbl>
      <w:tblPr>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10126"/>
      </w:tblGrid>
      <w:tr w:rsidR="00A37AEE">
        <w:trPr>
          <w:trHeight w:val="921"/>
        </w:trPr>
        <w:tc>
          <w:tcPr>
            <w:tcW w:w="526" w:type="dxa"/>
          </w:tcPr>
          <w:p w:rsidR="00A37AEE" w:rsidRDefault="004D42B7">
            <w:pPr>
              <w:pStyle w:val="TableParagraph"/>
              <w:spacing w:before="15"/>
              <w:ind w:left="119"/>
              <w:jc w:val="center"/>
              <w:rPr>
                <w:sz w:val="18"/>
              </w:rPr>
            </w:pPr>
            <w:r>
              <w:rPr>
                <w:spacing w:val="-5"/>
                <w:sz w:val="18"/>
              </w:rPr>
              <w:t>35.</w:t>
            </w:r>
          </w:p>
        </w:tc>
        <w:tc>
          <w:tcPr>
            <w:tcW w:w="10126" w:type="dxa"/>
          </w:tcPr>
          <w:p w:rsidR="00A37AEE" w:rsidRDefault="004D42B7">
            <w:pPr>
              <w:pStyle w:val="TableParagraph"/>
              <w:spacing w:line="230" w:lineRule="exact"/>
              <w:ind w:left="131" w:right="95"/>
              <w:jc w:val="both"/>
              <w:rPr>
                <w:sz w:val="20"/>
              </w:rPr>
            </w:pPr>
            <w:r>
              <w:rPr>
                <w:sz w:val="20"/>
              </w:rPr>
              <w:t>This</w:t>
            </w:r>
            <w:r>
              <w:rPr>
                <w:spacing w:val="-2"/>
                <w:sz w:val="20"/>
              </w:rPr>
              <w:t xml:space="preserve"> </w:t>
            </w:r>
            <w:r>
              <w:rPr>
                <w:sz w:val="20"/>
              </w:rPr>
              <w:t>is</w:t>
            </w:r>
            <w:r>
              <w:rPr>
                <w:spacing w:val="-2"/>
                <w:sz w:val="20"/>
              </w:rPr>
              <w:t xml:space="preserve"> </w:t>
            </w:r>
            <w:r>
              <w:rPr>
                <w:sz w:val="20"/>
              </w:rPr>
              <w:t>just</w:t>
            </w:r>
            <w:r>
              <w:rPr>
                <w:spacing w:val="-1"/>
                <w:sz w:val="20"/>
              </w:rPr>
              <w:t xml:space="preserve"> </w:t>
            </w:r>
            <w:r>
              <w:rPr>
                <w:sz w:val="20"/>
              </w:rPr>
              <w:t>an</w:t>
            </w:r>
            <w:r>
              <w:rPr>
                <w:spacing w:val="-1"/>
                <w:sz w:val="20"/>
              </w:rPr>
              <w:t xml:space="preserve"> </w:t>
            </w:r>
            <w:r>
              <w:rPr>
                <w:sz w:val="20"/>
              </w:rPr>
              <w:t>opinion</w:t>
            </w:r>
            <w:r>
              <w:rPr>
                <w:spacing w:val="-1"/>
                <w:sz w:val="20"/>
              </w:rPr>
              <w:t xml:space="preserve"> </w:t>
            </w:r>
            <w:r>
              <w:rPr>
                <w:sz w:val="20"/>
              </w:rPr>
              <w:t>report</w:t>
            </w:r>
            <w:r>
              <w:rPr>
                <w:spacing w:val="-3"/>
                <w:sz w:val="20"/>
              </w:rPr>
              <w:t xml:space="preserve"> </w:t>
            </w:r>
            <w:r>
              <w:rPr>
                <w:sz w:val="20"/>
              </w:rPr>
              <w:t>and</w:t>
            </w:r>
            <w:r>
              <w:rPr>
                <w:spacing w:val="-1"/>
                <w:sz w:val="20"/>
              </w:rPr>
              <w:t xml:space="preserve"> </w:t>
            </w:r>
            <w:r>
              <w:rPr>
                <w:sz w:val="20"/>
              </w:rPr>
              <w:t>doesn’t</w:t>
            </w:r>
            <w:r>
              <w:rPr>
                <w:spacing w:val="-1"/>
                <w:sz w:val="20"/>
              </w:rPr>
              <w:t xml:space="preserve"> </w:t>
            </w:r>
            <w:r>
              <w:rPr>
                <w:sz w:val="20"/>
              </w:rPr>
              <w:t>hold</w:t>
            </w:r>
            <w:r>
              <w:rPr>
                <w:spacing w:val="-1"/>
                <w:sz w:val="20"/>
              </w:rPr>
              <w:t xml:space="preserve"> </w:t>
            </w:r>
            <w:r>
              <w:rPr>
                <w:sz w:val="20"/>
              </w:rPr>
              <w:t>any</w:t>
            </w:r>
            <w:r>
              <w:rPr>
                <w:spacing w:val="-4"/>
                <w:sz w:val="20"/>
              </w:rPr>
              <w:t xml:space="preserve"> </w:t>
            </w:r>
            <w:r>
              <w:rPr>
                <w:sz w:val="20"/>
              </w:rPr>
              <w:t>binding</w:t>
            </w:r>
            <w:r>
              <w:rPr>
                <w:spacing w:val="-2"/>
                <w:sz w:val="20"/>
              </w:rPr>
              <w:t xml:space="preserve"> </w:t>
            </w:r>
            <w:r>
              <w:rPr>
                <w:sz w:val="20"/>
              </w:rPr>
              <w:t>on</w:t>
            </w:r>
            <w:r>
              <w:rPr>
                <w:spacing w:val="-1"/>
                <w:sz w:val="20"/>
              </w:rPr>
              <w:t xml:space="preserve"> </w:t>
            </w:r>
            <w:r>
              <w:rPr>
                <w:sz w:val="20"/>
              </w:rPr>
              <w:t>anyone.</w:t>
            </w:r>
            <w:r>
              <w:rPr>
                <w:spacing w:val="-1"/>
                <w:sz w:val="20"/>
              </w:rPr>
              <w:t xml:space="preserve"> </w:t>
            </w:r>
            <w:r>
              <w:rPr>
                <w:sz w:val="20"/>
              </w:rPr>
              <w:t>It</w:t>
            </w:r>
            <w:r>
              <w:rPr>
                <w:spacing w:val="-1"/>
                <w:sz w:val="20"/>
              </w:rPr>
              <w:t xml:space="preserve"> </w:t>
            </w:r>
            <w:r>
              <w:rPr>
                <w:sz w:val="20"/>
              </w:rPr>
              <w:t>is requested</w:t>
            </w:r>
            <w:r>
              <w:rPr>
                <w:spacing w:val="-4"/>
                <w:sz w:val="20"/>
              </w:rPr>
              <w:t xml:space="preserve"> </w:t>
            </w:r>
            <w:r>
              <w:rPr>
                <w:sz w:val="20"/>
              </w:rPr>
              <w:t>from the</w:t>
            </w:r>
            <w:r>
              <w:rPr>
                <w:spacing w:val="-4"/>
                <w:sz w:val="20"/>
              </w:rPr>
              <w:t xml:space="preserve"> </w:t>
            </w:r>
            <w:r>
              <w:rPr>
                <w:sz w:val="20"/>
              </w:rPr>
              <w:t>concerned</w:t>
            </w:r>
            <w:r>
              <w:rPr>
                <w:spacing w:val="-1"/>
                <w:sz w:val="20"/>
              </w:rPr>
              <w:t xml:space="preserve"> </w:t>
            </w:r>
            <w:r>
              <w:rPr>
                <w:sz w:val="20"/>
              </w:rPr>
              <w:t>Client/ Bank/</w:t>
            </w:r>
            <w:r>
              <w:rPr>
                <w:spacing w:val="-1"/>
                <w:sz w:val="20"/>
              </w:rPr>
              <w:t xml:space="preserve"> </w:t>
            </w:r>
            <w:r>
              <w:rPr>
                <w:sz w:val="20"/>
              </w:rPr>
              <w:t>Financial</w:t>
            </w:r>
            <w:r>
              <w:rPr>
                <w:spacing w:val="-2"/>
                <w:sz w:val="20"/>
              </w:rPr>
              <w:t xml:space="preserve"> </w:t>
            </w:r>
            <w:r>
              <w:rPr>
                <w:sz w:val="20"/>
              </w:rPr>
              <w:t>Institution which</w:t>
            </w:r>
            <w:r>
              <w:rPr>
                <w:spacing w:val="-1"/>
                <w:sz w:val="20"/>
              </w:rPr>
              <w:t xml:space="preserve"> </w:t>
            </w:r>
            <w:r>
              <w:rPr>
                <w:sz w:val="20"/>
              </w:rPr>
              <w:t>is</w:t>
            </w:r>
            <w:r>
              <w:rPr>
                <w:sz w:val="20"/>
              </w:rPr>
              <w:t xml:space="preserve"> using</w:t>
            </w:r>
            <w:r>
              <w:rPr>
                <w:spacing w:val="-2"/>
                <w:sz w:val="20"/>
              </w:rPr>
              <w:t xml:space="preserve"> </w:t>
            </w:r>
            <w:r>
              <w:rPr>
                <w:sz w:val="20"/>
              </w:rPr>
              <w:t>this report for</w:t>
            </w:r>
            <w:r>
              <w:rPr>
                <w:spacing w:val="-3"/>
                <w:sz w:val="20"/>
              </w:rPr>
              <w:t xml:space="preserve"> </w:t>
            </w:r>
            <w:r>
              <w:rPr>
                <w:sz w:val="20"/>
              </w:rPr>
              <w:t>mortgaging</w:t>
            </w:r>
            <w:r>
              <w:rPr>
                <w:spacing w:val="-2"/>
                <w:sz w:val="20"/>
              </w:rPr>
              <w:t xml:space="preserve"> </w:t>
            </w:r>
            <w:r>
              <w:rPr>
                <w:sz w:val="20"/>
              </w:rPr>
              <w:t>the</w:t>
            </w:r>
            <w:r>
              <w:rPr>
                <w:spacing w:val="-2"/>
                <w:sz w:val="20"/>
              </w:rPr>
              <w:t xml:space="preserve"> </w:t>
            </w:r>
            <w:r>
              <w:rPr>
                <w:sz w:val="20"/>
              </w:rPr>
              <w:t>property</w:t>
            </w:r>
            <w:r>
              <w:rPr>
                <w:spacing w:val="-4"/>
                <w:sz w:val="20"/>
              </w:rPr>
              <w:t xml:space="preserve"> </w:t>
            </w:r>
            <w:r>
              <w:rPr>
                <w:sz w:val="20"/>
              </w:rPr>
              <w:t>that</w:t>
            </w:r>
            <w:r>
              <w:rPr>
                <w:spacing w:val="-1"/>
                <w:sz w:val="20"/>
              </w:rPr>
              <w:t xml:space="preserve"> </w:t>
            </w:r>
            <w:r>
              <w:rPr>
                <w:sz w:val="20"/>
              </w:rPr>
              <w:t>they</w:t>
            </w:r>
            <w:r>
              <w:rPr>
                <w:spacing w:val="-4"/>
                <w:sz w:val="20"/>
              </w:rPr>
              <w:t xml:space="preserve"> </w:t>
            </w:r>
            <w:r>
              <w:rPr>
                <w:sz w:val="20"/>
              </w:rPr>
              <w:t>should</w:t>
            </w:r>
            <w:r>
              <w:rPr>
                <w:spacing w:val="-1"/>
                <w:sz w:val="20"/>
              </w:rPr>
              <w:t xml:space="preserve"> </w:t>
            </w:r>
            <w:r>
              <w:rPr>
                <w:sz w:val="20"/>
              </w:rPr>
              <w:t>consider all the different associated relevant &amp; related factors &amp; risks before taking any</w:t>
            </w:r>
            <w:r>
              <w:rPr>
                <w:spacing w:val="-2"/>
                <w:sz w:val="20"/>
              </w:rPr>
              <w:t xml:space="preserve"> </w:t>
            </w:r>
            <w:r>
              <w:rPr>
                <w:sz w:val="20"/>
              </w:rPr>
              <w:t>business decision based on the content of this report.</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36.</w:t>
            </w:r>
          </w:p>
        </w:tc>
        <w:tc>
          <w:tcPr>
            <w:tcW w:w="10126" w:type="dxa"/>
          </w:tcPr>
          <w:p w:rsidR="00A37AEE" w:rsidRDefault="004D42B7">
            <w:pPr>
              <w:pStyle w:val="TableParagraph"/>
              <w:spacing w:line="230" w:lineRule="exact"/>
              <w:ind w:left="131" w:right="79"/>
              <w:rPr>
                <w:sz w:val="20"/>
              </w:rPr>
            </w:pPr>
            <w:r>
              <w:rPr>
                <w:sz w:val="20"/>
              </w:rPr>
              <w:t>All Pages of the report including annexures are signed and stamped from our office. In case any paper in the</w:t>
            </w:r>
            <w:r>
              <w:rPr>
                <w:spacing w:val="40"/>
                <w:sz w:val="20"/>
              </w:rPr>
              <w:t xml:space="preserve"> </w:t>
            </w:r>
            <w:r>
              <w:rPr>
                <w:sz w:val="20"/>
              </w:rPr>
              <w:t>report is without stamp &amp; signature then this should not be considered a valid paper issued from this office.</w:t>
            </w:r>
          </w:p>
        </w:tc>
      </w:tr>
      <w:tr w:rsidR="00A37AEE">
        <w:trPr>
          <w:trHeight w:val="918"/>
        </w:trPr>
        <w:tc>
          <w:tcPr>
            <w:tcW w:w="526" w:type="dxa"/>
          </w:tcPr>
          <w:p w:rsidR="00A37AEE" w:rsidRDefault="004D42B7">
            <w:pPr>
              <w:pStyle w:val="TableParagraph"/>
              <w:spacing w:before="15"/>
              <w:ind w:left="119"/>
              <w:jc w:val="center"/>
              <w:rPr>
                <w:sz w:val="18"/>
              </w:rPr>
            </w:pPr>
            <w:r>
              <w:rPr>
                <w:spacing w:val="-5"/>
                <w:sz w:val="18"/>
              </w:rPr>
              <w:t>37.</w:t>
            </w:r>
          </w:p>
        </w:tc>
        <w:tc>
          <w:tcPr>
            <w:tcW w:w="10126" w:type="dxa"/>
          </w:tcPr>
          <w:p w:rsidR="00A37AEE" w:rsidRDefault="004D42B7">
            <w:pPr>
              <w:pStyle w:val="TableParagraph"/>
              <w:ind w:right="100"/>
              <w:jc w:val="both"/>
              <w:rPr>
                <w:sz w:val="20"/>
              </w:rPr>
            </w:pPr>
            <w:r>
              <w:rPr>
                <w:sz w:val="20"/>
              </w:rPr>
              <w:t>As per IBA Guidelines &amp; Bank Pol</w:t>
            </w:r>
            <w:r>
              <w:rPr>
                <w:sz w:val="20"/>
              </w:rPr>
              <w:t>icy, in case the valuation report submitted by the valuer is not in order, the banks / FIs shall bring the same to the notice of the valuer within 15 days of submission for rectification and resubmission.</w:t>
            </w:r>
            <w:r>
              <w:rPr>
                <w:spacing w:val="-11"/>
                <w:sz w:val="20"/>
              </w:rPr>
              <w:t xml:space="preserve"> </w:t>
            </w:r>
            <w:r>
              <w:rPr>
                <w:sz w:val="20"/>
              </w:rPr>
              <w:t>In</w:t>
            </w:r>
            <w:r>
              <w:rPr>
                <w:spacing w:val="-12"/>
                <w:sz w:val="20"/>
              </w:rPr>
              <w:t xml:space="preserve"> </w:t>
            </w:r>
            <w:r>
              <w:rPr>
                <w:sz w:val="20"/>
              </w:rPr>
              <w:t>case</w:t>
            </w:r>
            <w:r>
              <w:rPr>
                <w:spacing w:val="-11"/>
                <w:sz w:val="20"/>
              </w:rPr>
              <w:t xml:space="preserve"> </w:t>
            </w:r>
            <w:r>
              <w:rPr>
                <w:sz w:val="20"/>
              </w:rPr>
              <w:t>no</w:t>
            </w:r>
            <w:r>
              <w:rPr>
                <w:spacing w:val="-12"/>
                <w:sz w:val="20"/>
              </w:rPr>
              <w:t xml:space="preserve"> </w:t>
            </w:r>
            <w:r>
              <w:rPr>
                <w:sz w:val="20"/>
              </w:rPr>
              <w:t>such</w:t>
            </w:r>
            <w:r>
              <w:rPr>
                <w:spacing w:val="-11"/>
                <w:sz w:val="20"/>
              </w:rPr>
              <w:t xml:space="preserve"> </w:t>
            </w:r>
            <w:r>
              <w:rPr>
                <w:sz w:val="20"/>
              </w:rPr>
              <w:t>communication</w:t>
            </w:r>
            <w:r>
              <w:rPr>
                <w:spacing w:val="-9"/>
                <w:sz w:val="20"/>
              </w:rPr>
              <w:t xml:space="preserve"> </w:t>
            </w:r>
            <w:r>
              <w:rPr>
                <w:sz w:val="20"/>
              </w:rPr>
              <w:t>is</w:t>
            </w:r>
            <w:r>
              <w:rPr>
                <w:spacing w:val="-10"/>
                <w:sz w:val="20"/>
              </w:rPr>
              <w:t xml:space="preserve"> </w:t>
            </w:r>
            <w:r>
              <w:rPr>
                <w:sz w:val="20"/>
              </w:rPr>
              <w:t>received,</w:t>
            </w:r>
            <w:r>
              <w:rPr>
                <w:spacing w:val="-11"/>
                <w:sz w:val="20"/>
              </w:rPr>
              <w:t xml:space="preserve"> </w:t>
            </w:r>
            <w:r>
              <w:rPr>
                <w:sz w:val="20"/>
              </w:rPr>
              <w:t>it</w:t>
            </w:r>
            <w:r>
              <w:rPr>
                <w:spacing w:val="-11"/>
                <w:sz w:val="20"/>
              </w:rPr>
              <w:t xml:space="preserve"> </w:t>
            </w:r>
            <w:r>
              <w:rPr>
                <w:sz w:val="20"/>
              </w:rPr>
              <w:t>shall</w:t>
            </w:r>
            <w:r>
              <w:rPr>
                <w:spacing w:val="-12"/>
                <w:sz w:val="20"/>
              </w:rPr>
              <w:t xml:space="preserve"> </w:t>
            </w:r>
            <w:r>
              <w:rPr>
                <w:sz w:val="20"/>
              </w:rPr>
              <w:t>be</w:t>
            </w:r>
            <w:r>
              <w:rPr>
                <w:spacing w:val="-9"/>
                <w:sz w:val="20"/>
              </w:rPr>
              <w:t xml:space="preserve"> </w:t>
            </w:r>
            <w:r>
              <w:rPr>
                <w:sz w:val="20"/>
              </w:rPr>
              <w:t>presumed</w:t>
            </w:r>
            <w:r>
              <w:rPr>
                <w:spacing w:val="-12"/>
                <w:sz w:val="20"/>
              </w:rPr>
              <w:t xml:space="preserve"> </w:t>
            </w:r>
            <w:r>
              <w:rPr>
                <w:sz w:val="20"/>
              </w:rPr>
              <w:t>that</w:t>
            </w:r>
            <w:r>
              <w:rPr>
                <w:spacing w:val="-11"/>
                <w:sz w:val="20"/>
              </w:rPr>
              <w:t xml:space="preserve"> </w:t>
            </w:r>
            <w:r>
              <w:rPr>
                <w:sz w:val="20"/>
              </w:rPr>
              <w:t>the</w:t>
            </w:r>
            <w:r>
              <w:rPr>
                <w:spacing w:val="-9"/>
                <w:sz w:val="20"/>
              </w:rPr>
              <w:t xml:space="preserve"> </w:t>
            </w:r>
            <w:r>
              <w:rPr>
                <w:sz w:val="20"/>
              </w:rPr>
              <w:t>valuation</w:t>
            </w:r>
            <w:r>
              <w:rPr>
                <w:spacing w:val="-11"/>
                <w:sz w:val="20"/>
              </w:rPr>
              <w:t xml:space="preserve"> </w:t>
            </w:r>
            <w:r>
              <w:rPr>
                <w:sz w:val="20"/>
              </w:rPr>
              <w:t>report</w:t>
            </w:r>
            <w:r>
              <w:rPr>
                <w:spacing w:val="-11"/>
                <w:sz w:val="20"/>
              </w:rPr>
              <w:t xml:space="preserve"> </w:t>
            </w:r>
            <w:r>
              <w:rPr>
                <w:sz w:val="20"/>
              </w:rPr>
              <w:t>has</w:t>
            </w:r>
            <w:r>
              <w:rPr>
                <w:spacing w:val="-10"/>
                <w:sz w:val="20"/>
              </w:rPr>
              <w:t xml:space="preserve"> </w:t>
            </w:r>
            <w:r>
              <w:rPr>
                <w:sz w:val="20"/>
              </w:rPr>
              <w:t>been</w:t>
            </w:r>
          </w:p>
          <w:p w:rsidR="00A37AEE" w:rsidRDefault="004D42B7">
            <w:pPr>
              <w:pStyle w:val="TableParagraph"/>
              <w:spacing w:line="212" w:lineRule="exact"/>
              <w:rPr>
                <w:sz w:val="20"/>
              </w:rPr>
            </w:pPr>
            <w:r>
              <w:rPr>
                <w:spacing w:val="-2"/>
                <w:sz w:val="20"/>
              </w:rPr>
              <w:t>accepted.</w:t>
            </w:r>
          </w:p>
        </w:tc>
      </w:tr>
      <w:tr w:rsidR="00A37AEE">
        <w:trPr>
          <w:trHeight w:val="1841"/>
        </w:trPr>
        <w:tc>
          <w:tcPr>
            <w:tcW w:w="526" w:type="dxa"/>
          </w:tcPr>
          <w:p w:rsidR="00A37AEE" w:rsidRDefault="004D42B7">
            <w:pPr>
              <w:pStyle w:val="TableParagraph"/>
              <w:spacing w:before="15"/>
              <w:ind w:left="119"/>
              <w:jc w:val="center"/>
              <w:rPr>
                <w:sz w:val="18"/>
              </w:rPr>
            </w:pPr>
            <w:r>
              <w:rPr>
                <w:spacing w:val="-5"/>
                <w:sz w:val="18"/>
              </w:rPr>
              <w:t>38.</w:t>
            </w:r>
          </w:p>
        </w:tc>
        <w:tc>
          <w:tcPr>
            <w:tcW w:w="10126" w:type="dxa"/>
          </w:tcPr>
          <w:p w:rsidR="00A37AEE" w:rsidRDefault="004D42B7">
            <w:pPr>
              <w:pStyle w:val="TableParagraph"/>
              <w:ind w:left="131" w:right="98"/>
              <w:jc w:val="both"/>
              <w:rPr>
                <w:sz w:val="20"/>
              </w:rPr>
            </w:pPr>
            <w:r>
              <w:rPr>
                <w:noProof/>
              </w:rPr>
              <mc:AlternateContent>
                <mc:Choice Requires="wpg">
                  <w:drawing>
                    <wp:anchor distT="0" distB="0" distL="0" distR="0" simplePos="0" relativeHeight="485650944" behindDoc="1" locked="0" layoutInCell="1" allowOverlap="1">
                      <wp:simplePos x="0" y="0"/>
                      <wp:positionH relativeFrom="column">
                        <wp:posOffset>451729</wp:posOffset>
                      </wp:positionH>
                      <wp:positionV relativeFrom="paragraph">
                        <wp:posOffset>327404</wp:posOffset>
                      </wp:positionV>
                      <wp:extent cx="4671060" cy="493395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4933950"/>
                                <a:chOff x="0" y="0"/>
                                <a:chExt cx="4671060" cy="4933950"/>
                              </a:xfrm>
                            </wpg:grpSpPr>
                            <wps:wsp>
                              <wps:cNvPr id="189" name="Graphic 189"/>
                              <wps:cNvSpPr/>
                              <wps:spPr>
                                <a:xfrm>
                                  <a:off x="-2"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41"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92"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9007"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410"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73"/>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05"/>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93" y="1871091"/>
                                      </a:lnTo>
                                      <a:lnTo>
                                        <a:pt x="2032635" y="1870964"/>
                                      </a:lnTo>
                                      <a:lnTo>
                                        <a:pt x="2884817" y="2418461"/>
                                      </a:lnTo>
                                      <a:lnTo>
                                        <a:pt x="2884817" y="2219566"/>
                                      </a:lnTo>
                                      <a:lnTo>
                                        <a:pt x="2333307" y="1870964"/>
                                      </a:lnTo>
                                      <a:lnTo>
                                        <a:pt x="1962543"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211" y="2720352"/>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495"/>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43"/>
                                      </a:lnTo>
                                      <a:lnTo>
                                        <a:pt x="3062744" y="775716"/>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22AFFA4" id="Group 188" o:spid="_x0000_s1026" style="position:absolute;margin-left:35.55pt;margin-top:25.8pt;width:367.8pt;height:388.5pt;z-index:-17665536;mso-wrap-distance-left:0;mso-wrap-distance-right:0" coordsize="46710,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">
                      <v:shape id="Graphic 189" o:spid="_x0000_s1027" style="position:absolute;width:46710;height:49339;visibility:visible;mso-wrap-style:square;v-text-anchor:top" coordsize="4671060,49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jycMA&#10;AADcAAAADwAAAGRycy9kb3ducmV2LnhtbERPS2vCQBC+F/oflil4qxt7EE2zERGEQg9i1PY6yU4e&#10;NTsbs1tN/r1bKHibj+85yWowrbhS7xrLCmbTCARxYXXDlYLjYfu6AOE8ssbWMikYycEqfX5KMNb2&#10;xnu6Zr4SIYRdjApq77tYSlfUZNBNbUccuNL2Bn2AfSV1j7cQblr5FkVzabDh0FBjR5uainP2axR8&#10;/ezG0vj8dFnqufw+nPJjUX0qNXkZ1u8gPA3+If53f+gwf7GEv2fCB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ejycMAAADcAAAADwAAAAAAAAAAAAAAAACYAgAAZHJzL2Rv&#10;d25yZXYueG1sUEsFBgAAAAAEAAQA9QAAAIgD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41,3481578r45377,-40577l450748,3409378r47396,-22377l546747,3374136r49797,-5157l647547,3369754r52286,7176l753503,3390900r43790,15786l841616,3425914r44831,22809l931710,3475240r45694,30341l1016076,3533864r38544,29895l1093038,3595332r38290,33312l1169492,3663772r38036,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9007,3115348r-49657,-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410,2623058r40869,32308l1615579,2693797r46254,51346l1699907,2798191r26886,54508l1741690,2906141r3810,53441l1745500,2579598r-19964,-20891l1718703,2551557r-36576,-34976l1645551,2484805r-36576,-28562l1572399,2430907r-36525,-21717l1499412,2391156r-36474,-14783l1426349,2364359r-71869,-13272l1319377,2349970r-34760,1943l1216266,2367673r-65761,29452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05r33248,-20841l2766707,3583394r23457,-34989l2791726,3542411r1270,-8128xem3621328,2713545r-18072,-34861l3559187,2646807,3386747,2536825,2884817,2219566r,198895l2581541,2721610,2461577,2536825r-17729,-27432l2087194,1956473r-55182,-84874l2032139,1871345r254,-254l2032635,1870964r852182,547497l2884817,2219566,2333307,1870964,1962543,1635125r-7226,-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45,-6896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79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43r6604,-127l3068713,776351r4445,-2413l3321824,525399,4544707,1748155r6096,4699l4563503,1757553r5842,508l4576330,1755648r5982,-1524l4616107,1733956r30747,-30759l4666488,1669910r1409,-5956l4670437,1657096xe" fillcolor="silver" stroked="f">
                        <v:fill opacity="32896f"/>
                        <v:path arrowok="t"/>
                      </v:shape>
                    </v:group>
                  </w:pict>
                </mc:Fallback>
              </mc:AlternateContent>
            </w:r>
            <w:r>
              <w:rPr>
                <w:b/>
                <w:sz w:val="20"/>
              </w:rPr>
              <w:t xml:space="preserve">Defect Liability Period is 15 DAYS. </w:t>
            </w:r>
            <w:r>
              <w:rPr>
                <w:sz w:val="20"/>
              </w:rPr>
              <w:t xml:space="preserve">We request the concerned authorized reader of this report to check the contents, data, information, and calculations in the report within this period and intimate us in writing at </w:t>
            </w:r>
            <w:hyperlink r:id="rId70">
              <w:r>
                <w:rPr>
                  <w:b/>
                  <w:color w:val="0000FF"/>
                  <w:sz w:val="20"/>
                  <w:u w:val="single" w:color="0000FF"/>
                </w:rPr>
                <w:t>valuers@rkassociates.org</w:t>
              </w:r>
            </w:hyperlink>
            <w:r>
              <w:rPr>
                <w:b/>
                <w:color w:val="0000FF"/>
                <w:sz w:val="20"/>
              </w:rPr>
              <w:t xml:space="preserve"> </w:t>
            </w:r>
            <w:r>
              <w:rPr>
                <w:sz w:val="20"/>
              </w:rPr>
              <w:t>within 15 days of report delivery, if any corrections are required or in case of any other</w:t>
            </w:r>
            <w:r>
              <w:rPr>
                <w:spacing w:val="-4"/>
                <w:sz w:val="20"/>
              </w:rPr>
              <w:t xml:space="preserve"> </w:t>
            </w:r>
            <w:r>
              <w:rPr>
                <w:sz w:val="20"/>
              </w:rPr>
              <w:t>concern</w:t>
            </w:r>
            <w:r>
              <w:rPr>
                <w:spacing w:val="-2"/>
                <w:sz w:val="20"/>
              </w:rPr>
              <w:t xml:space="preserve"> </w:t>
            </w:r>
            <w:r>
              <w:rPr>
                <w:sz w:val="20"/>
              </w:rPr>
              <w:t>with</w:t>
            </w:r>
            <w:r>
              <w:rPr>
                <w:spacing w:val="-2"/>
                <w:sz w:val="20"/>
              </w:rPr>
              <w:t xml:space="preserve"> </w:t>
            </w:r>
            <w:r>
              <w:rPr>
                <w:sz w:val="20"/>
              </w:rPr>
              <w:t>the</w:t>
            </w:r>
            <w:r>
              <w:rPr>
                <w:spacing w:val="-5"/>
                <w:sz w:val="20"/>
              </w:rPr>
              <w:t xml:space="preserve"> </w:t>
            </w:r>
            <w:r>
              <w:rPr>
                <w:sz w:val="20"/>
              </w:rPr>
              <w:t>contents</w:t>
            </w:r>
            <w:r>
              <w:rPr>
                <w:spacing w:val="-3"/>
                <w:sz w:val="20"/>
              </w:rPr>
              <w:t xml:space="preserve"> </w:t>
            </w:r>
            <w:r>
              <w:rPr>
                <w:sz w:val="20"/>
              </w:rPr>
              <w:t>or</w:t>
            </w:r>
            <w:r>
              <w:rPr>
                <w:spacing w:val="-4"/>
                <w:sz w:val="20"/>
              </w:rPr>
              <w:t xml:space="preserve"> </w:t>
            </w:r>
            <w:r>
              <w:rPr>
                <w:sz w:val="20"/>
              </w:rPr>
              <w:t>opinion</w:t>
            </w:r>
            <w:r>
              <w:rPr>
                <w:spacing w:val="-5"/>
                <w:sz w:val="20"/>
              </w:rPr>
              <w:t xml:space="preserve"> </w:t>
            </w:r>
            <w:r>
              <w:rPr>
                <w:sz w:val="20"/>
              </w:rPr>
              <w:t>mentioned</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report.</w:t>
            </w:r>
            <w:r>
              <w:rPr>
                <w:spacing w:val="-4"/>
                <w:sz w:val="20"/>
              </w:rPr>
              <w:t xml:space="preserve"> </w:t>
            </w:r>
            <w:r>
              <w:rPr>
                <w:sz w:val="20"/>
              </w:rPr>
              <w:t>If</w:t>
            </w:r>
            <w:r>
              <w:rPr>
                <w:spacing w:val="-2"/>
                <w:sz w:val="20"/>
              </w:rPr>
              <w:t xml:space="preserve"> </w:t>
            </w:r>
            <w:r>
              <w:rPr>
                <w:sz w:val="20"/>
              </w:rPr>
              <w:t>no</w:t>
            </w:r>
            <w:r>
              <w:rPr>
                <w:spacing w:val="-5"/>
                <w:sz w:val="20"/>
              </w:rPr>
              <w:t xml:space="preserve"> </w:t>
            </w:r>
            <w:r>
              <w:rPr>
                <w:sz w:val="20"/>
              </w:rPr>
              <w:t>intimation</w:t>
            </w:r>
            <w:r>
              <w:rPr>
                <w:spacing w:val="-2"/>
                <w:sz w:val="20"/>
              </w:rPr>
              <w:t xml:space="preserve"> </w:t>
            </w:r>
            <w:r>
              <w:rPr>
                <w:sz w:val="20"/>
              </w:rPr>
              <w:t>is</w:t>
            </w:r>
            <w:r>
              <w:rPr>
                <w:spacing w:val="-3"/>
                <w:sz w:val="20"/>
              </w:rPr>
              <w:t xml:space="preserve"> </w:t>
            </w:r>
            <w:r>
              <w:rPr>
                <w:sz w:val="20"/>
              </w:rPr>
              <w:t>received</w:t>
            </w:r>
            <w:r>
              <w:rPr>
                <w:spacing w:val="-3"/>
                <w:sz w:val="20"/>
              </w:rPr>
              <w:t xml:space="preserve"> </w:t>
            </w:r>
            <w:r>
              <w:rPr>
                <w:sz w:val="20"/>
              </w:rPr>
              <w:t>within</w:t>
            </w:r>
            <w:r>
              <w:rPr>
                <w:spacing w:val="-4"/>
                <w:sz w:val="20"/>
              </w:rPr>
              <w:t xml:space="preserve"> </w:t>
            </w:r>
            <w:r>
              <w:rPr>
                <w:sz w:val="20"/>
              </w:rPr>
              <w:t>15</w:t>
            </w:r>
            <w:r>
              <w:rPr>
                <w:spacing w:val="-4"/>
                <w:sz w:val="20"/>
              </w:rPr>
              <w:t xml:space="preserve"> </w:t>
            </w:r>
            <w:r>
              <w:rPr>
                <w:sz w:val="20"/>
              </w:rPr>
              <w:t>(Fifteen) days in writing from the date of issuance of the repor</w:t>
            </w:r>
            <w:r>
              <w:rPr>
                <w:sz w:val="20"/>
              </w:rPr>
              <w:t>t, then it shall be considered that the report is complete in all</w:t>
            </w:r>
            <w:r>
              <w:rPr>
                <w:spacing w:val="-8"/>
                <w:sz w:val="20"/>
              </w:rPr>
              <w:t xml:space="preserve"> </w:t>
            </w:r>
            <w:r>
              <w:rPr>
                <w:sz w:val="20"/>
              </w:rPr>
              <w:t>respect</w:t>
            </w:r>
            <w:r>
              <w:rPr>
                <w:spacing w:val="-8"/>
                <w:sz w:val="20"/>
              </w:rPr>
              <w:t xml:space="preserve"> </w:t>
            </w:r>
            <w:r>
              <w:rPr>
                <w:sz w:val="20"/>
              </w:rPr>
              <w:t>and</w:t>
            </w:r>
            <w:r>
              <w:rPr>
                <w:spacing w:val="-8"/>
                <w:sz w:val="20"/>
              </w:rPr>
              <w:t xml:space="preserve"> </w:t>
            </w:r>
            <w:r>
              <w:rPr>
                <w:sz w:val="20"/>
              </w:rPr>
              <w:t>has</w:t>
            </w:r>
            <w:r>
              <w:rPr>
                <w:spacing w:val="-7"/>
                <w:sz w:val="20"/>
              </w:rPr>
              <w:t xml:space="preserve"> </w:t>
            </w:r>
            <w:r>
              <w:rPr>
                <w:sz w:val="20"/>
              </w:rPr>
              <w:t>been</w:t>
            </w:r>
            <w:r>
              <w:rPr>
                <w:spacing w:val="-7"/>
                <w:sz w:val="20"/>
              </w:rPr>
              <w:t xml:space="preserve"> </w:t>
            </w:r>
            <w:r>
              <w:rPr>
                <w:sz w:val="20"/>
              </w:rPr>
              <w:t>accepted</w:t>
            </w:r>
            <w:r>
              <w:rPr>
                <w:spacing w:val="-8"/>
                <w:sz w:val="20"/>
              </w:rPr>
              <w:t xml:space="preserve"> </w:t>
            </w:r>
            <w:r>
              <w:rPr>
                <w:sz w:val="20"/>
              </w:rPr>
              <w:t>by</w:t>
            </w:r>
            <w:r>
              <w:rPr>
                <w:spacing w:val="-13"/>
                <w:sz w:val="20"/>
              </w:rPr>
              <w:t xml:space="preserve"> </w:t>
            </w:r>
            <w:r>
              <w:rPr>
                <w:sz w:val="20"/>
              </w:rPr>
              <w:t>the</w:t>
            </w:r>
            <w:r>
              <w:rPr>
                <w:spacing w:val="-8"/>
                <w:sz w:val="20"/>
              </w:rPr>
              <w:t xml:space="preserve"> </w:t>
            </w:r>
            <w:r>
              <w:rPr>
                <w:sz w:val="20"/>
              </w:rPr>
              <w:t>client</w:t>
            </w:r>
            <w:r>
              <w:rPr>
                <w:spacing w:val="-8"/>
                <w:sz w:val="20"/>
              </w:rPr>
              <w:t xml:space="preserve"> </w:t>
            </w:r>
            <w:r>
              <w:rPr>
                <w:sz w:val="20"/>
              </w:rPr>
              <w:t>up</w:t>
            </w:r>
            <w:r>
              <w:rPr>
                <w:spacing w:val="-10"/>
                <w:sz w:val="20"/>
              </w:rPr>
              <w:t xml:space="preserve"> </w:t>
            </w:r>
            <w:r>
              <w:rPr>
                <w:sz w:val="20"/>
              </w:rPr>
              <w:t>to</w:t>
            </w:r>
            <w:r>
              <w:rPr>
                <w:spacing w:val="-10"/>
                <w:sz w:val="20"/>
              </w:rPr>
              <w:t xml:space="preserve"> </w:t>
            </w:r>
            <w:r>
              <w:rPr>
                <w:sz w:val="20"/>
              </w:rPr>
              <w:t>their</w:t>
            </w:r>
            <w:r>
              <w:rPr>
                <w:spacing w:val="-8"/>
                <w:sz w:val="20"/>
              </w:rPr>
              <w:t xml:space="preserve"> </w:t>
            </w:r>
            <w:r>
              <w:rPr>
                <w:sz w:val="20"/>
              </w:rPr>
              <w:t>satisfaction</w:t>
            </w:r>
            <w:r>
              <w:rPr>
                <w:spacing w:val="-8"/>
                <w:sz w:val="20"/>
              </w:rPr>
              <w:t xml:space="preserve"> </w:t>
            </w:r>
            <w:r>
              <w:rPr>
                <w:sz w:val="20"/>
              </w:rPr>
              <w:t>&amp;</w:t>
            </w:r>
            <w:r>
              <w:rPr>
                <w:spacing w:val="-8"/>
                <w:sz w:val="20"/>
              </w:rPr>
              <w:t xml:space="preserve"> </w:t>
            </w:r>
            <w:r>
              <w:rPr>
                <w:sz w:val="20"/>
              </w:rPr>
              <w:t>use</w:t>
            </w:r>
            <w:r>
              <w:rPr>
                <w:spacing w:val="-8"/>
                <w:sz w:val="20"/>
              </w:rPr>
              <w:t xml:space="preserve"> </w:t>
            </w:r>
            <w:r>
              <w:rPr>
                <w:sz w:val="20"/>
              </w:rPr>
              <w:t>and</w:t>
            </w:r>
            <w:r>
              <w:rPr>
                <w:spacing w:val="-10"/>
                <w:sz w:val="20"/>
              </w:rPr>
              <w:t xml:space="preserve"> </w:t>
            </w:r>
            <w:r>
              <w:rPr>
                <w:sz w:val="20"/>
              </w:rPr>
              <w:t>further</w:t>
            </w:r>
            <w:r>
              <w:rPr>
                <w:spacing w:val="-9"/>
                <w:sz w:val="20"/>
              </w:rPr>
              <w:t xml:space="preserve"> </w:t>
            </w:r>
            <w:r>
              <w:rPr>
                <w:sz w:val="20"/>
              </w:rPr>
              <w:t>to</w:t>
            </w:r>
            <w:r>
              <w:rPr>
                <w:spacing w:val="-6"/>
                <w:sz w:val="20"/>
              </w:rPr>
              <w:t xml:space="preserve"> </w:t>
            </w:r>
            <w:r>
              <w:rPr>
                <w:sz w:val="20"/>
              </w:rPr>
              <w:t>which</w:t>
            </w:r>
            <w:r>
              <w:rPr>
                <w:spacing w:val="-8"/>
                <w:sz w:val="20"/>
              </w:rPr>
              <w:t xml:space="preserve"> </w:t>
            </w:r>
            <w:r>
              <w:rPr>
                <w:sz w:val="20"/>
              </w:rPr>
              <w:t>R.K</w:t>
            </w:r>
            <w:r>
              <w:rPr>
                <w:spacing w:val="-6"/>
                <w:sz w:val="20"/>
              </w:rPr>
              <w:t xml:space="preserve"> </w:t>
            </w:r>
            <w:r>
              <w:rPr>
                <w:spacing w:val="-2"/>
                <w:sz w:val="20"/>
              </w:rPr>
              <w:t>Associates</w:t>
            </w:r>
          </w:p>
          <w:p w:rsidR="00A37AEE" w:rsidRDefault="004D42B7">
            <w:pPr>
              <w:pStyle w:val="TableParagraph"/>
              <w:spacing w:line="230" w:lineRule="atLeast"/>
              <w:ind w:left="131" w:right="110"/>
              <w:jc w:val="both"/>
              <w:rPr>
                <w:sz w:val="20"/>
              </w:rPr>
            </w:pPr>
            <w:r>
              <w:rPr>
                <w:sz w:val="20"/>
              </w:rPr>
              <w:t>shall not be held responsible in any</w:t>
            </w:r>
            <w:r>
              <w:rPr>
                <w:spacing w:val="-3"/>
                <w:sz w:val="20"/>
              </w:rPr>
              <w:t xml:space="preserve"> </w:t>
            </w:r>
            <w:r>
              <w:rPr>
                <w:sz w:val="20"/>
              </w:rPr>
              <w:t>manner. After this period no concern/ complaint/ proceedings in connection with the</w:t>
            </w:r>
            <w:r>
              <w:rPr>
                <w:spacing w:val="-1"/>
                <w:sz w:val="20"/>
              </w:rPr>
              <w:t xml:space="preserve"> </w:t>
            </w:r>
            <w:r>
              <w:rPr>
                <w:sz w:val="20"/>
              </w:rPr>
              <w:t>Valuation</w:t>
            </w:r>
            <w:r>
              <w:rPr>
                <w:spacing w:val="-1"/>
                <w:sz w:val="20"/>
              </w:rPr>
              <w:t xml:space="preserve"> </w:t>
            </w:r>
            <w:r>
              <w:rPr>
                <w:sz w:val="20"/>
              </w:rPr>
              <w:t>Services will</w:t>
            </w:r>
            <w:r>
              <w:rPr>
                <w:spacing w:val="-3"/>
                <w:sz w:val="20"/>
              </w:rPr>
              <w:t xml:space="preserve"> </w:t>
            </w:r>
            <w:r>
              <w:rPr>
                <w:sz w:val="20"/>
              </w:rPr>
              <w:t>be</w:t>
            </w:r>
            <w:r>
              <w:rPr>
                <w:spacing w:val="-2"/>
                <w:sz w:val="20"/>
              </w:rPr>
              <w:t xml:space="preserve"> </w:t>
            </w:r>
            <w:r>
              <w:rPr>
                <w:sz w:val="20"/>
              </w:rPr>
              <w:t>entertained</w:t>
            </w:r>
            <w:r>
              <w:rPr>
                <w:spacing w:val="-3"/>
                <w:sz w:val="20"/>
              </w:rPr>
              <w:t xml:space="preserve"> </w:t>
            </w:r>
            <w:r>
              <w:rPr>
                <w:sz w:val="20"/>
              </w:rPr>
              <w:t>due</w:t>
            </w:r>
            <w:r>
              <w:rPr>
                <w:spacing w:val="-3"/>
                <w:sz w:val="20"/>
              </w:rPr>
              <w:t xml:space="preserve"> </w:t>
            </w:r>
            <w:r>
              <w:rPr>
                <w:sz w:val="20"/>
              </w:rPr>
              <w:t>to</w:t>
            </w:r>
            <w:r>
              <w:rPr>
                <w:spacing w:val="-2"/>
                <w:sz w:val="20"/>
              </w:rPr>
              <w:t xml:space="preserve"> </w:t>
            </w:r>
            <w:r>
              <w:rPr>
                <w:sz w:val="20"/>
              </w:rPr>
              <w:t>possible change</w:t>
            </w:r>
            <w:r>
              <w:rPr>
                <w:spacing w:val="-1"/>
                <w:sz w:val="20"/>
              </w:rPr>
              <w:t xml:space="preserve"> </w:t>
            </w:r>
            <w:r>
              <w:rPr>
                <w:sz w:val="20"/>
              </w:rPr>
              <w:t>in</w:t>
            </w:r>
            <w:r>
              <w:rPr>
                <w:spacing w:val="-2"/>
                <w:sz w:val="20"/>
              </w:rPr>
              <w:t xml:space="preserve"> </w:t>
            </w:r>
            <w:r>
              <w:rPr>
                <w:sz w:val="20"/>
              </w:rPr>
              <w:t>situation and</w:t>
            </w:r>
            <w:r>
              <w:rPr>
                <w:spacing w:val="-2"/>
                <w:sz w:val="20"/>
              </w:rPr>
              <w:t xml:space="preserve"> </w:t>
            </w:r>
            <w:r>
              <w:rPr>
                <w:sz w:val="20"/>
              </w:rPr>
              <w:t>condition</w:t>
            </w:r>
            <w:r>
              <w:rPr>
                <w:spacing w:val="-2"/>
                <w:sz w:val="20"/>
              </w:rPr>
              <w:t xml:space="preserve"> </w:t>
            </w:r>
            <w:r>
              <w:rPr>
                <w:sz w:val="20"/>
              </w:rPr>
              <w:t>of the property.</w:t>
            </w:r>
          </w:p>
        </w:tc>
      </w:tr>
      <w:tr w:rsidR="00A37AEE">
        <w:trPr>
          <w:trHeight w:val="1609"/>
        </w:trPr>
        <w:tc>
          <w:tcPr>
            <w:tcW w:w="526" w:type="dxa"/>
          </w:tcPr>
          <w:p w:rsidR="00A37AEE" w:rsidRDefault="004D42B7">
            <w:pPr>
              <w:pStyle w:val="TableParagraph"/>
              <w:spacing w:before="15"/>
              <w:ind w:left="119"/>
              <w:jc w:val="center"/>
              <w:rPr>
                <w:sz w:val="18"/>
              </w:rPr>
            </w:pPr>
            <w:r>
              <w:rPr>
                <w:spacing w:val="-5"/>
                <w:sz w:val="18"/>
              </w:rPr>
              <w:t>39.</w:t>
            </w:r>
          </w:p>
        </w:tc>
        <w:tc>
          <w:tcPr>
            <w:tcW w:w="10126" w:type="dxa"/>
          </w:tcPr>
          <w:p w:rsidR="00A37AEE" w:rsidRDefault="004D42B7">
            <w:pPr>
              <w:pStyle w:val="TableParagraph"/>
              <w:ind w:right="101"/>
              <w:jc w:val="both"/>
              <w:rPr>
                <w:sz w:val="20"/>
              </w:rPr>
            </w:pPr>
            <w:r>
              <w:rPr>
                <w:sz w:val="20"/>
              </w:rPr>
              <w:t>Though adequate care has been taken while preparing this report as per its scope, but still we can’t rule out typing, human errors, over sightedness of any information or any other mistakes. Therefore, the concerned organization is advised to satisfy thems</w:t>
            </w:r>
            <w:r>
              <w:rPr>
                <w:sz w:val="20"/>
              </w:rPr>
              <w:t>elves that the report is complete &amp; satisfactory in all respect. Intimation regarding any discrepancy shall be brought into our notice immediately. If no intimation is received within 15 (Fifteen)</w:t>
            </w:r>
            <w:r>
              <w:rPr>
                <w:spacing w:val="-4"/>
                <w:sz w:val="20"/>
              </w:rPr>
              <w:t xml:space="preserve"> </w:t>
            </w:r>
            <w:r>
              <w:rPr>
                <w:sz w:val="20"/>
              </w:rPr>
              <w:t>days</w:t>
            </w:r>
            <w:r>
              <w:rPr>
                <w:spacing w:val="-3"/>
                <w:sz w:val="20"/>
              </w:rPr>
              <w:t xml:space="preserve"> </w:t>
            </w:r>
            <w:r>
              <w:rPr>
                <w:sz w:val="20"/>
              </w:rPr>
              <w:t>in</w:t>
            </w:r>
            <w:r>
              <w:rPr>
                <w:spacing w:val="-2"/>
                <w:sz w:val="20"/>
              </w:rPr>
              <w:t xml:space="preserve"> </w:t>
            </w:r>
            <w:r>
              <w:rPr>
                <w:sz w:val="20"/>
              </w:rPr>
              <w:t>writing</w:t>
            </w:r>
            <w:r>
              <w:rPr>
                <w:spacing w:val="-5"/>
                <w:sz w:val="20"/>
              </w:rPr>
              <w:t xml:space="preserve"> </w:t>
            </w:r>
            <w:r>
              <w:rPr>
                <w:sz w:val="20"/>
              </w:rPr>
              <w:t>from</w:t>
            </w:r>
            <w:r>
              <w:rPr>
                <w:spacing w:val="-2"/>
                <w:sz w:val="20"/>
              </w:rPr>
              <w:t xml:space="preserve"> </w:t>
            </w:r>
            <w:r>
              <w:rPr>
                <w:sz w:val="20"/>
              </w:rPr>
              <w:t>the</w:t>
            </w:r>
            <w:r>
              <w:rPr>
                <w:spacing w:val="-4"/>
                <w:sz w:val="20"/>
              </w:rPr>
              <w:t xml:space="preserve"> </w:t>
            </w:r>
            <w:r>
              <w:rPr>
                <w:sz w:val="20"/>
              </w:rPr>
              <w:t>date</w:t>
            </w:r>
            <w:r>
              <w:rPr>
                <w:spacing w:val="-5"/>
                <w:sz w:val="20"/>
              </w:rPr>
              <w:t xml:space="preserve"> </w:t>
            </w:r>
            <w:r>
              <w:rPr>
                <w:sz w:val="20"/>
              </w:rPr>
              <w:t>of</w:t>
            </w:r>
            <w:r>
              <w:rPr>
                <w:spacing w:val="-2"/>
                <w:sz w:val="20"/>
              </w:rPr>
              <w:t xml:space="preserve"> </w:t>
            </w:r>
            <w:r>
              <w:rPr>
                <w:sz w:val="20"/>
              </w:rPr>
              <w:t>issuance</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report,</w:t>
            </w:r>
            <w:r>
              <w:rPr>
                <w:spacing w:val="-4"/>
                <w:sz w:val="20"/>
              </w:rPr>
              <w:t xml:space="preserve"> </w:t>
            </w:r>
            <w:r>
              <w:rPr>
                <w:sz w:val="20"/>
              </w:rPr>
              <w:t>to</w:t>
            </w:r>
            <w:r>
              <w:rPr>
                <w:sz w:val="20"/>
              </w:rPr>
              <w:t xml:space="preserve"> rectify</w:t>
            </w:r>
            <w:r>
              <w:rPr>
                <w:spacing w:val="-7"/>
                <w:sz w:val="20"/>
              </w:rPr>
              <w:t xml:space="preserve"> </w:t>
            </w:r>
            <w:r>
              <w:rPr>
                <w:sz w:val="20"/>
              </w:rPr>
              <w:t>these</w:t>
            </w:r>
            <w:r>
              <w:rPr>
                <w:spacing w:val="-4"/>
                <w:sz w:val="20"/>
              </w:rPr>
              <w:t xml:space="preserve"> </w:t>
            </w:r>
            <w:r>
              <w:rPr>
                <w:sz w:val="20"/>
              </w:rPr>
              <w:t>timely,</w:t>
            </w:r>
            <w:r>
              <w:rPr>
                <w:spacing w:val="-4"/>
                <w:sz w:val="20"/>
              </w:rPr>
              <w:t xml:space="preserve"> </w:t>
            </w:r>
            <w:r>
              <w:rPr>
                <w:sz w:val="20"/>
              </w:rPr>
              <w:t>then</w:t>
            </w:r>
            <w:r>
              <w:rPr>
                <w:spacing w:val="-4"/>
                <w:sz w:val="20"/>
              </w:rPr>
              <w:t xml:space="preserve"> </w:t>
            </w:r>
            <w:r>
              <w:rPr>
                <w:sz w:val="20"/>
              </w:rPr>
              <w:t>it</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considered that</w:t>
            </w:r>
            <w:r>
              <w:rPr>
                <w:spacing w:val="11"/>
                <w:sz w:val="20"/>
              </w:rPr>
              <w:t xml:space="preserve"> </w:t>
            </w:r>
            <w:r>
              <w:rPr>
                <w:sz w:val="20"/>
              </w:rPr>
              <w:t>the report</w:t>
            </w:r>
            <w:r>
              <w:rPr>
                <w:spacing w:val="12"/>
                <w:sz w:val="20"/>
              </w:rPr>
              <w:t xml:space="preserve"> </w:t>
            </w:r>
            <w:r>
              <w:rPr>
                <w:sz w:val="20"/>
              </w:rPr>
              <w:t>is complete</w:t>
            </w:r>
            <w:r>
              <w:rPr>
                <w:spacing w:val="13"/>
                <w:sz w:val="20"/>
              </w:rPr>
              <w:t xml:space="preserve"> </w:t>
            </w:r>
            <w:r>
              <w:rPr>
                <w:sz w:val="20"/>
              </w:rPr>
              <w:t>in</w:t>
            </w:r>
            <w:r>
              <w:rPr>
                <w:spacing w:val="11"/>
                <w:sz w:val="20"/>
              </w:rPr>
              <w:t xml:space="preserve"> </w:t>
            </w:r>
            <w:r>
              <w:rPr>
                <w:sz w:val="20"/>
              </w:rPr>
              <w:t>all respect and has</w:t>
            </w:r>
            <w:r>
              <w:rPr>
                <w:spacing w:val="12"/>
                <w:sz w:val="20"/>
              </w:rPr>
              <w:t xml:space="preserve"> </w:t>
            </w:r>
            <w:r>
              <w:rPr>
                <w:sz w:val="20"/>
              </w:rPr>
              <w:t>been accepted</w:t>
            </w:r>
            <w:r>
              <w:rPr>
                <w:spacing w:val="11"/>
                <w:sz w:val="20"/>
              </w:rPr>
              <w:t xml:space="preserve"> </w:t>
            </w:r>
            <w:r>
              <w:rPr>
                <w:sz w:val="20"/>
              </w:rPr>
              <w:t>by the client</w:t>
            </w:r>
            <w:r>
              <w:rPr>
                <w:spacing w:val="11"/>
                <w:sz w:val="20"/>
              </w:rPr>
              <w:t xml:space="preserve"> </w:t>
            </w:r>
            <w:r>
              <w:rPr>
                <w:sz w:val="20"/>
              </w:rPr>
              <w:t>upto their</w:t>
            </w:r>
            <w:r>
              <w:rPr>
                <w:spacing w:val="12"/>
                <w:sz w:val="20"/>
              </w:rPr>
              <w:t xml:space="preserve"> </w:t>
            </w:r>
            <w:r>
              <w:rPr>
                <w:sz w:val="20"/>
              </w:rPr>
              <w:t>satisfaction</w:t>
            </w:r>
            <w:r>
              <w:rPr>
                <w:spacing w:val="13"/>
                <w:sz w:val="20"/>
              </w:rPr>
              <w:t xml:space="preserve"> </w:t>
            </w:r>
            <w:r>
              <w:rPr>
                <w:sz w:val="20"/>
              </w:rPr>
              <w:t>&amp; use</w:t>
            </w:r>
            <w:r>
              <w:rPr>
                <w:spacing w:val="11"/>
                <w:sz w:val="20"/>
              </w:rPr>
              <w:t xml:space="preserve"> </w:t>
            </w:r>
            <w:r>
              <w:rPr>
                <w:sz w:val="20"/>
              </w:rPr>
              <w:t>and</w:t>
            </w:r>
          </w:p>
          <w:p w:rsidR="00A37AEE" w:rsidRDefault="004D42B7">
            <w:pPr>
              <w:pStyle w:val="TableParagraph"/>
              <w:spacing w:line="213" w:lineRule="exact"/>
              <w:jc w:val="both"/>
              <w:rPr>
                <w:sz w:val="20"/>
              </w:rPr>
            </w:pPr>
            <w:r>
              <w:rPr>
                <w:sz w:val="20"/>
              </w:rPr>
              <w:t>further</w:t>
            </w:r>
            <w:r>
              <w:rPr>
                <w:spacing w:val="-7"/>
                <w:sz w:val="20"/>
              </w:rPr>
              <w:t xml:space="preserve"> </w:t>
            </w:r>
            <w:r>
              <w:rPr>
                <w:sz w:val="20"/>
              </w:rPr>
              <w:t>to</w:t>
            </w:r>
            <w:r>
              <w:rPr>
                <w:spacing w:val="-4"/>
                <w:sz w:val="20"/>
              </w:rPr>
              <w:t xml:space="preserve"> </w:t>
            </w:r>
            <w:r>
              <w:rPr>
                <w:sz w:val="20"/>
              </w:rPr>
              <w:t>which</w:t>
            </w:r>
            <w:r>
              <w:rPr>
                <w:spacing w:val="-6"/>
                <w:sz w:val="20"/>
              </w:rPr>
              <w:t xml:space="preserve"> </w:t>
            </w:r>
            <w:r>
              <w:rPr>
                <w:sz w:val="20"/>
              </w:rPr>
              <w:t>R.K</w:t>
            </w:r>
            <w:r>
              <w:rPr>
                <w:spacing w:val="-5"/>
                <w:sz w:val="20"/>
              </w:rPr>
              <w:t xml:space="preserve"> </w:t>
            </w:r>
            <w:r>
              <w:rPr>
                <w:sz w:val="20"/>
              </w:rPr>
              <w:t>Associates</w:t>
            </w:r>
            <w:r>
              <w:rPr>
                <w:spacing w:val="-5"/>
                <w:sz w:val="20"/>
              </w:rPr>
              <w:t xml:space="preserve"> </w:t>
            </w:r>
            <w:r>
              <w:rPr>
                <w:sz w:val="20"/>
              </w:rPr>
              <w:t>shall</w:t>
            </w:r>
            <w:r>
              <w:rPr>
                <w:spacing w:val="-6"/>
                <w:sz w:val="20"/>
              </w:rPr>
              <w:t xml:space="preserve"> </w:t>
            </w:r>
            <w:r>
              <w:rPr>
                <w:sz w:val="20"/>
              </w:rPr>
              <w:t>not</w:t>
            </w:r>
            <w:r>
              <w:rPr>
                <w:spacing w:val="-4"/>
                <w:sz w:val="20"/>
              </w:rPr>
              <w:t xml:space="preserve"> </w:t>
            </w:r>
            <w:r>
              <w:rPr>
                <w:sz w:val="20"/>
              </w:rPr>
              <w:t>be</w:t>
            </w:r>
            <w:r>
              <w:rPr>
                <w:spacing w:val="-7"/>
                <w:sz w:val="20"/>
              </w:rPr>
              <w:t xml:space="preserve"> </w:t>
            </w:r>
            <w:r>
              <w:rPr>
                <w:sz w:val="20"/>
              </w:rPr>
              <w:t>held</w:t>
            </w:r>
            <w:r>
              <w:rPr>
                <w:spacing w:val="-6"/>
                <w:sz w:val="20"/>
              </w:rPr>
              <w:t xml:space="preserve"> </w:t>
            </w:r>
            <w:r>
              <w:rPr>
                <w:sz w:val="20"/>
              </w:rPr>
              <w:t>responsible</w:t>
            </w:r>
            <w:r>
              <w:rPr>
                <w:spacing w:val="-7"/>
                <w:sz w:val="20"/>
              </w:rPr>
              <w:t xml:space="preserve"> </w:t>
            </w:r>
            <w:r>
              <w:rPr>
                <w:sz w:val="20"/>
              </w:rPr>
              <w:t>in</w:t>
            </w:r>
            <w:r>
              <w:rPr>
                <w:spacing w:val="-6"/>
                <w:sz w:val="20"/>
              </w:rPr>
              <w:t xml:space="preserve"> </w:t>
            </w:r>
            <w:r>
              <w:rPr>
                <w:sz w:val="20"/>
              </w:rPr>
              <w:t>any</w:t>
            </w:r>
            <w:r>
              <w:rPr>
                <w:spacing w:val="-9"/>
                <w:sz w:val="20"/>
              </w:rPr>
              <w:t xml:space="preserve"> </w:t>
            </w:r>
            <w:r>
              <w:rPr>
                <w:spacing w:val="-2"/>
                <w:sz w:val="20"/>
              </w:rPr>
              <w:t>manner.</w:t>
            </w:r>
          </w:p>
        </w:tc>
      </w:tr>
      <w:tr w:rsidR="00A37AEE">
        <w:trPr>
          <w:trHeight w:val="688"/>
        </w:trPr>
        <w:tc>
          <w:tcPr>
            <w:tcW w:w="526" w:type="dxa"/>
          </w:tcPr>
          <w:p w:rsidR="00A37AEE" w:rsidRDefault="004D42B7">
            <w:pPr>
              <w:pStyle w:val="TableParagraph"/>
              <w:spacing w:before="15"/>
              <w:ind w:left="119"/>
              <w:jc w:val="center"/>
              <w:rPr>
                <w:sz w:val="18"/>
              </w:rPr>
            </w:pPr>
            <w:r>
              <w:rPr>
                <w:spacing w:val="-5"/>
                <w:sz w:val="18"/>
              </w:rPr>
              <w:t>40.</w:t>
            </w:r>
          </w:p>
        </w:tc>
        <w:tc>
          <w:tcPr>
            <w:tcW w:w="10126" w:type="dxa"/>
          </w:tcPr>
          <w:p w:rsidR="00A37AEE" w:rsidRDefault="004D42B7">
            <w:pPr>
              <w:pStyle w:val="TableParagraph"/>
              <w:spacing w:line="225" w:lineRule="exact"/>
              <w:ind w:left="131"/>
              <w:rPr>
                <w:sz w:val="20"/>
              </w:rPr>
            </w:pPr>
            <w:r>
              <w:rPr>
                <w:sz w:val="20"/>
              </w:rPr>
              <w:t>Our</w:t>
            </w:r>
            <w:r>
              <w:rPr>
                <w:spacing w:val="-2"/>
                <w:sz w:val="20"/>
              </w:rPr>
              <w:t xml:space="preserve"> </w:t>
            </w:r>
            <w:r>
              <w:rPr>
                <w:sz w:val="20"/>
              </w:rPr>
              <w:t>Data</w:t>
            </w:r>
            <w:r>
              <w:rPr>
                <w:spacing w:val="-3"/>
                <w:sz w:val="20"/>
              </w:rPr>
              <w:t xml:space="preserve"> </w:t>
            </w:r>
            <w:r>
              <w:rPr>
                <w:sz w:val="20"/>
              </w:rPr>
              <w:t>retention</w:t>
            </w:r>
            <w:r>
              <w:rPr>
                <w:spacing w:val="-2"/>
                <w:sz w:val="20"/>
              </w:rPr>
              <w:t xml:space="preserve"> </w:t>
            </w:r>
            <w:r>
              <w:rPr>
                <w:sz w:val="20"/>
              </w:rPr>
              <w:t>policy</w:t>
            </w:r>
            <w:r>
              <w:rPr>
                <w:spacing w:val="-6"/>
                <w:sz w:val="20"/>
              </w:rPr>
              <w:t xml:space="preserve"> </w:t>
            </w:r>
            <w:r>
              <w:rPr>
                <w:sz w:val="20"/>
              </w:rPr>
              <w:t>is</w:t>
            </w:r>
            <w:r>
              <w:rPr>
                <w:spacing w:val="1"/>
                <w:sz w:val="20"/>
              </w:rPr>
              <w:t xml:space="preserve"> </w:t>
            </w:r>
            <w:r>
              <w:rPr>
                <w:sz w:val="20"/>
              </w:rPr>
              <w:t>of</w:t>
            </w:r>
            <w:r>
              <w:rPr>
                <w:spacing w:val="2"/>
                <w:sz w:val="20"/>
              </w:rPr>
              <w:t xml:space="preserve"> </w:t>
            </w:r>
            <w:r>
              <w:rPr>
                <w:b/>
                <w:sz w:val="20"/>
                <w:u w:val="single"/>
              </w:rPr>
              <w:t>ONE</w:t>
            </w:r>
            <w:r>
              <w:rPr>
                <w:b/>
                <w:spacing w:val="-2"/>
                <w:sz w:val="20"/>
                <w:u w:val="single"/>
              </w:rPr>
              <w:t xml:space="preserve"> </w:t>
            </w:r>
            <w:r>
              <w:rPr>
                <w:b/>
                <w:sz w:val="20"/>
                <w:u w:val="single"/>
              </w:rPr>
              <w:t>YEAR</w:t>
            </w:r>
            <w:r>
              <w:rPr>
                <w:sz w:val="20"/>
              </w:rPr>
              <w:t>. After</w:t>
            </w:r>
            <w:r>
              <w:rPr>
                <w:spacing w:val="-2"/>
                <w:sz w:val="20"/>
              </w:rPr>
              <w:t xml:space="preserve"> </w:t>
            </w:r>
            <w:r>
              <w:rPr>
                <w:sz w:val="20"/>
              </w:rPr>
              <w:t>this</w:t>
            </w:r>
            <w:r>
              <w:rPr>
                <w:spacing w:val="-1"/>
                <w:sz w:val="20"/>
              </w:rPr>
              <w:t xml:space="preserve"> </w:t>
            </w:r>
            <w:r>
              <w:rPr>
                <w:sz w:val="20"/>
              </w:rPr>
              <w:t>period we</w:t>
            </w:r>
            <w:r>
              <w:rPr>
                <w:spacing w:val="-2"/>
                <w:sz w:val="20"/>
              </w:rPr>
              <w:t xml:space="preserve"> </w:t>
            </w:r>
            <w:r>
              <w:rPr>
                <w:sz w:val="20"/>
              </w:rPr>
              <w:t>remove</w:t>
            </w:r>
            <w:r>
              <w:rPr>
                <w:spacing w:val="-3"/>
                <w:sz w:val="20"/>
              </w:rPr>
              <w:t xml:space="preserve"> </w:t>
            </w:r>
            <w:r>
              <w:rPr>
                <w:sz w:val="20"/>
              </w:rPr>
              <w:t>all</w:t>
            </w:r>
            <w:r>
              <w:rPr>
                <w:spacing w:val="-3"/>
                <w:sz w:val="20"/>
              </w:rPr>
              <w:t xml:space="preserve"> </w:t>
            </w:r>
            <w:r>
              <w:rPr>
                <w:sz w:val="20"/>
              </w:rPr>
              <w:t>the</w:t>
            </w:r>
            <w:r>
              <w:rPr>
                <w:spacing w:val="-2"/>
                <w:sz w:val="20"/>
              </w:rPr>
              <w:t xml:space="preserve"> </w:t>
            </w:r>
            <w:r>
              <w:rPr>
                <w:sz w:val="20"/>
              </w:rPr>
              <w:t>concerned</w:t>
            </w:r>
            <w:r>
              <w:rPr>
                <w:spacing w:val="-3"/>
                <w:sz w:val="20"/>
              </w:rPr>
              <w:t xml:space="preserve"> </w:t>
            </w:r>
            <w:r>
              <w:rPr>
                <w:sz w:val="20"/>
              </w:rPr>
              <w:t>records</w:t>
            </w:r>
            <w:r>
              <w:rPr>
                <w:spacing w:val="-1"/>
                <w:sz w:val="20"/>
              </w:rPr>
              <w:t xml:space="preserve"> </w:t>
            </w:r>
            <w:r>
              <w:rPr>
                <w:sz w:val="20"/>
              </w:rPr>
              <w:t>related</w:t>
            </w:r>
            <w:r>
              <w:rPr>
                <w:spacing w:val="-2"/>
                <w:sz w:val="20"/>
              </w:rPr>
              <w:t xml:space="preserve"> </w:t>
            </w:r>
            <w:r>
              <w:rPr>
                <w:sz w:val="20"/>
              </w:rPr>
              <w:t xml:space="preserve">to </w:t>
            </w:r>
            <w:r>
              <w:rPr>
                <w:spacing w:val="-5"/>
                <w:sz w:val="20"/>
              </w:rPr>
              <w:t>the</w:t>
            </w:r>
          </w:p>
          <w:p w:rsidR="00A37AEE" w:rsidRDefault="004D42B7">
            <w:pPr>
              <w:pStyle w:val="TableParagraph"/>
              <w:spacing w:line="230" w:lineRule="atLeast"/>
              <w:ind w:left="131" w:right="79"/>
              <w:rPr>
                <w:sz w:val="20"/>
              </w:rPr>
            </w:pPr>
            <w:r>
              <w:rPr>
                <w:sz w:val="20"/>
              </w:rPr>
              <w:t>assignment from our repository. No clarification or query</w:t>
            </w:r>
            <w:r>
              <w:rPr>
                <w:spacing w:val="-2"/>
                <w:sz w:val="20"/>
              </w:rPr>
              <w:t xml:space="preserve"> </w:t>
            </w:r>
            <w:r>
              <w:rPr>
                <w:sz w:val="20"/>
              </w:rPr>
              <w:t>can be answered after this period due to unavailability of the data.</w:t>
            </w:r>
          </w:p>
        </w:tc>
      </w:tr>
      <w:tr w:rsidR="00A37AEE">
        <w:trPr>
          <w:trHeight w:val="1840"/>
        </w:trPr>
        <w:tc>
          <w:tcPr>
            <w:tcW w:w="526" w:type="dxa"/>
          </w:tcPr>
          <w:p w:rsidR="00A37AEE" w:rsidRDefault="004D42B7">
            <w:pPr>
              <w:pStyle w:val="TableParagraph"/>
              <w:spacing w:before="15"/>
              <w:ind w:left="119"/>
              <w:jc w:val="center"/>
              <w:rPr>
                <w:sz w:val="18"/>
              </w:rPr>
            </w:pPr>
            <w:r>
              <w:rPr>
                <w:spacing w:val="-5"/>
                <w:sz w:val="18"/>
              </w:rPr>
              <w:t>41.</w:t>
            </w:r>
          </w:p>
        </w:tc>
        <w:tc>
          <w:tcPr>
            <w:tcW w:w="10126" w:type="dxa"/>
          </w:tcPr>
          <w:p w:rsidR="00A37AEE" w:rsidRDefault="004D42B7">
            <w:pPr>
              <w:pStyle w:val="TableParagraph"/>
              <w:spacing w:line="227" w:lineRule="exact"/>
              <w:ind w:left="131"/>
              <w:jc w:val="both"/>
              <w:rPr>
                <w:sz w:val="20"/>
              </w:rPr>
            </w:pPr>
            <w:r>
              <w:rPr>
                <w:sz w:val="20"/>
              </w:rPr>
              <w:t>This Valuation</w:t>
            </w:r>
            <w:r>
              <w:rPr>
                <w:spacing w:val="-2"/>
                <w:sz w:val="20"/>
              </w:rPr>
              <w:t xml:space="preserve"> </w:t>
            </w:r>
            <w:r>
              <w:rPr>
                <w:sz w:val="20"/>
              </w:rPr>
              <w:t>report</w:t>
            </w:r>
            <w:r>
              <w:rPr>
                <w:spacing w:val="1"/>
                <w:sz w:val="20"/>
              </w:rPr>
              <w:t xml:space="preserve"> </w:t>
            </w:r>
            <w:r>
              <w:rPr>
                <w:sz w:val="20"/>
              </w:rPr>
              <w:t>is governed</w:t>
            </w:r>
            <w:r>
              <w:rPr>
                <w:spacing w:val="-1"/>
                <w:sz w:val="20"/>
              </w:rPr>
              <w:t xml:space="preserve"> </w:t>
            </w:r>
            <w:r>
              <w:rPr>
                <w:sz w:val="20"/>
              </w:rPr>
              <w:t>by</w:t>
            </w:r>
            <w:r>
              <w:rPr>
                <w:spacing w:val="-3"/>
                <w:sz w:val="20"/>
              </w:rPr>
              <w:t xml:space="preserve"> </w:t>
            </w:r>
            <w:r>
              <w:rPr>
                <w:sz w:val="20"/>
              </w:rPr>
              <w:t>our (1)</w:t>
            </w:r>
            <w:r>
              <w:rPr>
                <w:spacing w:val="1"/>
                <w:sz w:val="20"/>
              </w:rPr>
              <w:t xml:space="preserve"> </w:t>
            </w:r>
            <w:r>
              <w:rPr>
                <w:sz w:val="20"/>
              </w:rPr>
              <w:t>Internal Policies,</w:t>
            </w:r>
            <w:r>
              <w:rPr>
                <w:spacing w:val="-1"/>
                <w:sz w:val="20"/>
              </w:rPr>
              <w:t xml:space="preserve"> </w:t>
            </w:r>
            <w:r>
              <w:rPr>
                <w:sz w:val="20"/>
              </w:rPr>
              <w:t>Processes</w:t>
            </w:r>
            <w:r>
              <w:rPr>
                <w:spacing w:val="1"/>
                <w:sz w:val="20"/>
              </w:rPr>
              <w:t xml:space="preserve"> </w:t>
            </w:r>
            <w:r>
              <w:rPr>
                <w:sz w:val="20"/>
              </w:rPr>
              <w:t>&amp;</w:t>
            </w:r>
            <w:r>
              <w:rPr>
                <w:spacing w:val="1"/>
                <w:sz w:val="20"/>
              </w:rPr>
              <w:t xml:space="preserve"> </w:t>
            </w:r>
            <w:r>
              <w:rPr>
                <w:sz w:val="20"/>
              </w:rPr>
              <w:t>Standard</w:t>
            </w:r>
            <w:r>
              <w:rPr>
                <w:spacing w:val="-1"/>
                <w:sz w:val="20"/>
              </w:rPr>
              <w:t xml:space="preserve"> </w:t>
            </w:r>
            <w:r>
              <w:rPr>
                <w:sz w:val="20"/>
              </w:rPr>
              <w:t>Operating</w:t>
            </w:r>
            <w:r>
              <w:rPr>
                <w:spacing w:val="1"/>
                <w:sz w:val="20"/>
              </w:rPr>
              <w:t xml:space="preserve"> </w:t>
            </w:r>
            <w:r>
              <w:rPr>
                <w:sz w:val="20"/>
              </w:rPr>
              <w:t>Procedures,</w:t>
            </w:r>
            <w:r>
              <w:rPr>
                <w:spacing w:val="1"/>
                <w:sz w:val="20"/>
              </w:rPr>
              <w:t xml:space="preserve"> </w:t>
            </w:r>
            <w:r>
              <w:rPr>
                <w:spacing w:val="-5"/>
                <w:sz w:val="20"/>
              </w:rPr>
              <w:t>(2)</w:t>
            </w:r>
          </w:p>
          <w:p w:rsidR="00A37AEE" w:rsidRDefault="004D42B7">
            <w:pPr>
              <w:pStyle w:val="TableParagraph"/>
              <w:ind w:left="131"/>
              <w:jc w:val="both"/>
              <w:rPr>
                <w:sz w:val="20"/>
              </w:rPr>
            </w:pPr>
            <w:r>
              <w:rPr>
                <w:sz w:val="20"/>
              </w:rPr>
              <w:t>R.K</w:t>
            </w:r>
            <w:r>
              <w:rPr>
                <w:spacing w:val="1"/>
                <w:sz w:val="20"/>
              </w:rPr>
              <w:t xml:space="preserve"> </w:t>
            </w:r>
            <w:r>
              <w:rPr>
                <w:sz w:val="20"/>
              </w:rPr>
              <w:t>Associates Quality</w:t>
            </w:r>
            <w:r>
              <w:rPr>
                <w:spacing w:val="-4"/>
                <w:sz w:val="20"/>
              </w:rPr>
              <w:t xml:space="preserve"> </w:t>
            </w:r>
            <w:r>
              <w:rPr>
                <w:sz w:val="20"/>
              </w:rPr>
              <w:t>Policy,</w:t>
            </w:r>
            <w:r>
              <w:rPr>
                <w:spacing w:val="1"/>
                <w:sz w:val="20"/>
              </w:rPr>
              <w:t xml:space="preserve"> </w:t>
            </w:r>
            <w:r>
              <w:rPr>
                <w:sz w:val="20"/>
              </w:rPr>
              <w:t>(3) Valuation</w:t>
            </w:r>
            <w:r>
              <w:rPr>
                <w:spacing w:val="1"/>
                <w:sz w:val="20"/>
              </w:rPr>
              <w:t xml:space="preserve"> </w:t>
            </w:r>
            <w:r>
              <w:rPr>
                <w:sz w:val="20"/>
              </w:rPr>
              <w:t>&amp;</w:t>
            </w:r>
            <w:r>
              <w:rPr>
                <w:spacing w:val="1"/>
                <w:sz w:val="20"/>
              </w:rPr>
              <w:t xml:space="preserve"> </w:t>
            </w:r>
            <w:r>
              <w:rPr>
                <w:sz w:val="20"/>
              </w:rPr>
              <w:t>Survey</w:t>
            </w:r>
            <w:r>
              <w:rPr>
                <w:spacing w:val="-1"/>
                <w:sz w:val="20"/>
              </w:rPr>
              <w:t xml:space="preserve"> </w:t>
            </w:r>
            <w:r>
              <w:rPr>
                <w:sz w:val="20"/>
              </w:rPr>
              <w:t>Best</w:t>
            </w:r>
            <w:r>
              <w:rPr>
                <w:spacing w:val="1"/>
                <w:sz w:val="20"/>
              </w:rPr>
              <w:t xml:space="preserve"> </w:t>
            </w:r>
            <w:r>
              <w:rPr>
                <w:sz w:val="20"/>
              </w:rPr>
              <w:t>Practices Guidelines formulated</w:t>
            </w:r>
            <w:r>
              <w:rPr>
                <w:spacing w:val="-1"/>
                <w:sz w:val="20"/>
              </w:rPr>
              <w:t xml:space="preserve"> </w:t>
            </w:r>
            <w:r>
              <w:rPr>
                <w:sz w:val="20"/>
              </w:rPr>
              <w:t>by</w:t>
            </w:r>
            <w:r>
              <w:rPr>
                <w:spacing w:val="-3"/>
                <w:sz w:val="20"/>
              </w:rPr>
              <w:t xml:space="preserve"> </w:t>
            </w:r>
            <w:r>
              <w:rPr>
                <w:sz w:val="20"/>
              </w:rPr>
              <w:t>management</w:t>
            </w:r>
            <w:r>
              <w:rPr>
                <w:spacing w:val="-1"/>
                <w:sz w:val="20"/>
              </w:rPr>
              <w:t xml:space="preserve"> </w:t>
            </w:r>
            <w:r>
              <w:rPr>
                <w:spacing w:val="-5"/>
                <w:sz w:val="20"/>
              </w:rPr>
              <w:t>of</w:t>
            </w:r>
          </w:p>
          <w:p w:rsidR="00A37AEE" w:rsidRDefault="004D42B7">
            <w:pPr>
              <w:pStyle w:val="TableParagraph"/>
              <w:spacing w:before="1"/>
              <w:ind w:left="131" w:right="97"/>
              <w:jc w:val="both"/>
              <w:rPr>
                <w:sz w:val="20"/>
              </w:rPr>
            </w:pPr>
            <w:r>
              <w:rPr>
                <w:sz w:val="20"/>
              </w:rPr>
              <w:t>R.K</w:t>
            </w:r>
            <w:r>
              <w:rPr>
                <w:spacing w:val="-3"/>
                <w:sz w:val="20"/>
              </w:rPr>
              <w:t xml:space="preserve"> </w:t>
            </w:r>
            <w:r>
              <w:rPr>
                <w:sz w:val="20"/>
              </w:rPr>
              <w:t>Associates,</w:t>
            </w:r>
            <w:r>
              <w:rPr>
                <w:spacing w:val="-5"/>
                <w:sz w:val="20"/>
              </w:rPr>
              <w:t xml:space="preserve"> </w:t>
            </w:r>
            <w:r>
              <w:rPr>
                <w:sz w:val="20"/>
              </w:rPr>
              <w:t>(4)</w:t>
            </w:r>
            <w:r>
              <w:rPr>
                <w:spacing w:val="-5"/>
                <w:sz w:val="20"/>
              </w:rPr>
              <w:t xml:space="preserve"> </w:t>
            </w:r>
            <w:r>
              <w:rPr>
                <w:sz w:val="20"/>
              </w:rPr>
              <w:t>Information</w:t>
            </w:r>
            <w:r>
              <w:rPr>
                <w:spacing w:val="-4"/>
                <w:sz w:val="20"/>
              </w:rPr>
              <w:t xml:space="preserve"> </w:t>
            </w:r>
            <w:r>
              <w:rPr>
                <w:sz w:val="20"/>
              </w:rPr>
              <w:t>input</w:t>
            </w:r>
            <w:r>
              <w:rPr>
                <w:spacing w:val="-3"/>
                <w:sz w:val="20"/>
              </w:rPr>
              <w:t xml:space="preserve"> </w:t>
            </w:r>
            <w:r>
              <w:rPr>
                <w:sz w:val="20"/>
              </w:rPr>
              <w:t>given</w:t>
            </w:r>
            <w:r>
              <w:rPr>
                <w:spacing w:val="-6"/>
                <w:sz w:val="20"/>
              </w:rPr>
              <w:t xml:space="preserve"> </w:t>
            </w:r>
            <w:r>
              <w:rPr>
                <w:sz w:val="20"/>
              </w:rPr>
              <w:t>to</w:t>
            </w:r>
            <w:r>
              <w:rPr>
                <w:spacing w:val="-4"/>
                <w:sz w:val="20"/>
              </w:rPr>
              <w:t xml:space="preserve"> </w:t>
            </w:r>
            <w:r>
              <w:rPr>
                <w:sz w:val="20"/>
              </w:rPr>
              <w:t>us</w:t>
            </w:r>
            <w:r>
              <w:rPr>
                <w:spacing w:val="-5"/>
                <w:sz w:val="20"/>
              </w:rPr>
              <w:t xml:space="preserve"> </w:t>
            </w:r>
            <w:r>
              <w:rPr>
                <w:sz w:val="20"/>
              </w:rPr>
              <w:t>by</w:t>
            </w:r>
            <w:r>
              <w:rPr>
                <w:spacing w:val="-9"/>
                <w:sz w:val="20"/>
              </w:rPr>
              <w:t xml:space="preserve"> </w:t>
            </w:r>
            <w:r>
              <w:rPr>
                <w:sz w:val="20"/>
              </w:rPr>
              <w:t>the</w:t>
            </w:r>
            <w:r>
              <w:rPr>
                <w:spacing w:val="-4"/>
                <w:sz w:val="20"/>
              </w:rPr>
              <w:t xml:space="preserve"> </w:t>
            </w:r>
            <w:r>
              <w:rPr>
                <w:sz w:val="20"/>
              </w:rPr>
              <w:t>customer</w:t>
            </w:r>
            <w:r>
              <w:rPr>
                <w:spacing w:val="-5"/>
                <w:sz w:val="20"/>
              </w:rPr>
              <w:t xml:space="preserve"> </w:t>
            </w:r>
            <w:r>
              <w:rPr>
                <w:sz w:val="20"/>
              </w:rPr>
              <w:t>and</w:t>
            </w:r>
            <w:r>
              <w:rPr>
                <w:spacing w:val="-6"/>
                <w:sz w:val="20"/>
              </w:rPr>
              <w:t xml:space="preserve"> </w:t>
            </w:r>
            <w:r>
              <w:rPr>
                <w:sz w:val="20"/>
              </w:rPr>
              <w:t>(4)</w:t>
            </w:r>
            <w:r>
              <w:rPr>
                <w:spacing w:val="-5"/>
                <w:sz w:val="20"/>
              </w:rPr>
              <w:t xml:space="preserve"> </w:t>
            </w:r>
            <w:r>
              <w:rPr>
                <w:sz w:val="20"/>
              </w:rPr>
              <w:t>Information/</w:t>
            </w:r>
            <w:r>
              <w:rPr>
                <w:spacing w:val="-5"/>
                <w:sz w:val="20"/>
              </w:rPr>
              <w:t xml:space="preserve"> </w:t>
            </w:r>
            <w:r>
              <w:rPr>
                <w:sz w:val="20"/>
              </w:rPr>
              <w:t>Data/</w:t>
            </w:r>
            <w:r>
              <w:rPr>
                <w:spacing w:val="-5"/>
                <w:sz w:val="20"/>
              </w:rPr>
              <w:t xml:space="preserve"> </w:t>
            </w:r>
            <w:r>
              <w:rPr>
                <w:sz w:val="20"/>
              </w:rPr>
              <w:t>Facts</w:t>
            </w:r>
            <w:r>
              <w:rPr>
                <w:spacing w:val="-4"/>
                <w:sz w:val="20"/>
              </w:rPr>
              <w:t xml:space="preserve"> </w:t>
            </w:r>
            <w:r>
              <w:rPr>
                <w:sz w:val="20"/>
              </w:rPr>
              <w:t>given</w:t>
            </w:r>
            <w:r>
              <w:rPr>
                <w:spacing w:val="-6"/>
                <w:sz w:val="20"/>
              </w:rPr>
              <w:t xml:space="preserve"> </w:t>
            </w:r>
            <w:r>
              <w:rPr>
                <w:sz w:val="20"/>
              </w:rPr>
              <w:t>to</w:t>
            </w:r>
            <w:r>
              <w:rPr>
                <w:spacing w:val="-4"/>
                <w:sz w:val="20"/>
              </w:rPr>
              <w:t xml:space="preserve"> </w:t>
            </w:r>
            <w:r>
              <w:rPr>
                <w:sz w:val="20"/>
              </w:rPr>
              <w:t>us</w:t>
            </w:r>
            <w:r>
              <w:rPr>
                <w:spacing w:val="-2"/>
                <w:sz w:val="20"/>
              </w:rPr>
              <w:t xml:space="preserve"> </w:t>
            </w:r>
            <w:r>
              <w:rPr>
                <w:sz w:val="20"/>
              </w:rPr>
              <w:t>by our field/ office technical team. Management of R.K Associates never gives acceptance to any unethical or unprofessional</w:t>
            </w:r>
            <w:r>
              <w:rPr>
                <w:spacing w:val="-7"/>
                <w:sz w:val="20"/>
              </w:rPr>
              <w:t xml:space="preserve"> </w:t>
            </w:r>
            <w:r>
              <w:rPr>
                <w:sz w:val="20"/>
              </w:rPr>
              <w:t>practice</w:t>
            </w:r>
            <w:r>
              <w:rPr>
                <w:spacing w:val="-4"/>
                <w:sz w:val="20"/>
              </w:rPr>
              <w:t xml:space="preserve"> </w:t>
            </w:r>
            <w:r>
              <w:rPr>
                <w:sz w:val="20"/>
              </w:rPr>
              <w:t>which</w:t>
            </w:r>
            <w:r>
              <w:rPr>
                <w:spacing w:val="-8"/>
                <w:sz w:val="20"/>
              </w:rPr>
              <w:t xml:space="preserve"> </w:t>
            </w:r>
            <w:r>
              <w:rPr>
                <w:sz w:val="20"/>
              </w:rPr>
              <w:t>may</w:t>
            </w:r>
            <w:r>
              <w:rPr>
                <w:spacing w:val="-9"/>
                <w:sz w:val="20"/>
              </w:rPr>
              <w:t xml:space="preserve"> </w:t>
            </w:r>
            <w:r>
              <w:rPr>
                <w:sz w:val="20"/>
              </w:rPr>
              <w:t>affect</w:t>
            </w:r>
            <w:r>
              <w:rPr>
                <w:spacing w:val="-8"/>
                <w:sz w:val="20"/>
              </w:rPr>
              <w:t xml:space="preserve"> </w:t>
            </w:r>
            <w:r>
              <w:rPr>
                <w:sz w:val="20"/>
              </w:rPr>
              <w:t>fair,</w:t>
            </w:r>
            <w:r>
              <w:rPr>
                <w:spacing w:val="-6"/>
                <w:sz w:val="20"/>
              </w:rPr>
              <w:t xml:space="preserve"> </w:t>
            </w:r>
            <w:r>
              <w:rPr>
                <w:sz w:val="20"/>
              </w:rPr>
              <w:t>correct</w:t>
            </w:r>
            <w:r>
              <w:rPr>
                <w:spacing w:val="-6"/>
                <w:sz w:val="20"/>
              </w:rPr>
              <w:t xml:space="preserve"> </w:t>
            </w:r>
            <w:r>
              <w:rPr>
                <w:sz w:val="20"/>
              </w:rPr>
              <w:t>&amp;</w:t>
            </w:r>
            <w:r>
              <w:rPr>
                <w:spacing w:val="-7"/>
                <w:sz w:val="20"/>
              </w:rPr>
              <w:t xml:space="preserve"> </w:t>
            </w:r>
            <w:r>
              <w:rPr>
                <w:sz w:val="20"/>
              </w:rPr>
              <w:t>impartial</w:t>
            </w:r>
            <w:r>
              <w:rPr>
                <w:spacing w:val="-7"/>
                <w:sz w:val="20"/>
              </w:rPr>
              <w:t xml:space="preserve"> </w:t>
            </w:r>
            <w:r>
              <w:rPr>
                <w:sz w:val="20"/>
              </w:rPr>
              <w:t>assessment</w:t>
            </w:r>
            <w:r>
              <w:rPr>
                <w:spacing w:val="-6"/>
                <w:sz w:val="20"/>
              </w:rPr>
              <w:t xml:space="preserve"> </w:t>
            </w:r>
            <w:r>
              <w:rPr>
                <w:sz w:val="20"/>
              </w:rPr>
              <w:t>and</w:t>
            </w:r>
            <w:r>
              <w:rPr>
                <w:spacing w:val="-7"/>
                <w:sz w:val="20"/>
              </w:rPr>
              <w:t xml:space="preserve"> </w:t>
            </w:r>
            <w:r>
              <w:rPr>
                <w:sz w:val="20"/>
              </w:rPr>
              <w:t>which</w:t>
            </w:r>
            <w:r>
              <w:rPr>
                <w:spacing w:val="-4"/>
                <w:sz w:val="20"/>
              </w:rPr>
              <w:t xml:space="preserve"> </w:t>
            </w:r>
            <w:r>
              <w:rPr>
                <w:sz w:val="20"/>
              </w:rPr>
              <w:t>is</w:t>
            </w:r>
            <w:r>
              <w:rPr>
                <w:spacing w:val="-5"/>
                <w:sz w:val="20"/>
              </w:rPr>
              <w:t xml:space="preserve"> </w:t>
            </w:r>
            <w:r>
              <w:rPr>
                <w:sz w:val="20"/>
              </w:rPr>
              <w:t>against</w:t>
            </w:r>
            <w:r>
              <w:rPr>
                <w:spacing w:val="-6"/>
                <w:sz w:val="20"/>
              </w:rPr>
              <w:t xml:space="preserve"> </w:t>
            </w:r>
            <w:r>
              <w:rPr>
                <w:sz w:val="20"/>
              </w:rPr>
              <w:t>any prevailing law.</w:t>
            </w:r>
            <w:r>
              <w:rPr>
                <w:spacing w:val="-1"/>
                <w:sz w:val="20"/>
              </w:rPr>
              <w:t xml:space="preserve"> </w:t>
            </w:r>
            <w:r>
              <w:rPr>
                <w:sz w:val="20"/>
              </w:rPr>
              <w:t>In</w:t>
            </w:r>
            <w:r>
              <w:rPr>
                <w:spacing w:val="-1"/>
                <w:sz w:val="20"/>
              </w:rPr>
              <w:t xml:space="preserve"> </w:t>
            </w:r>
            <w:r>
              <w:rPr>
                <w:sz w:val="20"/>
              </w:rPr>
              <w:t>case</w:t>
            </w:r>
            <w:r>
              <w:rPr>
                <w:spacing w:val="-1"/>
                <w:sz w:val="20"/>
              </w:rPr>
              <w:t xml:space="preserve"> </w:t>
            </w:r>
            <w:r>
              <w:rPr>
                <w:sz w:val="20"/>
              </w:rPr>
              <w:t>of any</w:t>
            </w:r>
            <w:r>
              <w:rPr>
                <w:spacing w:val="-4"/>
                <w:sz w:val="20"/>
              </w:rPr>
              <w:t xml:space="preserve"> </w:t>
            </w:r>
            <w:r>
              <w:rPr>
                <w:sz w:val="20"/>
              </w:rPr>
              <w:t>indication</w:t>
            </w:r>
            <w:r>
              <w:rPr>
                <w:spacing w:val="-1"/>
                <w:sz w:val="20"/>
              </w:rPr>
              <w:t xml:space="preserve"> </w:t>
            </w:r>
            <w:r>
              <w:rPr>
                <w:sz w:val="20"/>
              </w:rPr>
              <w:t>of any</w:t>
            </w:r>
            <w:r>
              <w:rPr>
                <w:spacing w:val="-4"/>
                <w:sz w:val="20"/>
              </w:rPr>
              <w:t xml:space="preserve"> </w:t>
            </w:r>
            <w:r>
              <w:rPr>
                <w:sz w:val="20"/>
              </w:rPr>
              <w:t>negligence,</w:t>
            </w:r>
            <w:r>
              <w:rPr>
                <w:spacing w:val="-1"/>
                <w:sz w:val="20"/>
              </w:rPr>
              <w:t xml:space="preserve"> </w:t>
            </w:r>
            <w:r>
              <w:rPr>
                <w:sz w:val="20"/>
              </w:rPr>
              <w:t>default,</w:t>
            </w:r>
            <w:r>
              <w:rPr>
                <w:spacing w:val="-1"/>
                <w:sz w:val="20"/>
              </w:rPr>
              <w:t xml:space="preserve"> </w:t>
            </w:r>
            <w:r>
              <w:rPr>
                <w:sz w:val="20"/>
              </w:rPr>
              <w:t>incorrect,</w:t>
            </w:r>
            <w:r>
              <w:rPr>
                <w:spacing w:val="-1"/>
                <w:sz w:val="20"/>
              </w:rPr>
              <w:t xml:space="preserve"> </w:t>
            </w:r>
            <w:r>
              <w:rPr>
                <w:sz w:val="20"/>
              </w:rPr>
              <w:t>misleading,</w:t>
            </w:r>
            <w:r>
              <w:rPr>
                <w:spacing w:val="-1"/>
                <w:sz w:val="20"/>
              </w:rPr>
              <w:t xml:space="preserve"> </w:t>
            </w:r>
            <w:r>
              <w:rPr>
                <w:sz w:val="20"/>
              </w:rPr>
              <w:t>misrepresentation</w:t>
            </w:r>
            <w:r>
              <w:rPr>
                <w:spacing w:val="-2"/>
                <w:sz w:val="20"/>
              </w:rPr>
              <w:t xml:space="preserve"> </w:t>
            </w:r>
            <w:r>
              <w:rPr>
                <w:sz w:val="20"/>
              </w:rPr>
              <w:t>or distortion of</w:t>
            </w:r>
          </w:p>
          <w:p w:rsidR="00A37AEE" w:rsidRDefault="004D42B7">
            <w:pPr>
              <w:pStyle w:val="TableParagraph"/>
              <w:spacing w:line="230" w:lineRule="exact"/>
              <w:ind w:left="131" w:right="107"/>
              <w:jc w:val="both"/>
              <w:rPr>
                <w:sz w:val="20"/>
              </w:rPr>
            </w:pPr>
            <w:r>
              <w:rPr>
                <w:sz w:val="20"/>
              </w:rPr>
              <w:t>facts</w:t>
            </w:r>
            <w:r>
              <w:rPr>
                <w:spacing w:val="-9"/>
                <w:sz w:val="20"/>
              </w:rPr>
              <w:t xml:space="preserve"> </w:t>
            </w:r>
            <w:r>
              <w:rPr>
                <w:sz w:val="20"/>
              </w:rPr>
              <w:t>in</w:t>
            </w:r>
            <w:r>
              <w:rPr>
                <w:spacing w:val="-10"/>
                <w:sz w:val="20"/>
              </w:rPr>
              <w:t xml:space="preserve"> </w:t>
            </w:r>
            <w:r>
              <w:rPr>
                <w:sz w:val="20"/>
              </w:rPr>
              <w:t>the</w:t>
            </w:r>
            <w:r>
              <w:rPr>
                <w:spacing w:val="-10"/>
                <w:sz w:val="20"/>
              </w:rPr>
              <w:t xml:space="preserve"> </w:t>
            </w:r>
            <w:r>
              <w:rPr>
                <w:sz w:val="20"/>
              </w:rPr>
              <w:t>report</w:t>
            </w:r>
            <w:r>
              <w:rPr>
                <w:spacing w:val="-8"/>
                <w:sz w:val="20"/>
              </w:rPr>
              <w:t xml:space="preserve"> </w:t>
            </w:r>
            <w:r>
              <w:rPr>
                <w:sz w:val="20"/>
              </w:rPr>
              <w:t>then</w:t>
            </w:r>
            <w:r>
              <w:rPr>
                <w:spacing w:val="-8"/>
                <w:sz w:val="20"/>
              </w:rPr>
              <w:t xml:space="preserve"> </w:t>
            </w:r>
            <w:r>
              <w:rPr>
                <w:sz w:val="20"/>
              </w:rPr>
              <w:t>we</w:t>
            </w:r>
            <w:r>
              <w:rPr>
                <w:spacing w:val="-10"/>
                <w:sz w:val="20"/>
              </w:rPr>
              <w:t xml:space="preserve"> </w:t>
            </w:r>
            <w:r>
              <w:rPr>
                <w:sz w:val="20"/>
              </w:rPr>
              <w:t>request</w:t>
            </w:r>
            <w:r>
              <w:rPr>
                <w:spacing w:val="-8"/>
                <w:sz w:val="20"/>
              </w:rPr>
              <w:t xml:space="preserve"> </w:t>
            </w:r>
            <w:r>
              <w:rPr>
                <w:sz w:val="20"/>
              </w:rPr>
              <w:t>the</w:t>
            </w:r>
            <w:r>
              <w:rPr>
                <w:spacing w:val="-10"/>
                <w:sz w:val="20"/>
              </w:rPr>
              <w:t xml:space="preserve"> </w:t>
            </w:r>
            <w:r>
              <w:rPr>
                <w:sz w:val="20"/>
              </w:rPr>
              <w:t>user</w:t>
            </w:r>
            <w:r>
              <w:rPr>
                <w:spacing w:val="-9"/>
                <w:sz w:val="20"/>
              </w:rPr>
              <w:t xml:space="preserve"> </w:t>
            </w:r>
            <w:r>
              <w:rPr>
                <w:sz w:val="20"/>
              </w:rPr>
              <w:t>of</w:t>
            </w:r>
            <w:r>
              <w:rPr>
                <w:spacing w:val="-8"/>
                <w:sz w:val="20"/>
              </w:rPr>
              <w:t xml:space="preserve"> </w:t>
            </w:r>
            <w:r>
              <w:rPr>
                <w:sz w:val="20"/>
              </w:rPr>
              <w:t>this</w:t>
            </w:r>
            <w:r>
              <w:rPr>
                <w:spacing w:val="-9"/>
                <w:sz w:val="20"/>
              </w:rPr>
              <w:t xml:space="preserve"> </w:t>
            </w:r>
            <w:r>
              <w:rPr>
                <w:sz w:val="20"/>
              </w:rPr>
              <w:t>report</w:t>
            </w:r>
            <w:r>
              <w:rPr>
                <w:spacing w:val="-10"/>
                <w:sz w:val="20"/>
              </w:rPr>
              <w:t xml:space="preserve"> </w:t>
            </w:r>
            <w:r>
              <w:rPr>
                <w:sz w:val="20"/>
              </w:rPr>
              <w:t>to</w:t>
            </w:r>
            <w:r>
              <w:rPr>
                <w:spacing w:val="-8"/>
                <w:sz w:val="20"/>
              </w:rPr>
              <w:t xml:space="preserve"> </w:t>
            </w:r>
            <w:r>
              <w:rPr>
                <w:sz w:val="20"/>
              </w:rPr>
              <w:t>immediately</w:t>
            </w:r>
            <w:r>
              <w:rPr>
                <w:spacing w:val="-11"/>
                <w:sz w:val="20"/>
              </w:rPr>
              <w:t xml:space="preserve"> </w:t>
            </w:r>
            <w:r>
              <w:rPr>
                <w:sz w:val="20"/>
              </w:rPr>
              <w:t>or</w:t>
            </w:r>
            <w:r>
              <w:rPr>
                <w:spacing w:val="-7"/>
                <w:sz w:val="20"/>
              </w:rPr>
              <w:t xml:space="preserve"> </w:t>
            </w:r>
            <w:r>
              <w:rPr>
                <w:sz w:val="20"/>
              </w:rPr>
              <w:t>at</w:t>
            </w:r>
            <w:r>
              <w:rPr>
                <w:spacing w:val="-8"/>
                <w:sz w:val="20"/>
              </w:rPr>
              <w:t xml:space="preserve"> </w:t>
            </w:r>
            <w:r>
              <w:rPr>
                <w:sz w:val="20"/>
              </w:rPr>
              <w:t>least</w:t>
            </w:r>
            <w:r>
              <w:rPr>
                <w:spacing w:val="-8"/>
                <w:sz w:val="20"/>
              </w:rPr>
              <w:t xml:space="preserve"> </w:t>
            </w:r>
            <w:r>
              <w:rPr>
                <w:sz w:val="20"/>
              </w:rPr>
              <w:t>within</w:t>
            </w:r>
            <w:r>
              <w:rPr>
                <w:spacing w:val="-8"/>
                <w:sz w:val="20"/>
              </w:rPr>
              <w:t xml:space="preserve"> </w:t>
            </w:r>
            <w:r>
              <w:rPr>
                <w:sz w:val="20"/>
              </w:rPr>
              <w:t>the</w:t>
            </w:r>
            <w:r>
              <w:rPr>
                <w:spacing w:val="-9"/>
                <w:sz w:val="20"/>
              </w:rPr>
              <w:t xml:space="preserve"> </w:t>
            </w:r>
            <w:r>
              <w:rPr>
                <w:sz w:val="20"/>
              </w:rPr>
              <w:t>defect</w:t>
            </w:r>
            <w:r>
              <w:rPr>
                <w:spacing w:val="-10"/>
                <w:sz w:val="20"/>
              </w:rPr>
              <w:t xml:space="preserve"> </w:t>
            </w:r>
            <w:r>
              <w:rPr>
                <w:sz w:val="20"/>
              </w:rPr>
              <w:t>liability</w:t>
            </w:r>
            <w:r>
              <w:rPr>
                <w:spacing w:val="-11"/>
                <w:sz w:val="20"/>
              </w:rPr>
              <w:t xml:space="preserve"> </w:t>
            </w:r>
            <w:r>
              <w:rPr>
                <w:sz w:val="20"/>
              </w:rPr>
              <w:t>period to</w:t>
            </w:r>
            <w:r>
              <w:rPr>
                <w:spacing w:val="-14"/>
                <w:sz w:val="20"/>
              </w:rPr>
              <w:t xml:space="preserve"> </w:t>
            </w:r>
            <w:r>
              <w:rPr>
                <w:sz w:val="20"/>
              </w:rPr>
              <w:t>bring</w:t>
            </w:r>
            <w:r>
              <w:rPr>
                <w:spacing w:val="-14"/>
                <w:sz w:val="20"/>
              </w:rPr>
              <w:t xml:space="preserve"> </w:t>
            </w:r>
            <w:r>
              <w:rPr>
                <w:sz w:val="20"/>
              </w:rPr>
              <w:t>all</w:t>
            </w:r>
            <w:r>
              <w:rPr>
                <w:spacing w:val="-14"/>
                <w:sz w:val="20"/>
              </w:rPr>
              <w:t xml:space="preserve"> </w:t>
            </w:r>
            <w:r>
              <w:rPr>
                <w:sz w:val="20"/>
              </w:rPr>
              <w:t>such</w:t>
            </w:r>
            <w:r>
              <w:rPr>
                <w:spacing w:val="-14"/>
                <w:sz w:val="20"/>
              </w:rPr>
              <w:t xml:space="preserve"> </w:t>
            </w:r>
            <w:r>
              <w:rPr>
                <w:sz w:val="20"/>
              </w:rPr>
              <w:t>act</w:t>
            </w:r>
            <w:r>
              <w:rPr>
                <w:spacing w:val="-14"/>
                <w:sz w:val="20"/>
              </w:rPr>
              <w:t xml:space="preserve"> </w:t>
            </w:r>
            <w:r>
              <w:rPr>
                <w:sz w:val="20"/>
              </w:rPr>
              <w:t>into</w:t>
            </w:r>
            <w:r>
              <w:rPr>
                <w:spacing w:val="-14"/>
                <w:sz w:val="20"/>
              </w:rPr>
              <w:t xml:space="preserve"> </w:t>
            </w:r>
            <w:r>
              <w:rPr>
                <w:sz w:val="20"/>
              </w:rPr>
              <w:t>notice</w:t>
            </w:r>
            <w:r>
              <w:rPr>
                <w:spacing w:val="-14"/>
                <w:sz w:val="20"/>
              </w:rPr>
              <w:t xml:space="preserve"> </w:t>
            </w:r>
            <w:r>
              <w:rPr>
                <w:sz w:val="20"/>
              </w:rPr>
              <w:t>of</w:t>
            </w:r>
            <w:r>
              <w:rPr>
                <w:spacing w:val="-14"/>
                <w:sz w:val="20"/>
              </w:rPr>
              <w:t xml:space="preserve"> </w:t>
            </w:r>
            <w:r>
              <w:rPr>
                <w:sz w:val="20"/>
              </w:rPr>
              <w:t>R.K</w:t>
            </w:r>
            <w:r>
              <w:rPr>
                <w:spacing w:val="-14"/>
                <w:sz w:val="20"/>
              </w:rPr>
              <w:t xml:space="preserve"> </w:t>
            </w:r>
            <w:r>
              <w:rPr>
                <w:sz w:val="20"/>
              </w:rPr>
              <w:t>Associates</w:t>
            </w:r>
            <w:r>
              <w:rPr>
                <w:spacing w:val="-14"/>
                <w:sz w:val="20"/>
              </w:rPr>
              <w:t xml:space="preserve"> </w:t>
            </w:r>
            <w:r>
              <w:rPr>
                <w:sz w:val="20"/>
              </w:rPr>
              <w:t>management</w:t>
            </w:r>
            <w:r>
              <w:rPr>
                <w:spacing w:val="-14"/>
                <w:sz w:val="20"/>
              </w:rPr>
              <w:t xml:space="preserve"> </w:t>
            </w:r>
            <w:r>
              <w:rPr>
                <w:sz w:val="20"/>
              </w:rPr>
              <w:t>so</w:t>
            </w:r>
            <w:r>
              <w:rPr>
                <w:spacing w:val="-14"/>
                <w:sz w:val="20"/>
              </w:rPr>
              <w:t xml:space="preserve"> </w:t>
            </w:r>
            <w:r>
              <w:rPr>
                <w:sz w:val="20"/>
              </w:rPr>
              <w:t>that</w:t>
            </w:r>
            <w:r>
              <w:rPr>
                <w:spacing w:val="-13"/>
                <w:sz w:val="20"/>
              </w:rPr>
              <w:t xml:space="preserve"> </w:t>
            </w:r>
            <w:r>
              <w:rPr>
                <w:sz w:val="20"/>
              </w:rPr>
              <w:t>corrective</w:t>
            </w:r>
            <w:r>
              <w:rPr>
                <w:spacing w:val="-14"/>
                <w:sz w:val="20"/>
              </w:rPr>
              <w:t xml:space="preserve"> </w:t>
            </w:r>
            <w:r>
              <w:rPr>
                <w:sz w:val="20"/>
              </w:rPr>
              <w:t>measures</w:t>
            </w:r>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taken</w:t>
            </w:r>
            <w:r>
              <w:rPr>
                <w:spacing w:val="-14"/>
                <w:sz w:val="20"/>
              </w:rPr>
              <w:t xml:space="preserve"> </w:t>
            </w:r>
            <w:r>
              <w:rPr>
                <w:sz w:val="20"/>
              </w:rPr>
              <w:t>instantly.</w:t>
            </w:r>
          </w:p>
        </w:tc>
      </w:tr>
      <w:tr w:rsidR="00A37AEE">
        <w:trPr>
          <w:trHeight w:val="460"/>
        </w:trPr>
        <w:tc>
          <w:tcPr>
            <w:tcW w:w="526" w:type="dxa"/>
          </w:tcPr>
          <w:p w:rsidR="00A37AEE" w:rsidRDefault="004D42B7">
            <w:pPr>
              <w:pStyle w:val="TableParagraph"/>
              <w:spacing w:before="15"/>
              <w:ind w:left="119"/>
              <w:jc w:val="center"/>
              <w:rPr>
                <w:sz w:val="18"/>
              </w:rPr>
            </w:pPr>
            <w:r>
              <w:rPr>
                <w:spacing w:val="-5"/>
                <w:sz w:val="18"/>
              </w:rPr>
              <w:t>42.</w:t>
            </w:r>
          </w:p>
        </w:tc>
        <w:tc>
          <w:tcPr>
            <w:tcW w:w="10126" w:type="dxa"/>
          </w:tcPr>
          <w:p w:rsidR="00A37AEE" w:rsidRDefault="004D42B7">
            <w:pPr>
              <w:pStyle w:val="TableParagraph"/>
              <w:spacing w:line="230" w:lineRule="exact"/>
              <w:ind w:left="131" w:right="79"/>
              <w:rPr>
                <w:sz w:val="20"/>
              </w:rPr>
            </w:pPr>
            <w:r>
              <w:rPr>
                <w:sz w:val="20"/>
              </w:rPr>
              <w:t>R.K Associates never releases any report doing alterations</w:t>
            </w:r>
            <w:r>
              <w:rPr>
                <w:spacing w:val="22"/>
                <w:sz w:val="20"/>
              </w:rPr>
              <w:t xml:space="preserve"> </w:t>
            </w:r>
            <w:r>
              <w:rPr>
                <w:sz w:val="20"/>
              </w:rPr>
              <w:t>or modifications by pen. In case any information/</w:t>
            </w:r>
            <w:r>
              <w:rPr>
                <w:spacing w:val="40"/>
                <w:sz w:val="20"/>
              </w:rPr>
              <w:t xml:space="preserve"> </w:t>
            </w:r>
            <w:r>
              <w:rPr>
                <w:sz w:val="20"/>
              </w:rPr>
              <w:t>figure of this report is found altered with pen then this report will automatically become null &amp; void.</w:t>
            </w:r>
          </w:p>
        </w:tc>
      </w:tr>
      <w:tr w:rsidR="00A37AEE">
        <w:trPr>
          <w:trHeight w:val="1380"/>
        </w:trPr>
        <w:tc>
          <w:tcPr>
            <w:tcW w:w="526" w:type="dxa"/>
          </w:tcPr>
          <w:p w:rsidR="00A37AEE" w:rsidRDefault="004D42B7">
            <w:pPr>
              <w:pStyle w:val="TableParagraph"/>
              <w:spacing w:before="15"/>
              <w:ind w:left="119"/>
              <w:jc w:val="center"/>
              <w:rPr>
                <w:sz w:val="18"/>
              </w:rPr>
            </w:pPr>
            <w:r>
              <w:rPr>
                <w:spacing w:val="-5"/>
                <w:sz w:val="18"/>
              </w:rPr>
              <w:t>43.</w:t>
            </w:r>
          </w:p>
        </w:tc>
        <w:tc>
          <w:tcPr>
            <w:tcW w:w="10126" w:type="dxa"/>
          </w:tcPr>
          <w:p w:rsidR="00A37AEE" w:rsidRDefault="004D42B7">
            <w:pPr>
              <w:pStyle w:val="TableParagraph"/>
              <w:ind w:right="102"/>
              <w:jc w:val="both"/>
              <w:rPr>
                <w:sz w:val="20"/>
              </w:rPr>
            </w:pPr>
            <w:r>
              <w:rPr>
                <w:sz w:val="20"/>
              </w:rPr>
              <w:t>We are fully aware that based on the opinion of value expressed in this report, we may be required to give testimony</w:t>
            </w:r>
            <w:r>
              <w:rPr>
                <w:spacing w:val="-9"/>
                <w:sz w:val="20"/>
              </w:rPr>
              <w:t xml:space="preserve"> </w:t>
            </w:r>
            <w:r>
              <w:rPr>
                <w:sz w:val="20"/>
              </w:rPr>
              <w:t>or</w:t>
            </w:r>
            <w:r>
              <w:rPr>
                <w:spacing w:val="-7"/>
                <w:sz w:val="20"/>
              </w:rPr>
              <w:t xml:space="preserve"> </w:t>
            </w:r>
            <w:r>
              <w:rPr>
                <w:sz w:val="20"/>
              </w:rPr>
              <w:t>attend</w:t>
            </w:r>
            <w:r>
              <w:rPr>
                <w:spacing w:val="-8"/>
                <w:sz w:val="20"/>
              </w:rPr>
              <w:t xml:space="preserve"> </w:t>
            </w:r>
            <w:r>
              <w:rPr>
                <w:sz w:val="20"/>
              </w:rPr>
              <w:t>court</w:t>
            </w:r>
            <w:r>
              <w:rPr>
                <w:spacing w:val="-7"/>
                <w:sz w:val="20"/>
              </w:rPr>
              <w:t xml:space="preserve"> </w:t>
            </w:r>
            <w:r>
              <w:rPr>
                <w:sz w:val="20"/>
              </w:rPr>
              <w:t>/</w:t>
            </w:r>
            <w:r>
              <w:rPr>
                <w:spacing w:val="-6"/>
                <w:sz w:val="20"/>
              </w:rPr>
              <w:t xml:space="preserve"> </w:t>
            </w:r>
            <w:r>
              <w:rPr>
                <w:sz w:val="20"/>
              </w:rPr>
              <w:t>judicial</w:t>
            </w:r>
            <w:r>
              <w:rPr>
                <w:spacing w:val="-7"/>
                <w:sz w:val="20"/>
              </w:rPr>
              <w:t xml:space="preserve"> </w:t>
            </w:r>
            <w:r>
              <w:rPr>
                <w:sz w:val="20"/>
              </w:rPr>
              <w:t>proceedings</w:t>
            </w:r>
            <w:r>
              <w:rPr>
                <w:spacing w:val="-4"/>
                <w:sz w:val="20"/>
              </w:rPr>
              <w:t xml:space="preserve"> </w:t>
            </w:r>
            <w:r>
              <w:rPr>
                <w:sz w:val="20"/>
              </w:rPr>
              <w:t>with</w:t>
            </w:r>
            <w:r>
              <w:rPr>
                <w:spacing w:val="-8"/>
                <w:sz w:val="20"/>
              </w:rPr>
              <w:t xml:space="preserve"> </w:t>
            </w:r>
            <w:r>
              <w:rPr>
                <w:sz w:val="20"/>
              </w:rPr>
              <w:t>regard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subject</w:t>
            </w:r>
            <w:r>
              <w:rPr>
                <w:spacing w:val="-6"/>
                <w:sz w:val="20"/>
              </w:rPr>
              <w:t xml:space="preserve"> </w:t>
            </w:r>
            <w:r>
              <w:rPr>
                <w:sz w:val="20"/>
              </w:rPr>
              <w:t>assets,</w:t>
            </w:r>
            <w:r>
              <w:rPr>
                <w:spacing w:val="-5"/>
                <w:sz w:val="20"/>
              </w:rPr>
              <w:t xml:space="preserve"> </w:t>
            </w:r>
            <w:r>
              <w:rPr>
                <w:sz w:val="20"/>
              </w:rPr>
              <w:t>although</w:t>
            </w:r>
            <w:r>
              <w:rPr>
                <w:spacing w:val="-6"/>
                <w:sz w:val="20"/>
              </w:rPr>
              <w:t xml:space="preserve"> </w:t>
            </w:r>
            <w:r>
              <w:rPr>
                <w:sz w:val="20"/>
              </w:rPr>
              <w:t>it</w:t>
            </w:r>
            <w:r>
              <w:rPr>
                <w:spacing w:val="-6"/>
                <w:sz w:val="20"/>
              </w:rPr>
              <w:t xml:space="preserve"> </w:t>
            </w:r>
            <w:r>
              <w:rPr>
                <w:sz w:val="20"/>
              </w:rPr>
              <w:t>is</w:t>
            </w:r>
            <w:r>
              <w:rPr>
                <w:spacing w:val="-4"/>
                <w:sz w:val="20"/>
              </w:rPr>
              <w:t xml:space="preserve"> </w:t>
            </w:r>
            <w:r>
              <w:rPr>
                <w:sz w:val="20"/>
              </w:rPr>
              <w:t>out</w:t>
            </w:r>
            <w:r>
              <w:rPr>
                <w:spacing w:val="-6"/>
                <w:sz w:val="20"/>
              </w:rPr>
              <w:t xml:space="preserve"> </w:t>
            </w:r>
            <w:r>
              <w:rPr>
                <w:sz w:val="20"/>
              </w:rPr>
              <w:t>of</w:t>
            </w:r>
            <w:r>
              <w:rPr>
                <w:spacing w:val="-6"/>
                <w:sz w:val="20"/>
              </w:rPr>
              <w:t xml:space="preserve"> </w:t>
            </w:r>
            <w:r>
              <w:rPr>
                <w:sz w:val="20"/>
              </w:rPr>
              <w:t>scope</w:t>
            </w:r>
            <w:r>
              <w:rPr>
                <w:spacing w:val="-6"/>
                <w:sz w:val="20"/>
              </w:rPr>
              <w:t xml:space="preserve"> </w:t>
            </w:r>
            <w:r>
              <w:rPr>
                <w:sz w:val="20"/>
              </w:rPr>
              <w:t>of</w:t>
            </w:r>
            <w:r>
              <w:rPr>
                <w:spacing w:val="-6"/>
                <w:sz w:val="20"/>
              </w:rPr>
              <w:t xml:space="preserve"> </w:t>
            </w:r>
            <w:r>
              <w:rPr>
                <w:sz w:val="20"/>
              </w:rPr>
              <w:t>the assignment,</w:t>
            </w:r>
            <w:r>
              <w:rPr>
                <w:spacing w:val="-8"/>
                <w:sz w:val="20"/>
              </w:rPr>
              <w:t xml:space="preserve"> </w:t>
            </w:r>
            <w:r>
              <w:rPr>
                <w:sz w:val="20"/>
              </w:rPr>
              <w:t>unless</w:t>
            </w:r>
            <w:r>
              <w:rPr>
                <w:spacing w:val="-7"/>
                <w:sz w:val="20"/>
              </w:rPr>
              <w:t xml:space="preserve"> </w:t>
            </w:r>
            <w:r>
              <w:rPr>
                <w:sz w:val="20"/>
              </w:rPr>
              <w:t>specific</w:t>
            </w:r>
            <w:r>
              <w:rPr>
                <w:spacing w:val="-7"/>
                <w:sz w:val="20"/>
              </w:rPr>
              <w:t xml:space="preserve"> </w:t>
            </w:r>
            <w:r>
              <w:rPr>
                <w:sz w:val="20"/>
              </w:rPr>
              <w:t>arrangements</w:t>
            </w:r>
            <w:r>
              <w:rPr>
                <w:spacing w:val="-7"/>
                <w:sz w:val="20"/>
              </w:rPr>
              <w:t xml:space="preserve"> </w:t>
            </w:r>
            <w:r>
              <w:rPr>
                <w:sz w:val="20"/>
              </w:rPr>
              <w:t>to</w:t>
            </w:r>
            <w:r>
              <w:rPr>
                <w:spacing w:val="-8"/>
                <w:sz w:val="20"/>
              </w:rPr>
              <w:t xml:space="preserve"> </w:t>
            </w:r>
            <w:r>
              <w:rPr>
                <w:sz w:val="20"/>
              </w:rPr>
              <w:t>do</w:t>
            </w:r>
            <w:r>
              <w:rPr>
                <w:spacing w:val="-8"/>
                <w:sz w:val="20"/>
              </w:rPr>
              <w:t xml:space="preserve"> </w:t>
            </w:r>
            <w:r>
              <w:rPr>
                <w:sz w:val="20"/>
              </w:rPr>
              <w:t>so</w:t>
            </w:r>
            <w:r>
              <w:rPr>
                <w:spacing w:val="-8"/>
                <w:sz w:val="20"/>
              </w:rPr>
              <w:t xml:space="preserve"> </w:t>
            </w:r>
            <w:r>
              <w:rPr>
                <w:sz w:val="20"/>
              </w:rPr>
              <w:t>have</w:t>
            </w:r>
            <w:r>
              <w:rPr>
                <w:spacing w:val="-8"/>
                <w:sz w:val="20"/>
              </w:rPr>
              <w:t xml:space="preserve"> </w:t>
            </w:r>
            <w:r>
              <w:rPr>
                <w:sz w:val="20"/>
              </w:rPr>
              <w:t>been</w:t>
            </w:r>
            <w:r>
              <w:rPr>
                <w:spacing w:val="-8"/>
                <w:sz w:val="20"/>
              </w:rPr>
              <w:t xml:space="preserve"> </w:t>
            </w:r>
            <w:r>
              <w:rPr>
                <w:sz w:val="20"/>
              </w:rPr>
              <w:t>made</w:t>
            </w:r>
            <w:r>
              <w:rPr>
                <w:spacing w:val="-8"/>
                <w:sz w:val="20"/>
              </w:rPr>
              <w:t xml:space="preserve"> </w:t>
            </w:r>
            <w:r>
              <w:rPr>
                <w:sz w:val="20"/>
              </w:rPr>
              <w:t>in</w:t>
            </w:r>
            <w:r>
              <w:rPr>
                <w:spacing w:val="-7"/>
                <w:sz w:val="20"/>
              </w:rPr>
              <w:t xml:space="preserve"> </w:t>
            </w:r>
            <w:r>
              <w:rPr>
                <w:sz w:val="20"/>
              </w:rPr>
              <w:t>advance,</w:t>
            </w:r>
            <w:r>
              <w:rPr>
                <w:spacing w:val="-7"/>
                <w:sz w:val="20"/>
              </w:rPr>
              <w:t xml:space="preserve"> </w:t>
            </w:r>
            <w:r>
              <w:rPr>
                <w:sz w:val="20"/>
              </w:rPr>
              <w:t>or</w:t>
            </w:r>
            <w:r>
              <w:rPr>
                <w:spacing w:val="-6"/>
                <w:sz w:val="20"/>
              </w:rPr>
              <w:t xml:space="preserve"> </w:t>
            </w:r>
            <w:r>
              <w:rPr>
                <w:sz w:val="20"/>
              </w:rPr>
              <w:t>as</w:t>
            </w:r>
            <w:r>
              <w:rPr>
                <w:spacing w:val="-7"/>
                <w:sz w:val="20"/>
              </w:rPr>
              <w:t xml:space="preserve"> </w:t>
            </w:r>
            <w:r>
              <w:rPr>
                <w:sz w:val="20"/>
              </w:rPr>
              <w:t>otherwise</w:t>
            </w:r>
            <w:r>
              <w:rPr>
                <w:spacing w:val="-8"/>
                <w:sz w:val="20"/>
              </w:rPr>
              <w:t xml:space="preserve"> </w:t>
            </w:r>
            <w:r>
              <w:rPr>
                <w:sz w:val="20"/>
              </w:rPr>
              <w:t>required</w:t>
            </w:r>
            <w:r>
              <w:rPr>
                <w:spacing w:val="-8"/>
                <w:sz w:val="20"/>
              </w:rPr>
              <w:t xml:space="preserve"> </w:t>
            </w:r>
            <w:r>
              <w:rPr>
                <w:sz w:val="20"/>
              </w:rPr>
              <w:t>by</w:t>
            </w:r>
            <w:r>
              <w:rPr>
                <w:spacing w:val="-11"/>
                <w:sz w:val="20"/>
              </w:rPr>
              <w:t xml:space="preserve"> </w:t>
            </w:r>
            <w:r>
              <w:rPr>
                <w:sz w:val="20"/>
              </w:rPr>
              <w:t>law. In</w:t>
            </w:r>
            <w:r>
              <w:rPr>
                <w:spacing w:val="-6"/>
                <w:sz w:val="20"/>
              </w:rPr>
              <w:t xml:space="preserve"> </w:t>
            </w:r>
            <w:r>
              <w:rPr>
                <w:sz w:val="20"/>
              </w:rPr>
              <w:t>such</w:t>
            </w:r>
            <w:r>
              <w:rPr>
                <w:spacing w:val="-6"/>
                <w:sz w:val="20"/>
              </w:rPr>
              <w:t xml:space="preserve"> </w:t>
            </w:r>
            <w:r>
              <w:rPr>
                <w:sz w:val="20"/>
              </w:rPr>
              <w:t>event,</w:t>
            </w:r>
            <w:r>
              <w:rPr>
                <w:spacing w:val="-6"/>
                <w:sz w:val="20"/>
              </w:rPr>
              <w:t xml:space="preserve"> </w:t>
            </w:r>
            <w:r>
              <w:rPr>
                <w:sz w:val="20"/>
              </w:rPr>
              <w:t>the</w:t>
            </w:r>
            <w:r>
              <w:rPr>
                <w:spacing w:val="-6"/>
                <w:sz w:val="20"/>
              </w:rPr>
              <w:t xml:space="preserve"> </w:t>
            </w:r>
            <w:r>
              <w:rPr>
                <w:sz w:val="20"/>
              </w:rPr>
              <w:t>party</w:t>
            </w:r>
            <w:r>
              <w:rPr>
                <w:spacing w:val="-9"/>
                <w:sz w:val="20"/>
              </w:rPr>
              <w:t xml:space="preserve"> </w:t>
            </w:r>
            <w:r>
              <w:rPr>
                <w:sz w:val="20"/>
              </w:rPr>
              <w:t>seeking</w:t>
            </w:r>
            <w:r>
              <w:rPr>
                <w:spacing w:val="-6"/>
                <w:sz w:val="20"/>
              </w:rPr>
              <w:t xml:space="preserve"> </w:t>
            </w:r>
            <w:r>
              <w:rPr>
                <w:sz w:val="20"/>
              </w:rPr>
              <w:t>our</w:t>
            </w:r>
            <w:r>
              <w:rPr>
                <w:spacing w:val="-5"/>
                <w:sz w:val="20"/>
              </w:rPr>
              <w:t xml:space="preserve"> </w:t>
            </w:r>
            <w:r>
              <w:rPr>
                <w:sz w:val="20"/>
              </w:rPr>
              <w:t>evidence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proceedings</w:t>
            </w:r>
            <w:r>
              <w:rPr>
                <w:spacing w:val="-4"/>
                <w:sz w:val="20"/>
              </w:rPr>
              <w:t xml:space="preserve"> </w:t>
            </w:r>
            <w:r>
              <w:rPr>
                <w:sz w:val="20"/>
              </w:rPr>
              <w:t>shall</w:t>
            </w:r>
            <w:r>
              <w:rPr>
                <w:spacing w:val="-6"/>
                <w:sz w:val="20"/>
              </w:rPr>
              <w:t xml:space="preserve"> </w:t>
            </w:r>
            <w:r>
              <w:rPr>
                <w:sz w:val="20"/>
              </w:rPr>
              <w:t>bear</w:t>
            </w:r>
            <w:r>
              <w:rPr>
                <w:spacing w:val="-5"/>
                <w:sz w:val="20"/>
              </w:rPr>
              <w:t xml:space="preserve"> </w:t>
            </w:r>
            <w:r>
              <w:rPr>
                <w:sz w:val="20"/>
              </w:rPr>
              <w:t>the</w:t>
            </w:r>
            <w:r>
              <w:rPr>
                <w:spacing w:val="-6"/>
                <w:sz w:val="20"/>
              </w:rPr>
              <w:t xml:space="preserve"> </w:t>
            </w:r>
            <w:r>
              <w:rPr>
                <w:sz w:val="20"/>
              </w:rPr>
              <w:t>cost/professional</w:t>
            </w:r>
            <w:r>
              <w:rPr>
                <w:spacing w:val="-6"/>
                <w:sz w:val="20"/>
              </w:rPr>
              <w:t xml:space="preserve"> </w:t>
            </w:r>
            <w:r>
              <w:rPr>
                <w:sz w:val="20"/>
              </w:rPr>
              <w:t>fee</w:t>
            </w:r>
            <w:r>
              <w:rPr>
                <w:spacing w:val="-6"/>
                <w:sz w:val="20"/>
              </w:rPr>
              <w:t xml:space="preserve"> </w:t>
            </w:r>
            <w:r>
              <w:rPr>
                <w:sz w:val="20"/>
              </w:rPr>
              <w:t>of</w:t>
            </w:r>
            <w:r>
              <w:rPr>
                <w:spacing w:val="-4"/>
                <w:sz w:val="20"/>
              </w:rPr>
              <w:t xml:space="preserve"> </w:t>
            </w:r>
            <w:r>
              <w:rPr>
                <w:sz w:val="20"/>
              </w:rPr>
              <w:t>attending</w:t>
            </w:r>
          </w:p>
          <w:p w:rsidR="00A37AEE" w:rsidRDefault="004D42B7">
            <w:pPr>
              <w:pStyle w:val="TableParagraph"/>
              <w:spacing w:line="230" w:lineRule="exact"/>
              <w:ind w:right="113"/>
              <w:jc w:val="both"/>
              <w:rPr>
                <w:sz w:val="20"/>
              </w:rPr>
            </w:pPr>
            <w:r>
              <w:rPr>
                <w:sz w:val="20"/>
              </w:rPr>
              <w:t>court / judicial proceedings and my</w:t>
            </w:r>
            <w:r>
              <w:rPr>
                <w:spacing w:val="-2"/>
                <w:sz w:val="20"/>
              </w:rPr>
              <w:t xml:space="preserve"> </w:t>
            </w:r>
            <w:r>
              <w:rPr>
                <w:sz w:val="20"/>
              </w:rPr>
              <w:t xml:space="preserve">/ our tendering evidence before such authority shall be under the applicable </w:t>
            </w:r>
            <w:r>
              <w:rPr>
                <w:spacing w:val="-2"/>
                <w:sz w:val="20"/>
              </w:rPr>
              <w:t>laws.</w:t>
            </w:r>
          </w:p>
        </w:tc>
      </w:tr>
      <w:tr w:rsidR="00A37AEE">
        <w:trPr>
          <w:trHeight w:val="1149"/>
        </w:trPr>
        <w:tc>
          <w:tcPr>
            <w:tcW w:w="526" w:type="dxa"/>
          </w:tcPr>
          <w:p w:rsidR="00A37AEE" w:rsidRDefault="004D42B7">
            <w:pPr>
              <w:pStyle w:val="TableParagraph"/>
              <w:spacing w:before="15"/>
              <w:ind w:left="119"/>
              <w:jc w:val="center"/>
              <w:rPr>
                <w:sz w:val="18"/>
              </w:rPr>
            </w:pPr>
            <w:r>
              <w:rPr>
                <w:spacing w:val="-5"/>
                <w:sz w:val="18"/>
              </w:rPr>
              <w:t>44.</w:t>
            </w:r>
          </w:p>
        </w:tc>
        <w:tc>
          <w:tcPr>
            <w:tcW w:w="10126" w:type="dxa"/>
          </w:tcPr>
          <w:p w:rsidR="00A37AEE" w:rsidRDefault="004D42B7">
            <w:pPr>
              <w:pStyle w:val="TableParagraph"/>
              <w:ind w:right="99"/>
              <w:jc w:val="both"/>
              <w:rPr>
                <w:sz w:val="20"/>
              </w:rPr>
            </w:pPr>
            <w:r>
              <w:rPr>
                <w:sz w:val="20"/>
              </w:rPr>
              <w:t>The</w:t>
            </w:r>
            <w:r>
              <w:rPr>
                <w:spacing w:val="-8"/>
                <w:sz w:val="20"/>
              </w:rPr>
              <w:t xml:space="preserve"> </w:t>
            </w:r>
            <w:r>
              <w:rPr>
                <w:sz w:val="20"/>
              </w:rPr>
              <w:t>final</w:t>
            </w:r>
            <w:r>
              <w:rPr>
                <w:spacing w:val="-9"/>
                <w:sz w:val="20"/>
              </w:rPr>
              <w:t xml:space="preserve"> </w:t>
            </w:r>
            <w:r>
              <w:rPr>
                <w:sz w:val="20"/>
              </w:rPr>
              <w:t>copy</w:t>
            </w:r>
            <w:r>
              <w:rPr>
                <w:spacing w:val="-9"/>
                <w:sz w:val="20"/>
              </w:rPr>
              <w:t xml:space="preserve"> </w:t>
            </w:r>
            <w:r>
              <w:rPr>
                <w:sz w:val="20"/>
              </w:rPr>
              <w:t>of</w:t>
            </w:r>
            <w:r>
              <w:rPr>
                <w:spacing w:val="-6"/>
                <w:sz w:val="20"/>
              </w:rPr>
              <w:t xml:space="preserve"> </w:t>
            </w:r>
            <w:r>
              <w:rPr>
                <w:sz w:val="20"/>
              </w:rPr>
              <w:t>the</w:t>
            </w:r>
            <w:r>
              <w:rPr>
                <w:spacing w:val="-8"/>
                <w:sz w:val="20"/>
              </w:rPr>
              <w:t xml:space="preserve"> </w:t>
            </w:r>
            <w:r>
              <w:rPr>
                <w:sz w:val="20"/>
              </w:rPr>
              <w:t>report</w:t>
            </w:r>
            <w:r>
              <w:rPr>
                <w:spacing w:val="-5"/>
                <w:sz w:val="20"/>
              </w:rPr>
              <w:t xml:space="preserve"> </w:t>
            </w:r>
            <w:r>
              <w:rPr>
                <w:sz w:val="20"/>
              </w:rPr>
              <w:t>shall</w:t>
            </w:r>
            <w:r>
              <w:rPr>
                <w:spacing w:val="-6"/>
                <w:sz w:val="20"/>
              </w:rPr>
              <w:t xml:space="preserve"> </w:t>
            </w:r>
            <w:r>
              <w:rPr>
                <w:sz w:val="20"/>
              </w:rPr>
              <w:t>be</w:t>
            </w:r>
            <w:r>
              <w:rPr>
                <w:spacing w:val="-8"/>
                <w:sz w:val="20"/>
              </w:rPr>
              <w:t xml:space="preserve"> </w:t>
            </w:r>
            <w:r>
              <w:rPr>
                <w:sz w:val="20"/>
              </w:rPr>
              <w:t>considered</w:t>
            </w:r>
            <w:r>
              <w:rPr>
                <w:spacing w:val="-8"/>
                <w:sz w:val="20"/>
              </w:rPr>
              <w:t xml:space="preserve"> </w:t>
            </w:r>
            <w:r>
              <w:rPr>
                <w:sz w:val="20"/>
              </w:rPr>
              <w:t>valid</w:t>
            </w:r>
            <w:r>
              <w:rPr>
                <w:spacing w:val="-8"/>
                <w:sz w:val="20"/>
              </w:rPr>
              <w:t xml:space="preserve"> </w:t>
            </w:r>
            <w:r>
              <w:rPr>
                <w:sz w:val="20"/>
              </w:rPr>
              <w:t>only</w:t>
            </w:r>
            <w:r>
              <w:rPr>
                <w:spacing w:val="-9"/>
                <w:sz w:val="20"/>
              </w:rPr>
              <w:t xml:space="preserve"> </w:t>
            </w:r>
            <w:r>
              <w:rPr>
                <w:sz w:val="20"/>
              </w:rPr>
              <w:t>if</w:t>
            </w:r>
            <w:r>
              <w:rPr>
                <w:spacing w:val="-2"/>
                <w:sz w:val="20"/>
              </w:rPr>
              <w:t xml:space="preserve"> </w:t>
            </w:r>
            <w:r>
              <w:rPr>
                <w:sz w:val="20"/>
              </w:rPr>
              <w:t>it</w:t>
            </w:r>
            <w:r>
              <w:rPr>
                <w:spacing w:val="-8"/>
                <w:sz w:val="20"/>
              </w:rPr>
              <w:t xml:space="preserve"> </w:t>
            </w:r>
            <w:r>
              <w:rPr>
                <w:sz w:val="20"/>
              </w:rPr>
              <w:t>is</w:t>
            </w:r>
            <w:r>
              <w:rPr>
                <w:spacing w:val="-7"/>
                <w:sz w:val="20"/>
              </w:rPr>
              <w:t xml:space="preserve"> </w:t>
            </w:r>
            <w:r>
              <w:rPr>
                <w:sz w:val="20"/>
              </w:rPr>
              <w:t>in</w:t>
            </w:r>
            <w:r>
              <w:rPr>
                <w:spacing w:val="-8"/>
                <w:sz w:val="20"/>
              </w:rPr>
              <w:t xml:space="preserve"> </w:t>
            </w:r>
            <w:r>
              <w:rPr>
                <w:sz w:val="20"/>
              </w:rPr>
              <w:t>hard</w:t>
            </w:r>
            <w:r>
              <w:rPr>
                <w:spacing w:val="-7"/>
                <w:sz w:val="20"/>
              </w:rPr>
              <w:t xml:space="preserve"> </w:t>
            </w:r>
            <w:r>
              <w:rPr>
                <w:sz w:val="20"/>
              </w:rPr>
              <w:t>copy</w:t>
            </w:r>
            <w:r>
              <w:rPr>
                <w:spacing w:val="-11"/>
                <w:sz w:val="20"/>
              </w:rPr>
              <w:t xml:space="preserve"> </w:t>
            </w:r>
            <w:r>
              <w:rPr>
                <w:sz w:val="20"/>
              </w:rPr>
              <w:t>on</w:t>
            </w:r>
            <w:r>
              <w:rPr>
                <w:spacing w:val="-8"/>
                <w:sz w:val="20"/>
              </w:rPr>
              <w:t xml:space="preserve"> </w:t>
            </w:r>
            <w:r>
              <w:rPr>
                <w:sz w:val="20"/>
              </w:rPr>
              <w:t>the</w:t>
            </w:r>
            <w:r>
              <w:rPr>
                <w:spacing w:val="-6"/>
                <w:sz w:val="20"/>
              </w:rPr>
              <w:t xml:space="preserve"> </w:t>
            </w:r>
            <w:r>
              <w:rPr>
                <w:sz w:val="20"/>
              </w:rPr>
              <w:t>company’s</w:t>
            </w:r>
            <w:r>
              <w:rPr>
                <w:spacing w:val="-5"/>
                <w:sz w:val="20"/>
              </w:rPr>
              <w:t xml:space="preserve"> </w:t>
            </w:r>
            <w:r>
              <w:rPr>
                <w:sz w:val="20"/>
              </w:rPr>
              <w:t>original</w:t>
            </w:r>
            <w:r>
              <w:rPr>
                <w:spacing w:val="-9"/>
                <w:sz w:val="20"/>
              </w:rPr>
              <w:t xml:space="preserve"> </w:t>
            </w:r>
            <w:r>
              <w:rPr>
                <w:sz w:val="20"/>
              </w:rPr>
              <w:t>letter</w:t>
            </w:r>
            <w:r>
              <w:rPr>
                <w:spacing w:val="-7"/>
                <w:sz w:val="20"/>
              </w:rPr>
              <w:t xml:space="preserve"> </w:t>
            </w:r>
            <w:r>
              <w:rPr>
                <w:sz w:val="20"/>
              </w:rPr>
              <w:t>head with proper stamp and sign on it of the authorized official upon payment of the agreed fees. User shall not use the content of the report for the purpose it is prepared for only on draft report, scanned copy, email co</w:t>
            </w:r>
            <w:r>
              <w:rPr>
                <w:sz w:val="20"/>
              </w:rPr>
              <w:t>py of the</w:t>
            </w:r>
          </w:p>
          <w:p w:rsidR="00A37AEE" w:rsidRDefault="004D42B7">
            <w:pPr>
              <w:pStyle w:val="TableParagraph"/>
              <w:spacing w:line="228" w:lineRule="exact"/>
              <w:ind w:right="109"/>
              <w:jc w:val="both"/>
              <w:rPr>
                <w:sz w:val="20"/>
              </w:rPr>
            </w:pPr>
            <w:r>
              <w:rPr>
                <w:sz w:val="20"/>
              </w:rPr>
              <w:t>report and without payment of the agreed fees. In such a case the report shall be considered as unauthorized and misused.</w:t>
            </w:r>
          </w:p>
        </w:tc>
      </w:tr>
    </w:tbl>
    <w:p w:rsidR="004D42B7" w:rsidRDefault="004D42B7">
      <w:bookmarkStart w:id="0" w:name="_GoBack"/>
      <w:bookmarkEnd w:id="0"/>
    </w:p>
    <w:sectPr w:rsidR="004D42B7">
      <w:pgSz w:w="11910" w:h="16840"/>
      <w:pgMar w:top="1600" w:right="60" w:bottom="1340" w:left="380" w:header="190" w:footer="11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2B7" w:rsidRDefault="004D42B7">
      <w:r>
        <w:separator/>
      </w:r>
    </w:p>
  </w:endnote>
  <w:endnote w:type="continuationSeparator" w:id="0">
    <w:p w:rsidR="004D42B7" w:rsidRDefault="004D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Caladea">
    <w:altName w:val="Caladea"/>
    <w:panose1 w:val="02040503050406030204"/>
    <w:charset w:val="00"/>
    <w:family w:val="roman"/>
    <w:pitch w:val="variable"/>
    <w:sig w:usb0="00000007" w:usb1="00000000" w:usb2="00000000" w:usb3="00000000" w:csb0="00000093" w:csb1="00000000"/>
  </w:font>
  <w:font w:name="VL PGothic">
    <w:altName w:val="Arial"/>
    <w:charset w:val="00"/>
    <w:family w:val="swiss"/>
    <w:pitch w:val="variable"/>
  </w:font>
  <w:font w:name="kiloji">
    <w:altName w:val="MS Gothic"/>
    <w:charset w:val="00"/>
    <w:family w:val="modern"/>
    <w:pitch w:val="fixe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mc:AlternateContent>
        <mc:Choice Requires="wps">
          <w:drawing>
            <wp:anchor distT="0" distB="0" distL="0" distR="0" simplePos="0" relativeHeight="485608448" behindDoc="1" locked="0" layoutInCell="1" allowOverlap="1">
              <wp:simplePos x="0" y="0"/>
              <wp:positionH relativeFrom="page">
                <wp:posOffset>1035558</wp:posOffset>
              </wp:positionH>
              <wp:positionV relativeFrom="page">
                <wp:posOffset>9845802</wp:posOffset>
              </wp:positionV>
              <wp:extent cx="559308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1270"/>
                      </a:xfrm>
                      <a:custGeom>
                        <a:avLst/>
                        <a:gdLst/>
                        <a:ahLst/>
                        <a:cxnLst/>
                        <a:rect l="l" t="t" r="r" b="b"/>
                        <a:pathLst>
                          <a:path w="5593080">
                            <a:moveTo>
                              <a:pt x="0" y="0"/>
                            </a:moveTo>
                            <a:lnTo>
                              <a:pt x="5593080" y="0"/>
                            </a:lnTo>
                          </a:path>
                        </a:pathLst>
                      </a:custGeom>
                      <a:ln w="28956">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38876190" id="Graphic 4" o:spid="_x0000_s1026" style="position:absolute;margin-left:81.55pt;margin-top:775.25pt;width:440.4pt;height:.1pt;z-index:-17708032;visibility:visible;mso-wrap-style:square;mso-wrap-distance-left:0;mso-wrap-distance-top:0;mso-wrap-distance-right:0;mso-wrap-distance-bottom:0;mso-position-horizontal:absolute;mso-position-horizontal-relative:page;mso-position-vertical:absolute;mso-position-vertical-relative:page;v-text-anchor:top" coordsize="559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" path="m,l5593080,e" filled="f" strokecolor="#497dba" strokeweight="2.28pt">
              <v:path arrowok="t"/>
              <w10:wrap anchorx="page" anchory="page"/>
            </v:shape>
          </w:pict>
        </mc:Fallback>
      </mc:AlternateContent>
    </w:r>
    <w:r>
      <w:rPr>
        <w:noProof/>
      </w:rPr>
      <mc:AlternateContent>
        <mc:Choice Requires="wps">
          <w:drawing>
            <wp:anchor distT="0" distB="0" distL="0" distR="0" simplePos="0" relativeHeight="485608960" behindDoc="1" locked="0" layoutInCell="1" allowOverlap="1">
              <wp:simplePos x="0" y="0"/>
              <wp:positionH relativeFrom="page">
                <wp:posOffset>902004</wp:posOffset>
              </wp:positionH>
              <wp:positionV relativeFrom="page">
                <wp:posOffset>9964291</wp:posOffset>
              </wp:positionV>
              <wp:extent cx="2501265" cy="1936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193675"/>
                      </a:xfrm>
                      <a:prstGeom prst="rect">
                        <a:avLst/>
                      </a:prstGeom>
                    </wps:spPr>
                    <wps:txbx>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71pt;margin-top:784.6pt;width:196.95pt;height:15.25pt;z-index:-177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" filled="f" stroked="f">
              <v:path arrowok="t"/>
              <v:textbox inset="0,0,0,0">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v:textbox>
              <w10:wrap anchorx="page" anchory="page"/>
            </v:shape>
          </w:pict>
        </mc:Fallback>
      </mc:AlternateContent>
    </w:r>
    <w:r>
      <w:rPr>
        <w:noProof/>
      </w:rPr>
      <mc:AlternateContent>
        <mc:Choice Requires="wps">
          <w:drawing>
            <wp:anchor distT="0" distB="0" distL="0" distR="0" simplePos="0" relativeHeight="485609472" behindDoc="1" locked="0" layoutInCell="1" allowOverlap="1">
              <wp:simplePos x="0" y="0"/>
              <wp:positionH relativeFrom="page">
                <wp:posOffset>6079997</wp:posOffset>
              </wp:positionH>
              <wp:positionV relativeFrom="page">
                <wp:posOffset>10163047</wp:posOffset>
              </wp:positionV>
              <wp:extent cx="77724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65735"/>
                      </a:xfrm>
                      <a:prstGeom prst="rect">
                        <a:avLst/>
                      </a:prstGeom>
                    </wps:spPr>
                    <wps:txbx>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20</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wps:txbx>
                    <wps:bodyPr wrap="square" lIns="0" tIns="0" rIns="0" bIns="0" rtlCol="0">
                      <a:noAutofit/>
                    </wps:bodyPr>
                  </wps:wsp>
                </a:graphicData>
              </a:graphic>
            </wp:anchor>
          </w:drawing>
        </mc:Choice>
        <mc:Fallback>
          <w:pict>
            <v:shape id="Textbox 6" o:spid="_x0000_s1029" type="#_x0000_t202" style="position:absolute;margin-left:478.75pt;margin-top:800.25pt;width:61.2pt;height:13.05pt;z-index:-177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" filled="f" stroked="f">
              <v:path arrowok="t"/>
              <v:textbox inset="0,0,0,0">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20</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609984" behindDoc="1" locked="0" layoutInCell="1" allowOverlap="1">
              <wp:simplePos x="0" y="0"/>
              <wp:positionH relativeFrom="page">
                <wp:posOffset>902004</wp:posOffset>
              </wp:positionH>
              <wp:positionV relativeFrom="page">
                <wp:posOffset>10327258</wp:posOffset>
              </wp:positionV>
              <wp:extent cx="2058035" cy="1276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127635"/>
                      </a:xfrm>
                      <a:prstGeom prst="rect">
                        <a:avLst/>
                      </a:prstGeom>
                    </wps:spPr>
                    <wps:txbx>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1">
                            <w:r>
                              <w:rPr>
                                <w:rFonts w:ascii="Carlito"/>
                                <w:color w:val="8495AF"/>
                                <w:spacing w:val="-2"/>
                                <w:sz w:val="16"/>
                              </w:rPr>
                              <w:t>www.rkassociates.org</w:t>
                            </w:r>
                          </w:hyperlink>
                        </w:p>
                      </w:txbxContent>
                    </wps:txbx>
                    <wps:bodyPr wrap="square" lIns="0" tIns="0" rIns="0" bIns="0" rtlCol="0">
                      <a:noAutofit/>
                    </wps:bodyPr>
                  </wps:wsp>
                </a:graphicData>
              </a:graphic>
            </wp:anchor>
          </w:drawing>
        </mc:Choice>
        <mc:Fallback>
          <w:pict>
            <v:shape id="Textbox 7" o:spid="_x0000_s1030" type="#_x0000_t202" style="position:absolute;margin-left:71pt;margin-top:813.15pt;width:162.05pt;height:10.05pt;z-index:-1770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" filled="f" stroked="f">
              <v:path arrowok="t"/>
              <v:textbox inset="0,0,0,0">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2">
                      <w:r>
                        <w:rPr>
                          <w:rFonts w:ascii="Carlito"/>
                          <w:color w:val="8495AF"/>
                          <w:spacing w:val="-2"/>
                          <w:sz w:val="16"/>
                        </w:rPr>
                        <w:t>www.rkassociates.org</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mc:AlternateContent>
        <mc:Choice Requires="wps">
          <w:drawing>
            <wp:anchor distT="0" distB="0" distL="0" distR="0" simplePos="0" relativeHeight="485612032" behindDoc="1" locked="0" layoutInCell="1" allowOverlap="1">
              <wp:simplePos x="0" y="0"/>
              <wp:positionH relativeFrom="page">
                <wp:posOffset>902004</wp:posOffset>
              </wp:positionH>
              <wp:positionV relativeFrom="page">
                <wp:posOffset>9964291</wp:posOffset>
              </wp:positionV>
              <wp:extent cx="2501265" cy="1936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193675"/>
                      </a:xfrm>
                      <a:prstGeom prst="rect">
                        <a:avLst/>
                      </a:prstGeom>
                    </wps:spPr>
                    <wps:txbx>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32" type="#_x0000_t202" style="position:absolute;margin-left:71pt;margin-top:784.6pt;width:196.95pt;height:15.25pt;z-index:-177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" filled="f" stroked="f">
              <v:path arrowok="t"/>
              <v:textbox inset="0,0,0,0">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v:textbox>
              <w10:wrap anchorx="page" anchory="page"/>
            </v:shape>
          </w:pict>
        </mc:Fallback>
      </mc:AlternateContent>
    </w:r>
    <w:r>
      <w:rPr>
        <w:noProof/>
      </w:rPr>
      <mc:AlternateContent>
        <mc:Choice Requires="wps">
          <w:drawing>
            <wp:anchor distT="0" distB="0" distL="0" distR="0" simplePos="0" relativeHeight="485612544" behindDoc="1" locked="0" layoutInCell="1" allowOverlap="1">
              <wp:simplePos x="0" y="0"/>
              <wp:positionH relativeFrom="page">
                <wp:posOffset>6079997</wp:posOffset>
              </wp:positionH>
              <wp:positionV relativeFrom="page">
                <wp:posOffset>10163047</wp:posOffset>
              </wp:positionV>
              <wp:extent cx="777240"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65735"/>
                      </a:xfrm>
                      <a:prstGeom prst="rect">
                        <a:avLst/>
                      </a:prstGeom>
                    </wps:spPr>
                    <wps:txbx>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21</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wps:txbx>
                    <wps:bodyPr wrap="square" lIns="0" tIns="0" rIns="0" bIns="0" rtlCol="0">
                      <a:noAutofit/>
                    </wps:bodyPr>
                  </wps:wsp>
                </a:graphicData>
              </a:graphic>
            </wp:anchor>
          </w:drawing>
        </mc:Choice>
        <mc:Fallback>
          <w:pict>
            <v:shape id="Textbox 89" o:spid="_x0000_s1033" type="#_x0000_t202" style="position:absolute;margin-left:478.75pt;margin-top:800.25pt;width:61.2pt;height:13.05pt;z-index:-177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" filled="f" stroked="f">
              <v:path arrowok="t"/>
              <v:textbox inset="0,0,0,0">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21</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613056" behindDoc="1" locked="0" layoutInCell="1" allowOverlap="1">
              <wp:simplePos x="0" y="0"/>
              <wp:positionH relativeFrom="page">
                <wp:posOffset>902004</wp:posOffset>
              </wp:positionH>
              <wp:positionV relativeFrom="page">
                <wp:posOffset>10327258</wp:posOffset>
              </wp:positionV>
              <wp:extent cx="2058035" cy="1276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127635"/>
                      </a:xfrm>
                      <a:prstGeom prst="rect">
                        <a:avLst/>
                      </a:prstGeom>
                    </wps:spPr>
                    <wps:txbx>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1">
                            <w:r>
                              <w:rPr>
                                <w:rFonts w:ascii="Carlito"/>
                                <w:color w:val="8495AF"/>
                                <w:spacing w:val="-2"/>
                                <w:sz w:val="16"/>
                              </w:rPr>
                              <w:t>www.rkassociates.org</w:t>
                            </w:r>
                          </w:hyperlink>
                        </w:p>
                      </w:txbxContent>
                    </wps:txbx>
                    <wps:bodyPr wrap="square" lIns="0" tIns="0" rIns="0" bIns="0" rtlCol="0">
                      <a:noAutofit/>
                    </wps:bodyPr>
                  </wps:wsp>
                </a:graphicData>
              </a:graphic>
            </wp:anchor>
          </w:drawing>
        </mc:Choice>
        <mc:Fallback>
          <w:pict>
            <v:shape id="Textbox 90" o:spid="_x0000_s1034" type="#_x0000_t202" style="position:absolute;margin-left:71pt;margin-top:813.15pt;width:162.05pt;height:10.05pt;z-index:-177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" filled="f" stroked="f">
              <v:path arrowok="t"/>
              <v:textbox inset="0,0,0,0">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2">
                      <w:r>
                        <w:rPr>
                          <w:rFonts w:ascii="Carlito"/>
                          <w:color w:val="8495AF"/>
                          <w:spacing w:val="-2"/>
                          <w:sz w:val="16"/>
                        </w:rPr>
                        <w:t>www.rkassociates.org</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mc:AlternateContent>
        <mc:Choice Requires="wps">
          <w:drawing>
            <wp:anchor distT="0" distB="0" distL="0" distR="0" simplePos="0" relativeHeight="485615104" behindDoc="1" locked="0" layoutInCell="1" allowOverlap="1">
              <wp:simplePos x="0" y="0"/>
              <wp:positionH relativeFrom="page">
                <wp:posOffset>1035558</wp:posOffset>
              </wp:positionH>
              <wp:positionV relativeFrom="page">
                <wp:posOffset>9845802</wp:posOffset>
              </wp:positionV>
              <wp:extent cx="559308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1270"/>
                      </a:xfrm>
                      <a:custGeom>
                        <a:avLst/>
                        <a:gdLst/>
                        <a:ahLst/>
                        <a:cxnLst/>
                        <a:rect l="l" t="t" r="r" b="b"/>
                        <a:pathLst>
                          <a:path w="5593080">
                            <a:moveTo>
                              <a:pt x="0" y="0"/>
                            </a:moveTo>
                            <a:lnTo>
                              <a:pt x="5593080" y="0"/>
                            </a:lnTo>
                          </a:path>
                        </a:pathLst>
                      </a:custGeom>
                      <a:ln w="28956">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708A0CFB" id="Graphic 110" o:spid="_x0000_s1026" style="position:absolute;margin-left:81.55pt;margin-top:775.25pt;width:440.4pt;height:.1pt;z-index:-17701376;visibility:visible;mso-wrap-style:square;mso-wrap-distance-left:0;mso-wrap-distance-top:0;mso-wrap-distance-right:0;mso-wrap-distance-bottom:0;mso-position-horizontal:absolute;mso-position-horizontal-relative:page;mso-position-vertical:absolute;mso-position-vertical-relative:page;v-text-anchor:top" coordsize="559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" path="m,l5593080,e" filled="f" strokecolor="#497dba" strokeweight="2.28pt">
              <v:path arrowok="t"/>
              <w10:wrap anchorx="page" anchory="page"/>
            </v:shape>
          </w:pict>
        </mc:Fallback>
      </mc:AlternateContent>
    </w:r>
    <w:r>
      <w:rPr>
        <w:noProof/>
      </w:rPr>
      <mc:AlternateContent>
        <mc:Choice Requires="wps">
          <w:drawing>
            <wp:anchor distT="0" distB="0" distL="0" distR="0" simplePos="0" relativeHeight="485615616" behindDoc="1" locked="0" layoutInCell="1" allowOverlap="1">
              <wp:simplePos x="0" y="0"/>
              <wp:positionH relativeFrom="page">
                <wp:posOffset>902004</wp:posOffset>
              </wp:positionH>
              <wp:positionV relativeFrom="page">
                <wp:posOffset>9964291</wp:posOffset>
              </wp:positionV>
              <wp:extent cx="2501265" cy="1936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193675"/>
                      </a:xfrm>
                      <a:prstGeom prst="rect">
                        <a:avLst/>
                      </a:prstGeom>
                    </wps:spPr>
                    <wps:txbx>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036" type="#_x0000_t202" style="position:absolute;margin-left:71pt;margin-top:784.6pt;width:196.95pt;height:15.25pt;z-index:-177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" filled="f" stroked="f">
              <v:path arrowok="t"/>
              <v:textbox inset="0,0,0,0">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v:textbox>
              <w10:wrap anchorx="page" anchory="page"/>
            </v:shape>
          </w:pict>
        </mc:Fallback>
      </mc:AlternateContent>
    </w:r>
    <w:r>
      <w:rPr>
        <w:noProof/>
      </w:rPr>
      <mc:AlternateContent>
        <mc:Choice Requires="wps">
          <w:drawing>
            <wp:anchor distT="0" distB="0" distL="0" distR="0" simplePos="0" relativeHeight="485616128" behindDoc="1" locked="0" layoutInCell="1" allowOverlap="1">
              <wp:simplePos x="0" y="0"/>
              <wp:positionH relativeFrom="page">
                <wp:posOffset>6079997</wp:posOffset>
              </wp:positionH>
              <wp:positionV relativeFrom="page">
                <wp:posOffset>10163047</wp:posOffset>
              </wp:positionV>
              <wp:extent cx="77724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65735"/>
                      </a:xfrm>
                      <a:prstGeom prst="rect">
                        <a:avLst/>
                      </a:prstGeom>
                    </wps:spPr>
                    <wps:txbx>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23</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wps:txbx>
                    <wps:bodyPr wrap="square" lIns="0" tIns="0" rIns="0" bIns="0" rtlCol="0">
                      <a:noAutofit/>
                    </wps:bodyPr>
                  </wps:wsp>
                </a:graphicData>
              </a:graphic>
            </wp:anchor>
          </w:drawing>
        </mc:Choice>
        <mc:Fallback>
          <w:pict>
            <v:shape id="Textbox 112" o:spid="_x0000_s1037" type="#_x0000_t202" style="position:absolute;margin-left:478.75pt;margin-top:800.25pt;width:61.2pt;height:13.05pt;z-index:-177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" filled="f" stroked="f">
              <v:path arrowok="t"/>
              <v:textbox inset="0,0,0,0">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23</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616640" behindDoc="1" locked="0" layoutInCell="1" allowOverlap="1">
              <wp:simplePos x="0" y="0"/>
              <wp:positionH relativeFrom="page">
                <wp:posOffset>902004</wp:posOffset>
              </wp:positionH>
              <wp:positionV relativeFrom="page">
                <wp:posOffset>10327258</wp:posOffset>
              </wp:positionV>
              <wp:extent cx="2058035" cy="1276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127635"/>
                      </a:xfrm>
                      <a:prstGeom prst="rect">
                        <a:avLst/>
                      </a:prstGeom>
                    </wps:spPr>
                    <wps:txbx>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1">
                            <w:r>
                              <w:rPr>
                                <w:rFonts w:ascii="Carlito"/>
                                <w:color w:val="8495AF"/>
                                <w:spacing w:val="-2"/>
                                <w:sz w:val="16"/>
                              </w:rPr>
                              <w:t>www.rkassociates.org</w:t>
                            </w:r>
                          </w:hyperlink>
                        </w:p>
                      </w:txbxContent>
                    </wps:txbx>
                    <wps:bodyPr wrap="square" lIns="0" tIns="0" rIns="0" bIns="0" rtlCol="0">
                      <a:noAutofit/>
                    </wps:bodyPr>
                  </wps:wsp>
                </a:graphicData>
              </a:graphic>
            </wp:anchor>
          </w:drawing>
        </mc:Choice>
        <mc:Fallback>
          <w:pict>
            <v:shape id="Textbox 113" o:spid="_x0000_s1038" type="#_x0000_t202" style="position:absolute;margin-left:71pt;margin-top:813.15pt;width:162.05pt;height:10.05pt;z-index:-176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" filled="f" stroked="f">
              <v:path arrowok="t"/>
              <v:textbox inset="0,0,0,0">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2">
                      <w:r>
                        <w:rPr>
                          <w:rFonts w:ascii="Carlito"/>
                          <w:color w:val="8495AF"/>
                          <w:spacing w:val="-2"/>
                          <w:sz w:val="16"/>
                        </w:rPr>
                        <w:t>www.rkassociates.org</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mc:AlternateContent>
        <mc:Choice Requires="wps">
          <w:drawing>
            <wp:anchor distT="0" distB="0" distL="0" distR="0" simplePos="0" relativeHeight="485618688" behindDoc="1" locked="0" layoutInCell="1" allowOverlap="1">
              <wp:simplePos x="0" y="0"/>
              <wp:positionH relativeFrom="page">
                <wp:posOffset>1035558</wp:posOffset>
              </wp:positionH>
              <wp:positionV relativeFrom="page">
                <wp:posOffset>9845802</wp:posOffset>
              </wp:positionV>
              <wp:extent cx="559308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3080" cy="1270"/>
                      </a:xfrm>
                      <a:custGeom>
                        <a:avLst/>
                        <a:gdLst/>
                        <a:ahLst/>
                        <a:cxnLst/>
                        <a:rect l="l" t="t" r="r" b="b"/>
                        <a:pathLst>
                          <a:path w="5593080">
                            <a:moveTo>
                              <a:pt x="0" y="0"/>
                            </a:moveTo>
                            <a:lnTo>
                              <a:pt x="5593080" y="0"/>
                            </a:lnTo>
                          </a:path>
                        </a:pathLst>
                      </a:custGeom>
                      <a:ln w="28956">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7FC8FA45" id="Graphic 130" o:spid="_x0000_s1026" style="position:absolute;margin-left:81.55pt;margin-top:775.25pt;width:440.4pt;height:.1pt;z-index:-17697792;visibility:visible;mso-wrap-style:square;mso-wrap-distance-left:0;mso-wrap-distance-top:0;mso-wrap-distance-right:0;mso-wrap-distance-bottom:0;mso-position-horizontal:absolute;mso-position-horizontal-relative:page;mso-position-vertical:absolute;mso-position-vertical-relative:page;v-text-anchor:top" coordsize="5593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" path="m,l5593080,e" filled="f" strokecolor="#497dba" strokeweight="2.28pt">
              <v:path arrowok="t"/>
              <w10:wrap anchorx="page" anchory="page"/>
            </v:shape>
          </w:pict>
        </mc:Fallback>
      </mc:AlternateContent>
    </w:r>
    <w:r>
      <w:rPr>
        <w:noProof/>
      </w:rPr>
      <mc:AlternateContent>
        <mc:Choice Requires="wps">
          <w:drawing>
            <wp:anchor distT="0" distB="0" distL="0" distR="0" simplePos="0" relativeHeight="485619200" behindDoc="1" locked="0" layoutInCell="1" allowOverlap="1">
              <wp:simplePos x="0" y="0"/>
              <wp:positionH relativeFrom="page">
                <wp:posOffset>902004</wp:posOffset>
              </wp:positionH>
              <wp:positionV relativeFrom="page">
                <wp:posOffset>9964291</wp:posOffset>
              </wp:positionV>
              <wp:extent cx="2501265" cy="1936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193675"/>
                      </a:xfrm>
                      <a:prstGeom prst="rect">
                        <a:avLst/>
                      </a:prstGeom>
                    </wps:spPr>
                    <wps:txbx>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040" type="#_x0000_t202" style="position:absolute;margin-left:71pt;margin-top:784.6pt;width:196.95pt;height:15.25pt;z-index:-176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" filled="f" stroked="f">
              <v:path arrowok="t"/>
              <v:textbox inset="0,0,0,0">
                <w:txbxContent>
                  <w:p w:rsidR="00A37AEE" w:rsidRDefault="004D42B7">
                    <w:pPr>
                      <w:spacing w:before="20"/>
                      <w:ind w:left="20"/>
                      <w:rPr>
                        <w:rFonts w:ascii="Caladea"/>
                        <w:b/>
                      </w:rPr>
                    </w:pPr>
                    <w:r>
                      <w:rPr>
                        <w:rFonts w:ascii="Carlito"/>
                        <w:color w:val="212A35"/>
                        <w:spacing w:val="-2"/>
                      </w:rPr>
                      <w:t>FILE</w:t>
                    </w:r>
                    <w:r>
                      <w:rPr>
                        <w:rFonts w:ascii="Carlito"/>
                        <w:color w:val="212A35"/>
                      </w:rPr>
                      <w:t xml:space="preserve"> </w:t>
                    </w:r>
                    <w:r>
                      <w:rPr>
                        <w:rFonts w:ascii="Carlito"/>
                        <w:color w:val="212A35"/>
                        <w:spacing w:val="-2"/>
                      </w:rPr>
                      <w:t>NO.:</w:t>
                    </w:r>
                    <w:r>
                      <w:rPr>
                        <w:rFonts w:ascii="Carlito"/>
                        <w:color w:val="212A35"/>
                        <w:spacing w:val="6"/>
                      </w:rPr>
                      <w:t xml:space="preserve"> </w:t>
                    </w:r>
                    <w:r>
                      <w:rPr>
                        <w:rFonts w:ascii="Caladea"/>
                        <w:b/>
                        <w:color w:val="0E233D"/>
                        <w:spacing w:val="-2"/>
                      </w:rPr>
                      <w:t>VIS</w:t>
                    </w:r>
                    <w:r>
                      <w:rPr>
                        <w:rFonts w:ascii="Caladea"/>
                        <w:b/>
                        <w:color w:val="0E233D"/>
                        <w:spacing w:val="4"/>
                      </w:rPr>
                      <w:t xml:space="preserve"> </w:t>
                    </w:r>
                    <w:r>
                      <w:rPr>
                        <w:rFonts w:ascii="Caladea"/>
                        <w:b/>
                        <w:color w:val="0E233D"/>
                        <w:spacing w:val="-2"/>
                      </w:rPr>
                      <w:t>(2023-24)-PL591-502-</w:t>
                    </w:r>
                    <w:r>
                      <w:rPr>
                        <w:rFonts w:ascii="Caladea"/>
                        <w:b/>
                        <w:color w:val="0E233D"/>
                        <w:spacing w:val="-5"/>
                      </w:rPr>
                      <w:t>784</w:t>
                    </w:r>
                  </w:p>
                </w:txbxContent>
              </v:textbox>
              <w10:wrap anchorx="page" anchory="page"/>
            </v:shape>
          </w:pict>
        </mc:Fallback>
      </mc:AlternateContent>
    </w:r>
    <w:r>
      <w:rPr>
        <w:noProof/>
      </w:rPr>
      <mc:AlternateContent>
        <mc:Choice Requires="wps">
          <w:drawing>
            <wp:anchor distT="0" distB="0" distL="0" distR="0" simplePos="0" relativeHeight="485619712" behindDoc="1" locked="0" layoutInCell="1" allowOverlap="1">
              <wp:simplePos x="0" y="0"/>
              <wp:positionH relativeFrom="page">
                <wp:posOffset>6079997</wp:posOffset>
              </wp:positionH>
              <wp:positionV relativeFrom="page">
                <wp:posOffset>10163047</wp:posOffset>
              </wp:positionV>
              <wp:extent cx="777240" cy="16573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65735"/>
                      </a:xfrm>
                      <a:prstGeom prst="rect">
                        <a:avLst/>
                      </a:prstGeom>
                    </wps:spPr>
                    <wps:txbx>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40</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wps:txbx>
                    <wps:bodyPr wrap="square" lIns="0" tIns="0" rIns="0" bIns="0" rtlCol="0">
                      <a:noAutofit/>
                    </wps:bodyPr>
                  </wps:wsp>
                </a:graphicData>
              </a:graphic>
            </wp:anchor>
          </w:drawing>
        </mc:Choice>
        <mc:Fallback>
          <w:pict>
            <v:shape id="Textbox 132" o:spid="_x0000_s1041" type="#_x0000_t202" style="position:absolute;margin-left:478.75pt;margin-top:800.25pt;width:61.2pt;height:13.05pt;z-index:-176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" filled="f" stroked="f">
              <v:path arrowok="t"/>
              <v:textbox inset="0,0,0,0">
                <w:txbxContent>
                  <w:p w:rsidR="00A37AEE" w:rsidRDefault="004D42B7">
                    <w:pPr>
                      <w:spacing w:line="245" w:lineRule="exact"/>
                      <w:ind w:left="20"/>
                      <w:rPr>
                        <w:rFonts w:ascii="Carlito"/>
                      </w:rPr>
                    </w:pPr>
                    <w:r>
                      <w:rPr>
                        <w:rFonts w:ascii="Carlito"/>
                        <w:color w:val="212A35"/>
                      </w:rPr>
                      <w:t>Page</w:t>
                    </w:r>
                    <w:r>
                      <w:rPr>
                        <w:rFonts w:ascii="Carlito"/>
                        <w:color w:val="212A35"/>
                        <w:spacing w:val="-11"/>
                      </w:rPr>
                      <w:t xml:space="preserve"> </w:t>
                    </w:r>
                    <w:r>
                      <w:rPr>
                        <w:rFonts w:ascii="Carlito"/>
                        <w:color w:val="212A35"/>
                      </w:rPr>
                      <w:fldChar w:fldCharType="begin"/>
                    </w:r>
                    <w:r>
                      <w:rPr>
                        <w:rFonts w:ascii="Carlito"/>
                        <w:color w:val="212A35"/>
                      </w:rPr>
                      <w:instrText xml:space="preserve"> PAGE </w:instrText>
                    </w:r>
                    <w:r>
                      <w:rPr>
                        <w:rFonts w:ascii="Carlito"/>
                        <w:color w:val="212A35"/>
                      </w:rPr>
                      <w:fldChar w:fldCharType="separate"/>
                    </w:r>
                    <w:r w:rsidR="004C51FD">
                      <w:rPr>
                        <w:rFonts w:ascii="Carlito"/>
                        <w:noProof/>
                        <w:color w:val="212A35"/>
                      </w:rPr>
                      <w:t>40</w:t>
                    </w:r>
                    <w:r>
                      <w:rPr>
                        <w:rFonts w:ascii="Carlito"/>
                        <w:color w:val="212A35"/>
                      </w:rPr>
                      <w:fldChar w:fldCharType="end"/>
                    </w:r>
                    <w:r>
                      <w:rPr>
                        <w:rFonts w:ascii="Carlito"/>
                        <w:color w:val="212A35"/>
                        <w:spacing w:val="-9"/>
                      </w:rPr>
                      <w:t xml:space="preserve"> </w:t>
                    </w:r>
                    <w:r>
                      <w:rPr>
                        <w:rFonts w:ascii="Carlito"/>
                        <w:color w:val="212A35"/>
                      </w:rPr>
                      <w:t>of</w:t>
                    </w:r>
                    <w:r>
                      <w:rPr>
                        <w:rFonts w:ascii="Carlito"/>
                        <w:color w:val="212A35"/>
                        <w:spacing w:val="-10"/>
                      </w:rPr>
                      <w:t xml:space="preserve"> </w:t>
                    </w:r>
                    <w:r>
                      <w:rPr>
                        <w:rFonts w:ascii="Carlito"/>
                        <w:color w:val="212A35"/>
                        <w:spacing w:val="-5"/>
                      </w:rPr>
                      <w:fldChar w:fldCharType="begin"/>
                    </w:r>
                    <w:r>
                      <w:rPr>
                        <w:rFonts w:ascii="Carlito"/>
                        <w:color w:val="212A35"/>
                        <w:spacing w:val="-5"/>
                      </w:rPr>
                      <w:instrText xml:space="preserve"> NUMPAGES </w:instrText>
                    </w:r>
                    <w:r>
                      <w:rPr>
                        <w:rFonts w:ascii="Carlito"/>
                        <w:color w:val="212A35"/>
                        <w:spacing w:val="-5"/>
                      </w:rPr>
                      <w:fldChar w:fldCharType="separate"/>
                    </w:r>
                    <w:r w:rsidR="004C51FD">
                      <w:rPr>
                        <w:rFonts w:ascii="Carlito"/>
                        <w:noProof/>
                        <w:color w:val="212A35"/>
                        <w:spacing w:val="-5"/>
                      </w:rPr>
                      <w:t>40</w:t>
                    </w:r>
                    <w:r>
                      <w:rPr>
                        <w:rFonts w:ascii="Carlito"/>
                        <w:color w:val="212A35"/>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5620224" behindDoc="1" locked="0" layoutInCell="1" allowOverlap="1">
              <wp:simplePos x="0" y="0"/>
              <wp:positionH relativeFrom="page">
                <wp:posOffset>902004</wp:posOffset>
              </wp:positionH>
              <wp:positionV relativeFrom="page">
                <wp:posOffset>10327258</wp:posOffset>
              </wp:positionV>
              <wp:extent cx="2058035" cy="1276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127635"/>
                      </a:xfrm>
                      <a:prstGeom prst="rect">
                        <a:avLst/>
                      </a:prstGeom>
                    </wps:spPr>
                    <wps:txbx>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1">
                            <w:r>
                              <w:rPr>
                                <w:rFonts w:ascii="Carlito"/>
                                <w:color w:val="8495AF"/>
                                <w:spacing w:val="-2"/>
                                <w:sz w:val="16"/>
                              </w:rPr>
                              <w:t>www.rkassociates.org</w:t>
                            </w:r>
                          </w:hyperlink>
                        </w:p>
                      </w:txbxContent>
                    </wps:txbx>
                    <wps:bodyPr wrap="square" lIns="0" tIns="0" rIns="0" bIns="0" rtlCol="0">
                      <a:noAutofit/>
                    </wps:bodyPr>
                  </wps:wsp>
                </a:graphicData>
              </a:graphic>
            </wp:anchor>
          </w:drawing>
        </mc:Choice>
        <mc:Fallback>
          <w:pict>
            <v:shape id="Textbox 133" o:spid="_x0000_s1042" type="#_x0000_t202" style="position:absolute;margin-left:71pt;margin-top:813.15pt;width:162.05pt;height:10.05pt;z-index:-176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" filled="f" stroked="f">
              <v:path arrowok="t"/>
              <v:textbox inset="0,0,0,0">
                <w:txbxContent>
                  <w:p w:rsidR="00A37AEE" w:rsidRDefault="004D42B7">
                    <w:pPr>
                      <w:spacing w:line="184" w:lineRule="exact"/>
                      <w:ind w:left="20"/>
                      <w:rPr>
                        <w:rFonts w:ascii="Carlito"/>
                        <w:sz w:val="16"/>
                      </w:rPr>
                    </w:pPr>
                    <w:r>
                      <w:rPr>
                        <w:rFonts w:ascii="Carlito"/>
                        <w:color w:val="8495AF"/>
                        <w:spacing w:val="-2"/>
                        <w:sz w:val="16"/>
                      </w:rPr>
                      <w:t>Valuation</w:t>
                    </w:r>
                    <w:r>
                      <w:rPr>
                        <w:rFonts w:ascii="Carlito"/>
                        <w:color w:val="8495AF"/>
                        <w:spacing w:val="-8"/>
                        <w:sz w:val="16"/>
                      </w:rPr>
                      <w:t xml:space="preserve"> </w:t>
                    </w:r>
                    <w:r>
                      <w:rPr>
                        <w:rFonts w:ascii="Carlito"/>
                        <w:color w:val="8495AF"/>
                        <w:spacing w:val="-2"/>
                        <w:sz w:val="16"/>
                      </w:rPr>
                      <w:t>TOR</w:t>
                    </w:r>
                    <w:r>
                      <w:rPr>
                        <w:rFonts w:ascii="Carlito"/>
                        <w:color w:val="8495AF"/>
                        <w:spacing w:val="-7"/>
                        <w:sz w:val="16"/>
                      </w:rPr>
                      <w:t xml:space="preserve"> </w:t>
                    </w:r>
                    <w:r>
                      <w:rPr>
                        <w:rFonts w:ascii="Carlito"/>
                        <w:color w:val="8495AF"/>
                        <w:spacing w:val="-2"/>
                        <w:sz w:val="16"/>
                      </w:rPr>
                      <w:t>is</w:t>
                    </w:r>
                    <w:r>
                      <w:rPr>
                        <w:rFonts w:ascii="Carlito"/>
                        <w:color w:val="8495AF"/>
                        <w:spacing w:val="-6"/>
                        <w:sz w:val="16"/>
                      </w:rPr>
                      <w:t xml:space="preserve"> </w:t>
                    </w:r>
                    <w:r>
                      <w:rPr>
                        <w:rFonts w:ascii="Carlito"/>
                        <w:color w:val="8495AF"/>
                        <w:spacing w:val="-2"/>
                        <w:sz w:val="16"/>
                      </w:rPr>
                      <w:t>available</w:t>
                    </w:r>
                    <w:r>
                      <w:rPr>
                        <w:rFonts w:ascii="Carlito"/>
                        <w:color w:val="8495AF"/>
                        <w:spacing w:val="-7"/>
                        <w:sz w:val="16"/>
                      </w:rPr>
                      <w:t xml:space="preserve"> </w:t>
                    </w:r>
                    <w:r>
                      <w:rPr>
                        <w:rFonts w:ascii="Carlito"/>
                        <w:color w:val="8495AF"/>
                        <w:spacing w:val="-2"/>
                        <w:sz w:val="16"/>
                      </w:rPr>
                      <w:t>at</w:t>
                    </w:r>
                    <w:r>
                      <w:rPr>
                        <w:rFonts w:ascii="Carlito"/>
                        <w:color w:val="8495AF"/>
                        <w:spacing w:val="-8"/>
                        <w:sz w:val="16"/>
                      </w:rPr>
                      <w:t xml:space="preserve"> </w:t>
                    </w:r>
                    <w:hyperlink r:id="rId2">
                      <w:r>
                        <w:rPr>
                          <w:rFonts w:ascii="Carlito"/>
                          <w:color w:val="8495AF"/>
                          <w:spacing w:val="-2"/>
                          <w:sz w:val="16"/>
                        </w:rPr>
                        <w:t>www.rkassociates.org</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2B7" w:rsidRDefault="004D42B7">
      <w:r>
        <w:separator/>
      </w:r>
    </w:p>
  </w:footnote>
  <w:footnote w:type="continuationSeparator" w:id="0">
    <w:p w:rsidR="004D42B7" w:rsidRDefault="004D4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w:drawing>
        <wp:anchor distT="0" distB="0" distL="0" distR="0" simplePos="0" relativeHeight="485606912" behindDoc="1" locked="0" layoutInCell="1" allowOverlap="1">
          <wp:simplePos x="0" y="0"/>
          <wp:positionH relativeFrom="page">
            <wp:posOffset>231711</wp:posOffset>
          </wp:positionH>
          <wp:positionV relativeFrom="page">
            <wp:posOffset>120441</wp:posOffset>
          </wp:positionV>
          <wp:extent cx="1633609" cy="88535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633609" cy="885352"/>
                  </a:xfrm>
                  <a:prstGeom prst="rect">
                    <a:avLst/>
                  </a:prstGeom>
                </pic:spPr>
              </pic:pic>
            </a:graphicData>
          </a:graphic>
        </wp:anchor>
      </w:drawing>
    </w:r>
    <w:r>
      <w:rPr>
        <w:noProof/>
      </w:rPr>
      <w:drawing>
        <wp:anchor distT="0" distB="0" distL="0" distR="0" simplePos="0" relativeHeight="485607424" behindDoc="1" locked="0" layoutInCell="1" allowOverlap="1">
          <wp:simplePos x="0" y="0"/>
          <wp:positionH relativeFrom="page">
            <wp:posOffset>5324855</wp:posOffset>
          </wp:positionH>
          <wp:positionV relativeFrom="page">
            <wp:posOffset>190499</wp:posOffset>
          </wp:positionV>
          <wp:extent cx="2127497" cy="66590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127497" cy="665906"/>
                  </a:xfrm>
                  <a:prstGeom prst="rect">
                    <a:avLst/>
                  </a:prstGeom>
                </pic:spPr>
              </pic:pic>
            </a:graphicData>
          </a:graphic>
        </wp:anchor>
      </w:drawing>
    </w:r>
    <w:r>
      <w:rPr>
        <w:noProof/>
      </w:rPr>
      <mc:AlternateContent>
        <mc:Choice Requires="wps">
          <w:drawing>
            <wp:anchor distT="0" distB="0" distL="0" distR="0" simplePos="0" relativeHeight="485607936" behindDoc="1" locked="0" layoutInCell="1" allowOverlap="1">
              <wp:simplePos x="0" y="0"/>
              <wp:positionH relativeFrom="page">
                <wp:posOffset>2619882</wp:posOffset>
              </wp:positionH>
              <wp:positionV relativeFrom="page">
                <wp:posOffset>390763</wp:posOffset>
              </wp:positionV>
              <wp:extent cx="2333625" cy="3765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6555"/>
                      </a:xfrm>
                      <a:prstGeom prst="rect">
                        <a:avLst/>
                      </a:prstGeom>
                    </wps:spPr>
                    <wps:txbx>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206.3pt;margin-top:30.75pt;width:183.75pt;height:29.65pt;z-index:-177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" filled="f" stroked="f">
              <v:path arrowok="t"/>
              <v:textbox inset="0,0,0,0">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w:drawing>
        <wp:anchor distT="0" distB="0" distL="0" distR="0" simplePos="0" relativeHeight="485610496" behindDoc="1" locked="0" layoutInCell="1" allowOverlap="1">
          <wp:simplePos x="0" y="0"/>
          <wp:positionH relativeFrom="page">
            <wp:posOffset>231711</wp:posOffset>
          </wp:positionH>
          <wp:positionV relativeFrom="page">
            <wp:posOffset>120441</wp:posOffset>
          </wp:positionV>
          <wp:extent cx="1633609" cy="88535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1633609" cy="885352"/>
                  </a:xfrm>
                  <a:prstGeom prst="rect">
                    <a:avLst/>
                  </a:prstGeom>
                </pic:spPr>
              </pic:pic>
            </a:graphicData>
          </a:graphic>
        </wp:anchor>
      </w:drawing>
    </w:r>
    <w:r>
      <w:rPr>
        <w:noProof/>
      </w:rPr>
      <w:drawing>
        <wp:anchor distT="0" distB="0" distL="0" distR="0" simplePos="0" relativeHeight="485611008" behindDoc="1" locked="0" layoutInCell="1" allowOverlap="1">
          <wp:simplePos x="0" y="0"/>
          <wp:positionH relativeFrom="page">
            <wp:posOffset>5324855</wp:posOffset>
          </wp:positionH>
          <wp:positionV relativeFrom="page">
            <wp:posOffset>190499</wp:posOffset>
          </wp:positionV>
          <wp:extent cx="2127497" cy="665906"/>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 cstate="print"/>
                  <a:stretch>
                    <a:fillRect/>
                  </a:stretch>
                </pic:blipFill>
                <pic:spPr>
                  <a:xfrm>
                    <a:off x="0" y="0"/>
                    <a:ext cx="2127497" cy="665906"/>
                  </a:xfrm>
                  <a:prstGeom prst="rect">
                    <a:avLst/>
                  </a:prstGeom>
                </pic:spPr>
              </pic:pic>
            </a:graphicData>
          </a:graphic>
        </wp:anchor>
      </w:drawing>
    </w:r>
    <w:r>
      <w:rPr>
        <w:noProof/>
      </w:rPr>
      <mc:AlternateContent>
        <mc:Choice Requires="wps">
          <w:drawing>
            <wp:anchor distT="0" distB="0" distL="0" distR="0" simplePos="0" relativeHeight="485611520" behindDoc="1" locked="0" layoutInCell="1" allowOverlap="1">
              <wp:simplePos x="0" y="0"/>
              <wp:positionH relativeFrom="page">
                <wp:posOffset>2619882</wp:posOffset>
              </wp:positionH>
              <wp:positionV relativeFrom="page">
                <wp:posOffset>390763</wp:posOffset>
              </wp:positionV>
              <wp:extent cx="2333625" cy="37655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6555"/>
                      </a:xfrm>
                      <a:prstGeom prst="rect">
                        <a:avLst/>
                      </a:prstGeom>
                    </wps:spPr>
                    <wps:txbx>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31" type="#_x0000_t202" style="position:absolute;margin-left:206.3pt;margin-top:30.75pt;width:183.75pt;height:29.65pt;z-index:-177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" filled="f" stroked="f">
              <v:path arrowok="t"/>
              <v:textbox inset="0,0,0,0">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w:drawing>
        <wp:anchor distT="0" distB="0" distL="0" distR="0" simplePos="0" relativeHeight="485613568" behindDoc="1" locked="0" layoutInCell="1" allowOverlap="1">
          <wp:simplePos x="0" y="0"/>
          <wp:positionH relativeFrom="page">
            <wp:posOffset>231711</wp:posOffset>
          </wp:positionH>
          <wp:positionV relativeFrom="page">
            <wp:posOffset>120441</wp:posOffset>
          </wp:positionV>
          <wp:extent cx="1633609" cy="885352"/>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1633609" cy="885352"/>
                  </a:xfrm>
                  <a:prstGeom prst="rect">
                    <a:avLst/>
                  </a:prstGeom>
                </pic:spPr>
              </pic:pic>
            </a:graphicData>
          </a:graphic>
        </wp:anchor>
      </w:drawing>
    </w:r>
    <w:r>
      <w:rPr>
        <w:noProof/>
      </w:rPr>
      <w:drawing>
        <wp:anchor distT="0" distB="0" distL="0" distR="0" simplePos="0" relativeHeight="485614080" behindDoc="1" locked="0" layoutInCell="1" allowOverlap="1">
          <wp:simplePos x="0" y="0"/>
          <wp:positionH relativeFrom="page">
            <wp:posOffset>5324855</wp:posOffset>
          </wp:positionH>
          <wp:positionV relativeFrom="page">
            <wp:posOffset>190499</wp:posOffset>
          </wp:positionV>
          <wp:extent cx="2127497" cy="665906"/>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 cstate="print"/>
                  <a:stretch>
                    <a:fillRect/>
                  </a:stretch>
                </pic:blipFill>
                <pic:spPr>
                  <a:xfrm>
                    <a:off x="0" y="0"/>
                    <a:ext cx="2127497" cy="665906"/>
                  </a:xfrm>
                  <a:prstGeom prst="rect">
                    <a:avLst/>
                  </a:prstGeom>
                </pic:spPr>
              </pic:pic>
            </a:graphicData>
          </a:graphic>
        </wp:anchor>
      </w:drawing>
    </w:r>
    <w:r>
      <w:rPr>
        <w:noProof/>
      </w:rPr>
      <mc:AlternateContent>
        <mc:Choice Requires="wps">
          <w:drawing>
            <wp:anchor distT="0" distB="0" distL="0" distR="0" simplePos="0" relativeHeight="485614592" behindDoc="1" locked="0" layoutInCell="1" allowOverlap="1">
              <wp:simplePos x="0" y="0"/>
              <wp:positionH relativeFrom="page">
                <wp:posOffset>2619882</wp:posOffset>
              </wp:positionH>
              <wp:positionV relativeFrom="page">
                <wp:posOffset>390763</wp:posOffset>
              </wp:positionV>
              <wp:extent cx="2333625" cy="37655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6555"/>
                      </a:xfrm>
                      <a:prstGeom prst="rect">
                        <a:avLst/>
                      </a:prstGeom>
                    </wps:spPr>
                    <wps:txbx>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35" type="#_x0000_t202" style="position:absolute;margin-left:206.3pt;margin-top:30.75pt;width:183.75pt;height:29.65pt;z-index:-177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" filled="f" stroked="f">
              <v:path arrowok="t"/>
              <v:textbox inset="0,0,0,0">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AEE" w:rsidRDefault="004D42B7">
    <w:pPr>
      <w:pStyle w:val="BodyText"/>
      <w:spacing w:line="14" w:lineRule="auto"/>
    </w:pPr>
    <w:r>
      <w:rPr>
        <w:noProof/>
      </w:rPr>
      <w:drawing>
        <wp:anchor distT="0" distB="0" distL="0" distR="0" simplePos="0" relativeHeight="485617152" behindDoc="1" locked="0" layoutInCell="1" allowOverlap="1">
          <wp:simplePos x="0" y="0"/>
          <wp:positionH relativeFrom="page">
            <wp:posOffset>231711</wp:posOffset>
          </wp:positionH>
          <wp:positionV relativeFrom="page">
            <wp:posOffset>120441</wp:posOffset>
          </wp:positionV>
          <wp:extent cx="1633609" cy="885352"/>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1633609" cy="885352"/>
                  </a:xfrm>
                  <a:prstGeom prst="rect">
                    <a:avLst/>
                  </a:prstGeom>
                </pic:spPr>
              </pic:pic>
            </a:graphicData>
          </a:graphic>
        </wp:anchor>
      </w:drawing>
    </w:r>
    <w:r>
      <w:rPr>
        <w:noProof/>
      </w:rPr>
      <w:drawing>
        <wp:anchor distT="0" distB="0" distL="0" distR="0" simplePos="0" relativeHeight="485617664" behindDoc="1" locked="0" layoutInCell="1" allowOverlap="1">
          <wp:simplePos x="0" y="0"/>
          <wp:positionH relativeFrom="page">
            <wp:posOffset>5324855</wp:posOffset>
          </wp:positionH>
          <wp:positionV relativeFrom="page">
            <wp:posOffset>190499</wp:posOffset>
          </wp:positionV>
          <wp:extent cx="2127497" cy="665906"/>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 cstate="print"/>
                  <a:stretch>
                    <a:fillRect/>
                  </a:stretch>
                </pic:blipFill>
                <pic:spPr>
                  <a:xfrm>
                    <a:off x="0" y="0"/>
                    <a:ext cx="2127497" cy="665906"/>
                  </a:xfrm>
                  <a:prstGeom prst="rect">
                    <a:avLst/>
                  </a:prstGeom>
                </pic:spPr>
              </pic:pic>
            </a:graphicData>
          </a:graphic>
        </wp:anchor>
      </w:drawing>
    </w:r>
    <w:r>
      <w:rPr>
        <w:noProof/>
      </w:rPr>
      <mc:AlternateContent>
        <mc:Choice Requires="wps">
          <w:drawing>
            <wp:anchor distT="0" distB="0" distL="0" distR="0" simplePos="0" relativeHeight="485618176" behindDoc="1" locked="0" layoutInCell="1" allowOverlap="1">
              <wp:simplePos x="0" y="0"/>
              <wp:positionH relativeFrom="page">
                <wp:posOffset>2619882</wp:posOffset>
              </wp:positionH>
              <wp:positionV relativeFrom="page">
                <wp:posOffset>390763</wp:posOffset>
              </wp:positionV>
              <wp:extent cx="2333625" cy="37655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76555"/>
                      </a:xfrm>
                      <a:prstGeom prst="rect">
                        <a:avLst/>
                      </a:prstGeom>
                    </wps:spPr>
                    <wps:txbx>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039" type="#_x0000_t202" style="position:absolute;margin-left:206.3pt;margin-top:30.75pt;width:183.75pt;height:29.65pt;z-index:-176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" filled="f" stroked="f">
              <v:path arrowok="t"/>
              <v:textbox inset="0,0,0,0">
                <w:txbxContent>
                  <w:p w:rsidR="00A37AEE" w:rsidRDefault="004D42B7">
                    <w:pPr>
                      <w:spacing w:before="9"/>
                      <w:ind w:left="2" w:right="2"/>
                      <w:jc w:val="center"/>
                      <w:rPr>
                        <w:rFonts w:ascii="Times New Roman"/>
                        <w:b/>
                        <w:sz w:val="28"/>
                      </w:rPr>
                    </w:pPr>
                    <w:r>
                      <w:rPr>
                        <w:rFonts w:ascii="Times New Roman"/>
                        <w:b/>
                        <w:color w:val="313D4F"/>
                        <w:sz w:val="28"/>
                      </w:rPr>
                      <w:t>VALUATION</w:t>
                    </w:r>
                    <w:r>
                      <w:rPr>
                        <w:rFonts w:ascii="Times New Roman"/>
                        <w:b/>
                        <w:color w:val="313D4F"/>
                        <w:spacing w:val="-9"/>
                        <w:sz w:val="28"/>
                      </w:rPr>
                      <w:t xml:space="preserve"> </w:t>
                    </w:r>
                    <w:r>
                      <w:rPr>
                        <w:rFonts w:ascii="Times New Roman"/>
                        <w:b/>
                        <w:color w:val="313D4F"/>
                        <w:spacing w:val="-2"/>
                        <w:sz w:val="28"/>
                      </w:rPr>
                      <w:t>ASSESSMENT</w:t>
                    </w:r>
                  </w:p>
                  <w:p w:rsidR="00A37AEE" w:rsidRDefault="004D42B7">
                    <w:pPr>
                      <w:spacing w:before="1"/>
                      <w:ind w:left="2" w:right="3"/>
                      <w:jc w:val="center"/>
                      <w:rPr>
                        <w:rFonts w:ascii="Carlito"/>
                        <w:b/>
                        <w:sz w:val="20"/>
                      </w:rPr>
                    </w:pPr>
                    <w:r>
                      <w:rPr>
                        <w:rFonts w:ascii="Carlito"/>
                        <w:b/>
                        <w:color w:val="8EAADB"/>
                        <w:sz w:val="20"/>
                      </w:rPr>
                      <w:t>M/S</w:t>
                    </w:r>
                    <w:r>
                      <w:rPr>
                        <w:rFonts w:ascii="Carlito"/>
                        <w:b/>
                        <w:color w:val="8EAADB"/>
                        <w:spacing w:val="-5"/>
                        <w:sz w:val="20"/>
                      </w:rPr>
                      <w:t xml:space="preserve"> </w:t>
                    </w:r>
                    <w:r>
                      <w:rPr>
                        <w:rFonts w:ascii="Carlito"/>
                        <w:b/>
                        <w:color w:val="8EAADB"/>
                        <w:sz w:val="20"/>
                      </w:rPr>
                      <w:t>RANA</w:t>
                    </w:r>
                    <w:r>
                      <w:rPr>
                        <w:rFonts w:ascii="Carlito"/>
                        <w:b/>
                        <w:color w:val="8EAADB"/>
                        <w:spacing w:val="-4"/>
                        <w:sz w:val="20"/>
                      </w:rPr>
                      <w:t xml:space="preserve"> </w:t>
                    </w:r>
                    <w:r>
                      <w:rPr>
                        <w:rFonts w:ascii="Carlito"/>
                        <w:b/>
                        <w:color w:val="8EAADB"/>
                        <w:sz w:val="20"/>
                      </w:rPr>
                      <w:t>GAS</w:t>
                    </w:r>
                    <w:r>
                      <w:rPr>
                        <w:rFonts w:ascii="Carlito"/>
                        <w:b/>
                        <w:color w:val="8EAADB"/>
                        <w:spacing w:val="-4"/>
                        <w:sz w:val="20"/>
                      </w:rPr>
                      <w:t xml:space="preserve"> </w:t>
                    </w:r>
                    <w:r>
                      <w:rPr>
                        <w:rFonts w:ascii="Carlito"/>
                        <w:b/>
                        <w:color w:val="8EAADB"/>
                        <w:spacing w:val="-2"/>
                        <w:sz w:val="20"/>
                      </w:rPr>
                      <w:t>AGENCY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15007"/>
    <w:multiLevelType w:val="hybridMultilevel"/>
    <w:tmpl w:val="C02283A4"/>
    <w:lvl w:ilvl="0" w:tplc="894253B4">
      <w:start w:val="1"/>
      <w:numFmt w:val="lowerLetter"/>
      <w:lvlText w:val="%1"/>
      <w:lvlJc w:val="left"/>
      <w:pPr>
        <w:ind w:left="1487" w:hanging="360"/>
        <w:jc w:val="left"/>
      </w:pPr>
      <w:rPr>
        <w:rFonts w:ascii="Arial" w:eastAsia="Arial" w:hAnsi="Arial" w:cs="Arial" w:hint="default"/>
        <w:b w:val="0"/>
        <w:bCs w:val="0"/>
        <w:i w:val="0"/>
        <w:iCs w:val="0"/>
        <w:spacing w:val="0"/>
        <w:w w:val="100"/>
        <w:sz w:val="22"/>
        <w:szCs w:val="22"/>
        <w:lang w:val="en-US" w:eastAsia="en-US" w:bidi="ar-SA"/>
      </w:rPr>
    </w:lvl>
    <w:lvl w:ilvl="1" w:tplc="80465B06">
      <w:numFmt w:val="bullet"/>
      <w:lvlText w:val="•"/>
      <w:lvlJc w:val="left"/>
      <w:pPr>
        <w:ind w:left="2478" w:hanging="360"/>
      </w:pPr>
      <w:rPr>
        <w:rFonts w:hint="default"/>
        <w:lang w:val="en-US" w:eastAsia="en-US" w:bidi="ar-SA"/>
      </w:rPr>
    </w:lvl>
    <w:lvl w:ilvl="2" w:tplc="895E51B0">
      <w:numFmt w:val="bullet"/>
      <w:lvlText w:val="•"/>
      <w:lvlJc w:val="left"/>
      <w:pPr>
        <w:ind w:left="3477" w:hanging="360"/>
      </w:pPr>
      <w:rPr>
        <w:rFonts w:hint="default"/>
        <w:lang w:val="en-US" w:eastAsia="en-US" w:bidi="ar-SA"/>
      </w:rPr>
    </w:lvl>
    <w:lvl w:ilvl="3" w:tplc="464A0EA6">
      <w:numFmt w:val="bullet"/>
      <w:lvlText w:val="•"/>
      <w:lvlJc w:val="left"/>
      <w:pPr>
        <w:ind w:left="4476" w:hanging="360"/>
      </w:pPr>
      <w:rPr>
        <w:rFonts w:hint="default"/>
        <w:lang w:val="en-US" w:eastAsia="en-US" w:bidi="ar-SA"/>
      </w:rPr>
    </w:lvl>
    <w:lvl w:ilvl="4" w:tplc="7834E3B2">
      <w:numFmt w:val="bullet"/>
      <w:lvlText w:val="•"/>
      <w:lvlJc w:val="left"/>
      <w:pPr>
        <w:ind w:left="5475" w:hanging="360"/>
      </w:pPr>
      <w:rPr>
        <w:rFonts w:hint="default"/>
        <w:lang w:val="en-US" w:eastAsia="en-US" w:bidi="ar-SA"/>
      </w:rPr>
    </w:lvl>
    <w:lvl w:ilvl="5" w:tplc="DC3C7CC6">
      <w:numFmt w:val="bullet"/>
      <w:lvlText w:val="•"/>
      <w:lvlJc w:val="left"/>
      <w:pPr>
        <w:ind w:left="6474" w:hanging="360"/>
      </w:pPr>
      <w:rPr>
        <w:rFonts w:hint="default"/>
        <w:lang w:val="en-US" w:eastAsia="en-US" w:bidi="ar-SA"/>
      </w:rPr>
    </w:lvl>
    <w:lvl w:ilvl="6" w:tplc="167C1B4A">
      <w:numFmt w:val="bullet"/>
      <w:lvlText w:val="•"/>
      <w:lvlJc w:val="left"/>
      <w:pPr>
        <w:ind w:left="7473" w:hanging="360"/>
      </w:pPr>
      <w:rPr>
        <w:rFonts w:hint="default"/>
        <w:lang w:val="en-US" w:eastAsia="en-US" w:bidi="ar-SA"/>
      </w:rPr>
    </w:lvl>
    <w:lvl w:ilvl="7" w:tplc="6D6654E2">
      <w:numFmt w:val="bullet"/>
      <w:lvlText w:val="•"/>
      <w:lvlJc w:val="left"/>
      <w:pPr>
        <w:ind w:left="8472" w:hanging="360"/>
      </w:pPr>
      <w:rPr>
        <w:rFonts w:hint="default"/>
        <w:lang w:val="en-US" w:eastAsia="en-US" w:bidi="ar-SA"/>
      </w:rPr>
    </w:lvl>
    <w:lvl w:ilvl="8" w:tplc="DD34D214">
      <w:numFmt w:val="bullet"/>
      <w:lvlText w:val="•"/>
      <w:lvlJc w:val="left"/>
      <w:pPr>
        <w:ind w:left="9471" w:hanging="360"/>
      </w:pPr>
      <w:rPr>
        <w:rFonts w:hint="default"/>
        <w:lang w:val="en-US" w:eastAsia="en-US" w:bidi="ar-SA"/>
      </w:rPr>
    </w:lvl>
  </w:abstractNum>
  <w:abstractNum w:abstractNumId="1">
    <w:nsid w:val="024C445A"/>
    <w:multiLevelType w:val="hybridMultilevel"/>
    <w:tmpl w:val="D9D0BA60"/>
    <w:lvl w:ilvl="0" w:tplc="6F4A0B16">
      <w:numFmt w:val="bullet"/>
      <w:lvlText w:val=""/>
      <w:lvlJc w:val="left"/>
      <w:pPr>
        <w:ind w:left="444" w:hanging="324"/>
      </w:pPr>
      <w:rPr>
        <w:rFonts w:ascii="Symbol" w:eastAsia="Symbol" w:hAnsi="Symbol" w:cs="Symbol" w:hint="default"/>
        <w:b w:val="0"/>
        <w:bCs w:val="0"/>
        <w:i w:val="0"/>
        <w:iCs w:val="0"/>
        <w:spacing w:val="0"/>
        <w:w w:val="99"/>
        <w:sz w:val="20"/>
        <w:szCs w:val="20"/>
        <w:lang w:val="en-US" w:eastAsia="en-US" w:bidi="ar-SA"/>
      </w:rPr>
    </w:lvl>
    <w:lvl w:ilvl="1" w:tplc="88CC9B34">
      <w:numFmt w:val="bullet"/>
      <w:lvlText w:val="•"/>
      <w:lvlJc w:val="left"/>
      <w:pPr>
        <w:ind w:left="1447" w:hanging="324"/>
      </w:pPr>
      <w:rPr>
        <w:rFonts w:hint="default"/>
        <w:lang w:val="en-US" w:eastAsia="en-US" w:bidi="ar-SA"/>
      </w:rPr>
    </w:lvl>
    <w:lvl w:ilvl="2" w:tplc="A642DE52">
      <w:numFmt w:val="bullet"/>
      <w:lvlText w:val="•"/>
      <w:lvlJc w:val="left"/>
      <w:pPr>
        <w:ind w:left="2454" w:hanging="324"/>
      </w:pPr>
      <w:rPr>
        <w:rFonts w:hint="default"/>
        <w:lang w:val="en-US" w:eastAsia="en-US" w:bidi="ar-SA"/>
      </w:rPr>
    </w:lvl>
    <w:lvl w:ilvl="3" w:tplc="73922ECA">
      <w:numFmt w:val="bullet"/>
      <w:lvlText w:val="•"/>
      <w:lvlJc w:val="left"/>
      <w:pPr>
        <w:ind w:left="3461" w:hanging="324"/>
      </w:pPr>
      <w:rPr>
        <w:rFonts w:hint="default"/>
        <w:lang w:val="en-US" w:eastAsia="en-US" w:bidi="ar-SA"/>
      </w:rPr>
    </w:lvl>
    <w:lvl w:ilvl="4" w:tplc="561CF9D4">
      <w:numFmt w:val="bullet"/>
      <w:lvlText w:val="•"/>
      <w:lvlJc w:val="left"/>
      <w:pPr>
        <w:ind w:left="4468" w:hanging="324"/>
      </w:pPr>
      <w:rPr>
        <w:rFonts w:hint="default"/>
        <w:lang w:val="en-US" w:eastAsia="en-US" w:bidi="ar-SA"/>
      </w:rPr>
    </w:lvl>
    <w:lvl w:ilvl="5" w:tplc="EE167F0C">
      <w:numFmt w:val="bullet"/>
      <w:lvlText w:val="•"/>
      <w:lvlJc w:val="left"/>
      <w:pPr>
        <w:ind w:left="5476" w:hanging="324"/>
      </w:pPr>
      <w:rPr>
        <w:rFonts w:hint="default"/>
        <w:lang w:val="en-US" w:eastAsia="en-US" w:bidi="ar-SA"/>
      </w:rPr>
    </w:lvl>
    <w:lvl w:ilvl="6" w:tplc="5F50DA1C">
      <w:numFmt w:val="bullet"/>
      <w:lvlText w:val="•"/>
      <w:lvlJc w:val="left"/>
      <w:pPr>
        <w:ind w:left="6483" w:hanging="324"/>
      </w:pPr>
      <w:rPr>
        <w:rFonts w:hint="default"/>
        <w:lang w:val="en-US" w:eastAsia="en-US" w:bidi="ar-SA"/>
      </w:rPr>
    </w:lvl>
    <w:lvl w:ilvl="7" w:tplc="FEAEE96C">
      <w:numFmt w:val="bullet"/>
      <w:lvlText w:val="•"/>
      <w:lvlJc w:val="left"/>
      <w:pPr>
        <w:ind w:left="7490" w:hanging="324"/>
      </w:pPr>
      <w:rPr>
        <w:rFonts w:hint="default"/>
        <w:lang w:val="en-US" w:eastAsia="en-US" w:bidi="ar-SA"/>
      </w:rPr>
    </w:lvl>
    <w:lvl w:ilvl="8" w:tplc="717411AC">
      <w:numFmt w:val="bullet"/>
      <w:lvlText w:val="•"/>
      <w:lvlJc w:val="left"/>
      <w:pPr>
        <w:ind w:left="8497" w:hanging="324"/>
      </w:pPr>
      <w:rPr>
        <w:rFonts w:hint="default"/>
        <w:lang w:val="en-US" w:eastAsia="en-US" w:bidi="ar-SA"/>
      </w:rPr>
    </w:lvl>
  </w:abstractNum>
  <w:abstractNum w:abstractNumId="2">
    <w:nsid w:val="092B62BA"/>
    <w:multiLevelType w:val="hybridMultilevel"/>
    <w:tmpl w:val="7D546788"/>
    <w:lvl w:ilvl="0" w:tplc="6A40B0C6">
      <w:start w:val="1"/>
      <w:numFmt w:val="lowerRoman"/>
      <w:lvlText w:val="%1."/>
      <w:lvlJc w:val="left"/>
      <w:pPr>
        <w:ind w:left="525" w:hanging="281"/>
        <w:jc w:val="right"/>
      </w:pPr>
      <w:rPr>
        <w:rFonts w:ascii="Arial" w:eastAsia="Arial" w:hAnsi="Arial" w:cs="Arial" w:hint="default"/>
        <w:b w:val="0"/>
        <w:bCs w:val="0"/>
        <w:i w:val="0"/>
        <w:iCs w:val="0"/>
        <w:spacing w:val="-2"/>
        <w:w w:val="99"/>
        <w:sz w:val="20"/>
        <w:szCs w:val="20"/>
        <w:lang w:val="en-US" w:eastAsia="en-US" w:bidi="ar-SA"/>
      </w:rPr>
    </w:lvl>
    <w:lvl w:ilvl="1" w:tplc="3FB0CE26">
      <w:numFmt w:val="bullet"/>
      <w:lvlText w:val="•"/>
      <w:lvlJc w:val="left"/>
      <w:pPr>
        <w:ind w:left="1502" w:hanging="281"/>
      </w:pPr>
      <w:rPr>
        <w:rFonts w:hint="default"/>
        <w:lang w:val="en-US" w:eastAsia="en-US" w:bidi="ar-SA"/>
      </w:rPr>
    </w:lvl>
    <w:lvl w:ilvl="2" w:tplc="0142C23C">
      <w:numFmt w:val="bullet"/>
      <w:lvlText w:val="•"/>
      <w:lvlJc w:val="left"/>
      <w:pPr>
        <w:ind w:left="2485" w:hanging="281"/>
      </w:pPr>
      <w:rPr>
        <w:rFonts w:hint="default"/>
        <w:lang w:val="en-US" w:eastAsia="en-US" w:bidi="ar-SA"/>
      </w:rPr>
    </w:lvl>
    <w:lvl w:ilvl="3" w:tplc="038EA6CA">
      <w:numFmt w:val="bullet"/>
      <w:lvlText w:val="•"/>
      <w:lvlJc w:val="left"/>
      <w:pPr>
        <w:ind w:left="3467" w:hanging="281"/>
      </w:pPr>
      <w:rPr>
        <w:rFonts w:hint="default"/>
        <w:lang w:val="en-US" w:eastAsia="en-US" w:bidi="ar-SA"/>
      </w:rPr>
    </w:lvl>
    <w:lvl w:ilvl="4" w:tplc="249A925C">
      <w:numFmt w:val="bullet"/>
      <w:lvlText w:val="•"/>
      <w:lvlJc w:val="left"/>
      <w:pPr>
        <w:ind w:left="4450" w:hanging="281"/>
      </w:pPr>
      <w:rPr>
        <w:rFonts w:hint="default"/>
        <w:lang w:val="en-US" w:eastAsia="en-US" w:bidi="ar-SA"/>
      </w:rPr>
    </w:lvl>
    <w:lvl w:ilvl="5" w:tplc="5F40A07E">
      <w:numFmt w:val="bullet"/>
      <w:lvlText w:val="•"/>
      <w:lvlJc w:val="left"/>
      <w:pPr>
        <w:ind w:left="5433" w:hanging="281"/>
      </w:pPr>
      <w:rPr>
        <w:rFonts w:hint="default"/>
        <w:lang w:val="en-US" w:eastAsia="en-US" w:bidi="ar-SA"/>
      </w:rPr>
    </w:lvl>
    <w:lvl w:ilvl="6" w:tplc="94F60818">
      <w:numFmt w:val="bullet"/>
      <w:lvlText w:val="•"/>
      <w:lvlJc w:val="left"/>
      <w:pPr>
        <w:ind w:left="6415" w:hanging="281"/>
      </w:pPr>
      <w:rPr>
        <w:rFonts w:hint="default"/>
        <w:lang w:val="en-US" w:eastAsia="en-US" w:bidi="ar-SA"/>
      </w:rPr>
    </w:lvl>
    <w:lvl w:ilvl="7" w:tplc="F3049FC8">
      <w:numFmt w:val="bullet"/>
      <w:lvlText w:val="•"/>
      <w:lvlJc w:val="left"/>
      <w:pPr>
        <w:ind w:left="7398" w:hanging="281"/>
      </w:pPr>
      <w:rPr>
        <w:rFonts w:hint="default"/>
        <w:lang w:val="en-US" w:eastAsia="en-US" w:bidi="ar-SA"/>
      </w:rPr>
    </w:lvl>
    <w:lvl w:ilvl="8" w:tplc="3D16DFAE">
      <w:numFmt w:val="bullet"/>
      <w:lvlText w:val="•"/>
      <w:lvlJc w:val="left"/>
      <w:pPr>
        <w:ind w:left="8380" w:hanging="281"/>
      </w:pPr>
      <w:rPr>
        <w:rFonts w:hint="default"/>
        <w:lang w:val="en-US" w:eastAsia="en-US" w:bidi="ar-SA"/>
      </w:rPr>
    </w:lvl>
  </w:abstractNum>
  <w:abstractNum w:abstractNumId="3">
    <w:nsid w:val="0BED2273"/>
    <w:multiLevelType w:val="hybridMultilevel"/>
    <w:tmpl w:val="9D60FDEA"/>
    <w:lvl w:ilvl="0" w:tplc="C2BE669A">
      <w:start w:val="16"/>
      <w:numFmt w:val="lowerLetter"/>
      <w:lvlText w:val="%1"/>
      <w:lvlJc w:val="left"/>
      <w:pPr>
        <w:ind w:left="1487" w:hanging="360"/>
        <w:jc w:val="left"/>
      </w:pPr>
      <w:rPr>
        <w:rFonts w:ascii="Arial" w:eastAsia="Arial" w:hAnsi="Arial" w:cs="Arial" w:hint="default"/>
        <w:b w:val="0"/>
        <w:bCs w:val="0"/>
        <w:i w:val="0"/>
        <w:iCs w:val="0"/>
        <w:spacing w:val="0"/>
        <w:w w:val="100"/>
        <w:sz w:val="22"/>
        <w:szCs w:val="22"/>
        <w:lang w:val="en-US" w:eastAsia="en-US" w:bidi="ar-SA"/>
      </w:rPr>
    </w:lvl>
    <w:lvl w:ilvl="1" w:tplc="89DC4A1A">
      <w:numFmt w:val="bullet"/>
      <w:lvlText w:val="•"/>
      <w:lvlJc w:val="left"/>
      <w:pPr>
        <w:ind w:left="2478" w:hanging="360"/>
      </w:pPr>
      <w:rPr>
        <w:rFonts w:hint="default"/>
        <w:lang w:val="en-US" w:eastAsia="en-US" w:bidi="ar-SA"/>
      </w:rPr>
    </w:lvl>
    <w:lvl w:ilvl="2" w:tplc="3D704CC0">
      <w:numFmt w:val="bullet"/>
      <w:lvlText w:val="•"/>
      <w:lvlJc w:val="left"/>
      <w:pPr>
        <w:ind w:left="3477" w:hanging="360"/>
      </w:pPr>
      <w:rPr>
        <w:rFonts w:hint="default"/>
        <w:lang w:val="en-US" w:eastAsia="en-US" w:bidi="ar-SA"/>
      </w:rPr>
    </w:lvl>
    <w:lvl w:ilvl="3" w:tplc="BBA65B9C">
      <w:numFmt w:val="bullet"/>
      <w:lvlText w:val="•"/>
      <w:lvlJc w:val="left"/>
      <w:pPr>
        <w:ind w:left="4476" w:hanging="360"/>
      </w:pPr>
      <w:rPr>
        <w:rFonts w:hint="default"/>
        <w:lang w:val="en-US" w:eastAsia="en-US" w:bidi="ar-SA"/>
      </w:rPr>
    </w:lvl>
    <w:lvl w:ilvl="4" w:tplc="E23A6A50">
      <w:numFmt w:val="bullet"/>
      <w:lvlText w:val="•"/>
      <w:lvlJc w:val="left"/>
      <w:pPr>
        <w:ind w:left="5475" w:hanging="360"/>
      </w:pPr>
      <w:rPr>
        <w:rFonts w:hint="default"/>
        <w:lang w:val="en-US" w:eastAsia="en-US" w:bidi="ar-SA"/>
      </w:rPr>
    </w:lvl>
    <w:lvl w:ilvl="5" w:tplc="F7F87498">
      <w:numFmt w:val="bullet"/>
      <w:lvlText w:val="•"/>
      <w:lvlJc w:val="left"/>
      <w:pPr>
        <w:ind w:left="6474" w:hanging="360"/>
      </w:pPr>
      <w:rPr>
        <w:rFonts w:hint="default"/>
        <w:lang w:val="en-US" w:eastAsia="en-US" w:bidi="ar-SA"/>
      </w:rPr>
    </w:lvl>
    <w:lvl w:ilvl="6" w:tplc="5090094E">
      <w:numFmt w:val="bullet"/>
      <w:lvlText w:val="•"/>
      <w:lvlJc w:val="left"/>
      <w:pPr>
        <w:ind w:left="7473" w:hanging="360"/>
      </w:pPr>
      <w:rPr>
        <w:rFonts w:hint="default"/>
        <w:lang w:val="en-US" w:eastAsia="en-US" w:bidi="ar-SA"/>
      </w:rPr>
    </w:lvl>
    <w:lvl w:ilvl="7" w:tplc="756ACB74">
      <w:numFmt w:val="bullet"/>
      <w:lvlText w:val="•"/>
      <w:lvlJc w:val="left"/>
      <w:pPr>
        <w:ind w:left="8472" w:hanging="360"/>
      </w:pPr>
      <w:rPr>
        <w:rFonts w:hint="default"/>
        <w:lang w:val="en-US" w:eastAsia="en-US" w:bidi="ar-SA"/>
      </w:rPr>
    </w:lvl>
    <w:lvl w:ilvl="8" w:tplc="BA58641C">
      <w:numFmt w:val="bullet"/>
      <w:lvlText w:val="•"/>
      <w:lvlJc w:val="left"/>
      <w:pPr>
        <w:ind w:left="9471" w:hanging="360"/>
      </w:pPr>
      <w:rPr>
        <w:rFonts w:hint="default"/>
        <w:lang w:val="en-US" w:eastAsia="en-US" w:bidi="ar-SA"/>
      </w:rPr>
    </w:lvl>
  </w:abstractNum>
  <w:abstractNum w:abstractNumId="4">
    <w:nsid w:val="36424977"/>
    <w:multiLevelType w:val="hybridMultilevel"/>
    <w:tmpl w:val="3A20490C"/>
    <w:lvl w:ilvl="0" w:tplc="DDEA0CC4">
      <w:start w:val="1"/>
      <w:numFmt w:val="lowerLetter"/>
      <w:lvlText w:val="%1."/>
      <w:lvlJc w:val="left"/>
      <w:pPr>
        <w:ind w:left="532" w:hanging="360"/>
        <w:jc w:val="left"/>
      </w:pPr>
      <w:rPr>
        <w:rFonts w:ascii="Arial" w:eastAsia="Arial" w:hAnsi="Arial" w:cs="Arial" w:hint="default"/>
        <w:b w:val="0"/>
        <w:bCs w:val="0"/>
        <w:i/>
        <w:iCs/>
        <w:spacing w:val="-1"/>
        <w:w w:val="99"/>
        <w:sz w:val="20"/>
        <w:szCs w:val="20"/>
        <w:lang w:val="en-US" w:eastAsia="en-US" w:bidi="ar-SA"/>
      </w:rPr>
    </w:lvl>
    <w:lvl w:ilvl="1" w:tplc="39C22DB2">
      <w:numFmt w:val="bullet"/>
      <w:lvlText w:val="•"/>
      <w:lvlJc w:val="left"/>
      <w:pPr>
        <w:ind w:left="1537" w:hanging="360"/>
      </w:pPr>
      <w:rPr>
        <w:rFonts w:hint="default"/>
        <w:lang w:val="en-US" w:eastAsia="en-US" w:bidi="ar-SA"/>
      </w:rPr>
    </w:lvl>
    <w:lvl w:ilvl="2" w:tplc="93F82EA4">
      <w:numFmt w:val="bullet"/>
      <w:lvlText w:val="•"/>
      <w:lvlJc w:val="left"/>
      <w:pPr>
        <w:ind w:left="2534" w:hanging="360"/>
      </w:pPr>
      <w:rPr>
        <w:rFonts w:hint="default"/>
        <w:lang w:val="en-US" w:eastAsia="en-US" w:bidi="ar-SA"/>
      </w:rPr>
    </w:lvl>
    <w:lvl w:ilvl="3" w:tplc="D01ECD1C">
      <w:numFmt w:val="bullet"/>
      <w:lvlText w:val="•"/>
      <w:lvlJc w:val="left"/>
      <w:pPr>
        <w:ind w:left="3531" w:hanging="360"/>
      </w:pPr>
      <w:rPr>
        <w:rFonts w:hint="default"/>
        <w:lang w:val="en-US" w:eastAsia="en-US" w:bidi="ar-SA"/>
      </w:rPr>
    </w:lvl>
    <w:lvl w:ilvl="4" w:tplc="63EE24E8">
      <w:numFmt w:val="bullet"/>
      <w:lvlText w:val="•"/>
      <w:lvlJc w:val="left"/>
      <w:pPr>
        <w:ind w:left="4528" w:hanging="360"/>
      </w:pPr>
      <w:rPr>
        <w:rFonts w:hint="default"/>
        <w:lang w:val="en-US" w:eastAsia="en-US" w:bidi="ar-SA"/>
      </w:rPr>
    </w:lvl>
    <w:lvl w:ilvl="5" w:tplc="610694BE">
      <w:numFmt w:val="bullet"/>
      <w:lvlText w:val="•"/>
      <w:lvlJc w:val="left"/>
      <w:pPr>
        <w:ind w:left="5526" w:hanging="360"/>
      </w:pPr>
      <w:rPr>
        <w:rFonts w:hint="default"/>
        <w:lang w:val="en-US" w:eastAsia="en-US" w:bidi="ar-SA"/>
      </w:rPr>
    </w:lvl>
    <w:lvl w:ilvl="6" w:tplc="CEEE0CA8">
      <w:numFmt w:val="bullet"/>
      <w:lvlText w:val="•"/>
      <w:lvlJc w:val="left"/>
      <w:pPr>
        <w:ind w:left="6523" w:hanging="360"/>
      </w:pPr>
      <w:rPr>
        <w:rFonts w:hint="default"/>
        <w:lang w:val="en-US" w:eastAsia="en-US" w:bidi="ar-SA"/>
      </w:rPr>
    </w:lvl>
    <w:lvl w:ilvl="7" w:tplc="F90E47DC">
      <w:numFmt w:val="bullet"/>
      <w:lvlText w:val="•"/>
      <w:lvlJc w:val="left"/>
      <w:pPr>
        <w:ind w:left="7520" w:hanging="360"/>
      </w:pPr>
      <w:rPr>
        <w:rFonts w:hint="default"/>
        <w:lang w:val="en-US" w:eastAsia="en-US" w:bidi="ar-SA"/>
      </w:rPr>
    </w:lvl>
    <w:lvl w:ilvl="8" w:tplc="4F106BE6">
      <w:numFmt w:val="bullet"/>
      <w:lvlText w:val="•"/>
      <w:lvlJc w:val="left"/>
      <w:pPr>
        <w:ind w:left="8517" w:hanging="360"/>
      </w:pPr>
      <w:rPr>
        <w:rFonts w:hint="default"/>
        <w:lang w:val="en-US" w:eastAsia="en-US" w:bidi="ar-SA"/>
      </w:rPr>
    </w:lvl>
  </w:abstractNum>
  <w:abstractNum w:abstractNumId="5">
    <w:nsid w:val="3B9A323D"/>
    <w:multiLevelType w:val="hybridMultilevel"/>
    <w:tmpl w:val="3732E7E2"/>
    <w:lvl w:ilvl="0" w:tplc="8D2A2452">
      <w:start w:val="1"/>
      <w:numFmt w:val="decimal"/>
      <w:lvlText w:val="%1."/>
      <w:lvlJc w:val="left"/>
      <w:pPr>
        <w:ind w:left="808" w:hanging="360"/>
        <w:jc w:val="left"/>
      </w:pPr>
      <w:rPr>
        <w:rFonts w:ascii="Arial" w:eastAsia="Arial" w:hAnsi="Arial" w:cs="Arial" w:hint="default"/>
        <w:b w:val="0"/>
        <w:bCs w:val="0"/>
        <w:i w:val="0"/>
        <w:iCs w:val="0"/>
        <w:spacing w:val="-1"/>
        <w:w w:val="99"/>
        <w:sz w:val="20"/>
        <w:szCs w:val="20"/>
        <w:lang w:val="en-US" w:eastAsia="en-US" w:bidi="ar-SA"/>
      </w:rPr>
    </w:lvl>
    <w:lvl w:ilvl="1" w:tplc="E3EC6222">
      <w:numFmt w:val="bullet"/>
      <w:lvlText w:val="•"/>
      <w:lvlJc w:val="left"/>
      <w:pPr>
        <w:ind w:left="1488" w:hanging="360"/>
      </w:pPr>
      <w:rPr>
        <w:rFonts w:hint="default"/>
        <w:lang w:val="en-US" w:eastAsia="en-US" w:bidi="ar-SA"/>
      </w:rPr>
    </w:lvl>
    <w:lvl w:ilvl="2" w:tplc="42D2F998">
      <w:numFmt w:val="bullet"/>
      <w:lvlText w:val="•"/>
      <w:lvlJc w:val="left"/>
      <w:pPr>
        <w:ind w:left="2177" w:hanging="360"/>
      </w:pPr>
      <w:rPr>
        <w:rFonts w:hint="default"/>
        <w:lang w:val="en-US" w:eastAsia="en-US" w:bidi="ar-SA"/>
      </w:rPr>
    </w:lvl>
    <w:lvl w:ilvl="3" w:tplc="E16C6E88">
      <w:numFmt w:val="bullet"/>
      <w:lvlText w:val="•"/>
      <w:lvlJc w:val="left"/>
      <w:pPr>
        <w:ind w:left="2866" w:hanging="360"/>
      </w:pPr>
      <w:rPr>
        <w:rFonts w:hint="default"/>
        <w:lang w:val="en-US" w:eastAsia="en-US" w:bidi="ar-SA"/>
      </w:rPr>
    </w:lvl>
    <w:lvl w:ilvl="4" w:tplc="B55E86C6">
      <w:numFmt w:val="bullet"/>
      <w:lvlText w:val="•"/>
      <w:lvlJc w:val="left"/>
      <w:pPr>
        <w:ind w:left="3555" w:hanging="360"/>
      </w:pPr>
      <w:rPr>
        <w:rFonts w:hint="default"/>
        <w:lang w:val="en-US" w:eastAsia="en-US" w:bidi="ar-SA"/>
      </w:rPr>
    </w:lvl>
    <w:lvl w:ilvl="5" w:tplc="D1506622">
      <w:numFmt w:val="bullet"/>
      <w:lvlText w:val="•"/>
      <w:lvlJc w:val="left"/>
      <w:pPr>
        <w:ind w:left="4243" w:hanging="360"/>
      </w:pPr>
      <w:rPr>
        <w:rFonts w:hint="default"/>
        <w:lang w:val="en-US" w:eastAsia="en-US" w:bidi="ar-SA"/>
      </w:rPr>
    </w:lvl>
    <w:lvl w:ilvl="6" w:tplc="C5B2EEFC">
      <w:numFmt w:val="bullet"/>
      <w:lvlText w:val="•"/>
      <w:lvlJc w:val="left"/>
      <w:pPr>
        <w:ind w:left="4932" w:hanging="360"/>
      </w:pPr>
      <w:rPr>
        <w:rFonts w:hint="default"/>
        <w:lang w:val="en-US" w:eastAsia="en-US" w:bidi="ar-SA"/>
      </w:rPr>
    </w:lvl>
    <w:lvl w:ilvl="7" w:tplc="DF7EA6C6">
      <w:numFmt w:val="bullet"/>
      <w:lvlText w:val="•"/>
      <w:lvlJc w:val="left"/>
      <w:pPr>
        <w:ind w:left="5621" w:hanging="360"/>
      </w:pPr>
      <w:rPr>
        <w:rFonts w:hint="default"/>
        <w:lang w:val="en-US" w:eastAsia="en-US" w:bidi="ar-SA"/>
      </w:rPr>
    </w:lvl>
    <w:lvl w:ilvl="8" w:tplc="98E860DA">
      <w:numFmt w:val="bullet"/>
      <w:lvlText w:val="•"/>
      <w:lvlJc w:val="left"/>
      <w:pPr>
        <w:ind w:left="6310" w:hanging="360"/>
      </w:pPr>
      <w:rPr>
        <w:rFonts w:hint="default"/>
        <w:lang w:val="en-US" w:eastAsia="en-US" w:bidi="ar-SA"/>
      </w:rPr>
    </w:lvl>
  </w:abstractNum>
  <w:abstractNum w:abstractNumId="6">
    <w:nsid w:val="49E51245"/>
    <w:multiLevelType w:val="hybridMultilevel"/>
    <w:tmpl w:val="08CA6E06"/>
    <w:lvl w:ilvl="0" w:tplc="41969502">
      <w:numFmt w:val="bullet"/>
      <w:lvlText w:val=""/>
      <w:lvlJc w:val="left"/>
      <w:pPr>
        <w:ind w:left="489" w:hanging="360"/>
      </w:pPr>
      <w:rPr>
        <w:rFonts w:ascii="Symbol" w:eastAsia="Symbol" w:hAnsi="Symbol" w:cs="Symbol" w:hint="default"/>
        <w:b w:val="0"/>
        <w:bCs w:val="0"/>
        <w:i w:val="0"/>
        <w:iCs w:val="0"/>
        <w:spacing w:val="0"/>
        <w:w w:val="99"/>
        <w:sz w:val="20"/>
        <w:szCs w:val="20"/>
        <w:lang w:val="en-US" w:eastAsia="en-US" w:bidi="ar-SA"/>
      </w:rPr>
    </w:lvl>
    <w:lvl w:ilvl="1" w:tplc="1558192E">
      <w:numFmt w:val="bullet"/>
      <w:lvlText w:val="•"/>
      <w:lvlJc w:val="left"/>
      <w:pPr>
        <w:ind w:left="1450" w:hanging="360"/>
      </w:pPr>
      <w:rPr>
        <w:rFonts w:hint="default"/>
        <w:lang w:val="en-US" w:eastAsia="en-US" w:bidi="ar-SA"/>
      </w:rPr>
    </w:lvl>
    <w:lvl w:ilvl="2" w:tplc="5F42E510">
      <w:numFmt w:val="bullet"/>
      <w:lvlText w:val="•"/>
      <w:lvlJc w:val="left"/>
      <w:pPr>
        <w:ind w:left="2421" w:hanging="360"/>
      </w:pPr>
      <w:rPr>
        <w:rFonts w:hint="default"/>
        <w:lang w:val="en-US" w:eastAsia="en-US" w:bidi="ar-SA"/>
      </w:rPr>
    </w:lvl>
    <w:lvl w:ilvl="3" w:tplc="11E02D4C">
      <w:numFmt w:val="bullet"/>
      <w:lvlText w:val="•"/>
      <w:lvlJc w:val="left"/>
      <w:pPr>
        <w:ind w:left="3391" w:hanging="360"/>
      </w:pPr>
      <w:rPr>
        <w:rFonts w:hint="default"/>
        <w:lang w:val="en-US" w:eastAsia="en-US" w:bidi="ar-SA"/>
      </w:rPr>
    </w:lvl>
    <w:lvl w:ilvl="4" w:tplc="20B415A2">
      <w:numFmt w:val="bullet"/>
      <w:lvlText w:val="•"/>
      <w:lvlJc w:val="left"/>
      <w:pPr>
        <w:ind w:left="4362" w:hanging="360"/>
      </w:pPr>
      <w:rPr>
        <w:rFonts w:hint="default"/>
        <w:lang w:val="en-US" w:eastAsia="en-US" w:bidi="ar-SA"/>
      </w:rPr>
    </w:lvl>
    <w:lvl w:ilvl="5" w:tplc="2F42527C">
      <w:numFmt w:val="bullet"/>
      <w:lvlText w:val="•"/>
      <w:lvlJc w:val="left"/>
      <w:pPr>
        <w:ind w:left="5333" w:hanging="360"/>
      </w:pPr>
      <w:rPr>
        <w:rFonts w:hint="default"/>
        <w:lang w:val="en-US" w:eastAsia="en-US" w:bidi="ar-SA"/>
      </w:rPr>
    </w:lvl>
    <w:lvl w:ilvl="6" w:tplc="C09E1BE4">
      <w:numFmt w:val="bullet"/>
      <w:lvlText w:val="•"/>
      <w:lvlJc w:val="left"/>
      <w:pPr>
        <w:ind w:left="6303" w:hanging="360"/>
      </w:pPr>
      <w:rPr>
        <w:rFonts w:hint="default"/>
        <w:lang w:val="en-US" w:eastAsia="en-US" w:bidi="ar-SA"/>
      </w:rPr>
    </w:lvl>
    <w:lvl w:ilvl="7" w:tplc="83ACD7F2">
      <w:numFmt w:val="bullet"/>
      <w:lvlText w:val="•"/>
      <w:lvlJc w:val="left"/>
      <w:pPr>
        <w:ind w:left="7274" w:hanging="360"/>
      </w:pPr>
      <w:rPr>
        <w:rFonts w:hint="default"/>
        <w:lang w:val="en-US" w:eastAsia="en-US" w:bidi="ar-SA"/>
      </w:rPr>
    </w:lvl>
    <w:lvl w:ilvl="8" w:tplc="08920350">
      <w:numFmt w:val="bullet"/>
      <w:lvlText w:val="•"/>
      <w:lvlJc w:val="left"/>
      <w:pPr>
        <w:ind w:left="8244" w:hanging="360"/>
      </w:pPr>
      <w:rPr>
        <w:rFonts w:hint="default"/>
        <w:lang w:val="en-US" w:eastAsia="en-US" w:bidi="ar-SA"/>
      </w:rPr>
    </w:lvl>
  </w:abstractNum>
  <w:abstractNum w:abstractNumId="7">
    <w:nsid w:val="4C96673C"/>
    <w:multiLevelType w:val="hybridMultilevel"/>
    <w:tmpl w:val="82C65884"/>
    <w:lvl w:ilvl="0" w:tplc="598CE378">
      <w:start w:val="1"/>
      <w:numFmt w:val="decimal"/>
      <w:lvlText w:val="%1."/>
      <w:lvlJc w:val="left"/>
      <w:pPr>
        <w:ind w:left="1487" w:hanging="360"/>
        <w:jc w:val="left"/>
      </w:pPr>
      <w:rPr>
        <w:rFonts w:ascii="Arial" w:eastAsia="Arial" w:hAnsi="Arial" w:cs="Arial" w:hint="default"/>
        <w:b w:val="0"/>
        <w:bCs w:val="0"/>
        <w:i w:val="0"/>
        <w:iCs w:val="0"/>
        <w:spacing w:val="-1"/>
        <w:w w:val="99"/>
        <w:sz w:val="20"/>
        <w:szCs w:val="20"/>
        <w:lang w:val="en-US" w:eastAsia="en-US" w:bidi="ar-SA"/>
      </w:rPr>
    </w:lvl>
    <w:lvl w:ilvl="1" w:tplc="FBD83AD0">
      <w:numFmt w:val="bullet"/>
      <w:lvlText w:val="•"/>
      <w:lvlJc w:val="left"/>
      <w:pPr>
        <w:ind w:left="2478" w:hanging="360"/>
      </w:pPr>
      <w:rPr>
        <w:rFonts w:hint="default"/>
        <w:lang w:val="en-US" w:eastAsia="en-US" w:bidi="ar-SA"/>
      </w:rPr>
    </w:lvl>
    <w:lvl w:ilvl="2" w:tplc="C33C5448">
      <w:numFmt w:val="bullet"/>
      <w:lvlText w:val="•"/>
      <w:lvlJc w:val="left"/>
      <w:pPr>
        <w:ind w:left="3477" w:hanging="360"/>
      </w:pPr>
      <w:rPr>
        <w:rFonts w:hint="default"/>
        <w:lang w:val="en-US" w:eastAsia="en-US" w:bidi="ar-SA"/>
      </w:rPr>
    </w:lvl>
    <w:lvl w:ilvl="3" w:tplc="E04A17E4">
      <w:numFmt w:val="bullet"/>
      <w:lvlText w:val="•"/>
      <w:lvlJc w:val="left"/>
      <w:pPr>
        <w:ind w:left="4476" w:hanging="360"/>
      </w:pPr>
      <w:rPr>
        <w:rFonts w:hint="default"/>
        <w:lang w:val="en-US" w:eastAsia="en-US" w:bidi="ar-SA"/>
      </w:rPr>
    </w:lvl>
    <w:lvl w:ilvl="4" w:tplc="CDCE060E">
      <w:numFmt w:val="bullet"/>
      <w:lvlText w:val="•"/>
      <w:lvlJc w:val="left"/>
      <w:pPr>
        <w:ind w:left="5475" w:hanging="360"/>
      </w:pPr>
      <w:rPr>
        <w:rFonts w:hint="default"/>
        <w:lang w:val="en-US" w:eastAsia="en-US" w:bidi="ar-SA"/>
      </w:rPr>
    </w:lvl>
    <w:lvl w:ilvl="5" w:tplc="BD1EDA66">
      <w:numFmt w:val="bullet"/>
      <w:lvlText w:val="•"/>
      <w:lvlJc w:val="left"/>
      <w:pPr>
        <w:ind w:left="6474" w:hanging="360"/>
      </w:pPr>
      <w:rPr>
        <w:rFonts w:hint="default"/>
        <w:lang w:val="en-US" w:eastAsia="en-US" w:bidi="ar-SA"/>
      </w:rPr>
    </w:lvl>
    <w:lvl w:ilvl="6" w:tplc="37008124">
      <w:numFmt w:val="bullet"/>
      <w:lvlText w:val="•"/>
      <w:lvlJc w:val="left"/>
      <w:pPr>
        <w:ind w:left="7473" w:hanging="360"/>
      </w:pPr>
      <w:rPr>
        <w:rFonts w:hint="default"/>
        <w:lang w:val="en-US" w:eastAsia="en-US" w:bidi="ar-SA"/>
      </w:rPr>
    </w:lvl>
    <w:lvl w:ilvl="7" w:tplc="D32AAE26">
      <w:numFmt w:val="bullet"/>
      <w:lvlText w:val="•"/>
      <w:lvlJc w:val="left"/>
      <w:pPr>
        <w:ind w:left="8472" w:hanging="360"/>
      </w:pPr>
      <w:rPr>
        <w:rFonts w:hint="default"/>
        <w:lang w:val="en-US" w:eastAsia="en-US" w:bidi="ar-SA"/>
      </w:rPr>
    </w:lvl>
    <w:lvl w:ilvl="8" w:tplc="809C87BE">
      <w:numFmt w:val="bullet"/>
      <w:lvlText w:val="•"/>
      <w:lvlJc w:val="left"/>
      <w:pPr>
        <w:ind w:left="9471" w:hanging="360"/>
      </w:pPr>
      <w:rPr>
        <w:rFonts w:hint="default"/>
        <w:lang w:val="en-US" w:eastAsia="en-US" w:bidi="ar-SA"/>
      </w:rPr>
    </w:lvl>
  </w:abstractNum>
  <w:abstractNum w:abstractNumId="8">
    <w:nsid w:val="5B342214"/>
    <w:multiLevelType w:val="hybridMultilevel"/>
    <w:tmpl w:val="00E0E95A"/>
    <w:lvl w:ilvl="0" w:tplc="A19EB002">
      <w:start w:val="1"/>
      <w:numFmt w:val="lowerLetter"/>
      <w:lvlText w:val="%1."/>
      <w:lvlJc w:val="left"/>
      <w:pPr>
        <w:ind w:left="827" w:hanging="360"/>
        <w:jc w:val="left"/>
      </w:pPr>
      <w:rPr>
        <w:rFonts w:ascii="Arial" w:eastAsia="Arial" w:hAnsi="Arial" w:cs="Arial" w:hint="default"/>
        <w:b w:val="0"/>
        <w:bCs w:val="0"/>
        <w:i w:val="0"/>
        <w:iCs w:val="0"/>
        <w:spacing w:val="-1"/>
        <w:w w:val="99"/>
        <w:sz w:val="20"/>
        <w:szCs w:val="20"/>
        <w:lang w:val="en-US" w:eastAsia="en-US" w:bidi="ar-SA"/>
      </w:rPr>
    </w:lvl>
    <w:lvl w:ilvl="1" w:tplc="EADA2CD4">
      <w:numFmt w:val="bullet"/>
      <w:lvlText w:val="•"/>
      <w:lvlJc w:val="left"/>
      <w:pPr>
        <w:ind w:left="1746" w:hanging="360"/>
      </w:pPr>
      <w:rPr>
        <w:rFonts w:hint="default"/>
        <w:lang w:val="en-US" w:eastAsia="en-US" w:bidi="ar-SA"/>
      </w:rPr>
    </w:lvl>
    <w:lvl w:ilvl="2" w:tplc="26806A8C">
      <w:numFmt w:val="bullet"/>
      <w:lvlText w:val="•"/>
      <w:lvlJc w:val="left"/>
      <w:pPr>
        <w:ind w:left="2672" w:hanging="360"/>
      </w:pPr>
      <w:rPr>
        <w:rFonts w:hint="default"/>
        <w:lang w:val="en-US" w:eastAsia="en-US" w:bidi="ar-SA"/>
      </w:rPr>
    </w:lvl>
    <w:lvl w:ilvl="3" w:tplc="FB465644">
      <w:numFmt w:val="bullet"/>
      <w:lvlText w:val="•"/>
      <w:lvlJc w:val="left"/>
      <w:pPr>
        <w:ind w:left="3598" w:hanging="360"/>
      </w:pPr>
      <w:rPr>
        <w:rFonts w:hint="default"/>
        <w:lang w:val="en-US" w:eastAsia="en-US" w:bidi="ar-SA"/>
      </w:rPr>
    </w:lvl>
    <w:lvl w:ilvl="4" w:tplc="DA3E3090">
      <w:numFmt w:val="bullet"/>
      <w:lvlText w:val="•"/>
      <w:lvlJc w:val="left"/>
      <w:pPr>
        <w:ind w:left="4525" w:hanging="360"/>
      </w:pPr>
      <w:rPr>
        <w:rFonts w:hint="default"/>
        <w:lang w:val="en-US" w:eastAsia="en-US" w:bidi="ar-SA"/>
      </w:rPr>
    </w:lvl>
    <w:lvl w:ilvl="5" w:tplc="84F67BD6">
      <w:numFmt w:val="bullet"/>
      <w:lvlText w:val="•"/>
      <w:lvlJc w:val="left"/>
      <w:pPr>
        <w:ind w:left="5451" w:hanging="360"/>
      </w:pPr>
      <w:rPr>
        <w:rFonts w:hint="default"/>
        <w:lang w:val="en-US" w:eastAsia="en-US" w:bidi="ar-SA"/>
      </w:rPr>
    </w:lvl>
    <w:lvl w:ilvl="6" w:tplc="4738C3C2">
      <w:numFmt w:val="bullet"/>
      <w:lvlText w:val="•"/>
      <w:lvlJc w:val="left"/>
      <w:pPr>
        <w:ind w:left="6377" w:hanging="360"/>
      </w:pPr>
      <w:rPr>
        <w:rFonts w:hint="default"/>
        <w:lang w:val="en-US" w:eastAsia="en-US" w:bidi="ar-SA"/>
      </w:rPr>
    </w:lvl>
    <w:lvl w:ilvl="7" w:tplc="A2180F56">
      <w:numFmt w:val="bullet"/>
      <w:lvlText w:val="•"/>
      <w:lvlJc w:val="left"/>
      <w:pPr>
        <w:ind w:left="7304" w:hanging="360"/>
      </w:pPr>
      <w:rPr>
        <w:rFonts w:hint="default"/>
        <w:lang w:val="en-US" w:eastAsia="en-US" w:bidi="ar-SA"/>
      </w:rPr>
    </w:lvl>
    <w:lvl w:ilvl="8" w:tplc="CBEE030E">
      <w:numFmt w:val="bullet"/>
      <w:lvlText w:val="•"/>
      <w:lvlJc w:val="left"/>
      <w:pPr>
        <w:ind w:left="8230" w:hanging="360"/>
      </w:pPr>
      <w:rPr>
        <w:rFonts w:hint="default"/>
        <w:lang w:val="en-US" w:eastAsia="en-US" w:bidi="ar-SA"/>
      </w:rPr>
    </w:lvl>
  </w:abstractNum>
  <w:abstractNum w:abstractNumId="9">
    <w:nsid w:val="6F892D1A"/>
    <w:multiLevelType w:val="hybridMultilevel"/>
    <w:tmpl w:val="F446DC84"/>
    <w:lvl w:ilvl="0" w:tplc="46721AC6">
      <w:numFmt w:val="bullet"/>
      <w:lvlText w:val=""/>
      <w:lvlJc w:val="left"/>
      <w:pPr>
        <w:ind w:left="444" w:hanging="324"/>
      </w:pPr>
      <w:rPr>
        <w:rFonts w:ascii="Symbol" w:eastAsia="Symbol" w:hAnsi="Symbol" w:cs="Symbol" w:hint="default"/>
        <w:b w:val="0"/>
        <w:bCs w:val="0"/>
        <w:i w:val="0"/>
        <w:iCs w:val="0"/>
        <w:spacing w:val="0"/>
        <w:w w:val="99"/>
        <w:sz w:val="20"/>
        <w:szCs w:val="20"/>
        <w:lang w:val="en-US" w:eastAsia="en-US" w:bidi="ar-SA"/>
      </w:rPr>
    </w:lvl>
    <w:lvl w:ilvl="1" w:tplc="6B66B806">
      <w:numFmt w:val="bullet"/>
      <w:lvlText w:val="•"/>
      <w:lvlJc w:val="left"/>
      <w:pPr>
        <w:ind w:left="1447" w:hanging="324"/>
      </w:pPr>
      <w:rPr>
        <w:rFonts w:hint="default"/>
        <w:lang w:val="en-US" w:eastAsia="en-US" w:bidi="ar-SA"/>
      </w:rPr>
    </w:lvl>
    <w:lvl w:ilvl="2" w:tplc="2EE8F6F2">
      <w:numFmt w:val="bullet"/>
      <w:lvlText w:val="•"/>
      <w:lvlJc w:val="left"/>
      <w:pPr>
        <w:ind w:left="2454" w:hanging="324"/>
      </w:pPr>
      <w:rPr>
        <w:rFonts w:hint="default"/>
        <w:lang w:val="en-US" w:eastAsia="en-US" w:bidi="ar-SA"/>
      </w:rPr>
    </w:lvl>
    <w:lvl w:ilvl="3" w:tplc="4D820C88">
      <w:numFmt w:val="bullet"/>
      <w:lvlText w:val="•"/>
      <w:lvlJc w:val="left"/>
      <w:pPr>
        <w:ind w:left="3461" w:hanging="324"/>
      </w:pPr>
      <w:rPr>
        <w:rFonts w:hint="default"/>
        <w:lang w:val="en-US" w:eastAsia="en-US" w:bidi="ar-SA"/>
      </w:rPr>
    </w:lvl>
    <w:lvl w:ilvl="4" w:tplc="096E1292">
      <w:numFmt w:val="bullet"/>
      <w:lvlText w:val="•"/>
      <w:lvlJc w:val="left"/>
      <w:pPr>
        <w:ind w:left="4468" w:hanging="324"/>
      </w:pPr>
      <w:rPr>
        <w:rFonts w:hint="default"/>
        <w:lang w:val="en-US" w:eastAsia="en-US" w:bidi="ar-SA"/>
      </w:rPr>
    </w:lvl>
    <w:lvl w:ilvl="5" w:tplc="C5AAA57C">
      <w:numFmt w:val="bullet"/>
      <w:lvlText w:val="•"/>
      <w:lvlJc w:val="left"/>
      <w:pPr>
        <w:ind w:left="5476" w:hanging="324"/>
      </w:pPr>
      <w:rPr>
        <w:rFonts w:hint="default"/>
        <w:lang w:val="en-US" w:eastAsia="en-US" w:bidi="ar-SA"/>
      </w:rPr>
    </w:lvl>
    <w:lvl w:ilvl="6" w:tplc="F18C11BA">
      <w:numFmt w:val="bullet"/>
      <w:lvlText w:val="•"/>
      <w:lvlJc w:val="left"/>
      <w:pPr>
        <w:ind w:left="6483" w:hanging="324"/>
      </w:pPr>
      <w:rPr>
        <w:rFonts w:hint="default"/>
        <w:lang w:val="en-US" w:eastAsia="en-US" w:bidi="ar-SA"/>
      </w:rPr>
    </w:lvl>
    <w:lvl w:ilvl="7" w:tplc="767E2208">
      <w:numFmt w:val="bullet"/>
      <w:lvlText w:val="•"/>
      <w:lvlJc w:val="left"/>
      <w:pPr>
        <w:ind w:left="7490" w:hanging="324"/>
      </w:pPr>
      <w:rPr>
        <w:rFonts w:hint="default"/>
        <w:lang w:val="en-US" w:eastAsia="en-US" w:bidi="ar-SA"/>
      </w:rPr>
    </w:lvl>
    <w:lvl w:ilvl="8" w:tplc="03A63D60">
      <w:numFmt w:val="bullet"/>
      <w:lvlText w:val="•"/>
      <w:lvlJc w:val="left"/>
      <w:pPr>
        <w:ind w:left="8497" w:hanging="324"/>
      </w:pPr>
      <w:rPr>
        <w:rFonts w:hint="default"/>
        <w:lang w:val="en-US" w:eastAsia="en-US" w:bidi="ar-SA"/>
      </w:rPr>
    </w:lvl>
  </w:abstractNum>
  <w:abstractNum w:abstractNumId="10">
    <w:nsid w:val="7ACB1B73"/>
    <w:multiLevelType w:val="hybridMultilevel"/>
    <w:tmpl w:val="823815E0"/>
    <w:lvl w:ilvl="0" w:tplc="A50E7326">
      <w:start w:val="1"/>
      <w:numFmt w:val="lowerLetter"/>
      <w:lvlText w:val="%1."/>
      <w:lvlJc w:val="left"/>
      <w:pPr>
        <w:ind w:left="539" w:hanging="360"/>
        <w:jc w:val="left"/>
      </w:pPr>
      <w:rPr>
        <w:rFonts w:ascii="Arial" w:eastAsia="Arial" w:hAnsi="Arial" w:cs="Arial" w:hint="default"/>
        <w:b w:val="0"/>
        <w:bCs w:val="0"/>
        <w:i w:val="0"/>
        <w:iCs w:val="0"/>
        <w:spacing w:val="-1"/>
        <w:w w:val="100"/>
        <w:sz w:val="22"/>
        <w:szCs w:val="22"/>
        <w:lang w:val="en-US" w:eastAsia="en-US" w:bidi="ar-SA"/>
      </w:rPr>
    </w:lvl>
    <w:lvl w:ilvl="1" w:tplc="F0024132">
      <w:numFmt w:val="bullet"/>
      <w:lvlText w:val="•"/>
      <w:lvlJc w:val="left"/>
      <w:pPr>
        <w:ind w:left="1500" w:hanging="360"/>
      </w:pPr>
      <w:rPr>
        <w:rFonts w:hint="default"/>
        <w:lang w:val="en-US" w:eastAsia="en-US" w:bidi="ar-SA"/>
      </w:rPr>
    </w:lvl>
    <w:lvl w:ilvl="2" w:tplc="ACA6D526">
      <w:numFmt w:val="bullet"/>
      <w:lvlText w:val="•"/>
      <w:lvlJc w:val="left"/>
      <w:pPr>
        <w:ind w:left="2460" w:hanging="360"/>
      </w:pPr>
      <w:rPr>
        <w:rFonts w:hint="default"/>
        <w:lang w:val="en-US" w:eastAsia="en-US" w:bidi="ar-SA"/>
      </w:rPr>
    </w:lvl>
    <w:lvl w:ilvl="3" w:tplc="A0AEBC92">
      <w:numFmt w:val="bullet"/>
      <w:lvlText w:val="•"/>
      <w:lvlJc w:val="left"/>
      <w:pPr>
        <w:ind w:left="3420" w:hanging="360"/>
      </w:pPr>
      <w:rPr>
        <w:rFonts w:hint="default"/>
        <w:lang w:val="en-US" w:eastAsia="en-US" w:bidi="ar-SA"/>
      </w:rPr>
    </w:lvl>
    <w:lvl w:ilvl="4" w:tplc="AAAC2D90">
      <w:numFmt w:val="bullet"/>
      <w:lvlText w:val="•"/>
      <w:lvlJc w:val="left"/>
      <w:pPr>
        <w:ind w:left="4380" w:hanging="360"/>
      </w:pPr>
      <w:rPr>
        <w:rFonts w:hint="default"/>
        <w:lang w:val="en-US" w:eastAsia="en-US" w:bidi="ar-SA"/>
      </w:rPr>
    </w:lvl>
    <w:lvl w:ilvl="5" w:tplc="425AC226">
      <w:numFmt w:val="bullet"/>
      <w:lvlText w:val="•"/>
      <w:lvlJc w:val="left"/>
      <w:pPr>
        <w:ind w:left="5341" w:hanging="360"/>
      </w:pPr>
      <w:rPr>
        <w:rFonts w:hint="default"/>
        <w:lang w:val="en-US" w:eastAsia="en-US" w:bidi="ar-SA"/>
      </w:rPr>
    </w:lvl>
    <w:lvl w:ilvl="6" w:tplc="D07469E4">
      <w:numFmt w:val="bullet"/>
      <w:lvlText w:val="•"/>
      <w:lvlJc w:val="left"/>
      <w:pPr>
        <w:ind w:left="6301" w:hanging="360"/>
      </w:pPr>
      <w:rPr>
        <w:rFonts w:hint="default"/>
        <w:lang w:val="en-US" w:eastAsia="en-US" w:bidi="ar-SA"/>
      </w:rPr>
    </w:lvl>
    <w:lvl w:ilvl="7" w:tplc="E9D40F80">
      <w:numFmt w:val="bullet"/>
      <w:lvlText w:val="•"/>
      <w:lvlJc w:val="left"/>
      <w:pPr>
        <w:ind w:left="7261" w:hanging="360"/>
      </w:pPr>
      <w:rPr>
        <w:rFonts w:hint="default"/>
        <w:lang w:val="en-US" w:eastAsia="en-US" w:bidi="ar-SA"/>
      </w:rPr>
    </w:lvl>
    <w:lvl w:ilvl="8" w:tplc="02304904">
      <w:numFmt w:val="bullet"/>
      <w:lvlText w:val="•"/>
      <w:lvlJc w:val="left"/>
      <w:pPr>
        <w:ind w:left="8221" w:hanging="360"/>
      </w:pPr>
      <w:rPr>
        <w:rFonts w:hint="default"/>
        <w:lang w:val="en-US" w:eastAsia="en-US" w:bidi="ar-SA"/>
      </w:rPr>
    </w:lvl>
  </w:abstractNum>
  <w:abstractNum w:abstractNumId="11">
    <w:nsid w:val="7B8D2238"/>
    <w:multiLevelType w:val="hybridMultilevel"/>
    <w:tmpl w:val="0250F4C8"/>
    <w:lvl w:ilvl="0" w:tplc="4886ABC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B7022EC">
      <w:numFmt w:val="bullet"/>
      <w:lvlText w:val="•"/>
      <w:lvlJc w:val="left"/>
      <w:pPr>
        <w:ind w:left="1752" w:hanging="360"/>
      </w:pPr>
      <w:rPr>
        <w:rFonts w:hint="default"/>
        <w:lang w:val="en-US" w:eastAsia="en-US" w:bidi="ar-SA"/>
      </w:rPr>
    </w:lvl>
    <w:lvl w:ilvl="2" w:tplc="37A661B2">
      <w:numFmt w:val="bullet"/>
      <w:lvlText w:val="•"/>
      <w:lvlJc w:val="left"/>
      <w:pPr>
        <w:ind w:left="2684" w:hanging="360"/>
      </w:pPr>
      <w:rPr>
        <w:rFonts w:hint="default"/>
        <w:lang w:val="en-US" w:eastAsia="en-US" w:bidi="ar-SA"/>
      </w:rPr>
    </w:lvl>
    <w:lvl w:ilvl="3" w:tplc="6AC819F8">
      <w:numFmt w:val="bullet"/>
      <w:lvlText w:val="•"/>
      <w:lvlJc w:val="left"/>
      <w:pPr>
        <w:ind w:left="3616" w:hanging="360"/>
      </w:pPr>
      <w:rPr>
        <w:rFonts w:hint="default"/>
        <w:lang w:val="en-US" w:eastAsia="en-US" w:bidi="ar-SA"/>
      </w:rPr>
    </w:lvl>
    <w:lvl w:ilvl="4" w:tplc="911EC254">
      <w:numFmt w:val="bullet"/>
      <w:lvlText w:val="•"/>
      <w:lvlJc w:val="left"/>
      <w:pPr>
        <w:ind w:left="4548" w:hanging="360"/>
      </w:pPr>
      <w:rPr>
        <w:rFonts w:hint="default"/>
        <w:lang w:val="en-US" w:eastAsia="en-US" w:bidi="ar-SA"/>
      </w:rPr>
    </w:lvl>
    <w:lvl w:ilvl="5" w:tplc="C2665D58">
      <w:numFmt w:val="bullet"/>
      <w:lvlText w:val="•"/>
      <w:lvlJc w:val="left"/>
      <w:pPr>
        <w:ind w:left="5480" w:hanging="360"/>
      </w:pPr>
      <w:rPr>
        <w:rFonts w:hint="default"/>
        <w:lang w:val="en-US" w:eastAsia="en-US" w:bidi="ar-SA"/>
      </w:rPr>
    </w:lvl>
    <w:lvl w:ilvl="6" w:tplc="93E40F58">
      <w:numFmt w:val="bullet"/>
      <w:lvlText w:val="•"/>
      <w:lvlJc w:val="left"/>
      <w:pPr>
        <w:ind w:left="6412" w:hanging="360"/>
      </w:pPr>
      <w:rPr>
        <w:rFonts w:hint="default"/>
        <w:lang w:val="en-US" w:eastAsia="en-US" w:bidi="ar-SA"/>
      </w:rPr>
    </w:lvl>
    <w:lvl w:ilvl="7" w:tplc="F8A8CDE8">
      <w:numFmt w:val="bullet"/>
      <w:lvlText w:val="•"/>
      <w:lvlJc w:val="left"/>
      <w:pPr>
        <w:ind w:left="7344" w:hanging="360"/>
      </w:pPr>
      <w:rPr>
        <w:rFonts w:hint="default"/>
        <w:lang w:val="en-US" w:eastAsia="en-US" w:bidi="ar-SA"/>
      </w:rPr>
    </w:lvl>
    <w:lvl w:ilvl="8" w:tplc="F4027752">
      <w:numFmt w:val="bullet"/>
      <w:lvlText w:val="•"/>
      <w:lvlJc w:val="left"/>
      <w:pPr>
        <w:ind w:left="8276" w:hanging="360"/>
      </w:pPr>
      <w:rPr>
        <w:rFonts w:hint="default"/>
        <w:lang w:val="en-US" w:eastAsia="en-US" w:bidi="ar-SA"/>
      </w:rPr>
    </w:lvl>
  </w:abstractNum>
  <w:num w:numId="1">
    <w:abstractNumId w:val="7"/>
  </w:num>
  <w:num w:numId="2">
    <w:abstractNumId w:val="3"/>
  </w:num>
  <w:num w:numId="3">
    <w:abstractNumId w:val="0"/>
  </w:num>
  <w:num w:numId="4">
    <w:abstractNumId w:val="11"/>
  </w:num>
  <w:num w:numId="5">
    <w:abstractNumId w:val="10"/>
  </w:num>
  <w:num w:numId="6">
    <w:abstractNumId w:val="6"/>
  </w:num>
  <w:num w:numId="7">
    <w:abstractNumId w:val="4"/>
  </w:num>
  <w:num w:numId="8">
    <w:abstractNumId w:val="9"/>
  </w:num>
  <w:num w:numId="9">
    <w:abstractNumId w:val="1"/>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EE"/>
    <w:rsid w:val="004C51FD"/>
    <w:rsid w:val="004D42B7"/>
    <w:rsid w:val="00A3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897DCB-7A66-4169-85FE-495A149C3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6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right="17"/>
      <w:jc w:val="center"/>
    </w:pPr>
    <w:rPr>
      <w:b/>
      <w:bCs/>
      <w:sz w:val="48"/>
      <w:szCs w:val="48"/>
    </w:rPr>
  </w:style>
  <w:style w:type="paragraph" w:styleId="ListParagraph">
    <w:name w:val="List Paragraph"/>
    <w:basedOn w:val="Normal"/>
    <w:uiPriority w:val="1"/>
    <w:qFormat/>
    <w:pPr>
      <w:ind w:left="1487" w:hanging="360"/>
      <w:jc w:val="both"/>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header" Target="header4.xml"/><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openxmlformats.org/officeDocument/2006/relationships/hyperlink" Target="mailto:valuers@rkassociates.or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eader" Target="header3.xml"/><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8" Type="http://schemas.openxmlformats.org/officeDocument/2006/relationships/hyperlink" Target="http://www.rkassociates.org/" TargetMode="External"/><Relationship Id="rId51" Type="http://schemas.openxmlformats.org/officeDocument/2006/relationships/footer" Target="footer4.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8.jpeg"/><Relationship Id="rId41" Type="http://schemas.openxmlformats.org/officeDocument/2006/relationships/footer" Target="footer3.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mailto:valuers@rkassociates.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rkassociates.org/" TargetMode="External"/><Relationship Id="rId1"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12687</Words>
  <Characters>72318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lastModifiedBy>Windows User</cp:lastModifiedBy>
  <cp:revision>3</cp:revision>
  <dcterms:created xsi:type="dcterms:W3CDTF">2024-01-30T04:49:00Z</dcterms:created>
  <dcterms:modified xsi:type="dcterms:W3CDTF">2024-01-30T04:49:00Z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Microsoft® Word 2013</vt:lpwstr>
  </property>
  <property fmtid="{D5CDD505-2E9C-101B-9397-08002B2CF9AE}" pid="4" name="LastSaved">
    <vt:filetime>2024-01-30T00:00:00Z</vt:filetime>
  </property>
  <property fmtid="{D5CDD505-2E9C-101B-9397-08002B2CF9AE}" pid="5" name="Producer">
    <vt:lpwstr>3-Heights(TM) PDF Security Shell 4.8.25.2 (http://www.pdf-tools.com)</vt:lpwstr>
  </property>
</Properties>
</file>