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9BD773" w14:textId="4D56C11A" w:rsidR="00B4640C" w:rsidRDefault="00B4640C" w:rsidP="00315368">
      <w:pPr>
        <w:pStyle w:val="NoSpacing"/>
        <w:ind w:right="-421"/>
        <w:rPr>
          <w:b/>
          <w:sz w:val="20"/>
          <w:szCs w:val="20"/>
        </w:rPr>
      </w:pPr>
      <w:bookmarkStart w:id="0" w:name="_Hlk152845699"/>
      <w:bookmarkEnd w:id="0"/>
    </w:p>
    <w:p w14:paraId="143ADE29" w14:textId="77777777" w:rsidR="00B54837" w:rsidRDefault="00B54837"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6ABA2A17" w14:textId="02FD481E" w:rsidR="00B4640C" w:rsidRPr="005C5D21" w:rsidRDefault="00E35500" w:rsidP="005C5D21">
      <w:pPr>
        <w:spacing w:line="360" w:lineRule="auto"/>
        <w:rPr>
          <w:b/>
        </w:rPr>
      </w:pPr>
      <w:r w:rsidRPr="006E2D6F">
        <w:rPr>
          <w:rFonts w:ascii="Arial" w:hAnsi="Arial" w:cs="Arial"/>
          <w:b/>
        </w:rPr>
        <w:t>CASE NO.</w:t>
      </w:r>
      <w:r w:rsidR="005C5D21" w:rsidRPr="006E2D6F">
        <w:rPr>
          <w:rFonts w:ascii="Arial" w:hAnsi="Arial" w:cs="Arial"/>
          <w:b/>
        </w:rPr>
        <w:t xml:space="preserve"> </w:t>
      </w:r>
      <w:r w:rsidR="006E2D6F" w:rsidRPr="006E2D6F">
        <w:rPr>
          <w:rFonts w:ascii="Arial" w:hAnsi="Arial" w:cs="Arial"/>
          <w:b/>
        </w:rPr>
        <w:t>VIS</w:t>
      </w:r>
      <w:r w:rsidR="00CC31F1">
        <w:rPr>
          <w:rFonts w:ascii="Arial" w:hAnsi="Arial" w:cs="Arial"/>
          <w:b/>
        </w:rPr>
        <w:t xml:space="preserve"> </w:t>
      </w:r>
      <w:r w:rsidR="006E2D6F" w:rsidRPr="006E2D6F">
        <w:rPr>
          <w:rFonts w:ascii="Arial" w:hAnsi="Arial" w:cs="Arial"/>
          <w:b/>
        </w:rPr>
        <w:t>(2023-24</w:t>
      </w:r>
      <w:r w:rsidR="00B4640C" w:rsidRPr="006E2D6F">
        <w:rPr>
          <w:rFonts w:ascii="Arial" w:hAnsi="Arial" w:cs="Arial"/>
          <w:b/>
        </w:rPr>
        <w:t>)-PL</w:t>
      </w:r>
      <w:r w:rsidR="006E2D6F" w:rsidRPr="006E2D6F">
        <w:rPr>
          <w:rFonts w:ascii="Arial" w:hAnsi="Arial" w:cs="Arial"/>
          <w:b/>
        </w:rPr>
        <w:t>795-691-1071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12T00:00:00Z">
            <w:dateFormat w:val="dd.MM.yyyy"/>
            <w:lid w:val="en-IN"/>
            <w:storeMappedDataAs w:val="dateTime"/>
            <w:calendar w:val="gregorian"/>
          </w:date>
        </w:sdtPr>
        <w:sdtEndPr/>
        <w:sdtContent>
          <w:r w:rsidR="00240D79">
            <w:rPr>
              <w:rFonts w:ascii="Arial" w:hAnsi="Arial" w:cs="Arial"/>
              <w:b/>
              <w:lang w:val="en-IN"/>
            </w:rPr>
            <w:t>12.06.2024</w:t>
          </w:r>
        </w:sdtContent>
      </w:sdt>
    </w:p>
    <w:p w14:paraId="02EDAF77" w14:textId="77777777" w:rsidR="00B4640C" w:rsidRDefault="00B4640C" w:rsidP="00315368"/>
    <w:p w14:paraId="73712C6A" w14:textId="77777777" w:rsidR="00B4640C" w:rsidRDefault="00B4640C" w:rsidP="00315368"/>
    <w:p w14:paraId="57C1C396" w14:textId="77777777" w:rsidR="00B4640C" w:rsidRPr="005C5D21" w:rsidRDefault="00B4640C" w:rsidP="00315368">
      <w:pPr>
        <w:rPr>
          <w:sz w:val="10"/>
          <w:szCs w:val="10"/>
        </w:rPr>
      </w:pPr>
    </w:p>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5D3546B8" w:rsidR="003B7C2C" w:rsidRDefault="00AD1B75"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5C5D21" w:rsidRDefault="00B4640C" w:rsidP="00315368">
      <w:pPr>
        <w:jc w:val="center"/>
        <w:rPr>
          <w:rFonts w:ascii="Arial" w:hAnsi="Arial" w:cs="Arial"/>
          <w:b/>
          <w:sz w:val="12"/>
          <w:szCs w:val="12"/>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Default="00980339" w:rsidP="00315368">
      <w:pPr>
        <w:jc w:val="center"/>
        <w:outlineLvl w:val="0"/>
        <w:rPr>
          <w:rFonts w:ascii="Arial" w:hAnsi="Arial" w:cs="Arial"/>
          <w:b/>
        </w:rPr>
      </w:pPr>
    </w:p>
    <w:p w14:paraId="777EBCD5" w14:textId="77777777" w:rsidR="005C5D21" w:rsidRPr="005C5D21" w:rsidRDefault="005C5D21" w:rsidP="00315368">
      <w:pPr>
        <w:jc w:val="center"/>
        <w:outlineLvl w:val="0"/>
        <w:rPr>
          <w:rFonts w:ascii="Arial" w:hAnsi="Arial" w:cs="Arial"/>
          <w:b/>
          <w:sz w:val="20"/>
          <w:szCs w:val="20"/>
        </w:rPr>
      </w:pPr>
    </w:p>
    <w:tbl>
      <w:tblPr>
        <w:tblStyle w:val="TableGrid"/>
        <w:tblW w:w="8307" w:type="dxa"/>
        <w:tblInd w:w="421" w:type="dxa"/>
        <w:tblLook w:val="04A0" w:firstRow="1" w:lastRow="0" w:firstColumn="1" w:lastColumn="0" w:noHBand="0" w:noVBand="1"/>
      </w:tblPr>
      <w:tblGrid>
        <w:gridCol w:w="3543"/>
        <w:gridCol w:w="4764"/>
      </w:tblGrid>
      <w:tr w:rsidR="003506C7" w14:paraId="3368DE74" w14:textId="77777777" w:rsidTr="005C5D21">
        <w:trPr>
          <w:trHeight w:val="1205"/>
        </w:trPr>
        <w:tc>
          <w:tcPr>
            <w:tcW w:w="3543" w:type="dxa"/>
            <w:shd w:val="clear" w:color="auto" w:fill="B4C6E7" w:themeFill="accent1" w:themeFillTint="66"/>
            <w:vAlign w:val="center"/>
          </w:tcPr>
          <w:p w14:paraId="5264DBD6" w14:textId="77777777" w:rsidR="003506C7" w:rsidRPr="003B7C2C" w:rsidRDefault="003506C7" w:rsidP="003506C7">
            <w:pPr>
              <w:jc w:val="center"/>
              <w:rPr>
                <w:rFonts w:ascii="Arial" w:hAnsi="Arial" w:cs="Arial"/>
                <w:b/>
                <w:sz w:val="28"/>
                <w:szCs w:val="40"/>
              </w:rPr>
            </w:pPr>
            <w:bookmarkStart w:id="1" w:name="_Hlk113296698"/>
            <w:r w:rsidRPr="003B7C2C">
              <w:rPr>
                <w:rFonts w:ascii="Arial" w:hAnsi="Arial" w:cs="Arial"/>
                <w:b/>
                <w:sz w:val="28"/>
                <w:szCs w:val="40"/>
              </w:rPr>
              <w:t>NATURE OF ASSETS</w:t>
            </w:r>
          </w:p>
        </w:tc>
        <w:sdt>
          <w:sdtPr>
            <w:rPr>
              <w:rFonts w:ascii="Arial" w:hAnsi="Arial" w:cs="Arial"/>
              <w:b/>
              <w:sz w:val="28"/>
              <w:szCs w:val="40"/>
            </w:rPr>
            <w:id w:val="1129515749"/>
            <w:placeholder>
              <w:docPart w:val="00E98AAACFAC48E08D06DB6FA5BFE94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LAND &amp; BUILDING, PLANT &amp; MACHINERY &amp; OTHER MISCELLANEOUS FIXED ASSETS" w:value="LAND &amp; BUILDING, PLANT &amp; MACHINERY &amp; OTHER MISCELLANEOUS FIXED ASSETS"/>
            </w:dropDownList>
          </w:sdtPr>
          <w:sdtEndPr/>
          <w:sdtContent>
            <w:tc>
              <w:tcPr>
                <w:tcW w:w="4764" w:type="dxa"/>
                <w:shd w:val="clear" w:color="auto" w:fill="D9E2F3" w:themeFill="accent1" w:themeFillTint="33"/>
                <w:vAlign w:val="center"/>
              </w:tcPr>
              <w:p w14:paraId="02528945" w14:textId="72696EB1" w:rsidR="003506C7" w:rsidRPr="003B7C2C" w:rsidRDefault="003506C7" w:rsidP="003506C7">
                <w:pPr>
                  <w:jc w:val="center"/>
                  <w:rPr>
                    <w:rFonts w:ascii="Arial" w:hAnsi="Arial" w:cs="Arial"/>
                    <w:b/>
                    <w:sz w:val="28"/>
                    <w:szCs w:val="40"/>
                  </w:rPr>
                </w:pPr>
                <w:r>
                  <w:rPr>
                    <w:rFonts w:ascii="Arial" w:hAnsi="Arial" w:cs="Arial"/>
                    <w:b/>
                    <w:sz w:val="28"/>
                    <w:szCs w:val="40"/>
                  </w:rPr>
                  <w:t>LAND &amp; BUILDING, PLANT &amp; MACHINERY &amp; OTHER MISCELLANEOUS FIXED ASSETS</w:t>
                </w:r>
              </w:p>
            </w:tc>
          </w:sdtContent>
        </w:sdt>
      </w:tr>
      <w:tr w:rsidR="003B7C2C" w14:paraId="60B3B1F6" w14:textId="77777777" w:rsidTr="00B54837">
        <w:trPr>
          <w:trHeight w:val="618"/>
        </w:trPr>
        <w:tc>
          <w:tcPr>
            <w:tcW w:w="354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LAND &amp; BUILDING, PLANT &amp; MACHINERY &amp; OTHER MISCELLANEOUS FIXED ASSETS" w:value="LAND &amp; BUILDING, PLANT &amp; MACHINERY &amp; OTHER MISCELLANEOUS FIXED ASSETS"/>
            </w:dropDownList>
          </w:sdtPr>
          <w:sdtEndPr/>
          <w:sdtContent>
            <w:tc>
              <w:tcPr>
                <w:tcW w:w="4764" w:type="dxa"/>
                <w:shd w:val="clear" w:color="auto" w:fill="D9E2F3" w:themeFill="accent1" w:themeFillTint="33"/>
                <w:vAlign w:val="center"/>
              </w:tcPr>
              <w:p w14:paraId="5CCA8741" w14:textId="5629EA49" w:rsidR="003B7C2C" w:rsidRPr="003B7C2C" w:rsidRDefault="005C5D2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B54837">
        <w:trPr>
          <w:trHeight w:val="698"/>
        </w:trPr>
        <w:tc>
          <w:tcPr>
            <w:tcW w:w="354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764" w:type="dxa"/>
                <w:shd w:val="clear" w:color="auto" w:fill="D9E2F3" w:themeFill="accent1" w:themeFillTint="33"/>
                <w:vAlign w:val="center"/>
              </w:tcPr>
              <w:p w14:paraId="054A5D53" w14:textId="2ACFE6CD" w:rsidR="003B7C2C" w:rsidRPr="003B7C2C" w:rsidRDefault="005C5D21"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3506C7" w:rsidRDefault="00B4640C" w:rsidP="00315368">
      <w:pPr>
        <w:spacing w:line="360" w:lineRule="auto"/>
        <w:jc w:val="center"/>
        <w:outlineLvl w:val="0"/>
        <w:rPr>
          <w:rFonts w:ascii="Arial" w:hAnsi="Arial" w:cs="Arial"/>
          <w:b/>
          <w:sz w:val="28"/>
        </w:rPr>
      </w:pPr>
      <w:r w:rsidRPr="003506C7">
        <w:rPr>
          <w:rFonts w:ascii="Arial" w:hAnsi="Arial" w:cs="Arial"/>
          <w:b/>
          <w:sz w:val="28"/>
        </w:rPr>
        <w:t>SITUATED AT</w:t>
      </w:r>
    </w:p>
    <w:sdt>
      <w:sdtPr>
        <w:rPr>
          <w:rFonts w:ascii="Arial" w:eastAsia="Arial" w:hAnsi="Arial" w:cs="Arial"/>
          <w:b/>
          <w:szCs w:val="22"/>
          <w:lang w:bidi="en-US"/>
        </w:rPr>
        <w:id w:val="1985963733"/>
        <w:placeholder>
          <w:docPart w:val="245EEBE447B641D98AD6854D43BFA343"/>
        </w:placeholder>
      </w:sdtPr>
      <w:sdtEndPr/>
      <w:sdtContent>
        <w:p w14:paraId="48EF1367" w14:textId="5AC6BB60" w:rsidR="005C5D21" w:rsidRPr="005C5D21" w:rsidRDefault="005C5D21" w:rsidP="003506C7">
          <w:pPr>
            <w:widowControl w:val="0"/>
            <w:autoSpaceDE w:val="0"/>
            <w:autoSpaceDN w:val="0"/>
            <w:spacing w:line="276" w:lineRule="auto"/>
            <w:jc w:val="center"/>
            <w:rPr>
              <w:rFonts w:ascii="Arial" w:eastAsia="Arial" w:hAnsi="Arial" w:cs="Arial"/>
              <w:b/>
              <w:sz w:val="22"/>
              <w:szCs w:val="22"/>
              <w:lang w:bidi="en-US"/>
            </w:rPr>
          </w:pPr>
          <w:r w:rsidRPr="003506C7">
            <w:rPr>
              <w:rFonts w:ascii="Arial" w:eastAsia="Arial" w:hAnsi="Arial" w:cs="Arial"/>
              <w:b/>
              <w:szCs w:val="22"/>
              <w:lang w:bidi="en-US"/>
            </w:rPr>
            <w:t xml:space="preserve">VILLAGE- </w:t>
          </w:r>
          <w:r w:rsidR="00615BBE" w:rsidRPr="003506C7">
            <w:rPr>
              <w:rFonts w:ascii="Arial" w:eastAsia="Arial" w:hAnsi="Arial" w:cs="Arial"/>
              <w:b/>
              <w:szCs w:val="22"/>
              <w:lang w:bidi="en-US"/>
            </w:rPr>
            <w:t>MOHABALA, MIDC GROWTH CENTRE, P.O – WARORA, DIST.-CHANDRAPUR, MAHARASHTRA</w:t>
          </w:r>
        </w:p>
      </w:sdtContent>
    </w:sdt>
    <w:p w14:paraId="16C822D9" w14:textId="77777777" w:rsidR="005C5D21" w:rsidRPr="005C5D21" w:rsidRDefault="005C5D21" w:rsidP="005C5D21">
      <w:pPr>
        <w:widowControl w:val="0"/>
        <w:autoSpaceDE w:val="0"/>
        <w:autoSpaceDN w:val="0"/>
        <w:spacing w:after="160" w:line="259" w:lineRule="auto"/>
        <w:jc w:val="center"/>
        <w:rPr>
          <w:rFonts w:ascii="Arial" w:eastAsia="Arial" w:hAnsi="Arial" w:cs="Arial"/>
          <w:b/>
          <w:sz w:val="28"/>
          <w:szCs w:val="32"/>
          <w:lang w:bidi="en-US"/>
        </w:rPr>
      </w:pPr>
    </w:p>
    <w:p w14:paraId="16ED9CCD" w14:textId="77777777" w:rsidR="005C5D21" w:rsidRPr="005C5D21" w:rsidRDefault="005C5D21" w:rsidP="003506C7">
      <w:pPr>
        <w:widowControl w:val="0"/>
        <w:autoSpaceDE w:val="0"/>
        <w:autoSpaceDN w:val="0"/>
        <w:spacing w:line="276" w:lineRule="auto"/>
        <w:jc w:val="center"/>
        <w:rPr>
          <w:rFonts w:ascii="Arial" w:eastAsia="Arial" w:hAnsi="Arial" w:cs="Arial"/>
          <w:b/>
          <w:sz w:val="28"/>
          <w:szCs w:val="32"/>
          <w:lang w:bidi="en-US"/>
        </w:rPr>
      </w:pPr>
      <w:r w:rsidRPr="005C5D21">
        <w:rPr>
          <w:rFonts w:ascii="Arial" w:eastAsia="Arial" w:hAnsi="Arial" w:cs="Arial"/>
          <w:b/>
          <w:sz w:val="28"/>
          <w:szCs w:val="32"/>
          <w:lang w:bidi="en-US"/>
        </w:rPr>
        <w:t>OWNER</w:t>
      </w:r>
    </w:p>
    <w:p w14:paraId="34A52044" w14:textId="01E49EF8" w:rsidR="005C5D21" w:rsidRPr="005C5D21" w:rsidRDefault="00615BBE" w:rsidP="005C5D21">
      <w:pPr>
        <w:widowControl w:val="0"/>
        <w:autoSpaceDE w:val="0"/>
        <w:autoSpaceDN w:val="0"/>
        <w:spacing w:after="160" w:line="259" w:lineRule="auto"/>
        <w:jc w:val="center"/>
        <w:rPr>
          <w:rFonts w:ascii="Arial" w:eastAsia="Arial" w:hAnsi="Arial" w:cs="Arial"/>
          <w:b/>
          <w:szCs w:val="28"/>
          <w:lang w:bidi="en-US"/>
        </w:rPr>
      </w:pPr>
      <w:r>
        <w:rPr>
          <w:rFonts w:ascii="Arial" w:eastAsia="Arial" w:hAnsi="Arial" w:cs="Arial"/>
          <w:b/>
          <w:szCs w:val="28"/>
          <w:lang w:bidi="en-US"/>
        </w:rPr>
        <w:t>GMR WARORA ENERGY</w:t>
      </w:r>
      <w:r w:rsidR="005C5D21" w:rsidRPr="005C5D21">
        <w:rPr>
          <w:rFonts w:ascii="Arial" w:eastAsia="Arial" w:hAnsi="Arial" w:cs="Arial"/>
          <w:b/>
          <w:szCs w:val="28"/>
          <w:lang w:bidi="en-US"/>
        </w:rPr>
        <w:t xml:space="preserve"> LIMITED</w:t>
      </w:r>
    </w:p>
    <w:p w14:paraId="3DD3A898"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8"/>
          <w:szCs w:val="28"/>
          <w:lang w:bidi="en-US"/>
        </w:rPr>
      </w:pPr>
    </w:p>
    <w:p w14:paraId="7BF7AB87" w14:textId="77777777" w:rsidR="005C5D21" w:rsidRPr="003506C7" w:rsidRDefault="005C5D21" w:rsidP="005C5D21">
      <w:pPr>
        <w:widowControl w:val="0"/>
        <w:tabs>
          <w:tab w:val="left" w:pos="8190"/>
        </w:tabs>
        <w:autoSpaceDE w:val="0"/>
        <w:autoSpaceDN w:val="0"/>
        <w:spacing w:line="360" w:lineRule="auto"/>
        <w:jc w:val="center"/>
        <w:rPr>
          <w:rFonts w:ascii="Arial" w:eastAsia="Arial" w:hAnsi="Arial" w:cs="Arial"/>
          <w:b/>
          <w:sz w:val="28"/>
          <w:szCs w:val="22"/>
          <w:lang w:bidi="en-US"/>
        </w:rPr>
      </w:pPr>
      <w:r w:rsidRPr="003506C7">
        <w:rPr>
          <w:rFonts w:ascii="Arial" w:eastAsia="Arial" w:hAnsi="Arial" w:cs="Arial"/>
          <w:b/>
          <w:sz w:val="28"/>
          <w:szCs w:val="22"/>
          <w:lang w:bidi="en-US"/>
        </w:rPr>
        <w:t>REPORT PREPARED FOR</w:t>
      </w:r>
    </w:p>
    <w:sdt>
      <w:sdtPr>
        <w:rPr>
          <w:rFonts w:ascii="Arial" w:eastAsia="Arial" w:hAnsi="Arial" w:cs="Arial"/>
          <w:b/>
          <w:szCs w:val="22"/>
          <w:lang w:bidi="en-US"/>
        </w:rPr>
        <w:id w:val="1657960602"/>
        <w:placeholder>
          <w:docPart w:val="C276F2E2495A4F3E92BC826BEAA46CD1"/>
        </w:placeholder>
      </w:sdtPr>
      <w:sdtEndPr/>
      <w:sdtContent>
        <w:p w14:paraId="677C51DA" w14:textId="6F8D3D30" w:rsidR="005C5D21" w:rsidRPr="003506C7" w:rsidRDefault="005C5D21" w:rsidP="005C5D21">
          <w:pPr>
            <w:widowControl w:val="0"/>
            <w:tabs>
              <w:tab w:val="left" w:pos="8190"/>
            </w:tabs>
            <w:autoSpaceDE w:val="0"/>
            <w:autoSpaceDN w:val="0"/>
            <w:spacing w:line="360" w:lineRule="auto"/>
            <w:jc w:val="center"/>
            <w:rPr>
              <w:rFonts w:ascii="Arial" w:eastAsia="Arial" w:hAnsi="Arial" w:cs="Arial"/>
              <w:b/>
              <w:szCs w:val="22"/>
              <w:lang w:bidi="en-US"/>
            </w:rPr>
          </w:pPr>
          <w:r w:rsidRPr="003506C7">
            <w:rPr>
              <w:rFonts w:ascii="Arial" w:eastAsia="Arial" w:hAnsi="Arial" w:cs="Arial"/>
              <w:b/>
              <w:szCs w:val="22"/>
              <w:lang w:bidi="en-US"/>
            </w:rPr>
            <w:t>STATE BANK</w:t>
          </w:r>
          <w:r w:rsidR="00615BBE" w:rsidRPr="003506C7">
            <w:rPr>
              <w:rFonts w:ascii="Arial" w:eastAsia="Arial" w:hAnsi="Arial" w:cs="Arial"/>
              <w:b/>
              <w:szCs w:val="22"/>
              <w:lang w:bidi="en-US"/>
            </w:rPr>
            <w:t xml:space="preserve"> OF INDIA, JAWAHAR VYAPAR BHAWAN, NEW DELHI</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w:t>
      </w:r>
      <w:proofErr w:type="gramStart"/>
      <w:r w:rsidRPr="007B20AB">
        <w:rPr>
          <w:rFonts w:ascii="Arial" w:hAnsi="Arial" w:cs="Arial"/>
          <w:b/>
          <w:i/>
          <w:sz w:val="16"/>
          <w:szCs w:val="16"/>
        </w:rPr>
        <w:t>in order to</w:t>
      </w:r>
      <w:proofErr w:type="gramEnd"/>
      <w:r w:rsidRPr="007B20AB">
        <w:rPr>
          <w:rFonts w:ascii="Arial" w:hAnsi="Arial" w:cs="Arial"/>
          <w:b/>
          <w:i/>
          <w:sz w:val="16"/>
          <w:szCs w:val="16"/>
        </w:rPr>
        <w:t xml:space="preserve">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 xml:space="preserve">Guidelines please provide your feedback on the report within 15 days of its submission after which report will </w:t>
      </w:r>
      <w:proofErr w:type="gramStart"/>
      <w:r>
        <w:rPr>
          <w:rFonts w:ascii="Arial" w:hAnsi="Arial" w:cs="Arial"/>
          <w:b/>
          <w:i/>
          <w:sz w:val="16"/>
          <w:szCs w:val="16"/>
        </w:rPr>
        <w:t>be considered to be</w:t>
      </w:r>
      <w:proofErr w:type="gramEnd"/>
      <w:r>
        <w:rPr>
          <w:rFonts w:ascii="Arial" w:hAnsi="Arial" w:cs="Arial"/>
          <w:b/>
          <w:i/>
          <w:sz w:val="16"/>
          <w:szCs w:val="16"/>
        </w:rPr>
        <w:t xml:space="preserve"> correct.</w:t>
      </w:r>
    </w:p>
    <w:p w14:paraId="5BCEAB74" w14:textId="2A5F5AC4" w:rsidR="00DF0F37" w:rsidRPr="00DF0F37" w:rsidRDefault="00DF0F37" w:rsidP="005C5D21">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B1D26A7" w14:textId="77777777" w:rsidR="00B54837" w:rsidRDefault="00B54837">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5C5D21">
        <w:trPr>
          <w:trHeight w:val="447"/>
        </w:trPr>
        <w:tc>
          <w:tcPr>
            <w:tcW w:w="1492" w:type="dxa"/>
            <w:shd w:val="clear" w:color="auto" w:fill="1F3864" w:themeFill="accent1" w:themeFillShade="80"/>
            <w:vAlign w:val="center"/>
          </w:tcPr>
          <w:p w14:paraId="115777CA" w14:textId="611C05F3" w:rsidR="00E35500" w:rsidRPr="00D92963" w:rsidRDefault="00E35500" w:rsidP="00315368">
            <w:pPr>
              <w:jc w:val="center"/>
              <w:rPr>
                <w:rFonts w:ascii="Arial" w:hAnsi="Arial" w:cs="Arial"/>
                <w:b/>
              </w:rPr>
            </w:pPr>
            <w:r w:rsidRPr="00D92963">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D92963" w:rsidRDefault="00E35500" w:rsidP="00315368">
            <w:pPr>
              <w:jc w:val="center"/>
              <w:rPr>
                <w:rFonts w:ascii="Arial" w:hAnsi="Arial" w:cs="Arial"/>
                <w:b/>
              </w:rPr>
            </w:pPr>
            <w:r w:rsidRPr="00D92963">
              <w:rPr>
                <w:rFonts w:ascii="Arial" w:hAnsi="Arial" w:cs="Arial"/>
                <w:b/>
              </w:rPr>
              <w:t>SNAPSHOT OF THE ASSET/ PROPERTY UNDER VALUATION</w:t>
            </w:r>
          </w:p>
        </w:tc>
      </w:tr>
      <w:bookmarkEnd w:id="2"/>
    </w:tbl>
    <w:p w14:paraId="378AFAF6" w14:textId="2D0B67CF" w:rsidR="00E35500" w:rsidRDefault="00E35500" w:rsidP="00315368"/>
    <w:p w14:paraId="45154BBA" w14:textId="0864AE58" w:rsidR="003A096D" w:rsidRPr="003A096D" w:rsidRDefault="00D92963" w:rsidP="003A096D">
      <w:pPr>
        <w:widowControl w:val="0"/>
        <w:autoSpaceDE w:val="0"/>
        <w:autoSpaceDN w:val="0"/>
        <w:spacing w:after="240" w:line="259" w:lineRule="auto"/>
        <w:jc w:val="center"/>
        <w:rPr>
          <w:rFonts w:ascii="Arial" w:eastAsia="Arial" w:hAnsi="Arial" w:cs="Arial"/>
          <w:sz w:val="22"/>
          <w:szCs w:val="22"/>
          <w:lang w:val="en-IN" w:bidi="en-US"/>
        </w:rPr>
      </w:pPr>
      <w:r w:rsidRPr="00D92963">
        <w:rPr>
          <w:noProof/>
          <w:lang w:val="en-IN" w:eastAsia="en-IN"/>
        </w:rPr>
        <w:drawing>
          <wp:anchor distT="0" distB="0" distL="114300" distR="114300" simplePos="0" relativeHeight="251680768" behindDoc="0" locked="0" layoutInCell="1" allowOverlap="1" wp14:anchorId="7EE4EC48" wp14:editId="7884D153">
            <wp:simplePos x="0" y="0"/>
            <wp:positionH relativeFrom="column">
              <wp:posOffset>23495</wp:posOffset>
            </wp:positionH>
            <wp:positionV relativeFrom="paragraph">
              <wp:posOffset>3764915</wp:posOffset>
            </wp:positionV>
            <wp:extent cx="5760720" cy="3771900"/>
            <wp:effectExtent l="19050" t="19050" r="11430" b="19050"/>
            <wp:wrapNone/>
            <wp:docPr id="2" name="Picture 2" descr="D:\Anirban\reports\GMR Energy, Warora\Revaluation in 2024\photos\Factory\OTHERS\TimePhoto_20240416_13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GMR Energy, Warora\Revaluation in 2024\photos\Factory\OTHERS\TimePhoto_20240416_1322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771900"/>
                    </a:xfrm>
                    <a:prstGeom prst="rect">
                      <a:avLst/>
                    </a:prstGeom>
                    <a:noFill/>
                    <a:ln>
                      <a:solidFill>
                        <a:schemeClr val="tx1"/>
                      </a:solidFill>
                    </a:ln>
                  </pic:spPr>
                </pic:pic>
              </a:graphicData>
            </a:graphic>
            <wp14:sizeRelV relativeFrom="margin">
              <wp14:pctHeight>0</wp14:pctHeight>
            </wp14:sizeRelV>
          </wp:anchor>
        </w:drawing>
      </w:r>
      <w:r w:rsidRPr="00D92963">
        <w:rPr>
          <w:rFonts w:ascii="Arial" w:eastAsia="Arial" w:hAnsi="Arial" w:cs="Arial"/>
          <w:noProof/>
          <w:sz w:val="22"/>
          <w:szCs w:val="22"/>
          <w:lang w:val="en-IN" w:eastAsia="en-IN"/>
        </w:rPr>
        <w:drawing>
          <wp:inline distT="0" distB="0" distL="0" distR="0" wp14:anchorId="091F893C" wp14:editId="51806B42">
            <wp:extent cx="5760720" cy="3667125"/>
            <wp:effectExtent l="19050" t="19050" r="11430" b="28575"/>
            <wp:docPr id="1" name="Picture 1" descr="D:\Anirban\reports\GMR Energy, Warora\Revaluation in 2024\photos\Factory\OTHERS\TimePhoto_20240416_18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GMR Energy, Warora\Revaluation in 2024\photos\Factory\OTHERS\TimePhoto_20240416_18173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3667529"/>
                    </a:xfrm>
                    <a:prstGeom prst="rect">
                      <a:avLst/>
                    </a:prstGeom>
                    <a:noFill/>
                    <a:ln>
                      <a:solidFill>
                        <a:schemeClr val="tx1"/>
                      </a:solidFill>
                    </a:ln>
                  </pic:spPr>
                </pic:pic>
              </a:graphicData>
            </a:graphic>
          </wp:inline>
        </w:drawing>
      </w:r>
    </w:p>
    <w:p w14:paraId="2128976B" w14:textId="550A54D1" w:rsidR="00E92761" w:rsidRPr="00E92761" w:rsidRDefault="00E92761" w:rsidP="00E92761">
      <w:pPr>
        <w:widowControl w:val="0"/>
        <w:autoSpaceDE w:val="0"/>
        <w:autoSpaceDN w:val="0"/>
        <w:spacing w:line="259" w:lineRule="auto"/>
        <w:jc w:val="center"/>
        <w:rPr>
          <w:rFonts w:ascii="Arial" w:eastAsia="Arial" w:hAnsi="Arial" w:cs="Arial"/>
          <w:sz w:val="22"/>
          <w:szCs w:val="22"/>
          <w:lang w:bidi="en-US"/>
        </w:rPr>
      </w:pPr>
    </w:p>
    <w:p w14:paraId="686A9E82" w14:textId="73B2A78A" w:rsidR="00E35500" w:rsidRDefault="00E35500" w:rsidP="00315368"/>
    <w:p w14:paraId="35F73BDC" w14:textId="5B1E179C" w:rsidR="003A096D" w:rsidRDefault="003A096D">
      <w:r>
        <w:br w:type="page"/>
      </w:r>
    </w:p>
    <w:tbl>
      <w:tblPr>
        <w:tblStyle w:val="TableGrid11"/>
        <w:tblW w:w="0" w:type="auto"/>
        <w:jc w:val="center"/>
        <w:tblLook w:val="04A0" w:firstRow="1" w:lastRow="0" w:firstColumn="1" w:lastColumn="0" w:noHBand="0" w:noVBand="1"/>
      </w:tblPr>
      <w:tblGrid>
        <w:gridCol w:w="1487"/>
        <w:gridCol w:w="7529"/>
      </w:tblGrid>
      <w:tr w:rsidR="00E92761" w:rsidRPr="00E92761" w14:paraId="440B20A9" w14:textId="77777777" w:rsidTr="00E92761">
        <w:trPr>
          <w:trHeight w:val="447"/>
          <w:jc w:val="center"/>
        </w:trPr>
        <w:tc>
          <w:tcPr>
            <w:tcW w:w="1487" w:type="dxa"/>
            <w:shd w:val="clear" w:color="auto" w:fill="17365D"/>
            <w:vAlign w:val="center"/>
          </w:tcPr>
          <w:p w14:paraId="191D15A0" w14:textId="058E0F8D" w:rsidR="00E92761" w:rsidRPr="00E92761" w:rsidRDefault="00E92761" w:rsidP="00E92761">
            <w:pPr>
              <w:jc w:val="center"/>
              <w:rPr>
                <w:rFonts w:ascii="Arial" w:hAnsi="Arial" w:cs="Arial"/>
                <w:b/>
                <w:i/>
                <w:sz w:val="16"/>
                <w:szCs w:val="16"/>
              </w:rPr>
            </w:pPr>
            <w:r w:rsidRPr="00E92761">
              <w:rPr>
                <w:rFonts w:ascii="Arial" w:hAnsi="Arial" w:cs="Arial"/>
                <w:b/>
              </w:rPr>
              <w:lastRenderedPageBreak/>
              <w:t>PART B</w:t>
            </w:r>
          </w:p>
        </w:tc>
        <w:tc>
          <w:tcPr>
            <w:tcW w:w="7529" w:type="dxa"/>
            <w:shd w:val="clear" w:color="auto" w:fill="DBE5F1"/>
            <w:vAlign w:val="center"/>
          </w:tcPr>
          <w:p w14:paraId="0BD34BAF" w14:textId="77777777" w:rsidR="00E92761" w:rsidRPr="00E92761" w:rsidRDefault="00E92761" w:rsidP="00E92761">
            <w:pPr>
              <w:jc w:val="center"/>
              <w:rPr>
                <w:rFonts w:ascii="Arial" w:hAnsi="Arial" w:cs="Arial"/>
                <w:b/>
                <w:i/>
                <w:sz w:val="16"/>
                <w:szCs w:val="16"/>
              </w:rPr>
            </w:pPr>
            <w:r w:rsidRPr="00E92761">
              <w:rPr>
                <w:rFonts w:ascii="Arial" w:hAnsi="Arial" w:cs="Arial"/>
                <w:b/>
              </w:rPr>
              <w:t>SUMMARY OF THE VALUATION REPORT</w:t>
            </w:r>
          </w:p>
        </w:tc>
      </w:tr>
    </w:tbl>
    <w:p w14:paraId="79F0D40C" w14:textId="77777777" w:rsidR="00E92761" w:rsidRPr="00E92761" w:rsidRDefault="00E92761" w:rsidP="00E92761">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E92761" w:rsidRPr="00E92761" w14:paraId="3F71F927" w14:textId="77777777" w:rsidTr="00B54837">
        <w:trPr>
          <w:trHeight w:val="358"/>
          <w:jc w:val="center"/>
        </w:trPr>
        <w:tc>
          <w:tcPr>
            <w:tcW w:w="1005" w:type="dxa"/>
            <w:tcBorders>
              <w:bottom w:val="single" w:sz="4" w:space="0" w:color="auto"/>
            </w:tcBorders>
            <w:shd w:val="clear" w:color="auto" w:fill="17365D"/>
            <w:vAlign w:val="center"/>
          </w:tcPr>
          <w:p w14:paraId="2703DCB4"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S.NO.</w:t>
            </w:r>
          </w:p>
        </w:tc>
        <w:tc>
          <w:tcPr>
            <w:tcW w:w="3685" w:type="dxa"/>
            <w:tcBorders>
              <w:bottom w:val="single" w:sz="4" w:space="0" w:color="auto"/>
            </w:tcBorders>
            <w:shd w:val="clear" w:color="auto" w:fill="17365D"/>
            <w:vAlign w:val="center"/>
          </w:tcPr>
          <w:p w14:paraId="5A36A11B"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CONTENTS</w:t>
            </w:r>
          </w:p>
        </w:tc>
        <w:tc>
          <w:tcPr>
            <w:tcW w:w="6528" w:type="dxa"/>
            <w:gridSpan w:val="3"/>
            <w:tcBorders>
              <w:bottom w:val="single" w:sz="4" w:space="0" w:color="auto"/>
            </w:tcBorders>
            <w:shd w:val="clear" w:color="auto" w:fill="17365D"/>
            <w:vAlign w:val="center"/>
          </w:tcPr>
          <w:p w14:paraId="7CCF8017"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DESCRIPTION</w:t>
            </w:r>
          </w:p>
        </w:tc>
      </w:tr>
      <w:tr w:rsidR="00E92761" w:rsidRPr="00E92761" w14:paraId="4945AC21" w14:textId="77777777" w:rsidTr="00E92761">
        <w:trPr>
          <w:trHeight w:val="350"/>
          <w:jc w:val="center"/>
        </w:trPr>
        <w:tc>
          <w:tcPr>
            <w:tcW w:w="1005" w:type="dxa"/>
            <w:shd w:val="clear" w:color="auto" w:fill="C6D9F1"/>
            <w:vAlign w:val="center"/>
          </w:tcPr>
          <w:p w14:paraId="12701E52" w14:textId="77777777" w:rsidR="00E92761" w:rsidRPr="00E92761" w:rsidRDefault="00E92761">
            <w:pPr>
              <w:widowControl w:val="0"/>
              <w:numPr>
                <w:ilvl w:val="0"/>
                <w:numId w:val="74"/>
              </w:numPr>
              <w:autoSpaceDE w:val="0"/>
              <w:autoSpaceDN w:val="0"/>
              <w:spacing w:line="276" w:lineRule="auto"/>
              <w:jc w:val="center"/>
              <w:rPr>
                <w:rFonts w:ascii="Arial" w:hAnsi="Arial" w:cs="Arial"/>
                <w:sz w:val="22"/>
                <w:szCs w:val="22"/>
              </w:rPr>
            </w:pPr>
          </w:p>
        </w:tc>
        <w:tc>
          <w:tcPr>
            <w:tcW w:w="10213" w:type="dxa"/>
            <w:gridSpan w:val="4"/>
            <w:tcBorders>
              <w:bottom w:val="single" w:sz="8" w:space="0" w:color="auto"/>
            </w:tcBorders>
            <w:shd w:val="clear" w:color="auto" w:fill="C6D9F1"/>
            <w:vAlign w:val="center"/>
          </w:tcPr>
          <w:p w14:paraId="7247D866"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GENERAL DETAILS</w:t>
            </w:r>
          </w:p>
        </w:tc>
      </w:tr>
      <w:tr w:rsidR="00E92761" w:rsidRPr="00E92761" w14:paraId="3267B5BA" w14:textId="77777777" w:rsidTr="00615BBE">
        <w:trPr>
          <w:trHeight w:val="263"/>
          <w:jc w:val="center"/>
        </w:trPr>
        <w:tc>
          <w:tcPr>
            <w:tcW w:w="1005" w:type="dxa"/>
          </w:tcPr>
          <w:p w14:paraId="10E93732"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F73E65"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Report prepared for</w:t>
            </w:r>
          </w:p>
        </w:tc>
        <w:tc>
          <w:tcPr>
            <w:tcW w:w="6528" w:type="dxa"/>
            <w:gridSpan w:val="3"/>
          </w:tcPr>
          <w:p w14:paraId="7121A299" w14:textId="1B1F245C" w:rsidR="00E92761" w:rsidRPr="00E92761" w:rsidRDefault="00615BBE" w:rsidP="00615BBE">
            <w:pPr>
              <w:widowControl w:val="0"/>
              <w:tabs>
                <w:tab w:val="left" w:pos="8190"/>
              </w:tabs>
              <w:autoSpaceDE w:val="0"/>
              <w:autoSpaceDN w:val="0"/>
              <w:spacing w:line="360" w:lineRule="auto"/>
              <w:rPr>
                <w:rFonts w:ascii="Arial" w:hAnsi="Arial" w:cs="Arial"/>
                <w:sz w:val="20"/>
                <w:szCs w:val="20"/>
              </w:rPr>
            </w:pPr>
            <w:r>
              <w:rPr>
                <w:rFonts w:ascii="Arial" w:hAnsi="Arial" w:cs="Arial"/>
                <w:sz w:val="20"/>
                <w:szCs w:val="20"/>
              </w:rPr>
              <w:t xml:space="preserve">State </w:t>
            </w:r>
            <w:r w:rsidRPr="00615BBE">
              <w:rPr>
                <w:rFonts w:ascii="Arial" w:hAnsi="Arial" w:cs="Arial"/>
                <w:sz w:val="20"/>
                <w:szCs w:val="20"/>
              </w:rPr>
              <w:t xml:space="preserve">Bank </w:t>
            </w:r>
            <w:proofErr w:type="gramStart"/>
            <w:r w:rsidRPr="00615BBE">
              <w:rPr>
                <w:rFonts w:ascii="Arial" w:hAnsi="Arial" w:cs="Arial"/>
                <w:sz w:val="20"/>
                <w:szCs w:val="20"/>
              </w:rPr>
              <w:t>Of</w:t>
            </w:r>
            <w:proofErr w:type="gramEnd"/>
            <w:r w:rsidRPr="00615BBE">
              <w:rPr>
                <w:rFonts w:ascii="Arial" w:hAnsi="Arial" w:cs="Arial"/>
                <w:sz w:val="20"/>
                <w:szCs w:val="20"/>
              </w:rPr>
              <w:t xml:space="preserve"> India, </w:t>
            </w:r>
            <w:r>
              <w:rPr>
                <w:rFonts w:ascii="Arial" w:hAnsi="Arial" w:cs="Arial"/>
                <w:sz w:val="20"/>
                <w:szCs w:val="20"/>
              </w:rPr>
              <w:t xml:space="preserve">Jawahar </w:t>
            </w:r>
            <w:proofErr w:type="spellStart"/>
            <w:r>
              <w:rPr>
                <w:rFonts w:ascii="Arial" w:hAnsi="Arial" w:cs="Arial"/>
                <w:sz w:val="20"/>
                <w:szCs w:val="20"/>
              </w:rPr>
              <w:t>Vyapar</w:t>
            </w:r>
            <w:proofErr w:type="spellEnd"/>
            <w:r>
              <w:rPr>
                <w:rFonts w:ascii="Arial" w:hAnsi="Arial" w:cs="Arial"/>
                <w:sz w:val="20"/>
                <w:szCs w:val="20"/>
              </w:rPr>
              <w:t xml:space="preserve"> Bhawan, New Delhi</w:t>
            </w:r>
          </w:p>
        </w:tc>
      </w:tr>
      <w:tr w:rsidR="00E92761" w:rsidRPr="00E92761" w14:paraId="073E2947" w14:textId="77777777" w:rsidTr="00615BBE">
        <w:trPr>
          <w:trHeight w:val="41"/>
          <w:jc w:val="center"/>
        </w:trPr>
        <w:tc>
          <w:tcPr>
            <w:tcW w:w="1005" w:type="dxa"/>
          </w:tcPr>
          <w:p w14:paraId="4FB37B02"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382DEC8" w14:textId="77777777" w:rsidR="00E92761" w:rsidRPr="00E92761" w:rsidRDefault="001E75A6" w:rsidP="00E92761">
            <w:pPr>
              <w:spacing w:line="276" w:lineRule="auto"/>
              <w:rPr>
                <w:rFonts w:ascii="Arial" w:hAnsi="Arial" w:cs="Arial"/>
                <w:sz w:val="20"/>
                <w:szCs w:val="20"/>
              </w:rPr>
            </w:pPr>
            <w:sdt>
              <w:sdtPr>
                <w:rPr>
                  <w:rFonts w:ascii="Arial" w:hAnsi="Arial" w:cs="Arial"/>
                  <w:sz w:val="20"/>
                  <w:szCs w:val="20"/>
                </w:rPr>
                <w:id w:val="-2060930984"/>
                <w:placeholder>
                  <w:docPart w:val="3E55FD91D81A4837867DD349501A4CE2"/>
                </w:placeholder>
              </w:sdtPr>
              <w:sdtEndPr/>
              <w:sdtContent>
                <w:r w:rsidR="00E92761" w:rsidRPr="00E92761">
                  <w:rPr>
                    <w:rFonts w:ascii="Arial" w:hAnsi="Arial" w:cs="Arial"/>
                    <w:sz w:val="20"/>
                    <w:szCs w:val="20"/>
                  </w:rPr>
                  <w:t>Name of</w:t>
                </w:r>
              </w:sdtContent>
            </w:sdt>
            <w:r w:rsidR="00E92761" w:rsidRPr="00E92761">
              <w:rPr>
                <w:rFonts w:ascii="Arial" w:hAnsi="Arial" w:cs="Arial"/>
                <w:sz w:val="20"/>
                <w:szCs w:val="20"/>
              </w:rPr>
              <w:t xml:space="preserve"> </w:t>
            </w:r>
            <w:sdt>
              <w:sdtPr>
                <w:rPr>
                  <w:rFonts w:ascii="Arial" w:hAnsi="Arial" w:cs="Arial"/>
                  <w:sz w:val="20"/>
                  <w:szCs w:val="20"/>
                </w:rPr>
                <w:id w:val="2047642685"/>
                <w:placeholder>
                  <w:docPart w:val="03D2B69D5062484D82FEEC3762A4E8B0"/>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E92761" w:rsidRPr="00E92761">
                  <w:rPr>
                    <w:rFonts w:ascii="Arial" w:hAnsi="Arial" w:cs="Arial"/>
                    <w:sz w:val="20"/>
                    <w:szCs w:val="20"/>
                  </w:rPr>
                  <w:t>Borrower unit</w:t>
                </w:r>
              </w:sdtContent>
            </w:sdt>
          </w:p>
        </w:tc>
        <w:tc>
          <w:tcPr>
            <w:tcW w:w="6528" w:type="dxa"/>
            <w:gridSpan w:val="3"/>
          </w:tcPr>
          <w:p w14:paraId="3EA97D71" w14:textId="5026BA66" w:rsidR="00E92761" w:rsidRPr="00E92761" w:rsidRDefault="00E92761" w:rsidP="00615BBE">
            <w:pPr>
              <w:spacing w:line="276" w:lineRule="auto"/>
              <w:rPr>
                <w:rFonts w:ascii="Arial" w:hAnsi="Arial" w:cs="Arial"/>
                <w:sz w:val="20"/>
                <w:szCs w:val="20"/>
              </w:rPr>
            </w:pPr>
            <w:r w:rsidRPr="00E92761">
              <w:rPr>
                <w:rFonts w:ascii="Arial" w:hAnsi="Arial" w:cs="Arial"/>
                <w:sz w:val="20"/>
                <w:szCs w:val="20"/>
              </w:rPr>
              <w:t xml:space="preserve">M/s. </w:t>
            </w:r>
            <w:r w:rsidR="00615BBE">
              <w:rPr>
                <w:rFonts w:ascii="Arial" w:hAnsi="Arial" w:cs="Arial"/>
                <w:sz w:val="20"/>
                <w:szCs w:val="20"/>
              </w:rPr>
              <w:t xml:space="preserve">GMR </w:t>
            </w:r>
            <w:proofErr w:type="spellStart"/>
            <w:r w:rsidR="00615BBE">
              <w:rPr>
                <w:rFonts w:ascii="Arial" w:hAnsi="Arial" w:cs="Arial"/>
                <w:sz w:val="20"/>
                <w:szCs w:val="20"/>
              </w:rPr>
              <w:t>Warora</w:t>
            </w:r>
            <w:proofErr w:type="spellEnd"/>
            <w:r w:rsidR="00615BBE">
              <w:rPr>
                <w:rFonts w:ascii="Arial" w:hAnsi="Arial" w:cs="Arial"/>
                <w:sz w:val="20"/>
                <w:szCs w:val="20"/>
              </w:rPr>
              <w:t xml:space="preserve"> Energy Ltd.</w:t>
            </w:r>
          </w:p>
        </w:tc>
      </w:tr>
      <w:tr w:rsidR="00E92761" w:rsidRPr="00E92761" w14:paraId="2472C626" w14:textId="77777777" w:rsidTr="00615BBE">
        <w:trPr>
          <w:trHeight w:val="41"/>
          <w:jc w:val="center"/>
        </w:trPr>
        <w:tc>
          <w:tcPr>
            <w:tcW w:w="1005" w:type="dxa"/>
            <w:tcBorders>
              <w:bottom w:val="single" w:sz="8" w:space="0" w:color="auto"/>
            </w:tcBorders>
          </w:tcPr>
          <w:p w14:paraId="76C2385F"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sdt>
            <w:sdtPr>
              <w:rPr>
                <w:rFonts w:ascii="Arial" w:hAnsi="Arial" w:cs="Arial"/>
                <w:bCs/>
                <w:sz w:val="20"/>
                <w:szCs w:val="20"/>
              </w:rPr>
              <w:id w:val="-505438818"/>
              <w:placeholder>
                <w:docPart w:val="B6A4644AA45A409A9B4F714837CDFCD7"/>
              </w:placeholder>
            </w:sdtPr>
            <w:sdtEndPr/>
            <w:sdtContent>
              <w:p w14:paraId="13F97B77"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Name of Property Owner</w:t>
                </w:r>
              </w:p>
            </w:sdtContent>
          </w:sdt>
        </w:tc>
        <w:tc>
          <w:tcPr>
            <w:tcW w:w="6528" w:type="dxa"/>
            <w:gridSpan w:val="3"/>
            <w:tcBorders>
              <w:bottom w:val="single" w:sz="8" w:space="0" w:color="auto"/>
            </w:tcBorders>
          </w:tcPr>
          <w:p w14:paraId="65024DE2" w14:textId="18471D2B" w:rsidR="00E92761" w:rsidRPr="00E92761" w:rsidRDefault="00615BBE" w:rsidP="00E92761">
            <w:pPr>
              <w:spacing w:line="276" w:lineRule="auto"/>
              <w:rPr>
                <w:rFonts w:ascii="Arial" w:hAnsi="Arial" w:cs="Arial"/>
                <w:sz w:val="20"/>
                <w:szCs w:val="20"/>
              </w:rPr>
            </w:pPr>
            <w:r w:rsidRPr="00E92761">
              <w:rPr>
                <w:rFonts w:ascii="Arial" w:hAnsi="Arial" w:cs="Arial"/>
                <w:sz w:val="20"/>
                <w:szCs w:val="20"/>
              </w:rPr>
              <w:t xml:space="preserve">M/s. </w:t>
            </w:r>
            <w:r>
              <w:rPr>
                <w:rFonts w:ascii="Arial" w:hAnsi="Arial" w:cs="Arial"/>
                <w:sz w:val="20"/>
                <w:szCs w:val="20"/>
              </w:rPr>
              <w:t xml:space="preserve">GMR </w:t>
            </w:r>
            <w:proofErr w:type="spellStart"/>
            <w:r>
              <w:rPr>
                <w:rFonts w:ascii="Arial" w:hAnsi="Arial" w:cs="Arial"/>
                <w:sz w:val="20"/>
                <w:szCs w:val="20"/>
              </w:rPr>
              <w:t>Warora</w:t>
            </w:r>
            <w:proofErr w:type="spellEnd"/>
            <w:r>
              <w:rPr>
                <w:rFonts w:ascii="Arial" w:hAnsi="Arial" w:cs="Arial"/>
                <w:sz w:val="20"/>
                <w:szCs w:val="20"/>
              </w:rPr>
              <w:t xml:space="preserve"> Energy Ltd.</w:t>
            </w:r>
          </w:p>
        </w:tc>
      </w:tr>
      <w:tr w:rsidR="00E92761" w:rsidRPr="00E92761" w14:paraId="0995CFE2" w14:textId="77777777" w:rsidTr="00615BBE">
        <w:trPr>
          <w:trHeight w:val="41"/>
          <w:jc w:val="center"/>
        </w:trPr>
        <w:tc>
          <w:tcPr>
            <w:tcW w:w="1005" w:type="dxa"/>
            <w:tcBorders>
              <w:bottom w:val="single" w:sz="8" w:space="0" w:color="auto"/>
            </w:tcBorders>
          </w:tcPr>
          <w:p w14:paraId="62285A9F"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1297628"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Address &amp; Phone Number of the owner </w:t>
            </w:r>
          </w:p>
        </w:tc>
        <w:tc>
          <w:tcPr>
            <w:tcW w:w="6528" w:type="dxa"/>
            <w:gridSpan w:val="3"/>
            <w:tcBorders>
              <w:bottom w:val="single" w:sz="8" w:space="0" w:color="auto"/>
            </w:tcBorders>
            <w:vAlign w:val="center"/>
          </w:tcPr>
          <w:p w14:paraId="6EA6A1B0" w14:textId="2E44BC95" w:rsidR="00E92761" w:rsidRPr="00E92761" w:rsidRDefault="003506C7" w:rsidP="00615BBE">
            <w:pPr>
              <w:spacing w:line="276" w:lineRule="auto"/>
              <w:rPr>
                <w:rFonts w:ascii="Arial" w:eastAsia="Arial" w:hAnsi="Arial" w:cs="Arial"/>
                <w:sz w:val="20"/>
                <w:szCs w:val="20"/>
                <w:lang w:bidi="en-US"/>
              </w:rPr>
            </w:pPr>
            <w:r>
              <w:rPr>
                <w:rFonts w:ascii="Arial" w:hAnsi="Arial" w:cs="Arial"/>
                <w:sz w:val="20"/>
                <w:szCs w:val="20"/>
              </w:rPr>
              <w:t xml:space="preserve">Registered </w:t>
            </w:r>
            <w:proofErr w:type="gramStart"/>
            <w:r>
              <w:rPr>
                <w:rFonts w:ascii="Arial" w:hAnsi="Arial" w:cs="Arial"/>
                <w:sz w:val="20"/>
                <w:szCs w:val="20"/>
              </w:rPr>
              <w:t>Office :</w:t>
            </w:r>
            <w:proofErr w:type="gramEnd"/>
            <w:r>
              <w:rPr>
                <w:rFonts w:ascii="Arial" w:hAnsi="Arial" w:cs="Arial"/>
                <w:sz w:val="20"/>
                <w:szCs w:val="20"/>
              </w:rPr>
              <w:t xml:space="preserve">- </w:t>
            </w:r>
            <w:r w:rsidR="00615BBE" w:rsidRPr="00615BBE">
              <w:rPr>
                <w:rFonts w:ascii="Arial" w:hAnsi="Arial" w:cs="Arial"/>
                <w:sz w:val="20"/>
                <w:szCs w:val="20"/>
              </w:rPr>
              <w:t>1st Floor, Wing-A, Airport Building-301, New Udaan Bhawan Complex, Terminal-3, IGI Airport, New Delhi-110037</w:t>
            </w:r>
          </w:p>
        </w:tc>
      </w:tr>
      <w:tr w:rsidR="00E92761" w:rsidRPr="00E92761" w14:paraId="478B0D42" w14:textId="77777777" w:rsidTr="00615BBE">
        <w:trPr>
          <w:trHeight w:val="41"/>
          <w:jc w:val="center"/>
        </w:trPr>
        <w:tc>
          <w:tcPr>
            <w:tcW w:w="1005" w:type="dxa"/>
            <w:tcBorders>
              <w:bottom w:val="single" w:sz="8" w:space="0" w:color="auto"/>
            </w:tcBorders>
          </w:tcPr>
          <w:p w14:paraId="5354B6CA"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73F54B3B" w14:textId="77777777" w:rsidR="00E92761" w:rsidRPr="00E92761" w:rsidRDefault="00E92761" w:rsidP="00E92761">
            <w:pPr>
              <w:spacing w:line="276" w:lineRule="auto"/>
              <w:rPr>
                <w:rFonts w:ascii="Arial" w:hAnsi="Arial" w:cs="Arial"/>
                <w:bCs/>
                <w:sz w:val="20"/>
                <w:szCs w:val="20"/>
                <w:lang w:val="en-IN" w:eastAsia="en-IN"/>
              </w:rPr>
            </w:pPr>
            <w:r w:rsidRPr="00E92761">
              <w:rPr>
                <w:rFonts w:ascii="Arial" w:hAnsi="Arial" w:cs="Arial"/>
                <w:bCs/>
                <w:sz w:val="20"/>
                <w:szCs w:val="20"/>
              </w:rPr>
              <w:t xml:space="preserve">Type of the Property </w:t>
            </w:r>
          </w:p>
        </w:tc>
        <w:tc>
          <w:tcPr>
            <w:tcW w:w="6528" w:type="dxa"/>
            <w:gridSpan w:val="3"/>
            <w:tcBorders>
              <w:bottom w:val="single" w:sz="8" w:space="0" w:color="auto"/>
            </w:tcBorders>
          </w:tcPr>
          <w:p w14:paraId="24540D32" w14:textId="77777777" w:rsidR="00E92761" w:rsidRPr="00E92761" w:rsidRDefault="001E75A6" w:rsidP="00E92761">
            <w:pPr>
              <w:spacing w:line="276" w:lineRule="auto"/>
              <w:rPr>
                <w:rFonts w:ascii="Arial" w:hAnsi="Arial" w:cs="Arial"/>
                <w:sz w:val="20"/>
                <w:szCs w:val="20"/>
                <w:lang w:val="en-IN" w:eastAsia="en-IN"/>
              </w:rPr>
            </w:pPr>
            <w:sdt>
              <w:sdtPr>
                <w:rPr>
                  <w:rFonts w:ascii="Arial" w:hAnsi="Arial" w:cs="Arial"/>
                  <w:sz w:val="20"/>
                  <w:szCs w:val="20"/>
                </w:rPr>
                <w:id w:val="-692456625"/>
                <w:placeholder>
                  <w:docPart w:val="67C5AFBA02BB470F80B45FF1EF0DAB19"/>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EndPr/>
              <w:sdtContent>
                <w:r w:rsidR="00E92761" w:rsidRPr="00F2466C">
                  <w:rPr>
                    <w:rFonts w:ascii="Arial" w:hAnsi="Arial" w:cs="Arial"/>
                    <w:sz w:val="20"/>
                    <w:szCs w:val="20"/>
                  </w:rPr>
                  <w:t>Thermal Power Plant (Land, Building and Plant &amp; Machinery)</w:t>
                </w:r>
              </w:sdtContent>
            </w:sdt>
          </w:p>
        </w:tc>
      </w:tr>
      <w:tr w:rsidR="00E92761" w:rsidRPr="00E92761" w14:paraId="69EA8710" w14:textId="77777777" w:rsidTr="00615BBE">
        <w:trPr>
          <w:trHeight w:val="41"/>
          <w:jc w:val="center"/>
        </w:trPr>
        <w:tc>
          <w:tcPr>
            <w:tcW w:w="1005" w:type="dxa"/>
            <w:tcBorders>
              <w:bottom w:val="single" w:sz="8" w:space="0" w:color="auto"/>
            </w:tcBorders>
          </w:tcPr>
          <w:p w14:paraId="3C886B80"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890F52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Type of Valuation Report</w:t>
            </w:r>
          </w:p>
        </w:tc>
        <w:sdt>
          <w:sdtPr>
            <w:rPr>
              <w:rFonts w:ascii="Arial" w:hAnsi="Arial" w:cs="Arial"/>
              <w:sz w:val="20"/>
              <w:szCs w:val="20"/>
            </w:rPr>
            <w:id w:val="-249971022"/>
            <w:placeholder>
              <w:docPart w:val="8B9EE156108F42EC82BAEFF483AC22AD"/>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4C18AE7B"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Industrial Land &amp; Building and Plant &amp; Machinery Valuation</w:t>
                </w:r>
              </w:p>
            </w:tc>
          </w:sdtContent>
        </w:sdt>
      </w:tr>
      <w:tr w:rsidR="00E92761" w:rsidRPr="00E92761" w14:paraId="090D6C2A" w14:textId="77777777" w:rsidTr="00615BBE">
        <w:trPr>
          <w:trHeight w:val="340"/>
          <w:jc w:val="center"/>
        </w:trPr>
        <w:tc>
          <w:tcPr>
            <w:tcW w:w="1005" w:type="dxa"/>
            <w:tcBorders>
              <w:bottom w:val="single" w:sz="8" w:space="0" w:color="auto"/>
            </w:tcBorders>
          </w:tcPr>
          <w:p w14:paraId="654C5D9B"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DAFF99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794F9782D9FE429784403FE9EB8A753A"/>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23081B56" w14:textId="2DB947DF" w:rsidR="00E92761" w:rsidRPr="00E92761" w:rsidRDefault="00D92963" w:rsidP="00E92761">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E92761" w:rsidRPr="00E92761" w14:paraId="7539BBA6" w14:textId="77777777" w:rsidTr="00615BBE">
        <w:trPr>
          <w:trHeight w:val="41"/>
          <w:jc w:val="center"/>
        </w:trPr>
        <w:tc>
          <w:tcPr>
            <w:tcW w:w="1005" w:type="dxa"/>
            <w:tcBorders>
              <w:bottom w:val="single" w:sz="8" w:space="0" w:color="auto"/>
            </w:tcBorders>
          </w:tcPr>
          <w:p w14:paraId="62FB4A64"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61D4F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Inspection of the Property </w:t>
            </w:r>
          </w:p>
        </w:tc>
        <w:tc>
          <w:tcPr>
            <w:tcW w:w="6528" w:type="dxa"/>
            <w:gridSpan w:val="3"/>
            <w:tcBorders>
              <w:bottom w:val="single" w:sz="8" w:space="0" w:color="auto"/>
            </w:tcBorders>
          </w:tcPr>
          <w:p w14:paraId="0D32E9A3" w14:textId="29617413" w:rsidR="00E92761" w:rsidRPr="00E92761" w:rsidRDefault="001E75A6" w:rsidP="00E92761">
            <w:pPr>
              <w:spacing w:line="276" w:lineRule="auto"/>
              <w:rPr>
                <w:rFonts w:ascii="Arial" w:hAnsi="Arial" w:cs="Arial"/>
                <w:sz w:val="20"/>
                <w:szCs w:val="20"/>
              </w:rPr>
            </w:pPr>
            <w:sdt>
              <w:sdtPr>
                <w:rPr>
                  <w:rFonts w:ascii="Arial" w:hAnsi="Arial" w:cs="Arial"/>
                  <w:sz w:val="20"/>
                  <w:szCs w:val="20"/>
                </w:rPr>
                <w:id w:val="-121610824"/>
                <w:date w:fullDate="2024-04-16T00:00:00Z">
                  <w:dateFormat w:val="d MMMM yyyy"/>
                  <w:lid w:val="en-US"/>
                  <w:storeMappedDataAs w:val="dateTime"/>
                  <w:calendar w:val="gregorian"/>
                </w:date>
              </w:sdtPr>
              <w:sdtEndPr/>
              <w:sdtContent>
                <w:r w:rsidR="00D92963">
                  <w:rPr>
                    <w:rFonts w:ascii="Arial" w:hAnsi="Arial" w:cs="Arial"/>
                    <w:sz w:val="20"/>
                    <w:szCs w:val="20"/>
                  </w:rPr>
                  <w:t>16 April 2024</w:t>
                </w:r>
              </w:sdtContent>
            </w:sdt>
            <w:r w:rsidR="00E92761" w:rsidRPr="00E92761">
              <w:rPr>
                <w:rFonts w:ascii="Arial" w:hAnsi="Arial" w:cs="Arial"/>
                <w:sz w:val="20"/>
                <w:szCs w:val="20"/>
              </w:rPr>
              <w:t xml:space="preserve"> &amp; </w:t>
            </w:r>
            <w:sdt>
              <w:sdtPr>
                <w:rPr>
                  <w:rFonts w:ascii="Arial" w:hAnsi="Arial" w:cs="Arial"/>
                  <w:sz w:val="20"/>
                  <w:szCs w:val="20"/>
                </w:rPr>
                <w:id w:val="102693347"/>
                <w:date w:fullDate="2024-04-17T00:00:00Z">
                  <w:dateFormat w:val="d MMMM yyyy"/>
                  <w:lid w:val="en-US"/>
                  <w:storeMappedDataAs w:val="dateTime"/>
                  <w:calendar w:val="gregorian"/>
                </w:date>
              </w:sdtPr>
              <w:sdtEndPr/>
              <w:sdtContent>
                <w:r w:rsidR="00D92963">
                  <w:rPr>
                    <w:rFonts w:ascii="Arial" w:hAnsi="Arial" w:cs="Arial"/>
                    <w:sz w:val="20"/>
                    <w:szCs w:val="20"/>
                  </w:rPr>
                  <w:t>17 April 2024</w:t>
                </w:r>
              </w:sdtContent>
            </w:sdt>
            <w:r w:rsidR="00E92761" w:rsidRPr="00E92761">
              <w:rPr>
                <w:rFonts w:ascii="Arial" w:hAnsi="Arial" w:cs="Arial"/>
                <w:sz w:val="20"/>
                <w:szCs w:val="20"/>
              </w:rPr>
              <w:t xml:space="preserve"> </w:t>
            </w:r>
          </w:p>
        </w:tc>
      </w:tr>
      <w:tr w:rsidR="00E92761" w:rsidRPr="00E92761" w14:paraId="41782FC2" w14:textId="77777777" w:rsidTr="00615BBE">
        <w:trPr>
          <w:trHeight w:val="41"/>
          <w:jc w:val="center"/>
        </w:trPr>
        <w:tc>
          <w:tcPr>
            <w:tcW w:w="1005" w:type="dxa"/>
            <w:tcBorders>
              <w:bottom w:val="single" w:sz="8" w:space="0" w:color="auto"/>
            </w:tcBorders>
          </w:tcPr>
          <w:p w14:paraId="42E0BA4D"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258047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Date of Valuation Assessment</w:t>
            </w:r>
          </w:p>
        </w:tc>
        <w:sdt>
          <w:sdtPr>
            <w:rPr>
              <w:rFonts w:ascii="Arial" w:hAnsi="Arial" w:cs="Arial"/>
              <w:sz w:val="20"/>
              <w:szCs w:val="20"/>
            </w:rPr>
            <w:id w:val="-1882083584"/>
            <w:date w:fullDate="2024-06-12T00:00:00Z">
              <w:dateFormat w:val="d MMMM yyyy"/>
              <w:lid w:val="en-US"/>
              <w:storeMappedDataAs w:val="dateTime"/>
              <w:calendar w:val="gregorian"/>
            </w:date>
          </w:sdtPr>
          <w:sdtEndPr/>
          <w:sdtContent>
            <w:tc>
              <w:tcPr>
                <w:tcW w:w="6528" w:type="dxa"/>
                <w:gridSpan w:val="3"/>
                <w:tcBorders>
                  <w:bottom w:val="single" w:sz="8" w:space="0" w:color="auto"/>
                </w:tcBorders>
              </w:tcPr>
              <w:p w14:paraId="45B164E3" w14:textId="116807E8" w:rsidR="00E92761" w:rsidRPr="00E92761" w:rsidRDefault="00240D79" w:rsidP="00E92761">
                <w:pPr>
                  <w:spacing w:line="276" w:lineRule="auto"/>
                  <w:rPr>
                    <w:rFonts w:ascii="Arial" w:hAnsi="Arial" w:cs="Arial"/>
                    <w:sz w:val="20"/>
                    <w:szCs w:val="20"/>
                  </w:rPr>
                </w:pPr>
                <w:r>
                  <w:rPr>
                    <w:rFonts w:ascii="Arial" w:hAnsi="Arial" w:cs="Arial"/>
                    <w:sz w:val="20"/>
                    <w:szCs w:val="20"/>
                  </w:rPr>
                  <w:t>12 June 2024</w:t>
                </w:r>
              </w:p>
            </w:tc>
          </w:sdtContent>
        </w:sdt>
      </w:tr>
      <w:tr w:rsidR="00E92761" w:rsidRPr="00E92761" w14:paraId="4F1627D5" w14:textId="77777777" w:rsidTr="00615BBE">
        <w:trPr>
          <w:trHeight w:val="41"/>
          <w:jc w:val="center"/>
        </w:trPr>
        <w:tc>
          <w:tcPr>
            <w:tcW w:w="1005" w:type="dxa"/>
            <w:tcBorders>
              <w:bottom w:val="single" w:sz="8" w:space="0" w:color="auto"/>
            </w:tcBorders>
          </w:tcPr>
          <w:p w14:paraId="3ACCF068" w14:textId="77777777" w:rsidR="00E92761" w:rsidRPr="00E92761" w:rsidRDefault="00E92761">
            <w:pPr>
              <w:widowControl w:val="0"/>
              <w:numPr>
                <w:ilvl w:val="0"/>
                <w:numId w:val="75"/>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632F91D5"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Valuation Report </w:t>
            </w:r>
          </w:p>
        </w:tc>
        <w:sdt>
          <w:sdtPr>
            <w:rPr>
              <w:rFonts w:ascii="Arial" w:hAnsi="Arial" w:cs="Arial"/>
              <w:sz w:val="20"/>
              <w:szCs w:val="20"/>
            </w:rPr>
            <w:id w:val="165132444"/>
            <w:date w:fullDate="2024-06-12T00:00:00Z">
              <w:dateFormat w:val="d MMMM yyyy"/>
              <w:lid w:val="en-US"/>
              <w:storeMappedDataAs w:val="dateTime"/>
              <w:calendar w:val="gregorian"/>
            </w:date>
          </w:sdtPr>
          <w:sdtEndPr/>
          <w:sdtContent>
            <w:tc>
              <w:tcPr>
                <w:tcW w:w="6528" w:type="dxa"/>
                <w:gridSpan w:val="3"/>
                <w:tcBorders>
                  <w:bottom w:val="single" w:sz="8" w:space="0" w:color="auto"/>
                </w:tcBorders>
              </w:tcPr>
              <w:p w14:paraId="32FA803B" w14:textId="09BFFC9E" w:rsidR="00E92761" w:rsidRPr="00E92761" w:rsidRDefault="00240D79" w:rsidP="00E92761">
                <w:pPr>
                  <w:spacing w:line="276" w:lineRule="auto"/>
                  <w:rPr>
                    <w:rFonts w:ascii="Arial" w:hAnsi="Arial" w:cs="Arial"/>
                    <w:sz w:val="20"/>
                    <w:szCs w:val="20"/>
                  </w:rPr>
                </w:pPr>
                <w:r>
                  <w:rPr>
                    <w:rFonts w:ascii="Arial" w:hAnsi="Arial" w:cs="Arial"/>
                    <w:sz w:val="20"/>
                    <w:szCs w:val="20"/>
                  </w:rPr>
                  <w:t>12 June 2024</w:t>
                </w:r>
              </w:p>
            </w:tc>
          </w:sdtContent>
        </w:sdt>
      </w:tr>
      <w:tr w:rsidR="00E92761" w:rsidRPr="00E92761" w14:paraId="3A31047E" w14:textId="77777777" w:rsidTr="00615BBE">
        <w:trPr>
          <w:trHeight w:val="41"/>
          <w:jc w:val="center"/>
        </w:trPr>
        <w:tc>
          <w:tcPr>
            <w:tcW w:w="1005" w:type="dxa"/>
            <w:tcBorders>
              <w:top w:val="single" w:sz="8" w:space="0" w:color="auto"/>
              <w:bottom w:val="single" w:sz="8" w:space="0" w:color="auto"/>
            </w:tcBorders>
            <w:vAlign w:val="center"/>
          </w:tcPr>
          <w:p w14:paraId="2002EC66" w14:textId="77777777" w:rsidR="00E92761" w:rsidRPr="00E92761" w:rsidRDefault="00E92761">
            <w:pPr>
              <w:widowControl w:val="0"/>
              <w:numPr>
                <w:ilvl w:val="0"/>
                <w:numId w:val="75"/>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2B33CC9D"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Surveyed in presence of </w:t>
            </w:r>
          </w:p>
        </w:tc>
        <w:sdt>
          <w:sdtPr>
            <w:rPr>
              <w:rFonts w:ascii="Arial" w:hAnsi="Arial" w:cs="Arial"/>
              <w:sz w:val="20"/>
              <w:szCs w:val="20"/>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7D3D686A"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Owner's representative</w:t>
                </w:r>
              </w:p>
            </w:tc>
          </w:sdtContent>
        </w:sdt>
        <w:tc>
          <w:tcPr>
            <w:tcW w:w="3408" w:type="dxa"/>
            <w:tcBorders>
              <w:top w:val="single" w:sz="8" w:space="0" w:color="auto"/>
              <w:bottom w:val="single" w:sz="8" w:space="0" w:color="auto"/>
            </w:tcBorders>
          </w:tcPr>
          <w:p w14:paraId="37DBB25B" w14:textId="5B667027" w:rsidR="00E92761" w:rsidRPr="00E92761" w:rsidRDefault="00D92963" w:rsidP="00E92761">
            <w:pPr>
              <w:spacing w:line="276" w:lineRule="auto"/>
              <w:rPr>
                <w:rFonts w:ascii="Arial" w:hAnsi="Arial" w:cs="Arial"/>
                <w:sz w:val="20"/>
                <w:szCs w:val="20"/>
              </w:rPr>
            </w:pPr>
            <w:r>
              <w:rPr>
                <w:rFonts w:ascii="Arial" w:hAnsi="Arial" w:cs="Arial"/>
                <w:sz w:val="20"/>
                <w:szCs w:val="20"/>
              </w:rPr>
              <w:t xml:space="preserve">Mr. Goutam </w:t>
            </w:r>
            <w:proofErr w:type="spellStart"/>
            <w:r>
              <w:rPr>
                <w:rFonts w:ascii="Arial" w:hAnsi="Arial" w:cs="Arial"/>
                <w:sz w:val="20"/>
                <w:szCs w:val="20"/>
              </w:rPr>
              <w:t>Kottapalli</w:t>
            </w:r>
            <w:proofErr w:type="spellEnd"/>
          </w:p>
          <w:p w14:paraId="02560CAD" w14:textId="2E8C53EE"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sym w:font="Wingdings" w:char="F028"/>
            </w:r>
            <w:r w:rsidR="00D92963">
              <w:rPr>
                <w:rFonts w:ascii="Arial" w:hAnsi="Arial" w:cs="Arial"/>
                <w:sz w:val="20"/>
                <w:szCs w:val="20"/>
              </w:rPr>
              <w:t>- +91 8390903574</w:t>
            </w:r>
          </w:p>
        </w:tc>
      </w:tr>
      <w:tr w:rsidR="00E92761" w:rsidRPr="00E92761" w14:paraId="64A4631D" w14:textId="77777777" w:rsidTr="00C34365">
        <w:trPr>
          <w:trHeight w:val="60"/>
          <w:jc w:val="center"/>
        </w:trPr>
        <w:tc>
          <w:tcPr>
            <w:tcW w:w="1005" w:type="dxa"/>
            <w:tcBorders>
              <w:top w:val="single" w:sz="8" w:space="0" w:color="auto"/>
              <w:bottom w:val="single" w:sz="8" w:space="0" w:color="auto"/>
            </w:tcBorders>
          </w:tcPr>
          <w:p w14:paraId="05861FBC" w14:textId="77777777" w:rsidR="00E92761" w:rsidRPr="00E92761" w:rsidRDefault="00E92761">
            <w:pPr>
              <w:widowControl w:val="0"/>
              <w:numPr>
                <w:ilvl w:val="0"/>
                <w:numId w:val="75"/>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057C1E22"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Purpose of the Valuation </w:t>
            </w:r>
          </w:p>
        </w:tc>
        <w:tc>
          <w:tcPr>
            <w:tcW w:w="6528" w:type="dxa"/>
            <w:gridSpan w:val="3"/>
            <w:tcBorders>
              <w:top w:val="single" w:sz="8" w:space="0" w:color="auto"/>
              <w:bottom w:val="single" w:sz="8" w:space="0" w:color="auto"/>
            </w:tcBorders>
          </w:tcPr>
          <w:p w14:paraId="059C9FA0" w14:textId="40040ED2" w:rsidR="00E92761" w:rsidRPr="00E92761" w:rsidRDefault="001E75A6" w:rsidP="00E92761">
            <w:pPr>
              <w:spacing w:line="276" w:lineRule="auto"/>
              <w:jc w:val="both"/>
              <w:rPr>
                <w:rFonts w:ascii="Arial" w:hAnsi="Arial" w:cs="Arial"/>
                <w:sz w:val="20"/>
                <w:szCs w:val="20"/>
              </w:rPr>
            </w:pPr>
            <w:sdt>
              <w:sdtPr>
                <w:rPr>
                  <w:rFonts w:ascii="Arial" w:hAnsi="Arial" w:cs="Arial"/>
                  <w:sz w:val="20"/>
                  <w:szCs w:val="20"/>
                </w:rPr>
                <w:id w:val="66086389"/>
                <w:placeholder>
                  <w:docPart w:val="E11DD67CDD6D43E3AEB75634D5F3840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EndPr/>
              <w:sdtContent>
                <w:r w:rsidR="00D92963">
                  <w:rPr>
                    <w:rFonts w:ascii="Arial" w:hAnsi="Arial" w:cs="Arial"/>
                    <w:sz w:val="20"/>
                    <w:szCs w:val="20"/>
                  </w:rPr>
                  <w:t>For Periodic Re-valuation of the mortgaged property</w:t>
                </w:r>
              </w:sdtContent>
            </w:sdt>
          </w:p>
        </w:tc>
      </w:tr>
      <w:tr w:rsidR="00E92761" w:rsidRPr="00E92761" w14:paraId="1B0AC402" w14:textId="77777777" w:rsidTr="00615BBE">
        <w:trPr>
          <w:trHeight w:val="41"/>
          <w:jc w:val="center"/>
        </w:trPr>
        <w:tc>
          <w:tcPr>
            <w:tcW w:w="1005" w:type="dxa"/>
            <w:tcBorders>
              <w:top w:val="single" w:sz="8" w:space="0" w:color="auto"/>
              <w:bottom w:val="single" w:sz="8" w:space="0" w:color="auto"/>
            </w:tcBorders>
          </w:tcPr>
          <w:p w14:paraId="117B2CE6" w14:textId="77777777" w:rsidR="00E92761" w:rsidRPr="00E92761" w:rsidRDefault="00E92761">
            <w:pPr>
              <w:widowControl w:val="0"/>
              <w:numPr>
                <w:ilvl w:val="0"/>
                <w:numId w:val="75"/>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3D763378"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7AA15A1B" w14:textId="77777777" w:rsidR="00E92761" w:rsidRPr="00E92761" w:rsidRDefault="00E92761" w:rsidP="00E92761">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sidRPr="00E92761">
                  <w:rPr>
                    <w:rFonts w:ascii="Arial" w:hAnsi="Arial" w:cs="Arial"/>
                    <w:sz w:val="20"/>
                    <w:szCs w:val="20"/>
                  </w:rPr>
                  <w:t>Non Binding Opinion on General Prospective Valuation Assessment of the Property identified by Property owner or through its representative</w:t>
                </w:r>
              </w:p>
            </w:tc>
          </w:sdtContent>
        </w:sdt>
      </w:tr>
      <w:tr w:rsidR="00E92761" w:rsidRPr="00E92761" w14:paraId="0117B00A" w14:textId="77777777" w:rsidTr="00615BBE">
        <w:trPr>
          <w:trHeight w:val="41"/>
          <w:jc w:val="center"/>
        </w:trPr>
        <w:tc>
          <w:tcPr>
            <w:tcW w:w="1005" w:type="dxa"/>
            <w:tcBorders>
              <w:top w:val="single" w:sz="8" w:space="0" w:color="auto"/>
              <w:bottom w:val="single" w:sz="8" w:space="0" w:color="auto"/>
            </w:tcBorders>
          </w:tcPr>
          <w:p w14:paraId="070E407F" w14:textId="77777777" w:rsidR="00E92761" w:rsidRPr="00E92761" w:rsidRDefault="00E92761">
            <w:pPr>
              <w:widowControl w:val="0"/>
              <w:numPr>
                <w:ilvl w:val="0"/>
                <w:numId w:val="75"/>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48CCEB5A" w14:textId="77777777" w:rsidR="00E92761" w:rsidRPr="00E92761" w:rsidRDefault="00E92761" w:rsidP="00E92761">
            <w:pPr>
              <w:rPr>
                <w:rFonts w:ascii="Arial" w:hAnsi="Arial" w:cs="Arial"/>
                <w:sz w:val="20"/>
                <w:szCs w:val="20"/>
              </w:rPr>
            </w:pPr>
            <w:r w:rsidRPr="00E92761">
              <w:rPr>
                <w:rFonts w:ascii="Arial" w:hAnsi="Arial" w:cs="Arial"/>
                <w:sz w:val="20"/>
                <w:szCs w:val="20"/>
              </w:rPr>
              <w:t xml:space="preserve">Out-of-Scope of Report </w:t>
            </w:r>
          </w:p>
        </w:tc>
        <w:tc>
          <w:tcPr>
            <w:tcW w:w="6528" w:type="dxa"/>
            <w:gridSpan w:val="3"/>
            <w:tcBorders>
              <w:top w:val="single" w:sz="8" w:space="0" w:color="auto"/>
              <w:bottom w:val="single" w:sz="8" w:space="0" w:color="auto"/>
            </w:tcBorders>
          </w:tcPr>
          <w:p w14:paraId="786DC3C5"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Verification of authenticity of documents from originals or cross checking from any Govt. </w:t>
            </w:r>
            <w:proofErr w:type="spellStart"/>
            <w:r w:rsidRPr="00E92761">
              <w:rPr>
                <w:rFonts w:ascii="Arial" w:hAnsi="Arial" w:cs="Arial"/>
                <w:sz w:val="20"/>
                <w:szCs w:val="20"/>
              </w:rPr>
              <w:t>deptt</w:t>
            </w:r>
            <w:proofErr w:type="spellEnd"/>
            <w:r w:rsidRPr="00E92761">
              <w:rPr>
                <w:rFonts w:ascii="Arial" w:hAnsi="Arial" w:cs="Arial"/>
                <w:sz w:val="20"/>
                <w:szCs w:val="20"/>
              </w:rPr>
              <w:t xml:space="preserve">. is not done at our end. </w:t>
            </w:r>
          </w:p>
          <w:p w14:paraId="25FC41DF"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Legal aspects of the property are out-of-scope of this report.</w:t>
            </w:r>
          </w:p>
          <w:p w14:paraId="5977D1AA"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Identification of the property is only limited to cross verification from its boundaries at site if mentioned in the provided documents.</w:t>
            </w:r>
          </w:p>
          <w:p w14:paraId="64B355CD" w14:textId="4B371B4A"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Getting </w:t>
            </w:r>
            <w:proofErr w:type="spellStart"/>
            <w:r w:rsidR="001170AA">
              <w:rPr>
                <w:rFonts w:ascii="Arial" w:hAnsi="Arial" w:cs="Arial"/>
                <w:sz w:val="20"/>
                <w:szCs w:val="20"/>
              </w:rPr>
              <w:t>Ci</w:t>
            </w:r>
            <w:r w:rsidRPr="00E92761">
              <w:rPr>
                <w:rFonts w:ascii="Arial" w:hAnsi="Arial" w:cs="Arial"/>
                <w:sz w:val="20"/>
                <w:szCs w:val="20"/>
              </w:rPr>
              <w:t>zra</w:t>
            </w:r>
            <w:proofErr w:type="spellEnd"/>
            <w:r w:rsidRPr="00E92761">
              <w:rPr>
                <w:rFonts w:ascii="Arial" w:hAnsi="Arial" w:cs="Arial"/>
                <w:sz w:val="20"/>
                <w:szCs w:val="20"/>
              </w:rPr>
              <w:t xml:space="preserve"> map or coordination with revenue officers for site identification is not done at our end.</w:t>
            </w:r>
          </w:p>
          <w:p w14:paraId="4EEF7AA7"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is only limited up to sample random measurement.</w:t>
            </w:r>
          </w:p>
          <w:p w14:paraId="5441490F"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Measurement of the property </w:t>
            </w:r>
            <w:proofErr w:type="gramStart"/>
            <w:r w:rsidRPr="00E92761">
              <w:rPr>
                <w:rFonts w:ascii="Arial" w:hAnsi="Arial" w:cs="Arial"/>
                <w:sz w:val="20"/>
                <w:szCs w:val="20"/>
              </w:rPr>
              <w:t>as a whole is</w:t>
            </w:r>
            <w:proofErr w:type="gramEnd"/>
            <w:r w:rsidRPr="00E92761">
              <w:rPr>
                <w:rFonts w:ascii="Arial" w:hAnsi="Arial" w:cs="Arial"/>
                <w:sz w:val="20"/>
                <w:szCs w:val="20"/>
              </w:rPr>
              <w:t xml:space="preserve"> not done at our end.</w:t>
            </w:r>
          </w:p>
          <w:p w14:paraId="679CAFF8" w14:textId="77777777" w:rsidR="00E92761" w:rsidRPr="00E92761" w:rsidRDefault="00E92761">
            <w:pPr>
              <w:widowControl w:val="0"/>
              <w:numPr>
                <w:ilvl w:val="0"/>
                <w:numId w:val="79"/>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Drawing Map &amp; design of the property is out of scope of the work.</w:t>
            </w:r>
          </w:p>
        </w:tc>
      </w:tr>
      <w:tr w:rsidR="00E92761" w:rsidRPr="00E92761" w14:paraId="24073F80" w14:textId="77777777" w:rsidTr="00615BBE">
        <w:trPr>
          <w:trHeight w:val="332"/>
          <w:jc w:val="center"/>
        </w:trPr>
        <w:tc>
          <w:tcPr>
            <w:tcW w:w="1005" w:type="dxa"/>
            <w:vMerge w:val="restart"/>
            <w:tcBorders>
              <w:top w:val="single" w:sz="8" w:space="0" w:color="auto"/>
            </w:tcBorders>
          </w:tcPr>
          <w:p w14:paraId="64CF34B9" w14:textId="77777777" w:rsidR="00E92761" w:rsidRPr="00E92761" w:rsidRDefault="00E92761">
            <w:pPr>
              <w:widowControl w:val="0"/>
              <w:numPr>
                <w:ilvl w:val="0"/>
                <w:numId w:val="75"/>
              </w:numPr>
              <w:autoSpaceDE w:val="0"/>
              <w:autoSpaceDN w:val="0"/>
              <w:spacing w:after="160" w:line="276" w:lineRule="auto"/>
              <w:ind w:left="1070"/>
              <w:jc w:val="center"/>
              <w:rPr>
                <w:rFonts w:ascii="Arial" w:hAnsi="Arial" w:cs="Arial"/>
                <w:sz w:val="20"/>
                <w:szCs w:val="20"/>
              </w:rPr>
            </w:pPr>
          </w:p>
        </w:tc>
        <w:tc>
          <w:tcPr>
            <w:tcW w:w="3685" w:type="dxa"/>
            <w:vMerge w:val="restart"/>
            <w:tcBorders>
              <w:top w:val="single" w:sz="8" w:space="0" w:color="auto"/>
            </w:tcBorders>
          </w:tcPr>
          <w:p w14:paraId="7C269AC9"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Identification of the property </w:t>
            </w:r>
            <w:sdt>
              <w:sdtPr>
                <w:rPr>
                  <w:rFonts w:ascii="Arial" w:hAnsi="Arial" w:cs="Arial"/>
                  <w:sz w:val="20"/>
                  <w:szCs w:val="20"/>
                </w:rPr>
                <w:id w:val="-378478888"/>
                <w:placeholder>
                  <w:docPart w:val="0723DFD48F374C0EA6D0CB2ECA48BB82"/>
                </w:placeholder>
                <w:showingPlcHdr/>
              </w:sdtPr>
              <w:sdtEndPr/>
              <w:sdtContent>
                <w:r w:rsidRPr="00E92761">
                  <w:rPr>
                    <w:rFonts w:ascii="Arial" w:hAnsi="Arial" w:cs="Arial"/>
                    <w:sz w:val="20"/>
                    <w:szCs w:val="20"/>
                  </w:rPr>
                  <w:t xml:space="preserve">     </w:t>
                </w:r>
              </w:sdtContent>
            </w:sdt>
          </w:p>
        </w:tc>
        <w:tc>
          <w:tcPr>
            <w:tcW w:w="709" w:type="dxa"/>
            <w:tcBorders>
              <w:top w:val="single" w:sz="8" w:space="0" w:color="auto"/>
            </w:tcBorders>
          </w:tcPr>
          <w:p w14:paraId="700CFB57" w14:textId="77777777" w:rsidR="00E92761" w:rsidRPr="00E92761" w:rsidRDefault="00E92761" w:rsidP="00E92761">
            <w:pPr>
              <w:widowControl w:val="0"/>
              <w:tabs>
                <w:tab w:val="left" w:pos="930"/>
              </w:tabs>
              <w:autoSpaceDE w:val="0"/>
              <w:autoSpaceDN w:val="0"/>
              <w:spacing w:line="276" w:lineRule="auto"/>
              <w:rPr>
                <w:rFonts w:ascii="Arial" w:hAnsi="Arial" w:cs="Arial"/>
                <w:sz w:val="20"/>
                <w:szCs w:val="20"/>
              </w:rPr>
            </w:pPr>
            <w:r w:rsidRPr="00E92761">
              <w:rPr>
                <w:rFonts w:ascii="Arial" w:hAnsi="Arial" w:cs="Arial"/>
                <w:noProof/>
                <w:sz w:val="20"/>
                <w:szCs w:val="20"/>
                <w:lang w:val="en-IN" w:eastAsia="en-IN"/>
              </w:rPr>
              <w:drawing>
                <wp:inline distT="0" distB="0" distL="0" distR="0" wp14:anchorId="7D1BA31A" wp14:editId="079E275E">
                  <wp:extent cx="161925" cy="152400"/>
                  <wp:effectExtent l="0" t="0" r="9525" b="0"/>
                  <wp:docPr id="2046307710" name="Picture 20463077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ascii="Arial" w:hAnsi="Arial" w:cs="Arial"/>
                <w:sz w:val="20"/>
                <w:szCs w:val="20"/>
                <w:lang w:val="en-IN" w:eastAsia="en-IN"/>
              </w:rPr>
              <w:id w:val="1204912584"/>
              <w:placeholder>
                <w:docPart w:val="C184E47874FD485CB8FF217D7E196C8B"/>
              </w:placeholder>
            </w:sdtPr>
            <w:sdtEndPr/>
            <w:sdtContent>
              <w:p w14:paraId="3D132F38" w14:textId="77777777" w:rsidR="00E92761" w:rsidRPr="00E92761" w:rsidRDefault="00E92761" w:rsidP="00E92761">
                <w:pPr>
                  <w:widowControl w:val="0"/>
                  <w:autoSpaceDE w:val="0"/>
                  <w:autoSpaceDN w:val="0"/>
                  <w:spacing w:line="276" w:lineRule="auto"/>
                  <w:rPr>
                    <w:rFonts w:ascii="Arial" w:hAnsi="Arial" w:cs="Arial"/>
                    <w:sz w:val="20"/>
                    <w:szCs w:val="20"/>
                  </w:rPr>
                </w:pPr>
                <w:r w:rsidRPr="00E92761">
                  <w:rPr>
                    <w:rFonts w:ascii="Arial" w:hAnsi="Arial" w:cs="Arial"/>
                    <w:sz w:val="20"/>
                    <w:szCs w:val="20"/>
                    <w:lang w:val="en-IN" w:eastAsia="en-IN"/>
                  </w:rPr>
                  <w:t>Done from the name plate displayed on the property</w:t>
                </w:r>
              </w:p>
            </w:sdtContent>
          </w:sdt>
        </w:tc>
      </w:tr>
      <w:tr w:rsidR="00E92761" w:rsidRPr="00E92761" w14:paraId="766CF398" w14:textId="77777777" w:rsidTr="00615BBE">
        <w:trPr>
          <w:trHeight w:val="48"/>
          <w:jc w:val="center"/>
        </w:trPr>
        <w:tc>
          <w:tcPr>
            <w:tcW w:w="1005" w:type="dxa"/>
            <w:vMerge/>
          </w:tcPr>
          <w:p w14:paraId="451BE844" w14:textId="77777777" w:rsidR="00E92761" w:rsidRPr="00E92761" w:rsidRDefault="00E92761">
            <w:pPr>
              <w:widowControl w:val="0"/>
              <w:numPr>
                <w:ilvl w:val="0"/>
                <w:numId w:val="75"/>
              </w:numPr>
              <w:autoSpaceDE w:val="0"/>
              <w:autoSpaceDN w:val="0"/>
              <w:spacing w:after="160" w:line="276" w:lineRule="auto"/>
              <w:ind w:left="1070"/>
              <w:rPr>
                <w:rFonts w:ascii="Arial" w:hAnsi="Arial" w:cs="Arial"/>
                <w:sz w:val="20"/>
                <w:szCs w:val="20"/>
              </w:rPr>
            </w:pPr>
          </w:p>
        </w:tc>
        <w:tc>
          <w:tcPr>
            <w:tcW w:w="3685" w:type="dxa"/>
            <w:vMerge/>
          </w:tcPr>
          <w:p w14:paraId="5AAA5F94" w14:textId="77777777" w:rsidR="00E92761" w:rsidRPr="00E92761" w:rsidRDefault="00E92761" w:rsidP="00E92761">
            <w:pPr>
              <w:spacing w:line="276" w:lineRule="auto"/>
              <w:rPr>
                <w:rFonts w:ascii="Arial" w:hAnsi="Arial" w:cs="Arial"/>
                <w:bCs/>
                <w:sz w:val="20"/>
                <w:szCs w:val="20"/>
              </w:rPr>
            </w:pPr>
          </w:p>
        </w:tc>
        <w:tc>
          <w:tcPr>
            <w:tcW w:w="709" w:type="dxa"/>
            <w:tcBorders>
              <w:top w:val="single" w:sz="8" w:space="0" w:color="auto"/>
            </w:tcBorders>
          </w:tcPr>
          <w:p w14:paraId="552199AA" w14:textId="77777777" w:rsidR="00E92761" w:rsidRPr="00E92761" w:rsidRDefault="00E92761" w:rsidP="00E92761">
            <w:pPr>
              <w:tabs>
                <w:tab w:val="left" w:pos="930"/>
              </w:tabs>
              <w:spacing w:line="276" w:lineRule="auto"/>
              <w:rPr>
                <w:rFonts w:ascii="Arial" w:hAnsi="Arial" w:cs="Arial"/>
                <w:sz w:val="20"/>
                <w:szCs w:val="20"/>
                <w:lang w:val="en-IN" w:eastAsia="en-IN"/>
              </w:rPr>
            </w:pPr>
            <w:r w:rsidRPr="00E92761">
              <w:rPr>
                <w:rFonts w:ascii="Arial" w:hAnsi="Arial" w:cs="Arial"/>
                <w:noProof/>
                <w:sz w:val="20"/>
                <w:szCs w:val="20"/>
                <w:lang w:val="en-IN" w:eastAsia="en-IN"/>
              </w:rPr>
              <w:drawing>
                <wp:inline distT="0" distB="0" distL="0" distR="0" wp14:anchorId="2DDE65AE" wp14:editId="7E045783">
                  <wp:extent cx="161925" cy="152400"/>
                  <wp:effectExtent l="0" t="0" r="9525" b="0"/>
                  <wp:docPr id="397284512" name="Picture 3972845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ascii="Arial" w:hAnsi="Arial" w:cs="Arial"/>
                <w:sz w:val="20"/>
                <w:szCs w:val="20"/>
                <w:lang w:val="en-IN" w:eastAsia="en-IN"/>
              </w:rPr>
              <w:id w:val="-1109653819"/>
              <w:placeholder>
                <w:docPart w:val="9294BDAA7DF548228C866AEDEDA44D75"/>
              </w:placeholder>
            </w:sdtPr>
            <w:sdtEndPr/>
            <w:sdtContent>
              <w:p w14:paraId="0510F3FD" w14:textId="77777777" w:rsidR="00E92761" w:rsidRPr="00E92761" w:rsidRDefault="001E75A6" w:rsidP="00E92761">
                <w:pPr>
                  <w:spacing w:line="276" w:lineRule="auto"/>
                  <w:rPr>
                    <w:rFonts w:ascii="Arial" w:hAnsi="Arial" w:cs="Arial"/>
                    <w:sz w:val="20"/>
                    <w:szCs w:val="20"/>
                  </w:rPr>
                </w:pPr>
                <w:sdt>
                  <w:sdtPr>
                    <w:rPr>
                      <w:rFonts w:ascii="Arial" w:hAnsi="Arial" w:cs="Arial"/>
                      <w:sz w:val="20"/>
                      <w:szCs w:val="20"/>
                      <w:lang w:val="en-IN" w:eastAsia="en-IN"/>
                    </w:rPr>
                    <w:id w:val="-816185473"/>
                    <w:placeholder>
                      <w:docPart w:val="9294BDAA7DF548228C866AEDEDA44D75"/>
                    </w:placeholder>
                  </w:sdtPr>
                  <w:sdtEndPr/>
                  <w:sdtContent>
                    <w:r w:rsidR="00E92761" w:rsidRPr="00E92761">
                      <w:rPr>
                        <w:rFonts w:ascii="Arial" w:hAnsi="Arial" w:cs="Arial"/>
                        <w:sz w:val="20"/>
                        <w:szCs w:val="20"/>
                        <w:lang w:val="en-IN" w:eastAsia="en-IN"/>
                      </w:rPr>
                      <w:t xml:space="preserve">Identified by the </w:t>
                    </w:r>
                  </w:sdtContent>
                </w:sdt>
                <w:sdt>
                  <w:sdtPr>
                    <w:rPr>
                      <w:rFonts w:ascii="Arial" w:hAnsi="Arial" w:cs="Arial"/>
                      <w:sz w:val="20"/>
                      <w:szCs w:val="20"/>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92761" w:rsidRPr="00E92761">
                      <w:rPr>
                        <w:rFonts w:ascii="Arial" w:hAnsi="Arial" w:cs="Arial"/>
                        <w:sz w:val="20"/>
                        <w:szCs w:val="20"/>
                        <w:lang w:val="en-IN" w:eastAsia="en-IN"/>
                      </w:rPr>
                      <w:t>Owner's</w:t>
                    </w:r>
                  </w:sdtContent>
                </w:sdt>
                <w:sdt>
                  <w:sdtPr>
                    <w:rPr>
                      <w:rFonts w:ascii="Arial" w:hAnsi="Arial" w:cs="Arial"/>
                      <w:sz w:val="20"/>
                      <w:szCs w:val="20"/>
                      <w:lang w:val="en-IN" w:eastAsia="en-IN"/>
                    </w:rPr>
                    <w:id w:val="448673825"/>
                    <w:placeholder>
                      <w:docPart w:val="9294BDAA7DF548228C866AEDEDA44D75"/>
                    </w:placeholder>
                  </w:sdtPr>
                  <w:sdtEndPr/>
                  <w:sdtContent>
                    <w:r w:rsidR="00E92761" w:rsidRPr="00E92761">
                      <w:rPr>
                        <w:rFonts w:ascii="Arial" w:hAnsi="Arial" w:cs="Arial"/>
                        <w:sz w:val="20"/>
                        <w:szCs w:val="20"/>
                        <w:lang w:val="en-IN" w:eastAsia="en-IN"/>
                      </w:rPr>
                      <w:t xml:space="preserve"> representative</w:t>
                    </w:r>
                  </w:sdtContent>
                </w:sdt>
              </w:p>
            </w:sdtContent>
          </w:sdt>
        </w:tc>
      </w:tr>
    </w:tbl>
    <w:p w14:paraId="4CCA0162" w14:textId="77777777" w:rsidR="00E92761" w:rsidRPr="00E92761" w:rsidRDefault="00E92761" w:rsidP="00E92761">
      <w:pPr>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92761" w:rsidRPr="000E41DA" w14:paraId="54CFCA51" w14:textId="77777777" w:rsidTr="00E92761">
        <w:trPr>
          <w:trHeight w:val="20"/>
          <w:jc w:val="center"/>
        </w:trPr>
        <w:tc>
          <w:tcPr>
            <w:tcW w:w="1005" w:type="dxa"/>
            <w:shd w:val="clear" w:color="auto" w:fill="C6D9F1"/>
            <w:vAlign w:val="center"/>
          </w:tcPr>
          <w:p w14:paraId="7CA3ED7B" w14:textId="77777777" w:rsidR="00E92761" w:rsidRPr="00E92761" w:rsidRDefault="00E92761">
            <w:pPr>
              <w:widowControl w:val="0"/>
              <w:numPr>
                <w:ilvl w:val="0"/>
                <w:numId w:val="74"/>
              </w:numPr>
              <w:autoSpaceDE w:val="0"/>
              <w:autoSpaceDN w:val="0"/>
              <w:spacing w:line="276" w:lineRule="auto"/>
              <w:jc w:val="center"/>
              <w:rPr>
                <w:rFonts w:ascii="Arial" w:hAnsi="Arial" w:cs="Arial"/>
                <w:sz w:val="22"/>
                <w:szCs w:val="22"/>
              </w:rPr>
            </w:pPr>
          </w:p>
        </w:tc>
        <w:tc>
          <w:tcPr>
            <w:tcW w:w="10213" w:type="dxa"/>
            <w:gridSpan w:val="2"/>
            <w:tcBorders>
              <w:bottom w:val="single" w:sz="8" w:space="0" w:color="auto"/>
            </w:tcBorders>
            <w:shd w:val="clear" w:color="auto" w:fill="C6D9F1"/>
            <w:vAlign w:val="center"/>
          </w:tcPr>
          <w:p w14:paraId="37DA8291"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 xml:space="preserve">VALUATION SUMMARY </w:t>
            </w:r>
          </w:p>
        </w:tc>
      </w:tr>
      <w:tr w:rsidR="001A0E41" w:rsidRPr="00E92761" w14:paraId="7963E7CC" w14:textId="77777777" w:rsidTr="00615BBE">
        <w:trPr>
          <w:trHeight w:val="20"/>
          <w:jc w:val="center"/>
        </w:trPr>
        <w:tc>
          <w:tcPr>
            <w:tcW w:w="1005" w:type="dxa"/>
            <w:vAlign w:val="center"/>
          </w:tcPr>
          <w:p w14:paraId="429176DE" w14:textId="77777777" w:rsidR="001A0E41" w:rsidRPr="00E92761" w:rsidRDefault="001A0E41" w:rsidP="001A0E41">
            <w:pPr>
              <w:widowControl w:val="0"/>
              <w:numPr>
                <w:ilvl w:val="0"/>
                <w:numId w:val="78"/>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6189FCA3" w14:textId="77777777" w:rsidR="001A0E41" w:rsidRPr="00E92761" w:rsidRDefault="001A0E41" w:rsidP="001A0E41">
            <w:pPr>
              <w:spacing w:line="276" w:lineRule="auto"/>
              <w:rPr>
                <w:rFonts w:ascii="Arial" w:hAnsi="Arial" w:cs="Arial"/>
                <w:sz w:val="20"/>
                <w:szCs w:val="20"/>
              </w:rPr>
            </w:pPr>
            <w:r w:rsidRPr="00E92761">
              <w:rPr>
                <w:rFonts w:ascii="Arial" w:hAnsi="Arial" w:cs="Arial"/>
                <w:sz w:val="20"/>
                <w:szCs w:val="20"/>
              </w:rPr>
              <w:t xml:space="preserve">Total Prospective Fair Market Value </w:t>
            </w:r>
          </w:p>
        </w:tc>
        <w:tc>
          <w:tcPr>
            <w:tcW w:w="6244" w:type="dxa"/>
            <w:vAlign w:val="center"/>
          </w:tcPr>
          <w:p w14:paraId="05ADD8D4" w14:textId="4410E389" w:rsidR="001A0E41" w:rsidRPr="001D6F88" w:rsidRDefault="001A0E41" w:rsidP="001A0E41">
            <w:pPr>
              <w:spacing w:line="276" w:lineRule="auto"/>
              <w:rPr>
                <w:rFonts w:ascii="Arial" w:hAnsi="Arial" w:cs="Arial"/>
                <w:sz w:val="20"/>
                <w:szCs w:val="20"/>
                <w:highlight w:val="yellow"/>
              </w:rPr>
            </w:pPr>
            <w:r>
              <w:rPr>
                <w:rFonts w:ascii="Arial" w:hAnsi="Arial" w:cs="Arial"/>
                <w:b/>
                <w:sz w:val="20"/>
                <w:szCs w:val="20"/>
              </w:rPr>
              <w:t>Rs.2943</w:t>
            </w:r>
            <w:r w:rsidRPr="00B62CD7">
              <w:rPr>
                <w:rFonts w:ascii="Arial" w:hAnsi="Arial" w:cs="Arial"/>
                <w:b/>
                <w:sz w:val="20"/>
                <w:szCs w:val="20"/>
              </w:rPr>
              <w:t>,00,00,000/-</w:t>
            </w:r>
          </w:p>
        </w:tc>
      </w:tr>
      <w:tr w:rsidR="001A0E41" w:rsidRPr="00E92761" w14:paraId="6B19948A" w14:textId="77777777" w:rsidTr="00615BBE">
        <w:trPr>
          <w:trHeight w:val="20"/>
          <w:jc w:val="center"/>
        </w:trPr>
        <w:tc>
          <w:tcPr>
            <w:tcW w:w="1005" w:type="dxa"/>
            <w:vAlign w:val="center"/>
          </w:tcPr>
          <w:p w14:paraId="08C07273" w14:textId="77777777" w:rsidR="001A0E41" w:rsidRPr="00E92761" w:rsidRDefault="001A0E41" w:rsidP="001A0E41">
            <w:pPr>
              <w:widowControl w:val="0"/>
              <w:numPr>
                <w:ilvl w:val="0"/>
                <w:numId w:val="78"/>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59F36AA3" w14:textId="77777777" w:rsidR="001A0E41" w:rsidRPr="00E92761" w:rsidRDefault="001A0E41" w:rsidP="001A0E41">
            <w:pPr>
              <w:spacing w:line="276" w:lineRule="auto"/>
              <w:rPr>
                <w:rFonts w:ascii="Arial" w:hAnsi="Arial" w:cs="Arial"/>
                <w:sz w:val="20"/>
                <w:szCs w:val="20"/>
              </w:rPr>
            </w:pPr>
            <w:r w:rsidRPr="00E92761">
              <w:rPr>
                <w:rFonts w:ascii="Arial" w:hAnsi="Arial" w:cs="Arial"/>
                <w:sz w:val="20"/>
                <w:szCs w:val="20"/>
              </w:rPr>
              <w:t xml:space="preserve">Total Expected Realizable/ Fetch Value </w:t>
            </w:r>
          </w:p>
        </w:tc>
        <w:tc>
          <w:tcPr>
            <w:tcW w:w="6244" w:type="dxa"/>
            <w:vAlign w:val="center"/>
          </w:tcPr>
          <w:p w14:paraId="6A4EC647" w14:textId="3263B4BF" w:rsidR="001A0E41" w:rsidRPr="001D6F88" w:rsidRDefault="001A0E41" w:rsidP="001A0E41">
            <w:pPr>
              <w:spacing w:line="276" w:lineRule="auto"/>
              <w:rPr>
                <w:rFonts w:ascii="Arial" w:hAnsi="Arial" w:cs="Arial"/>
                <w:sz w:val="20"/>
                <w:szCs w:val="20"/>
                <w:highlight w:val="yellow"/>
              </w:rPr>
            </w:pPr>
            <w:r w:rsidRPr="00B62CD7">
              <w:rPr>
                <w:rFonts w:ascii="Arial" w:eastAsia="Arial" w:hAnsi="Arial" w:cs="Arial"/>
                <w:b/>
                <w:sz w:val="20"/>
                <w:szCs w:val="20"/>
                <w:lang w:bidi="en-US"/>
              </w:rPr>
              <w:t>Rs.2</w:t>
            </w:r>
            <w:r>
              <w:rPr>
                <w:rFonts w:ascii="Arial" w:eastAsia="Arial" w:hAnsi="Arial" w:cs="Arial"/>
                <w:b/>
                <w:sz w:val="20"/>
                <w:szCs w:val="20"/>
                <w:lang w:bidi="en-US"/>
              </w:rPr>
              <w:t>502,16,29,378</w:t>
            </w:r>
            <w:r w:rsidRPr="00B62CD7">
              <w:rPr>
                <w:rFonts w:ascii="Arial" w:eastAsia="Arial" w:hAnsi="Arial" w:cs="Arial"/>
                <w:b/>
                <w:sz w:val="20"/>
                <w:szCs w:val="20"/>
                <w:lang w:bidi="en-US"/>
              </w:rPr>
              <w:t>/-</w:t>
            </w:r>
          </w:p>
        </w:tc>
      </w:tr>
      <w:tr w:rsidR="001A0E41" w:rsidRPr="00E92761" w14:paraId="62AEB36D" w14:textId="77777777" w:rsidTr="00615BBE">
        <w:trPr>
          <w:trHeight w:val="20"/>
          <w:jc w:val="center"/>
        </w:trPr>
        <w:tc>
          <w:tcPr>
            <w:tcW w:w="1005" w:type="dxa"/>
            <w:vAlign w:val="center"/>
          </w:tcPr>
          <w:p w14:paraId="4F6470E9" w14:textId="77777777" w:rsidR="001A0E41" w:rsidRPr="00E92761" w:rsidRDefault="001A0E41" w:rsidP="001A0E41">
            <w:pPr>
              <w:widowControl w:val="0"/>
              <w:numPr>
                <w:ilvl w:val="0"/>
                <w:numId w:val="78"/>
              </w:numPr>
              <w:autoSpaceDE w:val="0"/>
              <w:autoSpaceDN w:val="0"/>
              <w:spacing w:after="160" w:line="276" w:lineRule="auto"/>
              <w:ind w:hanging="518"/>
              <w:rPr>
                <w:rFonts w:ascii="Arial" w:hAnsi="Arial" w:cs="Arial"/>
                <w:sz w:val="20"/>
                <w:szCs w:val="20"/>
              </w:rPr>
            </w:pPr>
          </w:p>
        </w:tc>
        <w:tc>
          <w:tcPr>
            <w:tcW w:w="3969" w:type="dxa"/>
            <w:vAlign w:val="center"/>
          </w:tcPr>
          <w:p w14:paraId="5B4C815F" w14:textId="77777777" w:rsidR="001A0E41" w:rsidRPr="00E92761" w:rsidRDefault="001A0E41" w:rsidP="001A0E41">
            <w:pPr>
              <w:spacing w:line="276" w:lineRule="auto"/>
              <w:rPr>
                <w:rFonts w:ascii="Arial" w:hAnsi="Arial" w:cs="Arial"/>
                <w:bCs/>
                <w:sz w:val="20"/>
                <w:szCs w:val="20"/>
              </w:rPr>
            </w:pPr>
            <w:r w:rsidRPr="00E92761">
              <w:rPr>
                <w:rFonts w:ascii="Arial" w:hAnsi="Arial" w:cs="Arial"/>
                <w:bCs/>
                <w:sz w:val="20"/>
                <w:szCs w:val="20"/>
              </w:rPr>
              <w:t xml:space="preserve">Total Expected </w:t>
            </w:r>
            <w:r w:rsidRPr="00E92761">
              <w:rPr>
                <w:rFonts w:ascii="Arial" w:hAnsi="Arial" w:cs="Arial"/>
                <w:sz w:val="20"/>
                <w:szCs w:val="20"/>
              </w:rPr>
              <w:t xml:space="preserve">Distress/ Forced Sale </w:t>
            </w:r>
            <w:r w:rsidRPr="00E92761">
              <w:rPr>
                <w:rFonts w:ascii="Arial" w:hAnsi="Arial" w:cs="Arial"/>
                <w:bCs/>
                <w:sz w:val="20"/>
                <w:szCs w:val="20"/>
              </w:rPr>
              <w:t xml:space="preserve">Value </w:t>
            </w:r>
          </w:p>
        </w:tc>
        <w:tc>
          <w:tcPr>
            <w:tcW w:w="6244" w:type="dxa"/>
            <w:vAlign w:val="center"/>
          </w:tcPr>
          <w:p w14:paraId="210BF47A" w14:textId="1990A883" w:rsidR="001A0E41" w:rsidRPr="001D6F88" w:rsidRDefault="001A0E41" w:rsidP="001A0E41">
            <w:pPr>
              <w:spacing w:line="276" w:lineRule="auto"/>
              <w:rPr>
                <w:rFonts w:ascii="Arial" w:hAnsi="Arial" w:cs="Arial"/>
                <w:sz w:val="20"/>
                <w:szCs w:val="20"/>
                <w:highlight w:val="yellow"/>
              </w:rPr>
            </w:pPr>
            <w:r w:rsidRPr="00B62CD7">
              <w:rPr>
                <w:rFonts w:ascii="Arial" w:eastAsia="Arial" w:hAnsi="Arial" w:cs="Arial"/>
                <w:b/>
                <w:sz w:val="20"/>
                <w:szCs w:val="20"/>
                <w:lang w:bidi="en-US"/>
              </w:rPr>
              <w:t>Rs.</w:t>
            </w:r>
            <w:r>
              <w:rPr>
                <w:rFonts w:ascii="Arial" w:eastAsia="Arial" w:hAnsi="Arial" w:cs="Arial"/>
                <w:b/>
                <w:sz w:val="20"/>
                <w:szCs w:val="20"/>
                <w:lang w:bidi="en-US"/>
              </w:rPr>
              <w:t>2207,79,08,275</w:t>
            </w:r>
            <w:r w:rsidRPr="00B62CD7">
              <w:rPr>
                <w:rFonts w:ascii="Arial" w:eastAsia="Arial" w:hAnsi="Arial" w:cs="Arial"/>
                <w:b/>
                <w:sz w:val="20"/>
                <w:szCs w:val="20"/>
                <w:lang w:bidi="en-US"/>
              </w:rPr>
              <w:t>/-</w:t>
            </w:r>
          </w:p>
        </w:tc>
      </w:tr>
    </w:tbl>
    <w:p w14:paraId="632644E5" w14:textId="77777777" w:rsidR="00E92761" w:rsidRPr="00E92761" w:rsidRDefault="00E92761" w:rsidP="00E92761">
      <w:pPr>
        <w:spacing w:line="360" w:lineRule="auto"/>
        <w:rPr>
          <w:rFonts w:ascii="Arial" w:hAnsi="Arial" w:cs="Arial"/>
          <w:b/>
          <w:u w:val="single"/>
        </w:rPr>
      </w:pPr>
    </w:p>
    <w:p w14:paraId="6E00454B" w14:textId="32F581C3" w:rsidR="00C10361" w:rsidRDefault="00C10361">
      <w:pPr>
        <w:spacing w:after="160" w:line="259" w:lineRule="auto"/>
        <w:rPr>
          <w:noProof/>
          <w:highlight w:val="yellow"/>
          <w:lang w:val="en-IN" w:eastAsia="en-IN"/>
        </w:rPr>
      </w:pPr>
      <w:r>
        <w:rPr>
          <w:noProof/>
          <w:highlight w:val="yellow"/>
          <w:lang w:val="en-IN" w:eastAsia="en-IN"/>
        </w:rPr>
        <w:br w:type="page"/>
      </w:r>
    </w:p>
    <w:p w14:paraId="0F7FEA70" w14:textId="77777777" w:rsidR="00E92761" w:rsidRDefault="00E92761" w:rsidP="0060180C">
      <w:pPr>
        <w:spacing w:line="360" w:lineRule="auto"/>
        <w:ind w:left="-993"/>
        <w:rPr>
          <w:rFonts w:ascii="Arial" w:hAnsi="Arial" w:cs="Arial"/>
          <w:b/>
          <w:u w:val="single"/>
        </w:rPr>
      </w:pPr>
    </w:p>
    <w:tbl>
      <w:tblPr>
        <w:tblW w:w="10912" w:type="dxa"/>
        <w:tblInd w:w="-856" w:type="dxa"/>
        <w:tblLook w:val="04A0" w:firstRow="1" w:lastRow="0" w:firstColumn="1" w:lastColumn="0" w:noHBand="0" w:noVBand="1"/>
      </w:tblPr>
      <w:tblGrid>
        <w:gridCol w:w="711"/>
        <w:gridCol w:w="1700"/>
        <w:gridCol w:w="1559"/>
        <w:gridCol w:w="1425"/>
        <w:gridCol w:w="1337"/>
        <w:gridCol w:w="1207"/>
        <w:gridCol w:w="1276"/>
        <w:gridCol w:w="1697"/>
      </w:tblGrid>
      <w:tr w:rsidR="001D6F88" w:rsidRPr="001D6F88" w14:paraId="00C9857C" w14:textId="77777777" w:rsidTr="001D6F88">
        <w:trPr>
          <w:trHeight w:val="255"/>
        </w:trPr>
        <w:tc>
          <w:tcPr>
            <w:tcW w:w="1091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20653" w14:textId="77777777" w:rsidR="001D6F88" w:rsidRPr="001D6F88" w:rsidRDefault="001D6F88" w:rsidP="001D6F88">
            <w:pPr>
              <w:jc w:val="right"/>
              <w:rPr>
                <w:rFonts w:ascii="Arial" w:hAnsi="Arial" w:cs="Arial"/>
                <w:b/>
                <w:bCs/>
                <w:i/>
                <w:iCs/>
                <w:sz w:val="18"/>
                <w:szCs w:val="18"/>
                <w:lang w:val="en-IN" w:eastAsia="en-IN"/>
              </w:rPr>
            </w:pPr>
            <w:r w:rsidRPr="001D6F88">
              <w:rPr>
                <w:rFonts w:ascii="Arial" w:hAnsi="Arial" w:cs="Arial"/>
                <w:b/>
                <w:bCs/>
                <w:i/>
                <w:iCs/>
                <w:sz w:val="18"/>
                <w:szCs w:val="18"/>
                <w:lang w:val="en-IN" w:eastAsia="en-IN"/>
              </w:rPr>
              <w:t>(All figures are in INR Crore)</w:t>
            </w:r>
          </w:p>
        </w:tc>
      </w:tr>
      <w:tr w:rsidR="001D6F88" w:rsidRPr="001D6F88" w14:paraId="5FDD7385" w14:textId="77777777" w:rsidTr="001D6F88">
        <w:trPr>
          <w:trHeight w:val="255"/>
        </w:trPr>
        <w:tc>
          <w:tcPr>
            <w:tcW w:w="5395" w:type="dxa"/>
            <w:gridSpan w:val="4"/>
            <w:tcBorders>
              <w:top w:val="single" w:sz="4" w:space="0" w:color="auto"/>
              <w:left w:val="single" w:sz="4" w:space="0" w:color="auto"/>
              <w:bottom w:val="single" w:sz="4" w:space="0" w:color="auto"/>
              <w:right w:val="single" w:sz="4" w:space="0" w:color="auto"/>
            </w:tcBorders>
            <w:shd w:val="clear" w:color="000000" w:fill="A6C9EC"/>
            <w:noWrap/>
            <w:vAlign w:val="center"/>
            <w:hideMark/>
          </w:tcPr>
          <w:p w14:paraId="4E1285AB" w14:textId="7777777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As per GWEL, dated February, 2024</w:t>
            </w:r>
          </w:p>
        </w:tc>
        <w:tc>
          <w:tcPr>
            <w:tcW w:w="5517" w:type="dxa"/>
            <w:gridSpan w:val="4"/>
            <w:tcBorders>
              <w:top w:val="single" w:sz="4" w:space="0" w:color="auto"/>
              <w:left w:val="nil"/>
              <w:bottom w:val="single" w:sz="4" w:space="0" w:color="auto"/>
              <w:right w:val="single" w:sz="4" w:space="0" w:color="auto"/>
            </w:tcBorders>
            <w:shd w:val="clear" w:color="000000" w:fill="A6C9EC"/>
            <w:noWrap/>
            <w:vAlign w:val="center"/>
            <w:hideMark/>
          </w:tcPr>
          <w:p w14:paraId="379EBDA0" w14:textId="0BE34FCB" w:rsidR="001D6F88" w:rsidRPr="001D6F88" w:rsidRDefault="00240D79" w:rsidP="001D6F88">
            <w:pPr>
              <w:jc w:val="center"/>
              <w:rPr>
                <w:rFonts w:ascii="Arial" w:hAnsi="Arial" w:cs="Arial"/>
                <w:b/>
                <w:bCs/>
                <w:sz w:val="18"/>
                <w:szCs w:val="18"/>
                <w:lang w:val="en-IN" w:eastAsia="en-IN"/>
              </w:rPr>
            </w:pPr>
            <w:r>
              <w:rPr>
                <w:rFonts w:ascii="Arial" w:hAnsi="Arial" w:cs="Arial"/>
                <w:b/>
                <w:bCs/>
                <w:sz w:val="18"/>
                <w:szCs w:val="18"/>
                <w:lang w:val="en-IN" w:eastAsia="en-IN"/>
              </w:rPr>
              <w:t>As per RKA dated 12/06</w:t>
            </w:r>
            <w:r w:rsidR="001D6F88" w:rsidRPr="001D6F88">
              <w:rPr>
                <w:rFonts w:ascii="Arial" w:hAnsi="Arial" w:cs="Arial"/>
                <w:b/>
                <w:bCs/>
                <w:sz w:val="18"/>
                <w:szCs w:val="18"/>
                <w:lang w:val="en-IN" w:eastAsia="en-IN"/>
              </w:rPr>
              <w:t>/2024</w:t>
            </w:r>
          </w:p>
        </w:tc>
      </w:tr>
      <w:tr w:rsidR="001D6F88" w:rsidRPr="001D6F88" w14:paraId="583AA6A6" w14:textId="77777777" w:rsidTr="001D6F88">
        <w:trPr>
          <w:trHeight w:val="870"/>
        </w:trPr>
        <w:tc>
          <w:tcPr>
            <w:tcW w:w="711" w:type="dxa"/>
            <w:tcBorders>
              <w:top w:val="nil"/>
              <w:left w:val="single" w:sz="4" w:space="0" w:color="auto"/>
              <w:bottom w:val="single" w:sz="4" w:space="0" w:color="auto"/>
              <w:right w:val="single" w:sz="4" w:space="0" w:color="auto"/>
            </w:tcBorders>
            <w:shd w:val="clear" w:color="000000" w:fill="002060"/>
            <w:noWrap/>
            <w:vAlign w:val="center"/>
            <w:hideMark/>
          </w:tcPr>
          <w:p w14:paraId="4DA5B1B2"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Sl. No.</w:t>
            </w:r>
          </w:p>
        </w:tc>
        <w:tc>
          <w:tcPr>
            <w:tcW w:w="1700" w:type="dxa"/>
            <w:tcBorders>
              <w:top w:val="nil"/>
              <w:left w:val="nil"/>
              <w:bottom w:val="single" w:sz="4" w:space="0" w:color="auto"/>
              <w:right w:val="single" w:sz="4" w:space="0" w:color="auto"/>
            </w:tcBorders>
            <w:shd w:val="clear" w:color="000000" w:fill="002060"/>
            <w:noWrap/>
            <w:vAlign w:val="center"/>
            <w:hideMark/>
          </w:tcPr>
          <w:p w14:paraId="689EE795"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Particulars</w:t>
            </w:r>
          </w:p>
        </w:tc>
        <w:tc>
          <w:tcPr>
            <w:tcW w:w="1559" w:type="dxa"/>
            <w:tcBorders>
              <w:top w:val="nil"/>
              <w:left w:val="nil"/>
              <w:bottom w:val="single" w:sz="4" w:space="0" w:color="auto"/>
              <w:right w:val="single" w:sz="4" w:space="0" w:color="auto"/>
            </w:tcBorders>
            <w:shd w:val="clear" w:color="000000" w:fill="002060"/>
            <w:vAlign w:val="center"/>
            <w:hideMark/>
          </w:tcPr>
          <w:p w14:paraId="33272AE0"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 xml:space="preserve">Gross Block </w:t>
            </w:r>
            <w:r w:rsidRPr="001D6F88">
              <w:rPr>
                <w:rFonts w:ascii="Arial" w:hAnsi="Arial" w:cs="Arial"/>
                <w:b/>
                <w:bCs/>
                <w:color w:val="FFFFFF"/>
                <w:sz w:val="18"/>
                <w:szCs w:val="18"/>
                <w:lang w:val="en-IN" w:eastAsia="en-IN"/>
              </w:rPr>
              <w:br/>
              <w:t>Value</w:t>
            </w:r>
          </w:p>
        </w:tc>
        <w:tc>
          <w:tcPr>
            <w:tcW w:w="1425" w:type="dxa"/>
            <w:tcBorders>
              <w:top w:val="nil"/>
              <w:left w:val="nil"/>
              <w:bottom w:val="single" w:sz="4" w:space="0" w:color="auto"/>
              <w:right w:val="single" w:sz="4" w:space="0" w:color="auto"/>
            </w:tcBorders>
            <w:shd w:val="clear" w:color="000000" w:fill="002060"/>
            <w:noWrap/>
            <w:vAlign w:val="center"/>
            <w:hideMark/>
          </w:tcPr>
          <w:p w14:paraId="00A4B4DC"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Book Value</w:t>
            </w:r>
          </w:p>
        </w:tc>
        <w:tc>
          <w:tcPr>
            <w:tcW w:w="1337" w:type="dxa"/>
            <w:tcBorders>
              <w:top w:val="nil"/>
              <w:left w:val="nil"/>
              <w:bottom w:val="single" w:sz="4" w:space="0" w:color="auto"/>
              <w:right w:val="single" w:sz="4" w:space="0" w:color="auto"/>
            </w:tcBorders>
            <w:shd w:val="clear" w:color="000000" w:fill="002060"/>
            <w:vAlign w:val="center"/>
            <w:hideMark/>
          </w:tcPr>
          <w:p w14:paraId="49BB1B76"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 xml:space="preserve">Depreciated Replacement </w:t>
            </w:r>
            <w:r w:rsidRPr="001D6F88">
              <w:rPr>
                <w:rFonts w:ascii="Arial" w:hAnsi="Arial" w:cs="Arial"/>
                <w:b/>
                <w:bCs/>
                <w:color w:val="FFFFFF"/>
                <w:sz w:val="18"/>
                <w:szCs w:val="18"/>
                <w:lang w:val="en-IN" w:eastAsia="en-IN"/>
              </w:rPr>
              <w:br/>
              <w:t>Value</w:t>
            </w:r>
          </w:p>
        </w:tc>
        <w:tc>
          <w:tcPr>
            <w:tcW w:w="1207" w:type="dxa"/>
            <w:tcBorders>
              <w:top w:val="nil"/>
              <w:left w:val="nil"/>
              <w:bottom w:val="single" w:sz="4" w:space="0" w:color="auto"/>
              <w:right w:val="single" w:sz="4" w:space="0" w:color="auto"/>
            </w:tcBorders>
            <w:shd w:val="clear" w:color="000000" w:fill="002060"/>
            <w:vAlign w:val="center"/>
            <w:hideMark/>
          </w:tcPr>
          <w:p w14:paraId="2A1958E8"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 xml:space="preserve">Fair Market </w:t>
            </w:r>
            <w:r w:rsidRPr="001D6F88">
              <w:rPr>
                <w:rFonts w:ascii="Arial" w:hAnsi="Arial" w:cs="Arial"/>
                <w:b/>
                <w:bCs/>
                <w:color w:val="FFFFFF"/>
                <w:sz w:val="18"/>
                <w:szCs w:val="18"/>
                <w:lang w:val="en-IN" w:eastAsia="en-IN"/>
              </w:rPr>
              <w:br/>
              <w:t>Value</w:t>
            </w:r>
          </w:p>
        </w:tc>
        <w:tc>
          <w:tcPr>
            <w:tcW w:w="1276" w:type="dxa"/>
            <w:tcBorders>
              <w:top w:val="nil"/>
              <w:left w:val="nil"/>
              <w:bottom w:val="single" w:sz="4" w:space="0" w:color="auto"/>
              <w:right w:val="single" w:sz="4" w:space="0" w:color="auto"/>
            </w:tcBorders>
            <w:shd w:val="clear" w:color="000000" w:fill="002060"/>
            <w:vAlign w:val="center"/>
            <w:hideMark/>
          </w:tcPr>
          <w:p w14:paraId="297495D2" w14:textId="34A914CC"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Re</w:t>
            </w:r>
            <w:r>
              <w:rPr>
                <w:rFonts w:ascii="Arial" w:hAnsi="Arial" w:cs="Arial"/>
                <w:b/>
                <w:bCs/>
                <w:color w:val="FFFFFF"/>
                <w:sz w:val="18"/>
                <w:szCs w:val="18"/>
                <w:lang w:val="en-IN" w:eastAsia="en-IN"/>
              </w:rPr>
              <w:t>a</w:t>
            </w:r>
            <w:r w:rsidRPr="001D6F88">
              <w:rPr>
                <w:rFonts w:ascii="Arial" w:hAnsi="Arial" w:cs="Arial"/>
                <w:b/>
                <w:bCs/>
                <w:color w:val="FFFFFF"/>
                <w:sz w:val="18"/>
                <w:szCs w:val="18"/>
                <w:lang w:val="en-IN" w:eastAsia="en-IN"/>
              </w:rPr>
              <w:t xml:space="preserve">lizable </w:t>
            </w:r>
            <w:r w:rsidRPr="001D6F88">
              <w:rPr>
                <w:rFonts w:ascii="Arial" w:hAnsi="Arial" w:cs="Arial"/>
                <w:b/>
                <w:bCs/>
                <w:color w:val="FFFFFF"/>
                <w:sz w:val="18"/>
                <w:szCs w:val="18"/>
                <w:lang w:val="en-IN" w:eastAsia="en-IN"/>
              </w:rPr>
              <w:br/>
              <w:t>Value</w:t>
            </w:r>
          </w:p>
        </w:tc>
        <w:tc>
          <w:tcPr>
            <w:tcW w:w="1697" w:type="dxa"/>
            <w:tcBorders>
              <w:top w:val="nil"/>
              <w:left w:val="nil"/>
              <w:bottom w:val="single" w:sz="4" w:space="0" w:color="auto"/>
              <w:right w:val="single" w:sz="4" w:space="0" w:color="auto"/>
            </w:tcBorders>
            <w:shd w:val="clear" w:color="000000" w:fill="002060"/>
            <w:vAlign w:val="center"/>
            <w:hideMark/>
          </w:tcPr>
          <w:p w14:paraId="78A47573" w14:textId="77777777" w:rsidR="001D6F88" w:rsidRPr="001D6F88" w:rsidRDefault="001D6F88" w:rsidP="001D6F88">
            <w:pPr>
              <w:jc w:val="center"/>
              <w:rPr>
                <w:rFonts w:ascii="Arial" w:hAnsi="Arial" w:cs="Arial"/>
                <w:b/>
                <w:bCs/>
                <w:color w:val="FFFFFF"/>
                <w:sz w:val="18"/>
                <w:szCs w:val="18"/>
                <w:lang w:val="en-IN" w:eastAsia="en-IN"/>
              </w:rPr>
            </w:pPr>
            <w:r w:rsidRPr="001D6F88">
              <w:rPr>
                <w:rFonts w:ascii="Arial" w:hAnsi="Arial" w:cs="Arial"/>
                <w:b/>
                <w:bCs/>
                <w:color w:val="FFFFFF"/>
                <w:sz w:val="18"/>
                <w:szCs w:val="18"/>
                <w:lang w:val="en-IN" w:eastAsia="en-IN"/>
              </w:rPr>
              <w:t xml:space="preserve">Distress Sale </w:t>
            </w:r>
            <w:r w:rsidRPr="001D6F88">
              <w:rPr>
                <w:rFonts w:ascii="Arial" w:hAnsi="Arial" w:cs="Arial"/>
                <w:b/>
                <w:bCs/>
                <w:color w:val="FFFFFF"/>
                <w:sz w:val="18"/>
                <w:szCs w:val="18"/>
                <w:lang w:val="en-IN" w:eastAsia="en-IN"/>
              </w:rPr>
              <w:br/>
              <w:t>Value</w:t>
            </w:r>
          </w:p>
        </w:tc>
      </w:tr>
      <w:tr w:rsidR="001D6F88" w:rsidRPr="001D6F88" w14:paraId="2E6DC9A5" w14:textId="77777777" w:rsidTr="001D6F88">
        <w:trPr>
          <w:trHeight w:val="540"/>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5D182178"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1.1</w:t>
            </w:r>
          </w:p>
        </w:tc>
        <w:tc>
          <w:tcPr>
            <w:tcW w:w="1700" w:type="dxa"/>
            <w:tcBorders>
              <w:top w:val="nil"/>
              <w:left w:val="nil"/>
              <w:bottom w:val="single" w:sz="4" w:space="0" w:color="auto"/>
              <w:right w:val="single" w:sz="4" w:space="0" w:color="auto"/>
            </w:tcBorders>
            <w:shd w:val="clear" w:color="auto" w:fill="auto"/>
            <w:vAlign w:val="center"/>
            <w:hideMark/>
          </w:tcPr>
          <w:p w14:paraId="01C8D968"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Land</w:t>
            </w:r>
            <w:r w:rsidRPr="001D6F88">
              <w:rPr>
                <w:rFonts w:ascii="Arial" w:hAnsi="Arial" w:cs="Arial"/>
                <w:sz w:val="18"/>
                <w:szCs w:val="18"/>
                <w:lang w:val="en-IN" w:eastAsia="en-IN"/>
              </w:rPr>
              <w:br/>
              <w:t>(Freehold &amp; Leasehold)</w:t>
            </w:r>
          </w:p>
        </w:tc>
        <w:tc>
          <w:tcPr>
            <w:tcW w:w="1559" w:type="dxa"/>
            <w:tcBorders>
              <w:top w:val="nil"/>
              <w:left w:val="nil"/>
              <w:bottom w:val="single" w:sz="4" w:space="0" w:color="auto"/>
              <w:right w:val="single" w:sz="4" w:space="0" w:color="auto"/>
            </w:tcBorders>
            <w:shd w:val="clear" w:color="auto" w:fill="auto"/>
            <w:noWrap/>
            <w:vAlign w:val="center"/>
            <w:hideMark/>
          </w:tcPr>
          <w:p w14:paraId="114911F9" w14:textId="596C7F1F"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53.57</w:t>
            </w:r>
          </w:p>
        </w:tc>
        <w:tc>
          <w:tcPr>
            <w:tcW w:w="1425" w:type="dxa"/>
            <w:tcBorders>
              <w:top w:val="nil"/>
              <w:left w:val="nil"/>
              <w:bottom w:val="single" w:sz="4" w:space="0" w:color="auto"/>
              <w:right w:val="single" w:sz="4" w:space="0" w:color="auto"/>
            </w:tcBorders>
            <w:shd w:val="clear" w:color="auto" w:fill="auto"/>
            <w:noWrap/>
            <w:vAlign w:val="center"/>
            <w:hideMark/>
          </w:tcPr>
          <w:p w14:paraId="3B4330DC" w14:textId="19F953F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41.73</w:t>
            </w:r>
          </w:p>
        </w:tc>
        <w:tc>
          <w:tcPr>
            <w:tcW w:w="1337" w:type="dxa"/>
            <w:tcBorders>
              <w:top w:val="nil"/>
              <w:left w:val="nil"/>
              <w:bottom w:val="single" w:sz="4" w:space="0" w:color="auto"/>
              <w:right w:val="single" w:sz="4" w:space="0" w:color="auto"/>
            </w:tcBorders>
            <w:shd w:val="clear" w:color="auto" w:fill="auto"/>
            <w:noWrap/>
            <w:vAlign w:val="center"/>
            <w:hideMark/>
          </w:tcPr>
          <w:p w14:paraId="1BB649A2" w14:textId="435CD1A6"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120.29</w:t>
            </w:r>
          </w:p>
        </w:tc>
        <w:tc>
          <w:tcPr>
            <w:tcW w:w="1207" w:type="dxa"/>
            <w:tcBorders>
              <w:top w:val="nil"/>
              <w:left w:val="nil"/>
              <w:bottom w:val="single" w:sz="4" w:space="0" w:color="auto"/>
              <w:right w:val="single" w:sz="4" w:space="0" w:color="auto"/>
            </w:tcBorders>
            <w:shd w:val="clear" w:color="auto" w:fill="auto"/>
            <w:noWrap/>
            <w:vAlign w:val="center"/>
            <w:hideMark/>
          </w:tcPr>
          <w:p w14:paraId="3B3379EF" w14:textId="68905F2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120.29</w:t>
            </w:r>
          </w:p>
        </w:tc>
        <w:tc>
          <w:tcPr>
            <w:tcW w:w="1276" w:type="dxa"/>
            <w:tcBorders>
              <w:top w:val="nil"/>
              <w:left w:val="nil"/>
              <w:bottom w:val="single" w:sz="4" w:space="0" w:color="auto"/>
              <w:right w:val="single" w:sz="4" w:space="0" w:color="auto"/>
            </w:tcBorders>
            <w:shd w:val="clear" w:color="auto" w:fill="auto"/>
            <w:noWrap/>
            <w:vAlign w:val="center"/>
            <w:hideMark/>
          </w:tcPr>
          <w:p w14:paraId="40D99480" w14:textId="2BA3A33B"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102.25</w:t>
            </w:r>
          </w:p>
        </w:tc>
        <w:tc>
          <w:tcPr>
            <w:tcW w:w="1697" w:type="dxa"/>
            <w:tcBorders>
              <w:top w:val="nil"/>
              <w:left w:val="nil"/>
              <w:bottom w:val="single" w:sz="4" w:space="0" w:color="auto"/>
              <w:right w:val="single" w:sz="4" w:space="0" w:color="auto"/>
            </w:tcBorders>
            <w:shd w:val="clear" w:color="auto" w:fill="auto"/>
            <w:noWrap/>
            <w:vAlign w:val="center"/>
            <w:hideMark/>
          </w:tcPr>
          <w:p w14:paraId="7622C1B2" w14:textId="59E858E9"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90.22</w:t>
            </w:r>
          </w:p>
        </w:tc>
      </w:tr>
      <w:tr w:rsidR="001D6F88" w:rsidRPr="001D6F88" w14:paraId="11222F05" w14:textId="77777777" w:rsidTr="001D6F88">
        <w:trPr>
          <w:trHeight w:val="255"/>
        </w:trPr>
        <w:tc>
          <w:tcPr>
            <w:tcW w:w="2411" w:type="dxa"/>
            <w:gridSpan w:val="2"/>
            <w:tcBorders>
              <w:top w:val="single" w:sz="4" w:space="0" w:color="auto"/>
              <w:left w:val="single" w:sz="4" w:space="0" w:color="auto"/>
              <w:bottom w:val="single" w:sz="4" w:space="0" w:color="auto"/>
              <w:right w:val="single" w:sz="4" w:space="0" w:color="auto"/>
            </w:tcBorders>
            <w:shd w:val="clear" w:color="000000" w:fill="DAE9F8"/>
            <w:noWrap/>
            <w:vAlign w:val="center"/>
            <w:hideMark/>
          </w:tcPr>
          <w:p w14:paraId="44DD7BB5" w14:textId="7777777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Total</w:t>
            </w:r>
          </w:p>
        </w:tc>
        <w:tc>
          <w:tcPr>
            <w:tcW w:w="1559" w:type="dxa"/>
            <w:tcBorders>
              <w:top w:val="nil"/>
              <w:left w:val="nil"/>
              <w:bottom w:val="single" w:sz="4" w:space="0" w:color="auto"/>
              <w:right w:val="single" w:sz="4" w:space="0" w:color="auto"/>
            </w:tcBorders>
            <w:shd w:val="clear" w:color="000000" w:fill="DAE9F8"/>
            <w:noWrap/>
            <w:vAlign w:val="center"/>
            <w:hideMark/>
          </w:tcPr>
          <w:p w14:paraId="7FDFB481" w14:textId="5DCB1221"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53.57</w:t>
            </w:r>
          </w:p>
        </w:tc>
        <w:tc>
          <w:tcPr>
            <w:tcW w:w="1425" w:type="dxa"/>
            <w:tcBorders>
              <w:top w:val="nil"/>
              <w:left w:val="nil"/>
              <w:bottom w:val="single" w:sz="4" w:space="0" w:color="auto"/>
              <w:right w:val="single" w:sz="4" w:space="0" w:color="auto"/>
            </w:tcBorders>
            <w:shd w:val="clear" w:color="000000" w:fill="DAE9F8"/>
            <w:noWrap/>
            <w:vAlign w:val="center"/>
            <w:hideMark/>
          </w:tcPr>
          <w:p w14:paraId="441CAC54" w14:textId="1307BD1F"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41.73</w:t>
            </w:r>
          </w:p>
        </w:tc>
        <w:tc>
          <w:tcPr>
            <w:tcW w:w="1337" w:type="dxa"/>
            <w:tcBorders>
              <w:top w:val="nil"/>
              <w:left w:val="nil"/>
              <w:bottom w:val="single" w:sz="4" w:space="0" w:color="auto"/>
              <w:right w:val="single" w:sz="4" w:space="0" w:color="auto"/>
            </w:tcBorders>
            <w:shd w:val="clear" w:color="000000" w:fill="DAE9F8"/>
            <w:noWrap/>
            <w:vAlign w:val="center"/>
            <w:hideMark/>
          </w:tcPr>
          <w:p w14:paraId="1B0BE8E9" w14:textId="3102603A"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120.29</w:t>
            </w:r>
          </w:p>
        </w:tc>
        <w:tc>
          <w:tcPr>
            <w:tcW w:w="1207" w:type="dxa"/>
            <w:tcBorders>
              <w:top w:val="nil"/>
              <w:left w:val="nil"/>
              <w:bottom w:val="single" w:sz="4" w:space="0" w:color="auto"/>
              <w:right w:val="single" w:sz="4" w:space="0" w:color="auto"/>
            </w:tcBorders>
            <w:shd w:val="clear" w:color="000000" w:fill="DAE9F8"/>
            <w:noWrap/>
            <w:vAlign w:val="center"/>
            <w:hideMark/>
          </w:tcPr>
          <w:p w14:paraId="32F2F6AE" w14:textId="7D4B2032"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120.29</w:t>
            </w:r>
          </w:p>
        </w:tc>
        <w:tc>
          <w:tcPr>
            <w:tcW w:w="1276" w:type="dxa"/>
            <w:tcBorders>
              <w:top w:val="nil"/>
              <w:left w:val="nil"/>
              <w:bottom w:val="single" w:sz="4" w:space="0" w:color="auto"/>
              <w:right w:val="single" w:sz="4" w:space="0" w:color="auto"/>
            </w:tcBorders>
            <w:shd w:val="clear" w:color="000000" w:fill="DAE9F8"/>
            <w:noWrap/>
            <w:vAlign w:val="center"/>
            <w:hideMark/>
          </w:tcPr>
          <w:p w14:paraId="2DEE485B" w14:textId="33A0451A"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102.25</w:t>
            </w:r>
          </w:p>
        </w:tc>
        <w:tc>
          <w:tcPr>
            <w:tcW w:w="1697" w:type="dxa"/>
            <w:tcBorders>
              <w:top w:val="nil"/>
              <w:left w:val="nil"/>
              <w:bottom w:val="single" w:sz="4" w:space="0" w:color="auto"/>
              <w:right w:val="single" w:sz="4" w:space="0" w:color="auto"/>
            </w:tcBorders>
            <w:shd w:val="clear" w:color="000000" w:fill="DAE9F8"/>
            <w:noWrap/>
            <w:vAlign w:val="center"/>
            <w:hideMark/>
          </w:tcPr>
          <w:p w14:paraId="295A880D" w14:textId="4287FB1D"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90.22</w:t>
            </w:r>
          </w:p>
        </w:tc>
      </w:tr>
      <w:tr w:rsidR="001D6F88" w:rsidRPr="001D6F88" w14:paraId="3BAE63E2"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6772938D"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2.1</w:t>
            </w:r>
          </w:p>
        </w:tc>
        <w:tc>
          <w:tcPr>
            <w:tcW w:w="1700" w:type="dxa"/>
            <w:tcBorders>
              <w:top w:val="nil"/>
              <w:left w:val="nil"/>
              <w:bottom w:val="single" w:sz="4" w:space="0" w:color="auto"/>
              <w:right w:val="single" w:sz="4" w:space="0" w:color="auto"/>
            </w:tcBorders>
            <w:shd w:val="clear" w:color="auto" w:fill="auto"/>
            <w:noWrap/>
            <w:vAlign w:val="center"/>
            <w:hideMark/>
          </w:tcPr>
          <w:p w14:paraId="31938607"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Buildings</w:t>
            </w:r>
          </w:p>
        </w:tc>
        <w:tc>
          <w:tcPr>
            <w:tcW w:w="1559" w:type="dxa"/>
            <w:tcBorders>
              <w:top w:val="nil"/>
              <w:left w:val="nil"/>
              <w:bottom w:val="single" w:sz="4" w:space="0" w:color="auto"/>
              <w:right w:val="single" w:sz="4" w:space="0" w:color="auto"/>
            </w:tcBorders>
            <w:shd w:val="clear" w:color="auto" w:fill="auto"/>
            <w:noWrap/>
            <w:vAlign w:val="center"/>
            <w:hideMark/>
          </w:tcPr>
          <w:p w14:paraId="03899369" w14:textId="6626B708"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512.96</w:t>
            </w:r>
          </w:p>
        </w:tc>
        <w:tc>
          <w:tcPr>
            <w:tcW w:w="1425" w:type="dxa"/>
            <w:tcBorders>
              <w:top w:val="nil"/>
              <w:left w:val="nil"/>
              <w:bottom w:val="single" w:sz="4" w:space="0" w:color="auto"/>
              <w:right w:val="single" w:sz="4" w:space="0" w:color="auto"/>
            </w:tcBorders>
            <w:shd w:val="clear" w:color="auto" w:fill="auto"/>
            <w:noWrap/>
            <w:vAlign w:val="center"/>
            <w:hideMark/>
          </w:tcPr>
          <w:p w14:paraId="4FE8E6F4" w14:textId="5D1E3BE9"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327.72</w:t>
            </w:r>
          </w:p>
        </w:tc>
        <w:tc>
          <w:tcPr>
            <w:tcW w:w="1337" w:type="dxa"/>
            <w:tcBorders>
              <w:top w:val="nil"/>
              <w:left w:val="nil"/>
              <w:bottom w:val="single" w:sz="4" w:space="0" w:color="auto"/>
              <w:right w:val="single" w:sz="4" w:space="0" w:color="auto"/>
            </w:tcBorders>
            <w:shd w:val="clear" w:color="auto" w:fill="auto"/>
            <w:noWrap/>
            <w:vAlign w:val="center"/>
            <w:hideMark/>
          </w:tcPr>
          <w:p w14:paraId="34F1073E" w14:textId="09F33EA6"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339.58</w:t>
            </w:r>
          </w:p>
        </w:tc>
        <w:tc>
          <w:tcPr>
            <w:tcW w:w="1207" w:type="dxa"/>
            <w:tcBorders>
              <w:top w:val="nil"/>
              <w:left w:val="nil"/>
              <w:bottom w:val="single" w:sz="4" w:space="0" w:color="auto"/>
              <w:right w:val="single" w:sz="4" w:space="0" w:color="auto"/>
            </w:tcBorders>
            <w:shd w:val="clear" w:color="auto" w:fill="auto"/>
            <w:noWrap/>
            <w:vAlign w:val="center"/>
            <w:hideMark/>
          </w:tcPr>
          <w:p w14:paraId="1DAF9EE1" w14:textId="31C3E69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339.58</w:t>
            </w:r>
          </w:p>
        </w:tc>
        <w:tc>
          <w:tcPr>
            <w:tcW w:w="1276" w:type="dxa"/>
            <w:tcBorders>
              <w:top w:val="nil"/>
              <w:left w:val="nil"/>
              <w:bottom w:val="single" w:sz="4" w:space="0" w:color="auto"/>
              <w:right w:val="single" w:sz="4" w:space="0" w:color="auto"/>
            </w:tcBorders>
            <w:shd w:val="clear" w:color="auto" w:fill="auto"/>
            <w:noWrap/>
            <w:vAlign w:val="center"/>
            <w:hideMark/>
          </w:tcPr>
          <w:p w14:paraId="756EF0E8" w14:textId="6C0B7126"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288.64</w:t>
            </w:r>
          </w:p>
        </w:tc>
        <w:tc>
          <w:tcPr>
            <w:tcW w:w="1697" w:type="dxa"/>
            <w:tcBorders>
              <w:top w:val="nil"/>
              <w:left w:val="nil"/>
              <w:bottom w:val="single" w:sz="4" w:space="0" w:color="auto"/>
              <w:right w:val="single" w:sz="4" w:space="0" w:color="auto"/>
            </w:tcBorders>
            <w:shd w:val="clear" w:color="auto" w:fill="auto"/>
            <w:noWrap/>
            <w:vAlign w:val="center"/>
            <w:hideMark/>
          </w:tcPr>
          <w:p w14:paraId="3C1CE5F3" w14:textId="4C5F107A"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254.69</w:t>
            </w:r>
          </w:p>
        </w:tc>
      </w:tr>
      <w:tr w:rsidR="001D6F88" w:rsidRPr="001D6F88" w14:paraId="1F8B46F1" w14:textId="77777777" w:rsidTr="001D6F88">
        <w:trPr>
          <w:trHeight w:val="255"/>
        </w:trPr>
        <w:tc>
          <w:tcPr>
            <w:tcW w:w="2411" w:type="dxa"/>
            <w:gridSpan w:val="2"/>
            <w:tcBorders>
              <w:top w:val="single" w:sz="4" w:space="0" w:color="auto"/>
              <w:left w:val="single" w:sz="4" w:space="0" w:color="auto"/>
              <w:bottom w:val="single" w:sz="4" w:space="0" w:color="auto"/>
              <w:right w:val="single" w:sz="4" w:space="0" w:color="auto"/>
            </w:tcBorders>
            <w:shd w:val="clear" w:color="000000" w:fill="DAE9F8"/>
            <w:noWrap/>
            <w:vAlign w:val="center"/>
            <w:hideMark/>
          </w:tcPr>
          <w:p w14:paraId="2C3AAF51" w14:textId="7777777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Total</w:t>
            </w:r>
          </w:p>
        </w:tc>
        <w:tc>
          <w:tcPr>
            <w:tcW w:w="1559" w:type="dxa"/>
            <w:tcBorders>
              <w:top w:val="nil"/>
              <w:left w:val="nil"/>
              <w:bottom w:val="single" w:sz="4" w:space="0" w:color="auto"/>
              <w:right w:val="single" w:sz="4" w:space="0" w:color="auto"/>
            </w:tcBorders>
            <w:shd w:val="clear" w:color="000000" w:fill="DAE9F8"/>
            <w:noWrap/>
            <w:vAlign w:val="center"/>
            <w:hideMark/>
          </w:tcPr>
          <w:p w14:paraId="62648493" w14:textId="27C29903"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512.96</w:t>
            </w:r>
          </w:p>
        </w:tc>
        <w:tc>
          <w:tcPr>
            <w:tcW w:w="1425" w:type="dxa"/>
            <w:tcBorders>
              <w:top w:val="nil"/>
              <w:left w:val="nil"/>
              <w:bottom w:val="single" w:sz="4" w:space="0" w:color="auto"/>
              <w:right w:val="single" w:sz="4" w:space="0" w:color="auto"/>
            </w:tcBorders>
            <w:shd w:val="clear" w:color="000000" w:fill="DAE9F8"/>
            <w:noWrap/>
            <w:vAlign w:val="center"/>
            <w:hideMark/>
          </w:tcPr>
          <w:p w14:paraId="453EE68D" w14:textId="6DFBA7F2"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327.72</w:t>
            </w:r>
          </w:p>
        </w:tc>
        <w:tc>
          <w:tcPr>
            <w:tcW w:w="1337" w:type="dxa"/>
            <w:tcBorders>
              <w:top w:val="nil"/>
              <w:left w:val="nil"/>
              <w:bottom w:val="single" w:sz="4" w:space="0" w:color="auto"/>
              <w:right w:val="single" w:sz="4" w:space="0" w:color="auto"/>
            </w:tcBorders>
            <w:shd w:val="clear" w:color="000000" w:fill="DAE9F8"/>
            <w:noWrap/>
            <w:vAlign w:val="center"/>
            <w:hideMark/>
          </w:tcPr>
          <w:p w14:paraId="191F7F53" w14:textId="09382BED"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339.58</w:t>
            </w:r>
          </w:p>
        </w:tc>
        <w:tc>
          <w:tcPr>
            <w:tcW w:w="1207" w:type="dxa"/>
            <w:tcBorders>
              <w:top w:val="nil"/>
              <w:left w:val="nil"/>
              <w:bottom w:val="single" w:sz="4" w:space="0" w:color="auto"/>
              <w:right w:val="single" w:sz="4" w:space="0" w:color="auto"/>
            </w:tcBorders>
            <w:shd w:val="clear" w:color="000000" w:fill="DAE9F8"/>
            <w:noWrap/>
            <w:vAlign w:val="center"/>
            <w:hideMark/>
          </w:tcPr>
          <w:p w14:paraId="68644D4B" w14:textId="6DEBB419"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339.58</w:t>
            </w:r>
          </w:p>
        </w:tc>
        <w:tc>
          <w:tcPr>
            <w:tcW w:w="1276" w:type="dxa"/>
            <w:tcBorders>
              <w:top w:val="nil"/>
              <w:left w:val="nil"/>
              <w:bottom w:val="single" w:sz="4" w:space="0" w:color="auto"/>
              <w:right w:val="single" w:sz="4" w:space="0" w:color="auto"/>
            </w:tcBorders>
            <w:shd w:val="clear" w:color="000000" w:fill="DAE9F8"/>
            <w:noWrap/>
            <w:vAlign w:val="center"/>
            <w:hideMark/>
          </w:tcPr>
          <w:p w14:paraId="6AF634A6" w14:textId="07B57923"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288.64</w:t>
            </w:r>
          </w:p>
        </w:tc>
        <w:tc>
          <w:tcPr>
            <w:tcW w:w="1697" w:type="dxa"/>
            <w:tcBorders>
              <w:top w:val="nil"/>
              <w:left w:val="nil"/>
              <w:bottom w:val="single" w:sz="4" w:space="0" w:color="auto"/>
              <w:right w:val="single" w:sz="4" w:space="0" w:color="auto"/>
            </w:tcBorders>
            <w:shd w:val="clear" w:color="000000" w:fill="DAE9F8"/>
            <w:noWrap/>
            <w:vAlign w:val="center"/>
            <w:hideMark/>
          </w:tcPr>
          <w:p w14:paraId="024EAE8F" w14:textId="6C5591F1"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254.69</w:t>
            </w:r>
          </w:p>
        </w:tc>
      </w:tr>
      <w:tr w:rsidR="001D6F88" w:rsidRPr="001D6F88" w14:paraId="1C6B43A6"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3D2D5EB9"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3.1</w:t>
            </w:r>
          </w:p>
        </w:tc>
        <w:tc>
          <w:tcPr>
            <w:tcW w:w="1700" w:type="dxa"/>
            <w:tcBorders>
              <w:top w:val="nil"/>
              <w:left w:val="nil"/>
              <w:bottom w:val="single" w:sz="4" w:space="0" w:color="auto"/>
              <w:right w:val="single" w:sz="4" w:space="0" w:color="auto"/>
            </w:tcBorders>
            <w:shd w:val="clear" w:color="auto" w:fill="auto"/>
            <w:noWrap/>
            <w:vAlign w:val="center"/>
            <w:hideMark/>
          </w:tcPr>
          <w:p w14:paraId="1097C184"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Plant &amp; Machinery</w:t>
            </w:r>
          </w:p>
        </w:tc>
        <w:tc>
          <w:tcPr>
            <w:tcW w:w="1559" w:type="dxa"/>
            <w:tcBorders>
              <w:top w:val="nil"/>
              <w:left w:val="nil"/>
              <w:bottom w:val="single" w:sz="4" w:space="0" w:color="auto"/>
              <w:right w:val="single" w:sz="4" w:space="0" w:color="auto"/>
            </w:tcBorders>
            <w:shd w:val="clear" w:color="auto" w:fill="auto"/>
            <w:noWrap/>
            <w:vAlign w:val="center"/>
            <w:hideMark/>
          </w:tcPr>
          <w:p w14:paraId="28E7A46B" w14:textId="2C8EADB3"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3,638.57</w:t>
            </w:r>
          </w:p>
        </w:tc>
        <w:tc>
          <w:tcPr>
            <w:tcW w:w="1425" w:type="dxa"/>
            <w:tcBorders>
              <w:top w:val="nil"/>
              <w:left w:val="nil"/>
              <w:bottom w:val="single" w:sz="4" w:space="0" w:color="auto"/>
              <w:right w:val="single" w:sz="4" w:space="0" w:color="auto"/>
            </w:tcBorders>
            <w:shd w:val="clear" w:color="auto" w:fill="auto"/>
            <w:noWrap/>
            <w:vAlign w:val="center"/>
            <w:hideMark/>
          </w:tcPr>
          <w:p w14:paraId="599B70F0" w14:textId="3BD3C163"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2,414.42</w:t>
            </w:r>
          </w:p>
        </w:tc>
        <w:tc>
          <w:tcPr>
            <w:tcW w:w="1337" w:type="dxa"/>
            <w:tcBorders>
              <w:top w:val="nil"/>
              <w:left w:val="nil"/>
              <w:bottom w:val="single" w:sz="4" w:space="0" w:color="auto"/>
              <w:right w:val="single" w:sz="4" w:space="0" w:color="auto"/>
            </w:tcBorders>
            <w:shd w:val="clear" w:color="auto" w:fill="auto"/>
            <w:noWrap/>
            <w:vAlign w:val="center"/>
            <w:hideMark/>
          </w:tcPr>
          <w:p w14:paraId="3B489FBF" w14:textId="5F3B7DC3"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2,464.74</w:t>
            </w:r>
          </w:p>
        </w:tc>
        <w:tc>
          <w:tcPr>
            <w:tcW w:w="1207" w:type="dxa"/>
            <w:tcBorders>
              <w:top w:val="nil"/>
              <w:left w:val="nil"/>
              <w:bottom w:val="single" w:sz="4" w:space="0" w:color="auto"/>
              <w:right w:val="single" w:sz="4" w:space="0" w:color="auto"/>
            </w:tcBorders>
            <w:shd w:val="clear" w:color="auto" w:fill="auto"/>
            <w:noWrap/>
            <w:vAlign w:val="center"/>
            <w:hideMark/>
          </w:tcPr>
          <w:p w14:paraId="6C254630" w14:textId="305DE2BD"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2,464.74</w:t>
            </w:r>
          </w:p>
        </w:tc>
        <w:tc>
          <w:tcPr>
            <w:tcW w:w="1276" w:type="dxa"/>
            <w:tcBorders>
              <w:top w:val="nil"/>
              <w:left w:val="nil"/>
              <w:bottom w:val="single" w:sz="4" w:space="0" w:color="auto"/>
              <w:right w:val="single" w:sz="4" w:space="0" w:color="auto"/>
            </w:tcBorders>
            <w:shd w:val="clear" w:color="auto" w:fill="auto"/>
            <w:noWrap/>
            <w:vAlign w:val="center"/>
            <w:hideMark/>
          </w:tcPr>
          <w:p w14:paraId="6D029D8A" w14:textId="7E24A30C"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2,095.03</w:t>
            </w:r>
          </w:p>
        </w:tc>
        <w:tc>
          <w:tcPr>
            <w:tcW w:w="1697" w:type="dxa"/>
            <w:tcBorders>
              <w:top w:val="nil"/>
              <w:left w:val="nil"/>
              <w:bottom w:val="single" w:sz="4" w:space="0" w:color="auto"/>
              <w:right w:val="single" w:sz="4" w:space="0" w:color="auto"/>
            </w:tcBorders>
            <w:shd w:val="clear" w:color="auto" w:fill="auto"/>
            <w:noWrap/>
            <w:vAlign w:val="center"/>
            <w:hideMark/>
          </w:tcPr>
          <w:p w14:paraId="1862ABF3" w14:textId="54758D9D"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1,848.56</w:t>
            </w:r>
          </w:p>
        </w:tc>
      </w:tr>
      <w:tr w:rsidR="001D6F88" w:rsidRPr="001D6F88" w14:paraId="79CD214B" w14:textId="77777777" w:rsidTr="001D6F88">
        <w:trPr>
          <w:trHeight w:val="255"/>
        </w:trPr>
        <w:tc>
          <w:tcPr>
            <w:tcW w:w="2411" w:type="dxa"/>
            <w:gridSpan w:val="2"/>
            <w:tcBorders>
              <w:top w:val="single" w:sz="4" w:space="0" w:color="auto"/>
              <w:left w:val="single" w:sz="4" w:space="0" w:color="auto"/>
              <w:bottom w:val="single" w:sz="4" w:space="0" w:color="auto"/>
              <w:right w:val="single" w:sz="4" w:space="0" w:color="auto"/>
            </w:tcBorders>
            <w:shd w:val="clear" w:color="000000" w:fill="DAE9F8"/>
            <w:noWrap/>
            <w:vAlign w:val="center"/>
            <w:hideMark/>
          </w:tcPr>
          <w:p w14:paraId="5A0EFDE3" w14:textId="7777777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Total</w:t>
            </w:r>
          </w:p>
        </w:tc>
        <w:tc>
          <w:tcPr>
            <w:tcW w:w="1559" w:type="dxa"/>
            <w:tcBorders>
              <w:top w:val="nil"/>
              <w:left w:val="nil"/>
              <w:bottom w:val="single" w:sz="4" w:space="0" w:color="auto"/>
              <w:right w:val="single" w:sz="4" w:space="0" w:color="auto"/>
            </w:tcBorders>
            <w:shd w:val="clear" w:color="000000" w:fill="DAE9F8"/>
            <w:noWrap/>
            <w:vAlign w:val="center"/>
            <w:hideMark/>
          </w:tcPr>
          <w:p w14:paraId="0C2ECB5A" w14:textId="29941D5A"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3,638.57</w:t>
            </w:r>
          </w:p>
        </w:tc>
        <w:tc>
          <w:tcPr>
            <w:tcW w:w="1425" w:type="dxa"/>
            <w:tcBorders>
              <w:top w:val="nil"/>
              <w:left w:val="nil"/>
              <w:bottom w:val="single" w:sz="4" w:space="0" w:color="auto"/>
              <w:right w:val="single" w:sz="4" w:space="0" w:color="auto"/>
            </w:tcBorders>
            <w:shd w:val="clear" w:color="000000" w:fill="DAE9F8"/>
            <w:noWrap/>
            <w:vAlign w:val="center"/>
            <w:hideMark/>
          </w:tcPr>
          <w:p w14:paraId="7A3C0605" w14:textId="7AAC64A9"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2,414.42</w:t>
            </w:r>
          </w:p>
        </w:tc>
        <w:tc>
          <w:tcPr>
            <w:tcW w:w="1337" w:type="dxa"/>
            <w:tcBorders>
              <w:top w:val="nil"/>
              <w:left w:val="nil"/>
              <w:bottom w:val="single" w:sz="4" w:space="0" w:color="auto"/>
              <w:right w:val="single" w:sz="4" w:space="0" w:color="auto"/>
            </w:tcBorders>
            <w:shd w:val="clear" w:color="000000" w:fill="DAE9F8"/>
            <w:noWrap/>
            <w:vAlign w:val="center"/>
            <w:hideMark/>
          </w:tcPr>
          <w:p w14:paraId="6BBFF536" w14:textId="5818325D"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2,464.74</w:t>
            </w:r>
          </w:p>
        </w:tc>
        <w:tc>
          <w:tcPr>
            <w:tcW w:w="1207" w:type="dxa"/>
            <w:tcBorders>
              <w:top w:val="nil"/>
              <w:left w:val="nil"/>
              <w:bottom w:val="single" w:sz="4" w:space="0" w:color="auto"/>
              <w:right w:val="single" w:sz="4" w:space="0" w:color="auto"/>
            </w:tcBorders>
            <w:shd w:val="clear" w:color="000000" w:fill="DAE9F8"/>
            <w:noWrap/>
            <w:vAlign w:val="center"/>
            <w:hideMark/>
          </w:tcPr>
          <w:p w14:paraId="3E2EFB26" w14:textId="46C10EB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2,464.74</w:t>
            </w:r>
          </w:p>
        </w:tc>
        <w:tc>
          <w:tcPr>
            <w:tcW w:w="1276" w:type="dxa"/>
            <w:tcBorders>
              <w:top w:val="nil"/>
              <w:left w:val="nil"/>
              <w:bottom w:val="single" w:sz="4" w:space="0" w:color="auto"/>
              <w:right w:val="single" w:sz="4" w:space="0" w:color="auto"/>
            </w:tcBorders>
            <w:shd w:val="clear" w:color="000000" w:fill="DAE9F8"/>
            <w:noWrap/>
            <w:vAlign w:val="center"/>
            <w:hideMark/>
          </w:tcPr>
          <w:p w14:paraId="2B65B540" w14:textId="7A22664B"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2,095.03</w:t>
            </w:r>
          </w:p>
        </w:tc>
        <w:tc>
          <w:tcPr>
            <w:tcW w:w="1697" w:type="dxa"/>
            <w:tcBorders>
              <w:top w:val="nil"/>
              <w:left w:val="nil"/>
              <w:bottom w:val="single" w:sz="4" w:space="0" w:color="auto"/>
              <w:right w:val="single" w:sz="4" w:space="0" w:color="auto"/>
            </w:tcBorders>
            <w:shd w:val="clear" w:color="000000" w:fill="DAE9F8"/>
            <w:noWrap/>
            <w:vAlign w:val="center"/>
            <w:hideMark/>
          </w:tcPr>
          <w:p w14:paraId="77E726EC" w14:textId="706CCAF8"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1,848.56</w:t>
            </w:r>
          </w:p>
        </w:tc>
      </w:tr>
      <w:tr w:rsidR="001D6F88" w:rsidRPr="001D6F88" w14:paraId="2E7AD9F8"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4D833A4C"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4.1</w:t>
            </w:r>
          </w:p>
        </w:tc>
        <w:tc>
          <w:tcPr>
            <w:tcW w:w="1700" w:type="dxa"/>
            <w:tcBorders>
              <w:top w:val="nil"/>
              <w:left w:val="nil"/>
              <w:bottom w:val="single" w:sz="4" w:space="0" w:color="auto"/>
              <w:right w:val="single" w:sz="4" w:space="0" w:color="auto"/>
            </w:tcBorders>
            <w:shd w:val="clear" w:color="auto" w:fill="auto"/>
            <w:noWrap/>
            <w:vAlign w:val="center"/>
            <w:hideMark/>
          </w:tcPr>
          <w:p w14:paraId="3E605FC8"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Computer</w:t>
            </w:r>
          </w:p>
        </w:tc>
        <w:tc>
          <w:tcPr>
            <w:tcW w:w="1559" w:type="dxa"/>
            <w:tcBorders>
              <w:top w:val="nil"/>
              <w:left w:val="nil"/>
              <w:bottom w:val="single" w:sz="4" w:space="0" w:color="auto"/>
              <w:right w:val="single" w:sz="4" w:space="0" w:color="auto"/>
            </w:tcBorders>
            <w:shd w:val="clear" w:color="auto" w:fill="auto"/>
            <w:noWrap/>
            <w:vAlign w:val="center"/>
            <w:hideMark/>
          </w:tcPr>
          <w:p w14:paraId="12476442" w14:textId="3A6AB95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10.90</w:t>
            </w:r>
          </w:p>
        </w:tc>
        <w:tc>
          <w:tcPr>
            <w:tcW w:w="1425" w:type="dxa"/>
            <w:tcBorders>
              <w:top w:val="nil"/>
              <w:left w:val="nil"/>
              <w:bottom w:val="single" w:sz="4" w:space="0" w:color="auto"/>
              <w:right w:val="single" w:sz="4" w:space="0" w:color="auto"/>
            </w:tcBorders>
            <w:shd w:val="clear" w:color="auto" w:fill="auto"/>
            <w:noWrap/>
            <w:vAlign w:val="center"/>
            <w:hideMark/>
          </w:tcPr>
          <w:p w14:paraId="57DE0155" w14:textId="5D4C107F"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4.86</w:t>
            </w:r>
          </w:p>
        </w:tc>
        <w:tc>
          <w:tcPr>
            <w:tcW w:w="1337" w:type="dxa"/>
            <w:tcBorders>
              <w:top w:val="nil"/>
              <w:left w:val="nil"/>
              <w:bottom w:val="single" w:sz="4" w:space="0" w:color="auto"/>
              <w:right w:val="single" w:sz="4" w:space="0" w:color="auto"/>
            </w:tcBorders>
            <w:shd w:val="clear" w:color="auto" w:fill="auto"/>
            <w:noWrap/>
            <w:vAlign w:val="center"/>
            <w:hideMark/>
          </w:tcPr>
          <w:p w14:paraId="7AE5ED0C" w14:textId="0B2864D0"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6.14</w:t>
            </w:r>
          </w:p>
        </w:tc>
        <w:tc>
          <w:tcPr>
            <w:tcW w:w="1207" w:type="dxa"/>
            <w:tcBorders>
              <w:top w:val="nil"/>
              <w:left w:val="nil"/>
              <w:bottom w:val="single" w:sz="4" w:space="0" w:color="auto"/>
              <w:right w:val="single" w:sz="4" w:space="0" w:color="auto"/>
            </w:tcBorders>
            <w:shd w:val="clear" w:color="auto" w:fill="auto"/>
            <w:noWrap/>
            <w:vAlign w:val="center"/>
            <w:hideMark/>
          </w:tcPr>
          <w:p w14:paraId="61C3D706" w14:textId="2E636FA4"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6.14</w:t>
            </w:r>
          </w:p>
        </w:tc>
        <w:tc>
          <w:tcPr>
            <w:tcW w:w="1276" w:type="dxa"/>
            <w:tcBorders>
              <w:top w:val="nil"/>
              <w:left w:val="nil"/>
              <w:bottom w:val="single" w:sz="4" w:space="0" w:color="auto"/>
              <w:right w:val="single" w:sz="4" w:space="0" w:color="auto"/>
            </w:tcBorders>
            <w:shd w:val="clear" w:color="auto" w:fill="auto"/>
            <w:noWrap/>
            <w:vAlign w:val="center"/>
            <w:hideMark/>
          </w:tcPr>
          <w:p w14:paraId="311CF026" w14:textId="2AB5086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5.22</w:t>
            </w:r>
          </w:p>
        </w:tc>
        <w:tc>
          <w:tcPr>
            <w:tcW w:w="1697" w:type="dxa"/>
            <w:tcBorders>
              <w:top w:val="nil"/>
              <w:left w:val="nil"/>
              <w:bottom w:val="single" w:sz="4" w:space="0" w:color="auto"/>
              <w:right w:val="single" w:sz="4" w:space="0" w:color="auto"/>
            </w:tcBorders>
            <w:shd w:val="clear" w:color="auto" w:fill="auto"/>
            <w:noWrap/>
            <w:vAlign w:val="center"/>
            <w:hideMark/>
          </w:tcPr>
          <w:p w14:paraId="3E35BC05" w14:textId="2E860FFF"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4.61</w:t>
            </w:r>
          </w:p>
        </w:tc>
      </w:tr>
      <w:tr w:rsidR="001D6F88" w:rsidRPr="001D6F88" w14:paraId="02C39D8C"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3A08C3E1"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4.2</w:t>
            </w:r>
          </w:p>
        </w:tc>
        <w:tc>
          <w:tcPr>
            <w:tcW w:w="1700" w:type="dxa"/>
            <w:tcBorders>
              <w:top w:val="nil"/>
              <w:left w:val="nil"/>
              <w:bottom w:val="single" w:sz="4" w:space="0" w:color="auto"/>
              <w:right w:val="single" w:sz="4" w:space="0" w:color="auto"/>
            </w:tcBorders>
            <w:shd w:val="clear" w:color="auto" w:fill="auto"/>
            <w:noWrap/>
            <w:vAlign w:val="center"/>
            <w:hideMark/>
          </w:tcPr>
          <w:p w14:paraId="7D4F5ED5"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Electrical Fittings</w:t>
            </w:r>
          </w:p>
        </w:tc>
        <w:tc>
          <w:tcPr>
            <w:tcW w:w="1559" w:type="dxa"/>
            <w:tcBorders>
              <w:top w:val="nil"/>
              <w:left w:val="nil"/>
              <w:bottom w:val="single" w:sz="4" w:space="0" w:color="auto"/>
              <w:right w:val="single" w:sz="4" w:space="0" w:color="auto"/>
            </w:tcBorders>
            <w:shd w:val="clear" w:color="auto" w:fill="auto"/>
            <w:noWrap/>
            <w:vAlign w:val="center"/>
            <w:hideMark/>
          </w:tcPr>
          <w:p w14:paraId="68F6183F" w14:textId="3F4194F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7.53</w:t>
            </w:r>
          </w:p>
        </w:tc>
        <w:tc>
          <w:tcPr>
            <w:tcW w:w="1425" w:type="dxa"/>
            <w:tcBorders>
              <w:top w:val="nil"/>
              <w:left w:val="nil"/>
              <w:bottom w:val="single" w:sz="4" w:space="0" w:color="auto"/>
              <w:right w:val="single" w:sz="4" w:space="0" w:color="auto"/>
            </w:tcBorders>
            <w:shd w:val="clear" w:color="auto" w:fill="auto"/>
            <w:noWrap/>
            <w:vAlign w:val="center"/>
            <w:hideMark/>
          </w:tcPr>
          <w:p w14:paraId="440D274A" w14:textId="4636049D"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2.36</w:t>
            </w:r>
          </w:p>
        </w:tc>
        <w:tc>
          <w:tcPr>
            <w:tcW w:w="1337" w:type="dxa"/>
            <w:tcBorders>
              <w:top w:val="nil"/>
              <w:left w:val="nil"/>
              <w:bottom w:val="single" w:sz="4" w:space="0" w:color="auto"/>
              <w:right w:val="single" w:sz="4" w:space="0" w:color="auto"/>
            </w:tcBorders>
            <w:shd w:val="clear" w:color="auto" w:fill="auto"/>
            <w:noWrap/>
            <w:vAlign w:val="center"/>
            <w:hideMark/>
          </w:tcPr>
          <w:p w14:paraId="47A92C22" w14:textId="5BE29CF5"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5.06</w:t>
            </w:r>
          </w:p>
        </w:tc>
        <w:tc>
          <w:tcPr>
            <w:tcW w:w="1207" w:type="dxa"/>
            <w:tcBorders>
              <w:top w:val="nil"/>
              <w:left w:val="nil"/>
              <w:bottom w:val="single" w:sz="4" w:space="0" w:color="auto"/>
              <w:right w:val="single" w:sz="4" w:space="0" w:color="auto"/>
            </w:tcBorders>
            <w:shd w:val="clear" w:color="auto" w:fill="auto"/>
            <w:noWrap/>
            <w:vAlign w:val="center"/>
            <w:hideMark/>
          </w:tcPr>
          <w:p w14:paraId="400EDD8F" w14:textId="3127D3CB"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5.06</w:t>
            </w:r>
          </w:p>
        </w:tc>
        <w:tc>
          <w:tcPr>
            <w:tcW w:w="1276" w:type="dxa"/>
            <w:tcBorders>
              <w:top w:val="nil"/>
              <w:left w:val="nil"/>
              <w:bottom w:val="single" w:sz="4" w:space="0" w:color="auto"/>
              <w:right w:val="single" w:sz="4" w:space="0" w:color="auto"/>
            </w:tcBorders>
            <w:shd w:val="clear" w:color="auto" w:fill="auto"/>
            <w:noWrap/>
            <w:vAlign w:val="center"/>
            <w:hideMark/>
          </w:tcPr>
          <w:p w14:paraId="15567C30" w14:textId="4F1CEB15"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4.30</w:t>
            </w:r>
          </w:p>
        </w:tc>
        <w:tc>
          <w:tcPr>
            <w:tcW w:w="1697" w:type="dxa"/>
            <w:tcBorders>
              <w:top w:val="nil"/>
              <w:left w:val="nil"/>
              <w:bottom w:val="single" w:sz="4" w:space="0" w:color="auto"/>
              <w:right w:val="single" w:sz="4" w:space="0" w:color="auto"/>
            </w:tcBorders>
            <w:shd w:val="clear" w:color="auto" w:fill="auto"/>
            <w:noWrap/>
            <w:vAlign w:val="center"/>
            <w:hideMark/>
          </w:tcPr>
          <w:p w14:paraId="31E6EA9F" w14:textId="1BF073C9"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3.80</w:t>
            </w:r>
          </w:p>
        </w:tc>
      </w:tr>
      <w:tr w:rsidR="001D6F88" w:rsidRPr="001D6F88" w14:paraId="19093376"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257FB7C9"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4.3</w:t>
            </w:r>
          </w:p>
        </w:tc>
        <w:tc>
          <w:tcPr>
            <w:tcW w:w="1700" w:type="dxa"/>
            <w:tcBorders>
              <w:top w:val="nil"/>
              <w:left w:val="nil"/>
              <w:bottom w:val="single" w:sz="4" w:space="0" w:color="auto"/>
              <w:right w:val="single" w:sz="4" w:space="0" w:color="auto"/>
            </w:tcBorders>
            <w:shd w:val="clear" w:color="auto" w:fill="auto"/>
            <w:noWrap/>
            <w:vAlign w:val="center"/>
            <w:hideMark/>
          </w:tcPr>
          <w:p w14:paraId="2FBA6F24"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Furniture</w:t>
            </w:r>
          </w:p>
        </w:tc>
        <w:tc>
          <w:tcPr>
            <w:tcW w:w="1559" w:type="dxa"/>
            <w:tcBorders>
              <w:top w:val="nil"/>
              <w:left w:val="nil"/>
              <w:bottom w:val="single" w:sz="4" w:space="0" w:color="auto"/>
              <w:right w:val="single" w:sz="4" w:space="0" w:color="auto"/>
            </w:tcBorders>
            <w:shd w:val="clear" w:color="auto" w:fill="auto"/>
            <w:noWrap/>
            <w:vAlign w:val="center"/>
            <w:hideMark/>
          </w:tcPr>
          <w:p w14:paraId="1E468FBF" w14:textId="18F29323"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5.75</w:t>
            </w:r>
          </w:p>
        </w:tc>
        <w:tc>
          <w:tcPr>
            <w:tcW w:w="1425" w:type="dxa"/>
            <w:tcBorders>
              <w:top w:val="nil"/>
              <w:left w:val="nil"/>
              <w:bottom w:val="single" w:sz="4" w:space="0" w:color="auto"/>
              <w:right w:val="single" w:sz="4" w:space="0" w:color="auto"/>
            </w:tcBorders>
            <w:shd w:val="clear" w:color="auto" w:fill="auto"/>
            <w:noWrap/>
            <w:vAlign w:val="center"/>
            <w:hideMark/>
          </w:tcPr>
          <w:p w14:paraId="140559CC" w14:textId="74817E78"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1.85</w:t>
            </w:r>
          </w:p>
        </w:tc>
        <w:tc>
          <w:tcPr>
            <w:tcW w:w="1337" w:type="dxa"/>
            <w:tcBorders>
              <w:top w:val="nil"/>
              <w:left w:val="nil"/>
              <w:bottom w:val="single" w:sz="4" w:space="0" w:color="auto"/>
              <w:right w:val="single" w:sz="4" w:space="0" w:color="auto"/>
            </w:tcBorders>
            <w:shd w:val="clear" w:color="auto" w:fill="auto"/>
            <w:noWrap/>
            <w:vAlign w:val="center"/>
            <w:hideMark/>
          </w:tcPr>
          <w:p w14:paraId="2C529E8F" w14:textId="244F41A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1.47</w:t>
            </w:r>
          </w:p>
        </w:tc>
        <w:tc>
          <w:tcPr>
            <w:tcW w:w="1207" w:type="dxa"/>
            <w:tcBorders>
              <w:top w:val="nil"/>
              <w:left w:val="nil"/>
              <w:bottom w:val="single" w:sz="4" w:space="0" w:color="auto"/>
              <w:right w:val="single" w:sz="4" w:space="0" w:color="auto"/>
            </w:tcBorders>
            <w:shd w:val="clear" w:color="auto" w:fill="auto"/>
            <w:noWrap/>
            <w:vAlign w:val="center"/>
            <w:hideMark/>
          </w:tcPr>
          <w:p w14:paraId="7899974E" w14:textId="7D89ED41"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1.47</w:t>
            </w:r>
          </w:p>
        </w:tc>
        <w:tc>
          <w:tcPr>
            <w:tcW w:w="1276" w:type="dxa"/>
            <w:tcBorders>
              <w:top w:val="nil"/>
              <w:left w:val="nil"/>
              <w:bottom w:val="single" w:sz="4" w:space="0" w:color="auto"/>
              <w:right w:val="single" w:sz="4" w:space="0" w:color="auto"/>
            </w:tcBorders>
            <w:shd w:val="clear" w:color="auto" w:fill="auto"/>
            <w:noWrap/>
            <w:vAlign w:val="center"/>
            <w:hideMark/>
          </w:tcPr>
          <w:p w14:paraId="374E96DA" w14:textId="0BDD74F3"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1.25</w:t>
            </w:r>
          </w:p>
        </w:tc>
        <w:tc>
          <w:tcPr>
            <w:tcW w:w="1697" w:type="dxa"/>
            <w:tcBorders>
              <w:top w:val="nil"/>
              <w:left w:val="nil"/>
              <w:bottom w:val="single" w:sz="4" w:space="0" w:color="auto"/>
              <w:right w:val="single" w:sz="4" w:space="0" w:color="auto"/>
            </w:tcBorders>
            <w:shd w:val="clear" w:color="auto" w:fill="auto"/>
            <w:noWrap/>
            <w:vAlign w:val="center"/>
            <w:hideMark/>
          </w:tcPr>
          <w:p w14:paraId="5CFE0B6D" w14:textId="20328D8A"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1.10</w:t>
            </w:r>
          </w:p>
        </w:tc>
      </w:tr>
      <w:tr w:rsidR="001D6F88" w:rsidRPr="001D6F88" w14:paraId="48E9481F"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1107E7B3"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4.4</w:t>
            </w:r>
          </w:p>
        </w:tc>
        <w:tc>
          <w:tcPr>
            <w:tcW w:w="1700" w:type="dxa"/>
            <w:tcBorders>
              <w:top w:val="nil"/>
              <w:left w:val="nil"/>
              <w:bottom w:val="single" w:sz="4" w:space="0" w:color="auto"/>
              <w:right w:val="single" w:sz="4" w:space="0" w:color="auto"/>
            </w:tcBorders>
            <w:shd w:val="clear" w:color="auto" w:fill="auto"/>
            <w:noWrap/>
            <w:vAlign w:val="center"/>
            <w:hideMark/>
          </w:tcPr>
          <w:p w14:paraId="7750697C" w14:textId="032FFC88" w:rsidR="001D6F88" w:rsidRPr="001D6F88" w:rsidRDefault="001D6F88" w:rsidP="001D6F88">
            <w:pPr>
              <w:jc w:val="center"/>
              <w:rPr>
                <w:rFonts w:ascii="Arial" w:hAnsi="Arial" w:cs="Arial"/>
                <w:sz w:val="18"/>
                <w:szCs w:val="18"/>
                <w:lang w:val="en-IN" w:eastAsia="en-IN"/>
              </w:rPr>
            </w:pPr>
            <w:r>
              <w:rPr>
                <w:rFonts w:ascii="Arial" w:hAnsi="Arial" w:cs="Arial"/>
                <w:sz w:val="18"/>
                <w:szCs w:val="18"/>
                <w:lang w:val="en-IN" w:eastAsia="en-IN"/>
              </w:rPr>
              <w:t>Office Equipment</w:t>
            </w:r>
          </w:p>
        </w:tc>
        <w:tc>
          <w:tcPr>
            <w:tcW w:w="1559" w:type="dxa"/>
            <w:tcBorders>
              <w:top w:val="nil"/>
              <w:left w:val="nil"/>
              <w:bottom w:val="single" w:sz="4" w:space="0" w:color="auto"/>
              <w:right w:val="single" w:sz="4" w:space="0" w:color="auto"/>
            </w:tcBorders>
            <w:shd w:val="clear" w:color="auto" w:fill="auto"/>
            <w:noWrap/>
            <w:vAlign w:val="center"/>
            <w:hideMark/>
          </w:tcPr>
          <w:p w14:paraId="62EBA15F" w14:textId="3AB2DEF8"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9.67</w:t>
            </w:r>
          </w:p>
        </w:tc>
        <w:tc>
          <w:tcPr>
            <w:tcW w:w="1425" w:type="dxa"/>
            <w:tcBorders>
              <w:top w:val="nil"/>
              <w:left w:val="nil"/>
              <w:bottom w:val="single" w:sz="4" w:space="0" w:color="auto"/>
              <w:right w:val="single" w:sz="4" w:space="0" w:color="auto"/>
            </w:tcBorders>
            <w:shd w:val="clear" w:color="auto" w:fill="auto"/>
            <w:noWrap/>
            <w:vAlign w:val="center"/>
            <w:hideMark/>
          </w:tcPr>
          <w:p w14:paraId="049AA5F0" w14:textId="2ED0AB3F"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1.89</w:t>
            </w:r>
          </w:p>
        </w:tc>
        <w:tc>
          <w:tcPr>
            <w:tcW w:w="1337" w:type="dxa"/>
            <w:tcBorders>
              <w:top w:val="nil"/>
              <w:left w:val="nil"/>
              <w:bottom w:val="single" w:sz="4" w:space="0" w:color="auto"/>
              <w:right w:val="single" w:sz="4" w:space="0" w:color="auto"/>
            </w:tcBorders>
            <w:shd w:val="clear" w:color="auto" w:fill="auto"/>
            <w:noWrap/>
            <w:vAlign w:val="center"/>
            <w:hideMark/>
          </w:tcPr>
          <w:p w14:paraId="3BDC954B" w14:textId="26EE0F43"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1.60</w:t>
            </w:r>
          </w:p>
        </w:tc>
        <w:tc>
          <w:tcPr>
            <w:tcW w:w="1207" w:type="dxa"/>
            <w:tcBorders>
              <w:top w:val="nil"/>
              <w:left w:val="nil"/>
              <w:bottom w:val="single" w:sz="4" w:space="0" w:color="auto"/>
              <w:right w:val="single" w:sz="4" w:space="0" w:color="auto"/>
            </w:tcBorders>
            <w:shd w:val="clear" w:color="auto" w:fill="auto"/>
            <w:noWrap/>
            <w:vAlign w:val="center"/>
            <w:hideMark/>
          </w:tcPr>
          <w:p w14:paraId="1858456D" w14:textId="568D872E"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1.60</w:t>
            </w:r>
          </w:p>
        </w:tc>
        <w:tc>
          <w:tcPr>
            <w:tcW w:w="1276" w:type="dxa"/>
            <w:tcBorders>
              <w:top w:val="nil"/>
              <w:left w:val="nil"/>
              <w:bottom w:val="single" w:sz="4" w:space="0" w:color="auto"/>
              <w:right w:val="single" w:sz="4" w:space="0" w:color="auto"/>
            </w:tcBorders>
            <w:shd w:val="clear" w:color="auto" w:fill="auto"/>
            <w:noWrap/>
            <w:vAlign w:val="center"/>
            <w:hideMark/>
          </w:tcPr>
          <w:p w14:paraId="0D6C1EA6" w14:textId="0E2E8B2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1.36</w:t>
            </w:r>
          </w:p>
        </w:tc>
        <w:tc>
          <w:tcPr>
            <w:tcW w:w="1697" w:type="dxa"/>
            <w:tcBorders>
              <w:top w:val="nil"/>
              <w:left w:val="nil"/>
              <w:bottom w:val="single" w:sz="4" w:space="0" w:color="auto"/>
              <w:right w:val="single" w:sz="4" w:space="0" w:color="auto"/>
            </w:tcBorders>
            <w:shd w:val="clear" w:color="auto" w:fill="auto"/>
            <w:noWrap/>
            <w:vAlign w:val="center"/>
            <w:hideMark/>
          </w:tcPr>
          <w:p w14:paraId="07E074B0" w14:textId="64A5B98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1.20</w:t>
            </w:r>
          </w:p>
        </w:tc>
      </w:tr>
      <w:tr w:rsidR="001D6F88" w:rsidRPr="001D6F88" w14:paraId="15AC2031"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3880B257"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4.5</w:t>
            </w:r>
          </w:p>
        </w:tc>
        <w:tc>
          <w:tcPr>
            <w:tcW w:w="1700" w:type="dxa"/>
            <w:tcBorders>
              <w:top w:val="nil"/>
              <w:left w:val="nil"/>
              <w:bottom w:val="single" w:sz="4" w:space="0" w:color="auto"/>
              <w:right w:val="single" w:sz="4" w:space="0" w:color="auto"/>
            </w:tcBorders>
            <w:shd w:val="clear" w:color="auto" w:fill="auto"/>
            <w:noWrap/>
            <w:vAlign w:val="center"/>
            <w:hideMark/>
          </w:tcPr>
          <w:p w14:paraId="3C468EB8"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Vehicles</w:t>
            </w:r>
          </w:p>
        </w:tc>
        <w:tc>
          <w:tcPr>
            <w:tcW w:w="1559" w:type="dxa"/>
            <w:tcBorders>
              <w:top w:val="nil"/>
              <w:left w:val="nil"/>
              <w:bottom w:val="single" w:sz="4" w:space="0" w:color="auto"/>
              <w:right w:val="single" w:sz="4" w:space="0" w:color="auto"/>
            </w:tcBorders>
            <w:shd w:val="clear" w:color="auto" w:fill="auto"/>
            <w:noWrap/>
            <w:vAlign w:val="center"/>
            <w:hideMark/>
          </w:tcPr>
          <w:p w14:paraId="79DDFDE2" w14:textId="2E21862B"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0.98</w:t>
            </w:r>
          </w:p>
        </w:tc>
        <w:tc>
          <w:tcPr>
            <w:tcW w:w="1425" w:type="dxa"/>
            <w:tcBorders>
              <w:top w:val="nil"/>
              <w:left w:val="nil"/>
              <w:bottom w:val="single" w:sz="4" w:space="0" w:color="auto"/>
              <w:right w:val="single" w:sz="4" w:space="0" w:color="auto"/>
            </w:tcBorders>
            <w:shd w:val="clear" w:color="auto" w:fill="auto"/>
            <w:noWrap/>
            <w:vAlign w:val="center"/>
            <w:hideMark/>
          </w:tcPr>
          <w:p w14:paraId="5461CD86" w14:textId="40F5F05E"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0.36</w:t>
            </w:r>
          </w:p>
        </w:tc>
        <w:tc>
          <w:tcPr>
            <w:tcW w:w="1337" w:type="dxa"/>
            <w:tcBorders>
              <w:top w:val="nil"/>
              <w:left w:val="nil"/>
              <w:bottom w:val="single" w:sz="4" w:space="0" w:color="auto"/>
              <w:right w:val="single" w:sz="4" w:space="0" w:color="auto"/>
            </w:tcBorders>
            <w:shd w:val="clear" w:color="auto" w:fill="auto"/>
            <w:noWrap/>
            <w:vAlign w:val="center"/>
            <w:hideMark/>
          </w:tcPr>
          <w:p w14:paraId="4716626C" w14:textId="14F8D305"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0.58</w:t>
            </w:r>
          </w:p>
        </w:tc>
        <w:tc>
          <w:tcPr>
            <w:tcW w:w="1207" w:type="dxa"/>
            <w:tcBorders>
              <w:top w:val="nil"/>
              <w:left w:val="nil"/>
              <w:bottom w:val="single" w:sz="4" w:space="0" w:color="auto"/>
              <w:right w:val="single" w:sz="4" w:space="0" w:color="auto"/>
            </w:tcBorders>
            <w:shd w:val="clear" w:color="auto" w:fill="auto"/>
            <w:noWrap/>
            <w:vAlign w:val="center"/>
            <w:hideMark/>
          </w:tcPr>
          <w:p w14:paraId="40CAB3C8" w14:textId="05F8038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0.58</w:t>
            </w:r>
          </w:p>
        </w:tc>
        <w:tc>
          <w:tcPr>
            <w:tcW w:w="1276" w:type="dxa"/>
            <w:tcBorders>
              <w:top w:val="nil"/>
              <w:left w:val="nil"/>
              <w:bottom w:val="single" w:sz="4" w:space="0" w:color="auto"/>
              <w:right w:val="single" w:sz="4" w:space="0" w:color="auto"/>
            </w:tcBorders>
            <w:shd w:val="clear" w:color="auto" w:fill="auto"/>
            <w:noWrap/>
            <w:vAlign w:val="center"/>
            <w:hideMark/>
          </w:tcPr>
          <w:p w14:paraId="3B5FE4BC" w14:textId="44671302"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0.49</w:t>
            </w:r>
          </w:p>
        </w:tc>
        <w:tc>
          <w:tcPr>
            <w:tcW w:w="1697" w:type="dxa"/>
            <w:tcBorders>
              <w:top w:val="nil"/>
              <w:left w:val="nil"/>
              <w:bottom w:val="single" w:sz="4" w:space="0" w:color="auto"/>
              <w:right w:val="single" w:sz="4" w:space="0" w:color="auto"/>
            </w:tcBorders>
            <w:shd w:val="clear" w:color="auto" w:fill="auto"/>
            <w:noWrap/>
            <w:vAlign w:val="center"/>
            <w:hideMark/>
          </w:tcPr>
          <w:p w14:paraId="68D6DB68" w14:textId="6034264F"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0.44</w:t>
            </w:r>
          </w:p>
        </w:tc>
      </w:tr>
      <w:tr w:rsidR="001D6F88" w:rsidRPr="001D6F88" w14:paraId="7202E54B" w14:textId="77777777" w:rsidTr="001D6F88">
        <w:trPr>
          <w:trHeight w:val="255"/>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075BB180"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4.6</w:t>
            </w:r>
          </w:p>
        </w:tc>
        <w:tc>
          <w:tcPr>
            <w:tcW w:w="1700" w:type="dxa"/>
            <w:tcBorders>
              <w:top w:val="nil"/>
              <w:left w:val="nil"/>
              <w:bottom w:val="single" w:sz="4" w:space="0" w:color="auto"/>
              <w:right w:val="single" w:sz="4" w:space="0" w:color="auto"/>
            </w:tcBorders>
            <w:shd w:val="clear" w:color="auto" w:fill="auto"/>
            <w:noWrap/>
            <w:vAlign w:val="center"/>
            <w:hideMark/>
          </w:tcPr>
          <w:p w14:paraId="63B529BB" w14:textId="77777777"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CWIP</w:t>
            </w:r>
          </w:p>
        </w:tc>
        <w:tc>
          <w:tcPr>
            <w:tcW w:w="1559" w:type="dxa"/>
            <w:tcBorders>
              <w:top w:val="nil"/>
              <w:left w:val="nil"/>
              <w:bottom w:val="single" w:sz="4" w:space="0" w:color="auto"/>
              <w:right w:val="single" w:sz="4" w:space="0" w:color="auto"/>
            </w:tcBorders>
            <w:shd w:val="clear" w:color="auto" w:fill="auto"/>
            <w:noWrap/>
            <w:vAlign w:val="center"/>
            <w:hideMark/>
          </w:tcPr>
          <w:p w14:paraId="380EC78C" w14:textId="0169F81A"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4.40</w:t>
            </w:r>
          </w:p>
        </w:tc>
        <w:tc>
          <w:tcPr>
            <w:tcW w:w="1425" w:type="dxa"/>
            <w:tcBorders>
              <w:top w:val="nil"/>
              <w:left w:val="nil"/>
              <w:bottom w:val="single" w:sz="4" w:space="0" w:color="auto"/>
              <w:right w:val="single" w:sz="4" w:space="0" w:color="auto"/>
            </w:tcBorders>
            <w:shd w:val="clear" w:color="auto" w:fill="auto"/>
            <w:noWrap/>
            <w:vAlign w:val="center"/>
            <w:hideMark/>
          </w:tcPr>
          <w:p w14:paraId="2A0A0CD1" w14:textId="44C8B9CA"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4.40</w:t>
            </w:r>
          </w:p>
        </w:tc>
        <w:tc>
          <w:tcPr>
            <w:tcW w:w="1337" w:type="dxa"/>
            <w:tcBorders>
              <w:top w:val="nil"/>
              <w:left w:val="nil"/>
              <w:bottom w:val="single" w:sz="4" w:space="0" w:color="auto"/>
              <w:right w:val="single" w:sz="4" w:space="0" w:color="auto"/>
            </w:tcBorders>
            <w:shd w:val="clear" w:color="auto" w:fill="auto"/>
            <w:noWrap/>
            <w:vAlign w:val="center"/>
            <w:hideMark/>
          </w:tcPr>
          <w:p w14:paraId="5E9A884A" w14:textId="1AAFF310"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4.21</w:t>
            </w:r>
          </w:p>
        </w:tc>
        <w:tc>
          <w:tcPr>
            <w:tcW w:w="1207" w:type="dxa"/>
            <w:tcBorders>
              <w:top w:val="nil"/>
              <w:left w:val="nil"/>
              <w:bottom w:val="single" w:sz="4" w:space="0" w:color="auto"/>
              <w:right w:val="single" w:sz="4" w:space="0" w:color="auto"/>
            </w:tcBorders>
            <w:shd w:val="clear" w:color="auto" w:fill="auto"/>
            <w:noWrap/>
            <w:vAlign w:val="center"/>
            <w:hideMark/>
          </w:tcPr>
          <w:p w14:paraId="696B5AF8" w14:textId="5466AD99"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4.21</w:t>
            </w:r>
          </w:p>
        </w:tc>
        <w:tc>
          <w:tcPr>
            <w:tcW w:w="1276" w:type="dxa"/>
            <w:tcBorders>
              <w:top w:val="nil"/>
              <w:left w:val="nil"/>
              <w:bottom w:val="single" w:sz="4" w:space="0" w:color="auto"/>
              <w:right w:val="single" w:sz="4" w:space="0" w:color="auto"/>
            </w:tcBorders>
            <w:shd w:val="clear" w:color="auto" w:fill="auto"/>
            <w:noWrap/>
            <w:vAlign w:val="center"/>
            <w:hideMark/>
          </w:tcPr>
          <w:p w14:paraId="568DBEFF" w14:textId="6D059501"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3.58</w:t>
            </w:r>
          </w:p>
        </w:tc>
        <w:tc>
          <w:tcPr>
            <w:tcW w:w="1697" w:type="dxa"/>
            <w:tcBorders>
              <w:top w:val="nil"/>
              <w:left w:val="nil"/>
              <w:bottom w:val="single" w:sz="4" w:space="0" w:color="auto"/>
              <w:right w:val="single" w:sz="4" w:space="0" w:color="auto"/>
            </w:tcBorders>
            <w:shd w:val="clear" w:color="auto" w:fill="auto"/>
            <w:noWrap/>
            <w:vAlign w:val="center"/>
            <w:hideMark/>
          </w:tcPr>
          <w:p w14:paraId="16E533DA" w14:textId="468BA75E" w:rsidR="001D6F88" w:rsidRPr="001D6F88" w:rsidRDefault="001D6F88" w:rsidP="001D6F88">
            <w:pPr>
              <w:jc w:val="center"/>
              <w:rPr>
                <w:rFonts w:ascii="Arial" w:hAnsi="Arial" w:cs="Arial"/>
                <w:sz w:val="18"/>
                <w:szCs w:val="18"/>
                <w:lang w:val="en-IN" w:eastAsia="en-IN"/>
              </w:rPr>
            </w:pPr>
            <w:r w:rsidRPr="001D6F88">
              <w:rPr>
                <w:rFonts w:ascii="Arial" w:hAnsi="Arial" w:cs="Arial"/>
                <w:sz w:val="18"/>
                <w:szCs w:val="18"/>
                <w:lang w:val="en-IN" w:eastAsia="en-IN"/>
              </w:rPr>
              <w:t>3.16</w:t>
            </w:r>
          </w:p>
        </w:tc>
      </w:tr>
      <w:tr w:rsidR="001D6F88" w:rsidRPr="001D6F88" w14:paraId="0A1CDBAC" w14:textId="77777777" w:rsidTr="001D6F88">
        <w:trPr>
          <w:trHeight w:val="315"/>
        </w:trPr>
        <w:tc>
          <w:tcPr>
            <w:tcW w:w="2411" w:type="dxa"/>
            <w:gridSpan w:val="2"/>
            <w:tcBorders>
              <w:top w:val="single" w:sz="4" w:space="0" w:color="auto"/>
              <w:left w:val="single" w:sz="4" w:space="0" w:color="auto"/>
              <w:bottom w:val="single" w:sz="4" w:space="0" w:color="auto"/>
              <w:right w:val="single" w:sz="4" w:space="0" w:color="auto"/>
            </w:tcBorders>
            <w:shd w:val="clear" w:color="000000" w:fill="DAE9F8"/>
            <w:noWrap/>
            <w:vAlign w:val="center"/>
            <w:hideMark/>
          </w:tcPr>
          <w:p w14:paraId="742369CD" w14:textId="7777777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Total</w:t>
            </w:r>
          </w:p>
        </w:tc>
        <w:tc>
          <w:tcPr>
            <w:tcW w:w="1559" w:type="dxa"/>
            <w:tcBorders>
              <w:top w:val="nil"/>
              <w:left w:val="nil"/>
              <w:bottom w:val="single" w:sz="4" w:space="0" w:color="auto"/>
              <w:right w:val="single" w:sz="4" w:space="0" w:color="auto"/>
            </w:tcBorders>
            <w:shd w:val="clear" w:color="000000" w:fill="DAE9F8"/>
            <w:noWrap/>
            <w:vAlign w:val="center"/>
            <w:hideMark/>
          </w:tcPr>
          <w:p w14:paraId="0D9ECB8C" w14:textId="0A1ED0D2"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39.23</w:t>
            </w:r>
          </w:p>
        </w:tc>
        <w:tc>
          <w:tcPr>
            <w:tcW w:w="1425" w:type="dxa"/>
            <w:tcBorders>
              <w:top w:val="nil"/>
              <w:left w:val="nil"/>
              <w:bottom w:val="single" w:sz="4" w:space="0" w:color="auto"/>
              <w:right w:val="single" w:sz="4" w:space="0" w:color="auto"/>
            </w:tcBorders>
            <w:shd w:val="clear" w:color="000000" w:fill="DAE9F8"/>
            <w:noWrap/>
            <w:vAlign w:val="center"/>
            <w:hideMark/>
          </w:tcPr>
          <w:p w14:paraId="1FF366E5" w14:textId="687BF55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15.72</w:t>
            </w:r>
          </w:p>
        </w:tc>
        <w:tc>
          <w:tcPr>
            <w:tcW w:w="1337" w:type="dxa"/>
            <w:tcBorders>
              <w:top w:val="nil"/>
              <w:left w:val="nil"/>
              <w:bottom w:val="single" w:sz="4" w:space="0" w:color="auto"/>
              <w:right w:val="single" w:sz="4" w:space="0" w:color="auto"/>
            </w:tcBorders>
            <w:shd w:val="clear" w:color="000000" w:fill="DAE9F8"/>
            <w:noWrap/>
            <w:vAlign w:val="center"/>
            <w:hideMark/>
          </w:tcPr>
          <w:p w14:paraId="57BF1909" w14:textId="282304C5"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19.06</w:t>
            </w:r>
          </w:p>
        </w:tc>
        <w:tc>
          <w:tcPr>
            <w:tcW w:w="1207" w:type="dxa"/>
            <w:tcBorders>
              <w:top w:val="nil"/>
              <w:left w:val="nil"/>
              <w:bottom w:val="single" w:sz="4" w:space="0" w:color="auto"/>
              <w:right w:val="single" w:sz="4" w:space="0" w:color="auto"/>
            </w:tcBorders>
            <w:shd w:val="clear" w:color="000000" w:fill="DAE9F8"/>
            <w:noWrap/>
            <w:vAlign w:val="center"/>
            <w:hideMark/>
          </w:tcPr>
          <w:p w14:paraId="593050CD" w14:textId="1C5516BC"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19.06</w:t>
            </w:r>
          </w:p>
        </w:tc>
        <w:tc>
          <w:tcPr>
            <w:tcW w:w="1276" w:type="dxa"/>
            <w:tcBorders>
              <w:top w:val="nil"/>
              <w:left w:val="nil"/>
              <w:bottom w:val="single" w:sz="4" w:space="0" w:color="auto"/>
              <w:right w:val="single" w:sz="4" w:space="0" w:color="auto"/>
            </w:tcBorders>
            <w:shd w:val="clear" w:color="000000" w:fill="DAE9F8"/>
            <w:noWrap/>
            <w:vAlign w:val="center"/>
            <w:hideMark/>
          </w:tcPr>
          <w:p w14:paraId="2D989CD8" w14:textId="03608FA9"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16.20</w:t>
            </w:r>
          </w:p>
        </w:tc>
        <w:tc>
          <w:tcPr>
            <w:tcW w:w="1697" w:type="dxa"/>
            <w:tcBorders>
              <w:top w:val="nil"/>
              <w:left w:val="nil"/>
              <w:bottom w:val="single" w:sz="4" w:space="0" w:color="auto"/>
              <w:right w:val="single" w:sz="4" w:space="0" w:color="auto"/>
            </w:tcBorders>
            <w:shd w:val="clear" w:color="000000" w:fill="DAE9F8"/>
            <w:noWrap/>
            <w:vAlign w:val="center"/>
            <w:hideMark/>
          </w:tcPr>
          <w:p w14:paraId="52C5D22D" w14:textId="3B715246"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14.30</w:t>
            </w:r>
          </w:p>
        </w:tc>
      </w:tr>
      <w:tr w:rsidR="001D6F88" w:rsidRPr="001D6F88" w14:paraId="542B6C33" w14:textId="77777777" w:rsidTr="001D6F88">
        <w:trPr>
          <w:trHeight w:val="375"/>
        </w:trPr>
        <w:tc>
          <w:tcPr>
            <w:tcW w:w="2411"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024085D" w14:textId="77777777"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ALL TOTAL</w:t>
            </w:r>
          </w:p>
        </w:tc>
        <w:tc>
          <w:tcPr>
            <w:tcW w:w="1559" w:type="dxa"/>
            <w:tcBorders>
              <w:top w:val="nil"/>
              <w:left w:val="nil"/>
              <w:bottom w:val="single" w:sz="4" w:space="0" w:color="auto"/>
              <w:right w:val="single" w:sz="4" w:space="0" w:color="auto"/>
            </w:tcBorders>
            <w:shd w:val="clear" w:color="000000" w:fill="BFBFBF"/>
            <w:noWrap/>
            <w:vAlign w:val="center"/>
            <w:hideMark/>
          </w:tcPr>
          <w:p w14:paraId="51619813" w14:textId="6D5561DB"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4,244.33</w:t>
            </w:r>
          </w:p>
        </w:tc>
        <w:tc>
          <w:tcPr>
            <w:tcW w:w="1425" w:type="dxa"/>
            <w:tcBorders>
              <w:top w:val="nil"/>
              <w:left w:val="nil"/>
              <w:bottom w:val="single" w:sz="4" w:space="0" w:color="auto"/>
              <w:right w:val="single" w:sz="4" w:space="0" w:color="auto"/>
            </w:tcBorders>
            <w:shd w:val="clear" w:color="000000" w:fill="BFBFBF"/>
            <w:noWrap/>
            <w:vAlign w:val="center"/>
            <w:hideMark/>
          </w:tcPr>
          <w:p w14:paraId="2813E4E6" w14:textId="0622301C"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2,799.59</w:t>
            </w:r>
          </w:p>
        </w:tc>
        <w:tc>
          <w:tcPr>
            <w:tcW w:w="1337" w:type="dxa"/>
            <w:tcBorders>
              <w:top w:val="nil"/>
              <w:left w:val="nil"/>
              <w:bottom w:val="single" w:sz="4" w:space="0" w:color="auto"/>
              <w:right w:val="single" w:sz="4" w:space="0" w:color="auto"/>
            </w:tcBorders>
            <w:shd w:val="clear" w:color="000000" w:fill="BFBFBF"/>
            <w:noWrap/>
            <w:vAlign w:val="center"/>
            <w:hideMark/>
          </w:tcPr>
          <w:p w14:paraId="1E4116C9" w14:textId="50EA8ED6"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2,943.67</w:t>
            </w:r>
          </w:p>
        </w:tc>
        <w:tc>
          <w:tcPr>
            <w:tcW w:w="1207" w:type="dxa"/>
            <w:tcBorders>
              <w:top w:val="nil"/>
              <w:left w:val="nil"/>
              <w:bottom w:val="single" w:sz="4" w:space="0" w:color="auto"/>
              <w:right w:val="single" w:sz="4" w:space="0" w:color="auto"/>
            </w:tcBorders>
            <w:shd w:val="clear" w:color="000000" w:fill="BFBFBF"/>
            <w:noWrap/>
            <w:vAlign w:val="center"/>
            <w:hideMark/>
          </w:tcPr>
          <w:p w14:paraId="4213DE95" w14:textId="4D809E55"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2,943.67</w:t>
            </w:r>
          </w:p>
        </w:tc>
        <w:tc>
          <w:tcPr>
            <w:tcW w:w="1276" w:type="dxa"/>
            <w:tcBorders>
              <w:top w:val="nil"/>
              <w:left w:val="nil"/>
              <w:bottom w:val="single" w:sz="4" w:space="0" w:color="auto"/>
              <w:right w:val="single" w:sz="4" w:space="0" w:color="auto"/>
            </w:tcBorders>
            <w:shd w:val="clear" w:color="000000" w:fill="BFBFBF"/>
            <w:noWrap/>
            <w:vAlign w:val="center"/>
            <w:hideMark/>
          </w:tcPr>
          <w:p w14:paraId="0F4ED180" w14:textId="6E9984B0"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2,502.12</w:t>
            </w:r>
          </w:p>
        </w:tc>
        <w:tc>
          <w:tcPr>
            <w:tcW w:w="1697" w:type="dxa"/>
            <w:tcBorders>
              <w:top w:val="nil"/>
              <w:left w:val="nil"/>
              <w:bottom w:val="single" w:sz="4" w:space="0" w:color="auto"/>
              <w:right w:val="single" w:sz="4" w:space="0" w:color="auto"/>
            </w:tcBorders>
            <w:shd w:val="clear" w:color="000000" w:fill="BFBFBF"/>
            <w:noWrap/>
            <w:vAlign w:val="center"/>
            <w:hideMark/>
          </w:tcPr>
          <w:p w14:paraId="5DC7C708" w14:textId="78270BA2" w:rsidR="001D6F88" w:rsidRPr="001D6F88" w:rsidRDefault="001D6F88" w:rsidP="001D6F88">
            <w:pPr>
              <w:jc w:val="center"/>
              <w:rPr>
                <w:rFonts w:ascii="Arial" w:hAnsi="Arial" w:cs="Arial"/>
                <w:b/>
                <w:bCs/>
                <w:sz w:val="18"/>
                <w:szCs w:val="18"/>
                <w:lang w:val="en-IN" w:eastAsia="en-IN"/>
              </w:rPr>
            </w:pPr>
            <w:r w:rsidRPr="001D6F88">
              <w:rPr>
                <w:rFonts w:ascii="Arial" w:hAnsi="Arial" w:cs="Arial"/>
                <w:b/>
                <w:bCs/>
                <w:sz w:val="18"/>
                <w:szCs w:val="18"/>
                <w:lang w:val="en-IN" w:eastAsia="en-IN"/>
              </w:rPr>
              <w:t>2,207.75</w:t>
            </w:r>
          </w:p>
        </w:tc>
      </w:tr>
    </w:tbl>
    <w:p w14:paraId="208D1977" w14:textId="77777777" w:rsidR="00C10361" w:rsidRPr="00E92761" w:rsidRDefault="00C10361" w:rsidP="00821DFF">
      <w:pPr>
        <w:spacing w:line="360" w:lineRule="auto"/>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E92761" w:rsidRPr="00E92761" w14:paraId="309CFD0E" w14:textId="77777777" w:rsidTr="00E92761">
        <w:trPr>
          <w:trHeight w:val="350"/>
          <w:jc w:val="center"/>
        </w:trPr>
        <w:tc>
          <w:tcPr>
            <w:tcW w:w="988" w:type="dxa"/>
            <w:shd w:val="clear" w:color="auto" w:fill="C6D9F1"/>
            <w:vAlign w:val="center"/>
          </w:tcPr>
          <w:p w14:paraId="1B6F49BB" w14:textId="77777777" w:rsidR="00E92761" w:rsidRPr="00E92761" w:rsidRDefault="00E92761">
            <w:pPr>
              <w:widowControl w:val="0"/>
              <w:numPr>
                <w:ilvl w:val="0"/>
                <w:numId w:val="74"/>
              </w:numPr>
              <w:autoSpaceDE w:val="0"/>
              <w:autoSpaceDN w:val="0"/>
              <w:spacing w:line="276" w:lineRule="auto"/>
              <w:jc w:val="center"/>
              <w:rPr>
                <w:rFonts w:ascii="Arial" w:hAnsi="Arial" w:cs="Arial"/>
                <w:sz w:val="22"/>
                <w:szCs w:val="22"/>
              </w:rPr>
            </w:pPr>
          </w:p>
        </w:tc>
        <w:tc>
          <w:tcPr>
            <w:tcW w:w="10230" w:type="dxa"/>
            <w:gridSpan w:val="2"/>
            <w:tcBorders>
              <w:bottom w:val="single" w:sz="8" w:space="0" w:color="auto"/>
            </w:tcBorders>
            <w:shd w:val="clear" w:color="auto" w:fill="C6D9F1"/>
            <w:vAlign w:val="center"/>
          </w:tcPr>
          <w:p w14:paraId="176C4B99" w14:textId="77777777" w:rsidR="00E92761" w:rsidRPr="00E92761" w:rsidRDefault="00E92761" w:rsidP="00E92761">
            <w:pPr>
              <w:spacing w:line="276" w:lineRule="auto"/>
              <w:rPr>
                <w:rFonts w:ascii="Arial" w:hAnsi="Arial" w:cs="Arial"/>
                <w:b/>
                <w:bCs/>
                <w:sz w:val="22"/>
                <w:szCs w:val="22"/>
              </w:rPr>
            </w:pPr>
            <w:r w:rsidRPr="00E92761">
              <w:rPr>
                <w:rFonts w:ascii="Arial" w:hAnsi="Arial" w:cs="Arial"/>
                <w:b/>
                <w:bCs/>
                <w:sz w:val="22"/>
                <w:szCs w:val="22"/>
              </w:rPr>
              <w:t>ENCLOSURES</w:t>
            </w:r>
          </w:p>
        </w:tc>
      </w:tr>
      <w:tr w:rsidR="00E92761" w:rsidRPr="00E92761" w14:paraId="6512D7D1" w14:textId="77777777" w:rsidTr="00615BBE">
        <w:trPr>
          <w:trHeight w:val="92"/>
          <w:jc w:val="center"/>
        </w:trPr>
        <w:tc>
          <w:tcPr>
            <w:tcW w:w="988" w:type="dxa"/>
          </w:tcPr>
          <w:p w14:paraId="11A4DF13"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p w14:paraId="7D0E9F56" w14:textId="77777777" w:rsidR="00E92761" w:rsidRPr="00200935" w:rsidRDefault="00E92761" w:rsidP="00E92761">
            <w:pPr>
              <w:rPr>
                <w:rFonts w:ascii="Arial" w:hAnsi="Arial" w:cs="Arial"/>
                <w:b/>
                <w:sz w:val="20"/>
                <w:szCs w:val="20"/>
                <w:u w:val="single"/>
              </w:rPr>
            </w:pPr>
            <w:r w:rsidRPr="00200935">
              <w:rPr>
                <w:rFonts w:ascii="Arial" w:hAnsi="Arial" w:cs="Arial"/>
                <w:b/>
                <w:sz w:val="20"/>
                <w:szCs w:val="20"/>
              </w:rPr>
              <w:t>Part A</w:t>
            </w:r>
          </w:p>
        </w:tc>
        <w:tc>
          <w:tcPr>
            <w:tcW w:w="6244" w:type="dxa"/>
          </w:tcPr>
          <w:p w14:paraId="3503925D" w14:textId="77777777" w:rsidR="00E92761" w:rsidRPr="00E92761" w:rsidRDefault="001E75A6" w:rsidP="00E92761">
            <w:pPr>
              <w:rPr>
                <w:rFonts w:ascii="Arial" w:hAnsi="Arial" w:cs="Arial"/>
                <w:b/>
                <w:sz w:val="20"/>
                <w:szCs w:val="20"/>
                <w:u w:val="single"/>
              </w:rPr>
            </w:pPr>
            <w:sdt>
              <w:sdtPr>
                <w:rPr>
                  <w:rFonts w:ascii="Arial" w:hAnsi="Arial" w:cs="Arial"/>
                  <w:b/>
                  <w:sz w:val="20"/>
                  <w:szCs w:val="20"/>
                  <w:u w:val="single"/>
                </w:rPr>
                <w:id w:val="-1838834239"/>
                <w:placeholder>
                  <w:docPart w:val="248519433D944820BBF54B985B7596F4"/>
                </w:placeholder>
              </w:sdtPr>
              <w:sdtEndPr/>
              <w:sdtContent>
                <w:r w:rsidR="00E92761" w:rsidRPr="00E92761">
                  <w:rPr>
                    <w:rFonts w:ascii="Arial" w:hAnsi="Arial" w:cs="Arial"/>
                    <w:b/>
                    <w:sz w:val="20"/>
                    <w:szCs w:val="20"/>
                  </w:rPr>
                  <w:t>Snapshot of The Asset/ Property Under Valuation</w:t>
                </w:r>
              </w:sdtContent>
            </w:sdt>
          </w:p>
        </w:tc>
      </w:tr>
      <w:tr w:rsidR="00E92761" w:rsidRPr="00E92761" w14:paraId="6F0790FC" w14:textId="77777777" w:rsidTr="00615BBE">
        <w:trPr>
          <w:trHeight w:val="210"/>
          <w:jc w:val="center"/>
        </w:trPr>
        <w:tc>
          <w:tcPr>
            <w:tcW w:w="988" w:type="dxa"/>
          </w:tcPr>
          <w:p w14:paraId="1EEE6B8F"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313229925"/>
              <w:placeholder>
                <w:docPart w:val="C7878994A45C4E4F97F232C6CDCF12E6"/>
              </w:placeholder>
            </w:sdtPr>
            <w:sdtEndPr/>
            <w:sdtContent>
              <w:p w14:paraId="3BA0FF60" w14:textId="77777777" w:rsidR="00E92761" w:rsidRPr="00200935" w:rsidRDefault="00E92761" w:rsidP="00E92761">
                <w:pPr>
                  <w:rPr>
                    <w:rFonts w:ascii="Arial" w:hAnsi="Arial" w:cs="Arial"/>
                    <w:b/>
                    <w:sz w:val="20"/>
                    <w:szCs w:val="20"/>
                    <w:u w:val="single"/>
                  </w:rPr>
                </w:pPr>
                <w:r w:rsidRPr="00200935">
                  <w:rPr>
                    <w:rFonts w:ascii="Arial" w:hAnsi="Arial" w:cs="Arial"/>
                    <w:b/>
                    <w:sz w:val="20"/>
                    <w:szCs w:val="20"/>
                  </w:rPr>
                  <w:t>Part B</w:t>
                </w:r>
              </w:p>
            </w:sdtContent>
          </w:sdt>
        </w:tc>
        <w:tc>
          <w:tcPr>
            <w:tcW w:w="6244" w:type="dxa"/>
          </w:tcPr>
          <w:p w14:paraId="2A71E915" w14:textId="77777777" w:rsidR="00E92761" w:rsidRPr="00E92761" w:rsidRDefault="001E75A6" w:rsidP="00E92761">
            <w:pPr>
              <w:tabs>
                <w:tab w:val="left" w:pos="525"/>
              </w:tabs>
              <w:contextualSpacing/>
              <w:rPr>
                <w:rFonts w:ascii="Arial" w:hAnsi="Arial" w:cs="Arial"/>
                <w:b/>
                <w:sz w:val="20"/>
                <w:szCs w:val="20"/>
                <w:u w:val="single"/>
              </w:rPr>
            </w:pPr>
            <w:sdt>
              <w:sdtPr>
                <w:rPr>
                  <w:rFonts w:ascii="Arial" w:hAnsi="Arial" w:cs="Arial"/>
                  <w:b/>
                  <w:sz w:val="20"/>
                  <w:szCs w:val="20"/>
                </w:rPr>
                <w:id w:val="1896073602"/>
                <w:placeholder>
                  <w:docPart w:val="D29318DE06394148BA76138A5446255F"/>
                </w:placeholder>
              </w:sdtPr>
              <w:sdtEndPr/>
              <w:sdtContent>
                <w:r w:rsidR="00E92761" w:rsidRPr="00E92761">
                  <w:rPr>
                    <w:rFonts w:ascii="Arial" w:hAnsi="Arial" w:cs="Arial"/>
                    <w:b/>
                    <w:sz w:val="20"/>
                    <w:szCs w:val="20"/>
                  </w:rPr>
                  <w:t>Summary of the Valuation Report</w:t>
                </w:r>
              </w:sdtContent>
            </w:sdt>
          </w:p>
        </w:tc>
      </w:tr>
      <w:tr w:rsidR="00E92761" w:rsidRPr="00E92761" w14:paraId="04EFF483" w14:textId="77777777" w:rsidTr="00615BBE">
        <w:trPr>
          <w:trHeight w:val="210"/>
          <w:jc w:val="center"/>
        </w:trPr>
        <w:tc>
          <w:tcPr>
            <w:tcW w:w="988" w:type="dxa"/>
          </w:tcPr>
          <w:p w14:paraId="105202E5"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707868808"/>
              <w:placeholder>
                <w:docPart w:val="958BC88BADA5481FB297CCB7D4E388E1"/>
              </w:placeholder>
            </w:sdtPr>
            <w:sdtEndPr/>
            <w:sdtContent>
              <w:p w14:paraId="3545BBAC" w14:textId="77777777" w:rsidR="00E92761" w:rsidRPr="00200935" w:rsidRDefault="00E92761" w:rsidP="00E92761">
                <w:pPr>
                  <w:rPr>
                    <w:rFonts w:ascii="Arial" w:hAnsi="Arial" w:cs="Arial"/>
                    <w:b/>
                    <w:sz w:val="20"/>
                    <w:szCs w:val="20"/>
                    <w:u w:val="single"/>
                  </w:rPr>
                </w:pPr>
                <w:r w:rsidRPr="00200935">
                  <w:rPr>
                    <w:rFonts w:ascii="Arial" w:hAnsi="Arial" w:cs="Arial"/>
                    <w:b/>
                    <w:sz w:val="20"/>
                    <w:szCs w:val="20"/>
                  </w:rPr>
                  <w:t>Part C</w:t>
                </w:r>
              </w:p>
            </w:sdtContent>
          </w:sdt>
        </w:tc>
        <w:tc>
          <w:tcPr>
            <w:tcW w:w="6244" w:type="dxa"/>
          </w:tcPr>
          <w:sdt>
            <w:sdtPr>
              <w:rPr>
                <w:rFonts w:ascii="Arial" w:hAnsi="Arial" w:cs="Arial"/>
                <w:b/>
                <w:sz w:val="20"/>
                <w:szCs w:val="20"/>
              </w:rPr>
              <w:id w:val="1620183266"/>
              <w:placeholder>
                <w:docPart w:val="8B558BF1B13944EB907F07133D6E5048"/>
              </w:placeholder>
            </w:sdtPr>
            <w:sdtEndPr/>
            <w:sdtContent>
              <w:sdt>
                <w:sdtPr>
                  <w:rPr>
                    <w:rFonts w:ascii="Arial" w:hAnsi="Arial" w:cs="Arial"/>
                    <w:b/>
                    <w:sz w:val="20"/>
                    <w:szCs w:val="20"/>
                    <w:u w:val="single"/>
                  </w:rPr>
                  <w:id w:val="-1262839754"/>
                  <w:placeholder>
                    <w:docPart w:val="763F80DB14964C649D1113F4E917686C"/>
                  </w:placeholder>
                </w:sdtPr>
                <w:sdtEndPr/>
                <w:sdtContent>
                  <w:p w14:paraId="4F3D7CF7"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Introduction</w:t>
                    </w:r>
                  </w:p>
                </w:sdtContent>
              </w:sdt>
            </w:sdtContent>
          </w:sdt>
        </w:tc>
      </w:tr>
      <w:tr w:rsidR="00E92761" w:rsidRPr="00E92761" w14:paraId="222690C5" w14:textId="77777777" w:rsidTr="00615BBE">
        <w:trPr>
          <w:trHeight w:val="41"/>
          <w:jc w:val="center"/>
        </w:trPr>
        <w:tc>
          <w:tcPr>
            <w:tcW w:w="988" w:type="dxa"/>
          </w:tcPr>
          <w:p w14:paraId="048404D5"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777612115"/>
              <w:placeholder>
                <w:docPart w:val="6160C54C2AEE45B5B636702FC9F7B0F3"/>
              </w:placeholder>
            </w:sdtPr>
            <w:sdtEndPr/>
            <w:sdtContent>
              <w:p w14:paraId="57BA1E8B" w14:textId="77777777" w:rsidR="00E92761" w:rsidRPr="00200935" w:rsidRDefault="00E92761" w:rsidP="00E92761">
                <w:pPr>
                  <w:tabs>
                    <w:tab w:val="left" w:pos="525"/>
                  </w:tabs>
                  <w:contextualSpacing/>
                  <w:rPr>
                    <w:rFonts w:ascii="Arial" w:hAnsi="Arial" w:cs="Arial"/>
                    <w:b/>
                    <w:sz w:val="20"/>
                    <w:szCs w:val="20"/>
                    <w:u w:val="single"/>
                  </w:rPr>
                </w:pPr>
                <w:r w:rsidRPr="00200935">
                  <w:rPr>
                    <w:rFonts w:ascii="Arial" w:hAnsi="Arial" w:cs="Arial"/>
                    <w:b/>
                    <w:sz w:val="20"/>
                    <w:szCs w:val="20"/>
                  </w:rPr>
                  <w:t>Part D</w:t>
                </w:r>
              </w:p>
            </w:sdtContent>
          </w:sdt>
        </w:tc>
        <w:tc>
          <w:tcPr>
            <w:tcW w:w="6244" w:type="dxa"/>
            <w:vAlign w:val="center"/>
          </w:tcPr>
          <w:sdt>
            <w:sdtPr>
              <w:rPr>
                <w:rFonts w:ascii="Arial" w:hAnsi="Arial" w:cs="Arial"/>
                <w:b/>
                <w:sz w:val="20"/>
                <w:szCs w:val="20"/>
              </w:rPr>
              <w:id w:val="-1214583206"/>
              <w:placeholder>
                <w:docPart w:val="6160C54C2AEE45B5B636702FC9F7B0F3"/>
              </w:placeholder>
            </w:sdtPr>
            <w:sdtEndPr/>
            <w:sdtContent>
              <w:p w14:paraId="1A32990F" w14:textId="77777777" w:rsidR="00E92761" w:rsidRPr="00E92761" w:rsidRDefault="00E92761" w:rsidP="00E92761">
                <w:pPr>
                  <w:jc w:val="both"/>
                  <w:rPr>
                    <w:rFonts w:ascii="Arial" w:hAnsi="Arial" w:cs="Arial"/>
                    <w:b/>
                    <w:sz w:val="20"/>
                    <w:szCs w:val="20"/>
                  </w:rPr>
                </w:pPr>
                <w:r w:rsidRPr="00E92761">
                  <w:rPr>
                    <w:rFonts w:ascii="Arial" w:hAnsi="Arial" w:cs="Arial"/>
                    <w:b/>
                    <w:sz w:val="20"/>
                    <w:szCs w:val="20"/>
                  </w:rPr>
                  <w:t>SBI format on opinion Report on Valuation</w:t>
                </w:r>
              </w:p>
            </w:sdtContent>
          </w:sdt>
        </w:tc>
      </w:tr>
      <w:tr w:rsidR="00E92761" w:rsidRPr="00E92761" w14:paraId="3CBCE7E1" w14:textId="77777777" w:rsidTr="00615BBE">
        <w:trPr>
          <w:trHeight w:val="165"/>
          <w:jc w:val="center"/>
        </w:trPr>
        <w:tc>
          <w:tcPr>
            <w:tcW w:w="988" w:type="dxa"/>
            <w:vAlign w:val="center"/>
          </w:tcPr>
          <w:p w14:paraId="3C8C9182"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rPr>
              <w:id w:val="1442101217"/>
              <w:placeholder>
                <w:docPart w:val="641A1BEFB2AA4967BF814399559BB364"/>
              </w:placeholder>
            </w:sdtPr>
            <w:sdtEndPr/>
            <w:sdtContent>
              <w:p w14:paraId="77B70E0D" w14:textId="77777777" w:rsidR="00E92761" w:rsidRPr="00200935" w:rsidRDefault="00E92761" w:rsidP="00E92761">
                <w:pPr>
                  <w:tabs>
                    <w:tab w:val="left" w:pos="525"/>
                  </w:tabs>
                  <w:contextualSpacing/>
                  <w:rPr>
                    <w:rFonts w:ascii="Arial" w:hAnsi="Arial" w:cs="Arial"/>
                    <w:b/>
                    <w:sz w:val="20"/>
                    <w:szCs w:val="20"/>
                  </w:rPr>
                </w:pPr>
                <w:r w:rsidRPr="00200935">
                  <w:rPr>
                    <w:rFonts w:ascii="Arial" w:hAnsi="Arial" w:cs="Arial"/>
                    <w:b/>
                    <w:sz w:val="20"/>
                    <w:szCs w:val="20"/>
                  </w:rPr>
                  <w:t>Part E</w:t>
                </w:r>
              </w:p>
            </w:sdtContent>
          </w:sdt>
        </w:tc>
        <w:tc>
          <w:tcPr>
            <w:tcW w:w="6244" w:type="dxa"/>
            <w:vAlign w:val="center"/>
          </w:tcPr>
          <w:sdt>
            <w:sdtPr>
              <w:rPr>
                <w:rFonts w:ascii="Arial" w:hAnsi="Arial" w:cs="Arial"/>
                <w:b/>
                <w:sz w:val="20"/>
                <w:szCs w:val="20"/>
                <w:u w:val="single"/>
              </w:rPr>
              <w:id w:val="1899782121"/>
              <w:placeholder>
                <w:docPart w:val="FFF9F1ED7C9C4202811A084AD0F718E0"/>
              </w:placeholder>
            </w:sdtPr>
            <w:sdtEndPr/>
            <w:sdtContent>
              <w:p w14:paraId="44A30328"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Area Description of The Property</w:t>
                </w:r>
              </w:p>
            </w:sdtContent>
          </w:sdt>
        </w:tc>
      </w:tr>
      <w:tr w:rsidR="00E92761" w:rsidRPr="00E92761" w14:paraId="276ED35C" w14:textId="77777777" w:rsidTr="00615BBE">
        <w:trPr>
          <w:trHeight w:val="165"/>
          <w:jc w:val="center"/>
        </w:trPr>
        <w:tc>
          <w:tcPr>
            <w:tcW w:w="988" w:type="dxa"/>
          </w:tcPr>
          <w:p w14:paraId="36186E1E"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1298498464"/>
              <w:placeholder>
                <w:docPart w:val="273AFDC0884A466BBA593596B55948DE"/>
              </w:placeholder>
            </w:sdtPr>
            <w:sdtEndPr/>
            <w:sdtContent>
              <w:p w14:paraId="62454465" w14:textId="77777777" w:rsidR="00E92761" w:rsidRPr="00200935" w:rsidRDefault="00E92761" w:rsidP="00E92761">
                <w:pPr>
                  <w:tabs>
                    <w:tab w:val="left" w:pos="525"/>
                  </w:tabs>
                  <w:contextualSpacing/>
                  <w:rPr>
                    <w:rFonts w:ascii="Arial" w:hAnsi="Arial" w:cs="Arial"/>
                    <w:b/>
                    <w:sz w:val="20"/>
                    <w:szCs w:val="20"/>
                    <w:u w:val="single"/>
                  </w:rPr>
                </w:pPr>
                <w:r w:rsidRPr="00200935">
                  <w:rPr>
                    <w:rFonts w:ascii="Arial" w:hAnsi="Arial" w:cs="Arial"/>
                    <w:b/>
                    <w:sz w:val="20"/>
                    <w:szCs w:val="20"/>
                  </w:rPr>
                  <w:t>Part F</w:t>
                </w:r>
              </w:p>
            </w:sdtContent>
          </w:sdt>
        </w:tc>
        <w:tc>
          <w:tcPr>
            <w:tcW w:w="6244" w:type="dxa"/>
          </w:tcPr>
          <w:p w14:paraId="165DCC2F" w14:textId="77777777" w:rsidR="00E92761" w:rsidRPr="00E92761" w:rsidRDefault="00E92761" w:rsidP="00E92761">
            <w:pPr>
              <w:jc w:val="both"/>
              <w:rPr>
                <w:rFonts w:ascii="Arial" w:hAnsi="Arial" w:cs="Arial"/>
                <w:b/>
                <w:sz w:val="20"/>
                <w:szCs w:val="20"/>
              </w:rPr>
            </w:pPr>
            <w:r w:rsidRPr="00E92761">
              <w:rPr>
                <w:rFonts w:ascii="Arial" w:hAnsi="Arial" w:cs="Arial"/>
                <w:b/>
                <w:sz w:val="20"/>
                <w:szCs w:val="20"/>
              </w:rPr>
              <w:t>Project NOCs &amp; Statutory Approval Details</w:t>
            </w:r>
          </w:p>
        </w:tc>
      </w:tr>
      <w:tr w:rsidR="00E92761" w:rsidRPr="00E92761" w14:paraId="3F92B363" w14:textId="77777777" w:rsidTr="00615BBE">
        <w:trPr>
          <w:trHeight w:val="20"/>
          <w:jc w:val="center"/>
        </w:trPr>
        <w:tc>
          <w:tcPr>
            <w:tcW w:w="988" w:type="dxa"/>
          </w:tcPr>
          <w:p w14:paraId="61AF314F"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677005278"/>
              <w:placeholder>
                <w:docPart w:val="CF48A4204F574165AE00D0FF24454BA1"/>
              </w:placeholder>
            </w:sdtPr>
            <w:sdtEndPr/>
            <w:sdtContent>
              <w:p w14:paraId="19038914" w14:textId="77777777" w:rsidR="00E92761" w:rsidRPr="00200935" w:rsidRDefault="00E92761" w:rsidP="00E92761">
                <w:pPr>
                  <w:rPr>
                    <w:rFonts w:ascii="Arial" w:hAnsi="Arial" w:cs="Arial"/>
                    <w:b/>
                    <w:sz w:val="20"/>
                    <w:szCs w:val="20"/>
                    <w:u w:val="single"/>
                  </w:rPr>
                </w:pPr>
                <w:r w:rsidRPr="00200935">
                  <w:rPr>
                    <w:rFonts w:ascii="Arial" w:hAnsi="Arial" w:cs="Arial"/>
                    <w:b/>
                    <w:sz w:val="20"/>
                    <w:szCs w:val="20"/>
                  </w:rPr>
                  <w:t>Part G</w:t>
                </w:r>
              </w:p>
            </w:sdtContent>
          </w:sdt>
        </w:tc>
        <w:tc>
          <w:tcPr>
            <w:tcW w:w="6244" w:type="dxa"/>
          </w:tcPr>
          <w:sdt>
            <w:sdtPr>
              <w:rPr>
                <w:rFonts w:ascii="Arial" w:hAnsi="Arial" w:cs="Arial"/>
                <w:b/>
                <w:sz w:val="20"/>
                <w:szCs w:val="20"/>
                <w:u w:val="single"/>
              </w:rPr>
              <w:id w:val="-2045897701"/>
              <w:placeholder>
                <w:docPart w:val="E25FE736E430471CB5C509647E72A570"/>
              </w:placeholder>
            </w:sdtPr>
            <w:sdtEndPr/>
            <w:sdtContent>
              <w:p w14:paraId="37AE94E4"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Procedure of Valuation Assessments</w:t>
                </w:r>
              </w:p>
            </w:sdtContent>
          </w:sdt>
        </w:tc>
      </w:tr>
      <w:tr w:rsidR="00E92761" w:rsidRPr="00E92761" w14:paraId="2E5AE261" w14:textId="77777777" w:rsidTr="00615BBE">
        <w:trPr>
          <w:trHeight w:val="20"/>
          <w:jc w:val="center"/>
        </w:trPr>
        <w:tc>
          <w:tcPr>
            <w:tcW w:w="988" w:type="dxa"/>
          </w:tcPr>
          <w:p w14:paraId="79F8BE85"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56B1E130" w14:textId="77777777" w:rsidR="00E92761" w:rsidRPr="00200935" w:rsidRDefault="00E92761" w:rsidP="00E92761">
            <w:pPr>
              <w:rPr>
                <w:rFonts w:ascii="Arial" w:hAnsi="Arial" w:cs="Arial"/>
                <w:b/>
                <w:sz w:val="20"/>
                <w:szCs w:val="20"/>
                <w:u w:val="single"/>
              </w:rPr>
            </w:pPr>
            <w:r w:rsidRPr="00200935">
              <w:rPr>
                <w:rFonts w:ascii="Arial" w:eastAsia="Arial" w:hAnsi="Arial" w:cs="Arial"/>
                <w:b/>
                <w:sz w:val="20"/>
                <w:szCs w:val="20"/>
                <w:lang w:bidi="en-US"/>
              </w:rPr>
              <w:t>Part H</w:t>
            </w:r>
          </w:p>
        </w:tc>
        <w:tc>
          <w:tcPr>
            <w:tcW w:w="6244" w:type="dxa"/>
            <w:vAlign w:val="center"/>
          </w:tcPr>
          <w:p w14:paraId="0118C56F"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Characteristics Description of Plant &amp; Machinery</w:t>
            </w:r>
          </w:p>
        </w:tc>
      </w:tr>
      <w:tr w:rsidR="00E92761" w:rsidRPr="00E92761" w14:paraId="1BAF8272" w14:textId="77777777" w:rsidTr="00615BBE">
        <w:trPr>
          <w:trHeight w:val="20"/>
          <w:jc w:val="center"/>
        </w:trPr>
        <w:tc>
          <w:tcPr>
            <w:tcW w:w="988" w:type="dxa"/>
          </w:tcPr>
          <w:p w14:paraId="6FAB7FC6"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2151C0C9" w14:textId="77777777" w:rsidR="00E92761" w:rsidRPr="00200935" w:rsidRDefault="00E92761" w:rsidP="00E92761">
            <w:pPr>
              <w:rPr>
                <w:rFonts w:ascii="Arial" w:hAnsi="Arial" w:cs="Arial"/>
                <w:b/>
                <w:sz w:val="20"/>
                <w:szCs w:val="20"/>
                <w:u w:val="single"/>
              </w:rPr>
            </w:pPr>
            <w:r w:rsidRPr="00200935">
              <w:rPr>
                <w:rFonts w:ascii="Arial" w:eastAsia="Arial" w:hAnsi="Arial" w:cs="Arial"/>
                <w:b/>
                <w:sz w:val="20"/>
                <w:szCs w:val="20"/>
                <w:lang w:bidi="en-US"/>
              </w:rPr>
              <w:t>Part I</w:t>
            </w:r>
          </w:p>
        </w:tc>
        <w:tc>
          <w:tcPr>
            <w:tcW w:w="6244" w:type="dxa"/>
            <w:vAlign w:val="center"/>
          </w:tcPr>
          <w:p w14:paraId="585DA5D3"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Procedure of Valuation Assessment – Plant &amp; Machinery</w:t>
            </w:r>
          </w:p>
        </w:tc>
      </w:tr>
      <w:tr w:rsidR="00E92761" w:rsidRPr="00E92761" w14:paraId="2BF34671" w14:textId="77777777" w:rsidTr="00615BBE">
        <w:trPr>
          <w:trHeight w:val="20"/>
          <w:jc w:val="center"/>
        </w:trPr>
        <w:tc>
          <w:tcPr>
            <w:tcW w:w="988" w:type="dxa"/>
          </w:tcPr>
          <w:p w14:paraId="372C0D61"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300A2465" w14:textId="77777777" w:rsidR="00E92761" w:rsidRPr="00200935" w:rsidRDefault="00E92761" w:rsidP="00E92761">
            <w:pPr>
              <w:rPr>
                <w:rFonts w:ascii="Arial" w:hAnsi="Arial" w:cs="Arial"/>
                <w:b/>
                <w:sz w:val="20"/>
                <w:szCs w:val="20"/>
                <w:u w:val="single"/>
              </w:rPr>
            </w:pPr>
            <w:r w:rsidRPr="00200935">
              <w:rPr>
                <w:rFonts w:ascii="Arial" w:eastAsia="Arial" w:hAnsi="Arial" w:cs="Arial"/>
                <w:b/>
                <w:sz w:val="20"/>
                <w:szCs w:val="20"/>
                <w:lang w:bidi="en-US"/>
              </w:rPr>
              <w:t>Part J</w:t>
            </w:r>
          </w:p>
        </w:tc>
        <w:tc>
          <w:tcPr>
            <w:tcW w:w="6244" w:type="dxa"/>
            <w:vAlign w:val="center"/>
          </w:tcPr>
          <w:p w14:paraId="10230E96"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Consolidated Valuation Assessment of The Plant</w:t>
            </w:r>
          </w:p>
        </w:tc>
      </w:tr>
      <w:tr w:rsidR="00E92761" w:rsidRPr="00E92761" w14:paraId="78035757" w14:textId="77777777" w:rsidTr="00615BBE">
        <w:trPr>
          <w:trHeight w:val="20"/>
          <w:jc w:val="center"/>
        </w:trPr>
        <w:tc>
          <w:tcPr>
            <w:tcW w:w="988" w:type="dxa"/>
          </w:tcPr>
          <w:p w14:paraId="2EE22E80"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p w14:paraId="361EA8FC" w14:textId="77777777" w:rsidR="00E92761" w:rsidRPr="00200935" w:rsidRDefault="001E75A6" w:rsidP="00E92761">
            <w:pPr>
              <w:rPr>
                <w:rFonts w:ascii="Arial" w:hAnsi="Arial" w:cs="Arial"/>
                <w:b/>
                <w:sz w:val="20"/>
                <w:szCs w:val="20"/>
              </w:rPr>
            </w:pPr>
            <w:sdt>
              <w:sdtPr>
                <w:rPr>
                  <w:rFonts w:ascii="Arial" w:hAnsi="Arial" w:cs="Arial"/>
                  <w:b/>
                  <w:sz w:val="20"/>
                  <w:szCs w:val="20"/>
                </w:rPr>
                <w:id w:val="1165975503"/>
                <w:placeholder>
                  <w:docPart w:val="E4665CF626554F98BA8175428DF60172"/>
                </w:placeholder>
              </w:sdtPr>
              <w:sdtEndPr>
                <w:rPr>
                  <w:b w:val="0"/>
                </w:rPr>
              </w:sdtEndPr>
              <w:sdtContent>
                <w:r w:rsidR="00E92761" w:rsidRPr="00200935">
                  <w:rPr>
                    <w:rFonts w:ascii="Arial" w:hAnsi="Arial" w:cs="Arial"/>
                    <w:sz w:val="20"/>
                    <w:szCs w:val="20"/>
                  </w:rPr>
                  <w:t>Enclosure 1</w:t>
                </w:r>
              </w:sdtContent>
            </w:sdt>
          </w:p>
        </w:tc>
        <w:tc>
          <w:tcPr>
            <w:tcW w:w="6244" w:type="dxa"/>
            <w:vAlign w:val="center"/>
          </w:tcPr>
          <w:p w14:paraId="5145A622" w14:textId="77777777" w:rsidR="00E92761" w:rsidRPr="00E92761" w:rsidRDefault="001E75A6" w:rsidP="00E92761">
            <w:pPr>
              <w:rPr>
                <w:rFonts w:ascii="Arial" w:hAnsi="Arial" w:cs="Arial"/>
                <w:b/>
                <w:sz w:val="20"/>
                <w:szCs w:val="20"/>
                <w:u w:val="single"/>
              </w:rPr>
            </w:pPr>
            <w:sdt>
              <w:sdtPr>
                <w:rPr>
                  <w:rFonts w:ascii="Arial" w:hAnsi="Arial" w:cs="Arial"/>
                  <w:b/>
                  <w:sz w:val="20"/>
                  <w:szCs w:val="20"/>
                  <w:u w:val="single"/>
                </w:rPr>
                <w:id w:val="366727701"/>
                <w:placeholder>
                  <w:docPart w:val="E4665CF626554F98BA8175428DF60172"/>
                </w:placeholder>
              </w:sdtPr>
              <w:sdtEndPr/>
              <w:sdtContent>
                <w:r w:rsidR="00E92761" w:rsidRPr="00E92761">
                  <w:rPr>
                    <w:rFonts w:ascii="Arial" w:hAnsi="Arial" w:cs="Arial"/>
                    <w:sz w:val="20"/>
                    <w:szCs w:val="20"/>
                  </w:rPr>
                  <w:t>Google Map Location</w:t>
                </w:r>
              </w:sdtContent>
            </w:sdt>
          </w:p>
        </w:tc>
      </w:tr>
      <w:tr w:rsidR="00E92761" w:rsidRPr="00E92761" w14:paraId="0ED9CCC4" w14:textId="77777777" w:rsidTr="00615BBE">
        <w:trPr>
          <w:trHeight w:val="20"/>
          <w:jc w:val="center"/>
        </w:trPr>
        <w:tc>
          <w:tcPr>
            <w:tcW w:w="988" w:type="dxa"/>
          </w:tcPr>
          <w:p w14:paraId="333AA183"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07448725"/>
              <w:placeholder>
                <w:docPart w:val="43499AB2913A40F0A911D513EF5B2434"/>
              </w:placeholder>
            </w:sdtPr>
            <w:sdtEndPr/>
            <w:sdtContent>
              <w:p w14:paraId="6B52F0A2" w14:textId="77777777" w:rsidR="00E92761" w:rsidRPr="00200935" w:rsidRDefault="00E92761" w:rsidP="00E92761">
                <w:pPr>
                  <w:rPr>
                    <w:rFonts w:ascii="Arial" w:hAnsi="Arial" w:cs="Arial"/>
                    <w:b/>
                    <w:sz w:val="20"/>
                    <w:szCs w:val="20"/>
                    <w:u w:val="single"/>
                  </w:rPr>
                </w:pPr>
                <w:r w:rsidRPr="00200935">
                  <w:rPr>
                    <w:rFonts w:ascii="Arial" w:hAnsi="Arial" w:cs="Arial"/>
                    <w:sz w:val="20"/>
                    <w:szCs w:val="20"/>
                  </w:rPr>
                  <w:t>Enclosure 2</w:t>
                </w:r>
              </w:p>
            </w:sdtContent>
          </w:sdt>
        </w:tc>
        <w:tc>
          <w:tcPr>
            <w:tcW w:w="6244" w:type="dxa"/>
            <w:vAlign w:val="center"/>
          </w:tcPr>
          <w:p w14:paraId="67E67315"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sz w:val="20"/>
                <w:szCs w:val="20"/>
              </w:rPr>
              <w:t>Photographs</w:t>
            </w:r>
          </w:p>
        </w:tc>
      </w:tr>
      <w:tr w:rsidR="00E92761" w:rsidRPr="00E92761" w14:paraId="56C049A9" w14:textId="77777777" w:rsidTr="00615BBE">
        <w:trPr>
          <w:trHeight w:val="20"/>
          <w:jc w:val="center"/>
        </w:trPr>
        <w:tc>
          <w:tcPr>
            <w:tcW w:w="988" w:type="dxa"/>
          </w:tcPr>
          <w:p w14:paraId="54913067"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78094589"/>
              <w:placeholder>
                <w:docPart w:val="65DE2719169A44E9A488624FD3BC662A"/>
              </w:placeholder>
            </w:sdtPr>
            <w:sdtEndPr/>
            <w:sdtContent>
              <w:p w14:paraId="60FAB7E8" w14:textId="77777777" w:rsidR="00E92761" w:rsidRPr="00200935" w:rsidRDefault="00E92761" w:rsidP="00E92761">
                <w:pPr>
                  <w:rPr>
                    <w:rFonts w:ascii="Arial" w:hAnsi="Arial" w:cs="Arial"/>
                    <w:b/>
                    <w:sz w:val="20"/>
                    <w:szCs w:val="20"/>
                    <w:u w:val="single"/>
                  </w:rPr>
                </w:pPr>
                <w:r w:rsidRPr="00200935">
                  <w:rPr>
                    <w:rFonts w:ascii="Arial" w:hAnsi="Arial" w:cs="Arial"/>
                    <w:sz w:val="20"/>
                    <w:szCs w:val="20"/>
                  </w:rPr>
                  <w:t>Enclosure 3</w:t>
                </w:r>
              </w:p>
            </w:sdtContent>
          </w:sdt>
        </w:tc>
        <w:tc>
          <w:tcPr>
            <w:tcW w:w="6244" w:type="dxa"/>
            <w:vAlign w:val="center"/>
          </w:tcPr>
          <w:p w14:paraId="0D6E2CFB" w14:textId="1A4BA88B" w:rsidR="00E92761" w:rsidRPr="00E92761" w:rsidRDefault="00E92761" w:rsidP="00E92761">
            <w:pPr>
              <w:rPr>
                <w:rFonts w:ascii="Arial" w:hAnsi="Arial" w:cs="Arial"/>
                <w:b/>
                <w:sz w:val="20"/>
                <w:szCs w:val="20"/>
                <w:u w:val="single"/>
              </w:rPr>
            </w:pPr>
            <w:r w:rsidRPr="00E92761">
              <w:rPr>
                <w:rFonts w:ascii="Arial" w:hAnsi="Arial" w:cs="Arial"/>
                <w:sz w:val="20"/>
                <w:szCs w:val="20"/>
              </w:rPr>
              <w:t xml:space="preserve">Copy of </w:t>
            </w:r>
            <w:r w:rsidR="00DC0A70">
              <w:rPr>
                <w:rFonts w:ascii="Arial" w:hAnsi="Arial" w:cs="Arial"/>
                <w:sz w:val="20"/>
                <w:szCs w:val="20"/>
              </w:rPr>
              <w:t>Documents related to Land Rate</w:t>
            </w:r>
          </w:p>
        </w:tc>
      </w:tr>
      <w:tr w:rsidR="00E92761" w:rsidRPr="00E92761" w14:paraId="0AA93CEA" w14:textId="77777777" w:rsidTr="00615BBE">
        <w:trPr>
          <w:trHeight w:val="20"/>
          <w:jc w:val="center"/>
        </w:trPr>
        <w:tc>
          <w:tcPr>
            <w:tcW w:w="988" w:type="dxa"/>
          </w:tcPr>
          <w:p w14:paraId="29D6C63E" w14:textId="77777777" w:rsidR="00E92761" w:rsidRPr="00E92761" w:rsidRDefault="00E92761">
            <w:pPr>
              <w:widowControl w:val="0"/>
              <w:numPr>
                <w:ilvl w:val="0"/>
                <w:numId w:val="80"/>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1204788724"/>
              <w:placeholder>
                <w:docPart w:val="96D1E25A4D8240049241189379D1C10D"/>
              </w:placeholder>
            </w:sdtPr>
            <w:sdtEndPr/>
            <w:sdtContent>
              <w:p w14:paraId="2F7FF6F1" w14:textId="77777777" w:rsidR="00E92761" w:rsidRPr="00200935" w:rsidRDefault="00E92761" w:rsidP="00E92761">
                <w:pPr>
                  <w:rPr>
                    <w:rFonts w:ascii="Arial" w:hAnsi="Arial" w:cs="Arial"/>
                    <w:b/>
                    <w:sz w:val="20"/>
                    <w:szCs w:val="20"/>
                    <w:u w:val="single"/>
                  </w:rPr>
                </w:pPr>
                <w:r w:rsidRPr="00200935">
                  <w:rPr>
                    <w:rFonts w:ascii="Arial" w:hAnsi="Arial" w:cs="Arial"/>
                    <w:sz w:val="20"/>
                    <w:szCs w:val="20"/>
                  </w:rPr>
                  <w:t>Enclosure 4</w:t>
                </w:r>
              </w:p>
            </w:sdtContent>
          </w:sdt>
        </w:tc>
        <w:tc>
          <w:tcPr>
            <w:tcW w:w="6244" w:type="dxa"/>
            <w:vAlign w:val="center"/>
          </w:tcPr>
          <w:p w14:paraId="5B313ACA" w14:textId="77777777" w:rsidR="00E92761" w:rsidRPr="00E92761" w:rsidRDefault="00E92761" w:rsidP="00E92761">
            <w:pPr>
              <w:rPr>
                <w:rFonts w:ascii="Arial" w:hAnsi="Arial" w:cs="Arial"/>
                <w:b/>
                <w:sz w:val="20"/>
                <w:szCs w:val="20"/>
                <w:u w:val="single"/>
              </w:rPr>
            </w:pPr>
            <w:r w:rsidRPr="00E92761">
              <w:rPr>
                <w:rFonts w:ascii="Arial" w:hAnsi="Arial" w:cs="Arial"/>
                <w:sz w:val="20"/>
                <w:szCs w:val="20"/>
              </w:rPr>
              <w:t>Important Property Documents Exhibit</w:t>
            </w:r>
          </w:p>
        </w:tc>
      </w:tr>
    </w:tbl>
    <w:p w14:paraId="19929535" w14:textId="77777777" w:rsidR="00E92761" w:rsidRPr="00E92761" w:rsidRDefault="00E92761" w:rsidP="00E92761">
      <w:pPr>
        <w:spacing w:line="360" w:lineRule="auto"/>
        <w:rPr>
          <w:rFonts w:ascii="Arial" w:hAnsi="Arial" w:cs="Arial"/>
          <w:b/>
          <w:u w:val="single"/>
        </w:rPr>
      </w:pPr>
    </w:p>
    <w:p w14:paraId="2772CE93" w14:textId="77777777" w:rsidR="00E92761" w:rsidRPr="00E92761" w:rsidRDefault="00E92761" w:rsidP="00E92761">
      <w:pPr>
        <w:spacing w:line="360" w:lineRule="auto"/>
        <w:rPr>
          <w:rFonts w:ascii="Arial" w:hAnsi="Arial" w:cs="Arial"/>
          <w:b/>
          <w:u w:val="single"/>
        </w:rPr>
      </w:pPr>
    </w:p>
    <w:p w14:paraId="7A6B9957" w14:textId="77777777" w:rsidR="00E92761" w:rsidRPr="00E92761" w:rsidRDefault="00E92761" w:rsidP="00E92761">
      <w:pPr>
        <w:spacing w:after="200" w:line="276" w:lineRule="auto"/>
        <w:rPr>
          <w:rFonts w:ascii="Arial" w:eastAsia="Arial" w:hAnsi="Arial" w:cs="Arial"/>
          <w:sz w:val="22"/>
          <w:szCs w:val="22"/>
          <w:lang w:bidi="en-US"/>
        </w:rPr>
      </w:pPr>
      <w:r w:rsidRPr="00E92761">
        <w:rPr>
          <w:rFonts w:ascii="Arial" w:eastAsia="Arial" w:hAnsi="Arial" w:cs="Arial"/>
          <w:sz w:val="22"/>
          <w:szCs w:val="22"/>
          <w:lang w:bidi="en-US"/>
        </w:rPr>
        <w:br w:type="page"/>
      </w:r>
    </w:p>
    <w:tbl>
      <w:tblPr>
        <w:tblStyle w:val="TableGrid11"/>
        <w:tblW w:w="0" w:type="auto"/>
        <w:jc w:val="center"/>
        <w:tblLook w:val="04A0" w:firstRow="1" w:lastRow="0" w:firstColumn="1" w:lastColumn="0" w:noHBand="0" w:noVBand="1"/>
      </w:tblPr>
      <w:tblGrid>
        <w:gridCol w:w="1484"/>
        <w:gridCol w:w="7532"/>
      </w:tblGrid>
      <w:tr w:rsidR="00E92761" w:rsidRPr="00E92761" w14:paraId="2D9C1EC8" w14:textId="77777777" w:rsidTr="00FA5D94">
        <w:trPr>
          <w:trHeight w:val="436"/>
          <w:jc w:val="center"/>
        </w:trPr>
        <w:tc>
          <w:tcPr>
            <w:tcW w:w="1484" w:type="dxa"/>
            <w:shd w:val="clear" w:color="auto" w:fill="17365D"/>
            <w:vAlign w:val="center"/>
          </w:tcPr>
          <w:p w14:paraId="0CE6AACD"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lastRenderedPageBreak/>
              <w:t>PART C</w:t>
            </w:r>
          </w:p>
        </w:tc>
        <w:tc>
          <w:tcPr>
            <w:tcW w:w="7532" w:type="dxa"/>
            <w:shd w:val="clear" w:color="auto" w:fill="DBE5F1"/>
            <w:vAlign w:val="center"/>
          </w:tcPr>
          <w:p w14:paraId="08332842"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t>INTRODUCTION</w:t>
            </w:r>
          </w:p>
        </w:tc>
      </w:tr>
    </w:tbl>
    <w:p w14:paraId="595597FA" w14:textId="77777777" w:rsidR="00E92761" w:rsidRPr="00E92761" w:rsidRDefault="00E92761" w:rsidP="004074CA">
      <w:pPr>
        <w:rPr>
          <w:rFonts w:ascii="Arial" w:hAnsi="Arial" w:cs="Arial"/>
          <w:b/>
          <w:u w:val="single"/>
        </w:rPr>
      </w:pPr>
    </w:p>
    <w:p w14:paraId="43B429F0" w14:textId="79B20F25" w:rsidR="00E92761" w:rsidRPr="00244B74" w:rsidRDefault="00E92761" w:rsidP="00244B74">
      <w:pPr>
        <w:widowControl w:val="0"/>
        <w:numPr>
          <w:ilvl w:val="0"/>
          <w:numId w:val="81"/>
        </w:numPr>
        <w:autoSpaceDE w:val="0"/>
        <w:autoSpaceDN w:val="0"/>
        <w:spacing w:line="360" w:lineRule="auto"/>
        <w:ind w:left="0"/>
        <w:jc w:val="both"/>
        <w:rPr>
          <w:rFonts w:ascii="Arial" w:eastAsia="Arial" w:hAnsi="Arial" w:cs="Arial"/>
          <w:b/>
          <w:sz w:val="22"/>
          <w:szCs w:val="22"/>
          <w:lang w:bidi="en-US"/>
        </w:rPr>
      </w:pPr>
      <w:r w:rsidRPr="00EC4FC8">
        <w:rPr>
          <w:rFonts w:ascii="Arial" w:hAnsi="Arial" w:cs="Arial"/>
          <w:b/>
          <w:sz w:val="22"/>
          <w:szCs w:val="22"/>
        </w:rPr>
        <w:t xml:space="preserve">NAME OF THE PROJECT: </w:t>
      </w:r>
      <w:r w:rsidR="00244B74">
        <w:rPr>
          <w:rFonts w:ascii="Arial" w:hAnsi="Arial" w:cs="Arial"/>
          <w:sz w:val="22"/>
          <w:szCs w:val="22"/>
        </w:rPr>
        <w:t xml:space="preserve">Detailed Asset Valuation of (2 X 300) MW Pulverized Coal Fired Sub-Critical Thermal Power Plant set by M/s GMR </w:t>
      </w:r>
      <w:proofErr w:type="spellStart"/>
      <w:r w:rsidR="00244B74">
        <w:rPr>
          <w:rFonts w:ascii="Arial" w:hAnsi="Arial" w:cs="Arial"/>
          <w:sz w:val="22"/>
          <w:szCs w:val="22"/>
        </w:rPr>
        <w:t>Warora</w:t>
      </w:r>
      <w:proofErr w:type="spellEnd"/>
      <w:r w:rsidR="00244B74">
        <w:rPr>
          <w:rFonts w:ascii="Arial" w:hAnsi="Arial" w:cs="Arial"/>
          <w:sz w:val="22"/>
          <w:szCs w:val="22"/>
        </w:rPr>
        <w:t xml:space="preserve"> Energy Limited (GWEL) at </w:t>
      </w:r>
      <w:proofErr w:type="spellStart"/>
      <w:r w:rsidR="00244B74">
        <w:rPr>
          <w:rFonts w:ascii="Arial" w:hAnsi="Arial" w:cs="Arial"/>
          <w:sz w:val="22"/>
          <w:szCs w:val="22"/>
        </w:rPr>
        <w:t>Warora</w:t>
      </w:r>
      <w:proofErr w:type="spellEnd"/>
      <w:r w:rsidR="00244B74">
        <w:rPr>
          <w:rFonts w:ascii="Arial" w:hAnsi="Arial" w:cs="Arial"/>
          <w:sz w:val="22"/>
          <w:szCs w:val="22"/>
        </w:rPr>
        <w:t xml:space="preserve"> Growth Centre, MIDC,</w:t>
      </w:r>
      <w:r w:rsidR="003506C7">
        <w:rPr>
          <w:rFonts w:ascii="Arial" w:hAnsi="Arial" w:cs="Arial"/>
          <w:sz w:val="22"/>
          <w:szCs w:val="22"/>
        </w:rPr>
        <w:t xml:space="preserve"> Tehsil – </w:t>
      </w:r>
      <w:proofErr w:type="spellStart"/>
      <w:r w:rsidR="003506C7">
        <w:rPr>
          <w:rFonts w:ascii="Arial" w:hAnsi="Arial" w:cs="Arial"/>
          <w:sz w:val="22"/>
          <w:szCs w:val="22"/>
        </w:rPr>
        <w:t>Warora</w:t>
      </w:r>
      <w:proofErr w:type="spellEnd"/>
      <w:r w:rsidR="003506C7">
        <w:rPr>
          <w:rFonts w:ascii="Arial" w:hAnsi="Arial" w:cs="Arial"/>
          <w:sz w:val="22"/>
          <w:szCs w:val="22"/>
        </w:rPr>
        <w:t>, District – Cha</w:t>
      </w:r>
      <w:r w:rsidR="00244B74">
        <w:rPr>
          <w:rFonts w:ascii="Arial" w:hAnsi="Arial" w:cs="Arial"/>
          <w:sz w:val="22"/>
          <w:szCs w:val="22"/>
        </w:rPr>
        <w:t xml:space="preserve">ndrapur, Village – </w:t>
      </w:r>
      <w:proofErr w:type="spellStart"/>
      <w:r w:rsidR="00244B74">
        <w:rPr>
          <w:rFonts w:ascii="Arial" w:hAnsi="Arial" w:cs="Arial"/>
          <w:sz w:val="22"/>
          <w:szCs w:val="22"/>
        </w:rPr>
        <w:t>Mohabala</w:t>
      </w:r>
      <w:proofErr w:type="spellEnd"/>
      <w:r w:rsidR="00244B74">
        <w:rPr>
          <w:rFonts w:ascii="Arial" w:hAnsi="Arial" w:cs="Arial"/>
          <w:sz w:val="22"/>
          <w:szCs w:val="22"/>
        </w:rPr>
        <w:t xml:space="preserve">, </w:t>
      </w:r>
      <w:r w:rsidR="003506C7">
        <w:rPr>
          <w:rFonts w:ascii="Arial" w:hAnsi="Arial" w:cs="Arial"/>
          <w:sz w:val="22"/>
          <w:szCs w:val="22"/>
        </w:rPr>
        <w:t>Maharashtra</w:t>
      </w:r>
      <w:r w:rsidR="00244B74">
        <w:rPr>
          <w:rFonts w:ascii="Arial" w:hAnsi="Arial" w:cs="Arial"/>
          <w:sz w:val="22"/>
          <w:szCs w:val="22"/>
        </w:rPr>
        <w:t>, India</w:t>
      </w:r>
      <w:r w:rsidR="00244B74" w:rsidRPr="00EC4FC8">
        <w:rPr>
          <w:rFonts w:ascii="Arial" w:hAnsi="Arial" w:cs="Arial"/>
          <w:sz w:val="22"/>
          <w:szCs w:val="22"/>
        </w:rPr>
        <w:t>.</w:t>
      </w:r>
    </w:p>
    <w:p w14:paraId="71B9A70A" w14:textId="77777777" w:rsidR="00E92761" w:rsidRPr="00EC4FC8" w:rsidRDefault="00E92761" w:rsidP="00EC4FC8">
      <w:pPr>
        <w:jc w:val="both"/>
        <w:rPr>
          <w:rFonts w:ascii="Arial" w:eastAsia="Arial" w:hAnsi="Arial" w:cs="Arial"/>
          <w:b/>
          <w:sz w:val="22"/>
          <w:szCs w:val="22"/>
          <w:lang w:bidi="en-US"/>
        </w:rPr>
      </w:pPr>
    </w:p>
    <w:p w14:paraId="7A4A1614" w14:textId="5626C435" w:rsidR="00E92761" w:rsidRPr="00C1672B" w:rsidRDefault="00E92761" w:rsidP="00EC4FC8">
      <w:pPr>
        <w:widowControl w:val="0"/>
        <w:numPr>
          <w:ilvl w:val="0"/>
          <w:numId w:val="81"/>
        </w:numPr>
        <w:autoSpaceDE w:val="0"/>
        <w:autoSpaceDN w:val="0"/>
        <w:spacing w:line="360" w:lineRule="auto"/>
        <w:ind w:left="0"/>
        <w:jc w:val="both"/>
        <w:rPr>
          <w:rFonts w:ascii="Arial" w:hAnsi="Arial" w:cs="Arial"/>
          <w:sz w:val="22"/>
          <w:szCs w:val="22"/>
        </w:rPr>
      </w:pPr>
      <w:r w:rsidRPr="00C1672B">
        <w:rPr>
          <w:rFonts w:ascii="Arial" w:hAnsi="Arial" w:cs="Arial"/>
          <w:b/>
          <w:sz w:val="22"/>
          <w:szCs w:val="22"/>
        </w:rPr>
        <w:t>PURPOSE OF REPORT:</w:t>
      </w:r>
      <w:r w:rsidRPr="00C1672B">
        <w:rPr>
          <w:rFonts w:ascii="Arial" w:hAnsi="Arial" w:cs="Arial"/>
          <w:sz w:val="22"/>
          <w:szCs w:val="22"/>
        </w:rPr>
        <w:t xml:space="preserve"> </w:t>
      </w:r>
      <w:r w:rsidRPr="00C1672B">
        <w:rPr>
          <w:rFonts w:ascii="Arial" w:eastAsia="Arial" w:hAnsi="Arial" w:cs="Arial"/>
          <w:sz w:val="22"/>
          <w:szCs w:val="22"/>
          <w:lang w:bidi="en-US"/>
        </w:rPr>
        <w:t>R.K Associates has been appointed</w:t>
      </w:r>
      <w:r w:rsidR="00C1672B" w:rsidRPr="00C1672B">
        <w:rPr>
          <w:rFonts w:ascii="Arial" w:eastAsia="Arial" w:hAnsi="Arial" w:cs="Arial"/>
          <w:sz w:val="22"/>
          <w:szCs w:val="22"/>
          <w:lang w:bidi="en-US"/>
        </w:rPr>
        <w:t xml:space="preserve"> by State Bank of India, Jawahar </w:t>
      </w:r>
      <w:proofErr w:type="spellStart"/>
      <w:r w:rsidR="00C1672B" w:rsidRPr="00C1672B">
        <w:rPr>
          <w:rFonts w:ascii="Arial" w:eastAsia="Arial" w:hAnsi="Arial" w:cs="Arial"/>
          <w:sz w:val="22"/>
          <w:szCs w:val="22"/>
          <w:lang w:bidi="en-US"/>
        </w:rPr>
        <w:t>Vyapar</w:t>
      </w:r>
      <w:proofErr w:type="spellEnd"/>
      <w:r w:rsidR="00C1672B" w:rsidRPr="00C1672B">
        <w:rPr>
          <w:rFonts w:ascii="Arial" w:eastAsia="Arial" w:hAnsi="Arial" w:cs="Arial"/>
          <w:sz w:val="22"/>
          <w:szCs w:val="22"/>
          <w:lang w:bidi="en-US"/>
        </w:rPr>
        <w:t xml:space="preserve"> Bhawan, New Delhi,</w:t>
      </w:r>
      <w:r w:rsidRPr="00C1672B">
        <w:rPr>
          <w:rFonts w:ascii="Arial" w:eastAsia="Arial" w:hAnsi="Arial" w:cs="Arial"/>
          <w:sz w:val="22"/>
          <w:szCs w:val="22"/>
          <w:lang w:bidi="en-US"/>
        </w:rPr>
        <w:t xml:space="preserve"> for carrying out the fixed asset valuation (i.e., valuation of land, building and Plant &amp; Machinery) of the subject property on as-is-where-is basis as mentioned in appointment letter.</w:t>
      </w:r>
    </w:p>
    <w:p w14:paraId="073DE964" w14:textId="77777777" w:rsidR="00E92761" w:rsidRPr="00EC4FC8" w:rsidRDefault="00E92761" w:rsidP="00E92761">
      <w:pPr>
        <w:widowControl w:val="0"/>
        <w:autoSpaceDE w:val="0"/>
        <w:autoSpaceDN w:val="0"/>
        <w:spacing w:line="259" w:lineRule="auto"/>
        <w:ind w:left="720"/>
        <w:contextualSpacing/>
        <w:rPr>
          <w:rFonts w:ascii="Arial" w:hAnsi="Arial" w:cs="Arial"/>
          <w:b/>
          <w:sz w:val="22"/>
          <w:szCs w:val="22"/>
        </w:rPr>
      </w:pPr>
    </w:p>
    <w:p w14:paraId="35436456" w14:textId="2E23D4E0" w:rsidR="00244B74" w:rsidRPr="002F474A" w:rsidRDefault="00E92761" w:rsidP="00244B74">
      <w:pPr>
        <w:widowControl w:val="0"/>
        <w:numPr>
          <w:ilvl w:val="0"/>
          <w:numId w:val="81"/>
        </w:numPr>
        <w:autoSpaceDE w:val="0"/>
        <w:autoSpaceDN w:val="0"/>
        <w:spacing w:line="360" w:lineRule="auto"/>
        <w:ind w:left="0"/>
        <w:jc w:val="both"/>
        <w:rPr>
          <w:rFonts w:ascii="Arial" w:eastAsia="Arial" w:hAnsi="Arial" w:cs="Arial"/>
          <w:b/>
          <w:sz w:val="22"/>
          <w:szCs w:val="22"/>
          <w:lang w:bidi="en-US"/>
        </w:rPr>
      </w:pPr>
      <w:r w:rsidRPr="00EC4FC8">
        <w:rPr>
          <w:rFonts w:ascii="Arial" w:hAnsi="Arial" w:cs="Arial"/>
          <w:b/>
          <w:sz w:val="22"/>
          <w:szCs w:val="22"/>
        </w:rPr>
        <w:t xml:space="preserve">BRIEF DESCRIPTION OF THE PROJECT: </w:t>
      </w:r>
      <w:r w:rsidR="00244B74" w:rsidRPr="00DD08C4">
        <w:rPr>
          <w:rFonts w:ascii="Arial" w:hAnsi="Arial" w:cs="Arial"/>
          <w:sz w:val="22"/>
          <w:szCs w:val="22"/>
        </w:rPr>
        <w:t xml:space="preserve">M/s. GWEL has set up a 600 MW (2 X 300) pulverized coal fired Sub-Critical Thermal Power Plant </w:t>
      </w:r>
      <w:proofErr w:type="spellStart"/>
      <w:r w:rsidR="00244B74">
        <w:rPr>
          <w:rFonts w:ascii="Arial" w:hAnsi="Arial" w:cs="Arial"/>
          <w:sz w:val="22"/>
          <w:szCs w:val="22"/>
        </w:rPr>
        <w:t>Warora</w:t>
      </w:r>
      <w:proofErr w:type="spellEnd"/>
      <w:r w:rsidR="00244B74">
        <w:rPr>
          <w:rFonts w:ascii="Arial" w:hAnsi="Arial" w:cs="Arial"/>
          <w:sz w:val="22"/>
          <w:szCs w:val="22"/>
        </w:rPr>
        <w:t xml:space="preserve"> Growth Centre, MIDC, Tehsil – </w:t>
      </w:r>
      <w:proofErr w:type="spellStart"/>
      <w:r w:rsidR="00244B74">
        <w:rPr>
          <w:rFonts w:ascii="Arial" w:hAnsi="Arial" w:cs="Arial"/>
          <w:sz w:val="22"/>
          <w:szCs w:val="22"/>
        </w:rPr>
        <w:t>Warora</w:t>
      </w:r>
      <w:proofErr w:type="spellEnd"/>
      <w:r w:rsidR="00244B74">
        <w:rPr>
          <w:rFonts w:ascii="Arial" w:hAnsi="Arial" w:cs="Arial"/>
          <w:sz w:val="22"/>
          <w:szCs w:val="22"/>
        </w:rPr>
        <w:t xml:space="preserve">, District – </w:t>
      </w:r>
      <w:r w:rsidR="003506C7">
        <w:rPr>
          <w:rFonts w:ascii="Arial" w:hAnsi="Arial" w:cs="Arial"/>
          <w:sz w:val="22"/>
          <w:szCs w:val="22"/>
        </w:rPr>
        <w:t>Chandrapur</w:t>
      </w:r>
      <w:r w:rsidR="00244B74">
        <w:rPr>
          <w:rFonts w:ascii="Arial" w:hAnsi="Arial" w:cs="Arial"/>
          <w:sz w:val="22"/>
          <w:szCs w:val="22"/>
        </w:rPr>
        <w:t xml:space="preserve">, Village – </w:t>
      </w:r>
      <w:proofErr w:type="spellStart"/>
      <w:r w:rsidR="00244B74">
        <w:rPr>
          <w:rFonts w:ascii="Arial" w:hAnsi="Arial" w:cs="Arial"/>
          <w:sz w:val="22"/>
          <w:szCs w:val="22"/>
        </w:rPr>
        <w:t>Mohabala</w:t>
      </w:r>
      <w:proofErr w:type="spellEnd"/>
      <w:r w:rsidR="00244B74">
        <w:rPr>
          <w:rFonts w:ascii="Arial" w:hAnsi="Arial" w:cs="Arial"/>
          <w:sz w:val="22"/>
          <w:szCs w:val="22"/>
        </w:rPr>
        <w:t xml:space="preserve">, </w:t>
      </w:r>
      <w:r w:rsidR="003506C7">
        <w:rPr>
          <w:rFonts w:ascii="Arial" w:hAnsi="Arial" w:cs="Arial"/>
          <w:sz w:val="22"/>
          <w:szCs w:val="22"/>
        </w:rPr>
        <w:t>Maharashtra</w:t>
      </w:r>
      <w:r w:rsidR="00244B74">
        <w:rPr>
          <w:rFonts w:ascii="Arial" w:hAnsi="Arial" w:cs="Arial"/>
          <w:sz w:val="22"/>
          <w:szCs w:val="22"/>
        </w:rPr>
        <w:t>, India</w:t>
      </w:r>
      <w:r w:rsidR="00244B74" w:rsidRPr="00EC4FC8">
        <w:rPr>
          <w:rFonts w:ascii="Arial" w:hAnsi="Arial" w:cs="Arial"/>
          <w:sz w:val="22"/>
          <w:szCs w:val="22"/>
        </w:rPr>
        <w:t>.</w:t>
      </w:r>
      <w:r w:rsidR="00244B74">
        <w:rPr>
          <w:rFonts w:ascii="Arial" w:eastAsia="Arial" w:hAnsi="Arial" w:cs="Arial"/>
          <w:b/>
          <w:sz w:val="22"/>
          <w:szCs w:val="22"/>
          <w:lang w:bidi="en-US"/>
        </w:rPr>
        <w:t xml:space="preserve"> </w:t>
      </w:r>
      <w:r w:rsidR="00244B74" w:rsidRPr="002F474A">
        <w:rPr>
          <w:rFonts w:ascii="Arial" w:hAnsi="Arial" w:cs="Arial"/>
          <w:sz w:val="22"/>
        </w:rPr>
        <w:t xml:space="preserve">This is a Project Asset Valuation report comprises </w:t>
      </w:r>
      <w:r w:rsidR="003506C7">
        <w:rPr>
          <w:rFonts w:ascii="Arial" w:hAnsi="Arial" w:cs="Arial"/>
          <w:sz w:val="22"/>
        </w:rPr>
        <w:t xml:space="preserve">Land, </w:t>
      </w:r>
      <w:r w:rsidR="00244B74" w:rsidRPr="002F474A">
        <w:rPr>
          <w:rFonts w:ascii="Arial" w:hAnsi="Arial" w:cs="Arial"/>
          <w:sz w:val="22"/>
        </w:rPr>
        <w:t xml:space="preserve">Building and Plant &amp; Machinery of the Sub-Critical Thermal Power plant located </w:t>
      </w:r>
      <w:proofErr w:type="spellStart"/>
      <w:r w:rsidR="00244B74" w:rsidRPr="002F474A">
        <w:rPr>
          <w:rFonts w:ascii="Arial" w:hAnsi="Arial" w:cs="Arial"/>
          <w:sz w:val="22"/>
          <w:szCs w:val="22"/>
        </w:rPr>
        <w:t>Warora</w:t>
      </w:r>
      <w:proofErr w:type="spellEnd"/>
      <w:r w:rsidR="00244B74" w:rsidRPr="002F474A">
        <w:rPr>
          <w:rFonts w:ascii="Arial" w:hAnsi="Arial" w:cs="Arial"/>
          <w:sz w:val="22"/>
          <w:szCs w:val="22"/>
        </w:rPr>
        <w:t xml:space="preserve"> Growth Centre, MIDC, Tehsil – </w:t>
      </w:r>
      <w:proofErr w:type="spellStart"/>
      <w:r w:rsidR="00244B74" w:rsidRPr="002F474A">
        <w:rPr>
          <w:rFonts w:ascii="Arial" w:hAnsi="Arial" w:cs="Arial"/>
          <w:sz w:val="22"/>
          <w:szCs w:val="22"/>
        </w:rPr>
        <w:t>Warora</w:t>
      </w:r>
      <w:proofErr w:type="spellEnd"/>
      <w:r w:rsidR="00244B74" w:rsidRPr="002F474A">
        <w:rPr>
          <w:rFonts w:ascii="Arial" w:hAnsi="Arial" w:cs="Arial"/>
          <w:sz w:val="22"/>
          <w:szCs w:val="22"/>
        </w:rPr>
        <w:t xml:space="preserve">, District – </w:t>
      </w:r>
      <w:r w:rsidR="003506C7">
        <w:rPr>
          <w:rFonts w:ascii="Arial" w:hAnsi="Arial" w:cs="Arial"/>
          <w:sz w:val="22"/>
          <w:szCs w:val="22"/>
        </w:rPr>
        <w:t>Chandrapur</w:t>
      </w:r>
      <w:r w:rsidR="00244B74" w:rsidRPr="002F474A">
        <w:rPr>
          <w:rFonts w:ascii="Arial" w:hAnsi="Arial" w:cs="Arial"/>
          <w:sz w:val="22"/>
          <w:szCs w:val="22"/>
        </w:rPr>
        <w:t xml:space="preserve">, Village – </w:t>
      </w:r>
      <w:proofErr w:type="spellStart"/>
      <w:r w:rsidR="00244B74" w:rsidRPr="002F474A">
        <w:rPr>
          <w:rFonts w:ascii="Arial" w:hAnsi="Arial" w:cs="Arial"/>
          <w:sz w:val="22"/>
          <w:szCs w:val="22"/>
        </w:rPr>
        <w:t>Mohabala</w:t>
      </w:r>
      <w:proofErr w:type="spellEnd"/>
      <w:r w:rsidR="00244B74" w:rsidRPr="002F474A">
        <w:rPr>
          <w:rFonts w:ascii="Arial" w:hAnsi="Arial" w:cs="Arial"/>
          <w:sz w:val="22"/>
          <w:szCs w:val="22"/>
        </w:rPr>
        <w:t xml:space="preserve">, </w:t>
      </w:r>
      <w:r w:rsidR="003506C7" w:rsidRPr="002F474A">
        <w:rPr>
          <w:rFonts w:ascii="Arial" w:hAnsi="Arial" w:cs="Arial"/>
          <w:sz w:val="22"/>
          <w:szCs w:val="22"/>
        </w:rPr>
        <w:t>Maharashtra</w:t>
      </w:r>
      <w:r w:rsidR="00244B74" w:rsidRPr="002F474A">
        <w:rPr>
          <w:rFonts w:ascii="Arial" w:hAnsi="Arial" w:cs="Arial"/>
          <w:sz w:val="22"/>
          <w:szCs w:val="22"/>
        </w:rPr>
        <w:t>, India.</w:t>
      </w:r>
      <w:r w:rsidR="003506C7">
        <w:rPr>
          <w:rFonts w:ascii="Arial" w:hAnsi="Arial" w:cs="Arial"/>
          <w:sz w:val="22"/>
        </w:rPr>
        <w:t xml:space="preserve"> Details of Land, </w:t>
      </w:r>
      <w:r w:rsidR="00244B74" w:rsidRPr="002F474A">
        <w:rPr>
          <w:rFonts w:ascii="Arial" w:hAnsi="Arial" w:cs="Arial"/>
          <w:sz w:val="22"/>
        </w:rPr>
        <w:t>Building and Plant &amp; Machinery are enumerated in different section of this report.</w:t>
      </w:r>
    </w:p>
    <w:p w14:paraId="756D004B" w14:textId="77777777" w:rsidR="00244B74" w:rsidRPr="002F474A" w:rsidRDefault="00244B74" w:rsidP="00244B74">
      <w:pPr>
        <w:widowControl w:val="0"/>
        <w:autoSpaceDE w:val="0"/>
        <w:autoSpaceDN w:val="0"/>
        <w:spacing w:line="360" w:lineRule="auto"/>
        <w:jc w:val="both"/>
        <w:rPr>
          <w:rFonts w:ascii="Arial" w:eastAsia="Arial" w:hAnsi="Arial" w:cs="Arial"/>
          <w:b/>
          <w:sz w:val="22"/>
          <w:szCs w:val="22"/>
          <w:lang w:bidi="en-US"/>
        </w:rPr>
      </w:pPr>
    </w:p>
    <w:p w14:paraId="71B14144" w14:textId="66421B44" w:rsidR="00244B74" w:rsidRDefault="00244B74" w:rsidP="00244B74">
      <w:pPr>
        <w:spacing w:line="360" w:lineRule="auto"/>
        <w:jc w:val="both"/>
        <w:rPr>
          <w:rFonts w:ascii="Arial" w:hAnsi="Arial" w:cs="Arial"/>
          <w:sz w:val="22"/>
          <w:szCs w:val="22"/>
        </w:rPr>
      </w:pPr>
      <w:r w:rsidRPr="002F474A">
        <w:rPr>
          <w:rFonts w:ascii="Arial" w:hAnsi="Arial" w:cs="Arial"/>
          <w:sz w:val="22"/>
          <w:szCs w:val="22"/>
        </w:rPr>
        <w:t>This plant w</w:t>
      </w:r>
      <w:r w:rsidR="003506C7">
        <w:rPr>
          <w:rFonts w:ascii="Arial" w:hAnsi="Arial" w:cs="Arial"/>
          <w:sz w:val="22"/>
          <w:szCs w:val="22"/>
        </w:rPr>
        <w:t>as originally setup by M/s. EMCO</w:t>
      </w:r>
      <w:r w:rsidRPr="002F474A">
        <w:rPr>
          <w:rFonts w:ascii="Arial" w:hAnsi="Arial" w:cs="Arial"/>
          <w:sz w:val="22"/>
          <w:szCs w:val="22"/>
        </w:rPr>
        <w:t xml:space="preserve"> Energy Limited, however due to some financial crunch, it sold its entire stake to GMR group on 24</w:t>
      </w:r>
      <w:r w:rsidRPr="002F474A">
        <w:rPr>
          <w:rFonts w:ascii="Arial" w:hAnsi="Arial" w:cs="Arial"/>
          <w:sz w:val="22"/>
          <w:szCs w:val="22"/>
          <w:vertAlign w:val="superscript"/>
        </w:rPr>
        <w:t>th</w:t>
      </w:r>
      <w:r w:rsidRPr="002F474A">
        <w:rPr>
          <w:rFonts w:ascii="Arial" w:hAnsi="Arial" w:cs="Arial"/>
          <w:sz w:val="22"/>
          <w:szCs w:val="22"/>
        </w:rPr>
        <w:t xml:space="preserve"> July 2009. Further in 2010, GMR group (under the name and style M/s GMR </w:t>
      </w:r>
      <w:proofErr w:type="spellStart"/>
      <w:r w:rsidRPr="002F474A">
        <w:rPr>
          <w:rFonts w:ascii="Arial" w:hAnsi="Arial" w:cs="Arial"/>
          <w:sz w:val="22"/>
          <w:szCs w:val="22"/>
        </w:rPr>
        <w:t>Warora</w:t>
      </w:r>
      <w:proofErr w:type="spellEnd"/>
      <w:r w:rsidRPr="002F474A">
        <w:rPr>
          <w:rFonts w:ascii="Arial" w:hAnsi="Arial" w:cs="Arial"/>
          <w:sz w:val="22"/>
          <w:szCs w:val="22"/>
        </w:rPr>
        <w:t xml:space="preserve"> Energy Limited) resumed the work related to setting up the phase/unit-1 of power plant.</w:t>
      </w:r>
    </w:p>
    <w:p w14:paraId="3821D001" w14:textId="77777777" w:rsidR="00244B74" w:rsidRDefault="00244B74" w:rsidP="00244B74">
      <w:pPr>
        <w:spacing w:line="360" w:lineRule="auto"/>
        <w:jc w:val="both"/>
        <w:rPr>
          <w:rFonts w:ascii="Arial" w:hAnsi="Arial" w:cs="Arial"/>
          <w:sz w:val="22"/>
          <w:szCs w:val="22"/>
        </w:rPr>
      </w:pPr>
    </w:p>
    <w:p w14:paraId="04358B69" w14:textId="77777777" w:rsidR="00244B74" w:rsidRPr="002F474A" w:rsidRDefault="00244B74" w:rsidP="00244B74">
      <w:pPr>
        <w:spacing w:line="360" w:lineRule="auto"/>
        <w:jc w:val="both"/>
        <w:rPr>
          <w:rFonts w:ascii="Arial" w:hAnsi="Arial" w:cs="Arial"/>
          <w:sz w:val="22"/>
          <w:szCs w:val="22"/>
        </w:rPr>
      </w:pPr>
      <w:r w:rsidRPr="008257A8">
        <w:rPr>
          <w:rFonts w:ascii="Arial" w:hAnsi="Arial" w:cs="Arial"/>
          <w:sz w:val="22"/>
          <w:szCs w:val="22"/>
        </w:rPr>
        <w:t>This is a Sub Critical Pulverized Coal Fired Power Plant and is established in two phases of 300 MW</w:t>
      </w:r>
      <w:r>
        <w:rPr>
          <w:rFonts w:ascii="Arial" w:hAnsi="Arial" w:cs="Arial"/>
          <w:sz w:val="22"/>
          <w:szCs w:val="22"/>
        </w:rPr>
        <w:t xml:space="preserve"> each</w:t>
      </w:r>
      <w:r w:rsidRPr="008257A8">
        <w:rPr>
          <w:rFonts w:ascii="Arial" w:hAnsi="Arial" w:cs="Arial"/>
          <w:sz w:val="22"/>
          <w:szCs w:val="22"/>
        </w:rPr>
        <w:t xml:space="preserve">. Unit/Phase-1 was incepted in </w:t>
      </w:r>
      <w:proofErr w:type="gramStart"/>
      <w:r w:rsidRPr="008257A8">
        <w:rPr>
          <w:rFonts w:ascii="Arial" w:hAnsi="Arial" w:cs="Arial"/>
          <w:sz w:val="22"/>
          <w:szCs w:val="22"/>
        </w:rPr>
        <w:t>March,</w:t>
      </w:r>
      <w:proofErr w:type="gramEnd"/>
      <w:r w:rsidRPr="008257A8">
        <w:rPr>
          <w:rFonts w:ascii="Arial" w:hAnsi="Arial" w:cs="Arial"/>
          <w:sz w:val="22"/>
          <w:szCs w:val="22"/>
        </w:rPr>
        <w:t xml:space="preserve"> 2013 and Unit/Phase-2 was incepted in September, 2013.</w:t>
      </w:r>
    </w:p>
    <w:tbl>
      <w:tblPr>
        <w:tblStyle w:val="TableGrid"/>
        <w:tblW w:w="0" w:type="auto"/>
        <w:jc w:val="center"/>
        <w:tblLook w:val="04A0" w:firstRow="1" w:lastRow="0" w:firstColumn="1" w:lastColumn="0" w:noHBand="0" w:noVBand="1"/>
      </w:tblPr>
      <w:tblGrid>
        <w:gridCol w:w="980"/>
        <w:gridCol w:w="2062"/>
        <w:gridCol w:w="1064"/>
        <w:gridCol w:w="2552"/>
      </w:tblGrid>
      <w:tr w:rsidR="002A411A" w14:paraId="388AB0B3" w14:textId="77777777" w:rsidTr="002A411A">
        <w:trPr>
          <w:jc w:val="center"/>
        </w:trPr>
        <w:tc>
          <w:tcPr>
            <w:tcW w:w="6658" w:type="dxa"/>
            <w:gridSpan w:val="4"/>
            <w:tcBorders>
              <w:top w:val="nil"/>
              <w:left w:val="nil"/>
              <w:bottom w:val="single" w:sz="4" w:space="0" w:color="auto"/>
              <w:right w:val="nil"/>
            </w:tcBorders>
          </w:tcPr>
          <w:p w14:paraId="1531F4D8" w14:textId="6873E517" w:rsidR="002A411A" w:rsidRPr="00351627" w:rsidRDefault="002A411A" w:rsidP="00615BBE">
            <w:pPr>
              <w:jc w:val="center"/>
              <w:rPr>
                <w:rFonts w:ascii="Arial" w:hAnsi="Arial" w:cs="Arial"/>
                <w:b/>
                <w:i/>
                <w:noProof/>
                <w:color w:val="000000" w:themeColor="text1"/>
                <w:sz w:val="20"/>
                <w:szCs w:val="22"/>
              </w:rPr>
            </w:pPr>
            <w:r w:rsidRPr="00F2466C">
              <w:rPr>
                <w:rFonts w:ascii="Arial" w:hAnsi="Arial" w:cs="Arial"/>
                <w:b/>
                <w:i/>
                <w:noProof/>
                <w:color w:val="000000" w:themeColor="text1"/>
                <w:sz w:val="20"/>
                <w:szCs w:val="22"/>
              </w:rPr>
              <w:t>Table-2</w:t>
            </w:r>
          </w:p>
        </w:tc>
      </w:tr>
      <w:tr w:rsidR="003506C7" w14:paraId="300C5397" w14:textId="77777777" w:rsidTr="002A411A">
        <w:trPr>
          <w:jc w:val="center"/>
        </w:trPr>
        <w:tc>
          <w:tcPr>
            <w:tcW w:w="980" w:type="dxa"/>
            <w:tcBorders>
              <w:top w:val="single" w:sz="4" w:space="0" w:color="auto"/>
            </w:tcBorders>
            <w:shd w:val="clear" w:color="auto" w:fill="002060"/>
            <w:hideMark/>
          </w:tcPr>
          <w:p w14:paraId="3BA99FA4" w14:textId="77777777" w:rsidR="003506C7" w:rsidRPr="00351627" w:rsidRDefault="003506C7" w:rsidP="00615BBE">
            <w:pPr>
              <w:jc w:val="center"/>
              <w:rPr>
                <w:rFonts w:ascii="Calibri" w:hAnsi="Calibri" w:cs="Calibri"/>
                <w:b/>
                <w:noProof/>
                <w:color w:val="FFFFFF" w:themeColor="background1"/>
                <w:sz w:val="22"/>
                <w:szCs w:val="22"/>
              </w:rPr>
            </w:pPr>
            <w:r w:rsidRPr="00351627">
              <w:rPr>
                <w:rFonts w:ascii="Calibri" w:hAnsi="Calibri" w:cs="Calibri"/>
                <w:b/>
                <w:noProof/>
                <w:color w:val="FFFFFF" w:themeColor="background1"/>
                <w:sz w:val="22"/>
                <w:szCs w:val="22"/>
              </w:rPr>
              <w:t>Sr. No.</w:t>
            </w:r>
          </w:p>
        </w:tc>
        <w:tc>
          <w:tcPr>
            <w:tcW w:w="2062" w:type="dxa"/>
            <w:tcBorders>
              <w:top w:val="single" w:sz="4" w:space="0" w:color="auto"/>
            </w:tcBorders>
            <w:shd w:val="clear" w:color="auto" w:fill="002060"/>
            <w:hideMark/>
          </w:tcPr>
          <w:p w14:paraId="755E1D88" w14:textId="77777777" w:rsidR="003506C7" w:rsidRPr="00351627" w:rsidRDefault="003506C7" w:rsidP="00615BBE">
            <w:pPr>
              <w:jc w:val="center"/>
              <w:rPr>
                <w:rFonts w:ascii="Calibri" w:hAnsi="Calibri" w:cs="Calibri"/>
                <w:b/>
                <w:noProof/>
                <w:color w:val="FFFFFF" w:themeColor="background1"/>
                <w:sz w:val="22"/>
                <w:szCs w:val="22"/>
              </w:rPr>
            </w:pPr>
            <w:r w:rsidRPr="00351627">
              <w:rPr>
                <w:rFonts w:ascii="Calibri" w:hAnsi="Calibri" w:cs="Calibri"/>
                <w:b/>
                <w:noProof/>
                <w:color w:val="FFFFFF" w:themeColor="background1"/>
                <w:sz w:val="22"/>
                <w:szCs w:val="22"/>
              </w:rPr>
              <w:t xml:space="preserve">Unit No. </w:t>
            </w:r>
            <w:r>
              <w:rPr>
                <w:rFonts w:ascii="Calibri" w:hAnsi="Calibri" w:cs="Calibri"/>
                <w:b/>
                <w:noProof/>
                <w:color w:val="FFFFFF" w:themeColor="background1"/>
                <w:sz w:val="22"/>
                <w:szCs w:val="22"/>
              </w:rPr>
              <w:t>/ Phase No.</w:t>
            </w:r>
          </w:p>
        </w:tc>
        <w:tc>
          <w:tcPr>
            <w:tcW w:w="1064" w:type="dxa"/>
            <w:tcBorders>
              <w:top w:val="single" w:sz="4" w:space="0" w:color="auto"/>
            </w:tcBorders>
            <w:shd w:val="clear" w:color="auto" w:fill="002060"/>
          </w:tcPr>
          <w:p w14:paraId="3F18A406" w14:textId="31903349" w:rsidR="003506C7" w:rsidRDefault="003506C7" w:rsidP="00615BBE">
            <w:pPr>
              <w:jc w:val="center"/>
              <w:rPr>
                <w:rFonts w:ascii="Calibri" w:hAnsi="Calibri" w:cs="Calibri"/>
                <w:b/>
                <w:noProof/>
                <w:color w:val="FFFFFF" w:themeColor="background1"/>
                <w:sz w:val="22"/>
                <w:szCs w:val="22"/>
              </w:rPr>
            </w:pPr>
            <w:r>
              <w:rPr>
                <w:rFonts w:ascii="Calibri" w:hAnsi="Calibri" w:cs="Calibri"/>
                <w:b/>
                <w:noProof/>
                <w:color w:val="FFFFFF" w:themeColor="background1"/>
                <w:sz w:val="22"/>
                <w:szCs w:val="22"/>
              </w:rPr>
              <w:t>Capacity</w:t>
            </w:r>
            <w:r w:rsidR="002A411A">
              <w:rPr>
                <w:rFonts w:ascii="Calibri" w:hAnsi="Calibri" w:cs="Calibri"/>
                <w:b/>
                <w:noProof/>
                <w:color w:val="FFFFFF" w:themeColor="background1"/>
                <w:sz w:val="22"/>
                <w:szCs w:val="22"/>
              </w:rPr>
              <w:t xml:space="preserve"> in MW</w:t>
            </w:r>
          </w:p>
        </w:tc>
        <w:tc>
          <w:tcPr>
            <w:tcW w:w="2552" w:type="dxa"/>
            <w:tcBorders>
              <w:top w:val="single" w:sz="4" w:space="0" w:color="auto"/>
            </w:tcBorders>
            <w:shd w:val="clear" w:color="auto" w:fill="002060"/>
            <w:hideMark/>
          </w:tcPr>
          <w:p w14:paraId="369FEB22" w14:textId="4B6A10F0" w:rsidR="003506C7" w:rsidRPr="00351627" w:rsidRDefault="003506C7" w:rsidP="00615BBE">
            <w:pPr>
              <w:jc w:val="center"/>
              <w:rPr>
                <w:rFonts w:ascii="Calibri" w:hAnsi="Calibri" w:cs="Calibri"/>
                <w:b/>
                <w:noProof/>
                <w:color w:val="FFFFFF" w:themeColor="background1"/>
                <w:sz w:val="22"/>
                <w:szCs w:val="22"/>
              </w:rPr>
            </w:pPr>
            <w:r>
              <w:rPr>
                <w:rFonts w:ascii="Calibri" w:hAnsi="Calibri" w:cs="Calibri"/>
                <w:b/>
                <w:noProof/>
                <w:color w:val="FFFFFF" w:themeColor="background1"/>
                <w:sz w:val="22"/>
                <w:szCs w:val="22"/>
              </w:rPr>
              <w:t xml:space="preserve">Inception </w:t>
            </w:r>
            <w:r w:rsidRPr="00351627">
              <w:rPr>
                <w:rFonts w:ascii="Calibri" w:hAnsi="Calibri" w:cs="Calibri"/>
                <w:b/>
                <w:noProof/>
                <w:color w:val="FFFFFF" w:themeColor="background1"/>
                <w:sz w:val="22"/>
                <w:szCs w:val="22"/>
              </w:rPr>
              <w:t>Date</w:t>
            </w:r>
          </w:p>
        </w:tc>
      </w:tr>
      <w:tr w:rsidR="003506C7" w14:paraId="79C83A82" w14:textId="77777777" w:rsidTr="002A411A">
        <w:trPr>
          <w:jc w:val="center"/>
        </w:trPr>
        <w:tc>
          <w:tcPr>
            <w:tcW w:w="980" w:type="dxa"/>
            <w:hideMark/>
          </w:tcPr>
          <w:p w14:paraId="63EF9255" w14:textId="77777777" w:rsidR="003506C7" w:rsidRPr="00351627" w:rsidRDefault="003506C7" w:rsidP="00615BBE">
            <w:pPr>
              <w:jc w:val="center"/>
              <w:rPr>
                <w:rFonts w:ascii="Calibri" w:hAnsi="Calibri" w:cs="Calibri"/>
                <w:noProof/>
                <w:sz w:val="22"/>
                <w:szCs w:val="22"/>
              </w:rPr>
            </w:pPr>
            <w:r w:rsidRPr="00351627">
              <w:rPr>
                <w:rFonts w:ascii="Calibri" w:hAnsi="Calibri" w:cs="Calibri"/>
                <w:noProof/>
                <w:sz w:val="22"/>
                <w:szCs w:val="22"/>
              </w:rPr>
              <w:t>1</w:t>
            </w:r>
          </w:p>
        </w:tc>
        <w:tc>
          <w:tcPr>
            <w:tcW w:w="2062" w:type="dxa"/>
            <w:hideMark/>
          </w:tcPr>
          <w:p w14:paraId="78CDB5D8" w14:textId="77777777" w:rsidR="003506C7" w:rsidRPr="00351627" w:rsidRDefault="003506C7" w:rsidP="00615BBE">
            <w:pPr>
              <w:jc w:val="center"/>
              <w:rPr>
                <w:rFonts w:ascii="Calibri" w:hAnsi="Calibri" w:cs="Calibri"/>
                <w:noProof/>
                <w:sz w:val="22"/>
                <w:szCs w:val="22"/>
              </w:rPr>
            </w:pPr>
            <w:r w:rsidRPr="00351627">
              <w:rPr>
                <w:rFonts w:ascii="Calibri" w:hAnsi="Calibri" w:cs="Calibri"/>
                <w:noProof/>
                <w:sz w:val="22"/>
                <w:szCs w:val="22"/>
              </w:rPr>
              <w:t>Unit No. 01</w:t>
            </w:r>
          </w:p>
        </w:tc>
        <w:tc>
          <w:tcPr>
            <w:tcW w:w="1064" w:type="dxa"/>
          </w:tcPr>
          <w:p w14:paraId="1146B200" w14:textId="0E029EB0" w:rsidR="003506C7" w:rsidRDefault="002A411A" w:rsidP="00615BBE">
            <w:pPr>
              <w:jc w:val="center"/>
              <w:rPr>
                <w:rFonts w:ascii="Calibri" w:hAnsi="Calibri" w:cs="Calibri"/>
                <w:noProof/>
                <w:sz w:val="22"/>
                <w:szCs w:val="22"/>
              </w:rPr>
            </w:pPr>
            <w:r>
              <w:rPr>
                <w:rFonts w:ascii="Calibri" w:hAnsi="Calibri" w:cs="Calibri"/>
                <w:noProof/>
                <w:sz w:val="22"/>
                <w:szCs w:val="22"/>
              </w:rPr>
              <w:t>300</w:t>
            </w:r>
          </w:p>
        </w:tc>
        <w:tc>
          <w:tcPr>
            <w:tcW w:w="2552" w:type="dxa"/>
            <w:hideMark/>
          </w:tcPr>
          <w:p w14:paraId="06C6200D" w14:textId="2F59560B" w:rsidR="003506C7" w:rsidRPr="00351627" w:rsidRDefault="003506C7" w:rsidP="00615BBE">
            <w:pPr>
              <w:jc w:val="center"/>
              <w:rPr>
                <w:rFonts w:ascii="Calibri" w:hAnsi="Calibri" w:cs="Calibri"/>
                <w:noProof/>
                <w:sz w:val="22"/>
                <w:szCs w:val="22"/>
              </w:rPr>
            </w:pPr>
            <w:r>
              <w:rPr>
                <w:rFonts w:ascii="Calibri" w:hAnsi="Calibri" w:cs="Calibri"/>
                <w:noProof/>
                <w:sz w:val="22"/>
                <w:szCs w:val="22"/>
              </w:rPr>
              <w:t xml:space="preserve">March </w:t>
            </w:r>
            <w:r w:rsidRPr="00351627">
              <w:rPr>
                <w:rFonts w:ascii="Calibri" w:hAnsi="Calibri" w:cs="Calibri"/>
                <w:noProof/>
                <w:sz w:val="22"/>
                <w:szCs w:val="22"/>
              </w:rPr>
              <w:t>-201</w:t>
            </w:r>
            <w:r>
              <w:rPr>
                <w:rFonts w:ascii="Calibri" w:hAnsi="Calibri" w:cs="Calibri"/>
                <w:noProof/>
                <w:sz w:val="22"/>
                <w:szCs w:val="22"/>
              </w:rPr>
              <w:t>3</w:t>
            </w:r>
          </w:p>
        </w:tc>
      </w:tr>
      <w:tr w:rsidR="003506C7" w14:paraId="1B7DB9B4" w14:textId="77777777" w:rsidTr="002A411A">
        <w:trPr>
          <w:jc w:val="center"/>
        </w:trPr>
        <w:tc>
          <w:tcPr>
            <w:tcW w:w="980" w:type="dxa"/>
            <w:hideMark/>
          </w:tcPr>
          <w:p w14:paraId="11797861" w14:textId="77777777" w:rsidR="003506C7" w:rsidRPr="00351627" w:rsidRDefault="003506C7" w:rsidP="00615BBE">
            <w:pPr>
              <w:jc w:val="center"/>
              <w:rPr>
                <w:rFonts w:ascii="Calibri" w:hAnsi="Calibri" w:cs="Calibri"/>
                <w:noProof/>
                <w:sz w:val="22"/>
                <w:szCs w:val="22"/>
              </w:rPr>
            </w:pPr>
            <w:r w:rsidRPr="00351627">
              <w:rPr>
                <w:rFonts w:ascii="Calibri" w:hAnsi="Calibri" w:cs="Calibri"/>
                <w:noProof/>
                <w:sz w:val="22"/>
                <w:szCs w:val="22"/>
              </w:rPr>
              <w:t>2</w:t>
            </w:r>
          </w:p>
        </w:tc>
        <w:tc>
          <w:tcPr>
            <w:tcW w:w="2062" w:type="dxa"/>
            <w:hideMark/>
          </w:tcPr>
          <w:p w14:paraId="7C0BCB1F" w14:textId="77777777" w:rsidR="003506C7" w:rsidRPr="00351627" w:rsidRDefault="003506C7" w:rsidP="00615BBE">
            <w:pPr>
              <w:jc w:val="center"/>
              <w:rPr>
                <w:rFonts w:ascii="Calibri" w:hAnsi="Calibri" w:cs="Calibri"/>
                <w:noProof/>
                <w:sz w:val="22"/>
                <w:szCs w:val="22"/>
              </w:rPr>
            </w:pPr>
            <w:r w:rsidRPr="00351627">
              <w:rPr>
                <w:rFonts w:ascii="Calibri" w:hAnsi="Calibri" w:cs="Calibri"/>
                <w:noProof/>
                <w:sz w:val="22"/>
                <w:szCs w:val="22"/>
              </w:rPr>
              <w:t>Unit No. 02</w:t>
            </w:r>
          </w:p>
        </w:tc>
        <w:tc>
          <w:tcPr>
            <w:tcW w:w="1064" w:type="dxa"/>
          </w:tcPr>
          <w:p w14:paraId="61BB3D2C" w14:textId="158E6F60" w:rsidR="003506C7" w:rsidRDefault="002A411A" w:rsidP="00615BBE">
            <w:pPr>
              <w:jc w:val="center"/>
              <w:rPr>
                <w:rFonts w:ascii="Calibri" w:hAnsi="Calibri" w:cs="Calibri"/>
                <w:noProof/>
                <w:sz w:val="22"/>
                <w:szCs w:val="22"/>
              </w:rPr>
            </w:pPr>
            <w:r>
              <w:rPr>
                <w:rFonts w:ascii="Calibri" w:hAnsi="Calibri" w:cs="Calibri"/>
                <w:noProof/>
                <w:sz w:val="22"/>
                <w:szCs w:val="22"/>
              </w:rPr>
              <w:t>300</w:t>
            </w:r>
          </w:p>
        </w:tc>
        <w:tc>
          <w:tcPr>
            <w:tcW w:w="2552" w:type="dxa"/>
            <w:hideMark/>
          </w:tcPr>
          <w:p w14:paraId="6B7C52B4" w14:textId="602760D9" w:rsidR="003506C7" w:rsidRPr="00351627" w:rsidRDefault="003506C7" w:rsidP="00615BBE">
            <w:pPr>
              <w:jc w:val="center"/>
              <w:rPr>
                <w:rFonts w:ascii="Calibri" w:hAnsi="Calibri" w:cs="Calibri"/>
                <w:noProof/>
                <w:sz w:val="22"/>
                <w:szCs w:val="22"/>
              </w:rPr>
            </w:pPr>
            <w:r>
              <w:rPr>
                <w:rFonts w:ascii="Calibri" w:hAnsi="Calibri" w:cs="Calibri"/>
                <w:noProof/>
                <w:sz w:val="22"/>
                <w:szCs w:val="22"/>
              </w:rPr>
              <w:t xml:space="preserve">September </w:t>
            </w:r>
            <w:r w:rsidRPr="00351627">
              <w:rPr>
                <w:rFonts w:ascii="Calibri" w:hAnsi="Calibri" w:cs="Calibri"/>
                <w:noProof/>
                <w:sz w:val="22"/>
                <w:szCs w:val="22"/>
              </w:rPr>
              <w:t>-201</w:t>
            </w:r>
            <w:r>
              <w:rPr>
                <w:rFonts w:ascii="Calibri" w:hAnsi="Calibri" w:cs="Calibri"/>
                <w:noProof/>
                <w:sz w:val="22"/>
                <w:szCs w:val="22"/>
              </w:rPr>
              <w:t>3</w:t>
            </w:r>
          </w:p>
        </w:tc>
      </w:tr>
    </w:tbl>
    <w:p w14:paraId="6F935D78" w14:textId="414A0109" w:rsidR="00E92761" w:rsidRPr="00EC4FC8" w:rsidRDefault="00E92761" w:rsidP="00244B74">
      <w:pPr>
        <w:widowControl w:val="0"/>
        <w:numPr>
          <w:ilvl w:val="0"/>
          <w:numId w:val="81"/>
        </w:numPr>
        <w:autoSpaceDE w:val="0"/>
        <w:autoSpaceDN w:val="0"/>
        <w:spacing w:after="160" w:line="360" w:lineRule="auto"/>
        <w:ind w:left="0" w:hanging="426"/>
        <w:jc w:val="both"/>
        <w:rPr>
          <w:rFonts w:ascii="Arial" w:eastAsia="Arial" w:hAnsi="Arial" w:cs="Arial"/>
          <w:b/>
          <w:sz w:val="22"/>
          <w:szCs w:val="22"/>
          <w:lang w:bidi="en-US"/>
        </w:rPr>
      </w:pPr>
      <w:r w:rsidRPr="00EC4FC8">
        <w:rPr>
          <w:rFonts w:ascii="Arial" w:eastAsia="Arial" w:hAnsi="Arial" w:cs="Arial"/>
          <w:b/>
          <w:sz w:val="22"/>
          <w:szCs w:val="22"/>
          <w:lang w:bidi="en-US"/>
        </w:rPr>
        <w:t>Location</w:t>
      </w:r>
    </w:p>
    <w:p w14:paraId="59B4789B" w14:textId="2694C311" w:rsidR="00244B74" w:rsidRDefault="00244B74" w:rsidP="00244B74">
      <w:pPr>
        <w:pStyle w:val="ListParagraph"/>
        <w:spacing w:line="360" w:lineRule="auto"/>
        <w:ind w:left="360"/>
        <w:jc w:val="both"/>
        <w:rPr>
          <w:rFonts w:ascii="Arial" w:hAnsi="Arial" w:cs="Arial"/>
          <w:sz w:val="22"/>
          <w:szCs w:val="22"/>
        </w:rPr>
      </w:pPr>
      <w:r>
        <w:rPr>
          <w:rFonts w:ascii="Arial" w:hAnsi="Arial" w:cs="Arial"/>
          <w:sz w:val="22"/>
          <w:szCs w:val="22"/>
        </w:rPr>
        <w:t xml:space="preserve">This power Plant lies inside the </w:t>
      </w:r>
      <w:proofErr w:type="spellStart"/>
      <w:r>
        <w:rPr>
          <w:rFonts w:ascii="Arial" w:hAnsi="Arial" w:cs="Arial"/>
          <w:sz w:val="22"/>
          <w:szCs w:val="22"/>
        </w:rPr>
        <w:t>Warora</w:t>
      </w:r>
      <w:proofErr w:type="spellEnd"/>
      <w:r>
        <w:rPr>
          <w:rFonts w:ascii="Arial" w:hAnsi="Arial" w:cs="Arial"/>
          <w:sz w:val="22"/>
          <w:szCs w:val="22"/>
        </w:rPr>
        <w:t xml:space="preserve"> growth Centre. The</w:t>
      </w:r>
      <w:r w:rsidRPr="00EA1F0A">
        <w:rPr>
          <w:rFonts w:ascii="Arial" w:hAnsi="Arial" w:cs="Arial"/>
          <w:sz w:val="22"/>
          <w:szCs w:val="22"/>
        </w:rPr>
        <w:t xml:space="preserve"> location of the Power Plant is around </w:t>
      </w:r>
      <w:r>
        <w:rPr>
          <w:rFonts w:ascii="Arial" w:hAnsi="Arial" w:cs="Arial"/>
          <w:sz w:val="22"/>
          <w:szCs w:val="22"/>
        </w:rPr>
        <w:t>109 Km</w:t>
      </w:r>
      <w:r w:rsidRPr="00EA1F0A">
        <w:rPr>
          <w:rFonts w:ascii="Arial" w:hAnsi="Arial" w:cs="Arial"/>
          <w:sz w:val="22"/>
          <w:szCs w:val="22"/>
        </w:rPr>
        <w:t xml:space="preserve"> from </w:t>
      </w:r>
      <w:r>
        <w:rPr>
          <w:rFonts w:ascii="Arial" w:hAnsi="Arial" w:cs="Arial"/>
          <w:sz w:val="22"/>
          <w:szCs w:val="22"/>
        </w:rPr>
        <w:t xml:space="preserve">Nagpur City </w:t>
      </w:r>
      <w:r w:rsidRPr="00EA1F0A">
        <w:rPr>
          <w:rFonts w:ascii="Arial" w:hAnsi="Arial" w:cs="Arial"/>
          <w:sz w:val="22"/>
          <w:szCs w:val="22"/>
        </w:rPr>
        <w:t xml:space="preserve">and can be easily reached in just </w:t>
      </w:r>
      <w:r>
        <w:rPr>
          <w:rFonts w:ascii="Arial" w:hAnsi="Arial" w:cs="Arial"/>
          <w:sz w:val="22"/>
          <w:szCs w:val="22"/>
        </w:rPr>
        <w:t>90</w:t>
      </w:r>
      <w:r w:rsidRPr="00EA1F0A">
        <w:rPr>
          <w:rFonts w:ascii="Arial" w:hAnsi="Arial" w:cs="Arial"/>
          <w:sz w:val="22"/>
          <w:szCs w:val="22"/>
        </w:rPr>
        <w:t xml:space="preserve"> minutes</w:t>
      </w:r>
      <w:r>
        <w:rPr>
          <w:rFonts w:ascii="Arial" w:hAnsi="Arial" w:cs="Arial"/>
          <w:sz w:val="22"/>
          <w:szCs w:val="22"/>
        </w:rPr>
        <w:t xml:space="preserve"> via Road</w:t>
      </w:r>
      <w:r w:rsidRPr="00EA1F0A">
        <w:rPr>
          <w:rFonts w:ascii="Arial" w:hAnsi="Arial" w:cs="Arial"/>
          <w:sz w:val="22"/>
          <w:szCs w:val="22"/>
        </w:rPr>
        <w:t>.</w:t>
      </w:r>
      <w:r>
        <w:rPr>
          <w:rFonts w:ascii="Arial" w:hAnsi="Arial" w:cs="Arial"/>
          <w:sz w:val="22"/>
          <w:szCs w:val="22"/>
        </w:rPr>
        <w:t xml:space="preserve"> Power</w:t>
      </w:r>
      <w:r w:rsidRPr="00EA1F0A">
        <w:rPr>
          <w:rFonts w:ascii="Arial" w:hAnsi="Arial" w:cs="Arial"/>
          <w:sz w:val="22"/>
          <w:szCs w:val="22"/>
        </w:rPr>
        <w:t xml:space="preserve"> Plant is located </w:t>
      </w:r>
      <w:r>
        <w:rPr>
          <w:rFonts w:ascii="Arial" w:hAnsi="Arial" w:cs="Arial"/>
          <w:sz w:val="22"/>
          <w:szCs w:val="22"/>
        </w:rPr>
        <w:t>near river Wardha (which is the main source of raw water for power generation)</w:t>
      </w:r>
      <w:r w:rsidRPr="00EA1F0A">
        <w:rPr>
          <w:rFonts w:ascii="Arial" w:hAnsi="Arial" w:cs="Arial"/>
          <w:sz w:val="22"/>
          <w:szCs w:val="22"/>
        </w:rPr>
        <w:t xml:space="preserve">. </w:t>
      </w:r>
      <w:r>
        <w:rPr>
          <w:rFonts w:ascii="Arial" w:hAnsi="Arial" w:cs="Arial"/>
          <w:sz w:val="22"/>
          <w:szCs w:val="22"/>
        </w:rPr>
        <w:t>It is around 3-4 Kms away from Nagpur-Cha</w:t>
      </w:r>
      <w:r w:rsidR="002A411A">
        <w:rPr>
          <w:rFonts w:ascii="Arial" w:hAnsi="Arial" w:cs="Arial"/>
          <w:sz w:val="22"/>
          <w:szCs w:val="22"/>
        </w:rPr>
        <w:t>n</w:t>
      </w:r>
      <w:r>
        <w:rPr>
          <w:rFonts w:ascii="Arial" w:hAnsi="Arial" w:cs="Arial"/>
          <w:sz w:val="22"/>
          <w:szCs w:val="22"/>
        </w:rPr>
        <w:t xml:space="preserve">drapur state highway - 09. </w:t>
      </w:r>
      <w:r w:rsidRPr="00EA1F0A">
        <w:rPr>
          <w:rFonts w:ascii="Arial" w:hAnsi="Arial" w:cs="Arial"/>
          <w:sz w:val="22"/>
          <w:szCs w:val="22"/>
        </w:rPr>
        <w:lastRenderedPageBreak/>
        <w:t xml:space="preserve">Nearest Airport is </w:t>
      </w:r>
      <w:r>
        <w:rPr>
          <w:rFonts w:ascii="Arial" w:hAnsi="Arial" w:cs="Arial"/>
          <w:sz w:val="22"/>
          <w:szCs w:val="22"/>
        </w:rPr>
        <w:t>Nagpur International</w:t>
      </w:r>
      <w:r w:rsidRPr="00EA1F0A">
        <w:rPr>
          <w:rFonts w:ascii="Arial" w:hAnsi="Arial" w:cs="Arial"/>
          <w:sz w:val="22"/>
          <w:szCs w:val="22"/>
        </w:rPr>
        <w:t xml:space="preserve"> Airport which is at </w:t>
      </w:r>
      <w:r>
        <w:rPr>
          <w:rFonts w:ascii="Arial" w:hAnsi="Arial" w:cs="Arial"/>
          <w:sz w:val="22"/>
          <w:szCs w:val="22"/>
        </w:rPr>
        <w:t>102</w:t>
      </w:r>
      <w:r w:rsidRPr="00EA1F0A">
        <w:rPr>
          <w:rFonts w:ascii="Arial" w:hAnsi="Arial" w:cs="Arial"/>
          <w:sz w:val="22"/>
          <w:szCs w:val="22"/>
        </w:rPr>
        <w:t xml:space="preserve"> km of road</w:t>
      </w:r>
      <w:r>
        <w:rPr>
          <w:rFonts w:ascii="Arial" w:hAnsi="Arial" w:cs="Arial"/>
          <w:sz w:val="22"/>
          <w:szCs w:val="22"/>
        </w:rPr>
        <w:t xml:space="preserve"> distance from Power P</w:t>
      </w:r>
      <w:r w:rsidRPr="006C5F30">
        <w:rPr>
          <w:rFonts w:ascii="Arial" w:hAnsi="Arial" w:cs="Arial"/>
          <w:sz w:val="22"/>
          <w:szCs w:val="22"/>
        </w:rPr>
        <w:t>lant</w:t>
      </w:r>
      <w:r>
        <w:rPr>
          <w:rFonts w:ascii="Arial" w:hAnsi="Arial" w:cs="Arial"/>
          <w:sz w:val="22"/>
          <w:szCs w:val="22"/>
        </w:rPr>
        <w:t>.</w:t>
      </w:r>
    </w:p>
    <w:tbl>
      <w:tblPr>
        <w:tblStyle w:val="TableGrid5"/>
        <w:tblW w:w="0" w:type="auto"/>
        <w:jc w:val="center"/>
        <w:tblLook w:val="04A0" w:firstRow="1" w:lastRow="0" w:firstColumn="1" w:lastColumn="0" w:noHBand="0" w:noVBand="1"/>
      </w:tblPr>
      <w:tblGrid>
        <w:gridCol w:w="1271"/>
        <w:gridCol w:w="3686"/>
      </w:tblGrid>
      <w:tr w:rsidR="00244B74" w:rsidRPr="00EC4FC8" w14:paraId="38193598" w14:textId="77777777" w:rsidTr="00615BBE">
        <w:trPr>
          <w:trHeight w:val="363"/>
          <w:jc w:val="center"/>
        </w:trPr>
        <w:tc>
          <w:tcPr>
            <w:tcW w:w="1271" w:type="dxa"/>
          </w:tcPr>
          <w:p w14:paraId="7B83C026" w14:textId="77777777" w:rsidR="00244B74" w:rsidRPr="00EC4FC8" w:rsidRDefault="00244B74" w:rsidP="00615BBE">
            <w:pPr>
              <w:autoSpaceDE w:val="0"/>
              <w:autoSpaceDN w:val="0"/>
              <w:adjustRightInd w:val="0"/>
              <w:jc w:val="center"/>
              <w:rPr>
                <w:rFonts w:ascii="Arial" w:hAnsi="Arial" w:cs="DokChampa"/>
                <w:color w:val="000000"/>
                <w:sz w:val="22"/>
                <w:szCs w:val="22"/>
                <w:lang w:val="en-IN"/>
              </w:rPr>
            </w:pPr>
            <w:r w:rsidRPr="00EC4FC8">
              <w:rPr>
                <w:rFonts w:ascii="Arial" w:eastAsia="Arial" w:hAnsi="Arial" w:cs="Arial"/>
                <w:sz w:val="22"/>
                <w:szCs w:val="22"/>
                <w:lang w:bidi="en-US"/>
              </w:rPr>
              <w:br w:type="page"/>
            </w:r>
            <w:r w:rsidRPr="00EC4FC8">
              <w:rPr>
                <w:rFonts w:ascii="Segoe UI Emoji" w:eastAsia="Arial" w:hAnsi="Segoe UI Emoji" w:cs="Segoe UI Emoji"/>
                <w:sz w:val="22"/>
                <w:szCs w:val="22"/>
                <w:lang w:bidi="en-US"/>
              </w:rPr>
              <w:t>🚍</w:t>
            </w:r>
          </w:p>
        </w:tc>
        <w:tc>
          <w:tcPr>
            <w:tcW w:w="3686" w:type="dxa"/>
          </w:tcPr>
          <w:p w14:paraId="086F7CF3" w14:textId="77777777" w:rsidR="00244B74" w:rsidRPr="00EC4FC8" w:rsidRDefault="00244B74" w:rsidP="00615BBE">
            <w:pPr>
              <w:tabs>
                <w:tab w:val="left" w:pos="1485"/>
              </w:tabs>
              <w:autoSpaceDE w:val="0"/>
              <w:autoSpaceDN w:val="0"/>
              <w:adjustRightInd w:val="0"/>
              <w:rPr>
                <w:rFonts w:ascii="Arial" w:hAnsi="Arial" w:cs="Arial"/>
                <w:color w:val="000000"/>
                <w:sz w:val="22"/>
                <w:szCs w:val="22"/>
                <w:lang w:val="en-IN"/>
              </w:rPr>
            </w:pPr>
            <w:proofErr w:type="spellStart"/>
            <w:r>
              <w:rPr>
                <w:rFonts w:ascii="Arial" w:eastAsia="Arial" w:hAnsi="Arial" w:cs="Arial"/>
                <w:sz w:val="22"/>
                <w:szCs w:val="22"/>
                <w:lang w:bidi="en-US"/>
              </w:rPr>
              <w:t>Warora</w:t>
            </w:r>
            <w:proofErr w:type="spellEnd"/>
            <w:r>
              <w:rPr>
                <w:rFonts w:ascii="Arial" w:eastAsia="Arial" w:hAnsi="Arial" w:cs="Arial"/>
                <w:sz w:val="22"/>
                <w:szCs w:val="22"/>
                <w:lang w:bidi="en-US"/>
              </w:rPr>
              <w:t xml:space="preserve"> </w:t>
            </w:r>
            <w:r w:rsidRPr="00EC4FC8">
              <w:rPr>
                <w:rFonts w:ascii="Arial" w:eastAsia="Arial" w:hAnsi="Arial" w:cs="Arial"/>
                <w:sz w:val="22"/>
                <w:szCs w:val="22"/>
                <w:lang w:bidi="en-US"/>
              </w:rPr>
              <w:t>Bus St</w:t>
            </w:r>
            <w:r>
              <w:rPr>
                <w:rFonts w:ascii="Arial" w:eastAsia="Arial" w:hAnsi="Arial" w:cs="Arial"/>
                <w:sz w:val="22"/>
                <w:szCs w:val="22"/>
                <w:lang w:bidi="en-US"/>
              </w:rPr>
              <w:t>and</w:t>
            </w:r>
            <w:r w:rsidRPr="00EC4FC8">
              <w:rPr>
                <w:rFonts w:ascii="Arial" w:eastAsia="Arial" w:hAnsi="Arial" w:cs="Arial"/>
                <w:sz w:val="22"/>
                <w:szCs w:val="22"/>
                <w:lang w:bidi="en-US"/>
              </w:rPr>
              <w:t xml:space="preserve"> [</w:t>
            </w:r>
            <w:r>
              <w:rPr>
                <w:rFonts w:ascii="Arial" w:eastAsia="Arial" w:hAnsi="Arial" w:cs="Arial"/>
                <w:sz w:val="22"/>
                <w:szCs w:val="22"/>
                <w:lang w:bidi="en-US"/>
              </w:rPr>
              <w:t>7.9</w:t>
            </w:r>
            <w:r w:rsidRPr="00EC4FC8">
              <w:rPr>
                <w:rFonts w:ascii="Arial" w:eastAsia="Arial" w:hAnsi="Arial" w:cs="Arial"/>
                <w:sz w:val="22"/>
                <w:szCs w:val="22"/>
                <w:lang w:bidi="en-US"/>
              </w:rPr>
              <w:t xml:space="preserve"> km]</w:t>
            </w:r>
            <w:r w:rsidRPr="00EC4FC8">
              <w:rPr>
                <w:rFonts w:ascii="Arial" w:hAnsi="Arial" w:cs="Arial"/>
                <w:color w:val="000000"/>
                <w:sz w:val="22"/>
                <w:szCs w:val="22"/>
                <w:lang w:val="en-IN"/>
              </w:rPr>
              <w:tab/>
            </w:r>
          </w:p>
        </w:tc>
      </w:tr>
      <w:tr w:rsidR="00244B74" w:rsidRPr="00EC4FC8" w14:paraId="16765469" w14:textId="77777777" w:rsidTr="00615BBE">
        <w:trPr>
          <w:trHeight w:val="353"/>
          <w:jc w:val="center"/>
        </w:trPr>
        <w:tc>
          <w:tcPr>
            <w:tcW w:w="1271" w:type="dxa"/>
          </w:tcPr>
          <w:p w14:paraId="3A29CE5A" w14:textId="19F939AF" w:rsidR="00244B74" w:rsidRPr="00EC4FC8" w:rsidRDefault="00244B74" w:rsidP="00615BBE">
            <w:pPr>
              <w:autoSpaceDE w:val="0"/>
              <w:autoSpaceDN w:val="0"/>
              <w:adjustRightInd w:val="0"/>
              <w:jc w:val="center"/>
              <w:rPr>
                <w:rFonts w:ascii="Segoe UI Symbol" w:hAnsi="Segoe UI Symbol" w:cs="Segoe UI Symbol"/>
                <w:color w:val="000000"/>
                <w:sz w:val="22"/>
                <w:szCs w:val="22"/>
                <w:lang w:val="en-IN"/>
              </w:rPr>
            </w:pPr>
            <w:r w:rsidRPr="00EC4FC8">
              <w:rPr>
                <w:rFonts w:ascii="Segoe UI Emoji" w:eastAsia="Arial" w:hAnsi="Segoe UI Emoji" w:cs="Segoe UI Emoji"/>
                <w:sz w:val="22"/>
                <w:szCs w:val="22"/>
                <w:lang w:bidi="en-US"/>
              </w:rPr>
              <w:t>🚉</w:t>
            </w:r>
          </w:p>
        </w:tc>
        <w:tc>
          <w:tcPr>
            <w:tcW w:w="3686" w:type="dxa"/>
          </w:tcPr>
          <w:p w14:paraId="70DE2D22" w14:textId="77777777" w:rsidR="00244B74" w:rsidRPr="00EC4FC8" w:rsidRDefault="00244B74" w:rsidP="00615BBE">
            <w:pPr>
              <w:autoSpaceDE w:val="0"/>
              <w:autoSpaceDN w:val="0"/>
              <w:adjustRightInd w:val="0"/>
              <w:rPr>
                <w:rFonts w:ascii="Arial" w:hAnsi="Arial" w:cs="Arial"/>
                <w:color w:val="000000"/>
                <w:sz w:val="22"/>
                <w:szCs w:val="22"/>
                <w:lang w:val="en-IN"/>
              </w:rPr>
            </w:pPr>
            <w:proofErr w:type="spellStart"/>
            <w:r>
              <w:rPr>
                <w:rFonts w:ascii="Arial" w:eastAsia="Arial" w:hAnsi="Arial" w:cs="Arial"/>
                <w:sz w:val="22"/>
                <w:szCs w:val="22"/>
                <w:lang w:bidi="en-US"/>
              </w:rPr>
              <w:t>Warora</w:t>
            </w:r>
            <w:proofErr w:type="spellEnd"/>
            <w:r w:rsidRPr="00EC4FC8">
              <w:rPr>
                <w:rFonts w:ascii="Arial" w:eastAsia="Arial" w:hAnsi="Arial" w:cs="Arial"/>
                <w:sz w:val="22"/>
                <w:szCs w:val="22"/>
                <w:lang w:bidi="en-US"/>
              </w:rPr>
              <w:t xml:space="preserve"> Railway Station [ </w:t>
            </w:r>
            <w:r>
              <w:rPr>
                <w:rFonts w:ascii="Arial" w:eastAsia="Arial" w:hAnsi="Arial" w:cs="Arial"/>
                <w:sz w:val="22"/>
                <w:szCs w:val="22"/>
                <w:lang w:bidi="en-US"/>
              </w:rPr>
              <w:t>6.8 k</w:t>
            </w:r>
            <w:r w:rsidRPr="00EC4FC8">
              <w:rPr>
                <w:rFonts w:ascii="Arial" w:eastAsia="Arial" w:hAnsi="Arial" w:cs="Arial"/>
                <w:sz w:val="22"/>
                <w:szCs w:val="22"/>
                <w:lang w:bidi="en-US"/>
              </w:rPr>
              <w:t>m]</w:t>
            </w:r>
          </w:p>
        </w:tc>
      </w:tr>
      <w:tr w:rsidR="00244B74" w:rsidRPr="00EC4FC8" w14:paraId="68D55847" w14:textId="77777777" w:rsidTr="00615BBE">
        <w:trPr>
          <w:jc w:val="center"/>
        </w:trPr>
        <w:tc>
          <w:tcPr>
            <w:tcW w:w="1271" w:type="dxa"/>
          </w:tcPr>
          <w:p w14:paraId="5490F8B7" w14:textId="77777777" w:rsidR="00244B74" w:rsidRPr="00EC4FC8" w:rsidRDefault="00244B74" w:rsidP="00615BBE">
            <w:pPr>
              <w:autoSpaceDE w:val="0"/>
              <w:autoSpaceDN w:val="0"/>
              <w:adjustRightInd w:val="0"/>
              <w:jc w:val="center"/>
              <w:rPr>
                <w:rFonts w:ascii="Segoe UI Symbol" w:hAnsi="Segoe UI Symbol" w:cs="Segoe UI Symbol"/>
                <w:color w:val="000000"/>
                <w:sz w:val="22"/>
                <w:szCs w:val="22"/>
                <w:lang w:val="en-IN"/>
              </w:rPr>
            </w:pPr>
            <w:r w:rsidRPr="00EC4FC8">
              <w:rPr>
                <w:rFonts w:ascii="Segoe UI Symbol" w:eastAsia="Arial" w:hAnsi="Segoe UI Symbol" w:cs="Segoe UI Symbol"/>
                <w:sz w:val="22"/>
                <w:szCs w:val="22"/>
                <w:lang w:bidi="en-US"/>
              </w:rPr>
              <w:t>🛪</w:t>
            </w:r>
          </w:p>
        </w:tc>
        <w:tc>
          <w:tcPr>
            <w:tcW w:w="3686" w:type="dxa"/>
          </w:tcPr>
          <w:p w14:paraId="58A263A3" w14:textId="77777777" w:rsidR="00244B74" w:rsidRPr="00EC4FC8" w:rsidRDefault="00244B74" w:rsidP="00615BBE">
            <w:pPr>
              <w:widowControl w:val="0"/>
              <w:autoSpaceDE w:val="0"/>
              <w:autoSpaceDN w:val="0"/>
              <w:spacing w:line="360" w:lineRule="auto"/>
              <w:jc w:val="both"/>
              <w:rPr>
                <w:rFonts w:ascii="Arial" w:hAnsi="Arial" w:cs="Arial"/>
                <w:sz w:val="22"/>
                <w:szCs w:val="22"/>
              </w:rPr>
            </w:pPr>
            <w:r>
              <w:rPr>
                <w:rFonts w:ascii="Arial" w:hAnsi="Arial" w:cs="Arial"/>
                <w:sz w:val="22"/>
                <w:szCs w:val="22"/>
              </w:rPr>
              <w:t>Nagpur</w:t>
            </w:r>
            <w:r w:rsidRPr="00EC4FC8">
              <w:rPr>
                <w:rFonts w:ascii="Arial" w:hAnsi="Arial" w:cs="Arial"/>
                <w:sz w:val="22"/>
                <w:szCs w:val="22"/>
              </w:rPr>
              <w:t xml:space="preserve"> Airport [</w:t>
            </w:r>
            <w:r>
              <w:rPr>
                <w:rFonts w:ascii="Arial" w:hAnsi="Arial" w:cs="Arial"/>
                <w:sz w:val="22"/>
                <w:szCs w:val="22"/>
              </w:rPr>
              <w:t>102</w:t>
            </w:r>
            <w:r w:rsidRPr="00EC4FC8">
              <w:rPr>
                <w:rFonts w:ascii="Arial" w:hAnsi="Arial" w:cs="Arial"/>
                <w:sz w:val="22"/>
                <w:szCs w:val="22"/>
              </w:rPr>
              <w:t xml:space="preserve"> km]</w:t>
            </w:r>
          </w:p>
        </w:tc>
      </w:tr>
    </w:tbl>
    <w:p w14:paraId="1C70EE10" w14:textId="6C4D53BE" w:rsidR="00E92761" w:rsidRPr="00E92761" w:rsidRDefault="00E92761" w:rsidP="00E92761">
      <w:pPr>
        <w:widowControl w:val="0"/>
        <w:autoSpaceDE w:val="0"/>
        <w:autoSpaceDN w:val="0"/>
        <w:spacing w:line="360" w:lineRule="auto"/>
        <w:jc w:val="both"/>
        <w:rPr>
          <w:rFonts w:ascii="Arial" w:hAnsi="Arial" w:cs="Arial"/>
          <w:sz w:val="20"/>
          <w:szCs w:val="20"/>
        </w:rPr>
      </w:pPr>
    </w:p>
    <w:p w14:paraId="3369901D" w14:textId="3C74FD67" w:rsidR="00E92761" w:rsidRPr="00E92761" w:rsidRDefault="002A411A" w:rsidP="00E92761">
      <w:pPr>
        <w:widowControl w:val="0"/>
        <w:autoSpaceDE w:val="0"/>
        <w:autoSpaceDN w:val="0"/>
        <w:spacing w:line="360" w:lineRule="auto"/>
        <w:contextualSpacing/>
        <w:jc w:val="center"/>
        <w:rPr>
          <w:rFonts w:ascii="Arial" w:eastAsia="Arial" w:hAnsi="Arial" w:cs="Arial"/>
          <w:sz w:val="20"/>
          <w:szCs w:val="20"/>
          <w:lang w:bidi="en-US"/>
        </w:rPr>
      </w:pPr>
      <w:r>
        <w:rPr>
          <w:rFonts w:ascii="Arial" w:eastAsia="Arial" w:hAnsi="Arial" w:cs="Arial"/>
          <w:noProof/>
          <w:sz w:val="20"/>
          <w:szCs w:val="20"/>
          <w:lang w:val="en-IN" w:eastAsia="en-IN"/>
        </w:rPr>
        <w:drawing>
          <wp:inline distT="0" distB="0" distL="0" distR="0" wp14:anchorId="7DF12EAC" wp14:editId="3EAC189C">
            <wp:extent cx="5761355" cy="3658235"/>
            <wp:effectExtent l="19050" t="19050" r="1079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489191.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3658235"/>
                    </a:xfrm>
                    <a:prstGeom prst="rect">
                      <a:avLst/>
                    </a:prstGeom>
                    <a:ln w="12700">
                      <a:solidFill>
                        <a:schemeClr val="tx1"/>
                      </a:solidFill>
                    </a:ln>
                  </pic:spPr>
                </pic:pic>
              </a:graphicData>
            </a:graphic>
          </wp:inline>
        </w:drawing>
      </w:r>
    </w:p>
    <w:p w14:paraId="73CA7A21" w14:textId="089E110E" w:rsidR="00E92761" w:rsidRPr="00E92761" w:rsidRDefault="00E92761" w:rsidP="00E92761">
      <w:pPr>
        <w:spacing w:line="276" w:lineRule="auto"/>
        <w:rPr>
          <w:rFonts w:ascii="Arial" w:eastAsia="Arial" w:hAnsi="Arial" w:cs="Arial"/>
          <w:color w:val="000000"/>
          <w:sz w:val="20"/>
          <w:szCs w:val="20"/>
          <w:lang w:bidi="en-US"/>
        </w:rPr>
      </w:pPr>
    </w:p>
    <w:p w14:paraId="39BC3CC6" w14:textId="760ECF3D"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Project Cost &amp; Means of Finance</w:t>
      </w:r>
    </w:p>
    <w:p w14:paraId="79469124" w14:textId="7251883A" w:rsidR="001F1200" w:rsidRPr="001F1200" w:rsidRDefault="001F1200" w:rsidP="001F1200">
      <w:pPr>
        <w:pStyle w:val="ListParagraph"/>
        <w:spacing w:line="360" w:lineRule="auto"/>
        <w:ind w:left="360" w:right="49"/>
        <w:jc w:val="both"/>
        <w:rPr>
          <w:rFonts w:ascii="Arial" w:hAnsi="Arial" w:cs="Arial"/>
          <w:sz w:val="22"/>
        </w:rPr>
      </w:pPr>
      <w:r w:rsidRPr="001F1200">
        <w:rPr>
          <w:rFonts w:ascii="Arial" w:hAnsi="Arial" w:cs="Arial"/>
          <w:sz w:val="22"/>
        </w:rPr>
        <w:t>The original project cost for this project was Rs.3480 Cr. However, the project has undergone cost overrun due to increase in average acquisition cost of land per acre, delay in implementation and increase in cost of civil works which revised the project cost to Rs.3950 Cr.</w:t>
      </w:r>
    </w:p>
    <w:p w14:paraId="0B8958CF" w14:textId="3CE41514" w:rsidR="001F1200" w:rsidRDefault="001F1200" w:rsidP="001F1200">
      <w:pPr>
        <w:spacing w:after="160"/>
        <w:jc w:val="center"/>
        <w:rPr>
          <w:rFonts w:ascii="Arial" w:eastAsia="Arial" w:hAnsi="Arial" w:cs="Arial"/>
          <w:b/>
          <w:i/>
          <w:sz w:val="22"/>
          <w:szCs w:val="22"/>
          <w:lang w:bidi="en-US"/>
        </w:rPr>
      </w:pPr>
      <w:r w:rsidRPr="00747D50">
        <w:rPr>
          <w:noProof/>
          <w:lang w:val="en-IN" w:eastAsia="en-IN"/>
        </w:rPr>
        <w:drawing>
          <wp:anchor distT="0" distB="0" distL="114300" distR="114300" simplePos="0" relativeHeight="251694080" behindDoc="0" locked="0" layoutInCell="1" allowOverlap="1" wp14:anchorId="0F7D8A0E" wp14:editId="152A4DD7">
            <wp:simplePos x="0" y="0"/>
            <wp:positionH relativeFrom="column">
              <wp:posOffset>904240</wp:posOffset>
            </wp:positionH>
            <wp:positionV relativeFrom="paragraph">
              <wp:posOffset>229235</wp:posOffset>
            </wp:positionV>
            <wp:extent cx="3634635" cy="1971675"/>
            <wp:effectExtent l="0" t="0" r="444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34635" cy="1971675"/>
                    </a:xfrm>
                    <a:prstGeom prst="rect">
                      <a:avLst/>
                    </a:prstGeom>
                    <a:noFill/>
                    <a:ln>
                      <a:noFill/>
                    </a:ln>
                  </pic:spPr>
                </pic:pic>
              </a:graphicData>
            </a:graphic>
          </wp:anchor>
        </w:drawing>
      </w:r>
      <w:r w:rsidR="002A411A" w:rsidRPr="002A411A">
        <w:rPr>
          <w:rFonts w:ascii="Arial" w:eastAsia="Arial" w:hAnsi="Arial" w:cs="Arial"/>
          <w:b/>
          <w:i/>
          <w:sz w:val="22"/>
          <w:szCs w:val="22"/>
          <w:lang w:bidi="en-US"/>
        </w:rPr>
        <w:t>T</w:t>
      </w:r>
      <w:r>
        <w:rPr>
          <w:rFonts w:ascii="Arial" w:eastAsia="Arial" w:hAnsi="Arial" w:cs="Arial"/>
          <w:b/>
          <w:i/>
          <w:sz w:val="22"/>
          <w:szCs w:val="22"/>
          <w:lang w:bidi="en-US"/>
        </w:rPr>
        <w:t>able-3</w:t>
      </w:r>
    </w:p>
    <w:p w14:paraId="4CB1DCAF" w14:textId="0B59EB75" w:rsidR="001F1200" w:rsidRDefault="001F1200">
      <w:pPr>
        <w:spacing w:after="160" w:line="259" w:lineRule="auto"/>
        <w:rPr>
          <w:rFonts w:ascii="Arial" w:eastAsia="Arial" w:hAnsi="Arial" w:cs="Arial"/>
          <w:b/>
          <w:i/>
          <w:sz w:val="22"/>
          <w:szCs w:val="22"/>
          <w:lang w:bidi="en-US"/>
        </w:rPr>
      </w:pPr>
      <w:r>
        <w:rPr>
          <w:rFonts w:ascii="Arial" w:eastAsia="Arial" w:hAnsi="Arial" w:cs="Arial"/>
          <w:b/>
          <w:i/>
          <w:sz w:val="22"/>
          <w:szCs w:val="22"/>
          <w:lang w:bidi="en-US"/>
        </w:rPr>
        <w:br w:type="page"/>
      </w:r>
    </w:p>
    <w:p w14:paraId="53A3644D" w14:textId="77777777" w:rsidR="00E92761"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lastRenderedPageBreak/>
        <w:t>Land</w:t>
      </w:r>
    </w:p>
    <w:p w14:paraId="6CECDC57" w14:textId="77777777" w:rsidR="00244B74" w:rsidRPr="00C032C6" w:rsidRDefault="00244B74" w:rsidP="00244B74">
      <w:pPr>
        <w:pStyle w:val="ListParagraph"/>
        <w:spacing w:line="360" w:lineRule="auto"/>
        <w:ind w:left="360"/>
        <w:jc w:val="both"/>
        <w:rPr>
          <w:rFonts w:ascii="Arial" w:hAnsi="Arial" w:cs="Arial"/>
          <w:sz w:val="22"/>
        </w:rPr>
      </w:pPr>
      <w:r w:rsidRPr="00C032C6">
        <w:rPr>
          <w:rFonts w:ascii="Arial" w:hAnsi="Arial" w:cs="Arial"/>
          <w:sz w:val="22"/>
        </w:rPr>
        <w:t xml:space="preserve">MIDC has developed 191.87 hectares of land for </w:t>
      </w:r>
      <w:proofErr w:type="spellStart"/>
      <w:r w:rsidRPr="00C032C6">
        <w:rPr>
          <w:rFonts w:ascii="Arial" w:hAnsi="Arial" w:cs="Arial"/>
          <w:sz w:val="22"/>
        </w:rPr>
        <w:t>Warora</w:t>
      </w:r>
      <w:proofErr w:type="spellEnd"/>
      <w:r w:rsidRPr="00C032C6">
        <w:rPr>
          <w:rFonts w:ascii="Arial" w:hAnsi="Arial" w:cs="Arial"/>
          <w:sz w:val="22"/>
        </w:rPr>
        <w:t xml:space="preserve"> Industrial Area. This industrial area is situated on Nagpur - Chandrapur State Highway No. 84 &amp; is located @ 58kms away from Chandrapur city. Basic infrastructure facilities like roads, water supply, drainage arrangement and streetlights etc. have already been provided in the industrial area. From the acquired Land parcel by MIDC, Plot no. B-1, admeasuring 124.68 </w:t>
      </w:r>
      <w:proofErr w:type="spellStart"/>
      <w:r w:rsidRPr="00C032C6">
        <w:rPr>
          <w:rFonts w:ascii="Arial" w:hAnsi="Arial" w:cs="Arial"/>
          <w:sz w:val="22"/>
        </w:rPr>
        <w:t>Hect</w:t>
      </w:r>
      <w:proofErr w:type="spellEnd"/>
      <w:r w:rsidRPr="00C032C6">
        <w:rPr>
          <w:rFonts w:ascii="Arial" w:hAnsi="Arial" w:cs="Arial"/>
          <w:sz w:val="22"/>
        </w:rPr>
        <w:t>. (1246776.62 m</w:t>
      </w:r>
      <w:r w:rsidRPr="00C032C6">
        <w:rPr>
          <w:rFonts w:ascii="Arial" w:hAnsi="Arial" w:cs="Arial"/>
          <w:sz w:val="22"/>
          <w:vertAlign w:val="superscript"/>
        </w:rPr>
        <w:t>2</w:t>
      </w:r>
      <w:r w:rsidRPr="00C032C6">
        <w:rPr>
          <w:rFonts w:ascii="Arial" w:hAnsi="Arial" w:cs="Arial"/>
          <w:sz w:val="22"/>
        </w:rPr>
        <w:t>) has been allotted to erstwhile M/s. EMCO Limited, Thane (M/s GWEL).</w:t>
      </w:r>
    </w:p>
    <w:p w14:paraId="55CDF848" w14:textId="77777777" w:rsidR="00244B74" w:rsidRPr="00C032C6" w:rsidRDefault="00244B74" w:rsidP="00244B74">
      <w:pPr>
        <w:pStyle w:val="ListParagraph"/>
        <w:spacing w:line="360" w:lineRule="auto"/>
        <w:ind w:left="360"/>
        <w:jc w:val="both"/>
        <w:rPr>
          <w:rFonts w:ascii="Arial" w:hAnsi="Arial" w:cs="Arial"/>
          <w:sz w:val="22"/>
        </w:rPr>
      </w:pPr>
    </w:p>
    <w:p w14:paraId="59BAB39A" w14:textId="77777777" w:rsidR="00244B74" w:rsidRPr="00C032C6" w:rsidRDefault="00244B74" w:rsidP="00244B74">
      <w:pPr>
        <w:pStyle w:val="ListParagraph"/>
        <w:spacing w:line="360" w:lineRule="auto"/>
        <w:ind w:left="360"/>
        <w:jc w:val="both"/>
        <w:rPr>
          <w:rFonts w:ascii="Arial" w:hAnsi="Arial" w:cs="Arial"/>
          <w:sz w:val="22"/>
        </w:rPr>
      </w:pPr>
      <w:r w:rsidRPr="00C032C6">
        <w:rPr>
          <w:rFonts w:ascii="Arial" w:hAnsi="Arial" w:cs="Arial"/>
          <w:sz w:val="22"/>
        </w:rPr>
        <w:t xml:space="preserve">In exercise of its powers, Industries Energy &amp; </w:t>
      </w:r>
      <w:proofErr w:type="spellStart"/>
      <w:r w:rsidRPr="00C032C6">
        <w:rPr>
          <w:rFonts w:ascii="Arial" w:hAnsi="Arial" w:cs="Arial"/>
          <w:sz w:val="22"/>
        </w:rPr>
        <w:t>Labour</w:t>
      </w:r>
      <w:proofErr w:type="spellEnd"/>
      <w:r w:rsidRPr="00C032C6">
        <w:rPr>
          <w:rFonts w:ascii="Arial" w:hAnsi="Arial" w:cs="Arial"/>
          <w:sz w:val="22"/>
        </w:rPr>
        <w:t xml:space="preserve"> Department, Mumbai notified </w:t>
      </w:r>
      <w:proofErr w:type="spellStart"/>
      <w:r w:rsidRPr="00C032C6">
        <w:rPr>
          <w:rFonts w:ascii="Arial" w:hAnsi="Arial" w:cs="Arial"/>
          <w:sz w:val="22"/>
        </w:rPr>
        <w:t>Warora</w:t>
      </w:r>
      <w:proofErr w:type="spellEnd"/>
      <w:r w:rsidRPr="00C032C6">
        <w:rPr>
          <w:rFonts w:ascii="Arial" w:hAnsi="Arial" w:cs="Arial"/>
          <w:sz w:val="22"/>
        </w:rPr>
        <w:t xml:space="preserve"> as Industrial area and has allotted some of the land to GWEL on long term lease. In addition to it GWEL has additionally purchased some land on free hold basis directly from the </w:t>
      </w:r>
      <w:proofErr w:type="gramStart"/>
      <w:r w:rsidRPr="00C032C6">
        <w:rPr>
          <w:rFonts w:ascii="Arial" w:hAnsi="Arial" w:cs="Arial"/>
          <w:sz w:val="22"/>
        </w:rPr>
        <w:t>land owners</w:t>
      </w:r>
      <w:proofErr w:type="gramEnd"/>
      <w:r w:rsidRPr="00C032C6">
        <w:rPr>
          <w:rFonts w:ascii="Arial" w:hAnsi="Arial" w:cs="Arial"/>
          <w:sz w:val="22"/>
        </w:rPr>
        <w:t>.</w:t>
      </w:r>
    </w:p>
    <w:p w14:paraId="6A8905CA" w14:textId="77777777" w:rsidR="00244B74" w:rsidRPr="00AB0CDC" w:rsidRDefault="00244B74" w:rsidP="00244B74">
      <w:pPr>
        <w:pStyle w:val="ListParagraph"/>
        <w:spacing w:line="360" w:lineRule="auto"/>
        <w:ind w:left="360"/>
        <w:jc w:val="both"/>
        <w:rPr>
          <w:rFonts w:ascii="Arial" w:hAnsi="Arial" w:cs="Arial"/>
          <w:sz w:val="22"/>
          <w:highlight w:val="yellow"/>
        </w:rPr>
      </w:pPr>
    </w:p>
    <w:p w14:paraId="25B01756" w14:textId="614CA971" w:rsidR="00244B74" w:rsidRPr="00C032C6" w:rsidRDefault="00244B74" w:rsidP="00244B74">
      <w:pPr>
        <w:pStyle w:val="ListParagraph"/>
        <w:spacing w:line="360" w:lineRule="auto"/>
        <w:ind w:left="360"/>
        <w:jc w:val="both"/>
        <w:rPr>
          <w:rFonts w:ascii="Arial" w:hAnsi="Arial" w:cs="Arial"/>
          <w:sz w:val="22"/>
        </w:rPr>
      </w:pPr>
      <w:r w:rsidRPr="00C032C6">
        <w:rPr>
          <w:rFonts w:ascii="Arial" w:hAnsi="Arial" w:cs="Arial"/>
          <w:sz w:val="22"/>
        </w:rPr>
        <w:t xml:space="preserve">Main Plant is setup on MIDC lease hold land on Plot </w:t>
      </w:r>
      <w:proofErr w:type="gramStart"/>
      <w:r w:rsidRPr="00C032C6">
        <w:rPr>
          <w:rFonts w:ascii="Arial" w:hAnsi="Arial" w:cs="Arial"/>
          <w:sz w:val="22"/>
        </w:rPr>
        <w:t>No.B</w:t>
      </w:r>
      <w:proofErr w:type="gramEnd"/>
      <w:r w:rsidRPr="00C032C6">
        <w:rPr>
          <w:rFonts w:ascii="Arial" w:hAnsi="Arial" w:cs="Arial"/>
          <w:sz w:val="22"/>
        </w:rPr>
        <w:t>-1 admeasuring 321.77 acres (130.2 ha/ 1302176.62 sq.mtr which has been leased o</w:t>
      </w:r>
      <w:r w:rsidR="002A411A" w:rsidRPr="00C032C6">
        <w:rPr>
          <w:rFonts w:ascii="Arial" w:hAnsi="Arial" w:cs="Arial"/>
          <w:sz w:val="22"/>
        </w:rPr>
        <w:t>ut for 95 years starting from 1-12-</w:t>
      </w:r>
      <w:r w:rsidRPr="00C032C6">
        <w:rPr>
          <w:rFonts w:ascii="Arial" w:hAnsi="Arial" w:cs="Arial"/>
          <w:sz w:val="22"/>
        </w:rPr>
        <w:t xml:space="preserve">2006 to GMR </w:t>
      </w:r>
      <w:proofErr w:type="spellStart"/>
      <w:r w:rsidRPr="00C032C6">
        <w:rPr>
          <w:rFonts w:ascii="Arial" w:hAnsi="Arial" w:cs="Arial"/>
          <w:sz w:val="22"/>
        </w:rPr>
        <w:t>Warora</w:t>
      </w:r>
      <w:proofErr w:type="spellEnd"/>
      <w:r w:rsidRPr="00C032C6">
        <w:rPr>
          <w:rFonts w:ascii="Arial" w:hAnsi="Arial" w:cs="Arial"/>
          <w:sz w:val="22"/>
        </w:rPr>
        <w:t xml:space="preserve"> Energy Limited falling under villages </w:t>
      </w:r>
      <w:proofErr w:type="spellStart"/>
      <w:r w:rsidRPr="00C032C6">
        <w:rPr>
          <w:rFonts w:ascii="Arial" w:hAnsi="Arial" w:cs="Arial"/>
          <w:sz w:val="22"/>
        </w:rPr>
        <w:t>Mohabala</w:t>
      </w:r>
      <w:proofErr w:type="spellEnd"/>
      <w:r w:rsidRPr="00C032C6">
        <w:rPr>
          <w:rFonts w:ascii="Arial" w:hAnsi="Arial" w:cs="Arial"/>
          <w:sz w:val="22"/>
        </w:rPr>
        <w:t xml:space="preserve">, </w:t>
      </w:r>
      <w:proofErr w:type="spellStart"/>
      <w:r w:rsidRPr="00C032C6">
        <w:rPr>
          <w:rFonts w:ascii="Arial" w:hAnsi="Arial" w:cs="Arial"/>
          <w:sz w:val="22"/>
        </w:rPr>
        <w:t>Naideo</w:t>
      </w:r>
      <w:proofErr w:type="spellEnd"/>
      <w:r w:rsidRPr="00C032C6">
        <w:rPr>
          <w:rFonts w:ascii="Arial" w:hAnsi="Arial" w:cs="Arial"/>
          <w:sz w:val="22"/>
        </w:rPr>
        <w:t xml:space="preserve">, </w:t>
      </w:r>
      <w:proofErr w:type="spellStart"/>
      <w:r w:rsidRPr="00C032C6">
        <w:rPr>
          <w:rFonts w:ascii="Arial" w:hAnsi="Arial" w:cs="Arial"/>
          <w:sz w:val="22"/>
        </w:rPr>
        <w:t>Nimsada</w:t>
      </w:r>
      <w:proofErr w:type="spellEnd"/>
      <w:r w:rsidRPr="00C032C6">
        <w:rPr>
          <w:rFonts w:ascii="Arial" w:hAnsi="Arial" w:cs="Arial"/>
          <w:sz w:val="22"/>
        </w:rPr>
        <w:t xml:space="preserve"> as per the copy of Pre-Determined lease deed and further as per rectification deed and title search reports.</w:t>
      </w:r>
      <w:r w:rsidR="0081674F" w:rsidRPr="00C032C6">
        <w:rPr>
          <w:rFonts w:ascii="Arial" w:hAnsi="Arial" w:cs="Arial"/>
          <w:sz w:val="22"/>
        </w:rPr>
        <w:t xml:space="preserve"> ). As per information given from bank’s end 45,000 of land area has been released from mortgag</w:t>
      </w:r>
      <w:r w:rsidR="00C032C6" w:rsidRPr="00C032C6">
        <w:rPr>
          <w:rFonts w:ascii="Arial" w:hAnsi="Arial" w:cs="Arial"/>
          <w:sz w:val="22"/>
        </w:rPr>
        <w:t>e</w:t>
      </w:r>
      <w:r w:rsidR="00C032C6">
        <w:rPr>
          <w:rFonts w:ascii="Arial" w:hAnsi="Arial" w:cs="Arial"/>
          <w:sz w:val="22"/>
        </w:rPr>
        <w:t xml:space="preserve"> after restructuring of loan services</w:t>
      </w:r>
      <w:r w:rsidR="00C032C6" w:rsidRPr="00C032C6">
        <w:rPr>
          <w:rFonts w:ascii="Arial" w:hAnsi="Arial" w:cs="Arial"/>
          <w:sz w:val="22"/>
        </w:rPr>
        <w:t>. The remaining land area is 12,57,154.92 sq. mt. / 310.6 Acres, is being considered for valuation.</w:t>
      </w:r>
    </w:p>
    <w:p w14:paraId="6F7C08DE" w14:textId="77777777" w:rsidR="00244B74" w:rsidRPr="00AB0CDC" w:rsidRDefault="00244B74" w:rsidP="00244B74">
      <w:pPr>
        <w:pStyle w:val="ListParagraph"/>
        <w:spacing w:line="360" w:lineRule="auto"/>
        <w:ind w:left="360"/>
        <w:jc w:val="both"/>
        <w:rPr>
          <w:rFonts w:ascii="Arial" w:hAnsi="Arial" w:cs="Arial"/>
          <w:sz w:val="22"/>
          <w:highlight w:val="yellow"/>
        </w:rPr>
      </w:pPr>
    </w:p>
    <w:p w14:paraId="046D298F" w14:textId="77777777" w:rsidR="00244B74" w:rsidRPr="00C032C6" w:rsidRDefault="00244B74" w:rsidP="00244B74">
      <w:pPr>
        <w:pStyle w:val="ListParagraph"/>
        <w:spacing w:line="360" w:lineRule="auto"/>
        <w:ind w:left="360"/>
        <w:jc w:val="both"/>
        <w:rPr>
          <w:rFonts w:ascii="Arial" w:hAnsi="Arial" w:cs="Arial"/>
          <w:sz w:val="22"/>
        </w:rPr>
      </w:pPr>
      <w:r w:rsidRPr="00C032C6">
        <w:rPr>
          <w:rFonts w:ascii="Arial" w:hAnsi="Arial" w:cs="Arial"/>
          <w:sz w:val="22"/>
        </w:rPr>
        <w:t xml:space="preserve">Two other plots taken on lease from MIDC were earmarked as B-7 admeasuring 4,13,400 sq. </w:t>
      </w:r>
      <w:proofErr w:type="spellStart"/>
      <w:r w:rsidRPr="00C032C6">
        <w:rPr>
          <w:rFonts w:ascii="Arial" w:hAnsi="Arial" w:cs="Arial"/>
          <w:sz w:val="22"/>
        </w:rPr>
        <w:t>mtr</w:t>
      </w:r>
      <w:proofErr w:type="spellEnd"/>
      <w:r w:rsidRPr="00C032C6">
        <w:rPr>
          <w:rFonts w:ascii="Arial" w:hAnsi="Arial" w:cs="Arial"/>
          <w:sz w:val="22"/>
        </w:rPr>
        <w:t xml:space="preserve"> falling in </w:t>
      </w:r>
      <w:proofErr w:type="spellStart"/>
      <w:r w:rsidRPr="00C032C6">
        <w:rPr>
          <w:rFonts w:ascii="Arial" w:hAnsi="Arial" w:cs="Arial"/>
          <w:sz w:val="22"/>
        </w:rPr>
        <w:t>Nimsada</w:t>
      </w:r>
      <w:proofErr w:type="spellEnd"/>
      <w:r w:rsidRPr="00C032C6">
        <w:rPr>
          <w:rFonts w:ascii="Arial" w:hAnsi="Arial" w:cs="Arial"/>
          <w:sz w:val="22"/>
        </w:rPr>
        <w:t xml:space="preserve"> village and other is marked as B-7/1 admeasuring 19,000 sq. </w:t>
      </w:r>
      <w:proofErr w:type="spellStart"/>
      <w:r w:rsidRPr="00C032C6">
        <w:rPr>
          <w:rFonts w:ascii="Arial" w:hAnsi="Arial" w:cs="Arial"/>
          <w:sz w:val="22"/>
        </w:rPr>
        <w:t>mtr</w:t>
      </w:r>
      <w:proofErr w:type="spellEnd"/>
      <w:r w:rsidRPr="00C032C6">
        <w:rPr>
          <w:rFonts w:ascii="Arial" w:hAnsi="Arial" w:cs="Arial"/>
          <w:sz w:val="22"/>
        </w:rPr>
        <w:t xml:space="preserve"> also falling in </w:t>
      </w:r>
      <w:proofErr w:type="spellStart"/>
      <w:r w:rsidRPr="00C032C6">
        <w:rPr>
          <w:rFonts w:ascii="Arial" w:hAnsi="Arial" w:cs="Arial"/>
          <w:sz w:val="22"/>
        </w:rPr>
        <w:t>Nimsada</w:t>
      </w:r>
      <w:proofErr w:type="spellEnd"/>
      <w:r w:rsidRPr="00C032C6">
        <w:rPr>
          <w:rFonts w:ascii="Arial" w:hAnsi="Arial" w:cs="Arial"/>
          <w:sz w:val="22"/>
        </w:rPr>
        <w:t xml:space="preserve"> village boundaries. </w:t>
      </w:r>
    </w:p>
    <w:p w14:paraId="6ADFFEA1" w14:textId="77777777" w:rsidR="00244B74" w:rsidRPr="0081674F" w:rsidRDefault="00244B74" w:rsidP="00244B74">
      <w:pPr>
        <w:pStyle w:val="ListParagraph"/>
        <w:spacing w:line="360" w:lineRule="auto"/>
        <w:ind w:left="360"/>
        <w:jc w:val="both"/>
        <w:rPr>
          <w:rFonts w:ascii="Arial" w:hAnsi="Arial" w:cs="Arial"/>
          <w:sz w:val="22"/>
        </w:rPr>
      </w:pPr>
    </w:p>
    <w:p w14:paraId="2E3862B9" w14:textId="77777777" w:rsidR="00244B74" w:rsidRDefault="00244B74" w:rsidP="00244B74">
      <w:pPr>
        <w:pStyle w:val="ListParagraph"/>
        <w:spacing w:line="360" w:lineRule="auto"/>
        <w:ind w:left="360"/>
        <w:jc w:val="both"/>
        <w:rPr>
          <w:rFonts w:ascii="Arial" w:hAnsi="Arial" w:cs="Arial"/>
          <w:sz w:val="22"/>
        </w:rPr>
      </w:pPr>
      <w:r w:rsidRPr="0081674F">
        <w:rPr>
          <w:rFonts w:ascii="Arial" w:hAnsi="Arial" w:cs="Arial"/>
          <w:sz w:val="22"/>
        </w:rPr>
        <w:t xml:space="preserve">Land area of Railway Sliding (Plot No.RS-1 &amp; RS-2) admeasuring 33.01 acre &amp; Ash Pond (Plot No. B-8) admeasuring 16.93 acre have been acquired by MIDC and allotted to GWEL. </w:t>
      </w:r>
    </w:p>
    <w:p w14:paraId="550D5048" w14:textId="77777777" w:rsidR="00C032C6" w:rsidRDefault="00C032C6" w:rsidP="00244B74">
      <w:pPr>
        <w:pStyle w:val="ListParagraph"/>
        <w:spacing w:line="360" w:lineRule="auto"/>
        <w:ind w:left="360"/>
        <w:jc w:val="both"/>
        <w:rPr>
          <w:rFonts w:ascii="Arial" w:hAnsi="Arial" w:cs="Arial"/>
          <w:sz w:val="22"/>
        </w:rPr>
      </w:pPr>
    </w:p>
    <w:p w14:paraId="7ACDBA23" w14:textId="7CBC5E8B" w:rsidR="00C032C6" w:rsidRPr="0081674F" w:rsidRDefault="00C032C6" w:rsidP="00244B74">
      <w:pPr>
        <w:pStyle w:val="ListParagraph"/>
        <w:spacing w:line="360" w:lineRule="auto"/>
        <w:ind w:left="360"/>
        <w:jc w:val="both"/>
        <w:rPr>
          <w:rFonts w:ascii="Arial" w:hAnsi="Arial" w:cs="Arial"/>
          <w:sz w:val="22"/>
        </w:rPr>
      </w:pPr>
      <w:r>
        <w:rPr>
          <w:rFonts w:ascii="Arial" w:hAnsi="Arial" w:cs="Arial"/>
          <w:sz w:val="22"/>
        </w:rPr>
        <w:t xml:space="preserve">Land area of colony admeasuring 25 Acres has been considered in the valuation </w:t>
      </w:r>
      <w:proofErr w:type="gramStart"/>
      <w:r>
        <w:rPr>
          <w:rFonts w:ascii="Arial" w:hAnsi="Arial" w:cs="Arial"/>
          <w:sz w:val="22"/>
        </w:rPr>
        <w:t>and also</w:t>
      </w:r>
      <w:proofErr w:type="gramEnd"/>
      <w:r>
        <w:rPr>
          <w:rFonts w:ascii="Arial" w:hAnsi="Arial" w:cs="Arial"/>
          <w:sz w:val="22"/>
        </w:rPr>
        <w:t xml:space="preserve"> land area falls under </w:t>
      </w:r>
      <w:proofErr w:type="spellStart"/>
      <w:r>
        <w:rPr>
          <w:rFonts w:ascii="Arial" w:hAnsi="Arial" w:cs="Arial"/>
          <w:sz w:val="22"/>
        </w:rPr>
        <w:t>Borda</w:t>
      </w:r>
      <w:proofErr w:type="spellEnd"/>
      <w:r>
        <w:rPr>
          <w:rFonts w:ascii="Arial" w:hAnsi="Arial" w:cs="Arial"/>
          <w:sz w:val="22"/>
        </w:rPr>
        <w:t xml:space="preserve"> village in Plot No.1 &amp; 2 has also been considered in this valuation </w:t>
      </w:r>
      <w:proofErr w:type="spellStart"/>
      <w:r>
        <w:rPr>
          <w:rFonts w:ascii="Arial" w:hAnsi="Arial" w:cs="Arial"/>
          <w:sz w:val="22"/>
        </w:rPr>
        <w:t>assignement</w:t>
      </w:r>
      <w:proofErr w:type="spellEnd"/>
      <w:r>
        <w:rPr>
          <w:rFonts w:ascii="Arial" w:hAnsi="Arial" w:cs="Arial"/>
          <w:sz w:val="22"/>
        </w:rPr>
        <w:t>.</w:t>
      </w:r>
    </w:p>
    <w:p w14:paraId="44300CFA" w14:textId="77777777" w:rsidR="00244B74" w:rsidRPr="00AB0CDC" w:rsidRDefault="00244B74" w:rsidP="00244B74">
      <w:pPr>
        <w:pStyle w:val="ListParagraph"/>
        <w:spacing w:line="360" w:lineRule="auto"/>
        <w:ind w:left="360"/>
        <w:jc w:val="both"/>
        <w:rPr>
          <w:rFonts w:ascii="Arial" w:hAnsi="Arial" w:cs="Arial"/>
          <w:sz w:val="22"/>
          <w:highlight w:val="yellow"/>
        </w:rPr>
      </w:pPr>
    </w:p>
    <w:p w14:paraId="6B24BE17" w14:textId="77777777" w:rsidR="00244B74" w:rsidRPr="005D438B" w:rsidRDefault="00244B74" w:rsidP="00244B74">
      <w:pPr>
        <w:pStyle w:val="ListParagraph"/>
        <w:spacing w:line="360" w:lineRule="auto"/>
        <w:ind w:left="360"/>
        <w:jc w:val="both"/>
        <w:rPr>
          <w:rFonts w:ascii="Arial" w:hAnsi="Arial" w:cs="Arial"/>
          <w:sz w:val="22"/>
        </w:rPr>
      </w:pPr>
    </w:p>
    <w:p w14:paraId="02C6EBAF" w14:textId="77777777" w:rsidR="00C032C6" w:rsidRDefault="00244B74" w:rsidP="00C032C6">
      <w:pPr>
        <w:pStyle w:val="ListParagraph"/>
        <w:spacing w:after="160" w:line="259" w:lineRule="auto"/>
        <w:ind w:left="360"/>
        <w:rPr>
          <w:rFonts w:ascii="Arial" w:hAnsi="Arial" w:cs="Arial"/>
          <w:sz w:val="22"/>
        </w:rPr>
      </w:pPr>
      <w:r w:rsidRPr="00244B74">
        <w:rPr>
          <w:rFonts w:ascii="Arial" w:hAnsi="Arial" w:cs="Arial"/>
          <w:sz w:val="22"/>
        </w:rPr>
        <w:t xml:space="preserve">     </w:t>
      </w:r>
    </w:p>
    <w:p w14:paraId="1C2E55FF" w14:textId="77777777" w:rsidR="00C032C6" w:rsidRDefault="00C032C6">
      <w:pPr>
        <w:spacing w:after="160" w:line="259" w:lineRule="auto"/>
        <w:rPr>
          <w:rFonts w:ascii="Arial" w:hAnsi="Arial" w:cs="Arial"/>
          <w:sz w:val="22"/>
        </w:rPr>
      </w:pPr>
      <w:r>
        <w:rPr>
          <w:rFonts w:ascii="Arial" w:hAnsi="Arial" w:cs="Arial"/>
          <w:sz w:val="22"/>
        </w:rPr>
        <w:br w:type="page"/>
      </w:r>
    </w:p>
    <w:p w14:paraId="12462ACF" w14:textId="244C3F8A" w:rsidR="001F1200" w:rsidRDefault="00244B74" w:rsidP="00C032C6">
      <w:pPr>
        <w:pStyle w:val="ListParagraph"/>
        <w:spacing w:after="160" w:line="259" w:lineRule="auto"/>
        <w:ind w:left="360"/>
        <w:rPr>
          <w:rFonts w:ascii="Arial" w:hAnsi="Arial" w:cs="Arial"/>
          <w:sz w:val="22"/>
        </w:rPr>
      </w:pPr>
      <w:r w:rsidRPr="00244B74">
        <w:rPr>
          <w:rFonts w:ascii="Arial" w:hAnsi="Arial" w:cs="Arial"/>
          <w:sz w:val="22"/>
        </w:rPr>
        <w:lastRenderedPageBreak/>
        <w:t>The detailed break-up of the total land acquired/purchased by M/s GWEL is given below:</w:t>
      </w:r>
    </w:p>
    <w:p w14:paraId="724BEF74" w14:textId="77777777" w:rsidR="00244B74" w:rsidRPr="00244B74" w:rsidRDefault="00244B74" w:rsidP="00244B74">
      <w:pPr>
        <w:pStyle w:val="ListParagraph"/>
        <w:spacing w:after="160" w:line="259" w:lineRule="auto"/>
        <w:ind w:left="360"/>
        <w:rPr>
          <w:rFonts w:ascii="Arial" w:hAnsi="Arial" w:cs="Arial"/>
          <w:sz w:val="22"/>
        </w:rPr>
      </w:pPr>
    </w:p>
    <w:tbl>
      <w:tblPr>
        <w:tblW w:w="7732" w:type="dxa"/>
        <w:jc w:val="center"/>
        <w:tblLook w:val="04A0" w:firstRow="1" w:lastRow="0" w:firstColumn="1" w:lastColumn="0" w:noHBand="0" w:noVBand="1"/>
      </w:tblPr>
      <w:tblGrid>
        <w:gridCol w:w="960"/>
        <w:gridCol w:w="2040"/>
        <w:gridCol w:w="2380"/>
        <w:gridCol w:w="1419"/>
        <w:gridCol w:w="1392"/>
      </w:tblGrid>
      <w:tr w:rsidR="00C032C6" w:rsidRPr="00C032C6" w14:paraId="3609A236" w14:textId="77777777" w:rsidTr="00F678C2">
        <w:trPr>
          <w:trHeight w:val="419"/>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8F918EF" w14:textId="01FD1553" w:rsidR="00C032C6" w:rsidRPr="00C032C6" w:rsidRDefault="00C032C6" w:rsidP="00C032C6">
            <w:pPr>
              <w:jc w:val="center"/>
              <w:rPr>
                <w:rFonts w:ascii="Calibri" w:hAnsi="Calibri" w:cs="Calibri"/>
                <w:b/>
                <w:bCs/>
                <w:color w:val="FFFFFF"/>
                <w:sz w:val="22"/>
                <w:szCs w:val="22"/>
                <w:lang w:val="en-IN" w:eastAsia="en-IN"/>
              </w:rPr>
            </w:pPr>
            <w:r w:rsidRPr="00C032C6">
              <w:rPr>
                <w:rFonts w:ascii="Calibri" w:hAnsi="Calibri" w:cs="Calibri"/>
                <w:b/>
                <w:bCs/>
                <w:color w:val="FFFFFF"/>
                <w:sz w:val="22"/>
                <w:szCs w:val="22"/>
                <w:lang w:val="en-IN" w:eastAsia="en-IN"/>
              </w:rPr>
              <w:t>S.</w:t>
            </w:r>
            <w:r w:rsidR="00F678C2">
              <w:rPr>
                <w:rFonts w:ascii="Calibri" w:hAnsi="Calibri" w:cs="Calibri"/>
                <w:b/>
                <w:bCs/>
                <w:color w:val="FFFFFF"/>
                <w:sz w:val="22"/>
                <w:szCs w:val="22"/>
                <w:lang w:val="en-IN" w:eastAsia="en-IN"/>
              </w:rPr>
              <w:t xml:space="preserve"> </w:t>
            </w:r>
            <w:r w:rsidRPr="00C032C6">
              <w:rPr>
                <w:rFonts w:ascii="Calibri" w:hAnsi="Calibri" w:cs="Calibri"/>
                <w:b/>
                <w:bCs/>
                <w:color w:val="FFFFFF"/>
                <w:sz w:val="22"/>
                <w:szCs w:val="22"/>
                <w:lang w:val="en-IN" w:eastAsia="en-IN"/>
              </w:rPr>
              <w:t>No.</w:t>
            </w:r>
          </w:p>
        </w:tc>
        <w:tc>
          <w:tcPr>
            <w:tcW w:w="2040" w:type="dxa"/>
            <w:tcBorders>
              <w:top w:val="single" w:sz="4" w:space="0" w:color="auto"/>
              <w:left w:val="nil"/>
              <w:bottom w:val="single" w:sz="4" w:space="0" w:color="auto"/>
              <w:right w:val="single" w:sz="4" w:space="0" w:color="auto"/>
            </w:tcBorders>
            <w:shd w:val="clear" w:color="000000" w:fill="002060"/>
            <w:vAlign w:val="center"/>
            <w:hideMark/>
          </w:tcPr>
          <w:p w14:paraId="473E5361" w14:textId="77777777" w:rsidR="00C032C6" w:rsidRPr="00C032C6" w:rsidRDefault="00C032C6" w:rsidP="00C032C6">
            <w:pPr>
              <w:jc w:val="center"/>
              <w:rPr>
                <w:rFonts w:ascii="Calibri" w:hAnsi="Calibri" w:cs="Calibri"/>
                <w:b/>
                <w:bCs/>
                <w:color w:val="FFFFFF"/>
                <w:sz w:val="22"/>
                <w:szCs w:val="22"/>
                <w:lang w:val="en-IN" w:eastAsia="en-IN"/>
              </w:rPr>
            </w:pPr>
            <w:r w:rsidRPr="00C032C6">
              <w:rPr>
                <w:rFonts w:ascii="Calibri" w:hAnsi="Calibri" w:cs="Calibri"/>
                <w:b/>
                <w:bCs/>
                <w:color w:val="FFFFFF"/>
                <w:sz w:val="22"/>
                <w:szCs w:val="22"/>
                <w:lang w:val="en-IN" w:eastAsia="en-IN"/>
              </w:rPr>
              <w:t>Land Description</w:t>
            </w:r>
          </w:p>
        </w:tc>
        <w:tc>
          <w:tcPr>
            <w:tcW w:w="2380" w:type="dxa"/>
            <w:tcBorders>
              <w:top w:val="single" w:sz="4" w:space="0" w:color="auto"/>
              <w:left w:val="nil"/>
              <w:bottom w:val="single" w:sz="4" w:space="0" w:color="auto"/>
              <w:right w:val="single" w:sz="4" w:space="0" w:color="auto"/>
            </w:tcBorders>
            <w:shd w:val="clear" w:color="000000" w:fill="002060"/>
            <w:vAlign w:val="center"/>
            <w:hideMark/>
          </w:tcPr>
          <w:p w14:paraId="3D117FD0" w14:textId="1291ACDB" w:rsidR="00C032C6" w:rsidRPr="00C032C6" w:rsidRDefault="00C032C6" w:rsidP="00C032C6">
            <w:pPr>
              <w:jc w:val="center"/>
              <w:rPr>
                <w:rFonts w:ascii="Calibri" w:hAnsi="Calibri" w:cs="Calibri"/>
                <w:b/>
                <w:bCs/>
                <w:color w:val="FFFFFF"/>
                <w:sz w:val="22"/>
                <w:szCs w:val="22"/>
                <w:lang w:val="en-IN" w:eastAsia="en-IN"/>
              </w:rPr>
            </w:pPr>
            <w:r w:rsidRPr="00C032C6">
              <w:rPr>
                <w:rFonts w:ascii="Calibri" w:hAnsi="Calibri" w:cs="Calibri"/>
                <w:b/>
                <w:bCs/>
                <w:color w:val="FFFFFF"/>
                <w:sz w:val="22"/>
                <w:szCs w:val="22"/>
                <w:lang w:val="en-IN" w:eastAsia="en-IN"/>
              </w:rPr>
              <w:t>Type of Land</w:t>
            </w:r>
          </w:p>
        </w:tc>
        <w:tc>
          <w:tcPr>
            <w:tcW w:w="1419" w:type="dxa"/>
            <w:tcBorders>
              <w:top w:val="single" w:sz="4" w:space="0" w:color="auto"/>
              <w:left w:val="nil"/>
              <w:bottom w:val="single" w:sz="4" w:space="0" w:color="auto"/>
              <w:right w:val="single" w:sz="4" w:space="0" w:color="auto"/>
            </w:tcBorders>
            <w:shd w:val="clear" w:color="000000" w:fill="002060"/>
            <w:vAlign w:val="center"/>
            <w:hideMark/>
          </w:tcPr>
          <w:p w14:paraId="636124A7" w14:textId="77777777" w:rsidR="00C032C6" w:rsidRPr="00C032C6" w:rsidRDefault="00C032C6" w:rsidP="00C032C6">
            <w:pPr>
              <w:jc w:val="center"/>
              <w:rPr>
                <w:rFonts w:ascii="Calibri" w:hAnsi="Calibri" w:cs="Calibri"/>
                <w:b/>
                <w:bCs/>
                <w:color w:val="FFFFFF"/>
                <w:sz w:val="22"/>
                <w:szCs w:val="22"/>
                <w:lang w:val="en-IN" w:eastAsia="en-IN"/>
              </w:rPr>
            </w:pPr>
            <w:r w:rsidRPr="00C032C6">
              <w:rPr>
                <w:rFonts w:ascii="Calibri" w:hAnsi="Calibri" w:cs="Calibri"/>
                <w:b/>
                <w:bCs/>
                <w:color w:val="FFFFFF"/>
                <w:sz w:val="22"/>
                <w:szCs w:val="22"/>
                <w:lang w:val="en-IN" w:eastAsia="en-IN"/>
              </w:rPr>
              <w:t xml:space="preserve">Area                                        </w:t>
            </w:r>
            <w:proofErr w:type="gramStart"/>
            <w:r w:rsidRPr="00C032C6">
              <w:rPr>
                <w:rFonts w:ascii="Calibri" w:hAnsi="Calibri" w:cs="Calibri"/>
                <w:b/>
                <w:bCs/>
                <w:color w:val="FFFFFF"/>
                <w:sz w:val="22"/>
                <w:szCs w:val="22"/>
                <w:lang w:val="en-IN" w:eastAsia="en-IN"/>
              </w:rPr>
              <w:t xml:space="preserve">   (</w:t>
            </w:r>
            <w:proofErr w:type="gramEnd"/>
            <w:r w:rsidRPr="00C032C6">
              <w:rPr>
                <w:rFonts w:ascii="Calibri" w:hAnsi="Calibri" w:cs="Calibri"/>
                <w:b/>
                <w:bCs/>
                <w:color w:val="FFFFFF"/>
                <w:sz w:val="22"/>
                <w:szCs w:val="22"/>
                <w:lang w:val="en-IN" w:eastAsia="en-IN"/>
              </w:rPr>
              <w:t>In acres)</w:t>
            </w:r>
          </w:p>
        </w:tc>
        <w:tc>
          <w:tcPr>
            <w:tcW w:w="933" w:type="dxa"/>
            <w:tcBorders>
              <w:top w:val="single" w:sz="4" w:space="0" w:color="auto"/>
              <w:left w:val="nil"/>
              <w:bottom w:val="single" w:sz="4" w:space="0" w:color="auto"/>
              <w:right w:val="single" w:sz="4" w:space="0" w:color="auto"/>
            </w:tcBorders>
            <w:shd w:val="clear" w:color="000000" w:fill="002060"/>
            <w:vAlign w:val="center"/>
            <w:hideMark/>
          </w:tcPr>
          <w:p w14:paraId="20C80F8F" w14:textId="405CFB72" w:rsidR="00C032C6" w:rsidRPr="00C032C6" w:rsidRDefault="00C032C6" w:rsidP="00C032C6">
            <w:pPr>
              <w:jc w:val="center"/>
              <w:rPr>
                <w:rFonts w:ascii="Calibri" w:hAnsi="Calibri" w:cs="Calibri"/>
                <w:b/>
                <w:bCs/>
                <w:color w:val="FFFFFF"/>
                <w:sz w:val="22"/>
                <w:szCs w:val="22"/>
                <w:lang w:val="en-IN" w:eastAsia="en-IN"/>
              </w:rPr>
            </w:pPr>
            <w:r w:rsidRPr="00C032C6">
              <w:rPr>
                <w:rFonts w:ascii="Calibri" w:hAnsi="Calibri" w:cs="Calibri"/>
                <w:b/>
                <w:bCs/>
                <w:color w:val="FFFFFF"/>
                <w:sz w:val="22"/>
                <w:szCs w:val="22"/>
                <w:lang w:val="en-IN" w:eastAsia="en-IN"/>
              </w:rPr>
              <w:t xml:space="preserve">Area                                        </w:t>
            </w:r>
            <w:proofErr w:type="gramStart"/>
            <w:r w:rsidRPr="00C032C6">
              <w:rPr>
                <w:rFonts w:ascii="Calibri" w:hAnsi="Calibri" w:cs="Calibri"/>
                <w:b/>
                <w:bCs/>
                <w:color w:val="FFFFFF"/>
                <w:sz w:val="22"/>
                <w:szCs w:val="22"/>
                <w:lang w:val="en-IN" w:eastAsia="en-IN"/>
              </w:rPr>
              <w:t xml:space="preserve">   (</w:t>
            </w:r>
            <w:proofErr w:type="gramEnd"/>
            <w:r w:rsidRPr="00C032C6">
              <w:rPr>
                <w:rFonts w:ascii="Calibri" w:hAnsi="Calibri" w:cs="Calibri"/>
                <w:b/>
                <w:bCs/>
                <w:color w:val="FFFFFF"/>
                <w:sz w:val="22"/>
                <w:szCs w:val="22"/>
                <w:lang w:val="en-IN" w:eastAsia="en-IN"/>
              </w:rPr>
              <w:t>In sq.</w:t>
            </w:r>
            <w:r>
              <w:rPr>
                <w:rFonts w:ascii="Calibri" w:hAnsi="Calibri" w:cs="Calibri"/>
                <w:b/>
                <w:bCs/>
                <w:color w:val="FFFFFF"/>
                <w:sz w:val="22"/>
                <w:szCs w:val="22"/>
                <w:lang w:val="en-IN" w:eastAsia="en-IN"/>
              </w:rPr>
              <w:t xml:space="preserve"> </w:t>
            </w:r>
            <w:proofErr w:type="spellStart"/>
            <w:r w:rsidRPr="00C032C6">
              <w:rPr>
                <w:rFonts w:ascii="Calibri" w:hAnsi="Calibri" w:cs="Calibri"/>
                <w:b/>
                <w:bCs/>
                <w:color w:val="FFFFFF"/>
                <w:sz w:val="22"/>
                <w:szCs w:val="22"/>
                <w:lang w:val="en-IN" w:eastAsia="en-IN"/>
              </w:rPr>
              <w:t>mtrs</w:t>
            </w:r>
            <w:proofErr w:type="spellEnd"/>
            <w:r w:rsidR="00F678C2">
              <w:rPr>
                <w:rFonts w:ascii="Calibri" w:hAnsi="Calibri" w:cs="Calibri"/>
                <w:b/>
                <w:bCs/>
                <w:color w:val="FFFFFF"/>
                <w:sz w:val="22"/>
                <w:szCs w:val="22"/>
                <w:lang w:val="en-IN" w:eastAsia="en-IN"/>
              </w:rPr>
              <w:t>.</w:t>
            </w:r>
            <w:r w:rsidRPr="00C032C6">
              <w:rPr>
                <w:rFonts w:ascii="Calibri" w:hAnsi="Calibri" w:cs="Calibri"/>
                <w:b/>
                <w:bCs/>
                <w:color w:val="FFFFFF"/>
                <w:sz w:val="22"/>
                <w:szCs w:val="22"/>
                <w:lang w:val="en-IN" w:eastAsia="en-IN"/>
              </w:rPr>
              <w:t>)</w:t>
            </w:r>
          </w:p>
        </w:tc>
      </w:tr>
      <w:tr w:rsidR="00C032C6" w:rsidRPr="00C032C6" w14:paraId="2AE63350" w14:textId="77777777" w:rsidTr="00222F4E">
        <w:trPr>
          <w:trHeight w:val="299"/>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AA0D37A"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w:t>
            </w:r>
          </w:p>
        </w:tc>
        <w:tc>
          <w:tcPr>
            <w:tcW w:w="2040" w:type="dxa"/>
            <w:tcBorders>
              <w:top w:val="nil"/>
              <w:left w:val="nil"/>
              <w:bottom w:val="single" w:sz="4" w:space="0" w:color="auto"/>
              <w:right w:val="single" w:sz="4" w:space="0" w:color="auto"/>
            </w:tcBorders>
            <w:shd w:val="clear" w:color="auto" w:fill="auto"/>
            <w:vAlign w:val="center"/>
            <w:hideMark/>
          </w:tcPr>
          <w:p w14:paraId="76DDAB56"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Project Land B-1</w:t>
            </w:r>
          </w:p>
        </w:tc>
        <w:tc>
          <w:tcPr>
            <w:tcW w:w="2380" w:type="dxa"/>
            <w:tcBorders>
              <w:top w:val="nil"/>
              <w:left w:val="nil"/>
              <w:bottom w:val="single" w:sz="4" w:space="0" w:color="auto"/>
              <w:right w:val="single" w:sz="4" w:space="0" w:color="auto"/>
            </w:tcBorders>
            <w:shd w:val="clear" w:color="auto" w:fill="auto"/>
            <w:vAlign w:val="center"/>
            <w:hideMark/>
          </w:tcPr>
          <w:p w14:paraId="3102EF0A"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Lease hold Industrial notified land.</w:t>
            </w:r>
          </w:p>
        </w:tc>
        <w:tc>
          <w:tcPr>
            <w:tcW w:w="1419" w:type="dxa"/>
            <w:tcBorders>
              <w:top w:val="nil"/>
              <w:left w:val="nil"/>
              <w:bottom w:val="single" w:sz="4" w:space="0" w:color="auto"/>
              <w:right w:val="single" w:sz="4" w:space="0" w:color="auto"/>
            </w:tcBorders>
            <w:shd w:val="clear" w:color="auto" w:fill="auto"/>
            <w:noWrap/>
            <w:vAlign w:val="center"/>
            <w:hideMark/>
          </w:tcPr>
          <w:p w14:paraId="58992295"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310.65</w:t>
            </w:r>
          </w:p>
        </w:tc>
        <w:tc>
          <w:tcPr>
            <w:tcW w:w="933" w:type="dxa"/>
            <w:tcBorders>
              <w:top w:val="nil"/>
              <w:left w:val="nil"/>
              <w:bottom w:val="single" w:sz="4" w:space="0" w:color="auto"/>
              <w:right w:val="single" w:sz="4" w:space="0" w:color="auto"/>
            </w:tcBorders>
            <w:shd w:val="clear" w:color="auto" w:fill="auto"/>
            <w:noWrap/>
            <w:vAlign w:val="center"/>
            <w:hideMark/>
          </w:tcPr>
          <w:p w14:paraId="05D080B4" w14:textId="30838A03"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12,57,157.06</w:t>
            </w:r>
          </w:p>
        </w:tc>
      </w:tr>
      <w:tr w:rsidR="00C032C6" w:rsidRPr="00C032C6" w14:paraId="71133714" w14:textId="77777777" w:rsidTr="00222F4E">
        <w:trPr>
          <w:trHeight w:val="449"/>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C4B4732"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2</w:t>
            </w:r>
          </w:p>
        </w:tc>
        <w:tc>
          <w:tcPr>
            <w:tcW w:w="2040" w:type="dxa"/>
            <w:tcBorders>
              <w:top w:val="nil"/>
              <w:left w:val="nil"/>
              <w:bottom w:val="single" w:sz="4" w:space="0" w:color="auto"/>
              <w:right w:val="single" w:sz="4" w:space="0" w:color="auto"/>
            </w:tcBorders>
            <w:shd w:val="clear" w:color="auto" w:fill="auto"/>
            <w:vAlign w:val="center"/>
            <w:hideMark/>
          </w:tcPr>
          <w:p w14:paraId="4EF73FC6"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Plot B-7</w:t>
            </w:r>
          </w:p>
        </w:tc>
        <w:tc>
          <w:tcPr>
            <w:tcW w:w="2380" w:type="dxa"/>
            <w:tcBorders>
              <w:top w:val="nil"/>
              <w:left w:val="nil"/>
              <w:bottom w:val="single" w:sz="4" w:space="0" w:color="auto"/>
              <w:right w:val="single" w:sz="4" w:space="0" w:color="auto"/>
            </w:tcBorders>
            <w:shd w:val="clear" w:color="auto" w:fill="auto"/>
            <w:vAlign w:val="center"/>
            <w:hideMark/>
          </w:tcPr>
          <w:p w14:paraId="7E567D5F"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Lease hold Industrial notified land.</w:t>
            </w:r>
          </w:p>
        </w:tc>
        <w:tc>
          <w:tcPr>
            <w:tcW w:w="1419" w:type="dxa"/>
            <w:tcBorders>
              <w:top w:val="nil"/>
              <w:left w:val="nil"/>
              <w:bottom w:val="single" w:sz="4" w:space="0" w:color="auto"/>
              <w:right w:val="single" w:sz="4" w:space="0" w:color="auto"/>
            </w:tcBorders>
            <w:shd w:val="clear" w:color="auto" w:fill="auto"/>
            <w:noWrap/>
            <w:vAlign w:val="center"/>
            <w:hideMark/>
          </w:tcPr>
          <w:p w14:paraId="57149BAC"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102.15</w:t>
            </w:r>
          </w:p>
        </w:tc>
        <w:tc>
          <w:tcPr>
            <w:tcW w:w="933" w:type="dxa"/>
            <w:tcBorders>
              <w:top w:val="nil"/>
              <w:left w:val="nil"/>
              <w:bottom w:val="single" w:sz="4" w:space="0" w:color="auto"/>
              <w:right w:val="single" w:sz="4" w:space="0" w:color="auto"/>
            </w:tcBorders>
            <w:shd w:val="clear" w:color="auto" w:fill="auto"/>
            <w:noWrap/>
            <w:vAlign w:val="center"/>
            <w:hideMark/>
          </w:tcPr>
          <w:p w14:paraId="4CA5008E" w14:textId="10CD054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4,13,385.73</w:t>
            </w:r>
          </w:p>
        </w:tc>
      </w:tr>
      <w:tr w:rsidR="00C032C6" w:rsidRPr="00C032C6" w14:paraId="74889FE5" w14:textId="77777777" w:rsidTr="00222F4E">
        <w:trPr>
          <w:trHeight w:val="343"/>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934DEE6"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3</w:t>
            </w:r>
          </w:p>
        </w:tc>
        <w:tc>
          <w:tcPr>
            <w:tcW w:w="2040" w:type="dxa"/>
            <w:tcBorders>
              <w:top w:val="nil"/>
              <w:left w:val="nil"/>
              <w:bottom w:val="single" w:sz="4" w:space="0" w:color="auto"/>
              <w:right w:val="single" w:sz="4" w:space="0" w:color="auto"/>
            </w:tcBorders>
            <w:shd w:val="clear" w:color="auto" w:fill="auto"/>
            <w:vAlign w:val="center"/>
            <w:hideMark/>
          </w:tcPr>
          <w:p w14:paraId="4C57CEEF"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Plot B-7/1</w:t>
            </w:r>
          </w:p>
        </w:tc>
        <w:tc>
          <w:tcPr>
            <w:tcW w:w="2380" w:type="dxa"/>
            <w:tcBorders>
              <w:top w:val="nil"/>
              <w:left w:val="nil"/>
              <w:bottom w:val="single" w:sz="4" w:space="0" w:color="auto"/>
              <w:right w:val="single" w:sz="4" w:space="0" w:color="auto"/>
            </w:tcBorders>
            <w:shd w:val="clear" w:color="auto" w:fill="auto"/>
            <w:vAlign w:val="center"/>
            <w:hideMark/>
          </w:tcPr>
          <w:p w14:paraId="5FAA7533"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Lease hold Industrial notified land.</w:t>
            </w:r>
          </w:p>
        </w:tc>
        <w:tc>
          <w:tcPr>
            <w:tcW w:w="1419" w:type="dxa"/>
            <w:tcBorders>
              <w:top w:val="nil"/>
              <w:left w:val="nil"/>
              <w:bottom w:val="single" w:sz="4" w:space="0" w:color="auto"/>
              <w:right w:val="single" w:sz="4" w:space="0" w:color="auto"/>
            </w:tcBorders>
            <w:shd w:val="clear" w:color="auto" w:fill="auto"/>
            <w:noWrap/>
            <w:vAlign w:val="center"/>
            <w:hideMark/>
          </w:tcPr>
          <w:p w14:paraId="295EFF38"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4.69</w:t>
            </w:r>
          </w:p>
        </w:tc>
        <w:tc>
          <w:tcPr>
            <w:tcW w:w="933" w:type="dxa"/>
            <w:tcBorders>
              <w:top w:val="nil"/>
              <w:left w:val="nil"/>
              <w:bottom w:val="single" w:sz="4" w:space="0" w:color="auto"/>
              <w:right w:val="single" w:sz="4" w:space="0" w:color="auto"/>
            </w:tcBorders>
            <w:shd w:val="clear" w:color="auto" w:fill="auto"/>
            <w:noWrap/>
            <w:vAlign w:val="center"/>
            <w:hideMark/>
          </w:tcPr>
          <w:p w14:paraId="3C71CB14" w14:textId="317EF83E"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18,979.73</w:t>
            </w:r>
          </w:p>
        </w:tc>
      </w:tr>
      <w:tr w:rsidR="00C032C6" w:rsidRPr="00C032C6" w14:paraId="7D036576" w14:textId="77777777" w:rsidTr="00222F4E">
        <w:trPr>
          <w:trHeight w:val="493"/>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86B0808"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4</w:t>
            </w:r>
          </w:p>
        </w:tc>
        <w:tc>
          <w:tcPr>
            <w:tcW w:w="2040" w:type="dxa"/>
            <w:tcBorders>
              <w:top w:val="nil"/>
              <w:left w:val="nil"/>
              <w:bottom w:val="single" w:sz="4" w:space="0" w:color="auto"/>
              <w:right w:val="single" w:sz="4" w:space="0" w:color="auto"/>
            </w:tcBorders>
            <w:shd w:val="clear" w:color="auto" w:fill="auto"/>
            <w:vAlign w:val="center"/>
            <w:hideMark/>
          </w:tcPr>
          <w:p w14:paraId="7D1FEDD9"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Railway Sliding (Plot No. RS-1 &amp; RS-2)</w:t>
            </w:r>
          </w:p>
        </w:tc>
        <w:tc>
          <w:tcPr>
            <w:tcW w:w="2380" w:type="dxa"/>
            <w:tcBorders>
              <w:top w:val="nil"/>
              <w:left w:val="nil"/>
              <w:bottom w:val="single" w:sz="4" w:space="0" w:color="auto"/>
              <w:right w:val="single" w:sz="4" w:space="0" w:color="auto"/>
            </w:tcBorders>
            <w:shd w:val="clear" w:color="auto" w:fill="auto"/>
            <w:vAlign w:val="center"/>
            <w:hideMark/>
          </w:tcPr>
          <w:p w14:paraId="4CF4A0F5"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Lease hold Industrial notified land. MIDC*</w:t>
            </w:r>
          </w:p>
        </w:tc>
        <w:tc>
          <w:tcPr>
            <w:tcW w:w="1419" w:type="dxa"/>
            <w:tcBorders>
              <w:top w:val="nil"/>
              <w:left w:val="nil"/>
              <w:bottom w:val="single" w:sz="4" w:space="0" w:color="auto"/>
              <w:right w:val="single" w:sz="4" w:space="0" w:color="auto"/>
            </w:tcBorders>
            <w:shd w:val="clear" w:color="auto" w:fill="auto"/>
            <w:noWrap/>
            <w:vAlign w:val="center"/>
            <w:hideMark/>
          </w:tcPr>
          <w:p w14:paraId="5FCFAC0C"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33.01</w:t>
            </w:r>
          </w:p>
        </w:tc>
        <w:tc>
          <w:tcPr>
            <w:tcW w:w="933" w:type="dxa"/>
            <w:tcBorders>
              <w:top w:val="nil"/>
              <w:left w:val="nil"/>
              <w:bottom w:val="single" w:sz="4" w:space="0" w:color="auto"/>
              <w:right w:val="single" w:sz="4" w:space="0" w:color="auto"/>
            </w:tcBorders>
            <w:shd w:val="clear" w:color="auto" w:fill="auto"/>
            <w:noWrap/>
            <w:vAlign w:val="center"/>
            <w:hideMark/>
          </w:tcPr>
          <w:p w14:paraId="3D08286B" w14:textId="58C8C130"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1,33,586.52</w:t>
            </w:r>
          </w:p>
        </w:tc>
      </w:tr>
      <w:tr w:rsidR="00C032C6" w:rsidRPr="00C032C6" w14:paraId="78BDC935" w14:textId="77777777" w:rsidTr="00F678C2">
        <w:trPr>
          <w:trHeight w:val="67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65862D8"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5</w:t>
            </w:r>
          </w:p>
        </w:tc>
        <w:tc>
          <w:tcPr>
            <w:tcW w:w="2040" w:type="dxa"/>
            <w:tcBorders>
              <w:top w:val="nil"/>
              <w:left w:val="nil"/>
              <w:bottom w:val="single" w:sz="4" w:space="0" w:color="auto"/>
              <w:right w:val="single" w:sz="4" w:space="0" w:color="auto"/>
            </w:tcBorders>
            <w:shd w:val="clear" w:color="auto" w:fill="auto"/>
            <w:vAlign w:val="center"/>
            <w:hideMark/>
          </w:tcPr>
          <w:p w14:paraId="07D4BF6E"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 xml:space="preserve">Ash Pond Land at </w:t>
            </w:r>
            <w:proofErr w:type="spellStart"/>
            <w:r w:rsidRPr="00C032C6">
              <w:rPr>
                <w:rFonts w:ascii="Calibri" w:hAnsi="Calibri" w:cs="Calibri"/>
                <w:color w:val="000000"/>
                <w:sz w:val="22"/>
                <w:szCs w:val="22"/>
                <w:lang w:val="en-IN" w:eastAsia="en-IN"/>
              </w:rPr>
              <w:t>Charur</w:t>
            </w:r>
            <w:proofErr w:type="spellEnd"/>
            <w:r w:rsidRPr="00C032C6">
              <w:rPr>
                <w:rFonts w:ascii="Calibri" w:hAnsi="Calibri" w:cs="Calibri"/>
                <w:color w:val="000000"/>
                <w:sz w:val="22"/>
                <w:szCs w:val="22"/>
                <w:lang w:val="en-IN" w:eastAsia="en-IN"/>
              </w:rPr>
              <w:t xml:space="preserve"> village</w:t>
            </w:r>
          </w:p>
        </w:tc>
        <w:tc>
          <w:tcPr>
            <w:tcW w:w="2380" w:type="dxa"/>
            <w:tcBorders>
              <w:top w:val="nil"/>
              <w:left w:val="nil"/>
              <w:bottom w:val="single" w:sz="4" w:space="0" w:color="auto"/>
              <w:right w:val="single" w:sz="4" w:space="0" w:color="auto"/>
            </w:tcBorders>
            <w:shd w:val="clear" w:color="auto" w:fill="auto"/>
            <w:vAlign w:val="center"/>
            <w:hideMark/>
          </w:tcPr>
          <w:p w14:paraId="07C092F7"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 xml:space="preserve">Leasehold Land (Plot </w:t>
            </w:r>
            <w:proofErr w:type="gramStart"/>
            <w:r w:rsidRPr="00C032C6">
              <w:rPr>
                <w:rFonts w:ascii="Calibri" w:hAnsi="Calibri" w:cs="Calibri"/>
                <w:color w:val="000000"/>
                <w:sz w:val="22"/>
                <w:szCs w:val="22"/>
                <w:lang w:val="en-IN" w:eastAsia="en-IN"/>
              </w:rPr>
              <w:t>No.B</w:t>
            </w:r>
            <w:proofErr w:type="gramEnd"/>
            <w:r w:rsidRPr="00C032C6">
              <w:rPr>
                <w:rFonts w:ascii="Calibri" w:hAnsi="Calibri" w:cs="Calibri"/>
                <w:color w:val="000000"/>
                <w:sz w:val="22"/>
                <w:szCs w:val="22"/>
                <w:lang w:val="en-IN" w:eastAsia="en-IN"/>
              </w:rPr>
              <w:t>-8)</w:t>
            </w:r>
          </w:p>
        </w:tc>
        <w:tc>
          <w:tcPr>
            <w:tcW w:w="1419" w:type="dxa"/>
            <w:tcBorders>
              <w:top w:val="nil"/>
              <w:left w:val="nil"/>
              <w:bottom w:val="single" w:sz="4" w:space="0" w:color="auto"/>
              <w:right w:val="single" w:sz="4" w:space="0" w:color="auto"/>
            </w:tcBorders>
            <w:shd w:val="clear" w:color="auto" w:fill="auto"/>
            <w:noWrap/>
            <w:vAlign w:val="center"/>
            <w:hideMark/>
          </w:tcPr>
          <w:p w14:paraId="01D2C375"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16.93</w:t>
            </w:r>
          </w:p>
        </w:tc>
        <w:tc>
          <w:tcPr>
            <w:tcW w:w="933" w:type="dxa"/>
            <w:tcBorders>
              <w:top w:val="nil"/>
              <w:left w:val="nil"/>
              <w:bottom w:val="single" w:sz="4" w:space="0" w:color="auto"/>
              <w:right w:val="single" w:sz="4" w:space="0" w:color="auto"/>
            </w:tcBorders>
            <w:shd w:val="clear" w:color="auto" w:fill="auto"/>
            <w:noWrap/>
            <w:vAlign w:val="center"/>
            <w:hideMark/>
          </w:tcPr>
          <w:p w14:paraId="0DA11C0D" w14:textId="55E4800D"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68,513.17</w:t>
            </w:r>
          </w:p>
        </w:tc>
      </w:tr>
      <w:tr w:rsidR="00C032C6" w:rsidRPr="00C032C6" w14:paraId="312E0057" w14:textId="77777777" w:rsidTr="00222F4E">
        <w:trPr>
          <w:trHeight w:val="53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3DCE6B9"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6</w:t>
            </w:r>
          </w:p>
        </w:tc>
        <w:tc>
          <w:tcPr>
            <w:tcW w:w="2040" w:type="dxa"/>
            <w:tcBorders>
              <w:top w:val="nil"/>
              <w:left w:val="nil"/>
              <w:bottom w:val="single" w:sz="4" w:space="0" w:color="auto"/>
              <w:right w:val="single" w:sz="4" w:space="0" w:color="auto"/>
            </w:tcBorders>
            <w:shd w:val="clear" w:color="auto" w:fill="auto"/>
            <w:vAlign w:val="center"/>
            <w:hideMark/>
          </w:tcPr>
          <w:p w14:paraId="6C8C1368"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Colony Land</w:t>
            </w:r>
          </w:p>
        </w:tc>
        <w:tc>
          <w:tcPr>
            <w:tcW w:w="2380" w:type="dxa"/>
            <w:tcBorders>
              <w:top w:val="nil"/>
              <w:left w:val="nil"/>
              <w:bottom w:val="single" w:sz="4" w:space="0" w:color="auto"/>
              <w:right w:val="single" w:sz="4" w:space="0" w:color="auto"/>
            </w:tcBorders>
            <w:shd w:val="clear" w:color="auto" w:fill="auto"/>
            <w:vAlign w:val="center"/>
            <w:hideMark/>
          </w:tcPr>
          <w:p w14:paraId="54D17291"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Private land, not part of notified industrial land</w:t>
            </w:r>
          </w:p>
        </w:tc>
        <w:tc>
          <w:tcPr>
            <w:tcW w:w="1419" w:type="dxa"/>
            <w:tcBorders>
              <w:top w:val="nil"/>
              <w:left w:val="nil"/>
              <w:bottom w:val="single" w:sz="4" w:space="0" w:color="auto"/>
              <w:right w:val="single" w:sz="4" w:space="0" w:color="auto"/>
            </w:tcBorders>
            <w:shd w:val="clear" w:color="auto" w:fill="auto"/>
            <w:noWrap/>
            <w:vAlign w:val="center"/>
            <w:hideMark/>
          </w:tcPr>
          <w:p w14:paraId="02251333"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25</w:t>
            </w:r>
          </w:p>
        </w:tc>
        <w:tc>
          <w:tcPr>
            <w:tcW w:w="933" w:type="dxa"/>
            <w:tcBorders>
              <w:top w:val="nil"/>
              <w:left w:val="nil"/>
              <w:bottom w:val="single" w:sz="4" w:space="0" w:color="auto"/>
              <w:right w:val="single" w:sz="4" w:space="0" w:color="auto"/>
            </w:tcBorders>
            <w:shd w:val="clear" w:color="auto" w:fill="auto"/>
            <w:noWrap/>
            <w:vAlign w:val="center"/>
            <w:hideMark/>
          </w:tcPr>
          <w:p w14:paraId="635E3BEE" w14:textId="457C38EE"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1,01,171.25</w:t>
            </w:r>
          </w:p>
        </w:tc>
      </w:tr>
      <w:tr w:rsidR="00C032C6" w:rsidRPr="00C032C6" w14:paraId="0CBC31EC" w14:textId="77777777" w:rsidTr="00222F4E">
        <w:trPr>
          <w:trHeight w:val="68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CCFE325"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7</w:t>
            </w:r>
          </w:p>
        </w:tc>
        <w:tc>
          <w:tcPr>
            <w:tcW w:w="2040" w:type="dxa"/>
            <w:tcBorders>
              <w:top w:val="nil"/>
              <w:left w:val="nil"/>
              <w:bottom w:val="single" w:sz="4" w:space="0" w:color="auto"/>
              <w:right w:val="single" w:sz="4" w:space="0" w:color="auto"/>
            </w:tcBorders>
            <w:shd w:val="clear" w:color="auto" w:fill="auto"/>
            <w:vAlign w:val="center"/>
            <w:hideMark/>
          </w:tcPr>
          <w:p w14:paraId="5E49DE9A"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 xml:space="preserve">Land bought at </w:t>
            </w:r>
            <w:proofErr w:type="spellStart"/>
            <w:r w:rsidRPr="00C032C6">
              <w:rPr>
                <w:rFonts w:ascii="Calibri" w:hAnsi="Calibri" w:cs="Calibri"/>
                <w:color w:val="000000"/>
                <w:sz w:val="22"/>
                <w:szCs w:val="22"/>
                <w:lang w:val="en-IN" w:eastAsia="en-IN"/>
              </w:rPr>
              <w:t>Borda</w:t>
            </w:r>
            <w:proofErr w:type="spellEnd"/>
            <w:r w:rsidRPr="00C032C6">
              <w:rPr>
                <w:rFonts w:ascii="Calibri" w:hAnsi="Calibri" w:cs="Calibri"/>
                <w:color w:val="000000"/>
                <w:sz w:val="22"/>
                <w:szCs w:val="22"/>
                <w:lang w:val="en-IN" w:eastAsia="en-IN"/>
              </w:rPr>
              <w:t xml:space="preserve"> Village Plot No.1 &amp; 2, S.No.7</w:t>
            </w:r>
          </w:p>
        </w:tc>
        <w:tc>
          <w:tcPr>
            <w:tcW w:w="2380" w:type="dxa"/>
            <w:tcBorders>
              <w:top w:val="nil"/>
              <w:left w:val="nil"/>
              <w:bottom w:val="single" w:sz="4" w:space="0" w:color="auto"/>
              <w:right w:val="single" w:sz="4" w:space="0" w:color="auto"/>
            </w:tcBorders>
            <w:shd w:val="clear" w:color="auto" w:fill="auto"/>
            <w:vAlign w:val="center"/>
            <w:hideMark/>
          </w:tcPr>
          <w:p w14:paraId="52EDA3D1"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Free Hold land</w:t>
            </w:r>
          </w:p>
        </w:tc>
        <w:tc>
          <w:tcPr>
            <w:tcW w:w="1419" w:type="dxa"/>
            <w:tcBorders>
              <w:top w:val="nil"/>
              <w:left w:val="nil"/>
              <w:bottom w:val="single" w:sz="4" w:space="0" w:color="auto"/>
              <w:right w:val="single" w:sz="4" w:space="0" w:color="auto"/>
            </w:tcBorders>
            <w:shd w:val="clear" w:color="auto" w:fill="auto"/>
            <w:noWrap/>
            <w:vAlign w:val="center"/>
            <w:hideMark/>
          </w:tcPr>
          <w:p w14:paraId="01B27C05" w14:textId="77777777"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1.31</w:t>
            </w:r>
          </w:p>
        </w:tc>
        <w:tc>
          <w:tcPr>
            <w:tcW w:w="933" w:type="dxa"/>
            <w:tcBorders>
              <w:top w:val="nil"/>
              <w:left w:val="nil"/>
              <w:bottom w:val="single" w:sz="4" w:space="0" w:color="auto"/>
              <w:right w:val="single" w:sz="4" w:space="0" w:color="auto"/>
            </w:tcBorders>
            <w:shd w:val="clear" w:color="auto" w:fill="auto"/>
            <w:noWrap/>
            <w:vAlign w:val="center"/>
            <w:hideMark/>
          </w:tcPr>
          <w:p w14:paraId="374C7F4B" w14:textId="3DE2289B" w:rsidR="00C032C6" w:rsidRPr="00C032C6" w:rsidRDefault="00C032C6" w:rsidP="00C032C6">
            <w:pPr>
              <w:jc w:val="center"/>
              <w:rPr>
                <w:rFonts w:ascii="Calibri" w:hAnsi="Calibri" w:cs="Calibri"/>
                <w:color w:val="000000"/>
                <w:sz w:val="22"/>
                <w:szCs w:val="22"/>
                <w:lang w:val="en-IN" w:eastAsia="en-IN"/>
              </w:rPr>
            </w:pPr>
            <w:r w:rsidRPr="00C032C6">
              <w:rPr>
                <w:rFonts w:ascii="Calibri" w:hAnsi="Calibri" w:cs="Calibri"/>
                <w:color w:val="000000"/>
                <w:sz w:val="22"/>
                <w:szCs w:val="22"/>
                <w:lang w:val="en-IN" w:eastAsia="en-IN"/>
              </w:rPr>
              <w:t>5,301.37</w:t>
            </w:r>
          </w:p>
        </w:tc>
      </w:tr>
      <w:tr w:rsidR="00C032C6" w:rsidRPr="00C032C6" w14:paraId="41270FB0" w14:textId="77777777" w:rsidTr="00F678C2">
        <w:trPr>
          <w:trHeight w:val="461"/>
          <w:jc w:val="center"/>
        </w:trPr>
        <w:tc>
          <w:tcPr>
            <w:tcW w:w="5380" w:type="dxa"/>
            <w:gridSpan w:val="3"/>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2AD3F4C4" w14:textId="77777777" w:rsidR="00C032C6" w:rsidRPr="00C032C6" w:rsidRDefault="00C032C6" w:rsidP="00C032C6">
            <w:pPr>
              <w:jc w:val="center"/>
              <w:rPr>
                <w:rFonts w:ascii="Calibri" w:hAnsi="Calibri" w:cs="Calibri"/>
                <w:b/>
                <w:bCs/>
                <w:color w:val="000000"/>
                <w:sz w:val="22"/>
                <w:szCs w:val="22"/>
                <w:lang w:val="en-IN" w:eastAsia="en-IN"/>
              </w:rPr>
            </w:pPr>
            <w:r w:rsidRPr="00C032C6">
              <w:rPr>
                <w:rFonts w:ascii="Calibri" w:hAnsi="Calibri" w:cs="Calibri"/>
                <w:b/>
                <w:bCs/>
                <w:color w:val="000000"/>
                <w:sz w:val="22"/>
                <w:szCs w:val="22"/>
                <w:lang w:val="en-IN" w:eastAsia="en-IN"/>
              </w:rPr>
              <w:t>TOTAL</w:t>
            </w:r>
          </w:p>
        </w:tc>
        <w:tc>
          <w:tcPr>
            <w:tcW w:w="1419" w:type="dxa"/>
            <w:tcBorders>
              <w:top w:val="nil"/>
              <w:left w:val="nil"/>
              <w:bottom w:val="single" w:sz="4" w:space="0" w:color="auto"/>
              <w:right w:val="single" w:sz="4" w:space="0" w:color="auto"/>
            </w:tcBorders>
            <w:shd w:val="clear" w:color="000000" w:fill="BFBFBF"/>
            <w:noWrap/>
            <w:vAlign w:val="center"/>
            <w:hideMark/>
          </w:tcPr>
          <w:p w14:paraId="2061C85D" w14:textId="77777777" w:rsidR="00C032C6" w:rsidRPr="00C032C6" w:rsidRDefault="00C032C6" w:rsidP="00C032C6">
            <w:pPr>
              <w:jc w:val="center"/>
              <w:rPr>
                <w:rFonts w:ascii="Calibri" w:hAnsi="Calibri" w:cs="Calibri"/>
                <w:b/>
                <w:bCs/>
                <w:color w:val="000000"/>
                <w:sz w:val="22"/>
                <w:szCs w:val="22"/>
                <w:lang w:val="en-IN" w:eastAsia="en-IN"/>
              </w:rPr>
            </w:pPr>
            <w:r w:rsidRPr="00C032C6">
              <w:rPr>
                <w:rFonts w:ascii="Calibri" w:hAnsi="Calibri" w:cs="Calibri"/>
                <w:b/>
                <w:bCs/>
                <w:color w:val="000000"/>
                <w:sz w:val="22"/>
                <w:szCs w:val="22"/>
                <w:lang w:val="en-IN" w:eastAsia="en-IN"/>
              </w:rPr>
              <w:t>493.74</w:t>
            </w:r>
          </w:p>
        </w:tc>
        <w:tc>
          <w:tcPr>
            <w:tcW w:w="933" w:type="dxa"/>
            <w:tcBorders>
              <w:top w:val="nil"/>
              <w:left w:val="nil"/>
              <w:bottom w:val="single" w:sz="4" w:space="0" w:color="auto"/>
              <w:right w:val="single" w:sz="4" w:space="0" w:color="auto"/>
            </w:tcBorders>
            <w:shd w:val="clear" w:color="000000" w:fill="BFBFBF"/>
            <w:noWrap/>
            <w:vAlign w:val="center"/>
            <w:hideMark/>
          </w:tcPr>
          <w:p w14:paraId="6250645C" w14:textId="396FE1C5" w:rsidR="00C032C6" w:rsidRPr="00C032C6" w:rsidRDefault="00C032C6" w:rsidP="00C032C6">
            <w:pPr>
              <w:jc w:val="center"/>
              <w:rPr>
                <w:rFonts w:ascii="Calibri" w:hAnsi="Calibri" w:cs="Calibri"/>
                <w:b/>
                <w:bCs/>
                <w:color w:val="000000"/>
                <w:sz w:val="22"/>
                <w:szCs w:val="22"/>
                <w:lang w:val="en-IN" w:eastAsia="en-IN"/>
              </w:rPr>
            </w:pPr>
            <w:r w:rsidRPr="00C032C6">
              <w:rPr>
                <w:rFonts w:ascii="Calibri" w:hAnsi="Calibri" w:cs="Calibri"/>
                <w:b/>
                <w:bCs/>
                <w:color w:val="000000"/>
                <w:sz w:val="22"/>
                <w:szCs w:val="22"/>
                <w:lang w:val="en-IN" w:eastAsia="en-IN"/>
              </w:rPr>
              <w:t>19,98,094.83</w:t>
            </w:r>
          </w:p>
        </w:tc>
      </w:tr>
    </w:tbl>
    <w:p w14:paraId="06E1FA14" w14:textId="77777777" w:rsidR="00244B74" w:rsidRPr="00244B74" w:rsidRDefault="00244B74" w:rsidP="00244B74">
      <w:pPr>
        <w:pStyle w:val="ListParagraph"/>
        <w:spacing w:after="160" w:line="259" w:lineRule="auto"/>
        <w:ind w:left="360"/>
        <w:rPr>
          <w:rFonts w:ascii="Arial" w:hAnsi="Arial" w:cs="Arial"/>
          <w:bCs/>
          <w:sz w:val="20"/>
          <w:szCs w:val="20"/>
        </w:rPr>
      </w:pPr>
    </w:p>
    <w:p w14:paraId="26439886" w14:textId="3B43F71D" w:rsidR="00244B74" w:rsidRPr="00244B74" w:rsidRDefault="00C532AE" w:rsidP="00244B74">
      <w:pPr>
        <w:pStyle w:val="ListParagraph"/>
        <w:spacing w:line="360" w:lineRule="auto"/>
        <w:ind w:left="360"/>
        <w:jc w:val="both"/>
        <w:rPr>
          <w:rFonts w:ascii="Arial" w:hAnsi="Arial" w:cs="Arial"/>
          <w:sz w:val="22"/>
        </w:rPr>
      </w:pPr>
      <w:r>
        <w:rPr>
          <w:rFonts w:ascii="Arial" w:hAnsi="Arial" w:cs="Arial"/>
          <w:sz w:val="22"/>
        </w:rPr>
        <w:t>T</w:t>
      </w:r>
      <w:r w:rsidR="00244B74" w:rsidRPr="00244B74">
        <w:rPr>
          <w:rFonts w:ascii="Arial" w:hAnsi="Arial" w:cs="Arial"/>
          <w:sz w:val="22"/>
        </w:rPr>
        <w:t xml:space="preserve">he </w:t>
      </w:r>
      <w:r w:rsidRPr="00244B74">
        <w:rPr>
          <w:rFonts w:ascii="Arial" w:hAnsi="Arial" w:cs="Arial"/>
          <w:sz w:val="22"/>
        </w:rPr>
        <w:t xml:space="preserve">building </w:t>
      </w:r>
      <w:r w:rsidR="00244B74" w:rsidRPr="00244B74">
        <w:rPr>
          <w:rFonts w:ascii="Arial" w:hAnsi="Arial" w:cs="Arial"/>
          <w:sz w:val="22"/>
        </w:rPr>
        <w:t xml:space="preserve">plan </w:t>
      </w:r>
      <w:r>
        <w:rPr>
          <w:rFonts w:ascii="Arial" w:hAnsi="Arial" w:cs="Arial"/>
          <w:sz w:val="22"/>
        </w:rPr>
        <w:t xml:space="preserve">is </w:t>
      </w:r>
      <w:r w:rsidR="00244B74" w:rsidRPr="00244B74">
        <w:rPr>
          <w:rFonts w:ascii="Arial" w:hAnsi="Arial" w:cs="Arial"/>
          <w:sz w:val="22"/>
        </w:rPr>
        <w:t>duly sanctioned by MIDC</w:t>
      </w:r>
      <w:r>
        <w:rPr>
          <w:rFonts w:ascii="Arial" w:hAnsi="Arial" w:cs="Arial"/>
          <w:sz w:val="22"/>
        </w:rPr>
        <w:t xml:space="preserve"> via letter n</w:t>
      </w:r>
      <w:r w:rsidRPr="00F2466C">
        <w:rPr>
          <w:rFonts w:ascii="Arial" w:hAnsi="Arial" w:cs="Arial"/>
          <w:sz w:val="22"/>
        </w:rPr>
        <w:t>o</w:t>
      </w:r>
      <w:r w:rsidR="00F2466C" w:rsidRPr="00F2466C">
        <w:rPr>
          <w:rFonts w:ascii="Arial" w:hAnsi="Arial" w:cs="Arial"/>
          <w:sz w:val="22"/>
        </w:rPr>
        <w:t>. D-09802, dated – 14-10-2015</w:t>
      </w:r>
      <w:r w:rsidR="00244B74" w:rsidRPr="00244B74">
        <w:rPr>
          <w:rFonts w:ascii="Arial" w:hAnsi="Arial" w:cs="Arial"/>
          <w:sz w:val="22"/>
        </w:rPr>
        <w:t>, the main plant is established only on</w:t>
      </w:r>
      <w:r w:rsidR="00865B6D">
        <w:rPr>
          <w:rFonts w:ascii="Arial" w:hAnsi="Arial" w:cs="Arial"/>
          <w:sz w:val="22"/>
        </w:rPr>
        <w:t xml:space="preserve"> Plot No. B-1 admeasuring 310.65 acres (12,57,157.06 sq. </w:t>
      </w:r>
      <w:proofErr w:type="spellStart"/>
      <w:r w:rsidR="00865B6D">
        <w:rPr>
          <w:rFonts w:ascii="Arial" w:hAnsi="Arial" w:cs="Arial"/>
          <w:sz w:val="22"/>
        </w:rPr>
        <w:t>mtr</w:t>
      </w:r>
      <w:proofErr w:type="spellEnd"/>
      <w:r w:rsidR="00865B6D">
        <w:rPr>
          <w:rFonts w:ascii="Arial" w:hAnsi="Arial" w:cs="Arial"/>
          <w:sz w:val="22"/>
        </w:rPr>
        <w:t>)</w:t>
      </w:r>
      <w:r w:rsidR="00244B74" w:rsidRPr="00244B74">
        <w:rPr>
          <w:rFonts w:ascii="Arial" w:hAnsi="Arial" w:cs="Arial"/>
          <w:sz w:val="22"/>
        </w:rPr>
        <w:t>. In this report valuati</w:t>
      </w:r>
      <w:r w:rsidR="00865B6D">
        <w:rPr>
          <w:rFonts w:ascii="Arial" w:hAnsi="Arial" w:cs="Arial"/>
          <w:sz w:val="22"/>
        </w:rPr>
        <w:t>on is done for the entire 493.74</w:t>
      </w:r>
      <w:r w:rsidR="00244B74" w:rsidRPr="00244B74">
        <w:rPr>
          <w:rFonts w:ascii="Arial" w:hAnsi="Arial" w:cs="Arial"/>
          <w:sz w:val="22"/>
        </w:rPr>
        <w:t xml:space="preserve"> Acres of land</w:t>
      </w:r>
      <w:r>
        <w:rPr>
          <w:rFonts w:ascii="Arial" w:hAnsi="Arial" w:cs="Arial"/>
          <w:sz w:val="22"/>
        </w:rPr>
        <w:t>.</w:t>
      </w:r>
      <w:r w:rsidR="00244B74" w:rsidRPr="00244B74">
        <w:rPr>
          <w:rFonts w:ascii="Arial" w:hAnsi="Arial" w:cs="Arial"/>
          <w:sz w:val="22"/>
        </w:rPr>
        <w:t xml:space="preserve"> </w:t>
      </w:r>
      <w:r>
        <w:rPr>
          <w:rFonts w:ascii="Arial" w:hAnsi="Arial" w:cs="Arial"/>
          <w:sz w:val="22"/>
        </w:rPr>
        <w:t>A</w:t>
      </w:r>
      <w:r w:rsidR="00244B74" w:rsidRPr="00244B74">
        <w:rPr>
          <w:rFonts w:ascii="Arial" w:hAnsi="Arial" w:cs="Arial"/>
          <w:sz w:val="22"/>
        </w:rPr>
        <w:t>s per the information provided to us by the Company, Bank has charge of all such land through equitable mortgage.</w:t>
      </w:r>
    </w:p>
    <w:p w14:paraId="0A3F1C8F" w14:textId="77777777" w:rsidR="00244B74" w:rsidRPr="00244B74" w:rsidRDefault="00244B74" w:rsidP="00244B74">
      <w:pPr>
        <w:pStyle w:val="ListParagraph"/>
        <w:spacing w:line="360" w:lineRule="auto"/>
        <w:ind w:left="360"/>
        <w:jc w:val="both"/>
        <w:rPr>
          <w:rFonts w:ascii="Arial" w:hAnsi="Arial" w:cs="Arial"/>
          <w:sz w:val="22"/>
        </w:rPr>
      </w:pPr>
    </w:p>
    <w:p w14:paraId="32373F31" w14:textId="396BEEE0" w:rsidR="00244B74" w:rsidRDefault="00244B74" w:rsidP="00244B74">
      <w:pPr>
        <w:pStyle w:val="ListParagraph"/>
        <w:widowControl w:val="0"/>
        <w:autoSpaceDE w:val="0"/>
        <w:autoSpaceDN w:val="0"/>
        <w:spacing w:before="240" w:after="160" w:line="360" w:lineRule="auto"/>
        <w:ind w:left="360"/>
        <w:contextualSpacing/>
        <w:jc w:val="both"/>
        <w:rPr>
          <w:rFonts w:ascii="Arial" w:hAnsi="Arial" w:cs="Arial"/>
          <w:sz w:val="22"/>
        </w:rPr>
      </w:pPr>
      <w:r w:rsidRPr="00244B74">
        <w:rPr>
          <w:rFonts w:ascii="Arial" w:hAnsi="Arial" w:cs="Arial"/>
          <w:sz w:val="22"/>
        </w:rPr>
        <w:t xml:space="preserve">The land area taken in the Valuation assessment is purely </w:t>
      </w:r>
      <w:proofErr w:type="gramStart"/>
      <w:r w:rsidRPr="00244B74">
        <w:rPr>
          <w:rFonts w:ascii="Arial" w:hAnsi="Arial" w:cs="Arial"/>
          <w:sz w:val="22"/>
        </w:rPr>
        <w:t>on the basis of</w:t>
      </w:r>
      <w:proofErr w:type="gramEnd"/>
      <w:r w:rsidRPr="00244B74">
        <w:rPr>
          <w:rFonts w:ascii="Arial" w:hAnsi="Arial" w:cs="Arial"/>
          <w:sz w:val="22"/>
        </w:rPr>
        <w:t xml:space="preserve"> the information provided to us by the M/s GWEL</w:t>
      </w:r>
      <w:r w:rsidR="00865B6D">
        <w:rPr>
          <w:rFonts w:ascii="Arial" w:hAnsi="Arial" w:cs="Arial"/>
          <w:sz w:val="22"/>
        </w:rPr>
        <w:t xml:space="preserve"> and bank</w:t>
      </w:r>
      <w:r w:rsidRPr="00244B74">
        <w:rPr>
          <w:rFonts w:ascii="Arial" w:hAnsi="Arial" w:cs="Arial"/>
          <w:sz w:val="22"/>
        </w:rPr>
        <w:t>. We have not measured the land area on site/</w:t>
      </w:r>
      <w:proofErr w:type="spellStart"/>
      <w:r w:rsidRPr="00244B74">
        <w:rPr>
          <w:rFonts w:ascii="Arial" w:hAnsi="Arial" w:cs="Arial"/>
          <w:sz w:val="22"/>
        </w:rPr>
        <w:t>cizra</w:t>
      </w:r>
      <w:proofErr w:type="spellEnd"/>
      <w:r w:rsidRPr="00244B74">
        <w:rPr>
          <w:rFonts w:ascii="Arial" w:hAnsi="Arial" w:cs="Arial"/>
          <w:sz w:val="22"/>
        </w:rPr>
        <w:t xml:space="preserve"> map since the land is located in various locations &amp; practically it is not possible to measure each and every land </w:t>
      </w:r>
      <w:proofErr w:type="gramStart"/>
      <w:r w:rsidRPr="00244B74">
        <w:rPr>
          <w:rFonts w:ascii="Arial" w:hAnsi="Arial" w:cs="Arial"/>
          <w:sz w:val="22"/>
        </w:rPr>
        <w:t>parcel</w:t>
      </w:r>
      <w:proofErr w:type="gramEnd"/>
      <w:r w:rsidRPr="00244B74">
        <w:rPr>
          <w:rFonts w:ascii="Arial" w:hAnsi="Arial" w:cs="Arial"/>
          <w:sz w:val="22"/>
        </w:rPr>
        <w:t xml:space="preserve"> so we have relied upon the information provided to us by the company in good faith.</w:t>
      </w:r>
    </w:p>
    <w:p w14:paraId="7AFE59FD" w14:textId="6053FEBE" w:rsidR="00C532AE" w:rsidRDefault="00C532AE" w:rsidP="00B54837">
      <w:pPr>
        <w:pStyle w:val="ListParagraph"/>
        <w:widowControl w:val="0"/>
        <w:autoSpaceDE w:val="0"/>
        <w:autoSpaceDN w:val="0"/>
        <w:spacing w:before="240" w:after="160" w:line="360" w:lineRule="auto"/>
        <w:ind w:left="360" w:hanging="1069"/>
        <w:contextualSpacing/>
        <w:jc w:val="center"/>
        <w:rPr>
          <w:rFonts w:ascii="Arial" w:hAnsi="Arial" w:cs="Arial"/>
          <w:sz w:val="22"/>
        </w:rPr>
      </w:pPr>
      <w:r>
        <w:rPr>
          <w:rFonts w:ascii="Arial" w:hAnsi="Arial" w:cs="Arial"/>
          <w:bCs/>
          <w:noProof/>
          <w:sz w:val="20"/>
          <w:szCs w:val="20"/>
          <w:lang w:val="en-IN" w:eastAsia="en-IN"/>
        </w:rPr>
        <w:lastRenderedPageBreak/>
        <w:drawing>
          <wp:inline distT="0" distB="0" distL="0" distR="0" wp14:anchorId="11609904" wp14:editId="071ED4EF">
            <wp:extent cx="6747622" cy="7333573"/>
            <wp:effectExtent l="19050" t="19050" r="15240" b="20320"/>
            <wp:docPr id="5301926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92629" name="Picture 530192629"/>
                    <pic:cNvPicPr/>
                  </pic:nvPicPr>
                  <pic:blipFill>
                    <a:blip r:embed="rId14">
                      <a:extLst>
                        <a:ext uri="{28A0092B-C50C-407E-A947-70E740481C1C}">
                          <a14:useLocalDpi xmlns:a14="http://schemas.microsoft.com/office/drawing/2010/main" val="0"/>
                        </a:ext>
                      </a:extLst>
                    </a:blip>
                    <a:stretch>
                      <a:fillRect/>
                    </a:stretch>
                  </pic:blipFill>
                  <pic:spPr>
                    <a:xfrm>
                      <a:off x="0" y="0"/>
                      <a:ext cx="6754268" cy="7340796"/>
                    </a:xfrm>
                    <a:prstGeom prst="rect">
                      <a:avLst/>
                    </a:prstGeom>
                    <a:ln>
                      <a:solidFill>
                        <a:schemeClr val="tx1"/>
                      </a:solidFill>
                    </a:ln>
                  </pic:spPr>
                </pic:pic>
              </a:graphicData>
            </a:graphic>
          </wp:inline>
        </w:drawing>
      </w:r>
    </w:p>
    <w:p w14:paraId="203711B1" w14:textId="6CAFDF09" w:rsidR="00244B74" w:rsidRDefault="00244B74">
      <w:pPr>
        <w:spacing w:after="160" w:line="259" w:lineRule="auto"/>
        <w:rPr>
          <w:rFonts w:ascii="Arial" w:eastAsia="Arial" w:hAnsi="Arial" w:cs="Arial"/>
          <w:b/>
          <w:sz w:val="22"/>
          <w:szCs w:val="22"/>
          <w:lang w:bidi="en-US"/>
        </w:rPr>
      </w:pPr>
      <w:r>
        <w:rPr>
          <w:rFonts w:ascii="Arial" w:eastAsia="Arial" w:hAnsi="Arial" w:cs="Arial"/>
          <w:b/>
          <w:sz w:val="22"/>
          <w:szCs w:val="22"/>
          <w:lang w:bidi="en-US"/>
        </w:rPr>
        <w:br w:type="page"/>
      </w:r>
    </w:p>
    <w:p w14:paraId="6B8044F4" w14:textId="7F0350B5" w:rsidR="00E92761" w:rsidRPr="00EC4FC8" w:rsidRDefault="0047756B">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Pr>
          <w:rFonts w:ascii="Arial" w:eastAsia="Arial" w:hAnsi="Arial" w:cs="Arial"/>
          <w:b/>
          <w:sz w:val="22"/>
          <w:szCs w:val="22"/>
          <w:lang w:bidi="en-US"/>
        </w:rPr>
        <w:lastRenderedPageBreak/>
        <w:t>Project Contracts</w:t>
      </w:r>
    </w:p>
    <w:p w14:paraId="70B901A7" w14:textId="77777777" w:rsidR="00244B74" w:rsidRPr="007F309D" w:rsidRDefault="00244B74" w:rsidP="00244B74">
      <w:pPr>
        <w:pStyle w:val="ListParagraph"/>
        <w:widowControl w:val="0"/>
        <w:numPr>
          <w:ilvl w:val="0"/>
          <w:numId w:val="88"/>
        </w:numPr>
        <w:autoSpaceDE w:val="0"/>
        <w:autoSpaceDN w:val="0"/>
        <w:adjustRightInd w:val="0"/>
        <w:spacing w:after="160" w:line="360" w:lineRule="auto"/>
        <w:jc w:val="both"/>
        <w:rPr>
          <w:rFonts w:ascii="Arial" w:hAnsi="Arial" w:cs="Arial"/>
          <w:b/>
          <w:sz w:val="22"/>
          <w:szCs w:val="22"/>
        </w:rPr>
      </w:pPr>
      <w:r w:rsidRPr="007F309D">
        <w:rPr>
          <w:rFonts w:ascii="Arial" w:hAnsi="Arial" w:cs="Arial"/>
          <w:b/>
          <w:sz w:val="22"/>
          <w:szCs w:val="22"/>
        </w:rPr>
        <w:t>BTG Supply and Erection Contracts</w:t>
      </w:r>
    </w:p>
    <w:p w14:paraId="048165F9" w14:textId="77777777" w:rsidR="00244B74" w:rsidRPr="00262DF5" w:rsidRDefault="00244B74" w:rsidP="00244B74">
      <w:pPr>
        <w:pStyle w:val="ListParagraph"/>
        <w:spacing w:line="360" w:lineRule="auto"/>
        <w:ind w:right="-5"/>
        <w:jc w:val="both"/>
        <w:rPr>
          <w:rFonts w:ascii="Arial" w:hAnsi="Arial" w:cs="Arial"/>
          <w:sz w:val="22"/>
        </w:rPr>
      </w:pPr>
      <w:r w:rsidRPr="00262DF5">
        <w:rPr>
          <w:rFonts w:ascii="Arial" w:hAnsi="Arial" w:cs="Arial"/>
          <w:sz w:val="22"/>
        </w:rPr>
        <w:t xml:space="preserve">Project Company had executed the project under multiple package contract scheme viz. BTG package contract and BOP packages contract. Project Company had </w:t>
      </w:r>
      <w:proofErr w:type="gramStart"/>
      <w:r w:rsidRPr="00262DF5">
        <w:rPr>
          <w:rFonts w:ascii="Arial" w:hAnsi="Arial" w:cs="Arial"/>
          <w:sz w:val="22"/>
        </w:rPr>
        <w:t>entered into</w:t>
      </w:r>
      <w:proofErr w:type="gramEnd"/>
      <w:r w:rsidRPr="00262DF5">
        <w:rPr>
          <w:rFonts w:ascii="Arial" w:hAnsi="Arial" w:cs="Arial"/>
          <w:sz w:val="22"/>
        </w:rPr>
        <w:t xml:space="preserve"> separate contracts for BTG supply and BTG erection with M/s Shanghai Electric Corporation. Separate O&amp;M contacts have been done for proper operation &amp; maintenance of the Plant.</w:t>
      </w:r>
    </w:p>
    <w:p w14:paraId="7331B022" w14:textId="77777777" w:rsidR="00244B74" w:rsidRDefault="00244B74" w:rsidP="00244B74">
      <w:pPr>
        <w:spacing w:after="160" w:line="259" w:lineRule="auto"/>
        <w:rPr>
          <w:rFonts w:ascii="Arial" w:eastAsia="Arial" w:hAnsi="Arial" w:cs="Arial"/>
          <w:sz w:val="22"/>
          <w:szCs w:val="22"/>
          <w:lang w:bidi="en-US"/>
        </w:rPr>
      </w:pPr>
      <w:r w:rsidRPr="00BA2476">
        <w:rPr>
          <w:noProof/>
          <w:lang w:val="en-IN" w:eastAsia="en-IN"/>
        </w:rPr>
        <w:drawing>
          <wp:inline distT="0" distB="0" distL="0" distR="0" wp14:anchorId="4723A82A" wp14:editId="3DF72BF9">
            <wp:extent cx="5761355" cy="3510826"/>
            <wp:effectExtent l="0" t="0" r="0" b="0"/>
            <wp:docPr id="1219087196" name="Picture 121908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3510826"/>
                    </a:xfrm>
                    <a:prstGeom prst="rect">
                      <a:avLst/>
                    </a:prstGeom>
                    <a:noFill/>
                    <a:ln>
                      <a:noFill/>
                    </a:ln>
                  </pic:spPr>
                </pic:pic>
              </a:graphicData>
            </a:graphic>
          </wp:inline>
        </w:drawing>
      </w:r>
    </w:p>
    <w:p w14:paraId="543F0EC6" w14:textId="77777777" w:rsidR="00244B74" w:rsidRDefault="00244B74" w:rsidP="00244B74">
      <w:pPr>
        <w:spacing w:line="360" w:lineRule="auto"/>
        <w:jc w:val="both"/>
        <w:rPr>
          <w:rFonts w:ascii="Arial" w:hAnsi="Arial" w:cs="Arial"/>
          <w:sz w:val="22"/>
        </w:rPr>
      </w:pPr>
      <w:r>
        <w:rPr>
          <w:rFonts w:ascii="Arial" w:hAnsi="Arial" w:cs="Arial"/>
          <w:sz w:val="22"/>
        </w:rPr>
        <w:t>Plant</w:t>
      </w:r>
      <w:r w:rsidRPr="00264A75">
        <w:rPr>
          <w:rFonts w:ascii="Arial" w:hAnsi="Arial" w:cs="Arial"/>
          <w:sz w:val="22"/>
        </w:rPr>
        <w:t xml:space="preserve"> is distributed</w:t>
      </w:r>
      <w:r>
        <w:rPr>
          <w:rFonts w:ascii="Arial" w:hAnsi="Arial" w:cs="Arial"/>
          <w:sz w:val="22"/>
        </w:rPr>
        <w:t xml:space="preserve"> into different blocks comprising</w:t>
      </w:r>
      <w:r w:rsidRPr="00264A75">
        <w:rPr>
          <w:rFonts w:ascii="Arial" w:hAnsi="Arial" w:cs="Arial"/>
          <w:sz w:val="22"/>
        </w:rPr>
        <w:t xml:space="preserve"> of different buildings</w:t>
      </w:r>
      <w:r>
        <w:rPr>
          <w:rFonts w:ascii="Arial" w:hAnsi="Arial" w:cs="Arial"/>
          <w:sz w:val="22"/>
        </w:rPr>
        <w:t xml:space="preserve"> as per their</w:t>
      </w:r>
      <w:r w:rsidRPr="00264A75">
        <w:rPr>
          <w:rFonts w:ascii="Arial" w:hAnsi="Arial" w:cs="Arial"/>
          <w:sz w:val="22"/>
        </w:rPr>
        <w:t xml:space="preserve"> utilities</w:t>
      </w:r>
      <w:r>
        <w:rPr>
          <w:rFonts w:ascii="Arial" w:hAnsi="Arial" w:cs="Arial"/>
          <w:sz w:val="22"/>
        </w:rPr>
        <w:t xml:space="preserve"> mainly constructed on GI shed &amp; RCC structure</w:t>
      </w:r>
      <w:r w:rsidRPr="00264A75">
        <w:rPr>
          <w:rFonts w:ascii="Arial" w:hAnsi="Arial" w:cs="Arial"/>
          <w:sz w:val="22"/>
        </w:rPr>
        <w:t>.</w:t>
      </w:r>
    </w:p>
    <w:p w14:paraId="122696AD" w14:textId="77777777" w:rsidR="00244B74" w:rsidRPr="002D566B" w:rsidRDefault="00244B74" w:rsidP="00244B74">
      <w:pPr>
        <w:spacing w:line="360" w:lineRule="auto"/>
        <w:jc w:val="both"/>
        <w:rPr>
          <w:rFonts w:ascii="Arial" w:hAnsi="Arial" w:cs="Arial"/>
          <w:sz w:val="22"/>
        </w:rPr>
      </w:pPr>
    </w:p>
    <w:p w14:paraId="6D6F2F08" w14:textId="77777777" w:rsidR="00244B74" w:rsidRDefault="00244B74" w:rsidP="00244B74">
      <w:pPr>
        <w:spacing w:before="15" w:after="15" w:line="360" w:lineRule="auto"/>
        <w:ind w:right="15"/>
        <w:jc w:val="both"/>
        <w:rPr>
          <w:rFonts w:ascii="Arial" w:hAnsi="Arial" w:cs="Arial"/>
          <w:sz w:val="22"/>
          <w:szCs w:val="22"/>
        </w:rPr>
      </w:pPr>
      <w:r w:rsidRPr="00A35CDB">
        <w:rPr>
          <w:rFonts w:ascii="Arial" w:hAnsi="Arial" w:cs="Arial"/>
          <w:sz w:val="22"/>
          <w:szCs w:val="22"/>
        </w:rPr>
        <w:t xml:space="preserve">Plant buildings comprises of Main </w:t>
      </w:r>
      <w:r>
        <w:rPr>
          <w:rFonts w:ascii="Arial" w:hAnsi="Arial" w:cs="Arial"/>
          <w:sz w:val="22"/>
          <w:szCs w:val="22"/>
        </w:rPr>
        <w:t>T</w:t>
      </w:r>
      <w:r w:rsidRPr="00A35CDB">
        <w:rPr>
          <w:rFonts w:ascii="Arial" w:hAnsi="Arial" w:cs="Arial"/>
          <w:sz w:val="22"/>
          <w:szCs w:val="22"/>
        </w:rPr>
        <w:t xml:space="preserve">G Building, DM plant, Admin Block, </w:t>
      </w:r>
      <w:r>
        <w:rPr>
          <w:rFonts w:ascii="Arial" w:hAnsi="Arial" w:cs="Arial"/>
          <w:sz w:val="22"/>
          <w:szCs w:val="22"/>
        </w:rPr>
        <w:t>Coal Handling Plant</w:t>
      </w:r>
      <w:r w:rsidRPr="00A35CDB">
        <w:rPr>
          <w:rFonts w:ascii="Arial" w:hAnsi="Arial" w:cs="Arial"/>
          <w:sz w:val="22"/>
          <w:szCs w:val="22"/>
        </w:rPr>
        <w:t xml:space="preserve">, </w:t>
      </w:r>
      <w:r>
        <w:rPr>
          <w:rFonts w:ascii="Arial" w:hAnsi="Arial" w:cs="Arial"/>
          <w:sz w:val="22"/>
          <w:szCs w:val="22"/>
        </w:rPr>
        <w:t xml:space="preserve">Ash Handling Plant, </w:t>
      </w:r>
      <w:proofErr w:type="gramStart"/>
      <w:r>
        <w:rPr>
          <w:rFonts w:ascii="Arial" w:hAnsi="Arial" w:cs="Arial"/>
          <w:sz w:val="22"/>
          <w:szCs w:val="22"/>
        </w:rPr>
        <w:t>Work Shop</w:t>
      </w:r>
      <w:proofErr w:type="gramEnd"/>
      <w:r>
        <w:rPr>
          <w:rFonts w:ascii="Arial" w:hAnsi="Arial" w:cs="Arial"/>
          <w:sz w:val="22"/>
          <w:szCs w:val="22"/>
        </w:rPr>
        <w:t>, Technical building, security office, Fire Station, Canteen</w:t>
      </w:r>
      <w:r w:rsidRPr="00A35CDB">
        <w:rPr>
          <w:rFonts w:ascii="Arial" w:hAnsi="Arial" w:cs="Arial"/>
          <w:sz w:val="22"/>
          <w:szCs w:val="22"/>
        </w:rPr>
        <w:t xml:space="preserve"> etc</w:t>
      </w:r>
      <w:r>
        <w:rPr>
          <w:rFonts w:ascii="Arial" w:hAnsi="Arial" w:cs="Arial"/>
          <w:sz w:val="22"/>
          <w:szCs w:val="22"/>
        </w:rPr>
        <w:t>.</w:t>
      </w:r>
      <w:r w:rsidRPr="00A35CDB">
        <w:rPr>
          <w:rFonts w:ascii="Arial" w:hAnsi="Arial" w:cs="Arial"/>
          <w:sz w:val="22"/>
          <w:szCs w:val="22"/>
        </w:rPr>
        <w:t xml:space="preserve"> having </w:t>
      </w:r>
      <w:r>
        <w:rPr>
          <w:rFonts w:ascii="Arial" w:hAnsi="Arial" w:cs="Arial"/>
          <w:sz w:val="22"/>
          <w:szCs w:val="22"/>
        </w:rPr>
        <w:t xml:space="preserve">approximately </w:t>
      </w:r>
      <w:r w:rsidRPr="00A35CDB">
        <w:rPr>
          <w:rFonts w:ascii="Arial" w:hAnsi="Arial" w:cs="Arial"/>
          <w:sz w:val="22"/>
          <w:szCs w:val="22"/>
        </w:rPr>
        <w:t xml:space="preserve">total </w:t>
      </w:r>
      <w:r>
        <w:rPr>
          <w:rFonts w:ascii="Arial" w:hAnsi="Arial" w:cs="Arial"/>
          <w:sz w:val="22"/>
          <w:szCs w:val="22"/>
        </w:rPr>
        <w:t xml:space="preserve">built-up </w:t>
      </w:r>
      <w:r w:rsidRPr="00A35CDB">
        <w:rPr>
          <w:rFonts w:ascii="Arial" w:hAnsi="Arial" w:cs="Arial"/>
          <w:sz w:val="22"/>
          <w:szCs w:val="22"/>
        </w:rPr>
        <w:t xml:space="preserve">area </w:t>
      </w:r>
      <w:r w:rsidRPr="00B63427">
        <w:rPr>
          <w:rFonts w:ascii="Arial" w:hAnsi="Arial" w:cs="Arial"/>
          <w:sz w:val="22"/>
          <w:szCs w:val="22"/>
        </w:rPr>
        <w:t>13</w:t>
      </w:r>
      <w:r>
        <w:rPr>
          <w:rFonts w:ascii="Arial" w:hAnsi="Arial" w:cs="Arial"/>
          <w:sz w:val="22"/>
          <w:szCs w:val="22"/>
        </w:rPr>
        <w:t>,</w:t>
      </w:r>
      <w:r w:rsidRPr="00B63427">
        <w:rPr>
          <w:rFonts w:ascii="Arial" w:hAnsi="Arial" w:cs="Arial"/>
          <w:sz w:val="22"/>
          <w:szCs w:val="22"/>
        </w:rPr>
        <w:t>61</w:t>
      </w:r>
      <w:r>
        <w:rPr>
          <w:rFonts w:ascii="Arial" w:hAnsi="Arial" w:cs="Arial"/>
          <w:sz w:val="22"/>
          <w:szCs w:val="22"/>
        </w:rPr>
        <w:t>,</w:t>
      </w:r>
      <w:r w:rsidRPr="00B63427">
        <w:rPr>
          <w:rFonts w:ascii="Arial" w:hAnsi="Arial" w:cs="Arial"/>
          <w:sz w:val="22"/>
          <w:szCs w:val="22"/>
        </w:rPr>
        <w:t>503 sq. ft.</w:t>
      </w:r>
    </w:p>
    <w:p w14:paraId="5D6C2AFC" w14:textId="77777777" w:rsidR="00244B74" w:rsidRDefault="00244B74" w:rsidP="00244B74">
      <w:pPr>
        <w:spacing w:before="15" w:after="15" w:line="360" w:lineRule="auto"/>
        <w:ind w:right="15"/>
        <w:jc w:val="both"/>
        <w:rPr>
          <w:rFonts w:ascii="Arial" w:hAnsi="Arial" w:cs="Arial"/>
          <w:sz w:val="22"/>
          <w:szCs w:val="22"/>
        </w:rPr>
      </w:pPr>
    </w:p>
    <w:p w14:paraId="19B9E0BD" w14:textId="77777777" w:rsidR="00244B74" w:rsidRPr="00A35CDB" w:rsidRDefault="00244B74" w:rsidP="00244B74">
      <w:pPr>
        <w:spacing w:before="15" w:after="15" w:line="360" w:lineRule="auto"/>
        <w:ind w:right="15"/>
        <w:jc w:val="both"/>
        <w:rPr>
          <w:rFonts w:ascii="Arial" w:hAnsi="Arial" w:cs="Arial"/>
          <w:sz w:val="22"/>
          <w:szCs w:val="22"/>
        </w:rPr>
      </w:pPr>
      <w:r w:rsidRPr="00A35CDB">
        <w:rPr>
          <w:rFonts w:ascii="Arial" w:hAnsi="Arial" w:cs="Arial"/>
          <w:sz w:val="22"/>
          <w:szCs w:val="22"/>
        </w:rPr>
        <w:t>Buildings of the Plant are constructed of</w:t>
      </w:r>
      <w:r>
        <w:rPr>
          <w:rFonts w:ascii="Arial" w:hAnsi="Arial" w:cs="Arial"/>
          <w:sz w:val="22"/>
          <w:szCs w:val="22"/>
        </w:rPr>
        <w:t xml:space="preserve"> </w:t>
      </w:r>
      <w:r w:rsidRPr="00A35CDB">
        <w:rPr>
          <w:rFonts w:ascii="Arial" w:hAnsi="Arial" w:cs="Arial"/>
          <w:sz w:val="22"/>
          <w:szCs w:val="22"/>
        </w:rPr>
        <w:t xml:space="preserve">RCC Structures </w:t>
      </w:r>
      <w:r>
        <w:rPr>
          <w:rFonts w:ascii="Arial" w:hAnsi="Arial" w:cs="Arial"/>
          <w:sz w:val="22"/>
          <w:szCs w:val="22"/>
        </w:rPr>
        <w:t xml:space="preserve">&amp; </w:t>
      </w:r>
      <w:r w:rsidRPr="00A35CDB">
        <w:rPr>
          <w:rFonts w:ascii="Arial" w:hAnsi="Arial" w:cs="Arial"/>
          <w:sz w:val="22"/>
          <w:szCs w:val="22"/>
        </w:rPr>
        <w:t xml:space="preserve">GI shed mounted </w:t>
      </w:r>
      <w:r>
        <w:rPr>
          <w:rFonts w:ascii="Arial" w:hAnsi="Arial" w:cs="Arial"/>
          <w:sz w:val="22"/>
          <w:szCs w:val="22"/>
        </w:rPr>
        <w:t>on heavy steel structures or</w:t>
      </w:r>
      <w:r w:rsidRPr="00A35CDB">
        <w:rPr>
          <w:rFonts w:ascii="Arial" w:hAnsi="Arial" w:cs="Arial"/>
          <w:sz w:val="22"/>
          <w:szCs w:val="22"/>
        </w:rPr>
        <w:t xml:space="preserve"> </w:t>
      </w:r>
      <w:r>
        <w:rPr>
          <w:rFonts w:ascii="Arial" w:hAnsi="Arial" w:cs="Arial"/>
          <w:sz w:val="22"/>
          <w:szCs w:val="22"/>
        </w:rPr>
        <w:t>RCC</w:t>
      </w:r>
      <w:r w:rsidRPr="00A35CDB">
        <w:rPr>
          <w:rFonts w:ascii="Arial" w:hAnsi="Arial" w:cs="Arial"/>
          <w:sz w:val="22"/>
          <w:szCs w:val="22"/>
        </w:rPr>
        <w:t xml:space="preserve"> Structure. Area of CCR &amp; Official Blocks is air conditioned. Fire Fighting Hydrant system is insta</w:t>
      </w:r>
      <w:r>
        <w:rPr>
          <w:rFonts w:ascii="Arial" w:hAnsi="Arial" w:cs="Arial"/>
          <w:sz w:val="22"/>
          <w:szCs w:val="22"/>
        </w:rPr>
        <w:t xml:space="preserve">lled in the various Buildings. </w:t>
      </w:r>
      <w:r w:rsidRPr="00A35CDB">
        <w:rPr>
          <w:rFonts w:ascii="Arial" w:hAnsi="Arial" w:cs="Arial"/>
          <w:sz w:val="22"/>
          <w:szCs w:val="22"/>
        </w:rPr>
        <w:t>Year of construction, Type of construction, Physical condition of various buildings is mentioned in the Building Sheet.</w:t>
      </w:r>
    </w:p>
    <w:p w14:paraId="0AEF6850" w14:textId="77777777" w:rsidR="00244B74" w:rsidRDefault="00244B74" w:rsidP="00244B74">
      <w:pPr>
        <w:spacing w:before="15" w:after="15" w:line="360" w:lineRule="auto"/>
        <w:ind w:right="15"/>
        <w:jc w:val="both"/>
        <w:rPr>
          <w:rFonts w:ascii="Arial" w:hAnsi="Arial" w:cs="Arial"/>
          <w:sz w:val="22"/>
          <w:szCs w:val="22"/>
          <w:highlight w:val="yellow"/>
        </w:rPr>
      </w:pPr>
    </w:p>
    <w:p w14:paraId="1D817AA3" w14:textId="77777777" w:rsidR="00244B74" w:rsidRDefault="00244B74" w:rsidP="00244B74">
      <w:pPr>
        <w:spacing w:line="360" w:lineRule="auto"/>
        <w:jc w:val="both"/>
        <w:rPr>
          <w:rFonts w:ascii="Arial" w:hAnsi="Arial" w:cs="Arial"/>
          <w:sz w:val="22"/>
        </w:rPr>
      </w:pPr>
      <w:r w:rsidRPr="00052875">
        <w:rPr>
          <w:rFonts w:ascii="Arial" w:hAnsi="Arial" w:cs="Arial"/>
          <w:sz w:val="22"/>
        </w:rPr>
        <w:t xml:space="preserve">This industrial plant is compliant with the basic necessary statutory approvals, licenses, NOCs for like Factory license, EC Clearance, Pollution NOC, Approved Building Plans, Fire NOC, </w:t>
      </w:r>
      <w:r w:rsidRPr="00052875">
        <w:rPr>
          <w:rFonts w:ascii="Arial" w:hAnsi="Arial" w:cs="Arial"/>
          <w:sz w:val="22"/>
        </w:rPr>
        <w:lastRenderedPageBreak/>
        <w:t xml:space="preserve">Addendum to coal supply agreement, Central Ground Water NOC, CEA Approval for </w:t>
      </w:r>
      <w:proofErr w:type="spellStart"/>
      <w:r w:rsidRPr="00052875">
        <w:rPr>
          <w:rFonts w:ascii="Arial" w:hAnsi="Arial" w:cs="Arial"/>
          <w:sz w:val="22"/>
        </w:rPr>
        <w:t>energisation</w:t>
      </w:r>
      <w:proofErr w:type="spellEnd"/>
      <w:r w:rsidRPr="00052875">
        <w:rPr>
          <w:rFonts w:ascii="Arial" w:hAnsi="Arial" w:cs="Arial"/>
          <w:sz w:val="22"/>
        </w:rPr>
        <w:t xml:space="preserve"> for electric installations for 400 KV, </w:t>
      </w:r>
      <w:r w:rsidRPr="00052875">
        <w:rPr>
          <w:rFonts w:ascii="Arial" w:hAnsi="Arial" w:cs="Arial"/>
          <w:sz w:val="22"/>
          <w:szCs w:val="22"/>
        </w:rPr>
        <w:t>NOC for 11 KV line from Power Plant to Pumping station at Wardha river under Section 68 of Electricity Act 2003, NOC for Petroleum &amp; Explosive storage. In EC clearance w</w:t>
      </w:r>
      <w:r w:rsidRPr="00052875">
        <w:rPr>
          <w:rFonts w:ascii="Arial" w:hAnsi="Arial" w:cs="Arial"/>
          <w:sz w:val="22"/>
        </w:rPr>
        <w:t>ater requirement for th</w:t>
      </w:r>
      <w:r>
        <w:rPr>
          <w:rFonts w:ascii="Arial" w:hAnsi="Arial" w:cs="Arial"/>
          <w:sz w:val="22"/>
        </w:rPr>
        <w:t>e Plant is estimated at 920 cum/</w:t>
      </w:r>
      <w:proofErr w:type="spellStart"/>
      <w:r w:rsidRPr="00052875">
        <w:rPr>
          <w:rFonts w:ascii="Arial" w:hAnsi="Arial" w:cs="Arial"/>
          <w:sz w:val="22"/>
        </w:rPr>
        <w:t>hr</w:t>
      </w:r>
      <w:proofErr w:type="spellEnd"/>
      <w:r w:rsidRPr="00052875">
        <w:rPr>
          <w:rFonts w:ascii="Arial" w:hAnsi="Arial" w:cs="Arial"/>
          <w:sz w:val="22"/>
        </w:rPr>
        <w:t xml:space="preserve"> (9.02 Cusec). </w:t>
      </w:r>
    </w:p>
    <w:p w14:paraId="04A187E0" w14:textId="541755C7" w:rsidR="0047756B" w:rsidRPr="00244B74" w:rsidRDefault="00244B74" w:rsidP="00244B74">
      <w:pPr>
        <w:widowControl w:val="0"/>
        <w:autoSpaceDE w:val="0"/>
        <w:autoSpaceDN w:val="0"/>
        <w:adjustRightInd w:val="0"/>
        <w:spacing w:after="160" w:line="360" w:lineRule="auto"/>
        <w:jc w:val="both"/>
        <w:rPr>
          <w:rFonts w:ascii="Arial" w:eastAsia="Arial" w:hAnsi="Arial" w:cs="Arial"/>
          <w:sz w:val="22"/>
          <w:szCs w:val="22"/>
          <w:lang w:bidi="en-US"/>
        </w:rPr>
      </w:pPr>
      <w:r>
        <w:rPr>
          <w:rFonts w:ascii="Arial" w:hAnsi="Arial" w:cs="Arial"/>
          <w:sz w:val="22"/>
        </w:rPr>
        <w:t>.</w:t>
      </w:r>
    </w:p>
    <w:p w14:paraId="47C1345D" w14:textId="77777777"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Water Requirement</w:t>
      </w:r>
    </w:p>
    <w:p w14:paraId="03175FF6" w14:textId="652043B7" w:rsidR="00244B74" w:rsidRDefault="00244B74" w:rsidP="00C532AE">
      <w:pPr>
        <w:pStyle w:val="ListParagraph"/>
        <w:spacing w:line="360" w:lineRule="auto"/>
        <w:ind w:left="360"/>
        <w:jc w:val="both"/>
        <w:rPr>
          <w:rFonts w:ascii="Arial" w:hAnsi="Arial" w:cs="Arial"/>
          <w:sz w:val="22"/>
          <w:szCs w:val="22"/>
        </w:rPr>
      </w:pPr>
      <w:r w:rsidRPr="00244B74">
        <w:rPr>
          <w:rFonts w:ascii="Arial" w:hAnsi="Arial" w:cs="Arial"/>
          <w:sz w:val="22"/>
          <w:szCs w:val="22"/>
        </w:rPr>
        <w:t>A Tripartite agreement for the construction of the weir at Marda Village has been made between Maharashtra Industrial Development Corporation (Party No.1), Wardha Power Company Limited (Party No. 2) &amp; GMR EMCO Energy Limited (Party No.3)</w:t>
      </w:r>
      <w:r w:rsidRPr="00244B74">
        <w:rPr>
          <w:rFonts w:ascii="Arial" w:hAnsi="Arial" w:cs="Arial"/>
          <w:b/>
          <w:sz w:val="22"/>
          <w:szCs w:val="22"/>
        </w:rPr>
        <w:t xml:space="preserve"> </w:t>
      </w:r>
      <w:r w:rsidRPr="00244B74">
        <w:rPr>
          <w:rFonts w:ascii="Arial" w:hAnsi="Arial" w:cs="Arial"/>
          <w:sz w:val="22"/>
          <w:szCs w:val="22"/>
        </w:rPr>
        <w:t xml:space="preserve">for the construction work of gated weir and allied structures on Wardha River at Village Marda or Tehsil </w:t>
      </w:r>
      <w:proofErr w:type="spellStart"/>
      <w:r w:rsidRPr="00244B74">
        <w:rPr>
          <w:rFonts w:ascii="Arial" w:hAnsi="Arial" w:cs="Arial"/>
          <w:sz w:val="22"/>
          <w:szCs w:val="22"/>
        </w:rPr>
        <w:t>Warora</w:t>
      </w:r>
      <w:proofErr w:type="spellEnd"/>
      <w:r w:rsidRPr="00244B74">
        <w:rPr>
          <w:rFonts w:ascii="Arial" w:hAnsi="Arial" w:cs="Arial"/>
          <w:sz w:val="22"/>
          <w:szCs w:val="22"/>
        </w:rPr>
        <w:t xml:space="preserve"> in District Chandrapur as a permanent Water supply scheme to store 2190 mm</w:t>
      </w:r>
      <w:r w:rsidRPr="00244B74">
        <w:rPr>
          <w:rFonts w:ascii="Arial" w:hAnsi="Arial" w:cs="Arial"/>
          <w:sz w:val="22"/>
          <w:szCs w:val="22"/>
          <w:vertAlign w:val="superscript"/>
        </w:rPr>
        <w:t xml:space="preserve">3 </w:t>
      </w:r>
      <w:r w:rsidRPr="00244B74">
        <w:rPr>
          <w:rFonts w:ascii="Arial" w:hAnsi="Arial" w:cs="Arial"/>
          <w:sz w:val="22"/>
          <w:szCs w:val="22"/>
        </w:rPr>
        <w:t xml:space="preserve">water and to supply 50 MLD of water each to WPCL and GMR for utilization in their power plants at </w:t>
      </w:r>
      <w:proofErr w:type="spellStart"/>
      <w:r w:rsidRPr="00244B74">
        <w:rPr>
          <w:rFonts w:ascii="Arial" w:hAnsi="Arial" w:cs="Arial"/>
          <w:sz w:val="22"/>
          <w:szCs w:val="22"/>
        </w:rPr>
        <w:t>Warora</w:t>
      </w:r>
      <w:proofErr w:type="spellEnd"/>
      <w:r w:rsidRPr="00244B74">
        <w:rPr>
          <w:rFonts w:ascii="Arial" w:hAnsi="Arial" w:cs="Arial"/>
          <w:sz w:val="22"/>
          <w:szCs w:val="22"/>
        </w:rPr>
        <w:t xml:space="preserve"> Industrial area.</w:t>
      </w:r>
    </w:p>
    <w:p w14:paraId="7BB1B8FB" w14:textId="77777777" w:rsidR="00F2466C" w:rsidRPr="00C532AE" w:rsidRDefault="00F2466C" w:rsidP="00C532AE">
      <w:pPr>
        <w:pStyle w:val="ListParagraph"/>
        <w:spacing w:line="360" w:lineRule="auto"/>
        <w:ind w:left="360"/>
        <w:jc w:val="both"/>
        <w:rPr>
          <w:rFonts w:ascii="Arial" w:hAnsi="Arial" w:cs="Arial"/>
          <w:sz w:val="22"/>
          <w:szCs w:val="22"/>
        </w:rPr>
      </w:pPr>
    </w:p>
    <w:p w14:paraId="32C913C5" w14:textId="77777777" w:rsidR="00244B74" w:rsidRDefault="00244B74" w:rsidP="00244B74">
      <w:pPr>
        <w:pStyle w:val="ListParagraph"/>
        <w:spacing w:before="15" w:after="15" w:line="360" w:lineRule="auto"/>
        <w:ind w:left="360" w:right="15"/>
        <w:jc w:val="both"/>
        <w:rPr>
          <w:rFonts w:ascii="Arial" w:hAnsi="Arial" w:cs="Arial"/>
          <w:sz w:val="22"/>
          <w:szCs w:val="22"/>
        </w:rPr>
      </w:pPr>
      <w:r w:rsidRPr="00244B74">
        <w:rPr>
          <w:rFonts w:ascii="Arial" w:hAnsi="Arial" w:cs="Arial"/>
          <w:sz w:val="22"/>
          <w:szCs w:val="22"/>
        </w:rPr>
        <w:t xml:space="preserve">The work of construction </w:t>
      </w:r>
      <w:r w:rsidRPr="00F2466C">
        <w:rPr>
          <w:rFonts w:ascii="Arial" w:hAnsi="Arial" w:cs="Arial"/>
          <w:sz w:val="22"/>
          <w:szCs w:val="22"/>
        </w:rPr>
        <w:t>of 2190 mm</w:t>
      </w:r>
      <w:r w:rsidRPr="00F2466C">
        <w:rPr>
          <w:rFonts w:ascii="Arial" w:hAnsi="Arial" w:cs="Arial"/>
          <w:sz w:val="22"/>
          <w:szCs w:val="22"/>
          <w:vertAlign w:val="superscript"/>
        </w:rPr>
        <w:t>3</w:t>
      </w:r>
      <w:r w:rsidRPr="00244B74">
        <w:rPr>
          <w:rFonts w:ascii="Arial" w:hAnsi="Arial" w:cs="Arial"/>
          <w:sz w:val="22"/>
          <w:szCs w:val="22"/>
        </w:rPr>
        <w:t xml:space="preserve"> permanent weir is a capital contribution work by WPCL &amp; GMR EMCO. The contribution is towards capital cost of the project for the supply of water. On completion of the work, the ownership of the weir and allied structures is of MIDC. WPCL and GMR shared 50% each towards the final cost of the project including 15% administrative expenses.</w:t>
      </w:r>
    </w:p>
    <w:p w14:paraId="21D2A989" w14:textId="29BEAF62" w:rsidR="00C532AE" w:rsidRPr="00244B74" w:rsidRDefault="00C532AE" w:rsidP="00244B74">
      <w:pPr>
        <w:pStyle w:val="ListParagraph"/>
        <w:spacing w:before="15" w:after="15" w:line="360" w:lineRule="auto"/>
        <w:ind w:left="360" w:right="15"/>
        <w:jc w:val="both"/>
        <w:rPr>
          <w:rFonts w:ascii="Arial" w:hAnsi="Arial" w:cs="Arial"/>
          <w:sz w:val="22"/>
          <w:szCs w:val="22"/>
        </w:rPr>
      </w:pPr>
      <w:r>
        <w:rPr>
          <w:noProof/>
          <w:lang w:val="en-IN" w:eastAsia="en-IN"/>
        </w:rPr>
        <w:drawing>
          <wp:inline distT="0" distB="0" distL="0" distR="0" wp14:anchorId="135B0870" wp14:editId="0B075E6F">
            <wp:extent cx="5761355" cy="3076575"/>
            <wp:effectExtent l="19050" t="19050" r="10795" b="28575"/>
            <wp:docPr id="84146646" name="Picture 84146646" descr="D:\GMR Warora\GMR Warora Valuation 2018-March\Photo\photos\20180329_17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MR Warora\GMR Warora Valuation 2018-March\Photo\photos\20180329_171219.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5761355" cy="3076575"/>
                    </a:xfrm>
                    <a:prstGeom prst="rect">
                      <a:avLst/>
                    </a:prstGeom>
                    <a:noFill/>
                    <a:ln w="3175">
                      <a:solidFill>
                        <a:schemeClr val="tx1"/>
                      </a:solidFill>
                    </a:ln>
                  </pic:spPr>
                </pic:pic>
              </a:graphicData>
            </a:graphic>
          </wp:inline>
        </w:drawing>
      </w:r>
    </w:p>
    <w:p w14:paraId="35529336" w14:textId="77777777" w:rsidR="00E92761" w:rsidRPr="00EC4FC8" w:rsidRDefault="00E92761" w:rsidP="00E92761">
      <w:pPr>
        <w:spacing w:line="360" w:lineRule="auto"/>
        <w:jc w:val="both"/>
        <w:rPr>
          <w:rFonts w:ascii="Arial" w:eastAsia="Arial" w:hAnsi="Arial" w:cs="Arial"/>
          <w:sz w:val="22"/>
          <w:szCs w:val="22"/>
          <w:lang w:bidi="en-US"/>
        </w:rPr>
      </w:pPr>
    </w:p>
    <w:p w14:paraId="7753C8AF" w14:textId="77777777" w:rsidR="00B54837" w:rsidRDefault="00B54837">
      <w:pPr>
        <w:spacing w:after="160" w:line="259" w:lineRule="auto"/>
        <w:rPr>
          <w:rFonts w:ascii="Arial" w:eastAsia="Arial" w:hAnsi="Arial" w:cs="Arial"/>
          <w:b/>
          <w:sz w:val="22"/>
          <w:szCs w:val="22"/>
          <w:lang w:bidi="en-US"/>
        </w:rPr>
      </w:pPr>
      <w:r>
        <w:rPr>
          <w:rFonts w:ascii="Arial" w:eastAsia="Arial" w:hAnsi="Arial" w:cs="Arial"/>
          <w:b/>
          <w:sz w:val="22"/>
          <w:szCs w:val="22"/>
          <w:lang w:bidi="en-US"/>
        </w:rPr>
        <w:br w:type="page"/>
      </w:r>
    </w:p>
    <w:p w14:paraId="3BE640A1" w14:textId="7CA8EB32"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lastRenderedPageBreak/>
        <w:t>Power Purchase Agreement</w:t>
      </w:r>
    </w:p>
    <w:p w14:paraId="7359AA00" w14:textId="77777777" w:rsidR="00244B74" w:rsidRDefault="00244B74" w:rsidP="00637621">
      <w:pPr>
        <w:spacing w:before="15" w:after="15" w:line="360" w:lineRule="auto"/>
        <w:ind w:left="426" w:right="15"/>
        <w:jc w:val="both"/>
        <w:rPr>
          <w:rFonts w:ascii="Arial" w:hAnsi="Arial" w:cs="Arial"/>
          <w:sz w:val="22"/>
          <w:szCs w:val="22"/>
        </w:rPr>
      </w:pPr>
      <w:r w:rsidRPr="00DE417B">
        <w:rPr>
          <w:rFonts w:ascii="Arial" w:hAnsi="Arial" w:cs="Arial"/>
          <w:sz w:val="22"/>
          <w:szCs w:val="22"/>
        </w:rPr>
        <w:t xml:space="preserve">GMR </w:t>
      </w:r>
      <w:proofErr w:type="spellStart"/>
      <w:r w:rsidRPr="00DE417B">
        <w:rPr>
          <w:rFonts w:ascii="Arial" w:hAnsi="Arial" w:cs="Arial"/>
          <w:sz w:val="22"/>
          <w:szCs w:val="22"/>
        </w:rPr>
        <w:t>Warora</w:t>
      </w:r>
      <w:proofErr w:type="spellEnd"/>
      <w:r w:rsidRPr="00DE417B">
        <w:rPr>
          <w:rFonts w:ascii="Arial" w:hAnsi="Arial" w:cs="Arial"/>
          <w:sz w:val="22"/>
          <w:szCs w:val="22"/>
        </w:rPr>
        <w:t xml:space="preserve"> Energy Limited has signed three power purchase agreements with Power Distributions companies in India. The details are as given below:</w:t>
      </w:r>
    </w:p>
    <w:p w14:paraId="5242E083" w14:textId="60F03377" w:rsidR="00244B74" w:rsidRPr="00637621" w:rsidRDefault="00244B74" w:rsidP="00637621">
      <w:pPr>
        <w:pStyle w:val="ListParagraph"/>
        <w:numPr>
          <w:ilvl w:val="0"/>
          <w:numId w:val="89"/>
        </w:numPr>
        <w:spacing w:before="15" w:after="240" w:line="360" w:lineRule="auto"/>
        <w:ind w:right="15"/>
        <w:jc w:val="both"/>
        <w:rPr>
          <w:rFonts w:ascii="Arial" w:hAnsi="Arial" w:cs="Arial"/>
          <w:sz w:val="22"/>
          <w:szCs w:val="22"/>
        </w:rPr>
      </w:pPr>
      <w:r w:rsidRPr="00637621">
        <w:rPr>
          <w:rFonts w:ascii="Arial" w:hAnsi="Arial" w:cs="Arial"/>
          <w:b/>
          <w:sz w:val="22"/>
          <w:szCs w:val="22"/>
        </w:rPr>
        <w:t xml:space="preserve">150 MW Haryana Power Purchase Centre (HPPC): </w:t>
      </w:r>
      <w:r w:rsidR="00637621" w:rsidRPr="00637621">
        <w:rPr>
          <w:rFonts w:ascii="Arial" w:hAnsi="Arial" w:cs="Arial"/>
          <w:sz w:val="22"/>
          <w:szCs w:val="22"/>
        </w:rPr>
        <w:t>As per discussion with the company’s management, company has signed</w:t>
      </w:r>
      <w:r w:rsidRPr="00637621">
        <w:rPr>
          <w:rFonts w:ascii="Arial" w:hAnsi="Arial" w:cs="Arial"/>
          <w:sz w:val="22"/>
          <w:szCs w:val="22"/>
        </w:rPr>
        <w:t xml:space="preserve"> power purchase agreement </w:t>
      </w:r>
      <w:r w:rsidR="00637621" w:rsidRPr="00637621">
        <w:rPr>
          <w:rFonts w:ascii="Arial" w:hAnsi="Arial" w:cs="Arial"/>
          <w:sz w:val="22"/>
          <w:szCs w:val="22"/>
        </w:rPr>
        <w:t xml:space="preserve">with HPPC </w:t>
      </w:r>
      <w:r w:rsidRPr="00637621">
        <w:rPr>
          <w:rFonts w:ascii="Arial" w:hAnsi="Arial" w:cs="Arial"/>
          <w:sz w:val="22"/>
          <w:szCs w:val="22"/>
        </w:rPr>
        <w:t>on 1</w:t>
      </w:r>
      <w:r w:rsidRPr="00637621">
        <w:rPr>
          <w:rFonts w:ascii="Arial" w:hAnsi="Arial" w:cs="Arial"/>
          <w:sz w:val="22"/>
          <w:szCs w:val="22"/>
          <w:vertAlign w:val="superscript"/>
        </w:rPr>
        <w:t>ST</w:t>
      </w:r>
      <w:r w:rsidRPr="00637621">
        <w:rPr>
          <w:rFonts w:ascii="Arial" w:hAnsi="Arial" w:cs="Arial"/>
          <w:sz w:val="22"/>
          <w:szCs w:val="22"/>
        </w:rPr>
        <w:t xml:space="preserve"> </w:t>
      </w:r>
      <w:proofErr w:type="gramStart"/>
      <w:r w:rsidRPr="00637621">
        <w:rPr>
          <w:rFonts w:ascii="Arial" w:hAnsi="Arial" w:cs="Arial"/>
          <w:sz w:val="22"/>
          <w:szCs w:val="22"/>
        </w:rPr>
        <w:t>April,</w:t>
      </w:r>
      <w:proofErr w:type="gramEnd"/>
      <w:r w:rsidRPr="00637621">
        <w:rPr>
          <w:rFonts w:ascii="Arial" w:hAnsi="Arial" w:cs="Arial"/>
          <w:sz w:val="22"/>
          <w:szCs w:val="22"/>
        </w:rPr>
        <w:t xml:space="preserve"> 2024 for procurement of 15</w:t>
      </w:r>
      <w:r w:rsidR="004106F8" w:rsidRPr="00637621">
        <w:rPr>
          <w:rFonts w:ascii="Arial" w:hAnsi="Arial" w:cs="Arial"/>
          <w:sz w:val="22"/>
          <w:szCs w:val="22"/>
        </w:rPr>
        <w:t>0 MW on short</w:t>
      </w:r>
      <w:r w:rsidRPr="00637621">
        <w:rPr>
          <w:rFonts w:ascii="Arial" w:hAnsi="Arial" w:cs="Arial"/>
          <w:sz w:val="22"/>
          <w:szCs w:val="22"/>
        </w:rPr>
        <w:t xml:space="preserve"> term basis for the period of 9 Years. However, no copy of PPA has been shared with us from </w:t>
      </w:r>
      <w:r w:rsidR="00D92963" w:rsidRPr="00637621">
        <w:rPr>
          <w:rFonts w:ascii="Arial" w:hAnsi="Arial" w:cs="Arial"/>
          <w:sz w:val="22"/>
          <w:szCs w:val="22"/>
        </w:rPr>
        <w:t>company’s end</w:t>
      </w:r>
      <w:r w:rsidR="00637621">
        <w:rPr>
          <w:rFonts w:ascii="Arial" w:hAnsi="Arial" w:cs="Arial"/>
          <w:sz w:val="22"/>
          <w:szCs w:val="22"/>
        </w:rPr>
        <w:t>.</w:t>
      </w:r>
    </w:p>
    <w:p w14:paraId="5D4A656D" w14:textId="3FD39B67" w:rsidR="00244B74" w:rsidRPr="00637621" w:rsidRDefault="00244B74" w:rsidP="00637621">
      <w:pPr>
        <w:pStyle w:val="ListParagraph"/>
        <w:numPr>
          <w:ilvl w:val="0"/>
          <w:numId w:val="89"/>
        </w:numPr>
        <w:spacing w:before="15" w:after="240" w:line="360" w:lineRule="auto"/>
        <w:ind w:right="15"/>
        <w:jc w:val="both"/>
        <w:rPr>
          <w:rFonts w:ascii="Arial" w:hAnsi="Arial" w:cs="Arial"/>
          <w:sz w:val="22"/>
          <w:szCs w:val="22"/>
        </w:rPr>
      </w:pPr>
      <w:r w:rsidRPr="00DE417B">
        <w:rPr>
          <w:rFonts w:ascii="Arial" w:hAnsi="Arial" w:cs="Arial"/>
          <w:b/>
          <w:sz w:val="22"/>
          <w:szCs w:val="22"/>
        </w:rPr>
        <w:t>200 MW Power Supply to Maharashtra State Electricity Distribution Company Limited (MSEDCL):</w:t>
      </w:r>
      <w:r>
        <w:rPr>
          <w:rFonts w:ascii="Arial" w:hAnsi="Arial" w:cs="Arial"/>
          <w:sz w:val="22"/>
          <w:szCs w:val="22"/>
        </w:rPr>
        <w:t xml:space="preserve"> A power purchase agreement was signed between </w:t>
      </w:r>
      <w:r w:rsidRPr="00DE417B">
        <w:rPr>
          <w:rFonts w:ascii="Arial" w:hAnsi="Arial" w:cs="Arial"/>
          <w:sz w:val="22"/>
          <w:szCs w:val="22"/>
        </w:rPr>
        <w:t>EMCO Energy limited</w:t>
      </w:r>
      <w:r>
        <w:rPr>
          <w:rFonts w:ascii="Arial" w:hAnsi="Arial" w:cs="Arial"/>
          <w:sz w:val="22"/>
          <w:szCs w:val="22"/>
        </w:rPr>
        <w:t xml:space="preserve"> &amp; MSEDCL</w:t>
      </w:r>
      <w:r w:rsidRPr="00DE417B">
        <w:rPr>
          <w:rFonts w:ascii="Arial" w:hAnsi="Arial" w:cs="Arial"/>
          <w:sz w:val="22"/>
          <w:szCs w:val="22"/>
        </w:rPr>
        <w:t xml:space="preserve"> on 17</w:t>
      </w:r>
      <w:r w:rsidRPr="00DE417B">
        <w:rPr>
          <w:rFonts w:ascii="Arial" w:hAnsi="Arial" w:cs="Arial"/>
          <w:sz w:val="22"/>
          <w:szCs w:val="22"/>
          <w:vertAlign w:val="superscript"/>
        </w:rPr>
        <w:t>th</w:t>
      </w:r>
      <w:r w:rsidRPr="00DE417B">
        <w:rPr>
          <w:rFonts w:ascii="Arial" w:hAnsi="Arial" w:cs="Arial"/>
          <w:sz w:val="22"/>
          <w:szCs w:val="22"/>
        </w:rPr>
        <w:t xml:space="preserve"> March 2010 for the procurement of 200 MW for </w:t>
      </w:r>
      <w:r w:rsidRPr="00DE417B">
        <w:rPr>
          <w:rFonts w:ascii="Arial" w:hAnsi="Arial" w:cs="Arial"/>
          <w:sz w:val="22"/>
        </w:rPr>
        <w:t>25 years from March 2014</w:t>
      </w:r>
      <w:r w:rsidRPr="00DE417B">
        <w:rPr>
          <w:rFonts w:ascii="Arial" w:hAnsi="Arial" w:cs="Arial"/>
          <w:sz w:val="22"/>
          <w:szCs w:val="22"/>
        </w:rPr>
        <w:t xml:space="preserve">. </w:t>
      </w:r>
      <w:r>
        <w:rPr>
          <w:rFonts w:ascii="Arial" w:hAnsi="Arial" w:cs="Arial"/>
          <w:sz w:val="22"/>
          <w:szCs w:val="22"/>
        </w:rPr>
        <w:t>Copy of PPA is annexed with the report.</w:t>
      </w:r>
    </w:p>
    <w:p w14:paraId="3A4E11E1" w14:textId="03CF19EB" w:rsidR="00E92761" w:rsidRDefault="00244B74" w:rsidP="00E92761">
      <w:pPr>
        <w:pStyle w:val="ListParagraph"/>
        <w:numPr>
          <w:ilvl w:val="0"/>
          <w:numId w:val="89"/>
        </w:numPr>
        <w:spacing w:before="15" w:after="15" w:line="360" w:lineRule="auto"/>
        <w:ind w:right="15"/>
        <w:jc w:val="both"/>
        <w:rPr>
          <w:rFonts w:ascii="Arial" w:hAnsi="Arial" w:cs="Arial"/>
          <w:sz w:val="22"/>
          <w:szCs w:val="22"/>
        </w:rPr>
      </w:pPr>
      <w:r w:rsidRPr="00F42788">
        <w:rPr>
          <w:rFonts w:ascii="Arial" w:hAnsi="Arial" w:cs="Arial"/>
          <w:b/>
          <w:sz w:val="22"/>
          <w:szCs w:val="22"/>
        </w:rPr>
        <w:t xml:space="preserve">150 MW Power Supply to Tamil Nadu Generation &amp; Distribution Company Limited (TANGEDCO): </w:t>
      </w:r>
      <w:r w:rsidRPr="00F42788">
        <w:rPr>
          <w:rFonts w:ascii="Arial" w:hAnsi="Arial" w:cs="Arial"/>
          <w:sz w:val="22"/>
          <w:szCs w:val="22"/>
        </w:rPr>
        <w:t>An agreement was made on 27</w:t>
      </w:r>
      <w:r w:rsidRPr="00F42788">
        <w:rPr>
          <w:rFonts w:ascii="Arial" w:hAnsi="Arial" w:cs="Arial"/>
          <w:sz w:val="22"/>
          <w:szCs w:val="22"/>
          <w:vertAlign w:val="superscript"/>
        </w:rPr>
        <w:t>th</w:t>
      </w:r>
      <w:r w:rsidRPr="00F42788">
        <w:rPr>
          <w:rFonts w:ascii="Arial" w:hAnsi="Arial" w:cs="Arial"/>
          <w:sz w:val="22"/>
          <w:szCs w:val="22"/>
        </w:rPr>
        <w:t xml:space="preserve"> November 2013 between Tamil Nadu Generation &amp; Distribution Corporation Limited (TANGEDCO) </w:t>
      </w:r>
      <w:r w:rsidRPr="00F42788">
        <w:rPr>
          <w:rFonts w:ascii="Arial" w:hAnsi="Arial" w:cs="Arial"/>
          <w:b/>
          <w:i/>
          <w:sz w:val="22"/>
          <w:szCs w:val="22"/>
        </w:rPr>
        <w:t xml:space="preserve">&amp; </w:t>
      </w:r>
      <w:r w:rsidRPr="00F42788">
        <w:rPr>
          <w:rFonts w:ascii="Arial" w:hAnsi="Arial" w:cs="Arial"/>
          <w:sz w:val="22"/>
          <w:szCs w:val="22"/>
        </w:rPr>
        <w:t xml:space="preserve">M/s GMR Energy Trading Limited for sale and supply of electricity in bulk to the procurer, for the aggregate contracted </w:t>
      </w:r>
      <w:r>
        <w:rPr>
          <w:rFonts w:ascii="Arial" w:hAnsi="Arial" w:cs="Arial"/>
          <w:sz w:val="22"/>
          <w:szCs w:val="22"/>
        </w:rPr>
        <w:t>capacity of 150 MW for 15 years. Copy of PPA is annexed with report.</w:t>
      </w:r>
    </w:p>
    <w:p w14:paraId="23F36766" w14:textId="77777777" w:rsidR="00244B74" w:rsidRPr="00244B74" w:rsidRDefault="00244B74" w:rsidP="00244B74">
      <w:pPr>
        <w:spacing w:before="15" w:after="15" w:line="360" w:lineRule="auto"/>
        <w:ind w:right="15"/>
        <w:jc w:val="both"/>
        <w:rPr>
          <w:rFonts w:ascii="Arial" w:hAnsi="Arial" w:cs="Arial"/>
          <w:sz w:val="22"/>
          <w:szCs w:val="22"/>
        </w:rPr>
      </w:pPr>
    </w:p>
    <w:p w14:paraId="6010A912" w14:textId="188832A1" w:rsidR="00E92761" w:rsidRPr="00EC4FC8" w:rsidRDefault="00E92761">
      <w:pPr>
        <w:widowControl w:val="0"/>
        <w:numPr>
          <w:ilvl w:val="1"/>
          <w:numId w:val="81"/>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Fuel</w:t>
      </w:r>
      <w:r w:rsidR="00D926D0">
        <w:rPr>
          <w:rFonts w:ascii="Arial" w:eastAsia="Arial" w:hAnsi="Arial" w:cs="Arial"/>
          <w:b/>
          <w:sz w:val="22"/>
          <w:szCs w:val="22"/>
          <w:lang w:bidi="en-US"/>
        </w:rPr>
        <w:t xml:space="preserve"> Supply Arrangements</w:t>
      </w:r>
    </w:p>
    <w:p w14:paraId="7264ED4F" w14:textId="77777777" w:rsidR="00D926D0" w:rsidRPr="00A57B4C" w:rsidRDefault="00D926D0" w:rsidP="00D926D0">
      <w:pPr>
        <w:pStyle w:val="ListParagraph"/>
        <w:spacing w:line="360" w:lineRule="auto"/>
        <w:ind w:left="360" w:right="-5"/>
        <w:jc w:val="both"/>
        <w:rPr>
          <w:rFonts w:ascii="Arial" w:hAnsi="Arial" w:cs="Arial"/>
          <w:sz w:val="22"/>
        </w:rPr>
      </w:pPr>
      <w:r w:rsidRPr="00A57B4C">
        <w:rPr>
          <w:rFonts w:ascii="Arial" w:hAnsi="Arial" w:cs="Arial"/>
          <w:sz w:val="22"/>
        </w:rPr>
        <w:t xml:space="preserve">Blending of imported coal &amp; domestic Coal was envisaged as the main fuel at the planning stage of the Project. </w:t>
      </w:r>
      <w:proofErr w:type="gramStart"/>
      <w:r w:rsidRPr="00A57B4C">
        <w:rPr>
          <w:rFonts w:ascii="Arial" w:hAnsi="Arial" w:cs="Arial"/>
          <w:sz w:val="22"/>
        </w:rPr>
        <w:t>Later on</w:t>
      </w:r>
      <w:proofErr w:type="gramEnd"/>
      <w:r w:rsidRPr="00A57B4C">
        <w:rPr>
          <w:rFonts w:ascii="Arial" w:hAnsi="Arial" w:cs="Arial"/>
          <w:sz w:val="22"/>
        </w:rPr>
        <w:t>, to reduce the operation cost, use of domestic coal was considered as the main fuel for this plant.</w:t>
      </w:r>
    </w:p>
    <w:p w14:paraId="4958AC4A" w14:textId="47BD52F2" w:rsidR="00D926D0" w:rsidRPr="00A57B4C" w:rsidRDefault="00D926D0" w:rsidP="00637621">
      <w:pPr>
        <w:pStyle w:val="ListParagraph"/>
        <w:spacing w:before="240" w:line="360" w:lineRule="auto"/>
        <w:ind w:left="360" w:right="-5"/>
        <w:jc w:val="both"/>
        <w:rPr>
          <w:rFonts w:ascii="Arial" w:hAnsi="Arial" w:cs="Arial"/>
          <w:sz w:val="22"/>
        </w:rPr>
      </w:pPr>
      <w:r w:rsidRPr="00A57B4C">
        <w:rPr>
          <w:rFonts w:ascii="Arial" w:hAnsi="Arial" w:cs="Arial"/>
          <w:sz w:val="22"/>
        </w:rPr>
        <w:t>Coal requirement for running the Plant at full utilization is estimated at 2.6 MTPA. Coal linkage has been approved. Company has done fuel supply agreement</w:t>
      </w:r>
      <w:r>
        <w:rPr>
          <w:rFonts w:ascii="Arial" w:hAnsi="Arial" w:cs="Arial"/>
          <w:sz w:val="22"/>
        </w:rPr>
        <w:t>s</w:t>
      </w:r>
      <w:r w:rsidRPr="00A57B4C">
        <w:rPr>
          <w:rFonts w:ascii="Arial" w:hAnsi="Arial" w:cs="Arial"/>
          <w:sz w:val="22"/>
        </w:rPr>
        <w:t xml:space="preserve"> (FSA) with </w:t>
      </w:r>
      <w:proofErr w:type="gramStart"/>
      <w:r w:rsidRPr="00A57B4C">
        <w:rPr>
          <w:rFonts w:ascii="Arial" w:hAnsi="Arial" w:cs="Arial"/>
          <w:sz w:val="22"/>
        </w:rPr>
        <w:t>South Eastern</w:t>
      </w:r>
      <w:proofErr w:type="gramEnd"/>
      <w:r w:rsidRPr="00A57B4C">
        <w:rPr>
          <w:rFonts w:ascii="Arial" w:hAnsi="Arial" w:cs="Arial"/>
          <w:sz w:val="22"/>
        </w:rPr>
        <w:t xml:space="preserve"> Coal Fields Limited (SECL) coal mines</w:t>
      </w:r>
      <w:r>
        <w:rPr>
          <w:rFonts w:ascii="Arial" w:hAnsi="Arial" w:cs="Arial"/>
          <w:sz w:val="22"/>
        </w:rPr>
        <w:t xml:space="preserve"> and Western Coal Fields Limited (WCL)</w:t>
      </w:r>
      <w:r w:rsidRPr="00A57B4C">
        <w:rPr>
          <w:rFonts w:ascii="Arial" w:hAnsi="Arial" w:cs="Arial"/>
          <w:sz w:val="22"/>
        </w:rPr>
        <w:t xml:space="preserve"> subsidiary of Coal India Limited (CIL). </w:t>
      </w:r>
    </w:p>
    <w:p w14:paraId="6257E3E7" w14:textId="77777777" w:rsidR="00D926D0" w:rsidRDefault="00D926D0" w:rsidP="00637621">
      <w:pPr>
        <w:pStyle w:val="ListParagraph"/>
        <w:spacing w:before="240" w:line="360" w:lineRule="auto"/>
        <w:ind w:left="360" w:right="-5"/>
        <w:jc w:val="both"/>
        <w:rPr>
          <w:rFonts w:ascii="Arial" w:hAnsi="Arial" w:cs="Arial"/>
          <w:sz w:val="22"/>
        </w:rPr>
      </w:pPr>
      <w:r>
        <w:rPr>
          <w:rFonts w:ascii="Arial" w:hAnsi="Arial" w:cs="Arial"/>
          <w:sz w:val="22"/>
        </w:rPr>
        <w:t xml:space="preserve">As per verbal discussion, we came to know that </w:t>
      </w:r>
      <w:r w:rsidRPr="00A57B4C">
        <w:rPr>
          <w:rFonts w:ascii="Arial" w:hAnsi="Arial" w:cs="Arial"/>
          <w:sz w:val="22"/>
        </w:rPr>
        <w:t xml:space="preserve">Company has executed 2 separate coal supply agreement (FSA) with </w:t>
      </w:r>
      <w:proofErr w:type="gramStart"/>
      <w:r w:rsidRPr="00A57B4C">
        <w:rPr>
          <w:rFonts w:ascii="Arial" w:hAnsi="Arial" w:cs="Arial"/>
          <w:sz w:val="22"/>
        </w:rPr>
        <w:t>South Eastern</w:t>
      </w:r>
      <w:proofErr w:type="gramEnd"/>
      <w:r w:rsidRPr="00A57B4C">
        <w:rPr>
          <w:rFonts w:ascii="Arial" w:hAnsi="Arial" w:cs="Arial"/>
          <w:sz w:val="22"/>
        </w:rPr>
        <w:t xml:space="preserve"> Coalfields Limited </w:t>
      </w:r>
      <w:r>
        <w:rPr>
          <w:rFonts w:ascii="Arial" w:hAnsi="Arial" w:cs="Arial"/>
          <w:sz w:val="22"/>
        </w:rPr>
        <w:t xml:space="preserve">and Western Coal Fields Limited, of capacity 1.3 MTPA each, </w:t>
      </w:r>
      <w:r w:rsidRPr="00A57B4C">
        <w:rPr>
          <w:rFonts w:ascii="Arial" w:hAnsi="Arial" w:cs="Arial"/>
          <w:sz w:val="22"/>
        </w:rPr>
        <w:t xml:space="preserve">for </w:t>
      </w:r>
      <w:r w:rsidRPr="00A57B4C">
        <w:rPr>
          <w:rFonts w:ascii="Arial" w:hAnsi="Arial" w:cs="Arial"/>
          <w:b/>
          <w:sz w:val="22"/>
        </w:rPr>
        <w:t>IPP 300 MW</w:t>
      </w:r>
      <w:r w:rsidRPr="00A57B4C">
        <w:rPr>
          <w:rFonts w:ascii="Arial" w:hAnsi="Arial" w:cs="Arial"/>
          <w:sz w:val="22"/>
        </w:rPr>
        <w:t xml:space="preserve"> </w:t>
      </w:r>
      <w:r w:rsidRPr="00A57B4C">
        <w:rPr>
          <w:rFonts w:ascii="Arial" w:hAnsi="Arial" w:cs="Arial"/>
          <w:b/>
          <w:sz w:val="22"/>
        </w:rPr>
        <w:t>(Unit-I) and IPP 300 MW</w:t>
      </w:r>
      <w:r w:rsidRPr="00A57B4C">
        <w:rPr>
          <w:rFonts w:ascii="Arial" w:hAnsi="Arial" w:cs="Arial"/>
          <w:sz w:val="22"/>
        </w:rPr>
        <w:t xml:space="preserve"> </w:t>
      </w:r>
      <w:r w:rsidRPr="00A57B4C">
        <w:rPr>
          <w:rFonts w:ascii="Arial" w:hAnsi="Arial" w:cs="Arial"/>
          <w:b/>
          <w:sz w:val="22"/>
        </w:rPr>
        <w:t xml:space="preserve">(Unit-II) </w:t>
      </w:r>
      <w:r w:rsidRPr="00A57B4C">
        <w:rPr>
          <w:rFonts w:ascii="Arial" w:hAnsi="Arial" w:cs="Arial"/>
          <w:sz w:val="22"/>
        </w:rPr>
        <w:t xml:space="preserve">respectively. </w:t>
      </w:r>
      <w:r>
        <w:rPr>
          <w:rFonts w:ascii="Arial" w:hAnsi="Arial" w:cs="Arial"/>
          <w:sz w:val="22"/>
        </w:rPr>
        <w:t xml:space="preserve">However, no such documented information has been shared with us. </w:t>
      </w:r>
    </w:p>
    <w:p w14:paraId="1328BC76" w14:textId="4CD11F54" w:rsidR="00637621" w:rsidRDefault="00637621">
      <w:pPr>
        <w:spacing w:after="160" w:line="259" w:lineRule="auto"/>
        <w:rPr>
          <w:rFonts w:ascii="Arial" w:eastAsia="Arial" w:hAnsi="Arial" w:cs="Arial"/>
          <w:sz w:val="22"/>
          <w:szCs w:val="22"/>
          <w:lang w:bidi="en-US"/>
        </w:rPr>
      </w:pPr>
      <w:r>
        <w:rPr>
          <w:rFonts w:ascii="Arial" w:eastAsia="Arial" w:hAnsi="Arial" w:cs="Arial"/>
          <w:sz w:val="22"/>
          <w:szCs w:val="22"/>
          <w:lang w:bidi="en-US"/>
        </w:rPr>
        <w:br w:type="page"/>
      </w:r>
    </w:p>
    <w:p w14:paraId="1CD2AA73" w14:textId="77777777" w:rsidR="00E92761" w:rsidRPr="00EC4FC8" w:rsidRDefault="00E92761" w:rsidP="00021BD7">
      <w:pPr>
        <w:widowControl w:val="0"/>
        <w:numPr>
          <w:ilvl w:val="1"/>
          <w:numId w:val="81"/>
        </w:numPr>
        <w:autoSpaceDE w:val="0"/>
        <w:autoSpaceDN w:val="0"/>
        <w:spacing w:after="160" w:line="360" w:lineRule="auto"/>
        <w:contextualSpacing/>
        <w:rPr>
          <w:rFonts w:ascii="Arial" w:eastAsia="Arial" w:hAnsi="Arial" w:cs="Arial"/>
          <w:b/>
          <w:bCs/>
          <w:sz w:val="22"/>
          <w:szCs w:val="22"/>
          <w:lang w:bidi="en-US"/>
        </w:rPr>
      </w:pPr>
      <w:r w:rsidRPr="00EC4FC8">
        <w:rPr>
          <w:rFonts w:ascii="Arial" w:eastAsia="Arial" w:hAnsi="Arial" w:cs="Arial"/>
          <w:b/>
          <w:bCs/>
          <w:sz w:val="22"/>
          <w:szCs w:val="22"/>
          <w:lang w:bidi="en-US"/>
        </w:rPr>
        <w:lastRenderedPageBreak/>
        <w:t>Evacuation Infrastructure</w:t>
      </w:r>
    </w:p>
    <w:p w14:paraId="6BB06709" w14:textId="77777777" w:rsidR="00023D22" w:rsidRDefault="00023D22" w:rsidP="00023D22">
      <w:pPr>
        <w:pStyle w:val="ListParagraph"/>
        <w:spacing w:line="360" w:lineRule="auto"/>
        <w:ind w:left="360"/>
        <w:jc w:val="both"/>
        <w:rPr>
          <w:rFonts w:ascii="Arial" w:hAnsi="Arial" w:cs="Arial"/>
          <w:sz w:val="22"/>
        </w:rPr>
      </w:pPr>
      <w:r w:rsidRPr="00023D22">
        <w:rPr>
          <w:rFonts w:ascii="Arial" w:hAnsi="Arial" w:cs="Arial"/>
          <w:sz w:val="22"/>
        </w:rPr>
        <w:t>Plant is connected to PGCIL Sub-Station for power evacuation. Electricity is supplied from Plant Switchyard through 400 KV transmission line to Grid through step up process. There are approx. 96 transmission towers over 33 KMs of dedicated transmission line through which produced electricity is supplied.</w:t>
      </w:r>
    </w:p>
    <w:p w14:paraId="4ACE4D5A" w14:textId="77777777" w:rsidR="00E92761" w:rsidRPr="00EC4FC8" w:rsidRDefault="00E92761" w:rsidP="00E92761">
      <w:pPr>
        <w:spacing w:line="360" w:lineRule="auto"/>
        <w:rPr>
          <w:rFonts w:ascii="Arial" w:eastAsia="Arial" w:hAnsi="Arial" w:cs="Arial"/>
          <w:sz w:val="22"/>
          <w:szCs w:val="22"/>
          <w:lang w:bidi="en-US"/>
        </w:rPr>
      </w:pPr>
    </w:p>
    <w:p w14:paraId="677A6556" w14:textId="05F900F6" w:rsidR="00E92761" w:rsidRPr="00023D22" w:rsidRDefault="00023D22" w:rsidP="00023D22">
      <w:pPr>
        <w:widowControl w:val="0"/>
        <w:numPr>
          <w:ilvl w:val="1"/>
          <w:numId w:val="81"/>
        </w:numPr>
        <w:autoSpaceDE w:val="0"/>
        <w:autoSpaceDN w:val="0"/>
        <w:spacing w:after="160" w:line="360" w:lineRule="auto"/>
        <w:contextualSpacing/>
        <w:rPr>
          <w:rFonts w:ascii="Arial" w:eastAsia="Arial" w:hAnsi="Arial" w:cs="Arial"/>
          <w:b/>
          <w:bCs/>
          <w:sz w:val="22"/>
          <w:szCs w:val="22"/>
          <w:lang w:bidi="en-US"/>
        </w:rPr>
      </w:pPr>
      <w:r w:rsidRPr="001130E9">
        <w:rPr>
          <w:rFonts w:ascii="Arial" w:eastAsia="Arial" w:hAnsi="Arial" w:cs="Arial"/>
          <w:b/>
          <w:bCs/>
          <w:sz w:val="22"/>
          <w:szCs w:val="22"/>
          <w:lang w:bidi="en-US"/>
        </w:rPr>
        <w:t>Operations and Maintenance Contracts</w:t>
      </w:r>
    </w:p>
    <w:p w14:paraId="65809984" w14:textId="2C3E5682" w:rsidR="00023D22" w:rsidRDefault="00023D22" w:rsidP="00637621">
      <w:pPr>
        <w:spacing w:line="360" w:lineRule="auto"/>
        <w:ind w:left="426" w:hanging="284"/>
        <w:rPr>
          <w:rFonts w:ascii="Arial" w:eastAsia="Arial" w:hAnsi="Arial" w:cs="Arial"/>
          <w:sz w:val="22"/>
          <w:szCs w:val="22"/>
          <w:lang w:bidi="en-US"/>
        </w:rPr>
      </w:pPr>
      <w:r>
        <w:rPr>
          <w:rFonts w:ascii="Arial" w:eastAsia="Arial" w:hAnsi="Arial" w:cs="Arial"/>
          <w:sz w:val="22"/>
          <w:szCs w:val="22"/>
          <w:lang w:bidi="en-US"/>
        </w:rPr>
        <w:t xml:space="preserve">     </w:t>
      </w:r>
      <w:r>
        <w:rPr>
          <w:rFonts w:ascii="Arial" w:hAnsi="Arial" w:cs="Arial"/>
          <w:sz w:val="22"/>
        </w:rPr>
        <w:t xml:space="preserve">As per the information provided by the company Operation &amp; Maintenance of the project        </w:t>
      </w:r>
      <w:r w:rsidR="00637621">
        <w:rPr>
          <w:rFonts w:ascii="Arial" w:hAnsi="Arial" w:cs="Arial"/>
          <w:sz w:val="22"/>
        </w:rPr>
        <w:t xml:space="preserve">  </w:t>
      </w:r>
      <w:r>
        <w:rPr>
          <w:rFonts w:ascii="Arial" w:hAnsi="Arial" w:cs="Arial"/>
          <w:sz w:val="22"/>
        </w:rPr>
        <w:t xml:space="preserve">has been taken care by following contractor: - </w:t>
      </w:r>
    </w:p>
    <w:p w14:paraId="118E3D04" w14:textId="77777777" w:rsidR="00023D22" w:rsidRDefault="00023D22" w:rsidP="00023D22">
      <w:pPr>
        <w:spacing w:line="360" w:lineRule="auto"/>
        <w:rPr>
          <w:rFonts w:ascii="Arial" w:eastAsia="Arial" w:hAnsi="Arial" w:cs="Arial"/>
          <w:sz w:val="22"/>
          <w:szCs w:val="22"/>
          <w:lang w:bidi="en-US"/>
        </w:rPr>
      </w:pPr>
      <w:r w:rsidRPr="00240B09">
        <w:rPr>
          <w:noProof/>
          <w:lang w:val="en-IN" w:eastAsia="en-IN"/>
        </w:rPr>
        <w:drawing>
          <wp:inline distT="0" distB="0" distL="0" distR="0" wp14:anchorId="07D1E666" wp14:editId="1A808B0F">
            <wp:extent cx="5761355" cy="4291941"/>
            <wp:effectExtent l="0" t="0" r="0" b="0"/>
            <wp:docPr id="269096326" name="Picture 26909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1355" cy="4291941"/>
                    </a:xfrm>
                    <a:prstGeom prst="rect">
                      <a:avLst/>
                    </a:prstGeom>
                    <a:noFill/>
                    <a:ln>
                      <a:noFill/>
                    </a:ln>
                  </pic:spPr>
                </pic:pic>
              </a:graphicData>
            </a:graphic>
          </wp:inline>
        </w:drawing>
      </w:r>
    </w:p>
    <w:p w14:paraId="27E897C0" w14:textId="77777777" w:rsidR="006F27EF" w:rsidRDefault="006F27EF" w:rsidP="00023D22">
      <w:pPr>
        <w:spacing w:line="360" w:lineRule="auto"/>
        <w:rPr>
          <w:rFonts w:ascii="Arial" w:eastAsia="Arial" w:hAnsi="Arial" w:cs="Arial"/>
          <w:b/>
          <w:bCs/>
          <w:i/>
          <w:iCs/>
          <w:sz w:val="22"/>
          <w:szCs w:val="22"/>
          <w:lang w:bidi="en-US"/>
        </w:rPr>
      </w:pPr>
    </w:p>
    <w:p w14:paraId="5C253FCA" w14:textId="6A4DA1FD" w:rsidR="00023D22" w:rsidRPr="00023D22" w:rsidRDefault="006F27EF" w:rsidP="00023D22">
      <w:pPr>
        <w:widowControl w:val="0"/>
        <w:numPr>
          <w:ilvl w:val="1"/>
          <w:numId w:val="81"/>
        </w:numPr>
        <w:autoSpaceDE w:val="0"/>
        <w:autoSpaceDN w:val="0"/>
        <w:spacing w:after="160" w:line="360" w:lineRule="auto"/>
        <w:contextualSpacing/>
        <w:rPr>
          <w:rFonts w:ascii="Arial" w:eastAsia="Arial" w:hAnsi="Arial" w:cs="Arial"/>
          <w:b/>
          <w:bCs/>
          <w:sz w:val="22"/>
          <w:szCs w:val="22"/>
          <w:lang w:bidi="en-US"/>
        </w:rPr>
      </w:pPr>
      <w:r>
        <w:rPr>
          <w:rFonts w:ascii="Arial" w:eastAsia="Arial" w:hAnsi="Arial" w:cs="Arial"/>
          <w:b/>
          <w:bCs/>
          <w:sz w:val="22"/>
          <w:szCs w:val="22"/>
          <w:lang w:bidi="en-US"/>
        </w:rPr>
        <w:t>Status of plant during site survey</w:t>
      </w:r>
    </w:p>
    <w:p w14:paraId="6F5669A3" w14:textId="77777777" w:rsidR="006F27EF" w:rsidRPr="006F27EF" w:rsidRDefault="006F27EF" w:rsidP="006F27EF">
      <w:pPr>
        <w:pStyle w:val="ListParagraph"/>
        <w:spacing w:line="360" w:lineRule="auto"/>
        <w:ind w:left="360"/>
        <w:jc w:val="both"/>
        <w:rPr>
          <w:rFonts w:ascii="Arial" w:eastAsia="Arial" w:hAnsi="Arial" w:cs="Arial"/>
          <w:sz w:val="22"/>
          <w:szCs w:val="22"/>
          <w:lang w:bidi="en-US"/>
        </w:rPr>
      </w:pPr>
      <w:r w:rsidRPr="006F27EF">
        <w:rPr>
          <w:rFonts w:ascii="Arial" w:eastAsia="Arial" w:hAnsi="Arial" w:cs="Arial"/>
          <w:sz w:val="22"/>
          <w:szCs w:val="22"/>
          <w:lang w:bidi="en-US"/>
        </w:rPr>
        <w:t>Our engineering team has visited the power plant project site on 16</w:t>
      </w:r>
      <w:r w:rsidRPr="006F27EF">
        <w:rPr>
          <w:rFonts w:ascii="Arial" w:eastAsia="Arial" w:hAnsi="Arial" w:cs="Arial"/>
          <w:sz w:val="22"/>
          <w:szCs w:val="22"/>
          <w:vertAlign w:val="superscript"/>
          <w:lang w:bidi="en-US"/>
        </w:rPr>
        <w:t>th</w:t>
      </w:r>
      <w:r w:rsidRPr="006F27EF">
        <w:rPr>
          <w:rFonts w:ascii="Arial" w:eastAsia="Arial" w:hAnsi="Arial" w:cs="Arial"/>
          <w:sz w:val="22"/>
          <w:szCs w:val="22"/>
          <w:lang w:bidi="en-US"/>
        </w:rPr>
        <w:t xml:space="preserve"> &amp; 17</w:t>
      </w:r>
      <w:r w:rsidRPr="006F27EF">
        <w:rPr>
          <w:rFonts w:ascii="Arial" w:eastAsia="Arial" w:hAnsi="Arial" w:cs="Arial"/>
          <w:sz w:val="22"/>
          <w:szCs w:val="22"/>
          <w:vertAlign w:val="superscript"/>
          <w:lang w:bidi="en-US"/>
        </w:rPr>
        <w:t>th</w:t>
      </w:r>
      <w:r w:rsidRPr="006F27EF">
        <w:rPr>
          <w:rFonts w:ascii="Arial" w:eastAsia="Arial" w:hAnsi="Arial" w:cs="Arial"/>
          <w:sz w:val="22"/>
          <w:szCs w:val="22"/>
          <w:lang w:bidi="en-US"/>
        </w:rPr>
        <w:t xml:space="preserve"> April 2024. During the site visit, it was observed that Unit-1 and Unit -2 was fully </w:t>
      </w:r>
      <w:proofErr w:type="gramStart"/>
      <w:r w:rsidRPr="006F27EF">
        <w:rPr>
          <w:rFonts w:ascii="Arial" w:eastAsia="Arial" w:hAnsi="Arial" w:cs="Arial"/>
          <w:sz w:val="22"/>
          <w:szCs w:val="22"/>
          <w:lang w:bidi="en-US"/>
        </w:rPr>
        <w:t>operational</w:t>
      </w:r>
      <w:proofErr w:type="gramEnd"/>
      <w:r w:rsidRPr="006F27EF">
        <w:rPr>
          <w:rFonts w:ascii="Arial" w:eastAsia="Arial" w:hAnsi="Arial" w:cs="Arial"/>
          <w:sz w:val="22"/>
          <w:szCs w:val="22"/>
          <w:lang w:bidi="en-US"/>
        </w:rPr>
        <w:t xml:space="preserve"> and all the machinery and equipment were maintained properly.</w:t>
      </w:r>
    </w:p>
    <w:p w14:paraId="3FD682A0" w14:textId="363AC630" w:rsidR="00E92761" w:rsidRPr="00EC4FC8" w:rsidRDefault="00E92761" w:rsidP="00E92761">
      <w:pPr>
        <w:spacing w:after="200" w:line="276" w:lineRule="auto"/>
        <w:rPr>
          <w:rFonts w:ascii="Arial" w:eastAsia="Arial" w:hAnsi="Arial" w:cs="Arial"/>
          <w:sz w:val="22"/>
          <w:szCs w:val="22"/>
          <w:lang w:bidi="en-US"/>
        </w:rPr>
      </w:pPr>
    </w:p>
    <w:p w14:paraId="235DFC48" w14:textId="005F52EC" w:rsidR="00E92761" w:rsidRPr="00EC4FC8" w:rsidRDefault="00E92761">
      <w:pPr>
        <w:widowControl w:val="0"/>
        <w:numPr>
          <w:ilvl w:val="0"/>
          <w:numId w:val="81"/>
        </w:numPr>
        <w:autoSpaceDE w:val="0"/>
        <w:autoSpaceDN w:val="0"/>
        <w:spacing w:after="160" w:line="360" w:lineRule="auto"/>
        <w:ind w:left="284" w:hanging="284"/>
        <w:rPr>
          <w:rFonts w:ascii="Arial" w:hAnsi="Arial" w:cs="Arial"/>
          <w:sz w:val="22"/>
          <w:szCs w:val="22"/>
        </w:rPr>
      </w:pPr>
      <w:r w:rsidRPr="00EC4FC8">
        <w:rPr>
          <w:rFonts w:ascii="Arial" w:hAnsi="Arial" w:cs="Arial"/>
          <w:b/>
          <w:sz w:val="22"/>
          <w:szCs w:val="22"/>
        </w:rPr>
        <w:t xml:space="preserve">TYPE OF REPORT: </w:t>
      </w:r>
      <w:r w:rsidRPr="00EC4FC8">
        <w:rPr>
          <w:rFonts w:ascii="Arial" w:hAnsi="Arial" w:cs="Arial"/>
          <w:sz w:val="22"/>
          <w:szCs w:val="22"/>
        </w:rPr>
        <w:t>Fixe</w:t>
      </w:r>
      <w:r w:rsidR="00637621">
        <w:rPr>
          <w:rFonts w:ascii="Arial" w:hAnsi="Arial" w:cs="Arial"/>
          <w:sz w:val="22"/>
          <w:szCs w:val="22"/>
        </w:rPr>
        <w:t>d Asset Valuation report</w:t>
      </w:r>
      <w:r w:rsidRPr="00EC4FC8">
        <w:rPr>
          <w:rFonts w:ascii="Arial" w:hAnsi="Arial" w:cs="Arial"/>
          <w:sz w:val="22"/>
          <w:szCs w:val="22"/>
        </w:rPr>
        <w:t>.</w:t>
      </w:r>
    </w:p>
    <w:p w14:paraId="67A42CEC" w14:textId="77777777" w:rsidR="00E92761" w:rsidRPr="00EC4FC8" w:rsidRDefault="00E92761" w:rsidP="00E92761">
      <w:pPr>
        <w:spacing w:line="360" w:lineRule="auto"/>
        <w:rPr>
          <w:rFonts w:ascii="Arial" w:hAnsi="Arial" w:cs="Arial"/>
          <w:sz w:val="22"/>
          <w:szCs w:val="22"/>
          <w:highlight w:val="yellow"/>
        </w:rPr>
      </w:pPr>
    </w:p>
    <w:p w14:paraId="0C5677CE" w14:textId="77777777" w:rsidR="00B54837" w:rsidRDefault="00B54837">
      <w:pPr>
        <w:spacing w:after="160" w:line="259" w:lineRule="auto"/>
        <w:rPr>
          <w:rFonts w:ascii="Arial" w:hAnsi="Arial" w:cs="Arial"/>
          <w:b/>
          <w:sz w:val="22"/>
          <w:szCs w:val="22"/>
        </w:rPr>
      </w:pPr>
      <w:r>
        <w:rPr>
          <w:rFonts w:ascii="Arial" w:hAnsi="Arial" w:cs="Arial"/>
          <w:b/>
          <w:sz w:val="22"/>
          <w:szCs w:val="22"/>
        </w:rPr>
        <w:br w:type="page"/>
      </w:r>
    </w:p>
    <w:p w14:paraId="2ED5E9A9" w14:textId="6446D496" w:rsidR="004A36FD" w:rsidRPr="00EC4FC8" w:rsidRDefault="00E92761">
      <w:pPr>
        <w:widowControl w:val="0"/>
        <w:numPr>
          <w:ilvl w:val="0"/>
          <w:numId w:val="81"/>
        </w:numPr>
        <w:autoSpaceDE w:val="0"/>
        <w:autoSpaceDN w:val="0"/>
        <w:spacing w:line="360" w:lineRule="auto"/>
        <w:ind w:left="284" w:hanging="284"/>
        <w:jc w:val="both"/>
        <w:rPr>
          <w:rFonts w:ascii="Arial" w:hAnsi="Arial" w:cs="Arial"/>
          <w:b/>
          <w:sz w:val="22"/>
          <w:szCs w:val="22"/>
        </w:rPr>
      </w:pPr>
      <w:r w:rsidRPr="00EC4FC8">
        <w:rPr>
          <w:rFonts w:ascii="Arial" w:hAnsi="Arial" w:cs="Arial"/>
          <w:b/>
          <w:sz w:val="22"/>
          <w:szCs w:val="22"/>
        </w:rPr>
        <w:lastRenderedPageBreak/>
        <w:t>SCOPE OF THE REPORT:</w:t>
      </w:r>
    </w:p>
    <w:p w14:paraId="298CF0EB" w14:textId="571CEE7E" w:rsidR="00E92761" w:rsidRDefault="006F27EF" w:rsidP="00E92761">
      <w:pPr>
        <w:spacing w:line="360" w:lineRule="auto"/>
        <w:ind w:left="426"/>
        <w:jc w:val="both"/>
        <w:rPr>
          <w:rFonts w:ascii="Arial" w:hAnsi="Arial" w:cs="Arial"/>
          <w:sz w:val="22"/>
          <w:szCs w:val="22"/>
        </w:rPr>
      </w:pPr>
      <w:r w:rsidRPr="00D13146">
        <w:rPr>
          <w:rFonts w:ascii="Arial" w:hAnsi="Arial" w:cs="Arial"/>
          <w:sz w:val="22"/>
          <w:szCs w:val="22"/>
        </w:rPr>
        <w:t>To assess &amp; determine current Fair Market Value, Realizable Value</w:t>
      </w:r>
      <w:r>
        <w:rPr>
          <w:rFonts w:ascii="Arial" w:hAnsi="Arial" w:cs="Arial"/>
          <w:sz w:val="22"/>
          <w:szCs w:val="22"/>
        </w:rPr>
        <w:t xml:space="preserve"> &amp;</w:t>
      </w:r>
      <w:r w:rsidR="00637621">
        <w:rPr>
          <w:rFonts w:ascii="Arial" w:hAnsi="Arial" w:cs="Arial"/>
          <w:sz w:val="22"/>
          <w:szCs w:val="22"/>
        </w:rPr>
        <w:t xml:space="preserve"> Distress Value of Land, Building, Plant &amp; Machinery</w:t>
      </w:r>
      <w:r w:rsidRPr="00D13146">
        <w:rPr>
          <w:rFonts w:ascii="Arial" w:hAnsi="Arial" w:cs="Arial"/>
          <w:sz w:val="22"/>
          <w:szCs w:val="22"/>
        </w:rPr>
        <w:t xml:space="preserve"> for facilitating lenders for procuring equity stake in the Project as per restructuring proposal.</w:t>
      </w:r>
    </w:p>
    <w:p w14:paraId="1EA25A53" w14:textId="77777777" w:rsidR="006F27EF" w:rsidRPr="00EC4FC8" w:rsidRDefault="006F27EF" w:rsidP="00E92761">
      <w:pPr>
        <w:spacing w:line="360" w:lineRule="auto"/>
        <w:ind w:left="426"/>
        <w:jc w:val="both"/>
        <w:rPr>
          <w:rFonts w:ascii="Arial" w:hAnsi="Arial" w:cs="Arial"/>
          <w:color w:val="000000"/>
          <w:sz w:val="22"/>
          <w:szCs w:val="22"/>
        </w:rPr>
      </w:pPr>
    </w:p>
    <w:p w14:paraId="1F0321D1" w14:textId="77777777" w:rsidR="00E92761" w:rsidRPr="00EC4FC8" w:rsidRDefault="00E92761">
      <w:pPr>
        <w:widowControl w:val="0"/>
        <w:numPr>
          <w:ilvl w:val="0"/>
          <w:numId w:val="81"/>
        </w:numPr>
        <w:autoSpaceDE w:val="0"/>
        <w:autoSpaceDN w:val="0"/>
        <w:spacing w:after="160" w:line="360" w:lineRule="auto"/>
        <w:ind w:left="284" w:hanging="284"/>
        <w:jc w:val="both"/>
        <w:rPr>
          <w:rFonts w:ascii="Arial" w:hAnsi="Arial" w:cs="Arial"/>
          <w:b/>
          <w:sz w:val="22"/>
          <w:szCs w:val="22"/>
        </w:rPr>
      </w:pPr>
      <w:r w:rsidRPr="00EC4FC8">
        <w:rPr>
          <w:rFonts w:ascii="Arial" w:hAnsi="Arial" w:cs="Arial"/>
          <w:b/>
          <w:sz w:val="22"/>
          <w:szCs w:val="22"/>
        </w:rPr>
        <w:t>DOCUMENTS/DATA REFFERED:</w:t>
      </w:r>
    </w:p>
    <w:p w14:paraId="0D654CB1" w14:textId="77777777" w:rsidR="006F27EF" w:rsidRPr="00EC4FC8" w:rsidRDefault="006F27EF" w:rsidP="006F27EF">
      <w:pPr>
        <w:spacing w:line="360" w:lineRule="auto"/>
        <w:ind w:left="264"/>
        <w:jc w:val="both"/>
        <w:rPr>
          <w:rFonts w:ascii="Arial" w:hAnsi="Arial" w:cs="Arial"/>
          <w:b/>
          <w:sz w:val="22"/>
          <w:szCs w:val="22"/>
        </w:rPr>
      </w:pPr>
      <w:r w:rsidRPr="00EC4FC8">
        <w:rPr>
          <w:rFonts w:ascii="Arial" w:hAnsi="Arial" w:cs="Arial"/>
          <w:b/>
          <w:sz w:val="22"/>
          <w:szCs w:val="22"/>
        </w:rPr>
        <w:t xml:space="preserve">Land </w:t>
      </w:r>
    </w:p>
    <w:p w14:paraId="023BCFC9" w14:textId="77777777" w:rsidR="006F27EF" w:rsidRDefault="006F27EF" w:rsidP="006F27EF">
      <w:pPr>
        <w:widowControl w:val="0"/>
        <w:numPr>
          <w:ilvl w:val="0"/>
          <w:numId w:val="77"/>
        </w:numPr>
        <w:autoSpaceDE w:val="0"/>
        <w:autoSpaceDN w:val="0"/>
        <w:spacing w:line="360" w:lineRule="auto"/>
        <w:ind w:left="690"/>
        <w:jc w:val="both"/>
        <w:rPr>
          <w:rFonts w:ascii="Arial" w:hAnsi="Arial" w:cs="Arial"/>
          <w:sz w:val="22"/>
          <w:szCs w:val="22"/>
        </w:rPr>
      </w:pPr>
      <w:r w:rsidRPr="00340103">
        <w:rPr>
          <w:rFonts w:ascii="Arial" w:hAnsi="Arial" w:cs="Arial"/>
          <w:sz w:val="22"/>
          <w:szCs w:val="22"/>
        </w:rPr>
        <w:t xml:space="preserve">Copy of </w:t>
      </w:r>
      <w:r>
        <w:rPr>
          <w:rFonts w:ascii="Arial" w:hAnsi="Arial" w:cs="Arial"/>
          <w:sz w:val="22"/>
          <w:szCs w:val="22"/>
        </w:rPr>
        <w:t>Land Sale Deeds</w:t>
      </w:r>
    </w:p>
    <w:p w14:paraId="4B9F0F4F" w14:textId="77777777" w:rsidR="006F27EF" w:rsidRPr="00340103" w:rsidRDefault="006F27EF" w:rsidP="006F27EF">
      <w:pPr>
        <w:widowControl w:val="0"/>
        <w:numPr>
          <w:ilvl w:val="0"/>
          <w:numId w:val="77"/>
        </w:numPr>
        <w:autoSpaceDE w:val="0"/>
        <w:autoSpaceDN w:val="0"/>
        <w:spacing w:line="360" w:lineRule="auto"/>
        <w:ind w:left="690"/>
        <w:jc w:val="both"/>
        <w:rPr>
          <w:rFonts w:ascii="Arial" w:hAnsi="Arial" w:cs="Arial"/>
          <w:sz w:val="22"/>
          <w:szCs w:val="22"/>
        </w:rPr>
      </w:pPr>
      <w:r>
        <w:rPr>
          <w:rFonts w:ascii="Arial" w:hAnsi="Arial" w:cs="Arial"/>
          <w:sz w:val="22"/>
          <w:szCs w:val="22"/>
        </w:rPr>
        <w:t>Copy of Approved Building Plan</w:t>
      </w:r>
    </w:p>
    <w:p w14:paraId="301B39DF" w14:textId="77777777" w:rsidR="006F27EF" w:rsidRPr="00340103" w:rsidRDefault="006F27EF" w:rsidP="006F27EF">
      <w:pPr>
        <w:widowControl w:val="0"/>
        <w:numPr>
          <w:ilvl w:val="0"/>
          <w:numId w:val="77"/>
        </w:numPr>
        <w:autoSpaceDE w:val="0"/>
        <w:autoSpaceDN w:val="0"/>
        <w:spacing w:after="160" w:line="360" w:lineRule="auto"/>
        <w:ind w:left="690"/>
        <w:jc w:val="both"/>
        <w:rPr>
          <w:rFonts w:ascii="Arial" w:hAnsi="Arial" w:cs="Arial"/>
          <w:sz w:val="22"/>
          <w:szCs w:val="22"/>
        </w:rPr>
      </w:pPr>
      <w:r w:rsidRPr="00340103">
        <w:rPr>
          <w:rFonts w:ascii="Arial" w:hAnsi="Arial" w:cs="Arial"/>
          <w:sz w:val="22"/>
          <w:szCs w:val="22"/>
        </w:rPr>
        <w:t>Land Area statement</w:t>
      </w:r>
    </w:p>
    <w:p w14:paraId="1F87E745" w14:textId="77777777" w:rsidR="006F27EF" w:rsidRPr="00922E8F" w:rsidRDefault="006F27EF" w:rsidP="006F27EF">
      <w:pPr>
        <w:spacing w:before="240" w:line="360" w:lineRule="auto"/>
        <w:ind w:left="330"/>
        <w:jc w:val="both"/>
        <w:rPr>
          <w:rFonts w:ascii="Arial" w:hAnsi="Arial" w:cs="Arial"/>
          <w:b/>
          <w:sz w:val="22"/>
          <w:szCs w:val="22"/>
        </w:rPr>
      </w:pPr>
      <w:r w:rsidRPr="00922E8F">
        <w:rPr>
          <w:rFonts w:ascii="Arial" w:hAnsi="Arial" w:cs="Arial"/>
          <w:b/>
          <w:sz w:val="22"/>
          <w:szCs w:val="22"/>
        </w:rPr>
        <w:t>Building</w:t>
      </w:r>
    </w:p>
    <w:p w14:paraId="3BC011F1" w14:textId="77777777" w:rsidR="006F27EF" w:rsidRDefault="006F27EF" w:rsidP="006F27EF">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Copy of Building area sheet.</w:t>
      </w:r>
    </w:p>
    <w:p w14:paraId="0BF639C8" w14:textId="0013779D" w:rsidR="00637621" w:rsidRPr="00922E8F" w:rsidRDefault="00637621" w:rsidP="006F27EF">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Pr>
          <w:rFonts w:ascii="Arial" w:hAnsi="Arial" w:cs="Arial"/>
          <w:sz w:val="22"/>
          <w:szCs w:val="22"/>
        </w:rPr>
        <w:t>Copy of Building insurance</w:t>
      </w:r>
    </w:p>
    <w:p w14:paraId="527D1627" w14:textId="77777777" w:rsidR="006F27EF" w:rsidRPr="00922E8F" w:rsidRDefault="006F27EF" w:rsidP="006F27EF">
      <w:pPr>
        <w:widowControl w:val="0"/>
        <w:numPr>
          <w:ilvl w:val="0"/>
          <w:numId w:val="77"/>
        </w:numPr>
        <w:tabs>
          <w:tab w:val="left" w:pos="450"/>
          <w:tab w:val="left" w:pos="630"/>
        </w:tabs>
        <w:autoSpaceDE w:val="0"/>
        <w:autoSpaceDN w:val="0"/>
        <w:spacing w:after="160" w:line="360" w:lineRule="auto"/>
        <w:ind w:left="714"/>
        <w:jc w:val="both"/>
        <w:rPr>
          <w:rFonts w:ascii="Arial" w:hAnsi="Arial" w:cs="Arial"/>
          <w:sz w:val="22"/>
          <w:szCs w:val="22"/>
        </w:rPr>
      </w:pPr>
      <w:r w:rsidRPr="00922E8F">
        <w:rPr>
          <w:rFonts w:ascii="Arial" w:hAnsi="Arial" w:cs="Arial"/>
          <w:sz w:val="22"/>
          <w:szCs w:val="22"/>
        </w:rPr>
        <w:t>Copy of approvals</w:t>
      </w:r>
    </w:p>
    <w:p w14:paraId="23C7BA93" w14:textId="77777777" w:rsidR="006F27EF" w:rsidRPr="00922E8F" w:rsidRDefault="006F27EF" w:rsidP="006F27EF">
      <w:pPr>
        <w:tabs>
          <w:tab w:val="left" w:pos="450"/>
          <w:tab w:val="left" w:pos="630"/>
        </w:tabs>
        <w:spacing w:before="240" w:line="360" w:lineRule="auto"/>
        <w:ind w:left="354"/>
        <w:jc w:val="both"/>
        <w:rPr>
          <w:rFonts w:ascii="Arial" w:hAnsi="Arial" w:cs="Arial"/>
          <w:b/>
          <w:sz w:val="22"/>
          <w:szCs w:val="22"/>
        </w:rPr>
      </w:pPr>
      <w:r w:rsidRPr="00922E8F">
        <w:rPr>
          <w:rFonts w:ascii="Arial" w:hAnsi="Arial" w:cs="Arial"/>
          <w:b/>
          <w:sz w:val="22"/>
          <w:szCs w:val="22"/>
        </w:rPr>
        <w:t>Plant &amp; Machinery</w:t>
      </w:r>
    </w:p>
    <w:p w14:paraId="404D5C2A" w14:textId="77777777" w:rsidR="006F27EF" w:rsidRPr="00922E8F" w:rsidRDefault="006F27EF" w:rsidP="006F27EF">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Copy of Fixed Assets Register date</w:t>
      </w:r>
      <w:r>
        <w:rPr>
          <w:rFonts w:ascii="Arial" w:hAnsi="Arial" w:cs="Arial"/>
          <w:sz w:val="22"/>
          <w:szCs w:val="22"/>
        </w:rPr>
        <w:t xml:space="preserve">d </w:t>
      </w:r>
      <w:proofErr w:type="gramStart"/>
      <w:r>
        <w:rPr>
          <w:rFonts w:ascii="Arial" w:hAnsi="Arial" w:cs="Arial"/>
          <w:sz w:val="22"/>
          <w:szCs w:val="22"/>
        </w:rPr>
        <w:t>February,</w:t>
      </w:r>
      <w:proofErr w:type="gramEnd"/>
      <w:r>
        <w:rPr>
          <w:rFonts w:ascii="Arial" w:hAnsi="Arial" w:cs="Arial"/>
          <w:sz w:val="22"/>
          <w:szCs w:val="22"/>
        </w:rPr>
        <w:t xml:space="preserve"> </w:t>
      </w:r>
      <w:r w:rsidRPr="00922E8F">
        <w:rPr>
          <w:rFonts w:ascii="Arial" w:hAnsi="Arial" w:cs="Arial"/>
          <w:sz w:val="22"/>
          <w:szCs w:val="22"/>
        </w:rPr>
        <w:t>202</w:t>
      </w:r>
      <w:r>
        <w:rPr>
          <w:rFonts w:ascii="Arial" w:hAnsi="Arial" w:cs="Arial"/>
          <w:sz w:val="22"/>
          <w:szCs w:val="22"/>
        </w:rPr>
        <w:t>4</w:t>
      </w:r>
    </w:p>
    <w:p w14:paraId="72D58B06" w14:textId="5EBE2E75" w:rsidR="006F27EF" w:rsidRPr="008F39EB" w:rsidRDefault="006F27EF" w:rsidP="006F27EF">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8F39EB">
        <w:rPr>
          <w:rFonts w:ascii="Arial" w:hAnsi="Arial" w:cs="Arial"/>
          <w:sz w:val="22"/>
          <w:szCs w:val="22"/>
        </w:rPr>
        <w:t>Copy o</w:t>
      </w:r>
      <w:r w:rsidR="008F39EB" w:rsidRPr="008F39EB">
        <w:rPr>
          <w:rFonts w:ascii="Arial" w:hAnsi="Arial" w:cs="Arial"/>
          <w:sz w:val="22"/>
          <w:szCs w:val="22"/>
        </w:rPr>
        <w:t>f audited balance sheet, FY 2022-23</w:t>
      </w:r>
    </w:p>
    <w:p w14:paraId="118E4B81" w14:textId="1AF34638" w:rsidR="008F39EB" w:rsidRPr="008F39EB" w:rsidRDefault="008F39EB" w:rsidP="006F27EF">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8F39EB">
        <w:rPr>
          <w:rFonts w:ascii="Arial" w:hAnsi="Arial" w:cs="Arial"/>
          <w:sz w:val="22"/>
          <w:szCs w:val="22"/>
        </w:rPr>
        <w:t>Copy of 02 nos. Power Purchase Agreement</w:t>
      </w:r>
    </w:p>
    <w:p w14:paraId="06026D70" w14:textId="77777777" w:rsidR="006F27EF" w:rsidRPr="008F39EB" w:rsidRDefault="006F27EF" w:rsidP="006F27EF">
      <w:pPr>
        <w:widowControl w:val="0"/>
        <w:numPr>
          <w:ilvl w:val="0"/>
          <w:numId w:val="77"/>
        </w:numPr>
        <w:tabs>
          <w:tab w:val="left" w:pos="450"/>
          <w:tab w:val="left" w:pos="630"/>
        </w:tabs>
        <w:autoSpaceDE w:val="0"/>
        <w:autoSpaceDN w:val="0"/>
        <w:spacing w:line="360" w:lineRule="auto"/>
        <w:ind w:left="714"/>
        <w:jc w:val="both"/>
        <w:rPr>
          <w:rFonts w:ascii="Arial" w:hAnsi="Arial" w:cs="Arial"/>
          <w:sz w:val="22"/>
          <w:szCs w:val="22"/>
        </w:rPr>
      </w:pPr>
      <w:r w:rsidRPr="008F39EB">
        <w:rPr>
          <w:rFonts w:ascii="Arial" w:hAnsi="Arial" w:cs="Arial"/>
          <w:sz w:val="22"/>
          <w:szCs w:val="22"/>
        </w:rPr>
        <w:t>Process flow diagram</w:t>
      </w:r>
    </w:p>
    <w:p w14:paraId="2B13181D" w14:textId="77777777" w:rsidR="006F27EF" w:rsidRPr="00F2466C" w:rsidRDefault="006F27EF" w:rsidP="006F27EF">
      <w:pPr>
        <w:widowControl w:val="0"/>
        <w:numPr>
          <w:ilvl w:val="0"/>
          <w:numId w:val="77"/>
        </w:numPr>
        <w:tabs>
          <w:tab w:val="left" w:pos="450"/>
          <w:tab w:val="left" w:pos="630"/>
        </w:tabs>
        <w:autoSpaceDE w:val="0"/>
        <w:autoSpaceDN w:val="0"/>
        <w:spacing w:after="160" w:line="360" w:lineRule="auto"/>
        <w:ind w:left="714"/>
        <w:jc w:val="both"/>
        <w:rPr>
          <w:rFonts w:ascii="Arial" w:hAnsi="Arial" w:cs="Arial"/>
          <w:sz w:val="22"/>
          <w:szCs w:val="22"/>
        </w:rPr>
      </w:pPr>
      <w:r w:rsidRPr="00F2466C">
        <w:rPr>
          <w:rFonts w:ascii="Arial" w:hAnsi="Arial" w:cs="Arial"/>
          <w:sz w:val="22"/>
          <w:szCs w:val="22"/>
        </w:rPr>
        <w:t>Copies of approvals and NOCs from various government agencies and departments</w:t>
      </w:r>
    </w:p>
    <w:p w14:paraId="1B297A7A" w14:textId="214C6D1E" w:rsidR="00E35500" w:rsidRPr="00EC4FC8" w:rsidRDefault="00E35500" w:rsidP="00315368">
      <w:pPr>
        <w:rPr>
          <w:sz w:val="22"/>
          <w:szCs w:val="22"/>
        </w:rPr>
      </w:pPr>
    </w:p>
    <w:p w14:paraId="64739F83" w14:textId="4A76504B" w:rsidR="007608BC" w:rsidRDefault="007608BC"/>
    <w:p w14:paraId="364DAB9D" w14:textId="77777777" w:rsidR="000516F3" w:rsidRDefault="009573D3">
      <w:r>
        <w:br w:type="page"/>
      </w:r>
    </w:p>
    <w:tbl>
      <w:tblPr>
        <w:tblStyle w:val="TableGrid4"/>
        <w:tblW w:w="0" w:type="auto"/>
        <w:jc w:val="center"/>
        <w:tblLook w:val="04A0" w:firstRow="1" w:lastRow="0" w:firstColumn="1" w:lastColumn="0" w:noHBand="0" w:noVBand="1"/>
      </w:tblPr>
      <w:tblGrid>
        <w:gridCol w:w="1487"/>
        <w:gridCol w:w="7529"/>
      </w:tblGrid>
      <w:tr w:rsidR="000516F3" w:rsidRPr="00061FEA" w14:paraId="6A24253E" w14:textId="77777777" w:rsidTr="00FA5D94">
        <w:trPr>
          <w:trHeight w:val="436"/>
          <w:jc w:val="center"/>
        </w:trPr>
        <w:tc>
          <w:tcPr>
            <w:tcW w:w="1487" w:type="dxa"/>
            <w:shd w:val="clear" w:color="auto" w:fill="17365D"/>
            <w:vAlign w:val="center"/>
          </w:tcPr>
          <w:p w14:paraId="5CBD73E2" w14:textId="079093BB" w:rsidR="000516F3" w:rsidRPr="00061FEA" w:rsidRDefault="000516F3" w:rsidP="00FA5D94">
            <w:pPr>
              <w:spacing w:line="276" w:lineRule="auto"/>
              <w:jc w:val="center"/>
              <w:rPr>
                <w:rFonts w:ascii="Arial" w:hAnsi="Arial" w:cs="Arial"/>
                <w:b/>
                <w:i/>
                <w:sz w:val="16"/>
                <w:szCs w:val="16"/>
              </w:rPr>
            </w:pPr>
            <w:r w:rsidRPr="000516F3">
              <w:rPr>
                <w:rFonts w:ascii="Arial" w:eastAsia="Arial" w:hAnsi="Arial" w:cs="Arial"/>
                <w:sz w:val="20"/>
                <w:szCs w:val="20"/>
                <w:lang w:bidi="en-US"/>
              </w:rPr>
              <w:lastRenderedPageBreak/>
              <w:br w:type="page"/>
            </w:r>
            <w:r w:rsidRPr="00061FEA">
              <w:rPr>
                <w:rFonts w:ascii="Arial" w:hAnsi="Arial" w:cs="Arial"/>
                <w:b/>
              </w:rPr>
              <w:t>PART D</w:t>
            </w:r>
          </w:p>
        </w:tc>
        <w:tc>
          <w:tcPr>
            <w:tcW w:w="7529" w:type="dxa"/>
            <w:shd w:val="clear" w:color="auto" w:fill="DBE5F1"/>
            <w:vAlign w:val="center"/>
          </w:tcPr>
          <w:p w14:paraId="6B139ABD" w14:textId="77777777" w:rsidR="000516F3" w:rsidRPr="00061FEA" w:rsidRDefault="000516F3" w:rsidP="00FA5D94">
            <w:pPr>
              <w:tabs>
                <w:tab w:val="left" w:pos="360"/>
              </w:tabs>
              <w:spacing w:line="276" w:lineRule="auto"/>
              <w:jc w:val="center"/>
              <w:rPr>
                <w:rFonts w:ascii="Arial" w:hAnsi="Arial" w:cs="Arial"/>
                <w:b/>
              </w:rPr>
            </w:pPr>
            <w:r w:rsidRPr="00061FEA">
              <w:rPr>
                <w:rFonts w:ascii="Arial" w:hAnsi="Arial" w:cs="Arial"/>
                <w:b/>
              </w:rPr>
              <w:t>PROJECT STATUTORY APPROVAL &amp; NOCS DETAILS</w:t>
            </w:r>
          </w:p>
        </w:tc>
      </w:tr>
    </w:tbl>
    <w:p w14:paraId="07B59A9C" w14:textId="77777777" w:rsidR="000516F3" w:rsidRPr="00061FEA" w:rsidRDefault="000516F3" w:rsidP="000516F3">
      <w:pPr>
        <w:tabs>
          <w:tab w:val="left" w:pos="4320"/>
          <w:tab w:val="left" w:pos="5040"/>
          <w:tab w:val="left" w:pos="5310"/>
        </w:tabs>
        <w:spacing w:line="276" w:lineRule="auto"/>
        <w:rPr>
          <w:rFonts w:ascii="Arial" w:hAnsi="Arial" w:cs="Arial"/>
          <w:b/>
          <w:sz w:val="12"/>
          <w:szCs w:val="12"/>
        </w:rPr>
      </w:pPr>
    </w:p>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3590"/>
        <w:gridCol w:w="4153"/>
        <w:gridCol w:w="1840"/>
      </w:tblGrid>
      <w:tr w:rsidR="00C1672B" w:rsidRPr="00061FEA" w14:paraId="696BCD1D" w14:textId="77777777" w:rsidTr="006C3C3E">
        <w:trPr>
          <w:trHeight w:val="698"/>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4DEE549" w14:textId="173A213F" w:rsidR="00C1672B" w:rsidRPr="00061FEA" w:rsidRDefault="00C1672B" w:rsidP="00C1672B">
            <w:pPr>
              <w:tabs>
                <w:tab w:val="left" w:pos="4320"/>
                <w:tab w:val="left" w:pos="5040"/>
                <w:tab w:val="left" w:pos="5310"/>
              </w:tabs>
              <w:spacing w:line="276" w:lineRule="auto"/>
              <w:jc w:val="center"/>
              <w:rPr>
                <w:rFonts w:ascii="Arial" w:hAnsi="Arial" w:cs="Arial"/>
                <w:b/>
                <w:sz w:val="22"/>
                <w:szCs w:val="22"/>
              </w:rPr>
            </w:pPr>
            <w:r w:rsidRPr="00061FEA">
              <w:rPr>
                <w:rFonts w:ascii="Arial" w:hAnsi="Arial" w:cs="Arial"/>
                <w:b/>
                <w:sz w:val="22"/>
                <w:szCs w:val="22"/>
              </w:rPr>
              <w:t>S. No.</w:t>
            </w:r>
          </w:p>
        </w:tc>
        <w:tc>
          <w:tcPr>
            <w:tcW w:w="359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60EEC99" w14:textId="77777777" w:rsidR="00C1672B" w:rsidRPr="00061FEA" w:rsidRDefault="00C1672B" w:rsidP="00C1672B">
            <w:pPr>
              <w:tabs>
                <w:tab w:val="left" w:pos="4320"/>
                <w:tab w:val="left" w:pos="5040"/>
                <w:tab w:val="left" w:pos="5310"/>
              </w:tabs>
              <w:spacing w:line="276" w:lineRule="auto"/>
              <w:jc w:val="center"/>
              <w:rPr>
                <w:rFonts w:ascii="Arial" w:hAnsi="Arial" w:cs="Arial"/>
                <w:b/>
                <w:sz w:val="22"/>
                <w:szCs w:val="22"/>
              </w:rPr>
            </w:pPr>
            <w:r w:rsidRPr="00061FEA">
              <w:rPr>
                <w:rFonts w:ascii="Arial" w:hAnsi="Arial" w:cs="Arial"/>
                <w:b/>
                <w:sz w:val="22"/>
                <w:szCs w:val="22"/>
              </w:rPr>
              <w:t>REQUIRED APPROVALS</w:t>
            </w:r>
          </w:p>
        </w:tc>
        <w:tc>
          <w:tcPr>
            <w:tcW w:w="415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5978391" w14:textId="77777777" w:rsidR="00C1672B" w:rsidRPr="00061FEA" w:rsidRDefault="00C1672B" w:rsidP="00C1672B">
            <w:pPr>
              <w:tabs>
                <w:tab w:val="left" w:pos="4320"/>
                <w:tab w:val="left" w:pos="5040"/>
                <w:tab w:val="left" w:pos="5310"/>
              </w:tabs>
              <w:spacing w:line="276" w:lineRule="auto"/>
              <w:jc w:val="center"/>
              <w:rPr>
                <w:rFonts w:ascii="Arial" w:hAnsi="Arial" w:cs="Arial"/>
                <w:b/>
                <w:sz w:val="22"/>
                <w:szCs w:val="22"/>
              </w:rPr>
            </w:pPr>
            <w:r w:rsidRPr="00061FEA">
              <w:rPr>
                <w:rFonts w:ascii="Arial" w:hAnsi="Arial" w:cs="Arial"/>
                <w:b/>
                <w:sz w:val="22"/>
                <w:szCs w:val="22"/>
              </w:rPr>
              <w:t>REFERENCE NO./ DATE</w:t>
            </w:r>
          </w:p>
        </w:tc>
        <w:tc>
          <w:tcPr>
            <w:tcW w:w="18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09F57A6" w14:textId="77777777" w:rsidR="00C1672B" w:rsidRPr="00061FEA" w:rsidRDefault="00C1672B" w:rsidP="00C1672B">
            <w:pPr>
              <w:tabs>
                <w:tab w:val="left" w:pos="4320"/>
                <w:tab w:val="left" w:pos="5040"/>
                <w:tab w:val="left" w:pos="5310"/>
              </w:tabs>
              <w:spacing w:line="276" w:lineRule="auto"/>
              <w:jc w:val="center"/>
              <w:rPr>
                <w:rFonts w:ascii="Arial" w:hAnsi="Arial" w:cs="Arial"/>
                <w:b/>
                <w:sz w:val="22"/>
                <w:szCs w:val="22"/>
              </w:rPr>
            </w:pPr>
            <w:r w:rsidRPr="00061FEA">
              <w:rPr>
                <w:rFonts w:ascii="Arial" w:hAnsi="Arial" w:cs="Arial"/>
                <w:b/>
                <w:sz w:val="22"/>
                <w:szCs w:val="22"/>
              </w:rPr>
              <w:t>STATUS</w:t>
            </w:r>
          </w:p>
          <w:p w14:paraId="0BF24C75"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16"/>
                <w:szCs w:val="22"/>
              </w:rPr>
              <w:t>(Approved/ Applied For/ Pending)</w:t>
            </w:r>
          </w:p>
        </w:tc>
      </w:tr>
      <w:tr w:rsidR="00C1672B" w:rsidRPr="00061FEA" w14:paraId="197D395D" w14:textId="77777777" w:rsidTr="006C3C3E">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7A8BC9B" w14:textId="2F1B6595" w:rsidR="00C1672B" w:rsidRPr="00061FEA" w:rsidRDefault="00C1672B" w:rsidP="00C1672B">
            <w:pPr>
              <w:jc w:val="center"/>
              <w:rPr>
                <w:rFonts w:ascii="Arial" w:hAnsi="Arial" w:cs="Arial"/>
                <w:sz w:val="22"/>
                <w:szCs w:val="22"/>
              </w:rPr>
            </w:pPr>
            <w:r w:rsidRPr="00061FEA">
              <w:rPr>
                <w:rFonts w:ascii="Arial" w:hAnsi="Arial" w:cs="Arial"/>
                <w:sz w:val="22"/>
                <w:szCs w:val="22"/>
              </w:rPr>
              <w:t>1.</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5875CD"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Factory License</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0BA31C" w14:textId="7537DF46" w:rsidR="00C1672B" w:rsidRPr="00061FEA" w:rsidRDefault="00FE3EE9"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Registration No. – 120903510200000, dated – 27/10/2023</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7D56F1"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5346E7AD" w14:textId="77777777" w:rsidTr="006C3C3E">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40E6825" w14:textId="4914D407" w:rsidR="00C1672B" w:rsidRPr="00061FEA" w:rsidRDefault="00C1672B" w:rsidP="00C1672B">
            <w:pPr>
              <w:jc w:val="center"/>
              <w:rPr>
                <w:rFonts w:ascii="Arial" w:hAnsi="Arial" w:cs="Arial"/>
                <w:sz w:val="22"/>
                <w:szCs w:val="22"/>
              </w:rPr>
            </w:pPr>
            <w:r w:rsidRPr="00061FEA">
              <w:rPr>
                <w:rFonts w:ascii="Arial" w:hAnsi="Arial" w:cs="Arial"/>
                <w:sz w:val="22"/>
                <w:szCs w:val="22"/>
              </w:rPr>
              <w:t>2.</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BE3898"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License for Petroleum and Explosive Safety Organization (PESO)</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8E0174" w14:textId="725E92F7" w:rsidR="00FE3EE9" w:rsidRPr="00061FEA" w:rsidRDefault="00C1672B" w:rsidP="00FE3EE9">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 xml:space="preserve">License No. </w:t>
            </w:r>
            <w:r w:rsidR="00FE3EE9" w:rsidRPr="00061FEA">
              <w:rPr>
                <w:rFonts w:ascii="Arial" w:hAnsi="Arial" w:cs="Arial"/>
                <w:sz w:val="22"/>
                <w:szCs w:val="22"/>
              </w:rPr>
              <w:t>G/WC/MH/06/2441 (G32860), dated – 17/08/2022</w:t>
            </w:r>
          </w:p>
          <w:p w14:paraId="6DDA77A2" w14:textId="7B7D6A9A"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2C8067"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73DB514E" w14:textId="77777777" w:rsidTr="006C3C3E">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232C637" w14:textId="3F16F4A6" w:rsidR="00C1672B" w:rsidRPr="00061FEA" w:rsidRDefault="00C1672B" w:rsidP="00C1672B">
            <w:pPr>
              <w:jc w:val="center"/>
              <w:rPr>
                <w:rFonts w:ascii="Arial" w:hAnsi="Arial" w:cs="Arial"/>
                <w:sz w:val="22"/>
                <w:szCs w:val="22"/>
              </w:rPr>
            </w:pPr>
            <w:r w:rsidRPr="00061FEA">
              <w:rPr>
                <w:rFonts w:ascii="Arial" w:hAnsi="Arial" w:cs="Arial"/>
                <w:sz w:val="22"/>
                <w:szCs w:val="22"/>
              </w:rPr>
              <w:t>3.</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EB1B2C"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License to import and store petroleum in installation</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7E561A" w14:textId="56E6A300" w:rsidR="00FE3EE9" w:rsidRPr="00061FEA" w:rsidRDefault="00FE3EE9" w:rsidP="00FE3EE9">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License No. P/HQ/MH/15/6096(P272410), dated – 21/05/2012</w:t>
            </w:r>
          </w:p>
          <w:p w14:paraId="17BA0B99" w14:textId="3139143A"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5BB27D"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3D96C5DF" w14:textId="77777777" w:rsidTr="006C3C3E">
        <w:trPr>
          <w:trHeight w:val="568"/>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FCB0CC1" w14:textId="6EB4518E" w:rsidR="00C1672B" w:rsidRPr="00061FEA" w:rsidRDefault="00C1672B" w:rsidP="00C1672B">
            <w:pPr>
              <w:jc w:val="center"/>
              <w:rPr>
                <w:rFonts w:ascii="Arial" w:hAnsi="Arial" w:cs="Arial"/>
                <w:sz w:val="22"/>
                <w:szCs w:val="22"/>
              </w:rPr>
            </w:pPr>
            <w:r w:rsidRPr="00061FEA">
              <w:rPr>
                <w:rFonts w:ascii="Arial" w:hAnsi="Arial" w:cs="Arial"/>
                <w:sz w:val="22"/>
                <w:szCs w:val="22"/>
              </w:rPr>
              <w:t>4.</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B525D9" w14:textId="45228476"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Approved Building Plans of Plot No. B-1</w:t>
            </w:r>
            <w:r w:rsidR="00971244">
              <w:rPr>
                <w:rFonts w:ascii="Arial" w:hAnsi="Arial" w:cs="Arial"/>
                <w:sz w:val="22"/>
                <w:szCs w:val="22"/>
              </w:rPr>
              <w:t>, B-7, R7 and Township</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79D897" w14:textId="2DBAE946"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S. No. D09802</w:t>
            </w:r>
          </w:p>
          <w:p w14:paraId="2076DBEB" w14:textId="58406E9E"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Dated: 14.10.2015</w:t>
            </w:r>
            <w:r w:rsidR="00971244">
              <w:rPr>
                <w:rFonts w:ascii="Arial" w:hAnsi="Arial" w:cs="Arial"/>
                <w:sz w:val="22"/>
                <w:szCs w:val="22"/>
              </w:rPr>
              <w:t xml:space="preserve"> (for plot No. B1)</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DF8FA8"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0455AADB" w14:textId="77777777" w:rsidTr="006C3C3E">
        <w:trPr>
          <w:trHeight w:val="568"/>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D4EBF83" w14:textId="29381036" w:rsidR="00C1672B" w:rsidRPr="00061FEA" w:rsidRDefault="00061FEA" w:rsidP="00C1672B">
            <w:pPr>
              <w:jc w:val="center"/>
              <w:rPr>
                <w:rFonts w:ascii="Arial" w:hAnsi="Arial" w:cs="Arial"/>
                <w:sz w:val="22"/>
                <w:szCs w:val="22"/>
              </w:rPr>
            </w:pPr>
            <w:r w:rsidRPr="00061FEA">
              <w:rPr>
                <w:rFonts w:ascii="Arial" w:hAnsi="Arial" w:cs="Arial"/>
                <w:sz w:val="22"/>
                <w:szCs w:val="22"/>
              </w:rPr>
              <w:t>5.</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15D8A8"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Certificate for the use of a boiler</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1B8DBC" w14:textId="2C154EC9" w:rsidR="00C1672B" w:rsidRPr="00061FEA" w:rsidRDefault="007D03BC" w:rsidP="007D03BC">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No.MR//15763, dated – 24/07/2023</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194415"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4D08BD34" w14:textId="77777777" w:rsidTr="006C3C3E">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5884323" w14:textId="3D35041C" w:rsidR="00C1672B" w:rsidRPr="00061FEA" w:rsidRDefault="00061FEA" w:rsidP="00C1672B">
            <w:pPr>
              <w:jc w:val="center"/>
              <w:rPr>
                <w:rFonts w:ascii="Arial" w:hAnsi="Arial" w:cs="Arial"/>
                <w:sz w:val="22"/>
                <w:szCs w:val="22"/>
              </w:rPr>
            </w:pPr>
            <w:r w:rsidRPr="00061FEA">
              <w:rPr>
                <w:rFonts w:ascii="Arial" w:hAnsi="Arial" w:cs="Arial"/>
                <w:sz w:val="22"/>
                <w:szCs w:val="22"/>
              </w:rPr>
              <w:t>6.</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847CAB" w14:textId="4B803E95"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Approval for Energization of electrical installation to 900 KV Switchyard from CEA</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AF75A0"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No. WRIO/MAH (GMREMCO 400 KV SY)-299/2012-13/SE-1739-40</w:t>
            </w:r>
          </w:p>
          <w:p w14:paraId="16405C3C" w14:textId="64C06620" w:rsidR="00C1672B" w:rsidRPr="00061FEA" w:rsidRDefault="006C3C3E"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Dated:14</w:t>
            </w:r>
            <w:r w:rsidR="00C1672B" w:rsidRPr="00061FEA">
              <w:rPr>
                <w:rFonts w:ascii="Arial" w:hAnsi="Arial" w:cs="Arial"/>
                <w:sz w:val="22"/>
                <w:szCs w:val="22"/>
              </w:rPr>
              <w:t>.08.2012</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1F2CDC"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1410218A" w14:textId="77777777" w:rsidTr="006C3C3E">
        <w:trPr>
          <w:trHeight w:val="1147"/>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089180B" w14:textId="250E169C" w:rsidR="00C1672B" w:rsidRPr="00061FEA" w:rsidRDefault="00061FEA" w:rsidP="00C1672B">
            <w:pPr>
              <w:jc w:val="center"/>
              <w:rPr>
                <w:rFonts w:ascii="Arial" w:hAnsi="Arial" w:cs="Arial"/>
                <w:sz w:val="22"/>
                <w:szCs w:val="22"/>
              </w:rPr>
            </w:pPr>
            <w:r w:rsidRPr="00061FEA">
              <w:rPr>
                <w:rFonts w:ascii="Arial" w:hAnsi="Arial" w:cs="Arial"/>
                <w:sz w:val="22"/>
                <w:szCs w:val="22"/>
              </w:rPr>
              <w:t>7</w:t>
            </w:r>
            <w:r w:rsidR="00C1672B" w:rsidRPr="00061FEA">
              <w:rPr>
                <w:rFonts w:ascii="Arial" w:hAnsi="Arial" w:cs="Arial"/>
                <w:sz w:val="22"/>
                <w:szCs w:val="22"/>
              </w:rPr>
              <w:t>.</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6C439A"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NOC from Maharashtra Pollution Control Board</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50CB07" w14:textId="35950A1F" w:rsidR="00C1672B" w:rsidRPr="00061FEA" w:rsidRDefault="00FE3EE9"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RED/L.</w:t>
            </w:r>
            <w:proofErr w:type="gramStart"/>
            <w:r w:rsidRPr="00061FEA">
              <w:rPr>
                <w:rFonts w:ascii="Arial" w:hAnsi="Arial" w:cs="Arial"/>
                <w:sz w:val="22"/>
                <w:szCs w:val="22"/>
              </w:rPr>
              <w:t>S.I</w:t>
            </w:r>
            <w:proofErr w:type="gramEnd"/>
            <w:r w:rsidRPr="00061FEA">
              <w:rPr>
                <w:rFonts w:ascii="Arial" w:hAnsi="Arial" w:cs="Arial"/>
                <w:sz w:val="22"/>
                <w:szCs w:val="22"/>
              </w:rPr>
              <w:t xml:space="preserve"> (R48) No.- Format 1.0 /CAC/UAN No.- 0000140106/CR/2209001860,</w:t>
            </w:r>
            <w:r w:rsidR="00C1672B" w:rsidRPr="00061FEA">
              <w:rPr>
                <w:rFonts w:ascii="Arial" w:hAnsi="Arial" w:cs="Arial"/>
                <w:sz w:val="22"/>
                <w:szCs w:val="22"/>
              </w:rPr>
              <w:t>D</w:t>
            </w:r>
            <w:r w:rsidRPr="00061FEA">
              <w:rPr>
                <w:rFonts w:ascii="Arial" w:hAnsi="Arial" w:cs="Arial"/>
                <w:sz w:val="22"/>
                <w:szCs w:val="22"/>
              </w:rPr>
              <w:t>ated: 29/09/2022</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89AF1F"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rsidRPr="00061FEA" w14:paraId="4262AE77" w14:textId="77777777" w:rsidTr="006C3C3E">
        <w:trPr>
          <w:trHeight w:val="307"/>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274D5B3" w14:textId="3F1ED7AD" w:rsidR="00C1672B" w:rsidRPr="00061FEA" w:rsidRDefault="00061FEA" w:rsidP="00C1672B">
            <w:pPr>
              <w:jc w:val="center"/>
              <w:rPr>
                <w:rFonts w:ascii="Arial" w:hAnsi="Arial" w:cs="Arial"/>
                <w:sz w:val="22"/>
                <w:szCs w:val="22"/>
              </w:rPr>
            </w:pPr>
            <w:r w:rsidRPr="00061FEA">
              <w:rPr>
                <w:rFonts w:ascii="Arial" w:hAnsi="Arial" w:cs="Arial"/>
                <w:sz w:val="22"/>
                <w:szCs w:val="22"/>
              </w:rPr>
              <w:t>8</w:t>
            </w:r>
            <w:r w:rsidR="00C1672B" w:rsidRPr="00061FEA">
              <w:rPr>
                <w:rFonts w:ascii="Arial" w:hAnsi="Arial" w:cs="Arial"/>
                <w:sz w:val="22"/>
                <w:szCs w:val="22"/>
              </w:rPr>
              <w:t>.</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70121"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Power Purchase Agreements</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D1B703" w14:textId="133ED81D" w:rsidR="00C1672B" w:rsidRPr="00061FEA" w:rsidRDefault="0097171D" w:rsidP="006C3C3E">
            <w:pPr>
              <w:pStyle w:val="ListParagraph"/>
              <w:numPr>
                <w:ilvl w:val="0"/>
                <w:numId w:val="94"/>
              </w:numPr>
              <w:tabs>
                <w:tab w:val="left" w:pos="4320"/>
                <w:tab w:val="left" w:pos="5040"/>
                <w:tab w:val="left" w:pos="5310"/>
              </w:tabs>
              <w:spacing w:line="276" w:lineRule="auto"/>
              <w:rPr>
                <w:rFonts w:ascii="Arial" w:hAnsi="Arial" w:cs="Arial"/>
                <w:sz w:val="22"/>
                <w:szCs w:val="22"/>
              </w:rPr>
            </w:pPr>
            <w:r>
              <w:rPr>
                <w:rFonts w:ascii="Arial" w:hAnsi="Arial" w:cs="Arial"/>
                <w:sz w:val="22"/>
                <w:szCs w:val="22"/>
              </w:rPr>
              <w:t>HPPC</w:t>
            </w:r>
            <w:r w:rsidR="006C3C3E" w:rsidRPr="00061FEA">
              <w:rPr>
                <w:rFonts w:ascii="Arial" w:hAnsi="Arial" w:cs="Arial"/>
                <w:sz w:val="22"/>
                <w:szCs w:val="22"/>
              </w:rPr>
              <w:t>–No documents provided</w:t>
            </w:r>
          </w:p>
          <w:p w14:paraId="65708E43" w14:textId="67D6C2B0" w:rsidR="006C3C3E" w:rsidRPr="00061FEA" w:rsidRDefault="0097171D" w:rsidP="006C3C3E">
            <w:pPr>
              <w:pStyle w:val="ListParagraph"/>
              <w:numPr>
                <w:ilvl w:val="0"/>
                <w:numId w:val="94"/>
              </w:numPr>
              <w:tabs>
                <w:tab w:val="left" w:pos="4320"/>
                <w:tab w:val="left" w:pos="5040"/>
                <w:tab w:val="left" w:pos="5310"/>
              </w:tabs>
              <w:spacing w:line="276" w:lineRule="auto"/>
              <w:rPr>
                <w:rFonts w:ascii="Arial" w:hAnsi="Arial" w:cs="Arial"/>
                <w:sz w:val="22"/>
                <w:szCs w:val="22"/>
              </w:rPr>
            </w:pPr>
            <w:r>
              <w:rPr>
                <w:rFonts w:ascii="Arial" w:hAnsi="Arial" w:cs="Arial"/>
                <w:sz w:val="22"/>
                <w:szCs w:val="22"/>
              </w:rPr>
              <w:t>MSEDC</w:t>
            </w:r>
            <w:r w:rsidR="006C3C3E" w:rsidRPr="00061FEA">
              <w:rPr>
                <w:rFonts w:ascii="Arial" w:hAnsi="Arial" w:cs="Arial"/>
                <w:sz w:val="22"/>
                <w:szCs w:val="22"/>
              </w:rPr>
              <w:t xml:space="preserve"> –</w:t>
            </w:r>
            <w:r>
              <w:rPr>
                <w:rFonts w:ascii="Arial" w:hAnsi="Arial" w:cs="Arial"/>
                <w:sz w:val="22"/>
                <w:szCs w:val="22"/>
              </w:rPr>
              <w:t>dated</w:t>
            </w:r>
            <w:r w:rsidR="006C3C3E" w:rsidRPr="00061FEA">
              <w:rPr>
                <w:rFonts w:ascii="Arial" w:hAnsi="Arial" w:cs="Arial"/>
                <w:sz w:val="22"/>
                <w:szCs w:val="22"/>
              </w:rPr>
              <w:t>–17/03/2010</w:t>
            </w:r>
          </w:p>
          <w:p w14:paraId="0433254F" w14:textId="7345163D" w:rsidR="006C3C3E" w:rsidRPr="00061FEA" w:rsidRDefault="006C3C3E" w:rsidP="006C3C3E">
            <w:pPr>
              <w:pStyle w:val="ListParagraph"/>
              <w:numPr>
                <w:ilvl w:val="0"/>
                <w:numId w:val="94"/>
              </w:numPr>
              <w:tabs>
                <w:tab w:val="left" w:pos="4320"/>
                <w:tab w:val="left" w:pos="5040"/>
                <w:tab w:val="left" w:pos="5310"/>
              </w:tabs>
              <w:spacing w:line="276" w:lineRule="auto"/>
              <w:rPr>
                <w:rFonts w:ascii="Arial" w:hAnsi="Arial" w:cs="Arial"/>
                <w:sz w:val="22"/>
                <w:szCs w:val="22"/>
              </w:rPr>
            </w:pPr>
            <w:r w:rsidRPr="00061FEA">
              <w:rPr>
                <w:rFonts w:ascii="Arial" w:hAnsi="Arial" w:cs="Arial"/>
                <w:sz w:val="22"/>
                <w:szCs w:val="22"/>
              </w:rPr>
              <w:t xml:space="preserve">TANGEDCO- </w:t>
            </w:r>
            <w:r w:rsidR="0097171D">
              <w:rPr>
                <w:rFonts w:ascii="Arial" w:hAnsi="Arial" w:cs="Arial"/>
                <w:sz w:val="22"/>
                <w:szCs w:val="22"/>
              </w:rPr>
              <w:t>dated</w:t>
            </w:r>
            <w:r w:rsidRPr="00061FEA">
              <w:rPr>
                <w:rFonts w:ascii="Arial" w:hAnsi="Arial" w:cs="Arial"/>
                <w:sz w:val="22"/>
                <w:szCs w:val="22"/>
              </w:rPr>
              <w:t xml:space="preserve">- </w:t>
            </w:r>
            <w:r w:rsidR="00061FEA" w:rsidRPr="00061FEA">
              <w:rPr>
                <w:rFonts w:ascii="Arial" w:hAnsi="Arial" w:cs="Arial"/>
                <w:sz w:val="22"/>
                <w:szCs w:val="22"/>
              </w:rPr>
              <w:t>27/11/2023</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2B04C4" w14:textId="3AA0AE84"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r w:rsidR="00C1672B" w14:paraId="21502142" w14:textId="77777777" w:rsidTr="006C3C3E">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ECBEE36" w14:textId="784D9AB1" w:rsidR="00C1672B" w:rsidRPr="00061FEA" w:rsidRDefault="00061FEA" w:rsidP="00C1672B">
            <w:pPr>
              <w:jc w:val="center"/>
              <w:rPr>
                <w:rFonts w:ascii="Arial" w:hAnsi="Arial" w:cs="Arial"/>
                <w:sz w:val="22"/>
                <w:szCs w:val="22"/>
              </w:rPr>
            </w:pPr>
            <w:r w:rsidRPr="00061FEA">
              <w:rPr>
                <w:rFonts w:ascii="Arial" w:hAnsi="Arial" w:cs="Arial"/>
                <w:sz w:val="22"/>
                <w:szCs w:val="22"/>
              </w:rPr>
              <w:t>9</w:t>
            </w:r>
            <w:r w:rsidR="00C1672B" w:rsidRPr="00061FEA">
              <w:rPr>
                <w:rFonts w:ascii="Arial" w:hAnsi="Arial" w:cs="Arial"/>
                <w:sz w:val="22"/>
                <w:szCs w:val="22"/>
              </w:rPr>
              <w:t>.</w:t>
            </w: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7E656F" w14:textId="4153E069"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NOC from Airport Authority</w:t>
            </w:r>
          </w:p>
        </w:tc>
        <w:tc>
          <w:tcPr>
            <w:tcW w:w="4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0628AC"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No.NP-158/09</w:t>
            </w:r>
          </w:p>
          <w:p w14:paraId="3352FDB1"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Dated:28.12.2009</w:t>
            </w:r>
          </w:p>
        </w:tc>
        <w:tc>
          <w:tcPr>
            <w:tcW w:w="1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DB336A" w14:textId="77777777" w:rsidR="00C1672B" w:rsidRPr="00061FEA" w:rsidRDefault="00C1672B" w:rsidP="00C1672B">
            <w:pPr>
              <w:tabs>
                <w:tab w:val="left" w:pos="4320"/>
                <w:tab w:val="left" w:pos="5040"/>
                <w:tab w:val="left" w:pos="5310"/>
              </w:tabs>
              <w:spacing w:line="276" w:lineRule="auto"/>
              <w:jc w:val="center"/>
              <w:rPr>
                <w:rFonts w:ascii="Arial" w:hAnsi="Arial" w:cs="Arial"/>
                <w:sz w:val="22"/>
                <w:szCs w:val="22"/>
              </w:rPr>
            </w:pPr>
            <w:r w:rsidRPr="00061FEA">
              <w:rPr>
                <w:rFonts w:ascii="Arial" w:hAnsi="Arial" w:cs="Arial"/>
                <w:sz w:val="22"/>
                <w:szCs w:val="22"/>
              </w:rPr>
              <w:t>Obtained</w:t>
            </w:r>
          </w:p>
        </w:tc>
      </w:tr>
    </w:tbl>
    <w:p w14:paraId="3C6F42E1" w14:textId="68E899F0" w:rsidR="000516F3" w:rsidRPr="000516F3" w:rsidRDefault="000516F3" w:rsidP="004E2D04">
      <w:pPr>
        <w:tabs>
          <w:tab w:val="left" w:pos="4320"/>
          <w:tab w:val="left" w:pos="5040"/>
          <w:tab w:val="left" w:pos="5310"/>
        </w:tabs>
        <w:spacing w:line="276" w:lineRule="auto"/>
        <w:ind w:left="-567"/>
        <w:jc w:val="both"/>
        <w:rPr>
          <w:rFonts w:ascii="Arial" w:hAnsi="Arial" w:cs="Arial"/>
          <w:b/>
          <w:sz w:val="20"/>
          <w:szCs w:val="20"/>
          <w:highlight w:val="yellow"/>
        </w:rPr>
      </w:pPr>
    </w:p>
    <w:p w14:paraId="136574BA" w14:textId="01D98839" w:rsidR="000516F3" w:rsidRPr="000516F3" w:rsidRDefault="000516F3" w:rsidP="000516F3">
      <w:pPr>
        <w:tabs>
          <w:tab w:val="left" w:pos="4320"/>
          <w:tab w:val="left" w:pos="5040"/>
          <w:tab w:val="left" w:pos="5310"/>
        </w:tabs>
        <w:spacing w:line="276" w:lineRule="auto"/>
        <w:jc w:val="both"/>
        <w:rPr>
          <w:rFonts w:ascii="Arial" w:hAnsi="Arial" w:cs="Arial"/>
          <w:i/>
          <w:sz w:val="20"/>
          <w:szCs w:val="20"/>
        </w:rPr>
      </w:pPr>
    </w:p>
    <w:p w14:paraId="39BB9445" w14:textId="19CBB0E3" w:rsidR="009573D3" w:rsidRDefault="009573D3"/>
    <w:p w14:paraId="49FEAD85" w14:textId="77777777" w:rsidR="000516F3" w:rsidRDefault="000516F3">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9573D3">
        <w:trPr>
          <w:trHeight w:val="447"/>
          <w:jc w:val="center"/>
        </w:trPr>
        <w:tc>
          <w:tcPr>
            <w:tcW w:w="1491" w:type="dxa"/>
            <w:shd w:val="clear" w:color="auto" w:fill="002060"/>
            <w:vAlign w:val="center"/>
          </w:tcPr>
          <w:p w14:paraId="16667C92" w14:textId="5D685953"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0516F3">
              <w:rPr>
                <w:rFonts w:ascii="Arial" w:hAnsi="Arial" w:cs="Arial"/>
                <w:b/>
                <w:sz w:val="22"/>
                <w:szCs w:val="22"/>
              </w:rPr>
              <w:t>E</w:t>
            </w:r>
          </w:p>
        </w:tc>
        <w:tc>
          <w:tcPr>
            <w:tcW w:w="7572" w:type="dxa"/>
            <w:shd w:val="clear" w:color="auto" w:fill="DEEAF6" w:themeFill="accent5" w:themeFillTint="33"/>
            <w:vAlign w:val="center"/>
          </w:tcPr>
          <w:p w14:paraId="74C5A455" w14:textId="71BFEA7A" w:rsidR="00B4640C" w:rsidRPr="00DA775D" w:rsidRDefault="001E75A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C08162C" w:rsidR="00B4640C" w:rsidRPr="000E41DA" w:rsidRDefault="00D92963" w:rsidP="00D92963">
            <w:pPr>
              <w:widowControl w:val="0"/>
              <w:autoSpaceDE w:val="0"/>
              <w:autoSpaceDN w:val="0"/>
              <w:rPr>
                <w:rFonts w:ascii="Arial" w:eastAsia="Arial" w:hAnsi="Arial" w:cs="Arial"/>
                <w:sz w:val="22"/>
                <w:szCs w:val="22"/>
                <w:lang w:bidi="en-US"/>
              </w:rPr>
            </w:pPr>
            <w:r>
              <w:rPr>
                <w:rFonts w:ascii="Arial" w:hAnsi="Arial" w:cs="Arial"/>
                <w:sz w:val="20"/>
                <w:szCs w:val="18"/>
              </w:rPr>
              <w:t xml:space="preserve">State Bank of India, Jawahar </w:t>
            </w:r>
            <w:proofErr w:type="spellStart"/>
            <w:r>
              <w:rPr>
                <w:rFonts w:ascii="Arial" w:hAnsi="Arial" w:cs="Arial"/>
                <w:sz w:val="20"/>
                <w:szCs w:val="18"/>
              </w:rPr>
              <w:t>Vyapar</w:t>
            </w:r>
            <w:proofErr w:type="spellEnd"/>
            <w:r>
              <w:rPr>
                <w:rFonts w:ascii="Arial" w:hAnsi="Arial" w:cs="Arial"/>
                <w:sz w:val="20"/>
                <w:szCs w:val="18"/>
              </w:rPr>
              <w:t xml:space="preserve">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A26646F"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CB2277">
              <w:rPr>
                <w:rFonts w:ascii="Arial" w:hAnsi="Arial" w:cs="Arial"/>
                <w:sz w:val="20"/>
                <w:szCs w:val="18"/>
              </w:rPr>
              <w:t xml:space="preserve">GMR </w:t>
            </w:r>
            <w:proofErr w:type="spellStart"/>
            <w:r w:rsidR="00CB2277">
              <w:rPr>
                <w:rFonts w:ascii="Arial" w:hAnsi="Arial" w:cs="Arial"/>
                <w:sz w:val="20"/>
                <w:szCs w:val="18"/>
              </w:rPr>
              <w:t>Warora</w:t>
            </w:r>
            <w:proofErr w:type="spellEnd"/>
            <w:r w:rsidR="00CB2277">
              <w:rPr>
                <w:rFonts w:ascii="Arial" w:hAnsi="Arial" w:cs="Arial"/>
                <w:sz w:val="20"/>
                <w:szCs w:val="18"/>
              </w:rPr>
              <w:t xml:space="preserve"> Energy</w:t>
            </w:r>
            <w:r w:rsidR="000E41DA" w:rsidRPr="000E41DA">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7461A68" w:rsidR="00DA635A" w:rsidRPr="00DA775D" w:rsidRDefault="00663637" w:rsidP="00315368">
            <w:pPr>
              <w:spacing w:line="276" w:lineRule="auto"/>
              <w:rPr>
                <w:rFonts w:ascii="Arial" w:hAnsi="Arial" w:cs="Arial"/>
                <w:sz w:val="20"/>
                <w:szCs w:val="18"/>
              </w:rPr>
            </w:pPr>
            <w:r w:rsidRPr="00F2466C">
              <w:rPr>
                <w:rFonts w:ascii="Arial" w:hAnsi="Arial" w:cs="Arial"/>
                <w:sz w:val="20"/>
                <w:szCs w:val="18"/>
              </w:rPr>
              <w:t xml:space="preserve">Dated </w:t>
            </w:r>
            <w:r w:rsidR="00F2466C" w:rsidRPr="00F2466C">
              <w:rPr>
                <w:rFonts w:ascii="Arial" w:hAnsi="Arial" w:cs="Arial"/>
                <w:sz w:val="20"/>
                <w:szCs w:val="18"/>
              </w:rPr>
              <w:t>02-03</w:t>
            </w:r>
            <w:r w:rsidR="000E41DA" w:rsidRPr="00F2466C">
              <w:rPr>
                <w:rFonts w:ascii="Arial" w:hAnsi="Arial" w:cs="Arial"/>
                <w:sz w:val="20"/>
                <w:szCs w:val="18"/>
              </w:rPr>
              <w:t>-</w:t>
            </w:r>
            <w:r w:rsidRPr="00F2466C">
              <w:rPr>
                <w:rFonts w:ascii="Arial" w:hAnsi="Arial" w:cs="Arial"/>
                <w:sz w:val="20"/>
                <w:szCs w:val="18"/>
              </w:rPr>
              <w:t>202</w:t>
            </w:r>
            <w:r w:rsidR="00F2466C" w:rsidRPr="00F2466C">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66"/>
        <w:gridCol w:w="1996"/>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A5D94">
        <w:trPr>
          <w:trHeight w:val="98"/>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C661980" w:rsidR="00EB58F1" w:rsidRPr="00DA775D" w:rsidRDefault="00CB2277" w:rsidP="00DA775D">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GMR </w:t>
            </w:r>
            <w:proofErr w:type="spellStart"/>
            <w:r>
              <w:rPr>
                <w:rFonts w:ascii="Arial" w:hAnsi="Arial" w:cs="Arial"/>
                <w:sz w:val="20"/>
                <w:szCs w:val="18"/>
              </w:rPr>
              <w:t>Warora</w:t>
            </w:r>
            <w:proofErr w:type="spellEnd"/>
            <w:r>
              <w:rPr>
                <w:rFonts w:ascii="Arial" w:hAnsi="Arial" w:cs="Arial"/>
                <w:sz w:val="20"/>
                <w:szCs w:val="18"/>
              </w:rPr>
              <w:t xml:space="preserve"> Energy</w:t>
            </w:r>
            <w:r w:rsidRPr="000E41DA">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1A3B80B" w:rsidR="00B4640C" w:rsidRPr="000E41DA" w:rsidRDefault="00EB58F1" w:rsidP="000E41DA">
            <w:pPr>
              <w:spacing w:line="276" w:lineRule="auto"/>
              <w:rPr>
                <w:rFonts w:ascii="Arial" w:hAnsi="Arial" w:cs="Arial"/>
                <w:bCs/>
                <w:sz w:val="20"/>
                <w:szCs w:val="20"/>
              </w:rPr>
            </w:pPr>
            <w:r w:rsidRPr="000E41DA">
              <w:rPr>
                <w:rFonts w:ascii="Arial" w:hAnsi="Arial" w:cs="Arial"/>
                <w:bCs/>
                <w:sz w:val="20"/>
                <w:szCs w:val="20"/>
              </w:rPr>
              <w:t xml:space="preserve">Address: </w:t>
            </w:r>
            <w:r w:rsidR="000E41DA" w:rsidRPr="000E41DA">
              <w:rPr>
                <w:rFonts w:ascii="Arial" w:hAnsi="Arial" w:cs="Arial"/>
                <w:bCs/>
                <w:sz w:val="20"/>
                <w:szCs w:val="20"/>
              </w:rPr>
              <w:t xml:space="preserve">Village- </w:t>
            </w:r>
            <w:proofErr w:type="spellStart"/>
            <w:r w:rsidR="00CB2277">
              <w:rPr>
                <w:rFonts w:ascii="Arial" w:hAnsi="Arial" w:cs="Arial"/>
                <w:bCs/>
                <w:sz w:val="20"/>
                <w:szCs w:val="20"/>
              </w:rPr>
              <w:t>Mohabala</w:t>
            </w:r>
            <w:proofErr w:type="spellEnd"/>
            <w:r w:rsidR="00CB2277">
              <w:rPr>
                <w:rFonts w:ascii="Arial" w:hAnsi="Arial" w:cs="Arial"/>
                <w:bCs/>
                <w:sz w:val="20"/>
                <w:szCs w:val="20"/>
              </w:rPr>
              <w:t xml:space="preserve">. MIDC Growth Centre, </w:t>
            </w:r>
            <w:proofErr w:type="spellStart"/>
            <w:r w:rsidR="00CB2277">
              <w:rPr>
                <w:rFonts w:ascii="Arial" w:hAnsi="Arial" w:cs="Arial"/>
                <w:bCs/>
                <w:sz w:val="20"/>
                <w:szCs w:val="20"/>
              </w:rPr>
              <w:t>Warora</w:t>
            </w:r>
            <w:proofErr w:type="spellEnd"/>
            <w:r w:rsidR="00CB2277">
              <w:rPr>
                <w:rFonts w:ascii="Arial" w:hAnsi="Arial" w:cs="Arial"/>
                <w:bCs/>
                <w:sz w:val="20"/>
                <w:szCs w:val="20"/>
              </w:rPr>
              <w:t>, District -Chandrapur,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5F3A6D2" w:rsidR="00B4640C" w:rsidRPr="000E41DA" w:rsidRDefault="001E75A6" w:rsidP="00DA775D">
            <w:pPr>
              <w:spacing w:line="276" w:lineRule="auto"/>
              <w:rPr>
                <w:rFonts w:ascii="Arial" w:hAnsi="Arial" w:cs="Arial"/>
                <w:bCs/>
                <w:sz w:val="20"/>
                <w:szCs w:val="20"/>
              </w:rPr>
            </w:pPr>
            <w:sdt>
              <w:sdtPr>
                <w:rPr>
                  <w:rFonts w:ascii="Arial" w:hAnsi="Arial" w:cs="Arial"/>
                  <w:sz w:val="20"/>
                  <w:szCs w:val="20"/>
                </w:rPr>
                <w:id w:val="-255598004"/>
                <w:placeholder>
                  <w:docPart w:val="877D4D4D73BB4468B26D4ABD2EAA036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EndPr/>
              <w:sdtContent>
                <w:r w:rsidR="00CB2277">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827309" w:rsidR="00DA635A" w:rsidRPr="000E41DA" w:rsidRDefault="00CB2277" w:rsidP="000E41DA">
            <w:pPr>
              <w:spacing w:line="276" w:lineRule="auto"/>
              <w:rPr>
                <w:rFonts w:ascii="Arial" w:hAnsi="Arial" w:cs="Arial"/>
                <w:bCs/>
                <w:sz w:val="20"/>
                <w:szCs w:val="20"/>
              </w:rPr>
            </w:pPr>
            <w:r>
              <w:rPr>
                <w:rFonts w:ascii="Arial" w:hAnsi="Arial" w:cs="Arial"/>
                <w:bCs/>
                <w:sz w:val="20"/>
                <w:szCs w:val="20"/>
              </w:rPr>
              <w:t>16-04</w:t>
            </w:r>
            <w:r w:rsidR="000E41DA">
              <w:rPr>
                <w:rFonts w:ascii="Arial" w:hAnsi="Arial" w:cs="Arial"/>
                <w:bCs/>
                <w:sz w:val="20"/>
                <w:szCs w:val="20"/>
              </w:rPr>
              <w:t>-</w:t>
            </w:r>
            <w:r w:rsidR="00DA635A" w:rsidRPr="000E41DA">
              <w:rPr>
                <w:rFonts w:ascii="Arial" w:hAnsi="Arial" w:cs="Arial"/>
                <w:bCs/>
                <w:sz w:val="20"/>
                <w:szCs w:val="20"/>
              </w:rPr>
              <w:t>202</w:t>
            </w:r>
            <w:r>
              <w:rPr>
                <w:rFonts w:ascii="Arial" w:hAnsi="Arial" w:cs="Arial"/>
                <w:bCs/>
                <w:sz w:val="20"/>
                <w:szCs w:val="20"/>
              </w:rPr>
              <w:t>4</w:t>
            </w:r>
            <w:r w:rsidR="000E41DA">
              <w:rPr>
                <w:rFonts w:ascii="Arial" w:hAnsi="Arial" w:cs="Arial"/>
                <w:bCs/>
                <w:sz w:val="20"/>
                <w:szCs w:val="20"/>
              </w:rPr>
              <w:t xml:space="preserve"> &amp; </w:t>
            </w:r>
            <w:r>
              <w:rPr>
                <w:rFonts w:ascii="Arial" w:hAnsi="Arial" w:cs="Arial"/>
                <w:bCs/>
                <w:sz w:val="20"/>
                <w:szCs w:val="20"/>
              </w:rPr>
              <w:t>17-04-2024</w:t>
            </w:r>
          </w:p>
        </w:tc>
      </w:tr>
      <w:tr w:rsidR="00DA635A" w:rsidRPr="00DA775D" w14:paraId="7FE03A0F" w14:textId="77777777" w:rsidTr="005433B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66"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96"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5433B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66" w:type="dxa"/>
            <w:tcBorders>
              <w:bottom w:val="single" w:sz="8" w:space="0" w:color="auto"/>
            </w:tcBorders>
          </w:tcPr>
          <w:p w14:paraId="1A8F0C21" w14:textId="3E120E58" w:rsidR="00DA635A" w:rsidRPr="00DA775D" w:rsidRDefault="005433B5" w:rsidP="005433B5">
            <w:pPr>
              <w:spacing w:line="276" w:lineRule="auto"/>
              <w:jc w:val="center"/>
              <w:rPr>
                <w:rFonts w:ascii="Arial" w:hAnsi="Arial" w:cs="Arial"/>
                <w:sz w:val="20"/>
                <w:szCs w:val="20"/>
              </w:rPr>
            </w:pPr>
            <w:r>
              <w:rPr>
                <w:rFonts w:ascii="Arial" w:hAnsi="Arial" w:cs="Arial"/>
                <w:sz w:val="20"/>
                <w:szCs w:val="20"/>
              </w:rPr>
              <w:t xml:space="preserve">Mr. </w:t>
            </w:r>
            <w:r w:rsidR="00CB2277">
              <w:rPr>
                <w:rFonts w:ascii="Arial" w:hAnsi="Arial" w:cs="Arial"/>
                <w:sz w:val="20"/>
                <w:szCs w:val="20"/>
              </w:rPr>
              <w:t xml:space="preserve">Goutam </w:t>
            </w:r>
            <w:proofErr w:type="spellStart"/>
            <w:r w:rsidR="00CB2277">
              <w:rPr>
                <w:rFonts w:ascii="Arial" w:hAnsi="Arial" w:cs="Arial"/>
                <w:sz w:val="20"/>
                <w:szCs w:val="20"/>
              </w:rPr>
              <w:t>Kottapalli</w:t>
            </w:r>
            <w:proofErr w:type="spellEnd"/>
          </w:p>
        </w:tc>
        <w:tc>
          <w:tcPr>
            <w:tcW w:w="1996" w:type="dxa"/>
            <w:tcBorders>
              <w:bottom w:val="single" w:sz="8" w:space="0" w:color="auto"/>
            </w:tcBorders>
          </w:tcPr>
          <w:p w14:paraId="7CD10728" w14:textId="34147020" w:rsidR="00DA635A" w:rsidRPr="00DA775D" w:rsidRDefault="005433B5" w:rsidP="005433B5">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7F3F2AD" w:rsidR="00DA635A" w:rsidRPr="00DA775D" w:rsidRDefault="005433B5" w:rsidP="005433B5">
            <w:pPr>
              <w:spacing w:line="276" w:lineRule="auto"/>
              <w:jc w:val="center"/>
              <w:rPr>
                <w:rFonts w:ascii="Arial" w:hAnsi="Arial" w:cs="Arial"/>
                <w:sz w:val="20"/>
                <w:szCs w:val="20"/>
              </w:rPr>
            </w:pPr>
            <w:r>
              <w:rPr>
                <w:rFonts w:ascii="Arial" w:hAnsi="Arial" w:cs="Arial"/>
                <w:sz w:val="20"/>
                <w:szCs w:val="20"/>
              </w:rPr>
              <w:t xml:space="preserve">+91- </w:t>
            </w:r>
            <w:r w:rsidR="00CB2277">
              <w:rPr>
                <w:rFonts w:ascii="Arial" w:hAnsi="Arial" w:cs="Arial"/>
                <w:sz w:val="20"/>
                <w:szCs w:val="20"/>
              </w:rPr>
              <w:t>8390903574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6ABD79F" w:rsidR="00B4640C" w:rsidRPr="008F39EB" w:rsidRDefault="00240D79" w:rsidP="00DA775D">
            <w:pPr>
              <w:spacing w:line="276" w:lineRule="auto"/>
              <w:rPr>
                <w:rFonts w:ascii="Arial" w:hAnsi="Arial" w:cs="Arial"/>
                <w:sz w:val="20"/>
                <w:szCs w:val="20"/>
                <w:highlight w:val="yellow"/>
              </w:rPr>
            </w:pPr>
            <w:r>
              <w:rPr>
                <w:rFonts w:ascii="Arial" w:hAnsi="Arial" w:cs="Arial"/>
                <w:sz w:val="20"/>
                <w:szCs w:val="20"/>
              </w:rPr>
              <w:t>12</w:t>
            </w:r>
            <w:r w:rsidR="005433B5" w:rsidRPr="00F2466C">
              <w:rPr>
                <w:rFonts w:ascii="Arial" w:hAnsi="Arial" w:cs="Arial"/>
                <w:sz w:val="20"/>
                <w:szCs w:val="20"/>
              </w:rPr>
              <w:t>-</w:t>
            </w:r>
            <w:r>
              <w:rPr>
                <w:rFonts w:ascii="Arial" w:hAnsi="Arial" w:cs="Arial"/>
                <w:sz w:val="20"/>
                <w:szCs w:val="20"/>
              </w:rPr>
              <w:t>06</w:t>
            </w:r>
            <w:r w:rsidR="005433B5" w:rsidRPr="00F2466C">
              <w:rPr>
                <w:rFonts w:ascii="Arial" w:hAnsi="Arial" w:cs="Arial"/>
                <w:sz w:val="20"/>
                <w:szCs w:val="20"/>
              </w:rPr>
              <w:t>-</w:t>
            </w:r>
            <w:r w:rsidR="00251618" w:rsidRPr="00F2466C">
              <w:rPr>
                <w:rFonts w:ascii="Arial" w:hAnsi="Arial" w:cs="Arial"/>
                <w:sz w:val="20"/>
                <w:szCs w:val="20"/>
              </w:rPr>
              <w:t>202</w:t>
            </w:r>
            <w:r w:rsidR="00CB2277" w:rsidRPr="00F2466C">
              <w:rPr>
                <w:rFonts w:ascii="Arial" w:hAnsi="Arial" w:cs="Arial"/>
                <w:sz w:val="20"/>
                <w:szCs w:val="20"/>
              </w:rPr>
              <w:t>4</w:t>
            </w:r>
          </w:p>
        </w:tc>
      </w:tr>
      <w:tr w:rsidR="00D545B4" w:rsidRPr="00DA775D" w14:paraId="544730D6" w14:textId="77777777" w:rsidTr="00DA775D">
        <w:trPr>
          <w:trHeight w:val="57"/>
          <w:jc w:val="center"/>
        </w:trPr>
        <w:tc>
          <w:tcPr>
            <w:tcW w:w="846" w:type="dxa"/>
            <w:vMerge w:val="restart"/>
          </w:tcPr>
          <w:p w14:paraId="19DA38D4" w14:textId="77777777" w:rsidR="00D545B4" w:rsidRPr="00DA775D" w:rsidRDefault="00D545B4" w:rsidP="00D545B4">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D545B4" w:rsidRPr="00DA775D" w:rsidRDefault="00D545B4" w:rsidP="00D545B4">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DA41EB0" w:rsidR="00D545B4" w:rsidRPr="00DA775D" w:rsidRDefault="00D545B4" w:rsidP="00D545B4">
            <w:pPr>
              <w:spacing w:line="276" w:lineRule="auto"/>
              <w:rPr>
                <w:rFonts w:ascii="Arial" w:hAnsi="Arial" w:cs="Arial"/>
                <w:sz w:val="20"/>
                <w:szCs w:val="20"/>
                <w:lang w:val="en-IN" w:eastAsia="en-IN"/>
              </w:rPr>
            </w:pPr>
            <w:r>
              <w:rPr>
                <w:rFonts w:ascii="Arial" w:hAnsi="Arial" w:cs="Arial"/>
                <w:sz w:val="20"/>
                <w:szCs w:val="20"/>
              </w:rPr>
              <w:t>Please refer to the BTG, BOP and O&amp;M contract attached above.</w:t>
            </w:r>
          </w:p>
        </w:tc>
      </w:tr>
      <w:tr w:rsidR="00D545B4" w:rsidRPr="00DA775D" w14:paraId="595B5137" w14:textId="77777777" w:rsidTr="00DA775D">
        <w:trPr>
          <w:trHeight w:val="39"/>
          <w:jc w:val="center"/>
        </w:trPr>
        <w:tc>
          <w:tcPr>
            <w:tcW w:w="846" w:type="dxa"/>
            <w:vMerge/>
            <w:tcBorders>
              <w:bottom w:val="single" w:sz="8" w:space="0" w:color="auto"/>
            </w:tcBorders>
          </w:tcPr>
          <w:p w14:paraId="4A296EB0" w14:textId="77777777" w:rsidR="00D545B4" w:rsidRPr="00DA775D" w:rsidRDefault="00D545B4" w:rsidP="00D545B4">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D545B4" w:rsidRPr="00DA775D" w:rsidRDefault="00D545B4" w:rsidP="00D545B4">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646CE8B" w:rsidR="00D545B4" w:rsidRPr="00DA775D" w:rsidRDefault="00D545B4" w:rsidP="00D545B4">
            <w:pPr>
              <w:spacing w:line="276" w:lineRule="auto"/>
              <w:rPr>
                <w:rFonts w:ascii="Arial" w:hAnsi="Arial" w:cs="Arial"/>
                <w:sz w:val="20"/>
                <w:szCs w:val="20"/>
                <w:lang w:val="en-IN" w:eastAsia="en-IN"/>
              </w:rPr>
            </w:pPr>
            <w:r>
              <w:rPr>
                <w:rFonts w:ascii="Arial" w:hAnsi="Arial" w:cs="Arial"/>
                <w:sz w:val="20"/>
                <w:szCs w:val="20"/>
                <w:lang w:val="en-IN" w:eastAsia="en-IN"/>
              </w:rPr>
              <w:t>EPC Contractors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26"/>
        <w:gridCol w:w="559"/>
        <w:gridCol w:w="196"/>
        <w:gridCol w:w="14"/>
        <w:gridCol w:w="53"/>
        <w:gridCol w:w="71"/>
        <w:gridCol w:w="775"/>
        <w:gridCol w:w="33"/>
        <w:gridCol w:w="1848"/>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5433B5" w:rsidRDefault="00DA775D" w:rsidP="00DA775D">
            <w:pPr>
              <w:spacing w:line="276" w:lineRule="auto"/>
              <w:jc w:val="center"/>
              <w:rPr>
                <w:rFonts w:ascii="Arial" w:hAnsi="Arial" w:cs="Arial"/>
                <w:b/>
                <w:bCs/>
                <w:sz w:val="14"/>
                <w:szCs w:val="14"/>
                <w:lang w:val="en-IN" w:eastAsia="en-IN"/>
              </w:rPr>
            </w:pPr>
          </w:p>
          <w:p w14:paraId="5A7E96B0" w14:textId="3C8C5C1B" w:rsidR="00A32662" w:rsidRPr="005433B5" w:rsidRDefault="00B4640C" w:rsidP="00DA775D">
            <w:pPr>
              <w:spacing w:line="360" w:lineRule="auto"/>
              <w:jc w:val="center"/>
              <w:rPr>
                <w:rFonts w:ascii="Arial" w:hAnsi="Arial" w:cs="Arial"/>
                <w:b/>
                <w:bCs/>
                <w:sz w:val="20"/>
                <w:szCs w:val="20"/>
                <w:lang w:val="en-IN" w:eastAsia="en-IN"/>
              </w:rPr>
            </w:pPr>
            <w:r w:rsidRPr="005433B5">
              <w:rPr>
                <w:rFonts w:ascii="Arial" w:hAnsi="Arial" w:cs="Arial"/>
                <w:b/>
                <w:bCs/>
                <w:sz w:val="20"/>
                <w:szCs w:val="20"/>
                <w:lang w:val="en-IN" w:eastAsia="en-IN"/>
              </w:rPr>
              <w:t>BRIEF DESCRIPTION OF THE PROPERTY UNDER VALUATION</w:t>
            </w:r>
          </w:p>
          <w:p w14:paraId="54157F92" w14:textId="4C01ECF2" w:rsidR="00D545B4" w:rsidRPr="00AE12D7" w:rsidRDefault="00D545B4" w:rsidP="00D545B4">
            <w:pPr>
              <w:spacing w:line="276" w:lineRule="auto"/>
              <w:jc w:val="both"/>
              <w:rPr>
                <w:rFonts w:ascii="Arial" w:hAnsi="Arial" w:cs="Arial"/>
                <w:color w:val="000000" w:themeColor="text1"/>
                <w:sz w:val="20"/>
                <w:szCs w:val="20"/>
              </w:rPr>
            </w:pPr>
            <w:r w:rsidRPr="00AE12D7">
              <w:rPr>
                <w:rFonts w:ascii="Arial" w:hAnsi="Arial" w:cs="Arial"/>
                <w:color w:val="000000" w:themeColor="text1"/>
                <w:sz w:val="20"/>
                <w:szCs w:val="20"/>
              </w:rPr>
              <w:t xml:space="preserve">This Valuation Report is prepared for (2 X </w:t>
            </w:r>
            <w:r>
              <w:rPr>
                <w:rFonts w:ascii="Arial" w:hAnsi="Arial" w:cs="Arial"/>
                <w:color w:val="000000" w:themeColor="text1"/>
                <w:sz w:val="20"/>
                <w:szCs w:val="20"/>
              </w:rPr>
              <w:t>3</w:t>
            </w:r>
            <w:r w:rsidRPr="00AE12D7">
              <w:rPr>
                <w:rFonts w:ascii="Arial" w:hAnsi="Arial" w:cs="Arial"/>
                <w:color w:val="000000" w:themeColor="text1"/>
                <w:sz w:val="20"/>
                <w:szCs w:val="20"/>
              </w:rPr>
              <w:t xml:space="preserve">00) MW Pulverized Coal Fired Sub-Critical Thermal Power Plant </w:t>
            </w:r>
            <w:r w:rsidR="008F39EB">
              <w:rPr>
                <w:rFonts w:ascii="Arial" w:hAnsi="Arial" w:cs="Arial"/>
                <w:color w:val="000000" w:themeColor="text1"/>
                <w:sz w:val="20"/>
                <w:szCs w:val="20"/>
              </w:rPr>
              <w:t>owned</w:t>
            </w:r>
            <w:r w:rsidRPr="00AE12D7">
              <w:rPr>
                <w:rFonts w:ascii="Arial" w:hAnsi="Arial" w:cs="Arial"/>
                <w:color w:val="000000" w:themeColor="text1"/>
                <w:sz w:val="20"/>
                <w:szCs w:val="20"/>
              </w:rPr>
              <w:t xml:space="preserve"> by </w:t>
            </w:r>
            <w:r>
              <w:rPr>
                <w:rFonts w:ascii="Arial" w:hAnsi="Arial" w:cs="Arial"/>
                <w:color w:val="000000" w:themeColor="text1"/>
                <w:sz w:val="20"/>
                <w:szCs w:val="20"/>
              </w:rPr>
              <w:t xml:space="preserve">M/s GMR </w:t>
            </w:r>
            <w:proofErr w:type="spellStart"/>
            <w:r>
              <w:rPr>
                <w:rFonts w:ascii="Arial" w:hAnsi="Arial" w:cs="Arial"/>
                <w:color w:val="000000" w:themeColor="text1"/>
                <w:sz w:val="20"/>
                <w:szCs w:val="20"/>
              </w:rPr>
              <w:t>Warora</w:t>
            </w:r>
            <w:proofErr w:type="spellEnd"/>
            <w:r>
              <w:rPr>
                <w:rFonts w:ascii="Arial" w:hAnsi="Arial" w:cs="Arial"/>
                <w:color w:val="000000" w:themeColor="text1"/>
                <w:sz w:val="20"/>
                <w:szCs w:val="20"/>
              </w:rPr>
              <w:t xml:space="preserve"> Energy Ltd. (GWEL)</w:t>
            </w:r>
            <w:r w:rsidRPr="00AE12D7">
              <w:rPr>
                <w:rFonts w:ascii="Arial" w:hAnsi="Arial" w:cs="Arial"/>
                <w:color w:val="000000" w:themeColor="text1"/>
                <w:sz w:val="20"/>
                <w:szCs w:val="20"/>
              </w:rPr>
              <w:t xml:space="preserve"> at </w:t>
            </w:r>
            <w:r>
              <w:rPr>
                <w:rFonts w:ascii="Arial" w:hAnsi="Arial" w:cs="Arial"/>
                <w:color w:val="000000" w:themeColor="text1"/>
                <w:sz w:val="20"/>
                <w:szCs w:val="20"/>
              </w:rPr>
              <w:t xml:space="preserve">MIDC Growth Centre, </w:t>
            </w:r>
            <w:proofErr w:type="spellStart"/>
            <w:r>
              <w:rPr>
                <w:rFonts w:ascii="Arial" w:hAnsi="Arial" w:cs="Arial"/>
                <w:color w:val="000000" w:themeColor="text1"/>
                <w:sz w:val="20"/>
                <w:szCs w:val="20"/>
              </w:rPr>
              <w:t>Warora</w:t>
            </w:r>
            <w:proofErr w:type="spellEnd"/>
            <w:r>
              <w:rPr>
                <w:rFonts w:ascii="Arial" w:hAnsi="Arial" w:cs="Arial"/>
                <w:color w:val="000000" w:themeColor="text1"/>
                <w:sz w:val="20"/>
                <w:szCs w:val="20"/>
              </w:rPr>
              <w:t>, Dist.- Chandrapur, Maharashtra,</w:t>
            </w:r>
            <w:r w:rsidRPr="00AE12D7">
              <w:rPr>
                <w:rFonts w:ascii="Arial" w:hAnsi="Arial" w:cs="Arial"/>
                <w:color w:val="000000" w:themeColor="text1"/>
                <w:sz w:val="20"/>
                <w:szCs w:val="20"/>
              </w:rPr>
              <w:t xml:space="preserve"> India.</w:t>
            </w:r>
          </w:p>
          <w:p w14:paraId="57CBE5E6" w14:textId="77777777" w:rsidR="00D545B4" w:rsidRPr="00AE12D7" w:rsidRDefault="00D545B4" w:rsidP="00D545B4">
            <w:pPr>
              <w:spacing w:line="276" w:lineRule="auto"/>
              <w:jc w:val="both"/>
              <w:rPr>
                <w:rFonts w:ascii="Arial" w:hAnsi="Arial" w:cs="Arial"/>
                <w:color w:val="000000" w:themeColor="text1"/>
                <w:sz w:val="20"/>
                <w:szCs w:val="20"/>
              </w:rPr>
            </w:pPr>
          </w:p>
          <w:p w14:paraId="443F7B93" w14:textId="51E5A01C" w:rsidR="00D545B4" w:rsidRPr="00FD5633" w:rsidRDefault="00D545B4" w:rsidP="00D545B4">
            <w:pPr>
              <w:spacing w:line="276" w:lineRule="auto"/>
              <w:jc w:val="both"/>
              <w:rPr>
                <w:rFonts w:ascii="Arial" w:hAnsi="Arial" w:cs="Arial"/>
                <w:color w:val="000000" w:themeColor="text1"/>
                <w:sz w:val="20"/>
                <w:szCs w:val="20"/>
                <w:highlight w:val="yellow"/>
              </w:rPr>
            </w:pPr>
            <w:r w:rsidRPr="00AE12D7">
              <w:rPr>
                <w:rFonts w:ascii="Arial" w:hAnsi="Arial" w:cs="Arial"/>
                <w:color w:val="000000" w:themeColor="text1"/>
                <w:sz w:val="20"/>
                <w:szCs w:val="20"/>
              </w:rPr>
              <w:t>The total land ar</w:t>
            </w:r>
            <w:r>
              <w:rPr>
                <w:rFonts w:ascii="Arial" w:hAnsi="Arial" w:cs="Arial"/>
                <w:color w:val="000000" w:themeColor="text1"/>
                <w:sz w:val="20"/>
                <w:szCs w:val="20"/>
              </w:rPr>
              <w:t xml:space="preserve">ea is </w:t>
            </w:r>
            <w:r w:rsidR="00865B6D">
              <w:rPr>
                <w:rFonts w:ascii="Arial" w:hAnsi="Arial" w:cs="Arial"/>
                <w:color w:val="000000" w:themeColor="text1"/>
                <w:sz w:val="20"/>
                <w:szCs w:val="20"/>
              </w:rPr>
              <w:t>493.74 Acres. The bifurcation of 493.74</w:t>
            </w:r>
            <w:r>
              <w:rPr>
                <w:rFonts w:ascii="Arial" w:hAnsi="Arial" w:cs="Arial"/>
                <w:color w:val="000000" w:themeColor="text1"/>
                <w:sz w:val="20"/>
                <w:szCs w:val="20"/>
              </w:rPr>
              <w:t xml:space="preserve"> Acres of land area is given in the introduction part, above.</w:t>
            </w:r>
            <w:r w:rsidRPr="0050697D">
              <w:rPr>
                <w:rFonts w:ascii="Arial" w:hAnsi="Arial" w:cs="Arial"/>
                <w:color w:val="000000" w:themeColor="text1"/>
                <w:sz w:val="20"/>
                <w:szCs w:val="20"/>
              </w:rPr>
              <w:t xml:space="preserve"> This is a Sub-Critical pulverized coal fired Power Plant. The Plant comprises of 2 Units of </w:t>
            </w:r>
            <w:r>
              <w:rPr>
                <w:rFonts w:ascii="Arial" w:hAnsi="Arial" w:cs="Arial"/>
                <w:color w:val="000000" w:themeColor="text1"/>
                <w:sz w:val="20"/>
                <w:szCs w:val="20"/>
              </w:rPr>
              <w:t>3</w:t>
            </w:r>
            <w:r w:rsidRPr="0050697D">
              <w:rPr>
                <w:rFonts w:ascii="Arial" w:hAnsi="Arial" w:cs="Arial"/>
                <w:color w:val="000000" w:themeColor="text1"/>
                <w:sz w:val="20"/>
                <w:szCs w:val="20"/>
              </w:rPr>
              <w:t xml:space="preserve">00 MW each. Unit #1 has been </w:t>
            </w:r>
            <w:r>
              <w:rPr>
                <w:rFonts w:ascii="Arial" w:hAnsi="Arial" w:cs="Arial"/>
                <w:color w:val="000000" w:themeColor="text1"/>
                <w:sz w:val="20"/>
                <w:szCs w:val="20"/>
              </w:rPr>
              <w:t>incepted</w:t>
            </w:r>
            <w:r w:rsidRPr="0050697D">
              <w:rPr>
                <w:rFonts w:ascii="Arial" w:hAnsi="Arial" w:cs="Arial"/>
                <w:color w:val="000000" w:themeColor="text1"/>
                <w:sz w:val="20"/>
                <w:szCs w:val="20"/>
              </w:rPr>
              <w:t xml:space="preserve"> on June </w:t>
            </w:r>
            <w:proofErr w:type="gramStart"/>
            <w:r>
              <w:rPr>
                <w:rFonts w:ascii="Arial" w:hAnsi="Arial" w:cs="Arial"/>
                <w:color w:val="000000" w:themeColor="text1"/>
                <w:sz w:val="20"/>
                <w:szCs w:val="20"/>
              </w:rPr>
              <w:t>March</w:t>
            </w:r>
            <w:r w:rsidRPr="0050697D">
              <w:rPr>
                <w:rFonts w:ascii="Arial" w:hAnsi="Arial" w:cs="Arial"/>
                <w:color w:val="000000" w:themeColor="text1"/>
                <w:sz w:val="20"/>
                <w:szCs w:val="20"/>
              </w:rPr>
              <w:t>,</w:t>
            </w:r>
            <w:proofErr w:type="gramEnd"/>
            <w:r w:rsidRPr="0050697D">
              <w:rPr>
                <w:rFonts w:ascii="Arial" w:hAnsi="Arial" w:cs="Arial"/>
                <w:color w:val="000000" w:themeColor="text1"/>
                <w:sz w:val="20"/>
                <w:szCs w:val="20"/>
              </w:rPr>
              <w:t xml:space="preserve"> 201</w:t>
            </w:r>
            <w:r>
              <w:rPr>
                <w:rFonts w:ascii="Arial" w:hAnsi="Arial" w:cs="Arial"/>
                <w:color w:val="000000" w:themeColor="text1"/>
                <w:sz w:val="20"/>
                <w:szCs w:val="20"/>
              </w:rPr>
              <w:t>3</w:t>
            </w:r>
            <w:r w:rsidRPr="0050697D">
              <w:rPr>
                <w:rFonts w:ascii="Arial" w:hAnsi="Arial" w:cs="Arial"/>
                <w:color w:val="000000" w:themeColor="text1"/>
                <w:sz w:val="20"/>
                <w:szCs w:val="20"/>
              </w:rPr>
              <w:t xml:space="preserve"> and Unit #2 has </w:t>
            </w:r>
            <w:r>
              <w:rPr>
                <w:rFonts w:ascii="Arial" w:hAnsi="Arial" w:cs="Arial"/>
                <w:color w:val="000000" w:themeColor="text1"/>
                <w:sz w:val="20"/>
                <w:szCs w:val="20"/>
              </w:rPr>
              <w:t>been incepted</w:t>
            </w:r>
            <w:r w:rsidRPr="0050697D">
              <w:rPr>
                <w:rFonts w:ascii="Arial" w:hAnsi="Arial" w:cs="Arial"/>
                <w:color w:val="000000" w:themeColor="text1"/>
                <w:sz w:val="20"/>
                <w:szCs w:val="20"/>
              </w:rPr>
              <w:t xml:space="preserve"> on </w:t>
            </w:r>
            <w:r>
              <w:rPr>
                <w:rFonts w:ascii="Arial" w:hAnsi="Arial" w:cs="Arial"/>
                <w:color w:val="000000" w:themeColor="text1"/>
                <w:sz w:val="20"/>
                <w:szCs w:val="20"/>
              </w:rPr>
              <w:t>September</w:t>
            </w:r>
            <w:r w:rsidRPr="0050697D">
              <w:rPr>
                <w:rFonts w:ascii="Arial" w:hAnsi="Arial" w:cs="Arial"/>
                <w:color w:val="000000" w:themeColor="text1"/>
                <w:sz w:val="20"/>
                <w:szCs w:val="20"/>
              </w:rPr>
              <w:t>, 201</w:t>
            </w:r>
            <w:r>
              <w:rPr>
                <w:rFonts w:ascii="Arial" w:hAnsi="Arial" w:cs="Arial"/>
                <w:color w:val="000000" w:themeColor="text1"/>
                <w:sz w:val="20"/>
                <w:szCs w:val="20"/>
              </w:rPr>
              <w:t>3</w:t>
            </w:r>
            <w:r w:rsidRPr="0050697D">
              <w:rPr>
                <w:rFonts w:ascii="Arial" w:hAnsi="Arial" w:cs="Arial"/>
                <w:color w:val="000000" w:themeColor="text1"/>
                <w:sz w:val="20"/>
                <w:szCs w:val="20"/>
              </w:rPr>
              <w:t>.</w:t>
            </w:r>
          </w:p>
          <w:p w14:paraId="7D8BA407" w14:textId="77777777" w:rsidR="00DD2DD9" w:rsidRDefault="00DD2DD9" w:rsidP="005433B5">
            <w:pPr>
              <w:spacing w:line="276" w:lineRule="auto"/>
              <w:jc w:val="both"/>
              <w:rPr>
                <w:rFonts w:ascii="Arial" w:hAnsi="Arial" w:cs="Arial"/>
                <w:sz w:val="20"/>
                <w:szCs w:val="22"/>
              </w:rPr>
            </w:pPr>
          </w:p>
          <w:p w14:paraId="5DAE594B" w14:textId="0EB24FF4" w:rsidR="00EB58F1" w:rsidRDefault="00DD2DD9" w:rsidP="005433B5">
            <w:pPr>
              <w:spacing w:line="276" w:lineRule="auto"/>
              <w:jc w:val="both"/>
              <w:rPr>
                <w:rFonts w:ascii="Arial" w:hAnsi="Arial" w:cs="Arial"/>
                <w:sz w:val="20"/>
                <w:szCs w:val="22"/>
              </w:rPr>
            </w:pPr>
            <w:r>
              <w:rPr>
                <w:rFonts w:ascii="Arial" w:hAnsi="Arial" w:cs="Arial"/>
                <w:sz w:val="20"/>
                <w:szCs w:val="22"/>
              </w:rPr>
              <w:t>Other details of the project ha</w:t>
            </w:r>
            <w:r w:rsidR="00FC0279">
              <w:rPr>
                <w:rFonts w:ascii="Arial" w:hAnsi="Arial" w:cs="Arial"/>
                <w:sz w:val="20"/>
                <w:szCs w:val="22"/>
              </w:rPr>
              <w:t>ve</w:t>
            </w:r>
            <w:r>
              <w:rPr>
                <w:rFonts w:ascii="Arial" w:hAnsi="Arial" w:cs="Arial"/>
                <w:sz w:val="20"/>
                <w:szCs w:val="22"/>
              </w:rPr>
              <w:t xml:space="preserve"> been mentioned in the executive summary </w:t>
            </w:r>
            <w:r w:rsidR="00937453">
              <w:rPr>
                <w:rFonts w:ascii="Arial" w:hAnsi="Arial" w:cs="Arial"/>
                <w:sz w:val="20"/>
                <w:szCs w:val="22"/>
              </w:rPr>
              <w:t xml:space="preserve">on Page No. </w:t>
            </w:r>
            <w:r w:rsidR="00BC125B">
              <w:rPr>
                <w:rFonts w:ascii="Arial" w:hAnsi="Arial" w:cs="Arial"/>
                <w:sz w:val="20"/>
                <w:szCs w:val="22"/>
              </w:rPr>
              <w:t>5 above.</w:t>
            </w:r>
          </w:p>
          <w:p w14:paraId="2CC40046" w14:textId="77777777" w:rsidR="005433B5" w:rsidRPr="00DA775D" w:rsidRDefault="005433B5" w:rsidP="005433B5">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15C90F2D" w:rsidR="00B4640C" w:rsidRPr="00DA775D" w:rsidRDefault="008F39EB" w:rsidP="00315368">
            <w:pPr>
              <w:spacing w:line="276" w:lineRule="auto"/>
              <w:rPr>
                <w:rFonts w:ascii="Arial" w:hAnsi="Arial" w:cs="Arial"/>
                <w:sz w:val="20"/>
                <w:szCs w:val="20"/>
                <w:lang w:val="en-IN" w:eastAsia="en-IN"/>
              </w:rPr>
            </w:pPr>
            <w:r>
              <w:rPr>
                <w:rFonts w:ascii="Arial" w:hAnsi="Arial" w:cs="Arial"/>
                <w:sz w:val="20"/>
                <w:szCs w:val="20"/>
                <w:lang w:val="en-IN" w:eastAsia="en-IN"/>
              </w:rPr>
              <w:t>Sai Wardha Power Plant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0F3422C2" w:rsidR="00EB58F1" w:rsidRPr="00DA775D" w:rsidRDefault="00D545B4" w:rsidP="00315368">
            <w:pPr>
              <w:spacing w:line="276" w:lineRule="auto"/>
              <w:jc w:val="both"/>
              <w:outlineLvl w:val="0"/>
              <w:rPr>
                <w:rFonts w:ascii="Arial" w:hAnsi="Arial" w:cs="Arial"/>
                <w:sz w:val="20"/>
                <w:szCs w:val="20"/>
              </w:rPr>
            </w:pPr>
            <w:r w:rsidRPr="000E41DA">
              <w:rPr>
                <w:rFonts w:ascii="Arial" w:hAnsi="Arial" w:cs="Arial"/>
                <w:bCs/>
                <w:sz w:val="20"/>
                <w:szCs w:val="20"/>
              </w:rPr>
              <w:t xml:space="preserve">Village- </w:t>
            </w:r>
            <w:proofErr w:type="spellStart"/>
            <w:r>
              <w:rPr>
                <w:rFonts w:ascii="Arial" w:hAnsi="Arial" w:cs="Arial"/>
                <w:bCs/>
                <w:sz w:val="20"/>
                <w:szCs w:val="20"/>
              </w:rPr>
              <w:t>Mohabala</w:t>
            </w:r>
            <w:proofErr w:type="spellEnd"/>
            <w:r>
              <w:rPr>
                <w:rFonts w:ascii="Arial" w:hAnsi="Arial" w:cs="Arial"/>
                <w:bCs/>
                <w:sz w:val="20"/>
                <w:szCs w:val="20"/>
              </w:rPr>
              <w:t xml:space="preserve">. MIDC Growth Centre, </w:t>
            </w:r>
            <w:proofErr w:type="spellStart"/>
            <w:r>
              <w:rPr>
                <w:rFonts w:ascii="Arial" w:hAnsi="Arial" w:cs="Arial"/>
                <w:bCs/>
                <w:sz w:val="20"/>
                <w:szCs w:val="20"/>
              </w:rPr>
              <w:t>Warora</w:t>
            </w:r>
            <w:proofErr w:type="spellEnd"/>
            <w:r>
              <w:rPr>
                <w:rFonts w:ascii="Arial" w:hAnsi="Arial" w:cs="Arial"/>
                <w:bCs/>
                <w:sz w:val="20"/>
                <w:szCs w:val="20"/>
              </w:rPr>
              <w:t>, District -Chandrapur, Maharashtra.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1E75A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1E75A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7C15DE9" w:rsidR="00EB58F1" w:rsidRPr="00D92963" w:rsidRDefault="00EB58F1" w:rsidP="00D92963">
            <w:pPr>
              <w:pStyle w:val="Heading1"/>
              <w:shd w:val="clear" w:color="auto" w:fill="FFFFFF"/>
              <w:spacing w:before="0" w:after="0"/>
              <w:textAlignment w:val="baseline"/>
              <w:rPr>
                <w:rFonts w:ascii="Arial" w:hAnsi="Arial" w:cs="Arial"/>
                <w:color w:val="202124"/>
                <w:sz w:val="48"/>
                <w:szCs w:val="48"/>
                <w:lang w:val="en-IN"/>
              </w:rPr>
            </w:pPr>
            <w:r w:rsidRPr="00D92963">
              <w:rPr>
                <w:rFonts w:ascii="Arial" w:hAnsi="Arial" w:cs="Arial"/>
                <w:sz w:val="20"/>
                <w:szCs w:val="20"/>
              </w:rPr>
              <w:t xml:space="preserve">Coordinates or URL: </w:t>
            </w:r>
            <w:r w:rsidR="00D92963" w:rsidRPr="00D92963">
              <w:rPr>
                <w:rFonts w:ascii="Arial" w:hAnsi="Arial" w:cs="Arial"/>
                <w:bCs/>
                <w:sz w:val="20"/>
                <w:szCs w:val="20"/>
              </w:rPr>
              <w:t>20°16'46.1"N 78°58'41.4"E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4CE31919" w:rsidR="00EB58F1" w:rsidRPr="00E02081" w:rsidRDefault="00D92963" w:rsidP="00315368">
            <w:pPr>
              <w:spacing w:line="276" w:lineRule="auto"/>
              <w:rPr>
                <w:rFonts w:ascii="Arial" w:hAnsi="Arial" w:cs="Arial"/>
                <w:sz w:val="20"/>
                <w:szCs w:val="20"/>
              </w:rPr>
            </w:pPr>
            <w:r w:rsidRPr="00E02081">
              <w:rPr>
                <w:rFonts w:ascii="Arial" w:hAnsi="Arial" w:cs="Arial"/>
                <w:sz w:val="20"/>
                <w:szCs w:val="20"/>
              </w:rPr>
              <w:t xml:space="preserve">Nagpur – Chandrapur </w:t>
            </w:r>
            <w:r w:rsidR="00CB3179" w:rsidRPr="00E02081">
              <w:rPr>
                <w:rFonts w:ascii="Arial" w:hAnsi="Arial" w:cs="Arial"/>
                <w:sz w:val="20"/>
                <w:szCs w:val="20"/>
              </w:rPr>
              <w:t>Road</w:t>
            </w:r>
          </w:p>
        </w:tc>
        <w:tc>
          <w:tcPr>
            <w:tcW w:w="2727" w:type="dxa"/>
            <w:gridSpan w:val="4"/>
          </w:tcPr>
          <w:p w14:paraId="2653A39F" w14:textId="4E686591" w:rsidR="00EB58F1" w:rsidRPr="00E02081" w:rsidRDefault="00E02081" w:rsidP="00A241B4">
            <w:pPr>
              <w:pStyle w:val="NoSpacing"/>
              <w:rPr>
                <w:rFonts w:ascii="Arial" w:hAnsi="Arial" w:cs="Arial"/>
                <w:sz w:val="20"/>
                <w:szCs w:val="20"/>
              </w:rPr>
            </w:pPr>
            <w:r w:rsidRPr="00E02081">
              <w:rPr>
                <w:rFonts w:ascii="Arial" w:hAnsi="Arial" w:cs="Arial"/>
                <w:sz w:val="20"/>
                <w:szCs w:val="20"/>
              </w:rPr>
              <w:t>Approx. 80</w:t>
            </w:r>
            <w:r w:rsidR="00A241B4" w:rsidRPr="00E02081">
              <w:rPr>
                <w:rFonts w:ascii="Arial" w:hAnsi="Arial" w:cs="Arial"/>
                <w:sz w:val="20"/>
                <w:szCs w:val="20"/>
              </w:rPr>
              <w:t xml:space="preserve"> </w:t>
            </w:r>
            <w:r w:rsidR="00EB58F1" w:rsidRPr="00E02081">
              <w:rPr>
                <w:rFonts w:ascii="Arial" w:hAnsi="Arial" w:cs="Arial"/>
                <w:sz w:val="20"/>
                <w:szCs w:val="20"/>
              </w:rPr>
              <w:t xml:space="preserve">ft. </w:t>
            </w:r>
            <w:r w:rsidR="00A241B4" w:rsidRPr="00E02081">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716E280" w:rsidR="00A241B4" w:rsidRPr="00E02081" w:rsidRDefault="00E02081" w:rsidP="00315368">
            <w:pPr>
              <w:spacing w:line="276" w:lineRule="auto"/>
              <w:rPr>
                <w:rFonts w:ascii="Arial" w:hAnsi="Arial" w:cs="Arial"/>
                <w:sz w:val="20"/>
                <w:szCs w:val="20"/>
              </w:rPr>
            </w:pPr>
            <w:r w:rsidRPr="00E02081">
              <w:rPr>
                <w:rFonts w:ascii="Arial" w:hAnsi="Arial" w:cs="Arial"/>
                <w:sz w:val="20"/>
                <w:szCs w:val="20"/>
              </w:rPr>
              <w:t xml:space="preserve">MIDC Internal </w:t>
            </w:r>
            <w:r w:rsidR="00CB3179" w:rsidRPr="00E02081">
              <w:rPr>
                <w:rFonts w:ascii="Arial" w:hAnsi="Arial" w:cs="Arial"/>
                <w:sz w:val="20"/>
                <w:szCs w:val="20"/>
              </w:rPr>
              <w:t>Road</w:t>
            </w:r>
          </w:p>
        </w:tc>
        <w:tc>
          <w:tcPr>
            <w:tcW w:w="2727" w:type="dxa"/>
            <w:gridSpan w:val="4"/>
          </w:tcPr>
          <w:p w14:paraId="3597842D" w14:textId="53DE8C26" w:rsidR="00A241B4" w:rsidRPr="00E02081" w:rsidRDefault="00A241B4" w:rsidP="00A241B4">
            <w:pPr>
              <w:spacing w:line="276" w:lineRule="auto"/>
              <w:rPr>
                <w:rFonts w:ascii="Arial" w:hAnsi="Arial" w:cs="Arial"/>
                <w:sz w:val="20"/>
                <w:szCs w:val="20"/>
              </w:rPr>
            </w:pPr>
            <w:r w:rsidRPr="00E02081">
              <w:rPr>
                <w:rFonts w:ascii="Arial" w:hAnsi="Arial" w:cs="Arial"/>
                <w:sz w:val="20"/>
                <w:szCs w:val="20"/>
              </w:rPr>
              <w:t xml:space="preserve">Approx. </w:t>
            </w:r>
            <w:r w:rsidR="00E02081" w:rsidRPr="00E02081">
              <w:rPr>
                <w:rFonts w:ascii="Arial" w:hAnsi="Arial" w:cs="Arial"/>
                <w:sz w:val="20"/>
                <w:szCs w:val="20"/>
              </w:rPr>
              <w:t>30</w:t>
            </w:r>
            <w:r w:rsidRPr="00E0208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E02081" w:rsidRDefault="00251618" w:rsidP="00315368">
                <w:pPr>
                  <w:spacing w:line="276" w:lineRule="auto"/>
                  <w:rPr>
                    <w:rFonts w:ascii="Arial" w:hAnsi="Arial" w:cs="Arial"/>
                    <w:sz w:val="20"/>
                    <w:szCs w:val="20"/>
                  </w:rPr>
                </w:pPr>
                <w:r w:rsidRPr="00E02081">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2DAF5365" w:rsidR="00A241B4" w:rsidRPr="00E02081" w:rsidRDefault="00E02081" w:rsidP="00315368">
            <w:pPr>
              <w:spacing w:line="276" w:lineRule="auto"/>
              <w:rPr>
                <w:rFonts w:ascii="Arial" w:hAnsi="Arial" w:cs="Arial"/>
                <w:sz w:val="20"/>
                <w:szCs w:val="20"/>
              </w:rPr>
            </w:pPr>
            <w:r w:rsidRPr="00E02081">
              <w:rPr>
                <w:rFonts w:ascii="Arial" w:hAnsi="Arial" w:cs="Arial"/>
                <w:sz w:val="20"/>
                <w:szCs w:val="20"/>
              </w:rPr>
              <w:t xml:space="preserve">~8 </w:t>
            </w:r>
            <w:r w:rsidR="00CB3179" w:rsidRPr="00E02081">
              <w:rPr>
                <w:rFonts w:ascii="Arial" w:hAnsi="Arial" w:cs="Arial"/>
                <w:sz w:val="20"/>
                <w:szCs w:val="20"/>
              </w:rPr>
              <w:t>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5208AE0D" w:rsidR="00A241B4" w:rsidRPr="00DA775D" w:rsidRDefault="00D2112E" w:rsidP="00315368">
                <w:pPr>
                  <w:spacing w:line="276" w:lineRule="auto"/>
                  <w:rPr>
                    <w:rFonts w:ascii="Arial" w:hAnsi="Arial" w:cs="Arial"/>
                    <w:sz w:val="20"/>
                    <w:szCs w:val="20"/>
                  </w:rPr>
                </w:pPr>
                <w:r w:rsidRPr="00F2466C">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176B9A6B" w:rsidR="00A241B4" w:rsidRPr="00DA775D" w:rsidRDefault="00D2112E"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Multiple Plot / survey nos.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E75A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48497495" w:rsidR="00A241B4" w:rsidRPr="00DA775D" w:rsidRDefault="00D2112E"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Warora</w:t>
            </w:r>
            <w:proofErr w:type="spellEnd"/>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5B3FD1FC" w:rsidR="00A241B4" w:rsidRPr="00DA775D" w:rsidRDefault="00D2112E"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Warora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59084CCB" w:rsidR="00A241B4" w:rsidRPr="00DA775D" w:rsidRDefault="00D2112E" w:rsidP="00315368">
            <w:pPr>
              <w:spacing w:line="276" w:lineRule="auto"/>
              <w:rPr>
                <w:rFonts w:ascii="Arial" w:hAnsi="Arial" w:cs="Arial"/>
                <w:sz w:val="20"/>
                <w:szCs w:val="20"/>
                <w:lang w:val="en-IN" w:eastAsia="en-IN"/>
              </w:rPr>
            </w:pPr>
            <w:r>
              <w:rPr>
                <w:rFonts w:ascii="Arial" w:hAnsi="Arial" w:cs="Arial"/>
                <w:sz w:val="20"/>
                <w:szCs w:val="20"/>
                <w:lang w:val="en-IN" w:eastAsia="en-IN"/>
              </w:rPr>
              <w:t>Chandrapur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6C35F9">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85"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848"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6C35F9">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161024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F45C8">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10"/>
          </w:tcPr>
          <w:p w14:paraId="5305F064" w14:textId="04BD6AA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D2112E">
              <w:rPr>
                <w:rFonts w:ascii="Arial" w:hAnsi="Arial" w:cs="Arial"/>
                <w:b/>
                <w:sz w:val="20"/>
                <w:szCs w:val="20"/>
              </w:rPr>
              <w:t>06</w:t>
            </w:r>
            <w:r w:rsidRPr="00DA775D">
              <w:rPr>
                <w:rFonts w:ascii="Arial" w:hAnsi="Arial" w:cs="Arial"/>
                <w:sz w:val="20"/>
                <w:szCs w:val="20"/>
              </w:rPr>
              <w:t xml:space="preserve"> documents provided</w:t>
            </w:r>
          </w:p>
        </w:tc>
        <w:tc>
          <w:tcPr>
            <w:tcW w:w="1848" w:type="dxa"/>
            <w:vAlign w:val="center"/>
          </w:tcPr>
          <w:p w14:paraId="522D48CE" w14:textId="6AA46F9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D2112E">
              <w:rPr>
                <w:rFonts w:ascii="Arial" w:hAnsi="Arial" w:cs="Arial"/>
                <w:b/>
                <w:sz w:val="20"/>
                <w:szCs w:val="20"/>
              </w:rPr>
              <w:t>06</w:t>
            </w:r>
            <w:r w:rsidRPr="00DA775D">
              <w:rPr>
                <w:rFonts w:ascii="Arial" w:hAnsi="Arial" w:cs="Arial"/>
                <w:sz w:val="20"/>
                <w:szCs w:val="20"/>
              </w:rPr>
              <w:t xml:space="preserve"> documents provided</w:t>
            </w:r>
          </w:p>
        </w:tc>
      </w:tr>
      <w:tr w:rsidR="006C35F9" w:rsidRPr="009509E5" w14:paraId="1B994F7E" w14:textId="77777777" w:rsidTr="006C35F9">
        <w:trPr>
          <w:trHeight w:val="89"/>
          <w:jc w:val="center"/>
        </w:trPr>
        <w:tc>
          <w:tcPr>
            <w:tcW w:w="704" w:type="dxa"/>
            <w:vMerge/>
          </w:tcPr>
          <w:p w14:paraId="65EC3721"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733536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7967B7E1" w:rsidR="006C35F9" w:rsidRPr="00021BD7" w:rsidRDefault="006C35F9" w:rsidP="00E02081">
                <w:pPr>
                  <w:spacing w:line="276" w:lineRule="auto"/>
                  <w:jc w:val="center"/>
                  <w:rPr>
                    <w:rFonts w:ascii="Arial" w:hAnsi="Arial" w:cs="Arial"/>
                    <w:sz w:val="20"/>
                    <w:szCs w:val="20"/>
                  </w:rPr>
                </w:pPr>
                <w:r w:rsidRPr="00021BD7">
                  <w:rPr>
                    <w:rFonts w:ascii="Arial" w:hAnsi="Arial" w:cs="Arial"/>
                    <w:sz w:val="20"/>
                    <w:szCs w:val="20"/>
                  </w:rPr>
                  <w:t>Property Title document</w:t>
                </w:r>
              </w:p>
            </w:tc>
          </w:sdtContent>
        </w:sdt>
        <w:tc>
          <w:tcPr>
            <w:tcW w:w="1985" w:type="dxa"/>
            <w:gridSpan w:val="10"/>
            <w:vAlign w:val="center"/>
          </w:tcPr>
          <w:p w14:paraId="7C3E0813" w14:textId="0A437AC8" w:rsidR="006C35F9" w:rsidRPr="00021BD7" w:rsidRDefault="001E75A6" w:rsidP="00E02081">
            <w:pPr>
              <w:spacing w:line="276" w:lineRule="auto"/>
              <w:jc w:val="center"/>
              <w:rPr>
                <w:rFonts w:ascii="Arial" w:hAnsi="Arial" w:cs="Arial"/>
                <w:sz w:val="20"/>
                <w:szCs w:val="20"/>
              </w:rPr>
            </w:pPr>
            <w:sdt>
              <w:sdtPr>
                <w:rPr>
                  <w:rFonts w:ascii="Arial" w:hAnsi="Arial" w:cs="Arial"/>
                  <w:sz w:val="20"/>
                  <w:szCs w:val="20"/>
                </w:rPr>
                <w:id w:val="-1010373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D2112E">
                  <w:rPr>
                    <w:rFonts w:ascii="Arial" w:hAnsi="Arial" w:cs="Arial"/>
                    <w:sz w:val="20"/>
                    <w:szCs w:val="20"/>
                  </w:rPr>
                  <w:t>Lease Deed</w:t>
                </w:r>
              </w:sdtContent>
            </w:sdt>
            <w:r w:rsidR="006C35F9" w:rsidRPr="00021BD7">
              <w:rPr>
                <w:rFonts w:ascii="Arial" w:hAnsi="Arial" w:cs="Arial"/>
                <w:sz w:val="20"/>
                <w:szCs w:val="20"/>
              </w:rPr>
              <w:t>s</w:t>
            </w:r>
            <w:r w:rsidR="00D2112E">
              <w:rPr>
                <w:rFonts w:ascii="Arial" w:hAnsi="Arial" w:cs="Arial"/>
                <w:sz w:val="20"/>
                <w:szCs w:val="20"/>
              </w:rPr>
              <w:t xml:space="preserve"> &amp; Sale Deeds</w:t>
            </w:r>
          </w:p>
        </w:tc>
        <w:tc>
          <w:tcPr>
            <w:tcW w:w="1848" w:type="dxa"/>
            <w:vAlign w:val="center"/>
          </w:tcPr>
          <w:p w14:paraId="72C8C779" w14:textId="7F8E281B" w:rsidR="006C35F9" w:rsidRPr="00021BD7" w:rsidRDefault="00D2112E" w:rsidP="00E02081">
            <w:pPr>
              <w:spacing w:line="276" w:lineRule="auto"/>
              <w:jc w:val="center"/>
              <w:rPr>
                <w:rFonts w:ascii="Arial" w:hAnsi="Arial" w:cs="Arial"/>
                <w:sz w:val="20"/>
                <w:szCs w:val="20"/>
              </w:rPr>
            </w:pPr>
            <w:r>
              <w:rPr>
                <w:rFonts w:ascii="Arial" w:hAnsi="Arial" w:cs="Arial"/>
                <w:sz w:val="20"/>
                <w:szCs w:val="20"/>
              </w:rPr>
              <w:t>Multiple copies of Sale &amp; Lease Deeds</w:t>
            </w:r>
          </w:p>
        </w:tc>
      </w:tr>
      <w:tr w:rsidR="006C35F9" w:rsidRPr="009509E5" w14:paraId="6E777CCF" w14:textId="77777777" w:rsidTr="006C35F9">
        <w:trPr>
          <w:trHeight w:val="89"/>
          <w:jc w:val="center"/>
        </w:trPr>
        <w:tc>
          <w:tcPr>
            <w:tcW w:w="704" w:type="dxa"/>
            <w:vMerge/>
          </w:tcPr>
          <w:p w14:paraId="26CB5375"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80501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2126" w:type="dxa"/>
                <w:gridSpan w:val="4"/>
                <w:vAlign w:val="center"/>
              </w:tcPr>
              <w:p w14:paraId="70DA27BD" w14:textId="6076920A" w:rsidR="006C35F9" w:rsidRPr="00021BD7" w:rsidRDefault="006C35F9" w:rsidP="00E02081">
                <w:pPr>
                  <w:spacing w:line="276" w:lineRule="auto"/>
                  <w:jc w:val="center"/>
                  <w:rPr>
                    <w:rFonts w:ascii="Arial" w:hAnsi="Arial" w:cs="Arial"/>
                    <w:sz w:val="20"/>
                    <w:szCs w:val="20"/>
                  </w:rPr>
                </w:pPr>
                <w:r w:rsidRPr="00021BD7">
                  <w:rPr>
                    <w:rFonts w:ascii="Arial" w:hAnsi="Arial" w:cs="Arial"/>
                    <w:sz w:val="20"/>
                    <w:szCs w:val="20"/>
                  </w:rPr>
                  <w:t>Copy of balance sheet</w:t>
                </w:r>
              </w:p>
            </w:tc>
          </w:sdtContent>
        </w:sdt>
        <w:sdt>
          <w:sdtPr>
            <w:rPr>
              <w:rFonts w:ascii="Arial" w:hAnsi="Arial" w:cs="Arial"/>
              <w:sz w:val="20"/>
              <w:szCs w:val="20"/>
            </w:rPr>
            <w:id w:val="1447272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EndPr/>
          <w:sdtContent>
            <w:tc>
              <w:tcPr>
                <w:tcW w:w="1985" w:type="dxa"/>
                <w:gridSpan w:val="10"/>
                <w:vAlign w:val="center"/>
              </w:tcPr>
              <w:p w14:paraId="7C336B47" w14:textId="493C5ECA" w:rsidR="006C35F9" w:rsidRPr="00021BD7" w:rsidRDefault="006C35F9" w:rsidP="00E02081">
                <w:pPr>
                  <w:spacing w:line="276" w:lineRule="auto"/>
                  <w:jc w:val="center"/>
                  <w:rPr>
                    <w:rFonts w:ascii="Arial" w:hAnsi="Arial" w:cs="Arial"/>
                    <w:sz w:val="20"/>
                    <w:szCs w:val="20"/>
                  </w:rPr>
                </w:pPr>
                <w:r w:rsidRPr="00021BD7">
                  <w:rPr>
                    <w:rFonts w:ascii="Arial" w:hAnsi="Arial" w:cs="Arial"/>
                    <w:sz w:val="20"/>
                    <w:szCs w:val="20"/>
                  </w:rPr>
                  <w:t>Copy of balance sheet</w:t>
                </w:r>
              </w:p>
            </w:tc>
          </w:sdtContent>
        </w:sdt>
        <w:tc>
          <w:tcPr>
            <w:tcW w:w="1848" w:type="dxa"/>
            <w:vAlign w:val="center"/>
          </w:tcPr>
          <w:p w14:paraId="721A1A7F" w14:textId="5A195DCD" w:rsidR="006C35F9" w:rsidRPr="00021BD7" w:rsidRDefault="00D2112E" w:rsidP="00E02081">
            <w:pPr>
              <w:spacing w:line="276" w:lineRule="auto"/>
              <w:jc w:val="center"/>
              <w:rPr>
                <w:rFonts w:ascii="Arial" w:hAnsi="Arial" w:cs="Arial"/>
                <w:sz w:val="20"/>
                <w:szCs w:val="20"/>
              </w:rPr>
            </w:pPr>
            <w:r>
              <w:rPr>
                <w:rFonts w:ascii="Arial" w:hAnsi="Arial" w:cs="Arial"/>
                <w:sz w:val="20"/>
                <w:szCs w:val="20"/>
              </w:rPr>
              <w:t>Last Audited Balance Sheet</w:t>
            </w:r>
          </w:p>
        </w:tc>
      </w:tr>
      <w:tr w:rsidR="006C35F9" w:rsidRPr="009509E5" w14:paraId="497D3DBD" w14:textId="77777777" w:rsidTr="00615BBE">
        <w:trPr>
          <w:trHeight w:val="89"/>
          <w:jc w:val="center"/>
        </w:trPr>
        <w:tc>
          <w:tcPr>
            <w:tcW w:w="704" w:type="dxa"/>
            <w:vMerge/>
          </w:tcPr>
          <w:p w14:paraId="78FC0902"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567914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126" w:type="dxa"/>
                <w:gridSpan w:val="4"/>
                <w:vAlign w:val="center"/>
              </w:tcPr>
              <w:p w14:paraId="7F6F02D4" w14:textId="7380C70F" w:rsidR="006C35F9" w:rsidRPr="00021BD7" w:rsidRDefault="006C35F9" w:rsidP="00E02081">
                <w:pPr>
                  <w:spacing w:line="276" w:lineRule="auto"/>
                  <w:jc w:val="center"/>
                  <w:rPr>
                    <w:rFonts w:ascii="Arial" w:hAnsi="Arial" w:cs="Arial"/>
                    <w:sz w:val="20"/>
                    <w:szCs w:val="20"/>
                  </w:rPr>
                </w:pPr>
                <w:r w:rsidRPr="00021BD7">
                  <w:rPr>
                    <w:rFonts w:ascii="Arial" w:hAnsi="Arial" w:cs="Arial"/>
                    <w:sz w:val="20"/>
                    <w:szCs w:val="20"/>
                  </w:rPr>
                  <w:t>Copy of FAR</w:t>
                </w:r>
              </w:p>
            </w:tc>
          </w:sdtContent>
        </w:sdt>
        <w:sdt>
          <w:sdtPr>
            <w:rPr>
              <w:rFonts w:ascii="Arial" w:hAnsi="Arial" w:cs="Arial"/>
              <w:sz w:val="20"/>
              <w:szCs w:val="20"/>
            </w:rPr>
            <w:id w:val="7703557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85" w:type="dxa"/>
                <w:gridSpan w:val="10"/>
              </w:tcPr>
              <w:p w14:paraId="60CC76F9" w14:textId="19F86087" w:rsidR="006C35F9" w:rsidRPr="00021BD7" w:rsidRDefault="006C35F9" w:rsidP="00E02081">
                <w:pPr>
                  <w:spacing w:line="276" w:lineRule="auto"/>
                  <w:jc w:val="center"/>
                  <w:rPr>
                    <w:rFonts w:ascii="Arial" w:hAnsi="Arial" w:cs="Arial"/>
                    <w:sz w:val="20"/>
                    <w:szCs w:val="20"/>
                  </w:rPr>
                </w:pPr>
                <w:r w:rsidRPr="00021BD7">
                  <w:rPr>
                    <w:rFonts w:ascii="Arial" w:hAnsi="Arial" w:cs="Arial"/>
                    <w:sz w:val="20"/>
                    <w:szCs w:val="20"/>
                  </w:rPr>
                  <w:t>Copy of FAR</w:t>
                </w:r>
              </w:p>
            </w:tc>
          </w:sdtContent>
        </w:sdt>
        <w:tc>
          <w:tcPr>
            <w:tcW w:w="1848" w:type="dxa"/>
          </w:tcPr>
          <w:p w14:paraId="2CA4CDF0" w14:textId="47CF3C3D" w:rsidR="006C35F9" w:rsidRPr="00021BD7" w:rsidRDefault="001E75A6" w:rsidP="00E02081">
            <w:pPr>
              <w:spacing w:line="276" w:lineRule="auto"/>
              <w:jc w:val="center"/>
              <w:rPr>
                <w:rFonts w:ascii="Arial" w:hAnsi="Arial" w:cs="Arial"/>
                <w:sz w:val="20"/>
                <w:szCs w:val="20"/>
              </w:rPr>
            </w:pPr>
            <w:sdt>
              <w:sdtPr>
                <w:rPr>
                  <w:rFonts w:ascii="Arial" w:hAnsi="Arial" w:cs="Arial"/>
                  <w:sz w:val="20"/>
                  <w:szCs w:val="20"/>
                </w:rPr>
                <w:id w:val="2098899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r w:rsidR="006C35F9" w:rsidRPr="00021BD7">
                  <w:rPr>
                    <w:rFonts w:ascii="Arial" w:hAnsi="Arial" w:cs="Arial"/>
                    <w:sz w:val="20"/>
                    <w:szCs w:val="20"/>
                  </w:rPr>
                  <w:t>Copy of FAR</w:t>
                </w:r>
              </w:sdtContent>
            </w:sdt>
            <w:r w:rsidR="00D2112E">
              <w:rPr>
                <w:rFonts w:ascii="Arial" w:hAnsi="Arial" w:cs="Arial"/>
                <w:sz w:val="20"/>
                <w:szCs w:val="20"/>
              </w:rPr>
              <w:t>, dated February-2024</w:t>
            </w:r>
          </w:p>
        </w:tc>
      </w:tr>
      <w:tr w:rsidR="006C35F9" w:rsidRPr="009509E5" w14:paraId="35BC96E6" w14:textId="77777777" w:rsidTr="006C35F9">
        <w:trPr>
          <w:trHeight w:val="89"/>
          <w:jc w:val="center"/>
        </w:trPr>
        <w:tc>
          <w:tcPr>
            <w:tcW w:w="704" w:type="dxa"/>
            <w:vMerge/>
          </w:tcPr>
          <w:p w14:paraId="64B6556C"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EBEBB3B" w14:textId="566AE12C" w:rsidR="006C35F9" w:rsidRPr="00DF45C8" w:rsidRDefault="006C35F9" w:rsidP="00E02081">
            <w:pPr>
              <w:spacing w:line="276" w:lineRule="auto"/>
              <w:jc w:val="center"/>
              <w:rPr>
                <w:rFonts w:ascii="Arial" w:hAnsi="Arial" w:cs="Arial"/>
                <w:sz w:val="20"/>
                <w:szCs w:val="20"/>
              </w:rPr>
            </w:pPr>
            <w:r w:rsidRPr="00DF45C8">
              <w:rPr>
                <w:rFonts w:ascii="Arial" w:hAnsi="Arial" w:cs="Arial"/>
                <w:sz w:val="20"/>
                <w:szCs w:val="20"/>
              </w:rPr>
              <w:t>Building area sheet</w:t>
            </w:r>
          </w:p>
        </w:tc>
        <w:tc>
          <w:tcPr>
            <w:tcW w:w="1985" w:type="dxa"/>
            <w:gridSpan w:val="10"/>
            <w:vAlign w:val="center"/>
          </w:tcPr>
          <w:p w14:paraId="46217A95" w14:textId="7890BDB6" w:rsidR="006C35F9" w:rsidRPr="00DF45C8" w:rsidRDefault="006C35F9" w:rsidP="00E02081">
            <w:pPr>
              <w:spacing w:line="276" w:lineRule="auto"/>
              <w:jc w:val="center"/>
              <w:rPr>
                <w:rFonts w:ascii="Arial" w:hAnsi="Arial" w:cs="Arial"/>
                <w:sz w:val="20"/>
                <w:szCs w:val="20"/>
              </w:rPr>
            </w:pPr>
            <w:r w:rsidRPr="00DF45C8">
              <w:rPr>
                <w:rFonts w:ascii="Arial" w:hAnsi="Arial" w:cs="Arial"/>
                <w:sz w:val="20"/>
                <w:szCs w:val="20"/>
              </w:rPr>
              <w:t>Building area sheet</w:t>
            </w:r>
          </w:p>
        </w:tc>
        <w:tc>
          <w:tcPr>
            <w:tcW w:w="1848" w:type="dxa"/>
            <w:vAlign w:val="center"/>
          </w:tcPr>
          <w:p w14:paraId="6256C47B" w14:textId="45627259" w:rsidR="006C35F9" w:rsidRPr="00DF45C8" w:rsidRDefault="00D2112E" w:rsidP="00E02081">
            <w:pPr>
              <w:spacing w:line="276" w:lineRule="auto"/>
              <w:jc w:val="center"/>
              <w:rPr>
                <w:rFonts w:ascii="Arial" w:hAnsi="Arial" w:cs="Arial"/>
                <w:sz w:val="20"/>
                <w:szCs w:val="20"/>
              </w:rPr>
            </w:pPr>
            <w:r>
              <w:rPr>
                <w:rFonts w:ascii="Arial" w:hAnsi="Arial" w:cs="Arial"/>
                <w:sz w:val="20"/>
                <w:szCs w:val="20"/>
              </w:rPr>
              <w:t xml:space="preserve">Old </w:t>
            </w:r>
            <w:r w:rsidR="006C35F9" w:rsidRPr="00DF45C8">
              <w:rPr>
                <w:rFonts w:ascii="Arial" w:hAnsi="Arial" w:cs="Arial"/>
                <w:sz w:val="20"/>
                <w:szCs w:val="20"/>
              </w:rPr>
              <w:t>Building area sheet</w:t>
            </w:r>
            <w:r>
              <w:rPr>
                <w:rFonts w:ascii="Arial" w:hAnsi="Arial" w:cs="Arial"/>
                <w:sz w:val="20"/>
                <w:szCs w:val="20"/>
              </w:rPr>
              <w:t>, shared during 2018.</w:t>
            </w:r>
          </w:p>
        </w:tc>
      </w:tr>
      <w:tr w:rsidR="00DF45C8" w:rsidRPr="009509E5" w14:paraId="777BD31E" w14:textId="77777777" w:rsidTr="006C35F9">
        <w:trPr>
          <w:trHeight w:val="89"/>
          <w:jc w:val="center"/>
        </w:trPr>
        <w:tc>
          <w:tcPr>
            <w:tcW w:w="704" w:type="dxa"/>
            <w:vMerge/>
          </w:tcPr>
          <w:p w14:paraId="06F914AF" w14:textId="77777777" w:rsidR="00DF45C8" w:rsidRPr="00DA775D" w:rsidRDefault="00DF45C8"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C9B4176" w14:textId="77777777" w:rsidR="00DF45C8" w:rsidRPr="00DA775D" w:rsidRDefault="00DF45C8" w:rsidP="006C35F9">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B2B1513" w14:textId="0C0CCACE" w:rsidR="00DF45C8" w:rsidRPr="00214CF7" w:rsidRDefault="00DF45C8" w:rsidP="00E02081">
            <w:pPr>
              <w:spacing w:line="276" w:lineRule="auto"/>
              <w:jc w:val="center"/>
              <w:rPr>
                <w:rFonts w:ascii="Arial" w:hAnsi="Arial" w:cs="Arial"/>
                <w:sz w:val="20"/>
                <w:szCs w:val="20"/>
              </w:rPr>
            </w:pPr>
            <w:r w:rsidRPr="00214CF7">
              <w:rPr>
                <w:rFonts w:ascii="Arial" w:hAnsi="Arial" w:cs="Arial"/>
                <w:sz w:val="20"/>
                <w:szCs w:val="20"/>
              </w:rPr>
              <w:t>Approved Plan</w:t>
            </w:r>
          </w:p>
        </w:tc>
        <w:tc>
          <w:tcPr>
            <w:tcW w:w="1985" w:type="dxa"/>
            <w:gridSpan w:val="10"/>
            <w:vAlign w:val="center"/>
          </w:tcPr>
          <w:p w14:paraId="0ED43F24" w14:textId="39CED4C9" w:rsidR="00DF45C8" w:rsidRPr="00214CF7" w:rsidRDefault="00D2112E" w:rsidP="00E02081">
            <w:pPr>
              <w:spacing w:line="276" w:lineRule="auto"/>
              <w:jc w:val="center"/>
              <w:rPr>
                <w:rFonts w:ascii="Arial" w:hAnsi="Arial" w:cs="Arial"/>
                <w:sz w:val="20"/>
                <w:szCs w:val="20"/>
              </w:rPr>
            </w:pPr>
            <w:r>
              <w:rPr>
                <w:rFonts w:ascii="Arial" w:hAnsi="Arial" w:cs="Arial"/>
                <w:sz w:val="20"/>
                <w:szCs w:val="20"/>
              </w:rPr>
              <w:t>Approved Plan</w:t>
            </w:r>
          </w:p>
        </w:tc>
        <w:tc>
          <w:tcPr>
            <w:tcW w:w="1848" w:type="dxa"/>
            <w:vAlign w:val="center"/>
          </w:tcPr>
          <w:p w14:paraId="7F86F542" w14:textId="2009A1A8" w:rsidR="00DF45C8" w:rsidRPr="00214CF7" w:rsidRDefault="00D2112E" w:rsidP="00E02081">
            <w:pPr>
              <w:spacing w:line="276" w:lineRule="auto"/>
              <w:jc w:val="center"/>
              <w:rPr>
                <w:rFonts w:ascii="Arial" w:hAnsi="Arial" w:cs="Arial"/>
                <w:sz w:val="20"/>
                <w:szCs w:val="20"/>
              </w:rPr>
            </w:pPr>
            <w:r w:rsidRPr="00F2466C">
              <w:rPr>
                <w:rFonts w:ascii="Arial" w:hAnsi="Arial" w:cs="Arial"/>
                <w:sz w:val="20"/>
                <w:szCs w:val="20"/>
              </w:rPr>
              <w:t xml:space="preserve">Approved by Deputy Engineer, MIDC, Sub-division No.1, </w:t>
            </w:r>
            <w:proofErr w:type="spellStart"/>
            <w:r w:rsidRPr="00F2466C">
              <w:rPr>
                <w:rFonts w:ascii="Arial" w:hAnsi="Arial" w:cs="Arial"/>
                <w:sz w:val="20"/>
                <w:szCs w:val="20"/>
              </w:rPr>
              <w:t>Warora</w:t>
            </w:r>
            <w:proofErr w:type="spellEnd"/>
            <w:r w:rsidRPr="00F2466C">
              <w:rPr>
                <w:rFonts w:ascii="Arial" w:hAnsi="Arial" w:cs="Arial"/>
                <w:sz w:val="20"/>
                <w:szCs w:val="20"/>
              </w:rPr>
              <w:t>, Letter No.- DE/Plant/of D09802,</w:t>
            </w:r>
            <w:r>
              <w:rPr>
                <w:rFonts w:ascii="Arial" w:hAnsi="Arial" w:cs="Arial"/>
                <w:sz w:val="20"/>
                <w:szCs w:val="20"/>
              </w:rPr>
              <w:t xml:space="preserve"> dated – 14-10-2015.</w:t>
            </w:r>
          </w:p>
        </w:tc>
      </w:tr>
      <w:tr w:rsidR="006C35F9" w:rsidRPr="009509E5" w14:paraId="5D784448" w14:textId="77777777" w:rsidTr="006C35F9">
        <w:trPr>
          <w:trHeight w:val="89"/>
          <w:jc w:val="center"/>
        </w:trPr>
        <w:tc>
          <w:tcPr>
            <w:tcW w:w="704" w:type="dxa"/>
            <w:vMerge/>
          </w:tcPr>
          <w:p w14:paraId="0BA2AE8B" w14:textId="77777777" w:rsidR="006C35F9" w:rsidRPr="00DA775D" w:rsidRDefault="006C35F9" w:rsidP="006C35F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6C35F9" w:rsidRPr="00DA775D" w:rsidRDefault="006C35F9" w:rsidP="006C35F9">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2526BD6" w14:textId="0E51BD03"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approvals</w:t>
            </w:r>
          </w:p>
        </w:tc>
        <w:tc>
          <w:tcPr>
            <w:tcW w:w="1985" w:type="dxa"/>
            <w:gridSpan w:val="10"/>
            <w:vAlign w:val="center"/>
          </w:tcPr>
          <w:p w14:paraId="2EFFA3EB" w14:textId="7B9FE6B7"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approvals</w:t>
            </w:r>
          </w:p>
        </w:tc>
        <w:tc>
          <w:tcPr>
            <w:tcW w:w="1848" w:type="dxa"/>
            <w:vAlign w:val="center"/>
          </w:tcPr>
          <w:p w14:paraId="20404A8A" w14:textId="30DE95D2" w:rsidR="006C35F9" w:rsidRPr="00021BD7" w:rsidRDefault="006C35F9" w:rsidP="006C35F9">
            <w:pPr>
              <w:spacing w:line="276" w:lineRule="auto"/>
              <w:rPr>
                <w:rFonts w:ascii="Arial" w:hAnsi="Arial" w:cs="Arial"/>
                <w:sz w:val="20"/>
                <w:szCs w:val="20"/>
              </w:rPr>
            </w:pPr>
            <w:r w:rsidRPr="00021BD7">
              <w:rPr>
                <w:rFonts w:ascii="Arial" w:hAnsi="Arial" w:cs="Arial"/>
                <w:sz w:val="20"/>
                <w:szCs w:val="20"/>
              </w:rPr>
              <w:t>Copy of approvals</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548E176C" w:rsidR="00DD7B32" w:rsidRPr="00DA775D" w:rsidRDefault="006C35F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6C35F9">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64"/>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848"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C35F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64"/>
              </w:numPr>
              <w:tabs>
                <w:tab w:val="left" w:pos="594"/>
              </w:tabs>
              <w:spacing w:line="276" w:lineRule="auto"/>
              <w:ind w:left="452"/>
              <w:rPr>
                <w:rFonts w:ascii="Arial" w:hAnsi="Arial" w:cs="Arial"/>
                <w:bCs/>
                <w:sz w:val="20"/>
                <w:szCs w:val="20"/>
              </w:rPr>
            </w:pPr>
          </w:p>
        </w:tc>
        <w:tc>
          <w:tcPr>
            <w:tcW w:w="2126" w:type="dxa"/>
            <w:gridSpan w:val="4"/>
          </w:tcPr>
          <w:p w14:paraId="5588091F" w14:textId="0AC8B69D" w:rsidR="006C35F9" w:rsidRPr="006C35F9" w:rsidRDefault="006C35F9" w:rsidP="006C35F9">
            <w:pPr>
              <w:spacing w:line="276" w:lineRule="auto"/>
              <w:jc w:val="center"/>
              <w:rPr>
                <w:rFonts w:ascii="Arial" w:hAnsi="Arial" w:cs="Arial"/>
                <w:sz w:val="20"/>
                <w:szCs w:val="20"/>
              </w:rPr>
            </w:pPr>
            <w:r w:rsidRPr="006C35F9">
              <w:rPr>
                <w:rFonts w:ascii="Arial" w:hAnsi="Arial" w:cs="Arial"/>
                <w:sz w:val="20"/>
                <w:szCs w:val="20"/>
              </w:rPr>
              <w:t xml:space="preserve">Mr. </w:t>
            </w:r>
            <w:r w:rsidR="00A1510B">
              <w:rPr>
                <w:rFonts w:ascii="Arial" w:hAnsi="Arial" w:cs="Arial"/>
                <w:sz w:val="20"/>
                <w:szCs w:val="20"/>
              </w:rPr>
              <w:t>Rahul Sharma</w:t>
            </w:r>
          </w:p>
        </w:tc>
        <w:tc>
          <w:tcPr>
            <w:tcW w:w="1985" w:type="dxa"/>
            <w:gridSpan w:val="10"/>
          </w:tcPr>
          <w:p w14:paraId="5ED2BE1B" w14:textId="4EE215A8" w:rsidR="00DD7B32" w:rsidRPr="006C35F9" w:rsidRDefault="006C35F9" w:rsidP="00DD7B32">
            <w:pPr>
              <w:spacing w:line="276" w:lineRule="auto"/>
              <w:jc w:val="center"/>
              <w:rPr>
                <w:rFonts w:ascii="Arial" w:hAnsi="Arial" w:cs="Arial"/>
                <w:sz w:val="20"/>
                <w:szCs w:val="20"/>
              </w:rPr>
            </w:pPr>
            <w:r w:rsidRPr="006C35F9">
              <w:rPr>
                <w:rFonts w:ascii="Arial" w:hAnsi="Arial" w:cs="Arial"/>
                <w:sz w:val="20"/>
                <w:szCs w:val="20"/>
              </w:rPr>
              <w:t>Employee</w:t>
            </w:r>
          </w:p>
        </w:tc>
        <w:tc>
          <w:tcPr>
            <w:tcW w:w="1848" w:type="dxa"/>
          </w:tcPr>
          <w:p w14:paraId="55D3F576" w14:textId="508AF768" w:rsidR="00DD7B32" w:rsidRPr="006C35F9" w:rsidRDefault="00101B10" w:rsidP="00DD7B32">
            <w:pPr>
              <w:spacing w:line="276" w:lineRule="auto"/>
              <w:jc w:val="center"/>
              <w:rPr>
                <w:rFonts w:ascii="Arial" w:hAnsi="Arial" w:cs="Arial"/>
                <w:sz w:val="20"/>
                <w:szCs w:val="20"/>
              </w:rPr>
            </w:pPr>
            <w:r w:rsidRPr="006C35F9">
              <w:rPr>
                <w:rFonts w:ascii="Arial" w:hAnsi="Arial" w:cs="Arial"/>
                <w:sz w:val="20"/>
                <w:szCs w:val="20"/>
              </w:rPr>
              <w:t>+91-</w:t>
            </w:r>
            <w:r w:rsidR="006C35F9" w:rsidRPr="006C35F9">
              <w:rPr>
                <w:rFonts w:ascii="Arial" w:hAnsi="Arial" w:cs="Arial"/>
                <w:sz w:val="20"/>
                <w:szCs w:val="20"/>
              </w:rPr>
              <w:t>8</w:t>
            </w:r>
            <w:r w:rsidR="00A1510B">
              <w:rPr>
                <w:rFonts w:ascii="Arial" w:hAnsi="Arial" w:cs="Arial"/>
                <w:sz w:val="20"/>
                <w:szCs w:val="20"/>
              </w:rPr>
              <w:t>700600152</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64"/>
              </w:numPr>
              <w:tabs>
                <w:tab w:val="left" w:pos="594"/>
              </w:tabs>
              <w:spacing w:line="276" w:lineRule="auto"/>
              <w:rPr>
                <w:rFonts w:ascii="Arial" w:hAnsi="Arial" w:cs="Arial"/>
                <w:sz w:val="22"/>
                <w:szCs w:val="22"/>
                <w:highlight w:val="yellow"/>
              </w:rPr>
            </w:pPr>
          </w:p>
        </w:tc>
        <w:tc>
          <w:tcPr>
            <w:tcW w:w="526" w:type="dxa"/>
          </w:tcPr>
          <w:p w14:paraId="57CC6760" w14:textId="706F3402" w:rsidR="007D4582" w:rsidRDefault="00937453" w:rsidP="00315368">
            <w:pPr>
              <w:spacing w:line="276" w:lineRule="auto"/>
              <w:rPr>
                <w:rFonts w:ascii="Arial" w:hAnsi="Arial" w:cs="Arial"/>
                <w:sz w:val="22"/>
                <w:szCs w:val="22"/>
              </w:rPr>
            </w:pPr>
            <w:r w:rsidRPr="00E92761">
              <w:rPr>
                <w:rFonts w:ascii="Arial" w:hAnsi="Arial" w:cs="Arial"/>
                <w:noProof/>
                <w:sz w:val="20"/>
                <w:szCs w:val="20"/>
                <w:lang w:val="en-IN" w:eastAsia="en-IN"/>
              </w:rPr>
              <w:drawing>
                <wp:inline distT="0" distB="0" distL="0" distR="0" wp14:anchorId="752B11D5" wp14:editId="227DDE05">
                  <wp:extent cx="161925" cy="152400"/>
                  <wp:effectExtent l="0" t="0" r="9525" b="0"/>
                  <wp:docPr id="703728609" name="Picture 70372860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64"/>
              </w:numPr>
              <w:tabs>
                <w:tab w:val="left" w:pos="594"/>
              </w:tabs>
              <w:spacing w:line="276" w:lineRule="auto"/>
              <w:rPr>
                <w:rFonts w:ascii="Arial" w:hAnsi="Arial" w:cs="Arial"/>
                <w:sz w:val="22"/>
                <w:szCs w:val="22"/>
              </w:rPr>
            </w:pPr>
          </w:p>
        </w:tc>
        <w:tc>
          <w:tcPr>
            <w:tcW w:w="526" w:type="dxa"/>
          </w:tcPr>
          <w:p w14:paraId="3F0B8B44" w14:textId="410FF6C8" w:rsidR="007D4582" w:rsidRPr="00A33AB6" w:rsidRDefault="00937453" w:rsidP="00315368">
            <w:pPr>
              <w:spacing w:line="276" w:lineRule="auto"/>
              <w:rPr>
                <w:rFonts w:ascii="Arial" w:hAnsi="Arial" w:cs="Arial"/>
                <w:sz w:val="22"/>
                <w:szCs w:val="22"/>
              </w:rPr>
            </w:pPr>
            <w:r w:rsidRPr="00E92761">
              <w:rPr>
                <w:rFonts w:ascii="Arial" w:hAnsi="Arial" w:cs="Arial"/>
                <w:noProof/>
                <w:sz w:val="20"/>
                <w:szCs w:val="20"/>
                <w:lang w:val="en-IN" w:eastAsia="en-IN"/>
              </w:rPr>
              <w:drawing>
                <wp:inline distT="0" distB="0" distL="0" distR="0" wp14:anchorId="1C7B1D9E" wp14:editId="6DCB11FC">
                  <wp:extent cx="161925" cy="152400"/>
                  <wp:effectExtent l="0" t="0" r="9525" b="0"/>
                  <wp:docPr id="913055948" name="Picture 91305594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6C35F9" w:rsidRPr="009509E5" w14:paraId="19ADF2DB" w14:textId="77777777" w:rsidTr="0021043B">
        <w:trPr>
          <w:trHeight w:val="22"/>
          <w:jc w:val="center"/>
        </w:trPr>
        <w:tc>
          <w:tcPr>
            <w:tcW w:w="704" w:type="dxa"/>
            <w:vMerge/>
          </w:tcPr>
          <w:p w14:paraId="027897E9"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6C35F9" w:rsidRPr="00DA775D" w:rsidRDefault="001E75A6" w:rsidP="001D11F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B7A4E8E95B1640E6A87E465F505441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C35F9" w:rsidRPr="00DA775D">
                  <w:rPr>
                    <w:rFonts w:ascii="Arial" w:hAnsi="Arial" w:cs="Arial"/>
                    <w:sz w:val="20"/>
                    <w:szCs w:val="20"/>
                  </w:rPr>
                  <w:t>Full survey (inside-out with approximate measurements &amp; photographs).</w:t>
                </w:r>
              </w:sdtContent>
            </w:sdt>
            <w:r w:rsidR="006C35F9" w:rsidRPr="00DA775D">
              <w:rPr>
                <w:rFonts w:ascii="Arial" w:hAnsi="Arial" w:cs="Arial"/>
                <w:sz w:val="20"/>
                <w:szCs w:val="20"/>
              </w:rPr>
              <w:t xml:space="preserve"> </w:t>
            </w:r>
            <w:sdt>
              <w:sdtPr>
                <w:rPr>
                  <w:rFonts w:ascii="Arial" w:hAnsi="Arial" w:cs="Arial"/>
                  <w:sz w:val="20"/>
                  <w:szCs w:val="20"/>
                </w:rPr>
                <w:id w:val="-679893214"/>
                <w:placeholder>
                  <w:docPart w:val="B3482CD738434164B5D4C396640F881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C35F9" w:rsidRPr="00DA775D">
                  <w:rPr>
                    <w:rFonts w:ascii="Arial" w:hAnsi="Arial" w:cs="Arial"/>
                    <w:sz w:val="20"/>
                    <w:szCs w:val="20"/>
                  </w:rPr>
                  <w:t xml:space="preserve"> </w:t>
                </w:r>
              </w:sdtContent>
            </w:sdt>
          </w:p>
        </w:tc>
      </w:tr>
      <w:tr w:rsidR="006C35F9" w:rsidRPr="009509E5" w14:paraId="4006065A" w14:textId="77777777" w:rsidTr="0021043B">
        <w:trPr>
          <w:trHeight w:val="22"/>
          <w:jc w:val="center"/>
        </w:trPr>
        <w:tc>
          <w:tcPr>
            <w:tcW w:w="704" w:type="dxa"/>
            <w:vMerge/>
          </w:tcPr>
          <w:p w14:paraId="414A897C"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6C35F9" w:rsidRPr="00DA775D" w:rsidRDefault="006C35F9" w:rsidP="001D11F5">
                <w:pPr>
                  <w:tabs>
                    <w:tab w:val="left" w:pos="1077"/>
                  </w:tabs>
                  <w:spacing w:line="276" w:lineRule="auto"/>
                  <w:jc w:val="both"/>
                  <w:rPr>
                    <w:rFonts w:ascii="Arial" w:hAnsi="Arial" w:cs="Arial"/>
                    <w:sz w:val="20"/>
                    <w:szCs w:val="20"/>
                  </w:rPr>
                </w:pPr>
                <w:r w:rsidRPr="00DA775D">
                  <w:rPr>
                    <w:rFonts w:ascii="Arial" w:hAnsi="Arial" w:cs="Arial"/>
                    <w:sz w:val="20"/>
                    <w:szCs w:val="20"/>
                  </w:rPr>
                  <w:t>Yes demarcated properly</w:t>
                </w:r>
              </w:p>
            </w:tc>
          </w:sdtContent>
        </w:sdt>
      </w:tr>
      <w:tr w:rsidR="006C35F9" w:rsidRPr="009509E5" w14:paraId="236C8200" w14:textId="77777777" w:rsidTr="0021043B">
        <w:trPr>
          <w:trHeight w:val="114"/>
          <w:jc w:val="center"/>
        </w:trPr>
        <w:tc>
          <w:tcPr>
            <w:tcW w:w="704" w:type="dxa"/>
            <w:vMerge/>
          </w:tcPr>
          <w:p w14:paraId="422E8D4D"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6C35F9" w:rsidRPr="00DA775D" w:rsidRDefault="006C35F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6C35F9" w:rsidRPr="009509E5" w14:paraId="26515BA6" w14:textId="77777777" w:rsidTr="0021043B">
        <w:trPr>
          <w:trHeight w:val="114"/>
          <w:jc w:val="center"/>
        </w:trPr>
        <w:tc>
          <w:tcPr>
            <w:tcW w:w="704" w:type="dxa"/>
            <w:vMerge/>
          </w:tcPr>
          <w:p w14:paraId="14C40FB9"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6C35F9" w:rsidRPr="00DA775D" w:rsidRDefault="006C35F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6C35F9" w:rsidRPr="00DA775D" w:rsidRDefault="006C35F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6C35F9" w:rsidRPr="009509E5" w14:paraId="20E247C3" w14:textId="77777777" w:rsidTr="0021043B">
        <w:trPr>
          <w:trHeight w:val="22"/>
          <w:jc w:val="center"/>
        </w:trPr>
        <w:tc>
          <w:tcPr>
            <w:tcW w:w="704" w:type="dxa"/>
            <w:vMerge/>
          </w:tcPr>
          <w:p w14:paraId="1A35BCEF"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70F0F71B" w:rsidR="006C35F9" w:rsidRPr="00DA775D" w:rsidRDefault="001E75A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4115">
                  <w:rPr>
                    <w:rFonts w:ascii="Arial" w:hAnsi="Arial" w:cs="Arial"/>
                    <w:sz w:val="20"/>
                    <w:szCs w:val="20"/>
                  </w:rPr>
                  <w:t>Village</w:t>
                </w:r>
              </w:sdtContent>
            </w:sdt>
          </w:p>
        </w:tc>
        <w:tc>
          <w:tcPr>
            <w:tcW w:w="2727" w:type="dxa"/>
            <w:gridSpan w:val="4"/>
          </w:tcPr>
          <w:p w14:paraId="4A470046" w14:textId="539F3AE7" w:rsidR="006C35F9" w:rsidRPr="00DA775D" w:rsidRDefault="001E75A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64115">
                  <w:rPr>
                    <w:rFonts w:ascii="Arial" w:hAnsi="Arial" w:cs="Arial"/>
                    <w:sz w:val="20"/>
                    <w:szCs w:val="20"/>
                  </w:rPr>
                  <w:t>Rural</w:t>
                </w:r>
              </w:sdtContent>
            </w:sdt>
          </w:p>
        </w:tc>
      </w:tr>
      <w:tr w:rsidR="006C35F9" w:rsidRPr="009509E5" w14:paraId="52335240" w14:textId="77777777" w:rsidTr="0021043B">
        <w:trPr>
          <w:trHeight w:val="22"/>
          <w:jc w:val="center"/>
        </w:trPr>
        <w:tc>
          <w:tcPr>
            <w:tcW w:w="704" w:type="dxa"/>
            <w:vMerge/>
          </w:tcPr>
          <w:p w14:paraId="23E7BE83"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45BE65F4" w:rsidR="006C35F9" w:rsidRPr="00DA775D" w:rsidRDefault="008F39EB"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C417DBC" w:rsidR="006C35F9" w:rsidRPr="00DA775D" w:rsidRDefault="00A1510B"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6C35F9" w:rsidRPr="009509E5" w14:paraId="7C08BEA5" w14:textId="77777777" w:rsidTr="0021043B">
        <w:trPr>
          <w:trHeight w:val="22"/>
          <w:jc w:val="center"/>
        </w:trPr>
        <w:tc>
          <w:tcPr>
            <w:tcW w:w="704" w:type="dxa"/>
            <w:vMerge/>
          </w:tcPr>
          <w:p w14:paraId="15E73E04"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12738380" w:rsidR="006C35F9" w:rsidRPr="00DA775D" w:rsidRDefault="00A64115"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0B2FA7CA" w:rsidR="006C35F9" w:rsidRPr="00DA775D" w:rsidRDefault="00A1510B"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83E1863" w:rsidR="006C35F9" w:rsidRPr="00DA775D" w:rsidRDefault="00A1510B" w:rsidP="00315368">
                <w:pPr>
                  <w:spacing w:line="276" w:lineRule="auto"/>
                  <w:jc w:val="center"/>
                  <w:rPr>
                    <w:sz w:val="20"/>
                    <w:szCs w:val="20"/>
                  </w:rPr>
                </w:pPr>
                <w:r>
                  <w:rPr>
                    <w:rFonts w:ascii="Arial" w:hAnsi="Arial" w:cs="Arial"/>
                    <w:sz w:val="20"/>
                    <w:szCs w:val="20"/>
                  </w:rPr>
                  <w:t>Near to Highway</w:t>
                </w:r>
              </w:p>
            </w:tc>
          </w:sdtContent>
        </w:sdt>
      </w:tr>
      <w:tr w:rsidR="006C35F9" w:rsidRPr="009509E5" w14:paraId="1BD7DD52" w14:textId="77777777" w:rsidTr="0021043B">
        <w:trPr>
          <w:trHeight w:val="22"/>
          <w:jc w:val="center"/>
        </w:trPr>
        <w:tc>
          <w:tcPr>
            <w:tcW w:w="704" w:type="dxa"/>
            <w:vMerge/>
          </w:tcPr>
          <w:p w14:paraId="7686C383" w14:textId="77777777" w:rsidR="006C35F9" w:rsidRDefault="006C35F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6C35F9" w:rsidRPr="00DA775D" w:rsidRDefault="006C35F9">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56BCF46C" w:rsidR="006C35F9" w:rsidRPr="00DA775D" w:rsidRDefault="00E02081" w:rsidP="00315368">
                <w:pPr>
                  <w:spacing w:line="276" w:lineRule="auto"/>
                  <w:rPr>
                    <w:rFonts w:ascii="Arial" w:hAnsi="Arial" w:cs="Arial"/>
                    <w:sz w:val="20"/>
                    <w:szCs w:val="20"/>
                  </w:rPr>
                </w:pPr>
                <w:r w:rsidRPr="00E02081">
                  <w:rPr>
                    <w:rFonts w:ascii="Arial" w:hAnsi="Arial" w:cs="Arial"/>
                    <w:sz w:val="20"/>
                    <w:szCs w:val="20"/>
                  </w:rPr>
                  <w:t>East Facing</w:t>
                </w:r>
              </w:p>
            </w:tc>
          </w:sdtContent>
        </w:sdt>
      </w:tr>
      <w:tr w:rsidR="006C35F9" w:rsidRPr="009509E5" w14:paraId="76B8A8D1" w14:textId="77777777" w:rsidTr="00706819">
        <w:trPr>
          <w:trHeight w:val="122"/>
          <w:jc w:val="center"/>
        </w:trPr>
        <w:tc>
          <w:tcPr>
            <w:tcW w:w="704" w:type="dxa"/>
            <w:vMerge w:val="restart"/>
            <w:shd w:val="clear" w:color="auto" w:fill="DEEAF6" w:themeFill="accent5" w:themeFillTint="33"/>
          </w:tcPr>
          <w:p w14:paraId="00A86F9A" w14:textId="4B2D0F6D" w:rsidR="006C35F9" w:rsidRDefault="006C35F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6C35F9" w:rsidRPr="00DA775D" w:rsidRDefault="006C35F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6C35F9" w:rsidRPr="00DA775D" w:rsidRDefault="006C35F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410" w:type="dxa"/>
            <w:gridSpan w:val="7"/>
            <w:vMerge w:val="restart"/>
            <w:shd w:val="clear" w:color="auto" w:fill="DEEAF6" w:themeFill="accent5" w:themeFillTint="33"/>
            <w:vAlign w:val="center"/>
          </w:tcPr>
          <w:p w14:paraId="79106931" w14:textId="678A83A0" w:rsidR="006C35F9" w:rsidRPr="00DA775D" w:rsidRDefault="006C35F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9" w:type="dxa"/>
            <w:gridSpan w:val="8"/>
            <w:tcBorders>
              <w:bottom w:val="single" w:sz="4" w:space="0" w:color="auto"/>
            </w:tcBorders>
            <w:shd w:val="clear" w:color="auto" w:fill="DEEAF6" w:themeFill="accent5" w:themeFillTint="33"/>
            <w:vAlign w:val="center"/>
          </w:tcPr>
          <w:p w14:paraId="58CE2044" w14:textId="32368E32" w:rsidR="006C35F9" w:rsidRPr="00DA775D" w:rsidRDefault="006C35F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6C35F9" w:rsidRPr="009509E5" w14:paraId="7C7E8DD8" w14:textId="77777777" w:rsidTr="00706819">
        <w:trPr>
          <w:trHeight w:val="121"/>
          <w:jc w:val="center"/>
        </w:trPr>
        <w:tc>
          <w:tcPr>
            <w:tcW w:w="704" w:type="dxa"/>
            <w:vMerge/>
            <w:shd w:val="clear" w:color="auto" w:fill="DEEAF6" w:themeFill="accent5" w:themeFillTint="33"/>
          </w:tcPr>
          <w:p w14:paraId="60F799BE" w14:textId="77777777" w:rsidR="006C35F9" w:rsidRDefault="006C35F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6C35F9" w:rsidRPr="00DA775D" w:rsidRDefault="006C35F9" w:rsidP="00C94F68">
            <w:pPr>
              <w:tabs>
                <w:tab w:val="left" w:pos="1077"/>
              </w:tabs>
              <w:spacing w:line="276" w:lineRule="auto"/>
              <w:rPr>
                <w:rFonts w:ascii="Arial" w:hAnsi="Arial" w:cs="Arial"/>
                <w:b/>
                <w:bCs/>
                <w:sz w:val="20"/>
                <w:szCs w:val="20"/>
                <w:lang w:val="en-IN" w:eastAsia="en-IN"/>
              </w:rPr>
            </w:pPr>
          </w:p>
        </w:tc>
        <w:tc>
          <w:tcPr>
            <w:tcW w:w="2410" w:type="dxa"/>
            <w:gridSpan w:val="7"/>
            <w:vMerge/>
            <w:tcBorders>
              <w:bottom w:val="single" w:sz="4" w:space="0" w:color="auto"/>
            </w:tcBorders>
            <w:shd w:val="clear" w:color="auto" w:fill="DEEAF6" w:themeFill="accent5" w:themeFillTint="33"/>
            <w:vAlign w:val="center"/>
          </w:tcPr>
          <w:p w14:paraId="35508610" w14:textId="77777777" w:rsidR="006C35F9" w:rsidRPr="00DA775D" w:rsidRDefault="006C35F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bCs/>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9" w:type="dxa"/>
                <w:gridSpan w:val="8"/>
                <w:tcBorders>
                  <w:bottom w:val="single" w:sz="4" w:space="0" w:color="auto"/>
                </w:tcBorders>
                <w:shd w:val="clear" w:color="auto" w:fill="DEEAF6" w:themeFill="accent5" w:themeFillTint="33"/>
                <w:vAlign w:val="center"/>
              </w:tcPr>
              <w:p w14:paraId="6D33EFAC" w14:textId="4CC9FB9F" w:rsidR="006C35F9" w:rsidRPr="00DA775D" w:rsidRDefault="00706819" w:rsidP="00C94F68">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rPr>
                  <w:t>Covered Area</w:t>
                </w:r>
              </w:p>
            </w:tc>
          </w:sdtContent>
        </w:sdt>
      </w:tr>
      <w:tr w:rsidR="006C35F9" w:rsidRPr="009509E5" w14:paraId="4C8DB9FA" w14:textId="77777777" w:rsidTr="00706819">
        <w:trPr>
          <w:trHeight w:val="121"/>
          <w:jc w:val="center"/>
        </w:trPr>
        <w:tc>
          <w:tcPr>
            <w:tcW w:w="704" w:type="dxa"/>
            <w:vMerge/>
            <w:shd w:val="clear" w:color="auto" w:fill="DEEAF6" w:themeFill="accent5" w:themeFillTint="33"/>
          </w:tcPr>
          <w:p w14:paraId="3A38DE84" w14:textId="77777777" w:rsidR="006C35F9" w:rsidRDefault="006C35F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6C35F9" w:rsidRPr="00DA775D" w:rsidRDefault="006C35F9" w:rsidP="00315368">
            <w:pPr>
              <w:tabs>
                <w:tab w:val="left" w:pos="1077"/>
              </w:tabs>
              <w:spacing w:line="276" w:lineRule="auto"/>
              <w:rPr>
                <w:rFonts w:ascii="Arial" w:hAnsi="Arial" w:cs="Arial"/>
                <w:b/>
                <w:bCs/>
                <w:sz w:val="20"/>
                <w:szCs w:val="20"/>
                <w:lang w:val="en-IN" w:eastAsia="en-IN"/>
              </w:rPr>
            </w:pPr>
          </w:p>
        </w:tc>
        <w:tc>
          <w:tcPr>
            <w:tcW w:w="2410" w:type="dxa"/>
            <w:gridSpan w:val="7"/>
            <w:tcBorders>
              <w:bottom w:val="single" w:sz="4" w:space="0" w:color="auto"/>
            </w:tcBorders>
            <w:shd w:val="clear" w:color="auto" w:fill="DEEAF6" w:themeFill="accent5" w:themeFillTint="33"/>
            <w:vAlign w:val="center"/>
          </w:tcPr>
          <w:p w14:paraId="5B8227CC" w14:textId="3025D616" w:rsidR="006C35F9" w:rsidRPr="00DA775D" w:rsidRDefault="00865B6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493.74</w:t>
            </w:r>
            <w:r w:rsidR="00C76139">
              <w:rPr>
                <w:rFonts w:ascii="Arial" w:hAnsi="Arial" w:cs="Arial"/>
                <w:sz w:val="20"/>
                <w:szCs w:val="20"/>
              </w:rPr>
              <w:t xml:space="preserve"> acres</w:t>
            </w:r>
          </w:p>
        </w:tc>
        <w:tc>
          <w:tcPr>
            <w:tcW w:w="3549" w:type="dxa"/>
            <w:gridSpan w:val="8"/>
            <w:tcBorders>
              <w:bottom w:val="single" w:sz="4" w:space="0" w:color="auto"/>
            </w:tcBorders>
            <w:shd w:val="clear" w:color="auto" w:fill="DEEAF6" w:themeFill="accent5" w:themeFillTint="33"/>
            <w:vAlign w:val="center"/>
          </w:tcPr>
          <w:p w14:paraId="22164CD1" w14:textId="482002F2" w:rsidR="006C35F9" w:rsidRPr="00350DBB" w:rsidRDefault="00706819" w:rsidP="00C94F68">
            <w:pPr>
              <w:tabs>
                <w:tab w:val="left" w:pos="1077"/>
              </w:tabs>
              <w:spacing w:line="276" w:lineRule="auto"/>
              <w:jc w:val="center"/>
              <w:rPr>
                <w:rFonts w:ascii="Arial" w:hAnsi="Arial" w:cs="Arial"/>
                <w:b/>
                <w:bCs/>
                <w:sz w:val="20"/>
                <w:szCs w:val="20"/>
                <w:lang w:val="en-IN" w:eastAsia="en-IN"/>
              </w:rPr>
            </w:pPr>
            <w:r w:rsidRPr="00706819">
              <w:rPr>
                <w:rFonts w:ascii="Arial" w:hAnsi="Arial" w:cs="Arial"/>
                <w:sz w:val="20"/>
                <w:szCs w:val="20"/>
              </w:rPr>
              <w:t xml:space="preserve">2,58,893.11 </w:t>
            </w:r>
            <w:r w:rsidR="00350DBB" w:rsidRPr="00706819">
              <w:rPr>
                <w:rFonts w:ascii="Arial" w:hAnsi="Arial" w:cs="Arial"/>
                <w:sz w:val="20"/>
                <w:szCs w:val="20"/>
              </w:rPr>
              <w:t>s</w:t>
            </w:r>
            <w:r w:rsidR="006C35F9" w:rsidRPr="00706819">
              <w:rPr>
                <w:rFonts w:ascii="Arial" w:hAnsi="Arial" w:cs="Arial"/>
                <w:sz w:val="20"/>
                <w:szCs w:val="20"/>
              </w:rPr>
              <w:t>q.</w:t>
            </w:r>
            <w:r>
              <w:rPr>
                <w:rFonts w:ascii="Arial" w:hAnsi="Arial" w:cs="Arial"/>
                <w:sz w:val="20"/>
                <w:szCs w:val="20"/>
              </w:rPr>
              <w:t xml:space="preserve"> </w:t>
            </w:r>
            <w:proofErr w:type="spellStart"/>
            <w:r w:rsidR="006C35F9" w:rsidRPr="00706819">
              <w:rPr>
                <w:rFonts w:ascii="Arial" w:hAnsi="Arial" w:cs="Arial"/>
                <w:sz w:val="20"/>
                <w:szCs w:val="20"/>
              </w:rPr>
              <w:t>mtr</w:t>
            </w:r>
            <w:proofErr w:type="spellEnd"/>
            <w:r w:rsidR="006C35F9" w:rsidRPr="00706819">
              <w:rPr>
                <w:rFonts w:ascii="Arial" w:hAnsi="Arial" w:cs="Arial"/>
                <w:sz w:val="20"/>
                <w:szCs w:val="20"/>
              </w:rPr>
              <w:t>. /</w:t>
            </w:r>
            <w:r w:rsidRPr="00706819">
              <w:rPr>
                <w:rFonts w:ascii="Arial" w:hAnsi="Arial" w:cs="Arial"/>
                <w:sz w:val="20"/>
                <w:szCs w:val="20"/>
              </w:rPr>
              <w:t xml:space="preserve"> 27,85,689.87</w:t>
            </w:r>
            <w:r w:rsidR="006C35F9" w:rsidRPr="00706819">
              <w:rPr>
                <w:rFonts w:ascii="Arial" w:hAnsi="Arial" w:cs="Arial"/>
                <w:sz w:val="20"/>
                <w:szCs w:val="20"/>
              </w:rPr>
              <w:t xml:space="preserve"> sq.</w:t>
            </w:r>
            <w:r>
              <w:rPr>
                <w:rFonts w:ascii="Arial" w:hAnsi="Arial" w:cs="Arial"/>
                <w:sz w:val="20"/>
                <w:szCs w:val="20"/>
              </w:rPr>
              <w:t xml:space="preserve"> </w:t>
            </w:r>
            <w:r w:rsidR="006C35F9" w:rsidRPr="00706819">
              <w:rPr>
                <w:rFonts w:ascii="Arial" w:hAnsi="Arial" w:cs="Arial"/>
                <w:sz w:val="20"/>
                <w:szCs w:val="20"/>
              </w:rPr>
              <w:t>ft.</w:t>
            </w:r>
          </w:p>
        </w:tc>
      </w:tr>
      <w:tr w:rsidR="006C35F9" w:rsidRPr="009509E5" w14:paraId="6B4E7144" w14:textId="77777777" w:rsidTr="007608BC">
        <w:trPr>
          <w:trHeight w:val="48"/>
          <w:jc w:val="center"/>
        </w:trPr>
        <w:tc>
          <w:tcPr>
            <w:tcW w:w="704" w:type="dxa"/>
            <w:shd w:val="clear" w:color="auto" w:fill="DEEAF6" w:themeFill="accent5" w:themeFillTint="33"/>
          </w:tcPr>
          <w:p w14:paraId="0E5E5BEA" w14:textId="4F937965" w:rsidR="006C35F9" w:rsidRPr="00BB19DD" w:rsidRDefault="006C35F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6C35F9" w:rsidRPr="00DA775D" w:rsidRDefault="006C35F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6C35F9" w:rsidRPr="009509E5" w14:paraId="2376B81C" w14:textId="77777777" w:rsidTr="0021043B">
        <w:trPr>
          <w:trHeight w:val="48"/>
          <w:jc w:val="center"/>
        </w:trPr>
        <w:tc>
          <w:tcPr>
            <w:tcW w:w="704" w:type="dxa"/>
          </w:tcPr>
          <w:p w14:paraId="3B5C252E" w14:textId="77777777" w:rsidR="006C35F9" w:rsidRPr="005154BC" w:rsidRDefault="006C35F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6C35F9" w:rsidRPr="00DA775D" w:rsidRDefault="006C35F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mentioned in different deeds" w:value="Different boundaries mentioned in different deeds"/>
            </w:dropDownList>
          </w:sdtPr>
          <w:sdtEndPr/>
          <w:sdtContent>
            <w:tc>
              <w:tcPr>
                <w:tcW w:w="5959" w:type="dxa"/>
                <w:gridSpan w:val="15"/>
                <w:tcBorders>
                  <w:bottom w:val="single" w:sz="4" w:space="0" w:color="auto"/>
                </w:tcBorders>
              </w:tcPr>
              <w:p w14:paraId="1C4BCFFC" w14:textId="764B29D6" w:rsidR="006C35F9" w:rsidRPr="00DA775D" w:rsidRDefault="00B511AE" w:rsidP="00315368">
                <w:pPr>
                  <w:tabs>
                    <w:tab w:val="left" w:pos="1077"/>
                  </w:tabs>
                  <w:spacing w:line="276" w:lineRule="auto"/>
                  <w:rPr>
                    <w:rFonts w:ascii="Arial" w:hAnsi="Arial" w:cs="Arial"/>
                    <w:sz w:val="20"/>
                    <w:szCs w:val="20"/>
                  </w:rPr>
                </w:pPr>
                <w:r>
                  <w:rPr>
                    <w:rFonts w:ascii="Arial" w:hAnsi="Arial" w:cs="Arial"/>
                    <w:sz w:val="20"/>
                    <w:szCs w:val="20"/>
                  </w:rPr>
                  <w:t>Different boundaries mentioned in different deeds</w:t>
                </w:r>
              </w:p>
            </w:tc>
          </w:sdtContent>
        </w:sdt>
      </w:tr>
      <w:tr w:rsidR="006C35F9" w:rsidRPr="009509E5" w14:paraId="1840E6F9" w14:textId="77777777" w:rsidTr="007608BC">
        <w:trPr>
          <w:trHeight w:val="245"/>
          <w:jc w:val="center"/>
        </w:trPr>
        <w:tc>
          <w:tcPr>
            <w:tcW w:w="704" w:type="dxa"/>
            <w:vMerge w:val="restart"/>
          </w:tcPr>
          <w:p w14:paraId="1C81E18A" w14:textId="77777777" w:rsidR="006C35F9" w:rsidRPr="00733860" w:rsidRDefault="006C35F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6C35F9" w:rsidRPr="00DA775D" w:rsidRDefault="006C35F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6C35F9" w:rsidRPr="00DA775D" w:rsidRDefault="006C35F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6C35F9" w:rsidRPr="00DA775D" w:rsidRDefault="006C35F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8F39EB" w:rsidRPr="009509E5" w14:paraId="12FAF653" w14:textId="77777777" w:rsidTr="008F39EB">
        <w:trPr>
          <w:trHeight w:val="145"/>
          <w:jc w:val="center"/>
        </w:trPr>
        <w:tc>
          <w:tcPr>
            <w:tcW w:w="704" w:type="dxa"/>
            <w:vMerge/>
          </w:tcPr>
          <w:p w14:paraId="0CE99FDF" w14:textId="77777777" w:rsidR="008F39EB" w:rsidRPr="00733860" w:rsidRDefault="008F39EB" w:rsidP="00B511A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8F39EB" w:rsidRPr="00DA775D" w:rsidRDefault="008F39EB" w:rsidP="00B511A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sdt>
            <w:sdtPr>
              <w:rPr>
                <w:rFonts w:ascii="Arial" w:hAnsi="Arial" w:cs="Arial"/>
                <w:sz w:val="20"/>
                <w:szCs w:val="20"/>
              </w:rPr>
              <w:id w:val="-2040039097"/>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mentioned in different deeds" w:value="Different boundaries mentioned in different deeds"/>
              </w:dropDownList>
            </w:sdtPr>
            <w:sdtEndPr/>
            <w:sdtContent>
              <w:p w14:paraId="156F8431" w14:textId="1C40B20A" w:rsidR="008F39EB" w:rsidRPr="00DA775D" w:rsidRDefault="008F39EB" w:rsidP="008F39EB">
                <w:pPr>
                  <w:spacing w:line="276" w:lineRule="auto"/>
                  <w:jc w:val="center"/>
                  <w:rPr>
                    <w:rFonts w:ascii="Arial" w:hAnsi="Arial" w:cs="Arial"/>
                    <w:sz w:val="20"/>
                    <w:szCs w:val="20"/>
                  </w:rPr>
                </w:pPr>
                <w:r w:rsidRPr="003B05C6">
                  <w:rPr>
                    <w:rFonts w:ascii="Arial" w:hAnsi="Arial" w:cs="Arial"/>
                    <w:sz w:val="20"/>
                    <w:szCs w:val="20"/>
                  </w:rPr>
                  <w:t>Different boundaries mentioned in different deeds</w:t>
                </w:r>
              </w:p>
            </w:sdtContent>
          </w:sdt>
        </w:tc>
        <w:tc>
          <w:tcPr>
            <w:tcW w:w="3796" w:type="dxa"/>
            <w:gridSpan w:val="10"/>
          </w:tcPr>
          <w:p w14:paraId="722F130E" w14:textId="18C2D179" w:rsidR="008F39EB" w:rsidRPr="00E02081" w:rsidRDefault="008F39EB" w:rsidP="00B511AE">
            <w:pPr>
              <w:spacing w:line="276" w:lineRule="auto"/>
              <w:jc w:val="center"/>
              <w:rPr>
                <w:rFonts w:ascii="Arial" w:hAnsi="Arial" w:cs="Arial"/>
                <w:sz w:val="20"/>
                <w:szCs w:val="20"/>
              </w:rPr>
            </w:pPr>
            <w:r w:rsidRPr="00E02081">
              <w:rPr>
                <w:rFonts w:ascii="Arial" w:hAnsi="Arial" w:cs="Arial"/>
                <w:sz w:val="20"/>
                <w:szCs w:val="20"/>
              </w:rPr>
              <w:t>MIDC Internal Road</w:t>
            </w:r>
          </w:p>
        </w:tc>
      </w:tr>
      <w:tr w:rsidR="008F39EB" w:rsidRPr="009509E5" w14:paraId="30615D91" w14:textId="77777777" w:rsidTr="007608BC">
        <w:trPr>
          <w:trHeight w:val="183"/>
          <w:jc w:val="center"/>
        </w:trPr>
        <w:tc>
          <w:tcPr>
            <w:tcW w:w="704" w:type="dxa"/>
            <w:vMerge/>
          </w:tcPr>
          <w:p w14:paraId="40C899E8" w14:textId="77777777" w:rsidR="008F39EB" w:rsidRPr="00733860" w:rsidRDefault="008F39EB" w:rsidP="00B511A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F39EB" w:rsidRPr="00DA775D" w:rsidRDefault="008F39EB" w:rsidP="00B511A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93EBEE4" w:rsidR="008F39EB" w:rsidRPr="00DA775D" w:rsidRDefault="008F39EB" w:rsidP="00B511AE">
            <w:pPr>
              <w:spacing w:line="276" w:lineRule="auto"/>
              <w:jc w:val="center"/>
              <w:rPr>
                <w:rFonts w:ascii="Arial" w:hAnsi="Arial" w:cs="Arial"/>
                <w:sz w:val="20"/>
                <w:szCs w:val="20"/>
              </w:rPr>
            </w:pPr>
          </w:p>
        </w:tc>
        <w:tc>
          <w:tcPr>
            <w:tcW w:w="3796" w:type="dxa"/>
            <w:gridSpan w:val="10"/>
          </w:tcPr>
          <w:p w14:paraId="4FA60D84" w14:textId="5680AF9F" w:rsidR="008F39EB" w:rsidRPr="00E02081" w:rsidRDefault="008F39EB" w:rsidP="00B511AE">
            <w:pPr>
              <w:spacing w:line="276" w:lineRule="auto"/>
              <w:jc w:val="center"/>
              <w:rPr>
                <w:rFonts w:ascii="Arial" w:hAnsi="Arial" w:cs="Arial"/>
                <w:sz w:val="20"/>
                <w:szCs w:val="20"/>
              </w:rPr>
            </w:pPr>
            <w:r w:rsidRPr="00E02081">
              <w:rPr>
                <w:rFonts w:ascii="Arial" w:hAnsi="Arial" w:cs="Arial"/>
                <w:sz w:val="20"/>
                <w:szCs w:val="20"/>
              </w:rPr>
              <w:t>Vacant Land</w:t>
            </w:r>
          </w:p>
        </w:tc>
      </w:tr>
      <w:tr w:rsidR="008F39EB" w:rsidRPr="009509E5" w14:paraId="5DEBC27A" w14:textId="77777777" w:rsidTr="007608BC">
        <w:trPr>
          <w:trHeight w:val="199"/>
          <w:jc w:val="center"/>
        </w:trPr>
        <w:tc>
          <w:tcPr>
            <w:tcW w:w="704" w:type="dxa"/>
            <w:vMerge/>
          </w:tcPr>
          <w:p w14:paraId="224F4AA3" w14:textId="77777777" w:rsidR="008F39EB" w:rsidRPr="00733860" w:rsidRDefault="008F39EB" w:rsidP="00B511A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F39EB" w:rsidRPr="00DA775D" w:rsidRDefault="008F39EB" w:rsidP="00B511A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2DD4991B" w:rsidR="008F39EB" w:rsidRPr="00DA775D" w:rsidRDefault="008F39EB" w:rsidP="00B511AE">
            <w:pPr>
              <w:spacing w:line="276" w:lineRule="auto"/>
              <w:jc w:val="center"/>
              <w:rPr>
                <w:rFonts w:ascii="Arial" w:hAnsi="Arial" w:cs="Arial"/>
                <w:sz w:val="20"/>
                <w:szCs w:val="20"/>
              </w:rPr>
            </w:pPr>
          </w:p>
        </w:tc>
        <w:tc>
          <w:tcPr>
            <w:tcW w:w="3796" w:type="dxa"/>
            <w:gridSpan w:val="10"/>
          </w:tcPr>
          <w:p w14:paraId="07763C16" w14:textId="663327AF" w:rsidR="008F39EB" w:rsidRPr="00E02081" w:rsidRDefault="008F39EB" w:rsidP="00B511AE">
            <w:pPr>
              <w:spacing w:line="276" w:lineRule="auto"/>
              <w:jc w:val="center"/>
              <w:rPr>
                <w:rFonts w:ascii="Arial" w:hAnsi="Arial" w:cs="Arial"/>
                <w:sz w:val="20"/>
                <w:szCs w:val="20"/>
              </w:rPr>
            </w:pPr>
            <w:r w:rsidRPr="00E02081">
              <w:rPr>
                <w:rFonts w:ascii="Arial" w:hAnsi="Arial" w:cs="Arial"/>
                <w:sz w:val="20"/>
                <w:szCs w:val="20"/>
              </w:rPr>
              <w:t>Vacant Land</w:t>
            </w:r>
          </w:p>
        </w:tc>
      </w:tr>
      <w:tr w:rsidR="008F39EB" w:rsidRPr="009509E5" w14:paraId="4DB41653" w14:textId="77777777" w:rsidTr="007608BC">
        <w:trPr>
          <w:trHeight w:val="145"/>
          <w:jc w:val="center"/>
        </w:trPr>
        <w:tc>
          <w:tcPr>
            <w:tcW w:w="704" w:type="dxa"/>
            <w:vMerge/>
          </w:tcPr>
          <w:p w14:paraId="38909BC9" w14:textId="77777777" w:rsidR="008F39EB" w:rsidRPr="00733860" w:rsidRDefault="008F39EB" w:rsidP="00B511A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F39EB" w:rsidRPr="00DA775D" w:rsidRDefault="008F39EB" w:rsidP="00B511A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5BFE5F86" w:rsidR="008F39EB" w:rsidRPr="00DA775D" w:rsidRDefault="008F39EB" w:rsidP="00B511AE">
            <w:pPr>
              <w:spacing w:line="276" w:lineRule="auto"/>
              <w:jc w:val="center"/>
              <w:rPr>
                <w:rFonts w:ascii="Arial" w:hAnsi="Arial" w:cs="Arial"/>
                <w:sz w:val="20"/>
                <w:szCs w:val="20"/>
              </w:rPr>
            </w:pPr>
          </w:p>
        </w:tc>
        <w:tc>
          <w:tcPr>
            <w:tcW w:w="3796" w:type="dxa"/>
            <w:gridSpan w:val="10"/>
          </w:tcPr>
          <w:p w14:paraId="7C4DBF62" w14:textId="53865989" w:rsidR="008F39EB" w:rsidRPr="00E02081" w:rsidRDefault="008F39EB" w:rsidP="00B511AE">
            <w:pPr>
              <w:spacing w:line="276" w:lineRule="auto"/>
              <w:jc w:val="center"/>
              <w:rPr>
                <w:rFonts w:ascii="Arial" w:hAnsi="Arial" w:cs="Arial"/>
                <w:sz w:val="20"/>
                <w:szCs w:val="20"/>
              </w:rPr>
            </w:pPr>
            <w:r w:rsidRPr="00E02081">
              <w:rPr>
                <w:rFonts w:ascii="Arial" w:hAnsi="Arial" w:cs="Arial"/>
                <w:sz w:val="20"/>
                <w:szCs w:val="20"/>
              </w:rPr>
              <w:t>Sai Wardha Power Plant</w:t>
            </w:r>
          </w:p>
        </w:tc>
      </w:tr>
      <w:tr w:rsidR="006C35F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6C35F9" w:rsidRPr="00DA775D" w:rsidRDefault="006C35F9"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6C35F9" w:rsidRPr="00DA775D" w:rsidRDefault="006C35F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6C35F9" w:rsidRPr="009509E5" w14:paraId="46F9B210" w14:textId="77777777" w:rsidTr="007608BC">
        <w:trPr>
          <w:trHeight w:val="51"/>
          <w:jc w:val="center"/>
        </w:trPr>
        <w:tc>
          <w:tcPr>
            <w:tcW w:w="704" w:type="dxa"/>
            <w:vMerge w:val="restart"/>
          </w:tcPr>
          <w:p w14:paraId="78EC9D0E" w14:textId="77777777" w:rsidR="006C35F9" w:rsidRPr="00DA775D" w:rsidRDefault="006C35F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3115765A" w:rsidR="006C35F9" w:rsidRPr="00DA775D" w:rsidRDefault="001E75A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511AE">
                  <w:rPr>
                    <w:rFonts w:ascii="Arial" w:hAnsi="Arial" w:cs="Arial"/>
                    <w:sz w:val="20"/>
                    <w:szCs w:val="20"/>
                    <w:lang w:eastAsia="en-IN"/>
                  </w:rPr>
                  <w:t>Industrial</w:t>
                </w:r>
              </w:sdtContent>
            </w:sdt>
          </w:p>
        </w:tc>
      </w:tr>
      <w:tr w:rsidR="006C35F9" w:rsidRPr="009509E5" w14:paraId="13D87853" w14:textId="77777777" w:rsidTr="007608BC">
        <w:trPr>
          <w:trHeight w:val="51"/>
          <w:jc w:val="center"/>
        </w:trPr>
        <w:tc>
          <w:tcPr>
            <w:tcW w:w="704" w:type="dxa"/>
            <w:vMerge/>
          </w:tcPr>
          <w:p w14:paraId="7430FD21" w14:textId="77777777" w:rsidR="006C35F9" w:rsidRPr="00DA775D" w:rsidRDefault="006C35F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62972FE5" w:rsidR="006C35F9" w:rsidRPr="00DA775D" w:rsidRDefault="00B511AE" w:rsidP="00315368">
            <w:pPr>
              <w:spacing w:line="276" w:lineRule="auto"/>
              <w:rPr>
                <w:rFonts w:ascii="Arial" w:hAnsi="Arial" w:cs="Arial"/>
                <w:sz w:val="20"/>
                <w:szCs w:val="20"/>
              </w:rPr>
            </w:pPr>
            <w:r>
              <w:rPr>
                <w:rFonts w:ascii="Arial" w:hAnsi="Arial" w:cs="Arial"/>
                <w:sz w:val="20"/>
                <w:szCs w:val="20"/>
              </w:rPr>
              <w:t xml:space="preserve">Not required, </w:t>
            </w:r>
            <w:proofErr w:type="gramStart"/>
            <w:r>
              <w:rPr>
                <w:rFonts w:ascii="Arial" w:hAnsi="Arial" w:cs="Arial"/>
                <w:sz w:val="20"/>
                <w:szCs w:val="20"/>
              </w:rPr>
              <w:t>Since,</w:t>
            </w:r>
            <w:proofErr w:type="gramEnd"/>
            <w:r>
              <w:rPr>
                <w:rFonts w:ascii="Arial" w:hAnsi="Arial" w:cs="Arial"/>
                <w:sz w:val="20"/>
                <w:szCs w:val="20"/>
              </w:rPr>
              <w:t xml:space="preserve"> the industry is located in notified industrial area.</w:t>
            </w:r>
          </w:p>
        </w:tc>
      </w:tr>
      <w:tr w:rsidR="006C35F9" w:rsidRPr="009509E5" w14:paraId="594606EC" w14:textId="77777777" w:rsidTr="007608BC">
        <w:trPr>
          <w:trHeight w:val="51"/>
          <w:jc w:val="center"/>
        </w:trPr>
        <w:tc>
          <w:tcPr>
            <w:tcW w:w="704" w:type="dxa"/>
            <w:vMerge/>
          </w:tcPr>
          <w:p w14:paraId="728CD0C1" w14:textId="77777777" w:rsidR="006C35F9" w:rsidRPr="00DA775D" w:rsidRDefault="006C35F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1B8EEA8" w:rsidR="006C35F9" w:rsidRPr="00DA775D" w:rsidRDefault="001E75A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A4993E66586426C8CB7506E6A5ED107"/>
                </w:placeholder>
              </w:sdtPr>
              <w:sdtEndPr/>
              <w:sdtContent>
                <w:r w:rsidR="006C35F9" w:rsidRPr="00DA775D">
                  <w:rPr>
                    <w:rFonts w:ascii="Arial" w:hAnsi="Arial" w:cs="Arial"/>
                    <w:sz w:val="20"/>
                    <w:szCs w:val="20"/>
                  </w:rPr>
                  <w:t>Used for</w:t>
                </w:r>
              </w:sdtContent>
            </w:sdt>
            <w:r w:rsidR="006C35F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209AF">
                  <w:rPr>
                    <w:rFonts w:ascii="Arial" w:hAnsi="Arial" w:cs="Arial"/>
                    <w:sz w:val="20"/>
                    <w:szCs w:val="20"/>
                    <w:lang w:eastAsia="en-IN"/>
                  </w:rPr>
                  <w:t>Industrial purpose</w:t>
                </w:r>
              </w:sdtContent>
            </w:sdt>
          </w:p>
        </w:tc>
      </w:tr>
      <w:tr w:rsidR="006C35F9" w:rsidRPr="009509E5" w14:paraId="7626BD00" w14:textId="77777777" w:rsidTr="007608BC">
        <w:trPr>
          <w:trHeight w:val="51"/>
          <w:jc w:val="center"/>
        </w:trPr>
        <w:tc>
          <w:tcPr>
            <w:tcW w:w="704" w:type="dxa"/>
            <w:vMerge/>
          </w:tcPr>
          <w:p w14:paraId="6E848232"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7237AFB1" w:rsidR="006C35F9" w:rsidRPr="00DA775D" w:rsidRDefault="001E75A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C35F9" w:rsidRPr="00DA775D">
                  <w:rPr>
                    <w:rFonts w:ascii="Arial" w:hAnsi="Arial" w:cs="Arial"/>
                    <w:sz w:val="20"/>
                    <w:szCs w:val="20"/>
                  </w:rPr>
                  <w:t>Yes</w:t>
                </w:r>
              </w:sdtContent>
            </w:sdt>
            <w:r w:rsidR="006C35F9" w:rsidRPr="00DA775D">
              <w:rPr>
                <w:rFonts w:ascii="Arial" w:hAnsi="Arial" w:cs="Arial"/>
                <w:sz w:val="20"/>
                <w:szCs w:val="20"/>
              </w:rPr>
              <w:t xml:space="preserve">, </w:t>
            </w:r>
            <w:r w:rsidR="005209AF">
              <w:rPr>
                <w:rFonts w:ascii="Arial" w:hAnsi="Arial" w:cs="Arial"/>
                <w:sz w:val="20"/>
                <w:szCs w:val="20"/>
              </w:rPr>
              <w:t xml:space="preserve">being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5209AF">
                  <w:rPr>
                    <w:rFonts w:ascii="Arial" w:hAnsi="Arial" w:cs="Arial"/>
                    <w:sz w:val="20"/>
                    <w:szCs w:val="20"/>
                  </w:rPr>
                  <w:t>used as Industrial as per zoning</w:t>
                </w:r>
              </w:sdtContent>
            </w:sdt>
          </w:p>
        </w:tc>
      </w:tr>
      <w:tr w:rsidR="006C35F9" w:rsidRPr="009509E5" w14:paraId="7F36933D" w14:textId="77777777" w:rsidTr="007608BC">
        <w:trPr>
          <w:trHeight w:val="51"/>
          <w:jc w:val="center"/>
        </w:trPr>
        <w:tc>
          <w:tcPr>
            <w:tcW w:w="704" w:type="dxa"/>
            <w:vMerge/>
          </w:tcPr>
          <w:p w14:paraId="472D9F89"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2ED897CE" w:rsidR="006C35F9" w:rsidRPr="00DA775D" w:rsidRDefault="001E75A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209AF">
                  <w:rPr>
                    <w:rFonts w:ascii="Arial" w:hAnsi="Arial" w:cs="Arial"/>
                    <w:sz w:val="20"/>
                    <w:szCs w:val="20"/>
                  </w:rPr>
                  <w:t>No</w:t>
                </w:r>
              </w:sdtContent>
            </w:sdt>
          </w:p>
        </w:tc>
      </w:tr>
      <w:tr w:rsidR="006C35F9" w:rsidRPr="009509E5" w14:paraId="592C57C5" w14:textId="77777777" w:rsidTr="007608BC">
        <w:trPr>
          <w:trHeight w:val="51"/>
          <w:jc w:val="center"/>
        </w:trPr>
        <w:tc>
          <w:tcPr>
            <w:tcW w:w="704" w:type="dxa"/>
            <w:vMerge/>
          </w:tcPr>
          <w:p w14:paraId="6BBB77F4"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6C35F9" w:rsidRPr="00DA775D" w:rsidRDefault="006C35F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17B3B422" w:rsidR="006C35F9" w:rsidRPr="00DA775D" w:rsidRDefault="00B511A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6C35F9" w:rsidRPr="009509E5" w14:paraId="7804044C" w14:textId="77777777" w:rsidTr="007608BC">
        <w:trPr>
          <w:trHeight w:val="51"/>
          <w:jc w:val="center"/>
        </w:trPr>
        <w:tc>
          <w:tcPr>
            <w:tcW w:w="704" w:type="dxa"/>
            <w:vMerge w:val="restart"/>
          </w:tcPr>
          <w:p w14:paraId="153005F3"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6C35F9" w:rsidRPr="00DA775D" w:rsidRDefault="006C35F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6C35F9" w:rsidRPr="00DA775D" w:rsidRDefault="006C35F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209AF" w:rsidRPr="009509E5" w14:paraId="598D19C4" w14:textId="77777777" w:rsidTr="007608BC">
        <w:trPr>
          <w:trHeight w:val="51"/>
          <w:jc w:val="center"/>
        </w:trPr>
        <w:tc>
          <w:tcPr>
            <w:tcW w:w="704" w:type="dxa"/>
            <w:vMerge/>
            <w:vAlign w:val="center"/>
          </w:tcPr>
          <w:p w14:paraId="4D25D0EB" w14:textId="77777777" w:rsidR="005209AF" w:rsidRPr="00DA775D" w:rsidRDefault="005209AF" w:rsidP="005209A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5C161E86"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c>
          <w:tcPr>
            <w:tcW w:w="2780" w:type="dxa"/>
            <w:gridSpan w:val="5"/>
          </w:tcPr>
          <w:p w14:paraId="47CE89E6" w14:textId="00570E9E"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r>
      <w:tr w:rsidR="005209AF" w:rsidRPr="009509E5" w14:paraId="790B9F4C" w14:textId="77777777" w:rsidTr="007608BC">
        <w:trPr>
          <w:trHeight w:val="51"/>
          <w:jc w:val="center"/>
        </w:trPr>
        <w:tc>
          <w:tcPr>
            <w:tcW w:w="704" w:type="dxa"/>
            <w:vMerge/>
            <w:vAlign w:val="center"/>
          </w:tcPr>
          <w:p w14:paraId="15224C8C" w14:textId="77777777" w:rsidR="005209AF" w:rsidRPr="00DA775D" w:rsidRDefault="005209AF" w:rsidP="005209A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579DD1E6"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c>
          <w:tcPr>
            <w:tcW w:w="2780" w:type="dxa"/>
            <w:gridSpan w:val="5"/>
          </w:tcPr>
          <w:p w14:paraId="21EC15C3" w14:textId="26D880B1"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r>
      <w:tr w:rsidR="005209AF" w:rsidRPr="009509E5" w14:paraId="6D5A9EF1" w14:textId="77777777" w:rsidTr="007608BC">
        <w:trPr>
          <w:trHeight w:val="51"/>
          <w:jc w:val="center"/>
        </w:trPr>
        <w:tc>
          <w:tcPr>
            <w:tcW w:w="704" w:type="dxa"/>
            <w:vMerge/>
            <w:vAlign w:val="center"/>
          </w:tcPr>
          <w:p w14:paraId="4DEB0F0F" w14:textId="77777777" w:rsidR="005209AF" w:rsidRPr="00DA775D" w:rsidRDefault="005209AF" w:rsidP="005209A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5C8A3F84"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c>
          <w:tcPr>
            <w:tcW w:w="2780" w:type="dxa"/>
            <w:gridSpan w:val="5"/>
          </w:tcPr>
          <w:p w14:paraId="1695012B" w14:textId="5ACDD01B"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r>
      <w:tr w:rsidR="005209AF" w:rsidRPr="009509E5" w14:paraId="3CC5B155" w14:textId="77777777" w:rsidTr="007608BC">
        <w:trPr>
          <w:trHeight w:val="51"/>
          <w:jc w:val="center"/>
        </w:trPr>
        <w:tc>
          <w:tcPr>
            <w:tcW w:w="704" w:type="dxa"/>
            <w:vMerge/>
            <w:vAlign w:val="center"/>
          </w:tcPr>
          <w:p w14:paraId="489078F7" w14:textId="77777777" w:rsidR="005209AF" w:rsidRPr="00DA775D" w:rsidRDefault="005209AF" w:rsidP="005209A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3EB3986C"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c>
          <w:tcPr>
            <w:tcW w:w="2780" w:type="dxa"/>
            <w:gridSpan w:val="5"/>
          </w:tcPr>
          <w:p w14:paraId="5F5AE30F" w14:textId="24B580D0"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r>
      <w:tr w:rsidR="005209AF" w:rsidRPr="009509E5" w14:paraId="4AB10333" w14:textId="77777777" w:rsidTr="007608BC">
        <w:trPr>
          <w:trHeight w:val="51"/>
          <w:jc w:val="center"/>
        </w:trPr>
        <w:tc>
          <w:tcPr>
            <w:tcW w:w="704" w:type="dxa"/>
            <w:vMerge/>
            <w:vAlign w:val="center"/>
          </w:tcPr>
          <w:p w14:paraId="0730DF87" w14:textId="77777777" w:rsidR="005209AF" w:rsidRPr="00DA775D" w:rsidRDefault="005209AF" w:rsidP="005209A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209AF" w:rsidRPr="00DA775D" w:rsidRDefault="005209AF" w:rsidP="005209A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0AEB4F8A"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c>
          <w:tcPr>
            <w:tcW w:w="2780" w:type="dxa"/>
            <w:gridSpan w:val="5"/>
          </w:tcPr>
          <w:p w14:paraId="43FFE2EA" w14:textId="621B7FB5" w:rsidR="005209AF" w:rsidRPr="00C10361" w:rsidRDefault="005209AF" w:rsidP="005209AF">
            <w:pPr>
              <w:spacing w:line="276" w:lineRule="auto"/>
              <w:jc w:val="center"/>
              <w:rPr>
                <w:rFonts w:ascii="Arial" w:hAnsi="Arial" w:cs="Arial"/>
                <w:sz w:val="20"/>
                <w:szCs w:val="20"/>
              </w:rPr>
            </w:pPr>
            <w:r w:rsidRPr="00C10361">
              <w:rPr>
                <w:rFonts w:ascii="Arial" w:hAnsi="Arial" w:cs="Arial"/>
                <w:sz w:val="20"/>
                <w:szCs w:val="20"/>
              </w:rPr>
              <w:t>---</w:t>
            </w:r>
          </w:p>
        </w:tc>
      </w:tr>
      <w:tr w:rsidR="006C35F9" w:rsidRPr="009509E5" w14:paraId="2E810E09" w14:textId="77777777" w:rsidTr="007608BC">
        <w:trPr>
          <w:trHeight w:val="42"/>
          <w:jc w:val="center"/>
        </w:trPr>
        <w:tc>
          <w:tcPr>
            <w:tcW w:w="704" w:type="dxa"/>
          </w:tcPr>
          <w:p w14:paraId="03D48D5A" w14:textId="77777777" w:rsidR="006C35F9" w:rsidRPr="00DA775D" w:rsidRDefault="006C35F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6C35F9" w:rsidRPr="00DA775D" w:rsidRDefault="006C35F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7"/>
          </w:tcPr>
          <w:p w14:paraId="79B7F760" w14:textId="5C438E38" w:rsidR="006C35F9" w:rsidRPr="00200935" w:rsidRDefault="00227F2E" w:rsidP="00315368">
            <w:pPr>
              <w:tabs>
                <w:tab w:val="left" w:pos="3469"/>
              </w:tabs>
              <w:spacing w:line="276" w:lineRule="auto"/>
              <w:jc w:val="center"/>
              <w:rPr>
                <w:rFonts w:ascii="Arial" w:hAnsi="Arial" w:cs="Arial"/>
                <w:sz w:val="20"/>
                <w:szCs w:val="20"/>
              </w:rPr>
            </w:pPr>
            <w:r w:rsidRPr="00200935">
              <w:rPr>
                <w:rFonts w:ascii="Arial" w:hAnsi="Arial" w:cs="Arial"/>
                <w:sz w:val="20"/>
                <w:szCs w:val="20"/>
                <w:lang w:val="en-IN" w:eastAsia="en-IN"/>
              </w:rPr>
              <w:t>---</w:t>
            </w: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 " w:value=" "/>
                </w:dropDownList>
              </w:sdtPr>
              <w:sdtEndPr/>
              <w:sdtContent>
                <w:r w:rsidRPr="00200935">
                  <w:rPr>
                    <w:rFonts w:ascii="Arial" w:hAnsi="Arial" w:cs="Arial"/>
                    <w:sz w:val="20"/>
                    <w:szCs w:val="20"/>
                    <w:lang w:val="en-IN" w:eastAsia="en-IN"/>
                  </w:rPr>
                  <w:t xml:space="preserve"> </w:t>
                </w:r>
              </w:sdtContent>
            </w:sdt>
          </w:p>
        </w:tc>
        <w:tc>
          <w:tcPr>
            <w:tcW w:w="2780" w:type="dxa"/>
            <w:gridSpan w:val="5"/>
          </w:tcPr>
          <w:p w14:paraId="219A10BE" w14:textId="0C128EBC" w:rsidR="006C35F9" w:rsidRPr="00200935" w:rsidRDefault="00227F2E" w:rsidP="00315368">
            <w:pPr>
              <w:tabs>
                <w:tab w:val="left" w:pos="3469"/>
              </w:tabs>
              <w:spacing w:line="276" w:lineRule="auto"/>
              <w:jc w:val="center"/>
              <w:rPr>
                <w:rFonts w:ascii="Arial" w:hAnsi="Arial" w:cs="Arial"/>
                <w:sz w:val="20"/>
                <w:szCs w:val="20"/>
              </w:rPr>
            </w:pPr>
            <w:r w:rsidRPr="00200935">
              <w:rPr>
                <w:rFonts w:ascii="Arial" w:hAnsi="Arial" w:cs="Arial"/>
                <w:sz w:val="20"/>
                <w:szCs w:val="20"/>
                <w:lang w:val="en-IN" w:eastAsia="en-IN"/>
              </w:rPr>
              <w:t>---</w:t>
            </w:r>
            <w:sdt>
              <w:sdtPr>
                <w:rPr>
                  <w:rFonts w:ascii="Arial" w:hAnsi="Arial" w:cs="Arial"/>
                  <w:sz w:val="20"/>
                  <w:szCs w:val="20"/>
                  <w:lang w:val="en-IN" w:eastAsia="en-IN"/>
                </w:rPr>
                <w:id w:val="-14109121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 " w:value=" "/>
                </w:dropDownList>
              </w:sdtPr>
              <w:sdtEndPr/>
              <w:sdtContent>
                <w:r w:rsidRPr="00200935">
                  <w:rPr>
                    <w:rFonts w:ascii="Arial" w:hAnsi="Arial" w:cs="Arial"/>
                    <w:sz w:val="20"/>
                    <w:szCs w:val="20"/>
                    <w:lang w:val="en-IN" w:eastAsia="en-IN"/>
                  </w:rPr>
                  <w:t xml:space="preserve"> </w:t>
                </w:r>
              </w:sdtContent>
            </w:sdt>
          </w:p>
        </w:tc>
      </w:tr>
      <w:tr w:rsidR="006C35F9" w:rsidRPr="009509E5" w14:paraId="5C3ECF8B" w14:textId="77777777" w:rsidTr="007608BC">
        <w:trPr>
          <w:trHeight w:val="42"/>
          <w:jc w:val="center"/>
        </w:trPr>
        <w:tc>
          <w:tcPr>
            <w:tcW w:w="704" w:type="dxa"/>
          </w:tcPr>
          <w:p w14:paraId="28042DE9"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18CF4027" w:rsidR="006C35F9" w:rsidRPr="00DA775D" w:rsidRDefault="006C35F9"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6C35F9" w:rsidRPr="009509E5" w14:paraId="0FA27D7D" w14:textId="77777777" w:rsidTr="007608BC">
        <w:trPr>
          <w:trHeight w:val="502"/>
          <w:jc w:val="center"/>
        </w:trPr>
        <w:tc>
          <w:tcPr>
            <w:tcW w:w="704" w:type="dxa"/>
          </w:tcPr>
          <w:p w14:paraId="70ACDF9C"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2D25971F" w:rsidR="006C35F9" w:rsidRPr="00DA775D" w:rsidRDefault="001E75A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511AE">
                  <w:rPr>
                    <w:rFonts w:ascii="Arial" w:hAnsi="Arial" w:cs="Arial"/>
                    <w:sz w:val="20"/>
                    <w:szCs w:val="20"/>
                  </w:rPr>
                  <w:t>Lease hold, have to take NOC in order to transfer</w:t>
                </w:r>
              </w:sdtContent>
            </w:sdt>
          </w:p>
        </w:tc>
      </w:tr>
      <w:tr w:rsidR="006C35F9" w:rsidRPr="009509E5" w14:paraId="6CA5ED22" w14:textId="77777777" w:rsidTr="007608BC">
        <w:trPr>
          <w:trHeight w:val="42"/>
          <w:jc w:val="center"/>
        </w:trPr>
        <w:tc>
          <w:tcPr>
            <w:tcW w:w="704" w:type="dxa"/>
            <w:vMerge w:val="restart"/>
          </w:tcPr>
          <w:p w14:paraId="67B4F04F"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6C35F9" w:rsidRPr="00DA775D" w:rsidRDefault="006C35F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86CB3C7" w:rsidR="006C35F9" w:rsidRPr="00DA775D" w:rsidRDefault="001E75A6" w:rsidP="00315368">
            <w:pPr>
              <w:rPr>
                <w:rFonts w:ascii="Arial" w:hAnsi="Arial" w:cs="Arial"/>
                <w:sz w:val="20"/>
                <w:szCs w:val="20"/>
              </w:rPr>
            </w:pPr>
            <w:sdt>
              <w:sdtPr>
                <w:rPr>
                  <w:rFonts w:ascii="Arial" w:hAnsi="Arial" w:cs="Arial"/>
                  <w:sz w:val="20"/>
                  <w:szCs w:val="20"/>
                </w:rPr>
                <w:id w:val="1503478521"/>
                <w:placeholder>
                  <w:docPart w:val="6176D7CAEFAF4C40A3A81985D93410EC"/>
                </w:placeholder>
              </w:sdtPr>
              <w:sdtEndPr/>
              <w:sdtContent>
                <w:r w:rsidR="00B511AE">
                  <w:rPr>
                    <w:rFonts w:ascii="Arial" w:hAnsi="Arial" w:cs="Arial"/>
                    <w:sz w:val="20"/>
                    <w:szCs w:val="20"/>
                  </w:rPr>
                  <w:t>MIDC</w:t>
                </w:r>
              </w:sdtContent>
            </w:sdt>
            <w:r w:rsidR="006C35F9" w:rsidRPr="00DA775D">
              <w:rPr>
                <w:rFonts w:ascii="Arial" w:hAnsi="Arial" w:cs="Arial"/>
                <w:sz w:val="20"/>
                <w:szCs w:val="20"/>
              </w:rPr>
              <w:t xml:space="preserve"> </w:t>
            </w:r>
            <w:sdt>
              <w:sdtPr>
                <w:rPr>
                  <w:rFonts w:ascii="Arial" w:hAnsi="Arial" w:cs="Arial"/>
                  <w:sz w:val="20"/>
                  <w:szCs w:val="20"/>
                </w:rPr>
                <w:id w:val="1183551781"/>
                <w:placeholder>
                  <w:docPart w:val="A60142397AB04BFA84BACF12E55F3C9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C35F9" w:rsidRPr="00DA775D">
                  <w:rPr>
                    <w:rFonts w:ascii="Arial" w:hAnsi="Arial" w:cs="Arial"/>
                    <w:sz w:val="20"/>
                    <w:szCs w:val="20"/>
                  </w:rPr>
                  <w:t xml:space="preserve">     </w:t>
                </w:r>
              </w:sdtContent>
            </w:sdt>
          </w:p>
        </w:tc>
      </w:tr>
      <w:tr w:rsidR="006C35F9" w:rsidRPr="009509E5" w14:paraId="7B218ED9" w14:textId="77777777" w:rsidTr="007608BC">
        <w:trPr>
          <w:trHeight w:val="42"/>
          <w:jc w:val="center"/>
        </w:trPr>
        <w:tc>
          <w:tcPr>
            <w:tcW w:w="704" w:type="dxa"/>
            <w:vMerge/>
          </w:tcPr>
          <w:p w14:paraId="34872651" w14:textId="77777777" w:rsidR="006C35F9" w:rsidRPr="00DA775D" w:rsidRDefault="006C35F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6C35F9" w:rsidRPr="00DA775D" w:rsidRDefault="006C35F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6B128014" w:rsidR="006C35F9" w:rsidRPr="00DA775D" w:rsidRDefault="001E75A6"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rea under SEZ" w:value="Area under SEZ"/>
                  <w:listItem w:displayText="No Master Plan implemented here" w:value="No Master Plan implemented here"/>
                  <w:listItem w:displayText="No information available" w:value="No information available"/>
                </w:dropDownList>
              </w:sdtPr>
              <w:sdtEndPr/>
              <w:sdtContent>
                <w:r w:rsidR="00B511AE">
                  <w:rPr>
                    <w:rFonts w:ascii="Arial" w:hAnsi="Arial" w:cs="Arial"/>
                    <w:sz w:val="20"/>
                    <w:szCs w:val="20"/>
                  </w:rPr>
                  <w:t>No information available</w:t>
                </w:r>
              </w:sdtContent>
            </w:sdt>
            <w:r w:rsidR="006C35F9" w:rsidRPr="00DA775D">
              <w:rPr>
                <w:rFonts w:ascii="Arial" w:hAnsi="Arial" w:cs="Arial"/>
                <w:sz w:val="20"/>
                <w:szCs w:val="20"/>
              </w:rPr>
              <w:t xml:space="preserve"> </w:t>
            </w:r>
            <w:sdt>
              <w:sdtPr>
                <w:rPr>
                  <w:rFonts w:ascii="Arial" w:hAnsi="Arial" w:cs="Arial"/>
                  <w:sz w:val="20"/>
                  <w:szCs w:val="20"/>
                </w:rPr>
                <w:id w:val="1625269128"/>
                <w:placeholder>
                  <w:docPart w:val="4BD1B4582633419284AA164E21430D6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6C35F9" w:rsidRPr="00DA775D">
                  <w:rPr>
                    <w:rFonts w:ascii="Arial" w:hAnsi="Arial" w:cs="Arial"/>
                    <w:sz w:val="20"/>
                    <w:szCs w:val="20"/>
                  </w:rPr>
                  <w:t xml:space="preserve">     </w:t>
                </w:r>
              </w:sdtContent>
            </w:sdt>
          </w:p>
        </w:tc>
      </w:tr>
      <w:tr w:rsidR="006C35F9" w:rsidRPr="009509E5" w14:paraId="42C45186" w14:textId="77777777" w:rsidTr="007608BC">
        <w:trPr>
          <w:trHeight w:val="42"/>
          <w:jc w:val="center"/>
        </w:trPr>
        <w:tc>
          <w:tcPr>
            <w:tcW w:w="704" w:type="dxa"/>
            <w:vMerge/>
          </w:tcPr>
          <w:p w14:paraId="5172047B" w14:textId="77777777" w:rsidR="006C35F9" w:rsidRPr="00DA775D" w:rsidRDefault="006C35F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6C35F9" w:rsidRPr="00DA775D" w:rsidRDefault="006C35F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B616D1C" w:rsidR="006C35F9" w:rsidRPr="00DA775D" w:rsidRDefault="001E75A6" w:rsidP="00315368">
            <w:pPr>
              <w:rPr>
                <w:rFonts w:ascii="Arial" w:hAnsi="Arial" w:cs="Arial"/>
                <w:sz w:val="20"/>
                <w:szCs w:val="20"/>
              </w:rPr>
            </w:pPr>
            <w:sdt>
              <w:sdtPr>
                <w:rPr>
                  <w:rFonts w:ascii="Arial" w:hAnsi="Arial" w:cs="Arial"/>
                  <w:sz w:val="20"/>
                  <w:szCs w:val="20"/>
                </w:rPr>
                <w:id w:val="-1812781058"/>
                <w:placeholder>
                  <w:docPart w:val="A42FD2B08164431192F1E67AD7EBD850"/>
                </w:placeholder>
              </w:sdtPr>
              <w:sdtEndPr/>
              <w:sdtContent>
                <w:r w:rsidR="00806045">
                  <w:rPr>
                    <w:rFonts w:ascii="Arial" w:hAnsi="Arial" w:cs="Arial"/>
                    <w:sz w:val="20"/>
                    <w:szCs w:val="20"/>
                  </w:rPr>
                  <w:t>Gram Panchayat</w:t>
                </w:r>
              </w:sdtContent>
            </w:sdt>
            <w:r w:rsidR="006C35F9"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E60F86BE724B1E8CFE58816B185A24"/>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C35F9" w:rsidRPr="00DA775D">
                  <w:rPr>
                    <w:rFonts w:ascii="Arial" w:hAnsi="Arial" w:cs="Arial"/>
                    <w:sz w:val="20"/>
                    <w:szCs w:val="20"/>
                  </w:rPr>
                  <w:t xml:space="preserve">     </w:t>
                </w:r>
              </w:sdtContent>
            </w:sdt>
          </w:p>
        </w:tc>
      </w:tr>
      <w:tr w:rsidR="006C35F9" w:rsidRPr="009509E5" w14:paraId="68DF6619" w14:textId="77777777" w:rsidTr="007608BC">
        <w:trPr>
          <w:trHeight w:val="41"/>
          <w:jc w:val="center"/>
        </w:trPr>
        <w:tc>
          <w:tcPr>
            <w:tcW w:w="704" w:type="dxa"/>
          </w:tcPr>
          <w:p w14:paraId="00786663"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ram Panchayat" w:value="Gram Panchayat"/>
              <w:listItem w:displayText="MIDC" w:value="MIDC"/>
            </w:dropDownList>
          </w:sdtPr>
          <w:sdtEndPr/>
          <w:sdtContent>
            <w:tc>
              <w:tcPr>
                <w:tcW w:w="5304" w:type="dxa"/>
                <w:gridSpan w:val="12"/>
              </w:tcPr>
              <w:p w14:paraId="67029372" w14:textId="095355D5" w:rsidR="006C35F9" w:rsidRPr="00DA775D" w:rsidRDefault="00B511AE" w:rsidP="00315368">
                <w:pPr>
                  <w:tabs>
                    <w:tab w:val="left" w:pos="3469"/>
                  </w:tabs>
                  <w:spacing w:line="276" w:lineRule="auto"/>
                  <w:rPr>
                    <w:rFonts w:ascii="Arial" w:hAnsi="Arial" w:cs="Arial"/>
                    <w:sz w:val="20"/>
                    <w:szCs w:val="20"/>
                  </w:rPr>
                </w:pPr>
                <w:r>
                  <w:rPr>
                    <w:rFonts w:ascii="Arial" w:hAnsi="Arial" w:cs="Arial"/>
                    <w:sz w:val="20"/>
                    <w:szCs w:val="20"/>
                  </w:rPr>
                  <w:t>MIDC</w:t>
                </w:r>
              </w:p>
            </w:tc>
          </w:sdtContent>
        </w:sdt>
      </w:tr>
      <w:tr w:rsidR="006C35F9" w:rsidRPr="009509E5" w14:paraId="5685F768" w14:textId="77777777" w:rsidTr="007608BC">
        <w:trPr>
          <w:trHeight w:val="42"/>
          <w:jc w:val="center"/>
        </w:trPr>
        <w:tc>
          <w:tcPr>
            <w:tcW w:w="704" w:type="dxa"/>
          </w:tcPr>
          <w:p w14:paraId="5D5CC1F8"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139B26F1" w:rsidR="006C35F9" w:rsidRPr="00DA775D" w:rsidRDefault="009911CB"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6C35F9" w:rsidRPr="009509E5" w14:paraId="352A6BE1" w14:textId="77777777" w:rsidTr="007608BC">
        <w:trPr>
          <w:trHeight w:val="51"/>
          <w:jc w:val="center"/>
        </w:trPr>
        <w:tc>
          <w:tcPr>
            <w:tcW w:w="704" w:type="dxa"/>
          </w:tcPr>
          <w:p w14:paraId="6C713D93"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06804C45" w:rsidR="006C35F9" w:rsidRPr="00DA775D" w:rsidRDefault="001E75A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911CB">
                  <w:rPr>
                    <w:rFonts w:ascii="Arial" w:hAnsi="Arial" w:cs="Arial"/>
                    <w:sz w:val="20"/>
                    <w:szCs w:val="20"/>
                  </w:rPr>
                  <w:t>Notified Industrial area so all adjacent land use is Industrial</w:t>
                </w:r>
              </w:sdtContent>
            </w:sdt>
          </w:p>
        </w:tc>
      </w:tr>
      <w:tr w:rsidR="006C35F9" w:rsidRPr="009509E5" w14:paraId="68C3E5E6" w14:textId="77777777" w:rsidTr="007608BC">
        <w:trPr>
          <w:trHeight w:val="42"/>
          <w:jc w:val="center"/>
        </w:trPr>
        <w:tc>
          <w:tcPr>
            <w:tcW w:w="704" w:type="dxa"/>
          </w:tcPr>
          <w:p w14:paraId="377955C1" w14:textId="77777777" w:rsidR="006C35F9" w:rsidRPr="00DA775D" w:rsidRDefault="006C35F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EA86CDE" w:rsidR="006C35F9" w:rsidRPr="00DA775D" w:rsidRDefault="00806045" w:rsidP="00315368">
            <w:pPr>
              <w:spacing w:line="276" w:lineRule="auto"/>
              <w:rPr>
                <w:rFonts w:ascii="Arial" w:hAnsi="Arial" w:cs="Arial"/>
                <w:sz w:val="20"/>
                <w:szCs w:val="20"/>
              </w:rPr>
            </w:pPr>
            <w:r>
              <w:rPr>
                <w:rFonts w:ascii="Arial" w:hAnsi="Arial" w:cs="Arial"/>
                <w:sz w:val="20"/>
                <w:szCs w:val="20"/>
              </w:rPr>
              <w:t>No</w:t>
            </w:r>
          </w:p>
        </w:tc>
      </w:tr>
      <w:tr w:rsidR="006C35F9" w:rsidRPr="009509E5" w14:paraId="45F215E1" w14:textId="77777777" w:rsidTr="007608BC">
        <w:trPr>
          <w:trHeight w:val="42"/>
          <w:jc w:val="center"/>
        </w:trPr>
        <w:tc>
          <w:tcPr>
            <w:tcW w:w="704" w:type="dxa"/>
          </w:tcPr>
          <w:p w14:paraId="3E57956D" w14:textId="77777777" w:rsidR="006C35F9" w:rsidRPr="00DA775D" w:rsidRDefault="006C35F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10068F68" w14:textId="40C3060B" w:rsidR="006C35F9" w:rsidRPr="00DA775D" w:rsidRDefault="00806045" w:rsidP="00315368">
            <w:pPr>
              <w:spacing w:line="276" w:lineRule="auto"/>
              <w:rPr>
                <w:rFonts w:ascii="Arial" w:hAnsi="Arial" w:cs="Arial"/>
                <w:sz w:val="20"/>
                <w:szCs w:val="20"/>
              </w:rPr>
            </w:pPr>
            <w:r>
              <w:rPr>
                <w:rFonts w:ascii="Arial" w:hAnsi="Arial" w:cs="Arial"/>
                <w:sz w:val="20"/>
                <w:szCs w:val="20"/>
              </w:rPr>
              <w:t>No</w:t>
            </w:r>
          </w:p>
          <w:p w14:paraId="66B84313" w14:textId="77777777" w:rsidR="006C35F9" w:rsidRPr="00DA775D" w:rsidRDefault="006C35F9" w:rsidP="00315368">
            <w:pPr>
              <w:rPr>
                <w:rFonts w:ascii="Arial" w:hAnsi="Arial" w:cs="Arial"/>
                <w:sz w:val="20"/>
                <w:szCs w:val="20"/>
              </w:rPr>
            </w:pPr>
          </w:p>
        </w:tc>
      </w:tr>
      <w:tr w:rsidR="006C35F9" w:rsidRPr="009509E5" w14:paraId="3564DE77" w14:textId="77777777" w:rsidTr="007608BC">
        <w:trPr>
          <w:trHeight w:val="42"/>
          <w:jc w:val="center"/>
        </w:trPr>
        <w:tc>
          <w:tcPr>
            <w:tcW w:w="704" w:type="dxa"/>
            <w:vMerge w:val="restart"/>
          </w:tcPr>
          <w:p w14:paraId="733E3ABE" w14:textId="77777777" w:rsidR="006C35F9" w:rsidRPr="00DA775D" w:rsidRDefault="006C35F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6C35F9" w:rsidRPr="00DA775D" w:rsidRDefault="006C35F9" w:rsidP="00315368">
            <w:pPr>
              <w:rPr>
                <w:rFonts w:ascii="Arial" w:hAnsi="Arial" w:cs="Arial"/>
                <w:sz w:val="20"/>
                <w:szCs w:val="20"/>
              </w:rPr>
            </w:pPr>
            <w:r w:rsidRPr="00DA775D">
              <w:rPr>
                <w:rFonts w:ascii="Arial" w:hAnsi="Arial" w:cs="Arial"/>
                <w:sz w:val="20"/>
                <w:szCs w:val="20"/>
              </w:rPr>
              <w:t>---</w:t>
            </w:r>
          </w:p>
        </w:tc>
      </w:tr>
      <w:tr w:rsidR="006C35F9" w:rsidRPr="009509E5" w14:paraId="3BB8E312" w14:textId="77777777" w:rsidTr="007608BC">
        <w:trPr>
          <w:trHeight w:val="42"/>
          <w:jc w:val="center"/>
        </w:trPr>
        <w:tc>
          <w:tcPr>
            <w:tcW w:w="704" w:type="dxa"/>
            <w:vMerge/>
          </w:tcPr>
          <w:p w14:paraId="79B742A2" w14:textId="77777777" w:rsidR="006C35F9" w:rsidRPr="00DA775D" w:rsidRDefault="006C35F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6C35F9" w:rsidRPr="00DA775D" w:rsidRDefault="006C35F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w:t>
            </w:r>
          </w:p>
        </w:tc>
      </w:tr>
      <w:tr w:rsidR="006C35F9" w:rsidRPr="009509E5" w14:paraId="332A8ACD" w14:textId="77777777" w:rsidTr="007608BC">
        <w:trPr>
          <w:trHeight w:val="59"/>
          <w:jc w:val="center"/>
        </w:trPr>
        <w:tc>
          <w:tcPr>
            <w:tcW w:w="704" w:type="dxa"/>
            <w:vMerge/>
          </w:tcPr>
          <w:p w14:paraId="3EEC0B9F" w14:textId="77777777" w:rsidR="006C35F9" w:rsidRPr="00DA775D" w:rsidRDefault="006C35F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6E279DA6" w:rsidR="006C35F9" w:rsidRPr="00DA775D" w:rsidRDefault="006C35F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6C35F9" w:rsidRPr="00DA775D" w:rsidRDefault="001E75A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C35F9" w:rsidRPr="00DA775D">
                  <w:rPr>
                    <w:rFonts w:ascii="Arial" w:hAnsi="Arial" w:cs="Arial"/>
                    <w:sz w:val="20"/>
                    <w:szCs w:val="20"/>
                  </w:rPr>
                  <w:t>No (As per general information available)</w:t>
                </w:r>
              </w:sdtContent>
            </w:sdt>
            <w:r w:rsidR="006C35F9" w:rsidRPr="00DA775D">
              <w:rPr>
                <w:rFonts w:ascii="Arial" w:hAnsi="Arial" w:cs="Arial"/>
                <w:sz w:val="20"/>
                <w:szCs w:val="20"/>
              </w:rPr>
              <w:tab/>
            </w:r>
          </w:p>
        </w:tc>
      </w:tr>
      <w:tr w:rsidR="006C35F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6C35F9" w:rsidRPr="00DA775D" w:rsidRDefault="006C35F9"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6C35F9" w:rsidRPr="00DA775D" w:rsidRDefault="006C35F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91A82" w:rsidRPr="00814F27" w14:paraId="08BE7C18" w14:textId="77777777" w:rsidTr="001213BA">
        <w:trPr>
          <w:trHeight w:val="43"/>
          <w:jc w:val="center"/>
        </w:trPr>
        <w:tc>
          <w:tcPr>
            <w:tcW w:w="704" w:type="dxa"/>
          </w:tcPr>
          <w:p w14:paraId="008C89E4" w14:textId="77777777" w:rsidR="00291A82" w:rsidRPr="00DA775D" w:rsidRDefault="00291A8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91A82" w:rsidRPr="00DA775D" w:rsidRDefault="00291A8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44723BC4" w:rsidR="00291A82" w:rsidRPr="00291A82" w:rsidRDefault="001E75A6" w:rsidP="00291A82">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ultiple Sale Deeds &amp; Lease Deeds" w:value="Multiple Sale Deeds &amp; Lease Deeds"/>
                </w:dropDownList>
              </w:sdtPr>
              <w:sdtEndPr/>
              <w:sdtContent>
                <w:r w:rsidR="00291A82">
                  <w:rPr>
                    <w:rFonts w:ascii="Arial" w:hAnsi="Arial" w:cs="Arial"/>
                    <w:sz w:val="20"/>
                    <w:szCs w:val="20"/>
                    <w:lang w:val="en-IN" w:eastAsia="en-IN"/>
                  </w:rPr>
                  <w:t>Multiple Sale Deeds &amp; Lease Deeds</w:t>
                </w:r>
              </w:sdtContent>
            </w:sdt>
          </w:p>
        </w:tc>
      </w:tr>
      <w:tr w:rsidR="006C35F9" w:rsidRPr="009509E5" w14:paraId="3F200081" w14:textId="77777777" w:rsidTr="007608BC">
        <w:trPr>
          <w:trHeight w:val="43"/>
          <w:jc w:val="center"/>
        </w:trPr>
        <w:tc>
          <w:tcPr>
            <w:tcW w:w="704" w:type="dxa"/>
          </w:tcPr>
          <w:p w14:paraId="0EAB50C8"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6C35F9" w:rsidRPr="00DA775D" w:rsidRDefault="006C35F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A3F18DA"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M/s.</w:t>
            </w:r>
            <w:r w:rsidR="009911CB">
              <w:rPr>
                <w:rFonts w:ascii="Arial" w:hAnsi="Arial" w:cs="Arial"/>
                <w:sz w:val="20"/>
                <w:szCs w:val="20"/>
              </w:rPr>
              <w:t xml:space="preserve"> GMR </w:t>
            </w:r>
            <w:proofErr w:type="spellStart"/>
            <w:r w:rsidR="009911CB">
              <w:rPr>
                <w:rFonts w:ascii="Arial" w:hAnsi="Arial" w:cs="Arial"/>
                <w:sz w:val="20"/>
                <w:szCs w:val="20"/>
              </w:rPr>
              <w:t>Warora</w:t>
            </w:r>
            <w:proofErr w:type="spellEnd"/>
            <w:r w:rsidR="009911CB">
              <w:rPr>
                <w:rFonts w:ascii="Arial" w:hAnsi="Arial" w:cs="Arial"/>
                <w:sz w:val="20"/>
                <w:szCs w:val="20"/>
              </w:rPr>
              <w:t xml:space="preserve"> Energy</w:t>
            </w:r>
            <w:r w:rsidRPr="00DA775D">
              <w:rPr>
                <w:rFonts w:ascii="Arial" w:hAnsi="Arial" w:cs="Arial"/>
                <w:sz w:val="20"/>
                <w:szCs w:val="20"/>
              </w:rPr>
              <w:t xml:space="preserve"> Limited</w:t>
            </w:r>
          </w:p>
        </w:tc>
      </w:tr>
      <w:tr w:rsidR="006C35F9" w:rsidRPr="009509E5" w14:paraId="05724867" w14:textId="77777777" w:rsidTr="007608BC">
        <w:trPr>
          <w:trHeight w:val="43"/>
          <w:jc w:val="center"/>
        </w:trPr>
        <w:tc>
          <w:tcPr>
            <w:tcW w:w="704" w:type="dxa"/>
          </w:tcPr>
          <w:p w14:paraId="49C02410"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6D6B9B9A" w:rsidR="006C35F9" w:rsidRPr="00DA775D" w:rsidRDefault="001E75A6" w:rsidP="00315368">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hold" w:value="Freehold"/>
                  <w:listItem w:displayText="Right to use &amp; operate a Power Plant" w:value="Right to use &amp; operate a Power Plant"/>
                </w:dropDownList>
              </w:sdtPr>
              <w:sdtEndPr/>
              <w:sdtContent>
                <w:r w:rsidR="009911CB">
                  <w:rPr>
                    <w:rFonts w:ascii="Arial" w:hAnsi="Arial" w:cs="Arial"/>
                    <w:sz w:val="20"/>
                    <w:szCs w:val="20"/>
                  </w:rPr>
                  <w:t>Lease hold, have to take NOC in order to transfer</w:t>
                </w:r>
              </w:sdtContent>
            </w:sdt>
          </w:p>
        </w:tc>
      </w:tr>
      <w:tr w:rsidR="006C35F9" w:rsidRPr="009509E5" w14:paraId="470C7A76" w14:textId="77777777" w:rsidTr="007608BC">
        <w:trPr>
          <w:trHeight w:val="43"/>
          <w:jc w:val="center"/>
        </w:trPr>
        <w:tc>
          <w:tcPr>
            <w:tcW w:w="704" w:type="dxa"/>
          </w:tcPr>
          <w:p w14:paraId="0C504521"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C35F9" w:rsidRPr="009509E5" w14:paraId="32B84A51" w14:textId="77777777" w:rsidTr="007608BC">
        <w:trPr>
          <w:trHeight w:val="43"/>
          <w:jc w:val="center"/>
        </w:trPr>
        <w:tc>
          <w:tcPr>
            <w:tcW w:w="704" w:type="dxa"/>
          </w:tcPr>
          <w:p w14:paraId="44C2CF51"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7C34C82E" w:rsidR="006C35F9" w:rsidRPr="00DA775D" w:rsidRDefault="001E75A6" w:rsidP="00315368">
            <w:pPr>
              <w:spacing w:line="276" w:lineRule="auto"/>
              <w:jc w:val="both"/>
              <w:rPr>
                <w:rFonts w:ascii="Arial" w:hAnsi="Arial" w:cs="Arial"/>
                <w:sz w:val="20"/>
                <w:szCs w:val="20"/>
              </w:rPr>
            </w:pPr>
            <w:sdt>
              <w:sdtPr>
                <w:rPr>
                  <w:rFonts w:ascii="Arial" w:hAnsi="Arial" w:cs="Arial"/>
                  <w:sz w:val="20"/>
                  <w:szCs w:val="20"/>
                </w:rPr>
                <w:id w:val="243009463"/>
                <w:placeholder>
                  <w:docPart w:val="F902122F6FEF426D957BD0A642EEC6F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15D1E">
                  <w:rPr>
                    <w:rFonts w:ascii="Arial" w:hAnsi="Arial" w:cs="Arial"/>
                    <w:sz w:val="20"/>
                    <w:szCs w:val="20"/>
                  </w:rPr>
                  <w:t>No such information came in front of us and could not be found on public domain</w:t>
                </w:r>
              </w:sdtContent>
            </w:sdt>
          </w:p>
        </w:tc>
      </w:tr>
      <w:tr w:rsidR="006C35F9" w:rsidRPr="009509E5" w14:paraId="5E373BF7" w14:textId="77777777" w:rsidTr="007608BC">
        <w:trPr>
          <w:trHeight w:val="43"/>
          <w:jc w:val="center"/>
        </w:trPr>
        <w:tc>
          <w:tcPr>
            <w:tcW w:w="704" w:type="dxa"/>
          </w:tcPr>
          <w:p w14:paraId="6307DAD8"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DD56427" w:rsidR="006C35F9" w:rsidRPr="00DA775D" w:rsidRDefault="001E75A6" w:rsidP="00315368">
            <w:pPr>
              <w:spacing w:line="276" w:lineRule="auto"/>
              <w:jc w:val="both"/>
              <w:rPr>
                <w:rFonts w:ascii="Arial" w:hAnsi="Arial" w:cs="Arial"/>
                <w:sz w:val="20"/>
                <w:szCs w:val="20"/>
              </w:rPr>
            </w:pPr>
            <w:sdt>
              <w:sdtPr>
                <w:rPr>
                  <w:rFonts w:ascii="Arial" w:hAnsi="Arial" w:cs="Arial"/>
                  <w:sz w:val="20"/>
                  <w:szCs w:val="20"/>
                </w:rPr>
                <w:id w:val="-635187983"/>
                <w:placeholder>
                  <w:docPart w:val="FE7E7EE9173140C9A25276224DCE4C9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15D1E">
                  <w:rPr>
                    <w:rFonts w:ascii="Arial" w:hAnsi="Arial" w:cs="Arial"/>
                    <w:sz w:val="20"/>
                    <w:szCs w:val="20"/>
                  </w:rPr>
                  <w:t>No such information came in front of us and could not be found on public domain</w:t>
                </w:r>
              </w:sdtContent>
            </w:sdt>
          </w:p>
        </w:tc>
      </w:tr>
      <w:tr w:rsidR="006C35F9" w:rsidRPr="009509E5" w14:paraId="20DE9F86" w14:textId="77777777" w:rsidTr="007608BC">
        <w:trPr>
          <w:trHeight w:val="43"/>
          <w:jc w:val="center"/>
        </w:trPr>
        <w:tc>
          <w:tcPr>
            <w:tcW w:w="704" w:type="dxa"/>
          </w:tcPr>
          <w:p w14:paraId="08044E72"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 xml:space="preserve">Heritage </w:t>
            </w:r>
            <w:proofErr w:type="gramStart"/>
            <w:r w:rsidRPr="00DA775D">
              <w:rPr>
                <w:rFonts w:ascii="Arial" w:hAnsi="Arial" w:cs="Arial"/>
                <w:sz w:val="20"/>
                <w:szCs w:val="20"/>
              </w:rPr>
              <w:t>restrictions, if</w:t>
            </w:r>
            <w:proofErr w:type="gramEnd"/>
            <w:r w:rsidRPr="00DA775D">
              <w:rPr>
                <w:rFonts w:ascii="Arial" w:hAnsi="Arial" w:cs="Arial"/>
                <w:sz w:val="20"/>
                <w:szCs w:val="20"/>
              </w:rPr>
              <w:t xml:space="preserve"> any</w:t>
            </w:r>
          </w:p>
        </w:tc>
        <w:tc>
          <w:tcPr>
            <w:tcW w:w="5312" w:type="dxa"/>
            <w:gridSpan w:val="13"/>
          </w:tcPr>
          <w:p w14:paraId="0D8ACCC7" w14:textId="77777777" w:rsidR="006C35F9" w:rsidRPr="00DA775D" w:rsidRDefault="006C35F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6C35F9" w:rsidRPr="009509E5" w14:paraId="55736676" w14:textId="77777777" w:rsidTr="007608BC">
        <w:trPr>
          <w:trHeight w:val="43"/>
          <w:jc w:val="center"/>
        </w:trPr>
        <w:tc>
          <w:tcPr>
            <w:tcW w:w="704" w:type="dxa"/>
          </w:tcPr>
          <w:p w14:paraId="179A981F"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6C35F9" w:rsidRPr="00FC6181" w:rsidRDefault="006C35F9" w:rsidP="00315368">
            <w:pPr>
              <w:spacing w:line="276" w:lineRule="auto"/>
              <w:rPr>
                <w:rFonts w:ascii="Arial" w:hAnsi="Arial" w:cs="Arial"/>
                <w:sz w:val="20"/>
                <w:szCs w:val="20"/>
              </w:rPr>
            </w:pPr>
            <w:r w:rsidRPr="00FC6181">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eing in SEZ, have to take permission from Development Commissioner (SEZ), Ministry of Commerce &amp; Industry and Godda District Magistrate in order to transfer." w:value="Being in SEZ, have to take permission from Development Commissioner (SEZ), Ministry of Commerce &amp; Industry and Godda District Magistrate in order to transfer."/>
            </w:dropDownList>
          </w:sdtPr>
          <w:sdtEndPr/>
          <w:sdtContent>
            <w:tc>
              <w:tcPr>
                <w:tcW w:w="5312" w:type="dxa"/>
                <w:gridSpan w:val="13"/>
              </w:tcPr>
              <w:p w14:paraId="1755E65E" w14:textId="5A399063" w:rsidR="006C35F9" w:rsidRPr="001D11F5" w:rsidRDefault="009911CB" w:rsidP="00315368">
                <w:pPr>
                  <w:spacing w:line="276" w:lineRule="auto"/>
                  <w:jc w:val="both"/>
                  <w:rPr>
                    <w:rFonts w:ascii="Arial" w:hAnsi="Arial" w:cs="Arial"/>
                    <w:sz w:val="20"/>
                    <w:szCs w:val="20"/>
                    <w:highlight w:val="yellow"/>
                  </w:rPr>
                </w:pPr>
                <w:r>
                  <w:rPr>
                    <w:rFonts w:ascii="Arial" w:hAnsi="Arial" w:cs="Arial"/>
                    <w:sz w:val="20"/>
                    <w:szCs w:val="20"/>
                  </w:rPr>
                  <w:t>Lease hold, have to take NOC in order to transfer</w:t>
                </w:r>
              </w:p>
            </w:tc>
          </w:sdtContent>
        </w:sdt>
      </w:tr>
      <w:tr w:rsidR="006C35F9" w:rsidRPr="009509E5" w14:paraId="5B55539B" w14:textId="77777777" w:rsidTr="007608BC">
        <w:trPr>
          <w:trHeight w:val="43"/>
          <w:jc w:val="center"/>
        </w:trPr>
        <w:tc>
          <w:tcPr>
            <w:tcW w:w="704" w:type="dxa"/>
          </w:tcPr>
          <w:p w14:paraId="472E8D31"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the </w:t>
            </w:r>
            <w:proofErr w:type="gramStart"/>
            <w:r w:rsidRPr="00DA775D">
              <w:rPr>
                <w:rFonts w:ascii="Arial" w:hAnsi="Arial" w:cs="Arial"/>
                <w:sz w:val="20"/>
                <w:szCs w:val="20"/>
              </w:rPr>
              <w:t>property, if</w:t>
            </w:r>
            <w:proofErr w:type="gramEnd"/>
            <w:r w:rsidRPr="00DA775D">
              <w:rPr>
                <w:rFonts w:ascii="Arial" w:hAnsi="Arial" w:cs="Arial"/>
                <w:sz w:val="20"/>
                <w:szCs w:val="20"/>
              </w:rPr>
              <w:t xml:space="preserve"> any</w:t>
            </w:r>
          </w:p>
        </w:tc>
        <w:tc>
          <w:tcPr>
            <w:tcW w:w="2518" w:type="dxa"/>
            <w:gridSpan w:val="7"/>
          </w:tcPr>
          <w:p w14:paraId="63C8F9DF" w14:textId="77777777"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C35F9" w:rsidRPr="009509E5" w14:paraId="7A65A654" w14:textId="77777777" w:rsidTr="007608BC">
        <w:trPr>
          <w:trHeight w:val="43"/>
          <w:jc w:val="center"/>
        </w:trPr>
        <w:tc>
          <w:tcPr>
            <w:tcW w:w="704" w:type="dxa"/>
          </w:tcPr>
          <w:p w14:paraId="73753573"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2545780" w:rsidR="006C35F9" w:rsidRPr="00DA775D" w:rsidRDefault="00583AD9"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794" w:type="dxa"/>
            <w:gridSpan w:val="6"/>
          </w:tcPr>
          <w:p w14:paraId="3B5D03C0" w14:textId="77777777"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NA</w:t>
            </w:r>
          </w:p>
        </w:tc>
      </w:tr>
      <w:tr w:rsidR="006C35F9" w:rsidRPr="009509E5" w14:paraId="7797A86B" w14:textId="77777777" w:rsidTr="00070E51">
        <w:trPr>
          <w:trHeight w:val="59"/>
          <w:jc w:val="center"/>
        </w:trPr>
        <w:tc>
          <w:tcPr>
            <w:tcW w:w="704" w:type="dxa"/>
            <w:vMerge w:val="restart"/>
          </w:tcPr>
          <w:p w14:paraId="28AACC98" w14:textId="77777777" w:rsidR="006C35F9" w:rsidRPr="00DA775D" w:rsidRDefault="006C35F9"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6C35F9" w:rsidRPr="00856B55" w:rsidRDefault="006C35F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C35F9" w:rsidRPr="009509E5" w14:paraId="5883D96D" w14:textId="77777777" w:rsidTr="00070E51">
        <w:trPr>
          <w:trHeight w:val="43"/>
          <w:jc w:val="center"/>
        </w:trPr>
        <w:tc>
          <w:tcPr>
            <w:tcW w:w="704" w:type="dxa"/>
            <w:vMerge/>
          </w:tcPr>
          <w:p w14:paraId="1024FBCC"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6C35F9" w:rsidRPr="00070E51" w:rsidRDefault="006C35F9">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tcPr>
          <w:p w14:paraId="269C62B7" w14:textId="5A6AE8D4" w:rsidR="006C35F9" w:rsidRPr="00495C0B" w:rsidRDefault="001E75A6"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84A96879B89B442F85F7C84BCF66C70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approved map available" w:value="No approved map available"/>
                </w:dropDownList>
              </w:sdtPr>
              <w:sdtEndPr/>
              <w:sdtContent>
                <w:r w:rsidR="009911CB">
                  <w:rPr>
                    <w:rFonts w:ascii="Arial" w:hAnsi="Arial" w:cs="Arial"/>
                    <w:sz w:val="20"/>
                    <w:szCs w:val="20"/>
                    <w:lang w:val="en-IN" w:eastAsia="en-IN"/>
                  </w:rPr>
                  <w:t>Sanctioned by competent authority as per copy of Map provided to us</w:t>
                </w:r>
              </w:sdtContent>
            </w:sdt>
          </w:p>
        </w:tc>
      </w:tr>
      <w:tr w:rsidR="006C35F9" w:rsidRPr="009509E5" w14:paraId="74B209B1" w14:textId="77777777" w:rsidTr="00070E51">
        <w:trPr>
          <w:trHeight w:val="43"/>
          <w:jc w:val="center"/>
        </w:trPr>
        <w:tc>
          <w:tcPr>
            <w:tcW w:w="704" w:type="dxa"/>
            <w:vMerge/>
          </w:tcPr>
          <w:p w14:paraId="5539075C"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6C35F9" w:rsidRPr="00070E51" w:rsidRDefault="006C35F9">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tcPr>
          <w:p w14:paraId="2429DA8D" w14:textId="15AE8788" w:rsidR="006C35F9" w:rsidRPr="00495C0B" w:rsidRDefault="009911CB" w:rsidP="00856B55">
            <w:pPr>
              <w:spacing w:line="276" w:lineRule="auto"/>
              <w:rPr>
                <w:rFonts w:ascii="Arial" w:hAnsi="Arial" w:cs="Arial"/>
                <w:sz w:val="20"/>
                <w:szCs w:val="20"/>
                <w:highlight w:val="yellow"/>
              </w:rPr>
            </w:pPr>
            <w:r>
              <w:rPr>
                <w:rFonts w:ascii="Arial" w:hAnsi="Arial" w:cs="Arial"/>
                <w:sz w:val="20"/>
                <w:szCs w:val="20"/>
              </w:rPr>
              <w:t xml:space="preserve">Deputy Engineer, MIDC Sub-Division – 1, </w:t>
            </w:r>
            <w:proofErr w:type="spellStart"/>
            <w:r>
              <w:rPr>
                <w:rFonts w:ascii="Arial" w:hAnsi="Arial" w:cs="Arial"/>
                <w:sz w:val="20"/>
                <w:szCs w:val="20"/>
              </w:rPr>
              <w:t>Warora</w:t>
            </w:r>
            <w:proofErr w:type="spellEnd"/>
          </w:p>
        </w:tc>
      </w:tr>
      <w:tr w:rsidR="004C6638" w:rsidRPr="009509E5" w14:paraId="63EF263F" w14:textId="389A5F66" w:rsidTr="00615BBE">
        <w:trPr>
          <w:trHeight w:val="43"/>
          <w:jc w:val="center"/>
        </w:trPr>
        <w:tc>
          <w:tcPr>
            <w:tcW w:w="704" w:type="dxa"/>
            <w:vMerge/>
          </w:tcPr>
          <w:p w14:paraId="6D2ACD86" w14:textId="77777777" w:rsidR="004C6638" w:rsidRPr="00DA775D" w:rsidRDefault="004C663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C6638" w:rsidRPr="00070E51" w:rsidRDefault="004C6638">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A8A3549C7C7F4784B4CDF14AA0D5C44E"/>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5312" w:type="dxa"/>
                <w:gridSpan w:val="13"/>
              </w:tcPr>
              <w:p w14:paraId="154AB09D" w14:textId="5E7C1F64" w:rsidR="004C6638" w:rsidRPr="00495C0B" w:rsidRDefault="004C6638"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r>
      <w:tr w:rsidR="006C35F9" w:rsidRPr="009509E5" w14:paraId="2166DD13" w14:textId="77777777" w:rsidTr="00A67637">
        <w:trPr>
          <w:trHeight w:val="398"/>
          <w:jc w:val="center"/>
        </w:trPr>
        <w:tc>
          <w:tcPr>
            <w:tcW w:w="704" w:type="dxa"/>
            <w:vMerge/>
          </w:tcPr>
          <w:p w14:paraId="64297225"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C35F9" w:rsidRPr="00070E51" w:rsidRDefault="006C35F9">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C35F9" w:rsidRPr="00495C0B" w:rsidRDefault="001E75A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C35F9">
                  <w:rPr>
                    <w:rFonts w:ascii="MS Gothic" w:eastAsia="MS Gothic" w:hAnsi="MS Gothic" w:cs="Arial" w:hint="eastAsia"/>
                    <w:sz w:val="20"/>
                    <w:szCs w:val="20"/>
                    <w:lang w:val="en-IN" w:eastAsia="en-IN"/>
                  </w:rPr>
                  <w:t>☐</w:t>
                </w:r>
              </w:sdtContent>
            </w:sdt>
            <w:r w:rsidR="006C35F9">
              <w:rPr>
                <w:rFonts w:ascii="Arial" w:hAnsi="Arial" w:cs="Arial"/>
                <w:sz w:val="20"/>
                <w:szCs w:val="20"/>
                <w:lang w:val="en-IN" w:eastAsia="en-IN"/>
              </w:rPr>
              <w:t xml:space="preserve"> </w:t>
            </w:r>
            <w:r w:rsidR="006C35F9" w:rsidRPr="00DD2476">
              <w:rPr>
                <w:rFonts w:ascii="Arial" w:hAnsi="Arial" w:cs="Arial"/>
                <w:sz w:val="20"/>
                <w:szCs w:val="20"/>
                <w:lang w:val="en-IN" w:eastAsia="en-IN"/>
              </w:rPr>
              <w:t>Permissible Alterations</w:t>
            </w:r>
          </w:p>
        </w:tc>
        <w:tc>
          <w:tcPr>
            <w:tcW w:w="2656" w:type="dxa"/>
            <w:gridSpan w:val="3"/>
          </w:tcPr>
          <w:p w14:paraId="7A476E7E" w14:textId="39CE6FAF" w:rsidR="006C35F9" w:rsidRPr="004C6638" w:rsidRDefault="004C6638" w:rsidP="00856B55">
            <w:pPr>
              <w:spacing w:line="276" w:lineRule="auto"/>
              <w:jc w:val="both"/>
              <w:rPr>
                <w:rFonts w:ascii="Arial" w:hAnsi="Arial" w:cs="Arial"/>
                <w:sz w:val="20"/>
                <w:szCs w:val="20"/>
                <w:lang w:val="en-IN" w:eastAsia="en-IN"/>
              </w:rPr>
            </w:pPr>
            <w:r w:rsidRPr="004C6638">
              <w:rPr>
                <w:rFonts w:ascii="Arial" w:hAnsi="Arial" w:cs="Arial"/>
                <w:sz w:val="20"/>
                <w:szCs w:val="20"/>
                <w:lang w:val="en-IN" w:eastAsia="en-IN"/>
              </w:rPr>
              <w:t>---</w:t>
            </w:r>
          </w:p>
        </w:tc>
      </w:tr>
      <w:tr w:rsidR="006C35F9" w:rsidRPr="009509E5" w14:paraId="158B41ED" w14:textId="77777777" w:rsidTr="00A67637">
        <w:trPr>
          <w:trHeight w:val="397"/>
          <w:jc w:val="center"/>
        </w:trPr>
        <w:tc>
          <w:tcPr>
            <w:tcW w:w="704" w:type="dxa"/>
            <w:vMerge/>
          </w:tcPr>
          <w:p w14:paraId="0855F02D" w14:textId="77777777" w:rsidR="006C35F9" w:rsidRPr="00DA775D" w:rsidRDefault="006C35F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C35F9" w:rsidRPr="00DD2476" w:rsidRDefault="006C35F9">
            <w:pPr>
              <w:pStyle w:val="ListParagraph"/>
              <w:numPr>
                <w:ilvl w:val="0"/>
                <w:numId w:val="63"/>
              </w:numPr>
              <w:spacing w:line="276" w:lineRule="auto"/>
              <w:ind w:left="452" w:hanging="142"/>
              <w:rPr>
                <w:rFonts w:ascii="Arial" w:hAnsi="Arial" w:cs="Arial"/>
                <w:sz w:val="20"/>
                <w:szCs w:val="20"/>
              </w:rPr>
            </w:pPr>
          </w:p>
        </w:tc>
        <w:tc>
          <w:tcPr>
            <w:tcW w:w="2656" w:type="dxa"/>
            <w:gridSpan w:val="10"/>
            <w:vAlign w:val="center"/>
          </w:tcPr>
          <w:p w14:paraId="7F210FF2" w14:textId="37158DB4" w:rsidR="006C35F9" w:rsidRPr="00495C0B" w:rsidRDefault="001E75A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C35F9">
                  <w:rPr>
                    <w:rFonts w:ascii="MS Gothic" w:eastAsia="MS Gothic" w:hAnsi="MS Gothic" w:cs="Arial" w:hint="eastAsia"/>
                    <w:sz w:val="20"/>
                    <w:szCs w:val="20"/>
                    <w:lang w:val="en-IN" w:eastAsia="en-IN"/>
                  </w:rPr>
                  <w:t>☐</w:t>
                </w:r>
              </w:sdtContent>
            </w:sdt>
            <w:r w:rsidR="006C35F9">
              <w:rPr>
                <w:rFonts w:ascii="Arial" w:hAnsi="Arial" w:cs="Arial"/>
                <w:sz w:val="20"/>
                <w:szCs w:val="20"/>
                <w:lang w:val="en-IN" w:eastAsia="en-IN"/>
              </w:rPr>
              <w:t xml:space="preserve"> </w:t>
            </w:r>
            <w:r w:rsidR="006C35F9" w:rsidRPr="00DD2476">
              <w:rPr>
                <w:rFonts w:ascii="Arial" w:hAnsi="Arial" w:cs="Arial"/>
                <w:sz w:val="20"/>
                <w:szCs w:val="20"/>
                <w:lang w:val="en-IN" w:eastAsia="en-IN"/>
              </w:rPr>
              <w:t>Not permitted alteration</w:t>
            </w:r>
          </w:p>
        </w:tc>
        <w:tc>
          <w:tcPr>
            <w:tcW w:w="2656" w:type="dxa"/>
            <w:gridSpan w:val="3"/>
          </w:tcPr>
          <w:p w14:paraId="6360D9AA" w14:textId="7DAD20D8" w:rsidR="006C35F9" w:rsidRPr="004C6638" w:rsidRDefault="004C6638" w:rsidP="00856B55">
            <w:pPr>
              <w:spacing w:line="276" w:lineRule="auto"/>
              <w:jc w:val="both"/>
              <w:rPr>
                <w:rFonts w:ascii="Arial" w:hAnsi="Arial" w:cs="Arial"/>
                <w:sz w:val="20"/>
                <w:szCs w:val="20"/>
                <w:lang w:val="en-IN" w:eastAsia="en-IN"/>
              </w:rPr>
            </w:pPr>
            <w:r w:rsidRPr="004C6638">
              <w:rPr>
                <w:rFonts w:ascii="Arial" w:hAnsi="Arial" w:cs="Arial"/>
                <w:sz w:val="20"/>
                <w:szCs w:val="20"/>
                <w:lang w:val="en-IN" w:eastAsia="en-IN"/>
              </w:rPr>
              <w:t>---</w:t>
            </w:r>
          </w:p>
        </w:tc>
      </w:tr>
      <w:tr w:rsidR="006C35F9" w:rsidRPr="009509E5" w14:paraId="15F6AE21" w14:textId="77777777" w:rsidTr="007608BC">
        <w:trPr>
          <w:trHeight w:val="43"/>
          <w:jc w:val="center"/>
        </w:trPr>
        <w:tc>
          <w:tcPr>
            <w:tcW w:w="704" w:type="dxa"/>
          </w:tcPr>
          <w:p w14:paraId="689B1B45"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6C35F9" w:rsidRPr="009509E5" w14:paraId="6A5F920C" w14:textId="77777777" w:rsidTr="007608BC">
        <w:trPr>
          <w:trHeight w:val="43"/>
          <w:jc w:val="center"/>
        </w:trPr>
        <w:tc>
          <w:tcPr>
            <w:tcW w:w="704" w:type="dxa"/>
          </w:tcPr>
          <w:p w14:paraId="3382EF19" w14:textId="77777777" w:rsidR="006C35F9" w:rsidRPr="00DA775D" w:rsidRDefault="006C35F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C35F9" w:rsidRPr="009509E5" w14:paraId="60F5614B" w14:textId="77777777" w:rsidTr="007608BC">
        <w:trPr>
          <w:trHeight w:val="56"/>
          <w:jc w:val="center"/>
        </w:trPr>
        <w:tc>
          <w:tcPr>
            <w:tcW w:w="704" w:type="dxa"/>
            <w:vMerge w:val="restart"/>
          </w:tcPr>
          <w:p w14:paraId="6F72C686"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C35F9" w:rsidRPr="00DA775D" w:rsidRDefault="006C3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C35F9" w:rsidRPr="00DA775D" w:rsidRDefault="006C35F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3D94C094" w:rsidR="006C35F9" w:rsidRPr="00E02081" w:rsidRDefault="00BB59D9" w:rsidP="00315368">
            <w:pPr>
              <w:contextualSpacing/>
              <w:rPr>
                <w:rFonts w:ascii="Arial" w:hAnsi="Arial" w:cs="Arial"/>
                <w:sz w:val="20"/>
                <w:szCs w:val="20"/>
              </w:rPr>
            </w:pPr>
            <w:r>
              <w:rPr>
                <w:rFonts w:ascii="Arial" w:hAnsi="Arial" w:cs="Arial"/>
                <w:sz w:val="20"/>
                <w:szCs w:val="20"/>
              </w:rPr>
              <w:t xml:space="preserve">MIDC Tax Receipt, </w:t>
            </w:r>
            <w:r w:rsidR="00E51621">
              <w:rPr>
                <w:rFonts w:ascii="Arial" w:hAnsi="Arial" w:cs="Arial"/>
                <w:sz w:val="20"/>
                <w:szCs w:val="20"/>
              </w:rPr>
              <w:t>no. – I-37033/2024, dated – 18/01/2024.</w:t>
            </w:r>
          </w:p>
        </w:tc>
      </w:tr>
      <w:tr w:rsidR="006C35F9" w:rsidRPr="009509E5" w14:paraId="0309AB41" w14:textId="77777777" w:rsidTr="007608BC">
        <w:trPr>
          <w:trHeight w:val="54"/>
          <w:jc w:val="center"/>
        </w:trPr>
        <w:tc>
          <w:tcPr>
            <w:tcW w:w="704" w:type="dxa"/>
            <w:vMerge/>
          </w:tcPr>
          <w:p w14:paraId="40A26A57"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6C35F9" w:rsidRPr="00DA775D" w:rsidRDefault="006C35F9" w:rsidP="00315368">
            <w:pPr>
              <w:spacing w:line="276" w:lineRule="auto"/>
              <w:ind w:left="544"/>
              <w:rPr>
                <w:rFonts w:ascii="Arial" w:hAnsi="Arial" w:cs="Arial"/>
                <w:sz w:val="20"/>
                <w:szCs w:val="20"/>
              </w:rPr>
            </w:pPr>
          </w:p>
        </w:tc>
        <w:tc>
          <w:tcPr>
            <w:tcW w:w="2322" w:type="dxa"/>
            <w:gridSpan w:val="6"/>
          </w:tcPr>
          <w:p w14:paraId="0777A9AE" w14:textId="153E5F6F" w:rsidR="006C35F9" w:rsidRPr="00DA775D" w:rsidRDefault="006C35F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3EB117CD" w:rsidR="006C35F9" w:rsidRPr="00E02081" w:rsidRDefault="00E02081" w:rsidP="00315368">
            <w:pPr>
              <w:contextualSpacing/>
              <w:rPr>
                <w:rFonts w:ascii="Arial" w:hAnsi="Arial" w:cs="Arial"/>
                <w:sz w:val="20"/>
                <w:szCs w:val="20"/>
                <w:lang w:val="en-IN"/>
              </w:rPr>
            </w:pPr>
            <w:r w:rsidRPr="00E02081">
              <w:rPr>
                <w:rFonts w:ascii="Arial" w:hAnsi="Arial" w:cs="Arial"/>
                <w:sz w:val="20"/>
                <w:szCs w:val="20"/>
                <w:lang w:val="en-IN"/>
              </w:rPr>
              <w:t>MIDC, Bill No.- SI24000850825, Dated – February, 2024</w:t>
            </w:r>
          </w:p>
        </w:tc>
      </w:tr>
      <w:tr w:rsidR="006C35F9" w:rsidRPr="009509E5" w14:paraId="0B31A90D" w14:textId="77777777" w:rsidTr="007608BC">
        <w:trPr>
          <w:trHeight w:val="54"/>
          <w:jc w:val="center"/>
        </w:trPr>
        <w:tc>
          <w:tcPr>
            <w:tcW w:w="704" w:type="dxa"/>
            <w:vMerge/>
          </w:tcPr>
          <w:p w14:paraId="24FB9496"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6C35F9" w:rsidRPr="00DA775D" w:rsidRDefault="006C35F9" w:rsidP="00315368">
            <w:pPr>
              <w:spacing w:line="276" w:lineRule="auto"/>
              <w:ind w:left="544"/>
              <w:rPr>
                <w:rFonts w:ascii="Arial" w:hAnsi="Arial" w:cs="Arial"/>
                <w:sz w:val="20"/>
                <w:szCs w:val="20"/>
              </w:rPr>
            </w:pPr>
          </w:p>
        </w:tc>
        <w:tc>
          <w:tcPr>
            <w:tcW w:w="2322" w:type="dxa"/>
            <w:gridSpan w:val="6"/>
          </w:tcPr>
          <w:p w14:paraId="65639260" w14:textId="3E4C1C14" w:rsidR="006C35F9" w:rsidRPr="00DA775D" w:rsidRDefault="006C35F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7E5CCBFB" w:rsidR="006C35F9" w:rsidRPr="00E02081" w:rsidRDefault="00E02081" w:rsidP="00315368">
            <w:pPr>
              <w:contextualSpacing/>
              <w:rPr>
                <w:rFonts w:ascii="Arial" w:hAnsi="Arial" w:cs="Arial"/>
                <w:sz w:val="20"/>
                <w:szCs w:val="20"/>
                <w:lang w:val="en-IN"/>
              </w:rPr>
            </w:pPr>
            <w:r w:rsidRPr="00E02081">
              <w:rPr>
                <w:rFonts w:ascii="Arial" w:hAnsi="Arial" w:cs="Arial"/>
                <w:sz w:val="20"/>
                <w:szCs w:val="20"/>
                <w:lang w:val="en-IN"/>
              </w:rPr>
              <w:t>NA. Since, it is a power plant.</w:t>
            </w:r>
          </w:p>
        </w:tc>
      </w:tr>
      <w:tr w:rsidR="006C35F9" w:rsidRPr="009509E5" w14:paraId="227B162E" w14:textId="77777777" w:rsidTr="007608BC">
        <w:trPr>
          <w:trHeight w:val="441"/>
          <w:jc w:val="center"/>
        </w:trPr>
        <w:tc>
          <w:tcPr>
            <w:tcW w:w="704" w:type="dxa"/>
            <w:vMerge/>
          </w:tcPr>
          <w:p w14:paraId="0B2F1AF0"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C35F9" w:rsidRPr="00DA775D" w:rsidRDefault="006C3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0F01D7D4" w:rsidR="006C35F9"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6C35F9" w:rsidRPr="009509E5" w14:paraId="209CAF72" w14:textId="77777777" w:rsidTr="007608BC">
        <w:trPr>
          <w:trHeight w:val="49"/>
          <w:jc w:val="center"/>
        </w:trPr>
        <w:tc>
          <w:tcPr>
            <w:tcW w:w="704" w:type="dxa"/>
            <w:vMerge/>
          </w:tcPr>
          <w:p w14:paraId="670EA3D2"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6C35F9" w:rsidRPr="00DA775D" w:rsidRDefault="006C3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39373236" w:rsidR="006C35F9" w:rsidRPr="00DA775D" w:rsidRDefault="00E51621" w:rsidP="00315368">
            <w:pPr>
              <w:spacing w:line="276" w:lineRule="auto"/>
              <w:rPr>
                <w:rFonts w:ascii="Arial" w:hAnsi="Arial" w:cs="Arial"/>
                <w:sz w:val="20"/>
                <w:szCs w:val="20"/>
              </w:rPr>
            </w:pPr>
            <w:r>
              <w:rPr>
                <w:rFonts w:ascii="Arial" w:hAnsi="Arial" w:cs="Arial"/>
                <w:sz w:val="20"/>
                <w:szCs w:val="20"/>
              </w:rPr>
              <w:t xml:space="preserve">Yes </w:t>
            </w:r>
          </w:p>
        </w:tc>
      </w:tr>
      <w:tr w:rsidR="006C35F9" w:rsidRPr="009509E5" w14:paraId="73A03F58" w14:textId="77777777" w:rsidTr="007608BC">
        <w:trPr>
          <w:trHeight w:val="49"/>
          <w:jc w:val="center"/>
        </w:trPr>
        <w:tc>
          <w:tcPr>
            <w:tcW w:w="704" w:type="dxa"/>
            <w:vMerge/>
          </w:tcPr>
          <w:p w14:paraId="3603590B" w14:textId="77777777" w:rsidR="006C35F9" w:rsidRPr="00733860" w:rsidRDefault="006C35F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C35F9" w:rsidRPr="00E939A0" w:rsidRDefault="006C35F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3D128987" w:rsidR="006C35F9" w:rsidRPr="00E939A0" w:rsidRDefault="00E51621" w:rsidP="00315368">
            <w:pPr>
              <w:spacing w:line="276" w:lineRule="auto"/>
              <w:rPr>
                <w:rFonts w:ascii="Arial" w:hAnsi="Arial" w:cs="Arial"/>
                <w:sz w:val="22"/>
                <w:szCs w:val="22"/>
              </w:rPr>
            </w:pPr>
            <w:r>
              <w:rPr>
                <w:rFonts w:ascii="Arial" w:hAnsi="Arial" w:cs="Arial"/>
                <w:sz w:val="20"/>
                <w:szCs w:val="20"/>
              </w:rPr>
              <w:t>MIDC Tax Receipt, no. – I-37033/2024, dated – 18/01/2024.</w:t>
            </w:r>
          </w:p>
        </w:tc>
      </w:tr>
      <w:tr w:rsidR="006C35F9" w:rsidRPr="009509E5" w14:paraId="1184D1ED" w14:textId="77777777" w:rsidTr="007608BC">
        <w:trPr>
          <w:trHeight w:val="106"/>
          <w:jc w:val="center"/>
        </w:trPr>
        <w:tc>
          <w:tcPr>
            <w:tcW w:w="704" w:type="dxa"/>
          </w:tcPr>
          <w:p w14:paraId="65AB17D1"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C35F9" w:rsidRPr="00DA775D" w:rsidRDefault="006C35F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6725ECD7" w:rsidR="004C6638" w:rsidRPr="00DA775D" w:rsidRDefault="001E75A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911CB">
                  <w:rPr>
                    <w:rFonts w:ascii="Arial" w:hAnsi="Arial" w:cs="Arial"/>
                    <w:sz w:val="20"/>
                    <w:szCs w:val="20"/>
                    <w:lang w:val="en-IN" w:eastAsia="en-IN"/>
                  </w:rPr>
                  <w:t>Yes, as informed by owner/ owner representative.</w:t>
                </w:r>
              </w:sdtContent>
            </w:sdt>
          </w:p>
        </w:tc>
      </w:tr>
      <w:tr w:rsidR="006C35F9" w:rsidRPr="009509E5" w14:paraId="46C3F567" w14:textId="77777777" w:rsidTr="007608BC">
        <w:trPr>
          <w:trHeight w:val="106"/>
          <w:jc w:val="center"/>
        </w:trPr>
        <w:tc>
          <w:tcPr>
            <w:tcW w:w="704" w:type="dxa"/>
          </w:tcPr>
          <w:p w14:paraId="2F7622B4"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3"/>
              </w:tcPr>
              <w:p w14:paraId="36647407" w14:textId="33D6B2F2" w:rsidR="006C35F9" w:rsidRPr="00DA775D" w:rsidRDefault="0093745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6C35F9" w:rsidRPr="009509E5" w14:paraId="3BA26070" w14:textId="77777777" w:rsidTr="007608BC">
        <w:trPr>
          <w:trHeight w:val="49"/>
          <w:jc w:val="center"/>
        </w:trPr>
        <w:tc>
          <w:tcPr>
            <w:tcW w:w="704" w:type="dxa"/>
            <w:vMerge w:val="restart"/>
          </w:tcPr>
          <w:p w14:paraId="66AA477C" w14:textId="77777777" w:rsidR="006C35F9" w:rsidRPr="00733860" w:rsidRDefault="006C35F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C35F9" w:rsidRPr="00DA775D" w:rsidRDefault="006C35F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6C35F9" w:rsidRPr="00DA775D" w:rsidRDefault="006C35F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6C35F9" w:rsidRPr="00DA775D" w:rsidRDefault="006C35F9" w:rsidP="00315368">
            <w:pPr>
              <w:tabs>
                <w:tab w:val="left" w:pos="1234"/>
                <w:tab w:val="left" w:pos="1440"/>
                <w:tab w:val="left" w:pos="1631"/>
              </w:tabs>
              <w:contextualSpacing/>
              <w:jc w:val="both"/>
              <w:rPr>
                <w:rFonts w:ascii="Arial" w:hAnsi="Arial" w:cs="Arial"/>
                <w:sz w:val="20"/>
                <w:szCs w:val="20"/>
              </w:rPr>
            </w:pPr>
          </w:p>
          <w:p w14:paraId="193C5C01" w14:textId="440AB1E8" w:rsidR="006C35F9" w:rsidRPr="00DA775D" w:rsidRDefault="006C35F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of the property </w:t>
            </w:r>
            <w:proofErr w:type="gramStart"/>
            <w:r w:rsidRPr="00DA775D">
              <w:rPr>
                <w:rFonts w:ascii="Arial" w:hAnsi="Arial" w:cs="Arial"/>
                <w:sz w:val="20"/>
                <w:szCs w:val="20"/>
              </w:rPr>
              <w:t>have to</w:t>
            </w:r>
            <w:proofErr w:type="gramEnd"/>
            <w:r w:rsidRPr="00DA775D">
              <w:rPr>
                <w:rFonts w:ascii="Arial" w:hAnsi="Arial" w:cs="Arial"/>
                <w:sz w:val="20"/>
                <w:szCs w:val="20"/>
              </w:rPr>
              <w:t xml:space="preserve"> be taken care by legal expert/ Advocate.</w:t>
            </w:r>
          </w:p>
        </w:tc>
      </w:tr>
      <w:tr w:rsidR="006C35F9" w:rsidRPr="009509E5" w14:paraId="76CB5F87" w14:textId="77777777" w:rsidTr="007608BC">
        <w:trPr>
          <w:trHeight w:val="106"/>
          <w:jc w:val="center"/>
        </w:trPr>
        <w:tc>
          <w:tcPr>
            <w:tcW w:w="704" w:type="dxa"/>
            <w:vMerge/>
          </w:tcPr>
          <w:p w14:paraId="2D5D522B" w14:textId="77777777" w:rsidR="006C35F9" w:rsidRPr="00010B74" w:rsidRDefault="006C35F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C35F9" w:rsidRPr="00DA775D" w:rsidRDefault="006C35F9">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ECA440A" w:rsidR="006C35F9" w:rsidRPr="00DA775D" w:rsidRDefault="001E75A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911CB">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E75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695811C" w:rsidR="00B4640C" w:rsidRPr="00DA775D" w:rsidRDefault="009911C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Please see the information given above.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69EE783" w:rsidR="00B4640C" w:rsidRPr="00DA775D" w:rsidRDefault="00907D8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HDFC ERGO General Insurance, dated – 29/03/2024</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FF7F2A9" w:rsidR="00B4640C" w:rsidRPr="00DA775D" w:rsidRDefault="00291A8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B241717" w:rsidR="00B4640C" w:rsidRPr="00DA775D" w:rsidRDefault="00907D8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091F95EE" w:rsidR="00B4640C" w:rsidRPr="00DA775D" w:rsidRDefault="009911C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41B18E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5313EC">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pecial Economic Zone (SEZ)" w:value="Special Economic Zone (SEZ)"/>
            </w:dropDownList>
          </w:sdtPr>
          <w:sdtEndPr/>
          <w:sdtContent>
            <w:tc>
              <w:tcPr>
                <w:tcW w:w="5537" w:type="dxa"/>
                <w:gridSpan w:val="10"/>
              </w:tcPr>
              <w:p w14:paraId="61AB8ECF" w14:textId="156E5B01" w:rsidR="00B4640C" w:rsidRPr="00DA775D" w:rsidRDefault="005D20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0278D5E2"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2A81A9D8" w:rsidR="00B4640C" w:rsidRPr="00DA775D" w:rsidRDefault="009374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12E53BF"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029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029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w:value="NA"/>
            </w:dropDownList>
          </w:sdtPr>
          <w:sdtEndPr/>
          <w:sdtContent>
            <w:tc>
              <w:tcPr>
                <w:tcW w:w="5537" w:type="dxa"/>
                <w:gridSpan w:val="10"/>
              </w:tcPr>
              <w:p w14:paraId="78B9AE3F" w14:textId="4A1FBF37" w:rsidR="00B4640C" w:rsidRPr="00DA775D" w:rsidRDefault="009374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59EB82EA" w:rsidR="00B4640C" w:rsidRPr="00DA775D" w:rsidRDefault="008C02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97B9F87" w:rsidR="00B4640C" w:rsidRPr="00DA775D" w:rsidRDefault="001E75A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C029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listItem w:displayText="NA" w:value="NA"/>
            </w:dropDownList>
          </w:sdtPr>
          <w:sdtEndPr/>
          <w:sdtContent>
            <w:tc>
              <w:tcPr>
                <w:tcW w:w="5537" w:type="dxa"/>
                <w:gridSpan w:val="10"/>
              </w:tcPr>
              <w:p w14:paraId="210E317A" w14:textId="37691960" w:rsidR="00B4640C" w:rsidRPr="00DA775D" w:rsidRDefault="009374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B6B0CAD" w:rsidR="00B4640C" w:rsidRPr="00DA775D" w:rsidRDefault="008C029E"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822BE4E" w:rsidR="00B4640C" w:rsidRPr="00DA775D" w:rsidRDefault="008C029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46CF518" w:rsidR="00B4640C" w:rsidRPr="00DA775D" w:rsidRDefault="0093745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26DA6409" w:rsidR="00B4640C" w:rsidRPr="00DA775D" w:rsidRDefault="006F505C" w:rsidP="00315368">
                <w:pPr>
                  <w:spacing w:line="276" w:lineRule="auto"/>
                  <w:rPr>
                    <w:rFonts w:ascii="Arial" w:hAnsi="Arial" w:cs="Arial"/>
                    <w:bCs/>
                    <w:sz w:val="20"/>
                    <w:szCs w:val="20"/>
                  </w:rPr>
                </w:pPr>
                <w:r>
                  <w:rPr>
                    <w:rFonts w:ascii="Arial" w:hAnsi="Arial" w:cs="Arial"/>
                    <w:bCs/>
                    <w:sz w:val="20"/>
                    <w:szCs w:val="20"/>
                  </w:rPr>
                  <w:t>Open</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347DB0" w:rsidRDefault="00B4640C" w:rsidP="00315368">
            <w:pPr>
              <w:spacing w:line="276" w:lineRule="auto"/>
              <w:jc w:val="center"/>
              <w:rPr>
                <w:rFonts w:ascii="Arial" w:hAnsi="Arial" w:cs="Arial"/>
                <w:b/>
                <w:bCs/>
                <w:sz w:val="20"/>
                <w:szCs w:val="20"/>
              </w:rPr>
            </w:pPr>
            <w:r w:rsidRPr="00347DB0">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347DB0" w:rsidRDefault="00B4640C" w:rsidP="00315368">
            <w:pPr>
              <w:spacing w:line="276" w:lineRule="auto"/>
              <w:jc w:val="center"/>
              <w:rPr>
                <w:rFonts w:ascii="Arial" w:hAnsi="Arial" w:cs="Arial"/>
                <w:sz w:val="20"/>
                <w:szCs w:val="20"/>
                <w:lang w:val="en-IN" w:eastAsia="en-IN"/>
              </w:rPr>
            </w:pPr>
            <w:r w:rsidRPr="00347DB0">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347DB0" w:rsidRDefault="00B4640C" w:rsidP="00315368">
            <w:pPr>
              <w:spacing w:line="276" w:lineRule="auto"/>
              <w:jc w:val="center"/>
              <w:rPr>
                <w:rFonts w:ascii="Arial" w:hAnsi="Arial" w:cs="Arial"/>
                <w:sz w:val="20"/>
                <w:szCs w:val="20"/>
                <w:lang w:val="en-IN" w:eastAsia="en-IN"/>
              </w:rPr>
            </w:pPr>
            <w:r w:rsidRPr="00347DB0">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347DB0" w:rsidRDefault="00B4640C" w:rsidP="00315368">
            <w:pPr>
              <w:spacing w:line="276" w:lineRule="auto"/>
              <w:jc w:val="center"/>
              <w:rPr>
                <w:rFonts w:ascii="Arial" w:hAnsi="Arial" w:cs="Arial"/>
                <w:sz w:val="20"/>
                <w:szCs w:val="20"/>
                <w:lang w:val="en-IN" w:eastAsia="en-IN"/>
              </w:rPr>
            </w:pPr>
            <w:r w:rsidRPr="00347DB0">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347DB0" w:rsidRDefault="00B4640C" w:rsidP="00315368">
            <w:pPr>
              <w:spacing w:line="276" w:lineRule="auto"/>
              <w:jc w:val="center"/>
              <w:rPr>
                <w:rFonts w:ascii="Arial" w:hAnsi="Arial" w:cs="Arial"/>
                <w:sz w:val="20"/>
                <w:szCs w:val="20"/>
                <w:lang w:val="en-IN" w:eastAsia="en-IN"/>
              </w:rPr>
            </w:pPr>
            <w:r w:rsidRPr="00347DB0">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347DB0" w:rsidRDefault="00B4640C" w:rsidP="00315368">
            <w:pPr>
              <w:spacing w:line="276" w:lineRule="auto"/>
              <w:jc w:val="center"/>
              <w:rPr>
                <w:rFonts w:ascii="Arial" w:hAnsi="Arial" w:cs="Arial"/>
                <w:sz w:val="20"/>
                <w:szCs w:val="20"/>
                <w:lang w:val="en-IN" w:eastAsia="en-IN"/>
              </w:rPr>
            </w:pPr>
            <w:r w:rsidRPr="00347DB0">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347DB0" w:rsidRDefault="00B4640C" w:rsidP="00315368">
            <w:pPr>
              <w:spacing w:line="276" w:lineRule="auto"/>
              <w:jc w:val="center"/>
              <w:rPr>
                <w:rFonts w:ascii="Arial" w:hAnsi="Arial" w:cs="Arial"/>
                <w:sz w:val="20"/>
                <w:szCs w:val="20"/>
                <w:lang w:val="en-IN" w:eastAsia="en-IN"/>
              </w:rPr>
            </w:pPr>
            <w:r w:rsidRPr="00347DB0">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55A5736" w:rsidR="0072729C" w:rsidRPr="00DA775D" w:rsidRDefault="00907D85" w:rsidP="0072729C">
            <w:pPr>
              <w:spacing w:line="276" w:lineRule="auto"/>
              <w:jc w:val="center"/>
              <w:rPr>
                <w:rFonts w:ascii="Arial" w:hAnsi="Arial" w:cs="Arial"/>
                <w:sz w:val="20"/>
                <w:szCs w:val="20"/>
              </w:rPr>
            </w:pPr>
            <w:r>
              <w:rPr>
                <w:rFonts w:ascii="Arial" w:hAnsi="Arial" w:cs="Arial"/>
                <w:sz w:val="20"/>
                <w:szCs w:val="20"/>
              </w:rPr>
              <w:t>~8</w:t>
            </w:r>
            <w:r w:rsidR="004A36FD">
              <w:rPr>
                <w:rFonts w:ascii="Arial" w:hAnsi="Arial" w:cs="Arial"/>
                <w:sz w:val="20"/>
                <w:szCs w:val="20"/>
              </w:rPr>
              <w:t xml:space="preserve"> km</w:t>
            </w:r>
          </w:p>
        </w:tc>
        <w:tc>
          <w:tcPr>
            <w:tcW w:w="1471" w:type="dxa"/>
            <w:gridSpan w:val="3"/>
            <w:shd w:val="clear" w:color="auto" w:fill="auto"/>
          </w:tcPr>
          <w:p w14:paraId="1B706B42" w14:textId="513E017C" w:rsidR="0072729C" w:rsidRPr="00DA775D" w:rsidRDefault="00907D85" w:rsidP="0072729C">
            <w:pPr>
              <w:spacing w:line="276" w:lineRule="auto"/>
              <w:jc w:val="center"/>
              <w:rPr>
                <w:rFonts w:ascii="Arial" w:hAnsi="Arial" w:cs="Arial"/>
                <w:sz w:val="20"/>
                <w:szCs w:val="20"/>
              </w:rPr>
            </w:pPr>
            <w:r>
              <w:rPr>
                <w:rFonts w:ascii="Arial" w:hAnsi="Arial" w:cs="Arial"/>
                <w:sz w:val="20"/>
                <w:szCs w:val="20"/>
              </w:rPr>
              <w:t>~8</w:t>
            </w:r>
            <w:r w:rsidR="004A36FD">
              <w:rPr>
                <w:rFonts w:ascii="Arial" w:hAnsi="Arial" w:cs="Arial"/>
                <w:sz w:val="20"/>
                <w:szCs w:val="20"/>
              </w:rPr>
              <w:t xml:space="preserve"> km</w:t>
            </w:r>
          </w:p>
        </w:tc>
        <w:tc>
          <w:tcPr>
            <w:tcW w:w="1472" w:type="dxa"/>
            <w:gridSpan w:val="2"/>
            <w:shd w:val="clear" w:color="auto" w:fill="auto"/>
          </w:tcPr>
          <w:p w14:paraId="42CF7FE5" w14:textId="71509E81" w:rsidR="0072729C" w:rsidRPr="00DA775D" w:rsidRDefault="00907D85" w:rsidP="0072729C">
            <w:pPr>
              <w:spacing w:line="276" w:lineRule="auto"/>
              <w:jc w:val="center"/>
              <w:rPr>
                <w:rFonts w:ascii="Arial" w:hAnsi="Arial" w:cs="Arial"/>
                <w:sz w:val="20"/>
                <w:szCs w:val="20"/>
              </w:rPr>
            </w:pPr>
            <w:r>
              <w:rPr>
                <w:rFonts w:ascii="Arial" w:hAnsi="Arial" w:cs="Arial"/>
                <w:sz w:val="20"/>
                <w:szCs w:val="20"/>
              </w:rPr>
              <w:t>~8</w:t>
            </w:r>
            <w:r w:rsidR="004A36FD">
              <w:rPr>
                <w:rFonts w:ascii="Arial" w:hAnsi="Arial" w:cs="Arial"/>
                <w:sz w:val="20"/>
                <w:szCs w:val="20"/>
              </w:rPr>
              <w:t xml:space="preserve"> km</w:t>
            </w:r>
          </w:p>
        </w:tc>
        <w:tc>
          <w:tcPr>
            <w:tcW w:w="1472" w:type="dxa"/>
            <w:gridSpan w:val="2"/>
            <w:shd w:val="clear" w:color="auto" w:fill="auto"/>
          </w:tcPr>
          <w:p w14:paraId="2D6A4185" w14:textId="1CB56285" w:rsidR="0072729C" w:rsidRPr="00DA775D" w:rsidRDefault="00907D85" w:rsidP="0072729C">
            <w:pPr>
              <w:spacing w:line="276" w:lineRule="auto"/>
              <w:jc w:val="center"/>
              <w:rPr>
                <w:rFonts w:ascii="Arial" w:hAnsi="Arial" w:cs="Arial"/>
                <w:sz w:val="20"/>
                <w:szCs w:val="20"/>
              </w:rPr>
            </w:pPr>
            <w:r>
              <w:rPr>
                <w:rFonts w:ascii="Arial" w:hAnsi="Arial" w:cs="Arial"/>
                <w:sz w:val="20"/>
                <w:szCs w:val="20"/>
              </w:rPr>
              <w:t>~8</w:t>
            </w:r>
            <w:r w:rsidR="004A36FD">
              <w:rPr>
                <w:rFonts w:ascii="Arial" w:hAnsi="Arial" w:cs="Arial"/>
                <w:sz w:val="20"/>
                <w:szCs w:val="20"/>
              </w:rPr>
              <w:t xml:space="preserve"> km</w:t>
            </w:r>
          </w:p>
        </w:tc>
        <w:tc>
          <w:tcPr>
            <w:tcW w:w="1472" w:type="dxa"/>
            <w:gridSpan w:val="3"/>
            <w:shd w:val="clear" w:color="auto" w:fill="auto"/>
          </w:tcPr>
          <w:p w14:paraId="6060502D" w14:textId="62F426C8" w:rsidR="0072729C" w:rsidRPr="00DA775D" w:rsidRDefault="00907D85" w:rsidP="0072729C">
            <w:pPr>
              <w:spacing w:line="276" w:lineRule="auto"/>
              <w:jc w:val="center"/>
              <w:rPr>
                <w:rFonts w:ascii="Arial" w:hAnsi="Arial" w:cs="Arial"/>
                <w:sz w:val="20"/>
                <w:szCs w:val="20"/>
              </w:rPr>
            </w:pPr>
            <w:r>
              <w:rPr>
                <w:rFonts w:ascii="Arial" w:hAnsi="Arial" w:cs="Arial"/>
                <w:sz w:val="20"/>
                <w:szCs w:val="20"/>
              </w:rPr>
              <w:t>~8</w:t>
            </w:r>
            <w:r w:rsidR="004A36FD">
              <w:rPr>
                <w:rFonts w:ascii="Arial" w:hAnsi="Arial" w:cs="Arial"/>
                <w:sz w:val="20"/>
                <w:szCs w:val="20"/>
              </w:rPr>
              <w:t xml:space="preserve"> km</w:t>
            </w:r>
          </w:p>
        </w:tc>
        <w:tc>
          <w:tcPr>
            <w:tcW w:w="1472" w:type="dxa"/>
            <w:gridSpan w:val="5"/>
            <w:shd w:val="clear" w:color="auto" w:fill="auto"/>
          </w:tcPr>
          <w:p w14:paraId="69F0A569" w14:textId="5B083ED6"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5C73A63" w:rsidR="0072729C" w:rsidRPr="00DA775D" w:rsidRDefault="004A36FD" w:rsidP="0072729C">
            <w:pPr>
              <w:spacing w:line="276" w:lineRule="auto"/>
              <w:jc w:val="center"/>
              <w:rPr>
                <w:rFonts w:ascii="Arial" w:hAnsi="Arial" w:cs="Arial"/>
                <w:sz w:val="20"/>
                <w:szCs w:val="20"/>
              </w:rPr>
            </w:pPr>
            <w:r>
              <w:rPr>
                <w:rFonts w:ascii="Arial" w:hAnsi="Arial" w:cs="Arial"/>
                <w:sz w:val="20"/>
                <w:szCs w:val="20"/>
              </w:rPr>
              <w:t>~165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DBD3C57"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26DF6">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CADFD12" w:rsidR="00B4640C" w:rsidRPr="00DA775D" w:rsidRDefault="005D20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424226" w:rsidR="00B4640C" w:rsidRPr="00DA775D" w:rsidRDefault="009C60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in the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EC6FA5" w:rsidR="00B4640C" w:rsidRPr="00DA775D" w:rsidRDefault="00326DF6"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8F06C51" w:rsidR="00B4640C" w:rsidRPr="00DA775D" w:rsidRDefault="001E75A6"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26D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1E75A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583C545" w:rsidR="00650C48" w:rsidRPr="00DA775D" w:rsidRDefault="001E75A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D20AF">
              <w:rPr>
                <w:rFonts w:ascii="Arial" w:hAnsi="Arial" w:cs="Arial"/>
                <w:sz w:val="20"/>
                <w:szCs w:val="20"/>
              </w:rPr>
              <w:t xml:space="preserve"> &amp; </w:t>
            </w:r>
            <w:sdt>
              <w:sdtPr>
                <w:rPr>
                  <w:rFonts w:ascii="Arial" w:hAnsi="Arial" w:cs="Arial"/>
                  <w:sz w:val="20"/>
                  <w:szCs w:val="20"/>
                </w:rPr>
                <w:id w:val="2146243823"/>
                <w:placeholder>
                  <w:docPart w:val="88ECC53D826E4262BB089CAB44121C3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D20AF">
                  <w:rPr>
                    <w:rFonts w:ascii="Arial" w:hAnsi="Arial" w:cs="Arial"/>
                    <w:sz w:val="20"/>
                    <w:szCs w:val="20"/>
                  </w:rPr>
                  <w:t>Steel frame structure</w:t>
                </w:r>
              </w:sdtContent>
            </w:sdt>
          </w:p>
        </w:tc>
        <w:tc>
          <w:tcPr>
            <w:tcW w:w="1845" w:type="dxa"/>
            <w:gridSpan w:val="5"/>
          </w:tcPr>
          <w:p w14:paraId="131306BC" w14:textId="45E711D4" w:rsidR="00650C48" w:rsidRPr="00DA775D" w:rsidRDefault="001E75A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D20AF">
              <w:rPr>
                <w:rFonts w:ascii="Arial" w:hAnsi="Arial" w:cs="Arial"/>
                <w:sz w:val="20"/>
                <w:szCs w:val="20"/>
              </w:rPr>
              <w:t xml:space="preserve"> &amp; </w:t>
            </w:r>
            <w:sdt>
              <w:sdtPr>
                <w:rPr>
                  <w:rFonts w:ascii="Arial" w:hAnsi="Arial" w:cs="Arial"/>
                  <w:sz w:val="20"/>
                  <w:szCs w:val="20"/>
                </w:rPr>
                <w:id w:val="814617199"/>
                <w:placeholder>
                  <w:docPart w:val="AFBB2CFD12A74E94975ED4727ACDF46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D20AF">
                  <w:rPr>
                    <w:rFonts w:ascii="Arial" w:hAnsi="Arial" w:cs="Arial"/>
                    <w:sz w:val="20"/>
                    <w:szCs w:val="20"/>
                  </w:rPr>
                  <w:t>Tin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013060">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40973BD6" w:rsidR="000C0F31" w:rsidRPr="00DA775D" w:rsidRDefault="001E75A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D20AF">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9C6053">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91E46BC" w:rsidR="0040055E" w:rsidRPr="00CF644B" w:rsidRDefault="001E75A6"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26DF6">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FD8324" w:rsidR="0040055E" w:rsidRDefault="001E75A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26DF6">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D7E27C" w:rsidR="00C655E1" w:rsidRPr="0040055E" w:rsidRDefault="001E75A6" w:rsidP="009C6053">
            <w:pPr>
              <w:tabs>
                <w:tab w:val="left" w:pos="2354"/>
              </w:tabs>
              <w:jc w:val="both"/>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26DF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26DF6">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0502398" w:rsidR="00C655E1" w:rsidRPr="0040055E" w:rsidRDefault="001E75A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26DF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26DF6">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E75A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E75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E75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576C347" w:rsidR="00650C48" w:rsidRPr="00CF644B" w:rsidRDefault="001E75A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D20AF">
                  <w:rPr>
                    <w:rFonts w:ascii="Arial" w:hAnsi="Arial" w:cs="Arial"/>
                    <w:sz w:val="20"/>
                    <w:szCs w:val="20"/>
                  </w:rPr>
                  <w:t>No maintenance issue, structure is maintained properly</w:t>
                </w:r>
              </w:sdtContent>
            </w:sdt>
          </w:p>
        </w:tc>
      </w:tr>
      <w:tr w:rsidR="00291A82" w:rsidRPr="009509E5" w14:paraId="44177239" w14:textId="77777777" w:rsidTr="001213BA">
        <w:trPr>
          <w:trHeight w:val="48"/>
          <w:jc w:val="center"/>
        </w:trPr>
        <w:tc>
          <w:tcPr>
            <w:tcW w:w="709" w:type="dxa"/>
            <w:tcBorders>
              <w:top w:val="single" w:sz="8" w:space="0" w:color="auto"/>
            </w:tcBorders>
          </w:tcPr>
          <w:p w14:paraId="378D576D" w14:textId="77777777" w:rsidR="00291A82" w:rsidRPr="00CF644B" w:rsidRDefault="00291A82"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291A82" w:rsidRPr="00CF644B" w:rsidRDefault="00291A82"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173CA3F7" w:rsidR="00291A82" w:rsidRPr="00CF644B" w:rsidRDefault="00291A82"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07513324" w14:textId="77777777" w:rsidR="00650C48" w:rsidRDefault="008D5187" w:rsidP="00315368">
            <w:pPr>
              <w:spacing w:line="276" w:lineRule="auto"/>
              <w:jc w:val="center"/>
              <w:rPr>
                <w:rFonts w:ascii="Arial" w:hAnsi="Arial" w:cs="Arial"/>
                <w:sz w:val="20"/>
                <w:szCs w:val="20"/>
              </w:rPr>
            </w:pPr>
            <w:r>
              <w:rPr>
                <w:rFonts w:ascii="Arial" w:hAnsi="Arial" w:cs="Arial"/>
                <w:sz w:val="20"/>
                <w:szCs w:val="20"/>
              </w:rPr>
              <w:t xml:space="preserve">RCC – 60 Years </w:t>
            </w:r>
          </w:p>
          <w:p w14:paraId="5ED1CF09" w14:textId="13C4B325" w:rsidR="008D5187" w:rsidRPr="00CF644B" w:rsidRDefault="008D5187" w:rsidP="00315368">
            <w:pPr>
              <w:spacing w:line="276" w:lineRule="auto"/>
              <w:jc w:val="center"/>
              <w:rPr>
                <w:rFonts w:ascii="Arial" w:hAnsi="Arial" w:cs="Arial"/>
                <w:sz w:val="20"/>
                <w:szCs w:val="20"/>
              </w:rPr>
            </w:pPr>
            <w:r>
              <w:rPr>
                <w:rFonts w:ascii="Arial" w:hAnsi="Arial" w:cs="Arial"/>
                <w:sz w:val="20"/>
                <w:szCs w:val="20"/>
              </w:rPr>
              <w:t>G.I. Shed – 45 Years</w:t>
            </w:r>
          </w:p>
        </w:tc>
        <w:tc>
          <w:tcPr>
            <w:tcW w:w="2769" w:type="dxa"/>
            <w:gridSpan w:val="5"/>
            <w:vAlign w:val="center"/>
          </w:tcPr>
          <w:p w14:paraId="6BE23F51" w14:textId="77777777" w:rsidR="008D5187" w:rsidRDefault="008D5187" w:rsidP="00315368">
            <w:pPr>
              <w:spacing w:line="276" w:lineRule="auto"/>
              <w:jc w:val="center"/>
              <w:rPr>
                <w:rFonts w:ascii="Arial" w:hAnsi="Arial" w:cs="Arial"/>
                <w:sz w:val="20"/>
                <w:szCs w:val="20"/>
              </w:rPr>
            </w:pPr>
            <w:r>
              <w:rPr>
                <w:rFonts w:ascii="Arial" w:hAnsi="Arial" w:cs="Arial"/>
                <w:sz w:val="20"/>
                <w:szCs w:val="20"/>
              </w:rPr>
              <w:t>RCC – 48 Years</w:t>
            </w:r>
          </w:p>
          <w:p w14:paraId="320073BF" w14:textId="2F6767BC" w:rsidR="00650C48" w:rsidRPr="00CF644B" w:rsidRDefault="008D5187" w:rsidP="00315368">
            <w:pPr>
              <w:spacing w:line="276" w:lineRule="auto"/>
              <w:jc w:val="center"/>
              <w:rPr>
                <w:rFonts w:ascii="Arial" w:hAnsi="Arial" w:cs="Arial"/>
                <w:sz w:val="20"/>
                <w:szCs w:val="20"/>
              </w:rPr>
            </w:pPr>
            <w:r>
              <w:rPr>
                <w:rFonts w:ascii="Arial" w:hAnsi="Arial" w:cs="Arial"/>
                <w:sz w:val="20"/>
                <w:szCs w:val="20"/>
              </w:rPr>
              <w:t xml:space="preserve">G. I. Shed – 33 Years  </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E75A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712370E" w:rsidR="00650C48" w:rsidRPr="00CF644B" w:rsidRDefault="001E75A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Steel and RCC Structure is built, so it can be assumed as structurally stable. However no structural stability certificate is available" w:value="Steel and RCC Structure is built, so it can be assumed as structurally stable. However no structural stability certificate is available"/>
                </w:dropDownList>
              </w:sdtPr>
              <w:sdtEndPr/>
              <w:sdtContent>
                <w:r w:rsidR="00A43CA7">
                  <w:rPr>
                    <w:rFonts w:ascii="Arial" w:hAnsi="Arial" w:cs="Arial"/>
                    <w:sz w:val="20"/>
                    <w:szCs w:val="20"/>
                  </w:rPr>
                  <w:t>Steel and RCC Structure is built,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F9238DB" w:rsidR="00650C48" w:rsidRPr="00CF644B" w:rsidRDefault="001E75A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is is a Steel and RCC structure so should be able to withstand moderate intensity earthquakes. Comments are been made only based on visual observation and not any technical testing." w:value="Since this is a Steel and RCC structure so should be able to withstand moderate intensity earthquakes. Comments are been made only based on visual observation and not any technical testing."/>
                </w:dropDownList>
              </w:sdtPr>
              <w:sdtEndPr/>
              <w:sdtContent>
                <w:r w:rsidR="00A43CA7">
                  <w:rPr>
                    <w:rFonts w:ascii="Arial" w:hAnsi="Arial" w:cs="Arial"/>
                    <w:sz w:val="20"/>
                    <w:szCs w:val="20"/>
                  </w:rPr>
                  <w:t>Since this is a Steel and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E75A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957A4E0" w:rsidR="000E49E0" w:rsidRPr="00CF644B" w:rsidRDefault="001E75A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window/split/centralized ACs" w:value="Partially covered with window/split/centralized ACs"/>
                </w:dropDownList>
              </w:sdtPr>
              <w:sdtEndPr/>
              <w:sdtContent>
                <w:r w:rsidR="00A43CA7">
                  <w:rPr>
                    <w:rFonts w:ascii="Arial" w:hAnsi="Arial" w:cs="Arial"/>
                    <w:sz w:val="20"/>
                    <w:szCs w:val="20"/>
                  </w:rPr>
                  <w:t>Partially covered with window/split/centralized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1E75A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1E75A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bl>
    <w:p w14:paraId="40C762B1" w14:textId="77777777" w:rsidR="00B54837" w:rsidRDefault="00B54837">
      <w: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710"/>
        <w:gridCol w:w="2709"/>
        <w:gridCol w:w="5537"/>
      </w:tblGrid>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6C3ED03B"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3"/>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2"/>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tcPr>
              <w:p w14:paraId="049958DE" w14:textId="38132C22" w:rsidR="00B4640C" w:rsidRPr="00CF644B" w:rsidRDefault="00A43CA7" w:rsidP="009C6053">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tcPr>
              <w:p w14:paraId="445253F8" w14:textId="37E82194" w:rsidR="000E49E0" w:rsidRPr="00CF644B" w:rsidRDefault="00291A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tcPr>
              <w:p w14:paraId="184B2A2A" w14:textId="1E64B016" w:rsidR="000E49E0" w:rsidRPr="00CF644B" w:rsidRDefault="00A43CA7"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3"/>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2"/>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Normal Industrial Set-up" w:value="Normal Industrial Set-up"/>
            </w:dropDownList>
          </w:sdtPr>
          <w:sdtEndPr/>
          <w:sdtContent>
            <w:tc>
              <w:tcPr>
                <w:tcW w:w="5537" w:type="dxa"/>
              </w:tcPr>
              <w:p w14:paraId="629FA71E" w14:textId="7FAE70B2" w:rsidR="00B4640C" w:rsidRPr="00CF644B" w:rsidRDefault="00291A82"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3"/>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2"/>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shd w:val="clear" w:color="auto" w:fill="D9E2F3" w:themeFill="accent1" w:themeFillTint="33"/>
          </w:tcPr>
          <w:p w14:paraId="43C6FD07" w14:textId="0B22E2AB" w:rsidR="00B4640C" w:rsidRPr="00A154EF" w:rsidRDefault="00200935" w:rsidP="00491C1A">
            <w:pPr>
              <w:spacing w:line="276" w:lineRule="auto"/>
              <w:jc w:val="both"/>
              <w:rPr>
                <w:rFonts w:ascii="Arial" w:hAnsi="Arial" w:cs="Arial"/>
                <w:b/>
                <w:sz w:val="20"/>
                <w:szCs w:val="20"/>
              </w:rPr>
            </w:pPr>
            <w:r w:rsidRPr="00A154EF">
              <w:rPr>
                <w:rFonts w:ascii="Arial" w:hAnsi="Arial" w:cs="Arial"/>
                <w:b/>
                <w:sz w:val="20"/>
                <w:szCs w:val="20"/>
              </w:rPr>
              <w:t>Rs.62,17,42,500/-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shd w:val="clear" w:color="auto" w:fill="D9E2F3" w:themeFill="accent1" w:themeFillTint="33"/>
          </w:tcPr>
          <w:p w14:paraId="4359C91F" w14:textId="04B3501C" w:rsidR="00B4640C" w:rsidRPr="00A154EF" w:rsidRDefault="00200935" w:rsidP="00315368">
            <w:pPr>
              <w:spacing w:line="276" w:lineRule="auto"/>
              <w:jc w:val="both"/>
              <w:rPr>
                <w:rFonts w:ascii="Arial" w:hAnsi="Arial" w:cs="Arial"/>
                <w:b/>
                <w:sz w:val="20"/>
                <w:szCs w:val="20"/>
              </w:rPr>
            </w:pPr>
            <w:r w:rsidRPr="00A154EF">
              <w:rPr>
                <w:rFonts w:ascii="Arial" w:hAnsi="Arial" w:cs="Arial"/>
                <w:b/>
                <w:sz w:val="20"/>
                <w:szCs w:val="20"/>
              </w:rPr>
              <w:t>Rs.62,17,42,500/-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shd w:val="clear" w:color="auto" w:fill="D9E2F3" w:themeFill="accent1" w:themeFillTint="33"/>
          </w:tcPr>
          <w:p w14:paraId="1AF87537" w14:textId="4A6C6E88" w:rsidR="00B4640C" w:rsidRPr="00A154EF" w:rsidRDefault="002561A3" w:rsidP="00315368">
            <w:pPr>
              <w:spacing w:line="276" w:lineRule="auto"/>
              <w:jc w:val="both"/>
              <w:rPr>
                <w:rFonts w:ascii="Arial" w:hAnsi="Arial" w:cs="Arial"/>
                <w:b/>
                <w:sz w:val="20"/>
                <w:szCs w:val="20"/>
              </w:rPr>
            </w:pPr>
            <w:r w:rsidRPr="00A154EF">
              <w:rPr>
                <w:rFonts w:ascii="Arial" w:hAnsi="Arial" w:cs="Arial"/>
                <w:b/>
                <w:sz w:val="20"/>
                <w:szCs w:val="20"/>
              </w:rPr>
              <w:t>---</w:t>
            </w:r>
          </w:p>
        </w:tc>
      </w:tr>
      <w:tr w:rsidR="009A2373" w:rsidRPr="009509E5" w14:paraId="0CEB0DDB" w14:textId="77777777" w:rsidTr="00A43E1F">
        <w:trPr>
          <w:trHeight w:val="58"/>
          <w:jc w:val="center"/>
        </w:trPr>
        <w:tc>
          <w:tcPr>
            <w:tcW w:w="709" w:type="dxa"/>
            <w:vMerge/>
            <w:shd w:val="clear" w:color="auto" w:fill="D9E2F3" w:themeFill="accent1" w:themeFillTint="33"/>
          </w:tcPr>
          <w:p w14:paraId="78C02CF3" w14:textId="77777777" w:rsidR="009A2373" w:rsidRPr="00CF644B" w:rsidRDefault="009A2373" w:rsidP="009A2373">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7F896B0C" w14:textId="5DC2E48D" w:rsidR="009A2373" w:rsidRPr="00214CF7" w:rsidRDefault="009A2373" w:rsidP="009A2373">
            <w:pPr>
              <w:pStyle w:val="ListParagraph"/>
              <w:numPr>
                <w:ilvl w:val="0"/>
                <w:numId w:val="10"/>
              </w:numPr>
              <w:tabs>
                <w:tab w:val="left" w:pos="497"/>
              </w:tabs>
              <w:spacing w:line="276" w:lineRule="auto"/>
              <w:ind w:left="527" w:hanging="142"/>
              <w:rPr>
                <w:rFonts w:ascii="Arial" w:hAnsi="Arial" w:cs="Arial"/>
                <w:b/>
                <w:sz w:val="20"/>
                <w:szCs w:val="20"/>
              </w:rPr>
            </w:pPr>
            <w:r w:rsidRPr="00214CF7">
              <w:rPr>
                <w:rFonts w:ascii="Arial" w:hAnsi="Arial" w:cs="Arial"/>
                <w:b/>
                <w:sz w:val="20"/>
                <w:szCs w:val="20"/>
              </w:rPr>
              <w:t>Indicative Prospective Estimated Fair Market Value</w:t>
            </w:r>
          </w:p>
        </w:tc>
        <w:tc>
          <w:tcPr>
            <w:tcW w:w="5537" w:type="dxa"/>
            <w:shd w:val="clear" w:color="auto" w:fill="D9E2F3" w:themeFill="accent1" w:themeFillTint="33"/>
            <w:vAlign w:val="center"/>
          </w:tcPr>
          <w:p w14:paraId="55DCA677" w14:textId="4F266ECB" w:rsidR="009A2373" w:rsidRPr="001D6F88" w:rsidRDefault="00A154EF" w:rsidP="009A2373">
            <w:pPr>
              <w:spacing w:line="276" w:lineRule="auto"/>
              <w:rPr>
                <w:rFonts w:ascii="Arial" w:hAnsi="Arial" w:cs="Arial"/>
                <w:sz w:val="20"/>
                <w:szCs w:val="20"/>
                <w:highlight w:val="yellow"/>
              </w:rPr>
            </w:pPr>
            <w:r>
              <w:rPr>
                <w:rFonts w:ascii="Arial" w:hAnsi="Arial" w:cs="Arial"/>
                <w:b/>
                <w:sz w:val="20"/>
                <w:szCs w:val="20"/>
              </w:rPr>
              <w:t>Rs.2943</w:t>
            </w:r>
            <w:r w:rsidRPr="00B62CD7">
              <w:rPr>
                <w:rFonts w:ascii="Arial" w:hAnsi="Arial" w:cs="Arial"/>
                <w:b/>
                <w:sz w:val="20"/>
                <w:szCs w:val="20"/>
              </w:rPr>
              <w:t>,00,00,000/-</w:t>
            </w:r>
          </w:p>
        </w:tc>
      </w:tr>
      <w:tr w:rsidR="00A154EF" w:rsidRPr="009509E5" w14:paraId="5FFB9B0C" w14:textId="77777777" w:rsidTr="00615BBE">
        <w:trPr>
          <w:trHeight w:val="58"/>
          <w:jc w:val="center"/>
        </w:trPr>
        <w:tc>
          <w:tcPr>
            <w:tcW w:w="709" w:type="dxa"/>
            <w:vMerge/>
            <w:shd w:val="clear" w:color="auto" w:fill="D9E2F3" w:themeFill="accent1" w:themeFillTint="33"/>
          </w:tcPr>
          <w:p w14:paraId="307F503E" w14:textId="77777777" w:rsidR="00A154EF" w:rsidRPr="00CF644B" w:rsidRDefault="00A154EF" w:rsidP="00A154EF">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1F363184" w14:textId="656F4E10" w:rsidR="00A154EF" w:rsidRPr="00214CF7" w:rsidRDefault="00A154EF" w:rsidP="00A154EF">
            <w:pPr>
              <w:pStyle w:val="ListParagraph"/>
              <w:numPr>
                <w:ilvl w:val="0"/>
                <w:numId w:val="10"/>
              </w:numPr>
              <w:tabs>
                <w:tab w:val="left" w:pos="497"/>
              </w:tabs>
              <w:spacing w:line="276" w:lineRule="auto"/>
              <w:rPr>
                <w:rFonts w:ascii="Arial" w:hAnsi="Arial" w:cs="Arial"/>
                <w:b/>
                <w:sz w:val="20"/>
                <w:szCs w:val="20"/>
              </w:rPr>
            </w:pPr>
            <w:r w:rsidRPr="00214CF7">
              <w:rPr>
                <w:rFonts w:ascii="Arial" w:hAnsi="Arial" w:cs="Arial"/>
                <w:b/>
                <w:sz w:val="20"/>
                <w:szCs w:val="20"/>
              </w:rPr>
              <w:t>Expected Estimated Realizable Value</w:t>
            </w:r>
          </w:p>
        </w:tc>
        <w:tc>
          <w:tcPr>
            <w:tcW w:w="5537" w:type="dxa"/>
            <w:shd w:val="clear" w:color="auto" w:fill="D9E2F3" w:themeFill="accent1" w:themeFillTint="33"/>
            <w:vAlign w:val="center"/>
          </w:tcPr>
          <w:p w14:paraId="7D166A5E" w14:textId="015BA626" w:rsidR="00A154EF" w:rsidRPr="001D6F88" w:rsidRDefault="00A154EF" w:rsidP="00A154EF">
            <w:pPr>
              <w:spacing w:line="276" w:lineRule="auto"/>
              <w:jc w:val="both"/>
              <w:rPr>
                <w:rFonts w:ascii="Arial" w:hAnsi="Arial" w:cs="Arial"/>
                <w:b/>
                <w:sz w:val="20"/>
                <w:szCs w:val="20"/>
                <w:highlight w:val="yellow"/>
              </w:rPr>
            </w:pPr>
            <w:r w:rsidRPr="00B62CD7">
              <w:rPr>
                <w:rFonts w:ascii="Arial" w:eastAsia="Arial" w:hAnsi="Arial" w:cs="Arial"/>
                <w:b/>
                <w:sz w:val="20"/>
                <w:szCs w:val="20"/>
                <w:lang w:bidi="en-US"/>
              </w:rPr>
              <w:t>Rs.2</w:t>
            </w:r>
            <w:r>
              <w:rPr>
                <w:rFonts w:ascii="Arial" w:eastAsia="Arial" w:hAnsi="Arial" w:cs="Arial"/>
                <w:b/>
                <w:sz w:val="20"/>
                <w:szCs w:val="20"/>
                <w:lang w:bidi="en-US"/>
              </w:rPr>
              <w:t>502,16,29,378</w:t>
            </w:r>
            <w:r w:rsidRPr="00B62CD7">
              <w:rPr>
                <w:rFonts w:ascii="Arial" w:eastAsia="Arial" w:hAnsi="Arial" w:cs="Arial"/>
                <w:b/>
                <w:sz w:val="20"/>
                <w:szCs w:val="20"/>
                <w:lang w:bidi="en-US"/>
              </w:rPr>
              <w:t>/-</w:t>
            </w:r>
          </w:p>
        </w:tc>
      </w:tr>
      <w:tr w:rsidR="00A154EF" w:rsidRPr="009509E5" w14:paraId="51327FA9" w14:textId="77777777" w:rsidTr="00615BBE">
        <w:trPr>
          <w:trHeight w:val="58"/>
          <w:jc w:val="center"/>
        </w:trPr>
        <w:tc>
          <w:tcPr>
            <w:tcW w:w="709" w:type="dxa"/>
            <w:vMerge/>
            <w:shd w:val="clear" w:color="auto" w:fill="D9E2F3" w:themeFill="accent1" w:themeFillTint="33"/>
          </w:tcPr>
          <w:p w14:paraId="527801C9" w14:textId="77777777" w:rsidR="00A154EF" w:rsidRPr="00CF644B" w:rsidRDefault="00A154EF" w:rsidP="00A154EF">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0E96179" w14:textId="453DC1E2" w:rsidR="00A154EF" w:rsidRPr="00214CF7" w:rsidRDefault="00A154EF" w:rsidP="00A154EF">
            <w:pPr>
              <w:pStyle w:val="ListParagraph"/>
              <w:numPr>
                <w:ilvl w:val="0"/>
                <w:numId w:val="10"/>
              </w:numPr>
              <w:tabs>
                <w:tab w:val="left" w:pos="497"/>
              </w:tabs>
              <w:spacing w:line="276" w:lineRule="auto"/>
              <w:rPr>
                <w:rFonts w:ascii="Arial" w:hAnsi="Arial" w:cs="Arial"/>
                <w:b/>
                <w:sz w:val="20"/>
                <w:szCs w:val="20"/>
              </w:rPr>
            </w:pPr>
            <w:r w:rsidRPr="00214CF7">
              <w:rPr>
                <w:rFonts w:ascii="Arial" w:hAnsi="Arial" w:cs="Arial"/>
                <w:b/>
                <w:sz w:val="20"/>
                <w:szCs w:val="20"/>
              </w:rPr>
              <w:t>Expected Forced/ Distress Sale Value</w:t>
            </w:r>
          </w:p>
        </w:tc>
        <w:tc>
          <w:tcPr>
            <w:tcW w:w="5537" w:type="dxa"/>
            <w:shd w:val="clear" w:color="auto" w:fill="D9E2F3" w:themeFill="accent1" w:themeFillTint="33"/>
            <w:vAlign w:val="center"/>
          </w:tcPr>
          <w:p w14:paraId="744D368C" w14:textId="41F9BACD" w:rsidR="00A154EF" w:rsidRPr="001D6F88" w:rsidRDefault="00A154EF" w:rsidP="00A154EF">
            <w:pPr>
              <w:spacing w:line="276" w:lineRule="auto"/>
              <w:jc w:val="both"/>
              <w:rPr>
                <w:rFonts w:ascii="Arial" w:hAnsi="Arial" w:cs="Arial"/>
                <w:b/>
                <w:sz w:val="20"/>
                <w:szCs w:val="20"/>
                <w:highlight w:val="yellow"/>
              </w:rPr>
            </w:pPr>
            <w:r w:rsidRPr="00B62CD7">
              <w:rPr>
                <w:rFonts w:ascii="Arial" w:eastAsia="Arial" w:hAnsi="Arial" w:cs="Arial"/>
                <w:b/>
                <w:sz w:val="20"/>
                <w:szCs w:val="20"/>
                <w:lang w:bidi="en-US"/>
              </w:rPr>
              <w:t>Rs.</w:t>
            </w:r>
            <w:r>
              <w:rPr>
                <w:rFonts w:ascii="Arial" w:eastAsia="Arial" w:hAnsi="Arial" w:cs="Arial"/>
                <w:b/>
                <w:sz w:val="20"/>
                <w:szCs w:val="20"/>
                <w:lang w:bidi="en-US"/>
              </w:rPr>
              <w:t>2207,79,08,275</w:t>
            </w:r>
            <w:r w:rsidRPr="00B62CD7">
              <w:rPr>
                <w:rFonts w:ascii="Arial" w:eastAsia="Arial" w:hAnsi="Arial" w:cs="Arial"/>
                <w:b/>
                <w:sz w:val="20"/>
                <w:szCs w:val="20"/>
                <w:lang w:bidi="en-US"/>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shd w:val="clear" w:color="auto" w:fill="D9E2F3" w:themeFill="accent1" w:themeFillTint="33"/>
          </w:tcPr>
          <w:p w14:paraId="7DE0842C" w14:textId="30C75535" w:rsidR="00B4640C" w:rsidRPr="00200935" w:rsidRDefault="002561A3" w:rsidP="00315368">
            <w:pPr>
              <w:spacing w:line="276" w:lineRule="auto"/>
              <w:jc w:val="both"/>
              <w:rPr>
                <w:rFonts w:ascii="Arial" w:hAnsi="Arial" w:cs="Arial"/>
                <w:b/>
                <w:sz w:val="20"/>
                <w:szCs w:val="20"/>
              </w:rPr>
            </w:pPr>
            <w:r w:rsidRPr="00200935">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tcPr>
          <w:p w14:paraId="442368E1" w14:textId="3B100C56" w:rsidR="00B4640C" w:rsidRPr="00CF644B" w:rsidRDefault="001E75A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F00CB">
                  <w:rPr>
                    <w:rFonts w:ascii="Arial" w:hAnsi="Arial" w:cs="Arial"/>
                    <w:sz w:val="20"/>
                    <w:szCs w:val="20"/>
                  </w:rPr>
                  <w:t>Not Applicable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F00CB">
                  <w:rPr>
                    <w:rFonts w:ascii="Arial" w:hAnsi="Arial" w:cs="Arial"/>
                    <w:sz w:val="20"/>
                    <w:szCs w:val="20"/>
                  </w:rPr>
                  <w:t xml:space="preserve"> </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2"/>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2"/>
            <w:shd w:val="clear" w:color="auto" w:fill="auto"/>
          </w:tcPr>
          <w:p w14:paraId="2AD09DC0" w14:textId="4F67E85C"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DE38117"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w:t>
            </w:r>
            <w:r w:rsidR="00F44D0C" w:rsidRPr="007B5532">
              <w:rPr>
                <w:rFonts w:ascii="Arial" w:hAnsi="Arial" w:cs="Arial"/>
                <w:iCs/>
                <w:sz w:val="20"/>
                <w:szCs w:val="20"/>
              </w:rPr>
              <w:t>surveyor</w:t>
            </w:r>
            <w:r w:rsidR="00F44D0C">
              <w:rPr>
                <w:rFonts w:ascii="Arial" w:hAnsi="Arial" w:cs="Arial"/>
                <w:iCs/>
                <w:sz w:val="20"/>
                <w:szCs w:val="20"/>
              </w:rPr>
              <w:t>s</w:t>
            </w:r>
            <w:r w:rsidR="00F44D0C" w:rsidRPr="007B5532">
              <w:rPr>
                <w:rFonts w:ascii="Arial" w:hAnsi="Arial" w:cs="Arial"/>
                <w:iCs/>
                <w:sz w:val="20"/>
                <w:szCs w:val="20"/>
              </w:rPr>
              <w:t xml:space="preserve"> </w:t>
            </w:r>
            <w:sdt>
              <w:sdtPr>
                <w:rPr>
                  <w:rFonts w:ascii="Arial" w:hAnsi="Arial" w:cs="Arial"/>
                  <w:b/>
                  <w:bCs/>
                  <w:iCs/>
                  <w:sz w:val="20"/>
                  <w:szCs w:val="20"/>
                </w:rPr>
                <w:id w:val="1888138454"/>
                <w:placeholder>
                  <w:docPart w:val="5E75B41CC5654933A44357C7B946B4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96769">
                  <w:rPr>
                    <w:rFonts w:ascii="Arial" w:hAnsi="Arial" w:cs="Arial"/>
                    <w:b/>
                    <w:bCs/>
                    <w:iCs/>
                    <w:sz w:val="20"/>
                    <w:szCs w:val="20"/>
                  </w:rPr>
                  <w:t>Anirban Roy</w:t>
                </w:r>
              </w:sdtContent>
            </w:sdt>
            <w:r w:rsidR="008D5187">
              <w:rPr>
                <w:rFonts w:ascii="Arial" w:hAnsi="Arial" w:cs="Arial"/>
                <w:b/>
                <w:bCs/>
                <w:iCs/>
                <w:sz w:val="20"/>
                <w:szCs w:val="20"/>
              </w:rPr>
              <w:t xml:space="preserve"> &amp; Vishal Singh</w:t>
            </w:r>
            <w:r w:rsidRPr="007B5532">
              <w:rPr>
                <w:rFonts w:ascii="Arial" w:hAnsi="Arial" w:cs="Arial"/>
                <w:iCs/>
                <w:sz w:val="20"/>
                <w:szCs w:val="20"/>
              </w:rPr>
              <w:t xml:space="preserve"> ha</w:t>
            </w:r>
            <w:r w:rsidR="00596769">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4-04-16T00:00:00Z">
                  <w:dateFormat w:val="d/M/yyyy"/>
                  <w:lid w:val="en-US"/>
                  <w:storeMappedDataAs w:val="dateTime"/>
                  <w:calendar w:val="gregorian"/>
                </w:date>
              </w:sdtPr>
              <w:sdtEndPr/>
              <w:sdtContent>
                <w:r w:rsidR="008D5187">
                  <w:rPr>
                    <w:rFonts w:ascii="Arial" w:hAnsi="Arial" w:cs="Arial"/>
                    <w:b/>
                    <w:bCs/>
                    <w:sz w:val="20"/>
                    <w:szCs w:val="20"/>
                  </w:rPr>
                  <w:t>16/4/2024</w:t>
                </w:r>
              </w:sdtContent>
            </w:sdt>
            <w:r w:rsidRPr="007B5532">
              <w:rPr>
                <w:rFonts w:ascii="Arial" w:hAnsi="Arial" w:cs="Arial"/>
                <w:iCs/>
                <w:sz w:val="20"/>
                <w:szCs w:val="20"/>
              </w:rPr>
              <w:t xml:space="preserve"> </w:t>
            </w:r>
            <w:r w:rsidR="00596769">
              <w:rPr>
                <w:rFonts w:ascii="Arial" w:hAnsi="Arial" w:cs="Arial"/>
                <w:iCs/>
                <w:sz w:val="20"/>
                <w:szCs w:val="20"/>
              </w:rPr>
              <w:t xml:space="preserve">&amp; </w:t>
            </w:r>
            <w:sdt>
              <w:sdtPr>
                <w:rPr>
                  <w:rFonts w:ascii="Arial" w:hAnsi="Arial" w:cs="Arial"/>
                  <w:b/>
                  <w:bCs/>
                  <w:sz w:val="20"/>
                  <w:szCs w:val="20"/>
                </w:rPr>
                <w:id w:val="-2075720268"/>
                <w:placeholder>
                  <w:docPart w:val="E23B49C24EE84DBBA473A37BE19588CF"/>
                </w:placeholder>
                <w:date w:fullDate="2024-04-17T00:00:00Z">
                  <w:dateFormat w:val="d/M/yyyy"/>
                  <w:lid w:val="en-US"/>
                  <w:storeMappedDataAs w:val="dateTime"/>
                  <w:calendar w:val="gregorian"/>
                </w:date>
              </w:sdtPr>
              <w:sdtEndPr/>
              <w:sdtContent>
                <w:r w:rsidR="008D5187">
                  <w:rPr>
                    <w:rFonts w:ascii="Arial" w:hAnsi="Arial" w:cs="Arial"/>
                    <w:b/>
                    <w:bCs/>
                    <w:sz w:val="20"/>
                    <w:szCs w:val="20"/>
                  </w:rPr>
                  <w:t>17/4/2024</w:t>
                </w:r>
              </w:sdtContent>
            </w:sdt>
            <w:r w:rsidR="00596769">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3"/>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tcPr>
              <w:p w14:paraId="444BE678" w14:textId="2C4F7C73" w:rsidR="003B7C2C" w:rsidRPr="00CF644B" w:rsidRDefault="008D5187"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tcPr>
              <w:p w14:paraId="2BE05E3E" w14:textId="6869A479" w:rsidR="003B7C2C" w:rsidRPr="00CF644B" w:rsidRDefault="008D5187"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2"/>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available" w:value="Not available"/>
            </w:dropDownList>
          </w:sdtPr>
          <w:sdtEndPr/>
          <w:sdtContent>
            <w:tc>
              <w:tcPr>
                <w:tcW w:w="5537" w:type="dxa"/>
              </w:tcPr>
              <w:p w14:paraId="3BD97C7B" w14:textId="694904E4" w:rsidR="003B7C2C" w:rsidRPr="00CF644B" w:rsidRDefault="008D5187" w:rsidP="003B7C2C">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tcPr>
          <w:p w14:paraId="3CD771D9" w14:textId="4228ADDB" w:rsidR="003B7C2C" w:rsidRPr="00CF644B" w:rsidRDefault="001E75A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2"/>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tcPr>
          <w:p w14:paraId="71D6D666" w14:textId="019EAFB3" w:rsidR="003B7C2C" w:rsidRPr="00CF644B" w:rsidRDefault="001E75A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47DB0" w:rsidRPr="00347DB0">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2"/>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shd w:val="clear" w:color="auto" w:fill="auto"/>
          </w:tcPr>
          <w:p w14:paraId="329294E4"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I- Google Map</w:t>
            </w:r>
          </w:p>
          <w:p w14:paraId="3C66B20A"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II- References on price trend of the similar related properties available on public domain, if available</w:t>
            </w:r>
          </w:p>
          <w:p w14:paraId="4AC900D9"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III- Photographs of the property</w:t>
            </w:r>
          </w:p>
          <w:p w14:paraId="1C326F28" w14:textId="537A9EE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 xml:space="preserve">Enclosure: IV- </w:t>
            </w:r>
            <w:r w:rsidR="00E72F05">
              <w:rPr>
                <w:rFonts w:ascii="Arial" w:hAnsi="Arial" w:cs="Arial"/>
                <w:i/>
                <w:iCs/>
                <w:sz w:val="18"/>
                <w:szCs w:val="16"/>
              </w:rPr>
              <w:t>Documents related to Land Rate</w:t>
            </w:r>
          </w:p>
          <w:p w14:paraId="55DF21B4"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 xml:space="preserve">Enclosure: V- Important property documents exhibit </w:t>
            </w:r>
          </w:p>
          <w:p w14:paraId="6C1CDDDD"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VI- SBI Annexure: VI - Declaration-Cum-Undertaking</w:t>
            </w:r>
          </w:p>
          <w:p w14:paraId="2A786192" w14:textId="77777777" w:rsidR="00C845ED" w:rsidRPr="00E72F05" w:rsidRDefault="00C845ED">
            <w:pPr>
              <w:pStyle w:val="ListParagraph"/>
              <w:numPr>
                <w:ilvl w:val="0"/>
                <w:numId w:val="60"/>
              </w:numPr>
              <w:tabs>
                <w:tab w:val="left" w:pos="595"/>
              </w:tabs>
              <w:spacing w:line="276" w:lineRule="auto"/>
              <w:contextualSpacing/>
              <w:rPr>
                <w:rFonts w:ascii="Arial" w:hAnsi="Arial" w:cs="Arial"/>
                <w:i/>
                <w:iCs/>
                <w:sz w:val="18"/>
                <w:szCs w:val="16"/>
              </w:rPr>
            </w:pPr>
            <w:r w:rsidRPr="00E72F05">
              <w:rPr>
                <w:rFonts w:ascii="Arial" w:hAnsi="Arial" w:cs="Arial"/>
                <w:i/>
                <w:iCs/>
                <w:sz w:val="18"/>
                <w:szCs w:val="16"/>
              </w:rPr>
              <w:t>Enclosure: VII- SBI Annexure: VII - Model Code of Conduct for Valuers</w:t>
            </w:r>
          </w:p>
          <w:p w14:paraId="1418D725" w14:textId="6743E24C" w:rsidR="00B4640C" w:rsidRPr="00495C0B" w:rsidRDefault="00C845ED">
            <w:pPr>
              <w:pStyle w:val="ListParagraph"/>
              <w:numPr>
                <w:ilvl w:val="0"/>
                <w:numId w:val="60"/>
              </w:numPr>
              <w:tabs>
                <w:tab w:val="left" w:pos="595"/>
              </w:tabs>
              <w:spacing w:line="276" w:lineRule="auto"/>
              <w:contextualSpacing/>
              <w:rPr>
                <w:rFonts w:ascii="Arial" w:hAnsi="Arial" w:cs="Arial"/>
                <w:sz w:val="20"/>
                <w:szCs w:val="18"/>
              </w:rPr>
            </w:pPr>
            <w:r w:rsidRPr="00E72F05">
              <w:rPr>
                <w:rFonts w:ascii="Arial" w:hAnsi="Arial" w:cs="Arial"/>
                <w:i/>
                <w:iCs/>
                <w:sz w:val="18"/>
                <w:szCs w:val="16"/>
              </w:rPr>
              <w:t>Enclosure: VIII- Part E: Valuer’s Important Remarks</w:t>
            </w:r>
            <w:r w:rsidR="00696ABB" w:rsidRPr="00E72F05">
              <w:rPr>
                <w:rFonts w:ascii="Arial" w:hAnsi="Arial" w:cs="Arial"/>
                <w:sz w:val="18"/>
                <w:szCs w:val="16"/>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2"/>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tcPr>
          <w:p w14:paraId="5466B663" w14:textId="55A66952" w:rsidR="00B4640C" w:rsidRPr="00CF644B" w:rsidRDefault="00240D79" w:rsidP="00315368">
            <w:pPr>
              <w:tabs>
                <w:tab w:val="left" w:pos="595"/>
              </w:tabs>
              <w:spacing w:line="276" w:lineRule="auto"/>
              <w:contextualSpacing/>
              <w:rPr>
                <w:rFonts w:ascii="Arial" w:hAnsi="Arial" w:cs="Arial"/>
                <w:b/>
                <w:sz w:val="20"/>
                <w:szCs w:val="18"/>
              </w:rPr>
            </w:pPr>
            <w:r>
              <w:rPr>
                <w:rFonts w:ascii="Arial" w:hAnsi="Arial" w:cs="Arial"/>
                <w:b/>
                <w:sz w:val="20"/>
                <w:szCs w:val="18"/>
              </w:rPr>
              <w:t>8</w:t>
            </w:r>
            <w:r w:rsidR="004074CA">
              <w:rPr>
                <w:rFonts w:ascii="Arial" w:hAnsi="Arial" w:cs="Arial"/>
                <w:b/>
                <w:sz w:val="20"/>
                <w:szCs w:val="18"/>
              </w:rPr>
              <w:t>0</w:t>
            </w:r>
          </w:p>
        </w:tc>
      </w:tr>
    </w:tbl>
    <w:p w14:paraId="47FDCCDC" w14:textId="222EE43E" w:rsidR="00FA4509" w:rsidRPr="008427A2" w:rsidRDefault="00FA4509" w:rsidP="008427A2"/>
    <w:p w14:paraId="33777F06" w14:textId="77777777" w:rsidR="00BF6AD4" w:rsidRDefault="00BF6AD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96E31C1"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0516F3">
              <w:rPr>
                <w:rFonts w:ascii="Arial" w:hAnsi="Arial" w:cs="Arial"/>
                <w:b/>
                <w:color w:val="FFFFFF" w:themeColor="background1"/>
                <w:sz w:val="22"/>
                <w:szCs w:val="22"/>
              </w:rPr>
              <w:t>F</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994D293" w:rsidR="00C83284" w:rsidRPr="00CF644B" w:rsidRDefault="00865B6D" w:rsidP="00315368">
            <w:pPr>
              <w:tabs>
                <w:tab w:val="left" w:pos="360"/>
              </w:tabs>
              <w:spacing w:line="276" w:lineRule="auto"/>
              <w:rPr>
                <w:rFonts w:ascii="Arial" w:hAnsi="Arial" w:cs="Arial"/>
                <w:sz w:val="20"/>
                <w:szCs w:val="20"/>
              </w:rPr>
            </w:pPr>
            <w:r>
              <w:rPr>
                <w:rFonts w:ascii="Arial" w:hAnsi="Arial" w:cs="Arial"/>
                <w:sz w:val="20"/>
                <w:szCs w:val="20"/>
              </w:rPr>
              <w:t>493.74</w:t>
            </w:r>
            <w:r w:rsidR="00010904">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A58B1CC" w:rsidR="00C83284" w:rsidRPr="00CF644B" w:rsidRDefault="008D518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D582F19" w:rsidR="00C83284" w:rsidRPr="00CF644B" w:rsidRDefault="006A46E0" w:rsidP="00291A82">
                <w:pPr>
                  <w:jc w:val="both"/>
                  <w:rPr>
                    <w:rFonts w:ascii="Arial" w:hAnsi="Arial" w:cs="Arial"/>
                    <w:sz w:val="20"/>
                    <w:szCs w:val="20"/>
                  </w:rPr>
                </w:pPr>
                <w:r>
                  <w:rPr>
                    <w:rFonts w:ascii="Arial" w:hAnsi="Arial" w:cs="Arial"/>
                    <w:sz w:val="20"/>
                    <w:szCs w:val="20"/>
                  </w:rPr>
                  <w:t xml:space="preserve">The land is considered as per the documents provided to us </w:t>
                </w:r>
                <w:r w:rsidR="00865B6D">
                  <w:rPr>
                    <w:rFonts w:ascii="Arial" w:hAnsi="Arial" w:cs="Arial"/>
                    <w:sz w:val="20"/>
                    <w:szCs w:val="20"/>
                  </w:rPr>
                  <w:t>and as per the land area mortgaged in the bank. T</w:t>
                </w:r>
                <w:r>
                  <w:rPr>
                    <w:rFonts w:ascii="Arial" w:hAnsi="Arial" w:cs="Arial"/>
                    <w:sz w:val="20"/>
                    <w:szCs w:val="20"/>
                  </w:rPr>
                  <w:t>he plant area is cross checked as per the measurement via the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20086C06" w:rsidR="00C83284" w:rsidRPr="00CF644B" w:rsidRDefault="00706819"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64A6BAD9" w:rsidR="00C83284" w:rsidRPr="00706819" w:rsidRDefault="00706819" w:rsidP="00315368">
            <w:pPr>
              <w:tabs>
                <w:tab w:val="left" w:pos="360"/>
              </w:tabs>
              <w:spacing w:line="276" w:lineRule="auto"/>
              <w:rPr>
                <w:rFonts w:ascii="Arial" w:hAnsi="Arial" w:cs="Arial"/>
                <w:b/>
                <w:sz w:val="20"/>
                <w:szCs w:val="20"/>
              </w:rPr>
            </w:pPr>
            <w:r w:rsidRPr="00706819">
              <w:rPr>
                <w:rFonts w:ascii="Arial" w:hAnsi="Arial" w:cs="Arial"/>
                <w:sz w:val="20"/>
                <w:szCs w:val="20"/>
              </w:rPr>
              <w:t>2,58,893.11 sq.</w:t>
            </w:r>
            <w:r>
              <w:rPr>
                <w:rFonts w:ascii="Arial" w:hAnsi="Arial" w:cs="Arial"/>
                <w:sz w:val="20"/>
                <w:szCs w:val="20"/>
              </w:rPr>
              <w:t xml:space="preserve"> </w:t>
            </w:r>
            <w:proofErr w:type="spellStart"/>
            <w:r w:rsidRPr="00706819">
              <w:rPr>
                <w:rFonts w:ascii="Arial" w:hAnsi="Arial" w:cs="Arial"/>
                <w:sz w:val="20"/>
                <w:szCs w:val="20"/>
              </w:rPr>
              <w:t>mtr</w:t>
            </w:r>
            <w:proofErr w:type="spellEnd"/>
            <w:r w:rsidRPr="00706819">
              <w:rPr>
                <w:rFonts w:ascii="Arial" w:hAnsi="Arial" w:cs="Arial"/>
                <w:sz w:val="20"/>
                <w:szCs w:val="20"/>
              </w:rPr>
              <w:t>. / 27,85,689.87 sq.</w:t>
            </w:r>
            <w:r>
              <w:rPr>
                <w:rFonts w:ascii="Arial" w:hAnsi="Arial" w:cs="Arial"/>
                <w:sz w:val="20"/>
                <w:szCs w:val="20"/>
              </w:rPr>
              <w:t xml:space="preserve"> </w:t>
            </w:r>
            <w:r w:rsidRPr="00706819">
              <w:rPr>
                <w:rFonts w:ascii="Arial" w:hAnsi="Arial" w:cs="Arial"/>
                <w:sz w:val="20"/>
                <w:szCs w:val="20"/>
              </w:rPr>
              <w:t>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30CAE642" w:rsidR="00C83284" w:rsidRPr="00CF644B" w:rsidRDefault="008D518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1129D52" w:rsidR="00C83284" w:rsidRPr="00CF644B" w:rsidRDefault="006A46E0" w:rsidP="00315368">
                <w:pPr>
                  <w:jc w:val="both"/>
                  <w:rPr>
                    <w:rFonts w:ascii="Arial" w:hAnsi="Arial" w:cs="Arial"/>
                    <w:sz w:val="20"/>
                    <w:szCs w:val="20"/>
                  </w:rPr>
                </w:pPr>
                <w:r>
                  <w:rPr>
                    <w:rFonts w:ascii="Arial" w:hAnsi="Arial" w:cs="Arial"/>
                    <w:sz w:val="20"/>
                    <w:szCs w:val="20"/>
                  </w:rPr>
                  <w:t xml:space="preserve">The built-up area is considered as per the </w:t>
                </w:r>
                <w:r w:rsidR="008D5187">
                  <w:rPr>
                    <w:rFonts w:ascii="Arial" w:hAnsi="Arial" w:cs="Arial"/>
                    <w:sz w:val="20"/>
                    <w:szCs w:val="20"/>
                  </w:rPr>
                  <w:t>building sheet</w:t>
                </w:r>
                <w:r>
                  <w:rPr>
                    <w:rFonts w:ascii="Arial" w:hAnsi="Arial" w:cs="Arial"/>
                    <w:sz w:val="20"/>
                    <w:szCs w:val="20"/>
                  </w:rPr>
                  <w:t xml:space="preserve"> provided to us.</w:t>
                </w:r>
                <w:r w:rsidR="008D5187">
                  <w:rPr>
                    <w:rFonts w:ascii="Arial" w:hAnsi="Arial" w:cs="Arial"/>
                    <w:sz w:val="20"/>
                    <w:szCs w:val="20"/>
                  </w:rPr>
                  <w:t xml:space="preserve"> Sample measurement of some buildings has been done on site and they area in line with the building sheet shared from client end.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0097CFB1"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0516F3">
              <w:rPr>
                <w:rFonts w:ascii="Arial" w:hAnsi="Arial" w:cs="Arial"/>
                <w:b/>
                <w:color w:val="FFFFFF" w:themeColor="background1"/>
                <w:sz w:val="22"/>
                <w:szCs w:val="22"/>
              </w:rPr>
              <w:t>G</w:t>
            </w:r>
          </w:p>
        </w:tc>
        <w:tc>
          <w:tcPr>
            <w:tcW w:w="7574" w:type="dxa"/>
            <w:shd w:val="clear" w:color="auto" w:fill="D9E2F3" w:themeFill="accent1" w:themeFillTint="33"/>
            <w:vAlign w:val="center"/>
          </w:tcPr>
          <w:p w14:paraId="2BE4F44C" w14:textId="58C8EFEA"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r w:rsidR="00263230">
              <w:rPr>
                <w:rFonts w:ascii="Arial" w:hAnsi="Arial" w:cs="Arial"/>
                <w:b/>
                <w:sz w:val="22"/>
                <w:szCs w:val="22"/>
              </w:rPr>
              <w:t xml:space="preserve"> – LAND &amp; BUILDING</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02T00:00:00Z">
                <w:dateFormat w:val="d MMMM yyyy"/>
                <w:lid w:val="en-US"/>
                <w:storeMappedDataAs w:val="dateTime"/>
                <w:calendar w:val="gregorian"/>
              </w:date>
            </w:sdtPr>
            <w:sdtEndPr/>
            <w:sdtContent>
              <w:p w14:paraId="6B73F106" w14:textId="2AF33B32" w:rsidR="00564818" w:rsidRPr="00CF644B" w:rsidRDefault="00F2466C" w:rsidP="00564818">
                <w:pPr>
                  <w:jc w:val="center"/>
                  <w:rPr>
                    <w:rFonts w:ascii="Arial" w:hAnsi="Arial" w:cs="Arial"/>
                    <w:sz w:val="20"/>
                    <w:szCs w:val="20"/>
                  </w:rPr>
                </w:pPr>
                <w:r w:rsidRPr="00F2466C">
                  <w:rPr>
                    <w:rFonts w:ascii="Arial" w:hAnsi="Arial" w:cs="Arial"/>
                    <w:sz w:val="20"/>
                    <w:szCs w:val="20"/>
                  </w:rPr>
                  <w:t>2 March 2024</w:t>
                </w:r>
              </w:p>
            </w:sdtContent>
          </w:sdt>
        </w:tc>
        <w:tc>
          <w:tcPr>
            <w:tcW w:w="1701" w:type="dxa"/>
          </w:tcPr>
          <w:p w14:paraId="2A74B822" w14:textId="45AC6F90" w:rsidR="00564818" w:rsidRPr="00CF644B" w:rsidRDefault="001E75A6" w:rsidP="00564818">
            <w:pPr>
              <w:jc w:val="center"/>
              <w:rPr>
                <w:rFonts w:ascii="Arial" w:hAnsi="Arial" w:cs="Arial"/>
                <w:sz w:val="20"/>
                <w:szCs w:val="20"/>
              </w:rPr>
            </w:pPr>
            <w:sdt>
              <w:sdtPr>
                <w:rPr>
                  <w:rFonts w:ascii="Arial" w:hAnsi="Arial" w:cs="Arial"/>
                  <w:sz w:val="20"/>
                  <w:szCs w:val="20"/>
                </w:rPr>
                <w:id w:val="937949781"/>
                <w:date w:fullDate="2024-04-16T00:00:00Z">
                  <w:dateFormat w:val="d MMMM yyyy"/>
                  <w:lid w:val="en-US"/>
                  <w:storeMappedDataAs w:val="dateTime"/>
                  <w:calendar w:val="gregorian"/>
                </w:date>
              </w:sdtPr>
              <w:sdtEndPr/>
              <w:sdtContent>
                <w:r w:rsidR="00FF74F4">
                  <w:rPr>
                    <w:rFonts w:ascii="Arial" w:hAnsi="Arial" w:cs="Arial"/>
                    <w:sz w:val="20"/>
                    <w:szCs w:val="20"/>
                  </w:rPr>
                  <w:t>16 April 2024</w:t>
                </w:r>
              </w:sdtContent>
            </w:sdt>
            <w:r w:rsidR="006A46E0">
              <w:rPr>
                <w:rFonts w:ascii="Arial" w:hAnsi="Arial" w:cs="Arial"/>
                <w:sz w:val="20"/>
                <w:szCs w:val="20"/>
              </w:rPr>
              <w:t xml:space="preserve"> &amp; </w:t>
            </w:r>
            <w:sdt>
              <w:sdtPr>
                <w:rPr>
                  <w:rFonts w:ascii="Arial" w:hAnsi="Arial" w:cs="Arial"/>
                  <w:sz w:val="20"/>
                  <w:szCs w:val="20"/>
                </w:rPr>
                <w:id w:val="798887040"/>
                <w:date w:fullDate="2024-04-17T00:00:00Z">
                  <w:dateFormat w:val="d MMMM yyyy"/>
                  <w:lid w:val="en-US"/>
                  <w:storeMappedDataAs w:val="dateTime"/>
                  <w:calendar w:val="gregorian"/>
                </w:date>
              </w:sdtPr>
              <w:sdtEndPr/>
              <w:sdtContent>
                <w:r w:rsidR="00FF74F4">
                  <w:rPr>
                    <w:rFonts w:ascii="Arial" w:hAnsi="Arial" w:cs="Arial"/>
                    <w:sz w:val="20"/>
                    <w:szCs w:val="20"/>
                  </w:rPr>
                  <w:t>17 April 2024</w:t>
                </w:r>
              </w:sdtContent>
            </w:sdt>
          </w:p>
        </w:tc>
        <w:tc>
          <w:tcPr>
            <w:tcW w:w="1701" w:type="dxa"/>
          </w:tcPr>
          <w:sdt>
            <w:sdtPr>
              <w:rPr>
                <w:rFonts w:ascii="Arial" w:hAnsi="Arial" w:cs="Arial"/>
                <w:sz w:val="20"/>
                <w:szCs w:val="20"/>
              </w:rPr>
              <w:id w:val="-1446920159"/>
              <w:date w:fullDate="2024-06-12T00:00:00Z">
                <w:dateFormat w:val="d MMMM yyyy"/>
                <w:lid w:val="en-US"/>
                <w:storeMappedDataAs w:val="dateTime"/>
                <w:calendar w:val="gregorian"/>
              </w:date>
            </w:sdtPr>
            <w:sdtEndPr/>
            <w:sdtContent>
              <w:p w14:paraId="5AC8AACB" w14:textId="53F97005" w:rsidR="00564818" w:rsidRPr="00CF644B" w:rsidRDefault="00240D79" w:rsidP="00564818">
                <w:pPr>
                  <w:jc w:val="center"/>
                  <w:rPr>
                    <w:rFonts w:ascii="Arial" w:hAnsi="Arial" w:cs="Arial"/>
                    <w:sz w:val="20"/>
                    <w:szCs w:val="20"/>
                  </w:rPr>
                </w:pPr>
                <w:r>
                  <w:rPr>
                    <w:rFonts w:ascii="Arial" w:hAnsi="Arial" w:cs="Arial"/>
                    <w:sz w:val="20"/>
                    <w:szCs w:val="20"/>
                  </w:rPr>
                  <w:t>12 June 2024</w:t>
                </w:r>
              </w:p>
            </w:sdtContent>
          </w:sdt>
        </w:tc>
        <w:tc>
          <w:tcPr>
            <w:tcW w:w="1843" w:type="dxa"/>
          </w:tcPr>
          <w:sdt>
            <w:sdtPr>
              <w:rPr>
                <w:rFonts w:ascii="Arial" w:hAnsi="Arial" w:cs="Arial"/>
                <w:sz w:val="20"/>
                <w:szCs w:val="20"/>
              </w:rPr>
              <w:id w:val="-574813290"/>
              <w:date w:fullDate="2024-06-12T00:00:00Z">
                <w:dateFormat w:val="d MMMM yyyy"/>
                <w:lid w:val="en-US"/>
                <w:storeMappedDataAs w:val="dateTime"/>
                <w:calendar w:val="gregorian"/>
              </w:date>
            </w:sdtPr>
            <w:sdtEndPr/>
            <w:sdtContent>
              <w:p w14:paraId="5F4D21A9" w14:textId="76C3F5E0" w:rsidR="00564818" w:rsidRPr="00CF644B" w:rsidRDefault="00240D79" w:rsidP="00564818">
                <w:pPr>
                  <w:jc w:val="center"/>
                  <w:rPr>
                    <w:rFonts w:ascii="Arial" w:hAnsi="Arial" w:cs="Arial"/>
                    <w:sz w:val="20"/>
                    <w:szCs w:val="20"/>
                  </w:rPr>
                </w:pPr>
                <w:r>
                  <w:rPr>
                    <w:rFonts w:ascii="Arial" w:hAnsi="Arial" w:cs="Arial"/>
                    <w:sz w:val="20"/>
                    <w:szCs w:val="20"/>
                  </w:rPr>
                  <w:t>12 June 2024</w:t>
                </w:r>
              </w:p>
            </w:sdtContent>
          </w:sdt>
        </w:tc>
      </w:tr>
      <w:tr w:rsidR="00FF74F4" w:rsidRPr="00770946" w14:paraId="6F0AE5AE" w14:textId="77777777" w:rsidTr="002D12A6">
        <w:trPr>
          <w:trHeight w:val="51"/>
          <w:jc w:val="center"/>
        </w:trPr>
        <w:tc>
          <w:tcPr>
            <w:tcW w:w="661" w:type="dxa"/>
            <w:shd w:val="clear" w:color="auto" w:fill="D9E2F3" w:themeFill="accent1" w:themeFillTint="33"/>
          </w:tcPr>
          <w:p w14:paraId="42DFE3C4" w14:textId="77777777" w:rsidR="00FF74F4" w:rsidRPr="00CF644B" w:rsidRDefault="00FF74F4" w:rsidP="00FF74F4">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FF74F4" w:rsidRPr="00CF644B" w:rsidRDefault="00FF74F4" w:rsidP="00FF74F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3B5F6FC" w:rsidR="00FF74F4" w:rsidRPr="00347DB0" w:rsidRDefault="00347DB0" w:rsidP="00FF74F4">
            <w:pPr>
              <w:rPr>
                <w:rFonts w:ascii="Arial" w:hAnsi="Arial" w:cs="Arial"/>
                <w:bCs/>
                <w:sz w:val="20"/>
                <w:szCs w:val="20"/>
              </w:rPr>
            </w:pPr>
            <w:r w:rsidRPr="00347DB0">
              <w:rPr>
                <w:rFonts w:ascii="Arial" w:hAnsi="Arial" w:cs="Arial"/>
                <w:sz w:val="20"/>
                <w:szCs w:val="20"/>
              </w:rPr>
              <w:t xml:space="preserve">State Bank of India, Jawahar </w:t>
            </w:r>
            <w:proofErr w:type="spellStart"/>
            <w:r w:rsidRPr="00347DB0">
              <w:rPr>
                <w:rFonts w:ascii="Arial" w:hAnsi="Arial" w:cs="Arial"/>
                <w:sz w:val="20"/>
                <w:szCs w:val="20"/>
              </w:rPr>
              <w:t>Vyapar</w:t>
            </w:r>
            <w:proofErr w:type="spellEnd"/>
            <w:r w:rsidRPr="00347DB0">
              <w:rPr>
                <w:rFonts w:ascii="Arial" w:hAnsi="Arial" w:cs="Arial"/>
                <w:sz w:val="20"/>
                <w:szCs w:val="20"/>
              </w:rPr>
              <w:t xml:space="preserve"> Bhawan, New Delhi</w:t>
            </w:r>
          </w:p>
        </w:tc>
      </w:tr>
      <w:tr w:rsidR="00FF74F4" w:rsidRPr="00770946" w14:paraId="1859CEBC" w14:textId="77777777" w:rsidTr="002D12A6">
        <w:trPr>
          <w:trHeight w:val="51"/>
          <w:jc w:val="center"/>
        </w:trPr>
        <w:tc>
          <w:tcPr>
            <w:tcW w:w="661" w:type="dxa"/>
            <w:shd w:val="clear" w:color="auto" w:fill="D9E2F3" w:themeFill="accent1" w:themeFillTint="33"/>
          </w:tcPr>
          <w:p w14:paraId="101A2DF0" w14:textId="77777777" w:rsidR="00FF74F4" w:rsidRPr="00CF644B" w:rsidRDefault="00FF74F4" w:rsidP="00FF74F4">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FF74F4" w:rsidRPr="00CF644B" w:rsidRDefault="00FF74F4" w:rsidP="00FF74F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B92A4F9" w:rsidR="00FF74F4" w:rsidRPr="00347DB0" w:rsidRDefault="00347DB0" w:rsidP="00FF74F4">
            <w:pPr>
              <w:rPr>
                <w:rFonts w:ascii="Arial" w:hAnsi="Arial" w:cs="Arial"/>
                <w:sz w:val="20"/>
                <w:szCs w:val="20"/>
              </w:rPr>
            </w:pPr>
            <w:r w:rsidRPr="00347DB0">
              <w:rPr>
                <w:rFonts w:ascii="Arial" w:hAnsi="Arial" w:cs="Arial"/>
                <w:sz w:val="20"/>
                <w:szCs w:val="20"/>
              </w:rPr>
              <w:t xml:space="preserve">State Bank of India, Jawahar </w:t>
            </w:r>
            <w:proofErr w:type="spellStart"/>
            <w:r w:rsidRPr="00347DB0">
              <w:rPr>
                <w:rFonts w:ascii="Arial" w:hAnsi="Arial" w:cs="Arial"/>
                <w:sz w:val="20"/>
                <w:szCs w:val="20"/>
              </w:rPr>
              <w:t>Vyapar</w:t>
            </w:r>
            <w:proofErr w:type="spellEnd"/>
            <w:r w:rsidRPr="00347DB0">
              <w:rPr>
                <w:rFonts w:ascii="Arial" w:hAnsi="Arial" w:cs="Arial"/>
                <w:sz w:val="20"/>
                <w:szCs w:val="20"/>
              </w:rPr>
              <w:t xml:space="preserve"> Bhawan, New Delhi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A1BDC8E" w:rsidR="00564818" w:rsidRPr="00CF644B" w:rsidRDefault="001E75A6" w:rsidP="00564818">
            <w:pPr>
              <w:rPr>
                <w:rFonts w:ascii="Arial" w:hAnsi="Arial" w:cs="Arial"/>
                <w:sz w:val="20"/>
                <w:szCs w:val="20"/>
              </w:rPr>
            </w:pPr>
            <w:sdt>
              <w:sdtPr>
                <w:rPr>
                  <w:rFonts w:ascii="Arial" w:hAnsi="Arial" w:cs="Arial"/>
                  <w:sz w:val="20"/>
                  <w:szCs w:val="20"/>
                </w:rPr>
                <w:id w:val="-451944017"/>
                <w:placeholder>
                  <w:docPart w:val="BA605D1467E84FD9B09EEE4214C069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EndPr/>
              <w:sdtContent>
                <w:r w:rsidR="00FF74F4">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F45C8" w:rsidRPr="00770946" w14:paraId="2B3CFF79" w14:textId="77777777" w:rsidTr="00DF45C8">
        <w:trPr>
          <w:trHeight w:val="333"/>
          <w:jc w:val="center"/>
        </w:trPr>
        <w:tc>
          <w:tcPr>
            <w:tcW w:w="661" w:type="dxa"/>
            <w:vMerge w:val="restart"/>
            <w:shd w:val="clear" w:color="auto" w:fill="D9E2F3" w:themeFill="accent1" w:themeFillTint="33"/>
          </w:tcPr>
          <w:p w14:paraId="795DB007" w14:textId="77777777" w:rsidR="00DF45C8" w:rsidRPr="00CF644B" w:rsidRDefault="00DF45C8" w:rsidP="00DF45C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1A37037E" w14:textId="075ECA8F" w:rsidR="00DF45C8" w:rsidRPr="00DF45C8" w:rsidRDefault="00DF45C8" w:rsidP="00DF45C8">
            <w:pPr>
              <w:rPr>
                <w:rFonts w:ascii="Arial" w:hAnsi="Arial" w:cs="Arial"/>
                <w:sz w:val="20"/>
                <w:szCs w:val="20"/>
              </w:rPr>
            </w:pPr>
            <w:r w:rsidRPr="00DF45C8">
              <w:rPr>
                <w:rFonts w:ascii="Arial" w:hAnsi="Arial" w:cs="Arial"/>
                <w:sz w:val="20"/>
                <w:szCs w:val="20"/>
              </w:rPr>
              <w:t>Manner in which the proper is identified</w:t>
            </w:r>
          </w:p>
        </w:tc>
        <w:tc>
          <w:tcPr>
            <w:tcW w:w="709" w:type="dxa"/>
            <w:vAlign w:val="center"/>
          </w:tcPr>
          <w:p w14:paraId="4B8DB17E" w14:textId="62BF546B"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lang w:val="en-IN" w:eastAsia="en-IN"/>
              </w:rPr>
              <w:drawing>
                <wp:inline distT="0" distB="0" distL="0" distR="0" wp14:anchorId="61166DE7" wp14:editId="33D0D6BE">
                  <wp:extent cx="152400" cy="143435"/>
                  <wp:effectExtent l="0" t="0" r="0" b="9525"/>
                  <wp:docPr id="561820627" name="Picture 5618206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3597" cy="144561"/>
                          </a:xfrm>
                          <a:prstGeom prst="rect">
                            <a:avLst/>
                          </a:prstGeom>
                          <a:noFill/>
                          <a:ln>
                            <a:noFill/>
                          </a:ln>
                        </pic:spPr>
                      </pic:pic>
                    </a:graphicData>
                  </a:graphic>
                </wp:inline>
              </w:drawing>
            </w:r>
          </w:p>
        </w:tc>
        <w:tc>
          <w:tcPr>
            <w:tcW w:w="6379" w:type="dxa"/>
            <w:gridSpan w:val="4"/>
          </w:tcPr>
          <w:p w14:paraId="15DF1BDF" w14:textId="6818C2C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F45C8" w:rsidRPr="00770946" w14:paraId="2B005759" w14:textId="77777777" w:rsidTr="00DF45C8">
        <w:trPr>
          <w:trHeight w:val="424"/>
          <w:jc w:val="center"/>
        </w:trPr>
        <w:tc>
          <w:tcPr>
            <w:tcW w:w="661" w:type="dxa"/>
            <w:vMerge/>
            <w:shd w:val="clear" w:color="auto" w:fill="D9E2F3" w:themeFill="accent1" w:themeFillTint="33"/>
          </w:tcPr>
          <w:p w14:paraId="5E21870B" w14:textId="77777777" w:rsidR="00DF45C8" w:rsidRPr="00CF644B" w:rsidRDefault="00DF45C8" w:rsidP="00DF45C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01766418" w:rsidR="00DF45C8" w:rsidRPr="00DF45C8" w:rsidRDefault="00DF45C8" w:rsidP="00DF45C8">
            <w:pPr>
              <w:rPr>
                <w:rFonts w:ascii="Arial" w:hAnsi="Arial" w:cs="Arial"/>
                <w:b/>
                <w:bCs/>
                <w:sz w:val="20"/>
                <w:szCs w:val="20"/>
              </w:rPr>
            </w:pPr>
          </w:p>
        </w:tc>
        <w:tc>
          <w:tcPr>
            <w:tcW w:w="709" w:type="dxa"/>
            <w:vAlign w:val="center"/>
          </w:tcPr>
          <w:p w14:paraId="7979B7B4" w14:textId="639E0766"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lang w:val="en-IN" w:eastAsia="en-IN"/>
              </w:rPr>
              <w:drawing>
                <wp:inline distT="0" distB="0" distL="0" distR="0" wp14:anchorId="408ECA38" wp14:editId="193C27D5">
                  <wp:extent cx="151805" cy="142875"/>
                  <wp:effectExtent l="0" t="0" r="635" b="0"/>
                  <wp:docPr id="1423661308" name="Picture 142366130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2412" cy="143446"/>
                          </a:xfrm>
                          <a:prstGeom prst="rect">
                            <a:avLst/>
                          </a:prstGeom>
                          <a:noFill/>
                          <a:ln>
                            <a:noFill/>
                          </a:ln>
                        </pic:spPr>
                      </pic:pic>
                    </a:graphicData>
                  </a:graphic>
                </wp:inline>
              </w:drawing>
            </w:r>
          </w:p>
        </w:tc>
        <w:tc>
          <w:tcPr>
            <w:tcW w:w="6379" w:type="dxa"/>
            <w:gridSpan w:val="4"/>
          </w:tcPr>
          <w:p w14:paraId="4D89654F" w14:textId="72484BA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E77B863" w:rsidR="00D5349C" w:rsidRPr="00D5349C" w:rsidRDefault="001E75A6"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6A46E0" w:rsidRPr="00347DB0">
                  <w:rPr>
                    <w:rFonts w:ascii="Arial" w:hAnsi="Arial" w:cs="Arial"/>
                    <w:color w:val="000000" w:themeColor="text1"/>
                    <w:sz w:val="20"/>
                    <w:szCs w:val="20"/>
                    <w:lang w:val="en-IN" w:eastAsia="en-IN"/>
                  </w:rPr>
                  <w:t>No.</w:t>
                </w:r>
              </w:sdtContent>
            </w:sdt>
            <w:r w:rsidR="006A46E0" w:rsidRPr="00347DB0">
              <w:rPr>
                <w:rFonts w:ascii="Arial" w:hAnsi="Arial" w:cs="Arial"/>
                <w:color w:val="000000" w:themeColor="text1"/>
                <w:sz w:val="20"/>
                <w:szCs w:val="20"/>
                <w:lang w:val="en-IN" w:eastAsia="en-IN"/>
              </w:rPr>
              <w:t xml:space="preserve"> (Name </w:t>
            </w:r>
            <w:r w:rsidR="00F44968" w:rsidRPr="00347DB0">
              <w:rPr>
                <w:rFonts w:ascii="Arial" w:hAnsi="Arial" w:cs="Arial"/>
                <w:color w:val="000000" w:themeColor="text1"/>
                <w:sz w:val="20"/>
                <w:szCs w:val="20"/>
                <w:lang w:val="en-IN" w:eastAsia="en-IN"/>
              </w:rPr>
              <w:t>of</w:t>
            </w:r>
            <w:r w:rsidR="00F44968">
              <w:rPr>
                <w:rFonts w:ascii="Arial" w:hAnsi="Arial" w:cs="Arial"/>
                <w:color w:val="000000" w:themeColor="text1"/>
                <w:sz w:val="20"/>
                <w:szCs w:val="20"/>
                <w:lang w:val="en-IN" w:eastAsia="en-IN"/>
              </w:rPr>
              <w:t xml:space="preserve"> the Plant </w:t>
            </w:r>
            <w:r w:rsidR="006A46E0">
              <w:rPr>
                <w:rFonts w:ascii="Arial" w:hAnsi="Arial" w:cs="Arial"/>
                <w:color w:val="000000" w:themeColor="text1"/>
                <w:sz w:val="20"/>
                <w:szCs w:val="20"/>
                <w:lang w:val="en-IN" w:eastAsia="en-IN"/>
              </w:rPr>
              <w:t>is displayed for the identification)</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E75A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375"/>
        <w:gridCol w:w="165"/>
        <w:gridCol w:w="37"/>
        <w:gridCol w:w="55"/>
        <w:gridCol w:w="901"/>
        <w:gridCol w:w="359"/>
        <w:gridCol w:w="132"/>
        <w:gridCol w:w="903"/>
        <w:gridCol w:w="142"/>
        <w:gridCol w:w="747"/>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6"/>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5"/>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5"/>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6"/>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6"/>
          </w:tcPr>
          <w:p w14:paraId="6494AC6E" w14:textId="6F748599" w:rsidR="00A44DBE" w:rsidRPr="00CF644B" w:rsidRDefault="001E75A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51E97">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1A9CF3BE" w:rsidR="00A44DBE" w:rsidRPr="00CF644B" w:rsidRDefault="006A46E0"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B - CRITICAL THERMAL POWER PLANT" w:value="SUB - CRITICAL THERMAL POWER PLANT"/>
            </w:dropDownList>
          </w:sdtPr>
          <w:sdtEndPr/>
          <w:sdtContent>
            <w:tc>
              <w:tcPr>
                <w:tcW w:w="2412" w:type="dxa"/>
                <w:gridSpan w:val="3"/>
              </w:tcPr>
              <w:p w14:paraId="617E003B" w14:textId="0E32371F" w:rsidR="00A44DBE" w:rsidRPr="00CF644B" w:rsidRDefault="00291A82" w:rsidP="00A44DBE">
                <w:pPr>
                  <w:jc w:val="center"/>
                  <w:rPr>
                    <w:rFonts w:ascii="Arial" w:hAnsi="Arial" w:cs="Arial"/>
                    <w:sz w:val="20"/>
                    <w:szCs w:val="20"/>
                  </w:rPr>
                </w:pPr>
                <w:r>
                  <w:rPr>
                    <w:rFonts w:ascii="Arial" w:hAnsi="Arial" w:cs="Arial"/>
                    <w:sz w:val="20"/>
                    <w:szCs w:val="20"/>
                  </w:rPr>
                  <w:t>SUB - CRITICAL THERMAL POWER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1"/>
          </w:tcPr>
          <w:p w14:paraId="43B91552" w14:textId="3F5AE1C5" w:rsidR="00A44DBE" w:rsidRPr="00CF644B" w:rsidRDefault="001E75A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1"/>
          </w:tcPr>
          <w:p w14:paraId="6A9DE640" w14:textId="3DE9F0FE" w:rsidR="00A44DBE" w:rsidRPr="00CF644B" w:rsidRDefault="001E75A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A46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5"/>
          </w:tcPr>
          <w:p w14:paraId="25DB30B6" w14:textId="77777777" w:rsidR="00A44DBE" w:rsidRPr="00CF644B" w:rsidRDefault="001E75A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5"/>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AA304D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6EC068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D8C5D3A"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5"/>
          </w:tcPr>
          <w:p w14:paraId="18A3F6D0" w14:textId="77777777" w:rsidR="00A44DBE" w:rsidRPr="00CF644B" w:rsidRDefault="001E75A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5"/>
            <w:shd w:val="clear" w:color="auto" w:fill="D9E2F3" w:themeFill="accent1" w:themeFillTint="33"/>
          </w:tcPr>
          <w:p w14:paraId="1BDBE541" w14:textId="7B73E394" w:rsidR="00A44DBE" w:rsidRPr="00CF644B" w:rsidRDefault="001E75A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0975">
                  <w:rPr>
                    <w:rFonts w:ascii="Arial" w:hAnsi="Arial" w:cs="Arial"/>
                    <w:sz w:val="20"/>
                    <w:szCs w:val="20"/>
                  </w:rPr>
                  <w:t>Backward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8"/>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8"/>
          </w:tcPr>
          <w:p w14:paraId="6594D416" w14:textId="63D9F4B1" w:rsidR="00A44DBE" w:rsidRPr="00CF644B" w:rsidRDefault="001E75A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080DC22A" w:rsidR="00A44DBE" w:rsidRPr="00CF644B" w:rsidRDefault="001E75A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B7C3D">
                  <w:rPr>
                    <w:rFonts w:ascii="Arial" w:hAnsi="Arial" w:cs="Arial"/>
                    <w:sz w:val="20"/>
                    <w:szCs w:val="20"/>
                  </w:rPr>
                  <w:t>Very Large</w:t>
                </w:r>
              </w:sdtContent>
            </w:sdt>
          </w:p>
        </w:tc>
        <w:tc>
          <w:tcPr>
            <w:tcW w:w="2412" w:type="dxa"/>
            <w:gridSpan w:val="3"/>
          </w:tcPr>
          <w:p w14:paraId="2622A851" w14:textId="7A2CA897" w:rsidR="00A44DBE" w:rsidRPr="00CF644B" w:rsidRDefault="001E75A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B7C3D">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E30975">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572AD94" w:rsidR="00A44DBE" w:rsidRPr="00CF644B" w:rsidRDefault="001E75A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3097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015836C" w:rsidR="00A44DBE" w:rsidRPr="00CF644B" w:rsidRDefault="00E3097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63FC69C8" w:rsidR="00A44DBE" w:rsidRPr="00CF644B" w:rsidRDefault="00FF74F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FBF12A" w:rsidR="00A44DBE" w:rsidRPr="00CF644B" w:rsidRDefault="00E30975" w:rsidP="00A44DBE">
                <w:pPr>
                  <w:jc w:val="center"/>
                  <w:rPr>
                    <w:rFonts w:ascii="Arial" w:hAnsi="Arial" w:cs="Arial"/>
                    <w:sz w:val="20"/>
                    <w:szCs w:val="20"/>
                  </w:rPr>
                </w:pPr>
                <w:r>
                  <w:rPr>
                    <w:rFonts w:ascii="Arial" w:hAnsi="Arial" w:cs="Arial"/>
                    <w:sz w:val="20"/>
                    <w:szCs w:val="20"/>
                  </w:rPr>
                  <w:t>Please refer to the sheet attached</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1EEBAD7" w:rsidR="00A44DBE" w:rsidRPr="00CF644B" w:rsidRDefault="001E75A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30975">
                  <w:rPr>
                    <w:rFonts w:ascii="Arial" w:hAnsi="Arial" w:cs="Arial"/>
                    <w:color w:val="000000" w:themeColor="text1"/>
                    <w:sz w:val="20"/>
                    <w:szCs w:val="20"/>
                  </w:rPr>
                  <w:t>Rural</w:t>
                </w:r>
              </w:sdtContent>
            </w:sdt>
          </w:p>
        </w:tc>
        <w:tc>
          <w:tcPr>
            <w:tcW w:w="1964" w:type="dxa"/>
            <w:gridSpan w:val="7"/>
          </w:tcPr>
          <w:p w14:paraId="1FF604FF" w14:textId="30E0A95B" w:rsidR="00A44DBE" w:rsidRPr="00CF644B" w:rsidRDefault="001E75A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30975">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811A35A" w:rsidR="00A44DBE" w:rsidRPr="00CF644B" w:rsidRDefault="00FF74F4"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8D38998" w:rsidR="00A44DBE" w:rsidRPr="00CF644B" w:rsidRDefault="001E75A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F74F4">
                  <w:rPr>
                    <w:rFonts w:ascii="Arial" w:hAnsi="Arial" w:cs="Arial"/>
                    <w:sz w:val="20"/>
                    <w:szCs w:val="20"/>
                  </w:rPr>
                  <w:t>Within averagely maintained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51B29474" w:rsidR="00A44DBE" w:rsidRPr="00CF644B" w:rsidRDefault="00FF74F4"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5"/>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5"/>
                <w:shd w:val="clear" w:color="auto" w:fill="FFFFFF" w:themeFill="background1"/>
              </w:tcPr>
              <w:p w14:paraId="40B8607A" w14:textId="7847D527" w:rsidR="00A44DBE" w:rsidRPr="00CF644B" w:rsidRDefault="00347DB0" w:rsidP="00A44DBE">
                <w:pPr>
                  <w:jc w:val="center"/>
                  <w:rPr>
                    <w:rFonts w:ascii="Arial" w:hAnsi="Arial" w:cs="Arial"/>
                    <w:sz w:val="20"/>
                    <w:szCs w:val="20"/>
                  </w:rPr>
                </w:pPr>
                <w:r w:rsidRPr="00347DB0">
                  <w:rPr>
                    <w:rFonts w:ascii="Arial" w:hAnsi="Arial" w:cs="Arial"/>
                    <w:sz w:val="20"/>
                    <w:szCs w:val="20"/>
                  </w:rPr>
                  <w:t>East Facing</w:t>
                </w:r>
              </w:p>
            </w:tc>
          </w:sdtContent>
        </w:sdt>
      </w:tr>
      <w:tr w:rsidR="00A44DBE" w:rsidRPr="00A95672" w14:paraId="5EF03725" w14:textId="77777777" w:rsidTr="00291A82">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2126" w:type="dxa"/>
            <w:gridSpan w:val="5"/>
            <w:shd w:val="clear" w:color="auto" w:fill="D9E2F3" w:themeFill="accent1" w:themeFillTint="33"/>
            <w:vAlign w:val="center"/>
          </w:tcPr>
          <w:p w14:paraId="786501AE" w14:textId="77777777" w:rsidR="00A44DBE" w:rsidRPr="00CF644B" w:rsidRDefault="00A44DBE" w:rsidP="00291A82">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291A82">
            <w:pPr>
              <w:spacing w:line="276" w:lineRule="auto"/>
              <w:jc w:val="center"/>
              <w:rPr>
                <w:rFonts w:ascii="Arial" w:hAnsi="Arial" w:cs="Arial"/>
                <w:b/>
                <w:sz w:val="20"/>
                <w:szCs w:val="20"/>
                <w:lang w:val="en-IN" w:eastAsia="en-IN"/>
              </w:rPr>
            </w:pPr>
          </w:p>
        </w:tc>
        <w:tc>
          <w:tcPr>
            <w:tcW w:w="1517" w:type="dxa"/>
            <w:gridSpan w:val="5"/>
            <w:shd w:val="clear" w:color="auto" w:fill="D9E2F3" w:themeFill="accent1" w:themeFillTint="33"/>
            <w:vAlign w:val="center"/>
          </w:tcPr>
          <w:p w14:paraId="1A1D876F" w14:textId="77777777" w:rsidR="00A44DBE" w:rsidRPr="00CF644B" w:rsidRDefault="00A44DBE" w:rsidP="00291A82">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177" w:type="dxa"/>
            <w:gridSpan w:val="3"/>
            <w:shd w:val="clear" w:color="auto" w:fill="D9E2F3" w:themeFill="accent1" w:themeFillTint="33"/>
            <w:vAlign w:val="center"/>
          </w:tcPr>
          <w:p w14:paraId="79E16FB5" w14:textId="77777777" w:rsidR="00A44DBE" w:rsidRPr="00CF644B" w:rsidRDefault="00A44DBE" w:rsidP="00291A82">
            <w:pPr>
              <w:spacing w:line="276" w:lineRule="auto"/>
              <w:jc w:val="center"/>
              <w:rPr>
                <w:rFonts w:ascii="Arial" w:hAnsi="Arial" w:cs="Arial"/>
                <w:b/>
                <w:sz w:val="20"/>
                <w:szCs w:val="20"/>
              </w:rPr>
            </w:pPr>
            <w:r w:rsidRPr="00CF644B">
              <w:rPr>
                <w:rFonts w:ascii="Arial" w:hAnsi="Arial" w:cs="Arial"/>
                <w:b/>
                <w:sz w:val="20"/>
                <w:szCs w:val="20"/>
              </w:rPr>
              <w:t>Electricity</w:t>
            </w:r>
          </w:p>
        </w:tc>
        <w:tc>
          <w:tcPr>
            <w:tcW w:w="2270" w:type="dxa"/>
            <w:gridSpan w:val="2"/>
            <w:shd w:val="clear" w:color="auto" w:fill="D9E2F3" w:themeFill="accent1" w:themeFillTint="33"/>
            <w:vAlign w:val="center"/>
          </w:tcPr>
          <w:p w14:paraId="58877068" w14:textId="77777777" w:rsidR="00A44DBE" w:rsidRPr="00CF644B" w:rsidRDefault="00A44DBE" w:rsidP="00291A82">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91A82">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listItem w:displayText="Yes, from their own  weir constrcuted on Wardha River" w:value="Yes, from their own  weir constrcuted on Wardha River"/>
            </w:dropDownList>
          </w:sdtPr>
          <w:sdtEndPr/>
          <w:sdtContent>
            <w:tc>
              <w:tcPr>
                <w:tcW w:w="2126" w:type="dxa"/>
                <w:gridSpan w:val="5"/>
              </w:tcPr>
              <w:p w14:paraId="59397160" w14:textId="2E816B8E" w:rsidR="00A44DBE" w:rsidRPr="00CF644B" w:rsidRDefault="00FF74F4" w:rsidP="00291A82">
                <w:pPr>
                  <w:spacing w:line="276" w:lineRule="auto"/>
                  <w:jc w:val="both"/>
                  <w:rPr>
                    <w:rFonts w:ascii="Arial" w:hAnsi="Arial" w:cs="Arial"/>
                    <w:sz w:val="20"/>
                    <w:szCs w:val="20"/>
                    <w:lang w:val="en-IN" w:eastAsia="en-IN"/>
                  </w:rPr>
                </w:pPr>
                <w:r>
                  <w:rPr>
                    <w:rFonts w:ascii="Arial" w:hAnsi="Arial" w:cs="Arial"/>
                    <w:bCs/>
                    <w:sz w:val="20"/>
                    <w:szCs w:val="20"/>
                  </w:rPr>
                  <w:t>Yes, from their own  weir constrcuted on Wardha River</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517" w:type="dxa"/>
                <w:gridSpan w:val="5"/>
              </w:tcPr>
              <w:p w14:paraId="0BBF4260" w14:textId="68FF4ADC" w:rsidR="00A44DBE" w:rsidRPr="00CF644B" w:rsidRDefault="00E30975" w:rsidP="00291A82">
                <w:pPr>
                  <w:spacing w:line="276" w:lineRule="auto"/>
                  <w:jc w:val="both"/>
                  <w:rPr>
                    <w:rFonts w:ascii="Arial" w:hAnsi="Arial" w:cs="Arial"/>
                    <w:sz w:val="20"/>
                    <w:szCs w:val="20"/>
                    <w:lang w:val="en-IN" w:eastAsia="en-IN"/>
                  </w:rPr>
                </w:pPr>
                <w:r>
                  <w:rPr>
                    <w:rFonts w:ascii="Arial" w:hAnsi="Arial" w:cs="Arial"/>
                    <w:bCs/>
                    <w:sz w:val="20"/>
                    <w:szCs w:val="20"/>
                  </w:rPr>
                  <w:t>Not Available</w:t>
                </w:r>
              </w:p>
            </w:tc>
          </w:sdtContent>
        </w:sdt>
        <w:tc>
          <w:tcPr>
            <w:tcW w:w="1177"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291A82">
                <w:pPr>
                  <w:contextualSpacing/>
                  <w:jc w:val="both"/>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EndPr/>
          <w:sdtContent>
            <w:tc>
              <w:tcPr>
                <w:tcW w:w="2270" w:type="dxa"/>
                <w:gridSpan w:val="2"/>
              </w:tcPr>
              <w:p w14:paraId="2405FF46" w14:textId="0EB30800" w:rsidR="00A44DBE" w:rsidRPr="00CF644B" w:rsidRDefault="00E30975" w:rsidP="00291A82">
                <w:pPr>
                  <w:spacing w:line="276" w:lineRule="auto"/>
                  <w:jc w:val="both"/>
                  <w:rPr>
                    <w:rFonts w:ascii="Arial" w:hAnsi="Arial" w:cs="Arial"/>
                    <w:sz w:val="20"/>
                    <w:szCs w:val="20"/>
                    <w:lang w:val="en-IN" w:eastAsia="en-IN"/>
                  </w:rPr>
                </w:pPr>
                <w:r>
                  <w:rPr>
                    <w:rFonts w:ascii="Arial" w:hAnsi="Arial" w:cs="Arial"/>
                    <w:sz w:val="20"/>
                    <w:szCs w:val="20"/>
                  </w:rPr>
                  <w:t>Road is available but Public Transport is not easily available</w:t>
                </w:r>
              </w:p>
            </w:tc>
          </w:sdtContent>
        </w:sdt>
      </w:tr>
      <w:tr w:rsidR="00A44DBE" w:rsidRPr="00A95672" w14:paraId="2D999054" w14:textId="77777777" w:rsidTr="00E30975">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5"/>
              </w:tcPr>
              <w:p w14:paraId="25EFE601" w14:textId="69928376" w:rsidR="00A44DBE" w:rsidRPr="00CF644B" w:rsidRDefault="00FF74F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5"/>
              </w:tcPr>
              <w:p w14:paraId="7BE63C88" w14:textId="1E5D1E13" w:rsidR="00A44DBE" w:rsidRPr="00CF644B" w:rsidRDefault="00E3097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E30975" w:rsidRPr="00A95672" w14:paraId="0268852D" w14:textId="77777777" w:rsidTr="00615BBE">
        <w:trPr>
          <w:trHeight w:val="75"/>
          <w:jc w:val="center"/>
        </w:trPr>
        <w:tc>
          <w:tcPr>
            <w:tcW w:w="705" w:type="dxa"/>
            <w:shd w:val="clear" w:color="auto" w:fill="D9E2F3" w:themeFill="accent1" w:themeFillTint="33"/>
          </w:tcPr>
          <w:p w14:paraId="6D34F406" w14:textId="77777777" w:rsidR="00E30975" w:rsidRPr="00CF644B" w:rsidRDefault="00E30975">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E30975" w:rsidRPr="00CF644B" w:rsidRDefault="00E3097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5"/>
          </w:tcPr>
          <w:p w14:paraId="48947565" w14:textId="4B983621" w:rsidR="00E30975" w:rsidRPr="00CF644B" w:rsidRDefault="00516100" w:rsidP="00516100">
            <w:pPr>
              <w:rPr>
                <w:rFonts w:ascii="Arial" w:hAnsi="Arial" w:cs="Arial"/>
                <w:sz w:val="20"/>
                <w:szCs w:val="20"/>
              </w:rPr>
            </w:pPr>
            <w:r>
              <w:rPr>
                <w:rFonts w:ascii="Arial" w:hAnsi="Arial" w:cs="Arial"/>
                <w:sz w:val="20"/>
                <w:szCs w:val="20"/>
              </w:rPr>
              <w:t>None</w:t>
            </w:r>
          </w:p>
        </w:tc>
      </w:tr>
      <w:tr w:rsidR="00BC1BA4" w:rsidRPr="00A95672" w14:paraId="7EACCAA9" w14:textId="77777777" w:rsidTr="00937453">
        <w:trPr>
          <w:trHeight w:val="45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5"/>
          </w:tcPr>
          <w:p w14:paraId="2BC9FAF1" w14:textId="5610F9A8" w:rsidR="00BC1BA4" w:rsidRPr="000805FF" w:rsidRDefault="0033643B" w:rsidP="00A44DBE">
            <w:pPr>
              <w:jc w:val="both"/>
              <w:rPr>
                <w:rFonts w:ascii="Arial" w:hAnsi="Arial" w:cs="Arial"/>
                <w:sz w:val="20"/>
                <w:szCs w:val="20"/>
              </w:rPr>
            </w:pPr>
            <w:r>
              <w:rPr>
                <w:rFonts w:ascii="Arial" w:hAnsi="Arial" w:cs="Arial"/>
                <w:color w:val="000000" w:themeColor="text1"/>
                <w:sz w:val="20"/>
                <w:szCs w:val="20"/>
              </w:rPr>
              <w:t xml:space="preserve">Power plant is located near to </w:t>
            </w:r>
            <w:proofErr w:type="spellStart"/>
            <w:r>
              <w:rPr>
                <w:rFonts w:ascii="Arial" w:hAnsi="Arial" w:cs="Arial"/>
                <w:color w:val="000000" w:themeColor="text1"/>
                <w:sz w:val="20"/>
                <w:szCs w:val="20"/>
              </w:rPr>
              <w:t>Ekona</w:t>
            </w:r>
            <w:proofErr w:type="spellEnd"/>
            <w:r>
              <w:rPr>
                <w:rFonts w:ascii="Arial" w:hAnsi="Arial" w:cs="Arial"/>
                <w:color w:val="000000" w:themeColor="text1"/>
                <w:sz w:val="20"/>
                <w:szCs w:val="20"/>
              </w:rPr>
              <w:t xml:space="preserve"> coal mines and Wardha River.</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5"/>
          </w:tcPr>
          <w:p w14:paraId="2D3010B7" w14:textId="61AEF82D" w:rsidR="00BC1BA4" w:rsidRPr="000805FF" w:rsidRDefault="00E30975" w:rsidP="00A44DBE">
            <w:pPr>
              <w:jc w:val="both"/>
              <w:rPr>
                <w:rFonts w:ascii="Arial" w:hAnsi="Arial" w:cs="Arial"/>
                <w:sz w:val="20"/>
                <w:szCs w:val="20"/>
              </w:rPr>
            </w:pPr>
            <w:r>
              <w:rPr>
                <w:rFonts w:ascii="Arial" w:hAnsi="Arial" w:cs="Arial"/>
                <w:color w:val="000000" w:themeColor="text1"/>
                <w:sz w:val="20"/>
                <w:szCs w:val="20"/>
              </w:rPr>
              <w:t>No</w:t>
            </w:r>
            <w:r w:rsidR="0033643B">
              <w:rPr>
                <w:rFonts w:ascii="Arial" w:hAnsi="Arial" w:cs="Arial"/>
                <w:color w:val="000000" w:themeColor="text1"/>
                <w:sz w:val="20"/>
                <w:szCs w:val="20"/>
              </w:rPr>
              <w:t>t as such. However, some of the land parcels is un-demarcated.</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5"/>
          </w:tcPr>
          <w:p w14:paraId="32637DDF" w14:textId="0EAB34B0" w:rsidR="00A44DBE" w:rsidRPr="00CF644B" w:rsidRDefault="001E75A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3643B">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5"/>
          </w:tcPr>
          <w:p w14:paraId="0AB34D36" w14:textId="7BDAF3A5" w:rsidR="00A44DBE" w:rsidRPr="00CF644B" w:rsidRDefault="00E30975"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5"/>
          </w:tcPr>
          <w:p w14:paraId="09832E15" w14:textId="4142DB84" w:rsidR="00A44DBE" w:rsidRPr="00CF644B" w:rsidRDefault="001E75A6"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44DBE" w:rsidRPr="00CF644B">
                  <w:rPr>
                    <w:rFonts w:ascii="Arial" w:hAnsi="Arial" w:cs="Arial"/>
                    <w:sz w:val="20"/>
                    <w:szCs w:val="20"/>
                  </w:rPr>
                  <w:t>Demarcated with permanent boundary</w:t>
                </w:r>
              </w:sdtContent>
            </w:sdt>
            <w:r w:rsidR="0033643B">
              <w:rPr>
                <w:rFonts w:ascii="Arial" w:hAnsi="Arial" w:cs="Arial"/>
                <w:sz w:val="20"/>
                <w:szCs w:val="20"/>
              </w:rPr>
              <w:t xml:space="preserve"> (partially)</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5"/>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5"/>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5"/>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5"/>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5"/>
            <w:shd w:val="clear" w:color="auto" w:fill="D9E2F3" w:themeFill="accent1" w:themeFillTint="33"/>
          </w:tcPr>
          <w:p w14:paraId="50FE5784" w14:textId="4CFBD860" w:rsidR="00A44DBE" w:rsidRPr="00CF644B" w:rsidRDefault="001E75A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5"/>
          </w:tcPr>
          <w:p w14:paraId="60D66810" w14:textId="65C9C38C" w:rsidR="00A44DBE" w:rsidRPr="00CF644B" w:rsidRDefault="001E75A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5"/>
            <w:shd w:val="clear" w:color="auto" w:fill="D9E2F3" w:themeFill="accent1" w:themeFillTint="33"/>
          </w:tcPr>
          <w:p w14:paraId="08D0DBB5" w14:textId="5110AF85" w:rsidR="00A44DBE" w:rsidRPr="00CF644B" w:rsidRDefault="001E75A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5"/>
          </w:tcPr>
          <w:p w14:paraId="6F85F3D7" w14:textId="75A04BAF" w:rsidR="00A44DBE" w:rsidRPr="00CF644B" w:rsidRDefault="001E75A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37453">
        <w:trPr>
          <w:trHeight w:val="420"/>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As per the LARR Policy" w:value="As per the LARR Policy"/>
            </w:comboBox>
          </w:sdtPr>
          <w:sdtEndPr/>
          <w:sdtContent>
            <w:tc>
              <w:tcPr>
                <w:tcW w:w="3078" w:type="dxa"/>
                <w:gridSpan w:val="8"/>
              </w:tcPr>
              <w:p w14:paraId="1DD40385" w14:textId="447D6EEC" w:rsidR="009D22D6" w:rsidRPr="00E30975" w:rsidRDefault="003E58D9" w:rsidP="00A44DBE">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5"/>
          </w:tcPr>
          <w:p w14:paraId="6997BD5C" w14:textId="3624F550" w:rsidR="009D22D6" w:rsidRPr="00E30975" w:rsidRDefault="001E75A6"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EndPr/>
              <w:sdtContent>
                <w:r w:rsidR="003E58D9">
                  <w:rPr>
                    <w:rFonts w:ascii="Arial" w:hAnsi="Arial" w:cs="Arial"/>
                    <w:bCs/>
                    <w:sz w:val="20"/>
                    <w:szCs w:val="20"/>
                  </w:rPr>
                  <w:t>Market Comparable Sales Method</w:t>
                </w:r>
              </w:sdtContent>
            </w:sdt>
            <w:r w:rsidR="003E58D9">
              <w:rPr>
                <w:rFonts w:ascii="Arial" w:hAnsi="Arial" w:cs="Arial"/>
                <w:bCs/>
                <w:sz w:val="20"/>
                <w:szCs w:val="20"/>
              </w:rPr>
              <w:t xml:space="preserve"> &amp; </w:t>
            </w:r>
            <w:sdt>
              <w:sdtPr>
                <w:rPr>
                  <w:rFonts w:ascii="Arial" w:hAnsi="Arial" w:cs="Arial"/>
                  <w:bCs/>
                  <w:sz w:val="20"/>
                  <w:szCs w:val="20"/>
                </w:rPr>
                <w:id w:val="-1516452709"/>
                <w:placeholder>
                  <w:docPart w:val="E7B7A0D4AC734B6692244AC1501E467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EndPr/>
              <w:sdtContent>
                <w:r w:rsidR="003E58D9">
                  <w:rPr>
                    <w:rFonts w:ascii="Arial" w:hAnsi="Arial" w:cs="Arial"/>
                    <w:bCs/>
                    <w:sz w:val="20"/>
                    <w:szCs w:val="20"/>
                  </w:rPr>
                  <w:t>Assessment of Premium charges on transfer of Lease hold rights methodology</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09100E71" w:rsidR="00F50D68" w:rsidRPr="00E30975" w:rsidRDefault="00E30975"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5"/>
            <w:shd w:val="clear" w:color="auto" w:fill="FFFFFF" w:themeFill="background1"/>
          </w:tcPr>
          <w:p w14:paraId="6E61D0A6" w14:textId="3ACC2720" w:rsidR="00F50D68" w:rsidRPr="00E30975" w:rsidRDefault="001E75A6"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30975">
                  <w:rPr>
                    <w:rFonts w:ascii="Arial" w:hAnsi="Arial" w:cs="Arial"/>
                    <w:bCs/>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5"/>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6"/>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3097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4CB766AB" w:rsidR="009D22D6" w:rsidRPr="00347DB0" w:rsidRDefault="00347DB0" w:rsidP="0033643B">
            <w:pPr>
              <w:jc w:val="both"/>
              <w:rPr>
                <w:rFonts w:ascii="Arial" w:hAnsi="Arial" w:cs="Arial"/>
                <w:sz w:val="20"/>
                <w:szCs w:val="20"/>
              </w:rPr>
            </w:pPr>
            <w:r w:rsidRPr="00347DB0">
              <w:rPr>
                <w:rFonts w:ascii="Arial" w:hAnsi="Arial" w:cs="Arial"/>
                <w:sz w:val="20"/>
                <w:szCs w:val="20"/>
              </w:rPr>
              <w:t>Mr. Hasan Ali</w:t>
            </w:r>
          </w:p>
        </w:tc>
      </w:tr>
      <w:tr w:rsidR="00593023" w:rsidRPr="00A95672" w14:paraId="6DEA4A9B" w14:textId="77777777" w:rsidTr="00E30975">
        <w:trPr>
          <w:trHeight w:val="150"/>
          <w:jc w:val="center"/>
        </w:trPr>
        <w:tc>
          <w:tcPr>
            <w:tcW w:w="705" w:type="dxa"/>
            <w:vMerge/>
            <w:shd w:val="clear" w:color="auto" w:fill="D9E2F3" w:themeFill="accent1" w:themeFillTint="33"/>
          </w:tcPr>
          <w:p w14:paraId="7D569A17"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32EA84E4" w:rsidR="00593023" w:rsidRPr="00347DB0" w:rsidRDefault="00347DB0" w:rsidP="0033643B">
            <w:pPr>
              <w:jc w:val="both"/>
              <w:rPr>
                <w:rFonts w:ascii="Arial" w:hAnsi="Arial" w:cs="Arial"/>
                <w:sz w:val="20"/>
                <w:szCs w:val="20"/>
              </w:rPr>
            </w:pPr>
            <w:r w:rsidRPr="00347DB0">
              <w:rPr>
                <w:rFonts w:ascii="Arial" w:hAnsi="Arial" w:cs="Arial"/>
                <w:sz w:val="20"/>
                <w:szCs w:val="20"/>
              </w:rPr>
              <w:t>+91-9595222960</w:t>
            </w:r>
          </w:p>
        </w:tc>
      </w:tr>
      <w:tr w:rsidR="00593023" w:rsidRPr="00A95672" w14:paraId="17C5141E" w14:textId="77777777" w:rsidTr="00E30975">
        <w:trPr>
          <w:trHeight w:val="240"/>
          <w:jc w:val="center"/>
        </w:trPr>
        <w:tc>
          <w:tcPr>
            <w:tcW w:w="705" w:type="dxa"/>
            <w:vMerge/>
            <w:shd w:val="clear" w:color="auto" w:fill="D9E2F3" w:themeFill="accent1" w:themeFillTint="33"/>
          </w:tcPr>
          <w:p w14:paraId="503D1DEF"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4"/>
            <w:tcBorders>
              <w:top w:val="single" w:sz="4" w:space="0" w:color="auto"/>
              <w:left w:val="single" w:sz="4" w:space="0" w:color="auto"/>
              <w:bottom w:val="single" w:sz="4" w:space="0" w:color="auto"/>
            </w:tcBorders>
            <w:shd w:val="clear" w:color="auto" w:fill="auto"/>
          </w:tcPr>
          <w:p w14:paraId="5719E723" w14:textId="69F8DF57" w:rsidR="00593023" w:rsidRPr="00347DB0" w:rsidRDefault="00347DB0" w:rsidP="0033643B">
            <w:pPr>
              <w:jc w:val="both"/>
              <w:rPr>
                <w:rFonts w:ascii="Arial" w:hAnsi="Arial" w:cs="Arial"/>
                <w:sz w:val="20"/>
                <w:szCs w:val="20"/>
              </w:rPr>
            </w:pPr>
            <w:r w:rsidRPr="00347DB0">
              <w:rPr>
                <w:rFonts w:ascii="Arial" w:hAnsi="Arial" w:cs="Arial"/>
                <w:sz w:val="20"/>
                <w:szCs w:val="20"/>
              </w:rPr>
              <w:t>Local Property Consultant</w:t>
            </w:r>
          </w:p>
        </w:tc>
      </w:tr>
      <w:tr w:rsidR="00593023" w:rsidRPr="00A95672" w14:paraId="593C43A7" w14:textId="77777777" w:rsidTr="00E30975">
        <w:trPr>
          <w:trHeight w:val="210"/>
          <w:jc w:val="center"/>
        </w:trPr>
        <w:tc>
          <w:tcPr>
            <w:tcW w:w="705" w:type="dxa"/>
            <w:vMerge/>
            <w:shd w:val="clear" w:color="auto" w:fill="D9E2F3" w:themeFill="accent1" w:themeFillTint="33"/>
          </w:tcPr>
          <w:p w14:paraId="7EA173AC"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27AD68F0" w:rsidR="00593023" w:rsidRPr="00347DB0" w:rsidRDefault="00347DB0" w:rsidP="0033643B">
            <w:pPr>
              <w:jc w:val="both"/>
              <w:rPr>
                <w:rFonts w:ascii="Arial" w:hAnsi="Arial" w:cs="Arial"/>
                <w:sz w:val="20"/>
                <w:szCs w:val="20"/>
              </w:rPr>
            </w:pPr>
            <w:r w:rsidRPr="00347DB0">
              <w:rPr>
                <w:rFonts w:ascii="Arial" w:hAnsi="Arial" w:cs="Arial"/>
                <w:sz w:val="20"/>
                <w:szCs w:val="20"/>
              </w:rPr>
              <w:t>110 acres</w:t>
            </w:r>
          </w:p>
        </w:tc>
      </w:tr>
      <w:tr w:rsidR="00593023" w:rsidRPr="00A95672" w14:paraId="7F1BD928" w14:textId="77777777" w:rsidTr="00E30975">
        <w:trPr>
          <w:trHeight w:val="225"/>
          <w:jc w:val="center"/>
        </w:trPr>
        <w:tc>
          <w:tcPr>
            <w:tcW w:w="705" w:type="dxa"/>
            <w:vMerge/>
            <w:shd w:val="clear" w:color="auto" w:fill="D9E2F3" w:themeFill="accent1" w:themeFillTint="33"/>
          </w:tcPr>
          <w:p w14:paraId="77FC40CC"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593023" w:rsidRPr="00CF644B" w:rsidRDefault="00593023" w:rsidP="00593023">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429F8CBE" w:rsidR="00593023" w:rsidRPr="00347DB0" w:rsidRDefault="00347DB0" w:rsidP="0033643B">
            <w:pPr>
              <w:jc w:val="both"/>
              <w:rPr>
                <w:rFonts w:ascii="Arial" w:hAnsi="Arial" w:cs="Arial"/>
                <w:sz w:val="20"/>
                <w:szCs w:val="20"/>
              </w:rPr>
            </w:pPr>
            <w:r w:rsidRPr="00347DB0">
              <w:rPr>
                <w:rFonts w:ascii="Arial" w:hAnsi="Arial" w:cs="Arial"/>
                <w:sz w:val="20"/>
                <w:szCs w:val="20"/>
              </w:rPr>
              <w:t xml:space="preserve">MIDC, </w:t>
            </w:r>
            <w:proofErr w:type="spellStart"/>
            <w:r w:rsidRPr="00347DB0">
              <w:rPr>
                <w:rFonts w:ascii="Arial" w:hAnsi="Arial" w:cs="Arial"/>
                <w:sz w:val="20"/>
                <w:szCs w:val="20"/>
              </w:rPr>
              <w:t>Warora</w:t>
            </w:r>
            <w:proofErr w:type="spellEnd"/>
          </w:p>
        </w:tc>
      </w:tr>
      <w:tr w:rsidR="00593023" w:rsidRPr="00A95672" w14:paraId="65E5B8B7" w14:textId="77777777" w:rsidTr="00E30975">
        <w:trPr>
          <w:trHeight w:val="210"/>
          <w:jc w:val="center"/>
        </w:trPr>
        <w:tc>
          <w:tcPr>
            <w:tcW w:w="705" w:type="dxa"/>
            <w:vMerge/>
            <w:shd w:val="clear" w:color="auto" w:fill="D9E2F3" w:themeFill="accent1" w:themeFillTint="33"/>
          </w:tcPr>
          <w:p w14:paraId="6A66D5D5"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93023" w:rsidRPr="00CF644B" w:rsidRDefault="00593023" w:rsidP="00593023">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526D9E0F" w:rsidR="00593023" w:rsidRPr="00347DB0" w:rsidRDefault="001D6F88" w:rsidP="0033643B">
            <w:pPr>
              <w:jc w:val="both"/>
              <w:rPr>
                <w:rFonts w:ascii="Arial" w:hAnsi="Arial" w:cs="Arial"/>
                <w:sz w:val="20"/>
                <w:szCs w:val="20"/>
              </w:rPr>
            </w:pPr>
            <w:r>
              <w:rPr>
                <w:rFonts w:ascii="Arial" w:hAnsi="Arial" w:cs="Arial"/>
                <w:sz w:val="20"/>
                <w:szCs w:val="20"/>
              </w:rPr>
              <w:t>Rs.25,00,000 to Rs.35</w:t>
            </w:r>
            <w:r w:rsidR="00347DB0" w:rsidRPr="00347DB0">
              <w:rPr>
                <w:rFonts w:ascii="Arial" w:hAnsi="Arial" w:cs="Arial"/>
                <w:sz w:val="20"/>
                <w:szCs w:val="20"/>
              </w:rPr>
              <w:t>,00,000/- per acre.</w:t>
            </w:r>
          </w:p>
        </w:tc>
      </w:tr>
      <w:tr w:rsidR="00593023" w:rsidRPr="00A95672" w14:paraId="705D6A2A" w14:textId="77777777" w:rsidTr="00E30975">
        <w:trPr>
          <w:trHeight w:val="210"/>
          <w:jc w:val="center"/>
        </w:trPr>
        <w:tc>
          <w:tcPr>
            <w:tcW w:w="705" w:type="dxa"/>
            <w:vMerge/>
            <w:shd w:val="clear" w:color="auto" w:fill="D9E2F3" w:themeFill="accent1" w:themeFillTint="33"/>
          </w:tcPr>
          <w:p w14:paraId="38EC2E82"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593023" w:rsidRPr="00CF644B" w:rsidRDefault="00593023" w:rsidP="0059302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93023" w:rsidRPr="00CF644B" w:rsidRDefault="00593023" w:rsidP="00593023">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2230DF8E" w:rsidR="00593023" w:rsidRPr="00347DB0" w:rsidRDefault="00347DB0" w:rsidP="0033643B">
            <w:pPr>
              <w:jc w:val="both"/>
              <w:rPr>
                <w:rFonts w:ascii="Arial" w:hAnsi="Arial" w:cs="Arial"/>
                <w:sz w:val="20"/>
                <w:szCs w:val="20"/>
              </w:rPr>
            </w:pPr>
            <w:r w:rsidRPr="00347DB0">
              <w:rPr>
                <w:rFonts w:ascii="Arial" w:hAnsi="Arial" w:cs="Arial"/>
                <w:sz w:val="20"/>
                <w:szCs w:val="20"/>
              </w:rPr>
              <w:t xml:space="preserve">As per discussion, with the property dealer of the subject locality, we came to know that land available in MIDC, </w:t>
            </w:r>
            <w:proofErr w:type="spellStart"/>
            <w:r w:rsidRPr="00347DB0">
              <w:rPr>
                <w:rFonts w:ascii="Arial" w:hAnsi="Arial" w:cs="Arial"/>
                <w:sz w:val="20"/>
                <w:szCs w:val="20"/>
              </w:rPr>
              <w:t>Warora</w:t>
            </w:r>
            <w:proofErr w:type="spellEnd"/>
            <w:r w:rsidRPr="00347DB0">
              <w:rPr>
                <w:rFonts w:ascii="Arial" w:hAnsi="Arial" w:cs="Arial"/>
                <w:sz w:val="20"/>
                <w:szCs w:val="20"/>
              </w:rPr>
              <w:t>, will be available within a range of Rs.25,00</w:t>
            </w:r>
            <w:r w:rsidR="001D6F88">
              <w:rPr>
                <w:rFonts w:ascii="Arial" w:hAnsi="Arial" w:cs="Arial"/>
                <w:sz w:val="20"/>
                <w:szCs w:val="20"/>
              </w:rPr>
              <w:t>,000 to Rs.35</w:t>
            </w:r>
            <w:r w:rsidRPr="00347DB0">
              <w:rPr>
                <w:rFonts w:ascii="Arial" w:hAnsi="Arial" w:cs="Arial"/>
                <w:sz w:val="20"/>
                <w:szCs w:val="20"/>
              </w:rPr>
              <w:t>,00,000/- per acre.</w:t>
            </w:r>
          </w:p>
        </w:tc>
      </w:tr>
      <w:tr w:rsidR="00593023" w:rsidRPr="00A95672" w14:paraId="14DEA86A" w14:textId="77777777" w:rsidTr="00E30975">
        <w:trPr>
          <w:trHeight w:val="195"/>
          <w:jc w:val="center"/>
        </w:trPr>
        <w:tc>
          <w:tcPr>
            <w:tcW w:w="705" w:type="dxa"/>
            <w:vMerge/>
            <w:shd w:val="clear" w:color="auto" w:fill="D9E2F3" w:themeFill="accent1" w:themeFillTint="33"/>
          </w:tcPr>
          <w:p w14:paraId="4ABEBC4D"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593023" w:rsidRPr="00CF644B" w:rsidRDefault="00593023" w:rsidP="0059302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93023" w:rsidRPr="00CF644B" w:rsidRDefault="00593023" w:rsidP="00593023">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93023" w:rsidRPr="00CF644B" w:rsidRDefault="00593023" w:rsidP="00593023">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1F0DCB10" w:rsidR="00593023" w:rsidRPr="00347DB0" w:rsidRDefault="00347DB0" w:rsidP="0033643B">
            <w:pPr>
              <w:jc w:val="both"/>
              <w:rPr>
                <w:rFonts w:ascii="Arial" w:hAnsi="Arial" w:cs="Arial"/>
                <w:sz w:val="20"/>
                <w:szCs w:val="20"/>
              </w:rPr>
            </w:pPr>
            <w:r w:rsidRPr="00347DB0">
              <w:rPr>
                <w:rFonts w:ascii="Arial" w:hAnsi="Arial" w:cs="Arial"/>
                <w:sz w:val="20"/>
                <w:szCs w:val="20"/>
              </w:rPr>
              <w:t xml:space="preserve">M/s. </w:t>
            </w:r>
            <w:proofErr w:type="spellStart"/>
            <w:r w:rsidRPr="00347DB0">
              <w:rPr>
                <w:rFonts w:ascii="Arial" w:hAnsi="Arial" w:cs="Arial"/>
                <w:sz w:val="20"/>
                <w:szCs w:val="20"/>
              </w:rPr>
              <w:t>Mahakali</w:t>
            </w:r>
            <w:proofErr w:type="spellEnd"/>
            <w:r w:rsidRPr="00347DB0">
              <w:rPr>
                <w:rFonts w:ascii="Arial" w:hAnsi="Arial" w:cs="Arial"/>
                <w:sz w:val="20"/>
                <w:szCs w:val="20"/>
              </w:rPr>
              <w:t xml:space="preserve"> Property Deals</w:t>
            </w:r>
          </w:p>
        </w:tc>
      </w:tr>
      <w:tr w:rsidR="00593023" w:rsidRPr="00A95672" w14:paraId="6E1CDEAB" w14:textId="77777777" w:rsidTr="00E30975">
        <w:trPr>
          <w:trHeight w:val="135"/>
          <w:jc w:val="center"/>
        </w:trPr>
        <w:tc>
          <w:tcPr>
            <w:tcW w:w="705" w:type="dxa"/>
            <w:vMerge/>
            <w:shd w:val="clear" w:color="auto" w:fill="D9E2F3" w:themeFill="accent1" w:themeFillTint="33"/>
          </w:tcPr>
          <w:p w14:paraId="3CEF9B49"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6F33E4B9" w:rsidR="00593023" w:rsidRPr="00347DB0" w:rsidRDefault="00347DB0" w:rsidP="0033643B">
            <w:pPr>
              <w:jc w:val="both"/>
              <w:rPr>
                <w:rFonts w:ascii="Arial" w:hAnsi="Arial" w:cs="Arial"/>
                <w:sz w:val="20"/>
                <w:szCs w:val="20"/>
              </w:rPr>
            </w:pPr>
            <w:r w:rsidRPr="00347DB0">
              <w:rPr>
                <w:rFonts w:ascii="Arial" w:hAnsi="Arial" w:cs="Arial"/>
                <w:sz w:val="20"/>
                <w:szCs w:val="20"/>
              </w:rPr>
              <w:t>+91-9623652395</w:t>
            </w:r>
          </w:p>
        </w:tc>
      </w:tr>
      <w:tr w:rsidR="00593023" w:rsidRPr="00A95672" w14:paraId="55A9E4AA" w14:textId="77777777" w:rsidTr="00E30975">
        <w:trPr>
          <w:trHeight w:val="285"/>
          <w:jc w:val="center"/>
        </w:trPr>
        <w:tc>
          <w:tcPr>
            <w:tcW w:w="705" w:type="dxa"/>
            <w:vMerge/>
            <w:shd w:val="clear" w:color="auto" w:fill="D9E2F3" w:themeFill="accent1" w:themeFillTint="33"/>
          </w:tcPr>
          <w:p w14:paraId="6497304B"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4"/>
            <w:tcBorders>
              <w:top w:val="single" w:sz="4" w:space="0" w:color="auto"/>
              <w:left w:val="single" w:sz="4" w:space="0" w:color="auto"/>
              <w:bottom w:val="single" w:sz="4" w:space="0" w:color="auto"/>
            </w:tcBorders>
            <w:shd w:val="clear" w:color="auto" w:fill="auto"/>
          </w:tcPr>
          <w:p w14:paraId="3F951741" w14:textId="34DA8B16" w:rsidR="00593023" w:rsidRPr="00347DB0" w:rsidRDefault="00347DB0" w:rsidP="0033643B">
            <w:pPr>
              <w:jc w:val="both"/>
              <w:rPr>
                <w:rFonts w:ascii="Arial" w:hAnsi="Arial" w:cs="Arial"/>
                <w:sz w:val="20"/>
                <w:szCs w:val="20"/>
              </w:rPr>
            </w:pPr>
            <w:r w:rsidRPr="00347DB0">
              <w:rPr>
                <w:rFonts w:ascii="Arial" w:hAnsi="Arial" w:cs="Arial"/>
                <w:sz w:val="20"/>
                <w:szCs w:val="20"/>
              </w:rPr>
              <w:t>Local Property Consultant</w:t>
            </w:r>
          </w:p>
        </w:tc>
      </w:tr>
      <w:tr w:rsidR="00593023" w:rsidRPr="00A95672" w14:paraId="7F56933E" w14:textId="77777777" w:rsidTr="00E30975">
        <w:trPr>
          <w:trHeight w:val="195"/>
          <w:jc w:val="center"/>
        </w:trPr>
        <w:tc>
          <w:tcPr>
            <w:tcW w:w="705" w:type="dxa"/>
            <w:vMerge/>
            <w:shd w:val="clear" w:color="auto" w:fill="D9E2F3" w:themeFill="accent1" w:themeFillTint="33"/>
          </w:tcPr>
          <w:p w14:paraId="71B6359B"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3F16AAD3" w:rsidR="00593023" w:rsidRPr="00347DB0" w:rsidRDefault="00347DB0" w:rsidP="0033643B">
            <w:pPr>
              <w:jc w:val="both"/>
              <w:rPr>
                <w:rFonts w:ascii="Arial" w:hAnsi="Arial" w:cs="Arial"/>
                <w:sz w:val="20"/>
                <w:szCs w:val="20"/>
              </w:rPr>
            </w:pPr>
            <w:r w:rsidRPr="00347DB0">
              <w:rPr>
                <w:rFonts w:ascii="Arial" w:hAnsi="Arial" w:cs="Arial"/>
                <w:sz w:val="20"/>
                <w:szCs w:val="20"/>
              </w:rPr>
              <w:t>Not specified</w:t>
            </w:r>
          </w:p>
        </w:tc>
      </w:tr>
      <w:tr w:rsidR="00593023" w:rsidRPr="00A95672" w14:paraId="2EFDBEAD" w14:textId="77777777" w:rsidTr="00E30975">
        <w:trPr>
          <w:trHeight w:val="225"/>
          <w:jc w:val="center"/>
        </w:trPr>
        <w:tc>
          <w:tcPr>
            <w:tcW w:w="705" w:type="dxa"/>
            <w:vMerge/>
            <w:shd w:val="clear" w:color="auto" w:fill="D9E2F3" w:themeFill="accent1" w:themeFillTint="33"/>
          </w:tcPr>
          <w:p w14:paraId="375BBAA5"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93023" w:rsidRPr="00CF644B" w:rsidRDefault="00593023" w:rsidP="00593023">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63A446B4" w:rsidR="00593023" w:rsidRPr="00347DB0" w:rsidRDefault="00347DB0" w:rsidP="0033643B">
            <w:pPr>
              <w:jc w:val="both"/>
              <w:rPr>
                <w:rFonts w:ascii="Arial" w:hAnsi="Arial" w:cs="Arial"/>
                <w:sz w:val="20"/>
                <w:szCs w:val="20"/>
              </w:rPr>
            </w:pPr>
            <w:r w:rsidRPr="00347DB0">
              <w:rPr>
                <w:rFonts w:ascii="Arial" w:hAnsi="Arial" w:cs="Arial"/>
                <w:sz w:val="20"/>
                <w:szCs w:val="20"/>
              </w:rPr>
              <w:t xml:space="preserve">MIDC, </w:t>
            </w:r>
            <w:proofErr w:type="spellStart"/>
            <w:r w:rsidRPr="00347DB0">
              <w:rPr>
                <w:rFonts w:ascii="Arial" w:hAnsi="Arial" w:cs="Arial"/>
                <w:sz w:val="20"/>
                <w:szCs w:val="20"/>
              </w:rPr>
              <w:t>Warora</w:t>
            </w:r>
            <w:proofErr w:type="spellEnd"/>
          </w:p>
        </w:tc>
      </w:tr>
      <w:tr w:rsidR="00593023" w:rsidRPr="00A95672" w14:paraId="06999CED" w14:textId="77777777" w:rsidTr="00E30975">
        <w:trPr>
          <w:trHeight w:val="270"/>
          <w:jc w:val="center"/>
        </w:trPr>
        <w:tc>
          <w:tcPr>
            <w:tcW w:w="705" w:type="dxa"/>
            <w:vMerge/>
            <w:shd w:val="clear" w:color="auto" w:fill="D9E2F3" w:themeFill="accent1" w:themeFillTint="33"/>
          </w:tcPr>
          <w:p w14:paraId="5788C57E"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593023" w:rsidRPr="00CF644B" w:rsidRDefault="00593023" w:rsidP="00593023">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459BDAAA" w:rsidR="00593023" w:rsidRPr="00347DB0" w:rsidRDefault="00347DB0" w:rsidP="0033643B">
            <w:pPr>
              <w:jc w:val="both"/>
              <w:rPr>
                <w:rFonts w:ascii="Arial" w:hAnsi="Arial" w:cs="Arial"/>
                <w:sz w:val="20"/>
                <w:szCs w:val="20"/>
              </w:rPr>
            </w:pPr>
            <w:r w:rsidRPr="00347DB0">
              <w:rPr>
                <w:rFonts w:ascii="Arial" w:hAnsi="Arial" w:cs="Arial"/>
                <w:sz w:val="20"/>
                <w:szCs w:val="20"/>
              </w:rPr>
              <w:t>Rs.20</w:t>
            </w:r>
            <w:r w:rsidR="001D6F88">
              <w:rPr>
                <w:rFonts w:ascii="Arial" w:hAnsi="Arial" w:cs="Arial"/>
                <w:sz w:val="20"/>
                <w:szCs w:val="20"/>
              </w:rPr>
              <w:t>,00,000/- to Rs.30</w:t>
            </w:r>
            <w:r w:rsidRPr="00347DB0">
              <w:rPr>
                <w:rFonts w:ascii="Arial" w:hAnsi="Arial" w:cs="Arial"/>
                <w:sz w:val="20"/>
                <w:szCs w:val="20"/>
              </w:rPr>
              <w:t>,00,000/- per acre</w:t>
            </w:r>
          </w:p>
        </w:tc>
      </w:tr>
      <w:tr w:rsidR="00593023" w:rsidRPr="00A95672" w14:paraId="5FEFFA54" w14:textId="77777777" w:rsidTr="00E30975">
        <w:trPr>
          <w:trHeight w:val="270"/>
          <w:jc w:val="center"/>
        </w:trPr>
        <w:tc>
          <w:tcPr>
            <w:tcW w:w="705" w:type="dxa"/>
            <w:vMerge/>
            <w:shd w:val="clear" w:color="auto" w:fill="D9E2F3" w:themeFill="accent1" w:themeFillTint="33"/>
          </w:tcPr>
          <w:p w14:paraId="4E25F69B" w14:textId="77777777" w:rsidR="00593023" w:rsidRPr="00CF644B" w:rsidRDefault="00593023" w:rsidP="0059302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593023" w:rsidRPr="00CF644B" w:rsidRDefault="00593023" w:rsidP="0059302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93023" w:rsidRPr="00CF644B" w:rsidRDefault="00593023" w:rsidP="0059302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593023" w:rsidRPr="00CF644B" w:rsidRDefault="00593023" w:rsidP="00593023">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03EBE4B1" w:rsidR="00593023" w:rsidRPr="00347DB0" w:rsidRDefault="00347DB0" w:rsidP="0033643B">
            <w:pPr>
              <w:jc w:val="both"/>
              <w:rPr>
                <w:rFonts w:ascii="Arial" w:hAnsi="Arial" w:cs="Arial"/>
                <w:sz w:val="20"/>
                <w:szCs w:val="20"/>
              </w:rPr>
            </w:pPr>
            <w:r w:rsidRPr="00347DB0">
              <w:rPr>
                <w:rFonts w:ascii="Arial" w:hAnsi="Arial" w:cs="Arial"/>
                <w:sz w:val="20"/>
                <w:szCs w:val="20"/>
              </w:rPr>
              <w:t xml:space="preserve">As per discussion, with the property dealer of the subject locality, we came to know that land available in MIDC, </w:t>
            </w:r>
            <w:proofErr w:type="spellStart"/>
            <w:r w:rsidRPr="00347DB0">
              <w:rPr>
                <w:rFonts w:ascii="Arial" w:hAnsi="Arial" w:cs="Arial"/>
                <w:sz w:val="20"/>
                <w:szCs w:val="20"/>
              </w:rPr>
              <w:t>Warora</w:t>
            </w:r>
            <w:proofErr w:type="spellEnd"/>
            <w:r w:rsidRPr="00347DB0">
              <w:rPr>
                <w:rFonts w:ascii="Arial" w:hAnsi="Arial" w:cs="Arial"/>
                <w:sz w:val="20"/>
                <w:szCs w:val="20"/>
              </w:rPr>
              <w:t xml:space="preserve">, will be available within </w:t>
            </w:r>
            <w:r w:rsidR="001D6F88">
              <w:rPr>
                <w:rFonts w:ascii="Arial" w:hAnsi="Arial" w:cs="Arial"/>
                <w:sz w:val="20"/>
                <w:szCs w:val="20"/>
              </w:rPr>
              <w:t>a range of Rs.20,00,000 to Rs.30</w:t>
            </w:r>
            <w:r w:rsidRPr="00347DB0">
              <w:rPr>
                <w:rFonts w:ascii="Arial" w:hAnsi="Arial" w:cs="Arial"/>
                <w:sz w:val="20"/>
                <w:szCs w:val="20"/>
              </w:rPr>
              <w:t>,00,000/-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5"/>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11719E" w14:paraId="5B66A3A1" w14:textId="77777777" w:rsidTr="001D6F88">
        <w:trPr>
          <w:trHeight w:val="6536"/>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5"/>
            <w:tcBorders>
              <w:left w:val="single" w:sz="4" w:space="0" w:color="auto"/>
            </w:tcBorders>
            <w:shd w:val="clear" w:color="auto" w:fill="FFFFFF" w:themeFill="background1"/>
          </w:tcPr>
          <w:p w14:paraId="520973CF" w14:textId="19AB311F" w:rsidR="00593023" w:rsidRPr="0011719E" w:rsidRDefault="00593023" w:rsidP="00593023">
            <w:pPr>
              <w:jc w:val="both"/>
              <w:rPr>
                <w:rFonts w:ascii="Arial" w:hAnsi="Arial" w:cs="Arial"/>
                <w:sz w:val="20"/>
                <w:szCs w:val="20"/>
              </w:rPr>
            </w:pPr>
            <w:r w:rsidRPr="0011719E">
              <w:rPr>
                <w:rFonts w:ascii="Arial" w:hAnsi="Arial" w:cs="Arial"/>
                <w:sz w:val="20"/>
                <w:szCs w:val="20"/>
              </w:rPr>
              <w:t xml:space="preserve">As per the </w:t>
            </w:r>
            <w:r w:rsidR="00A66D89">
              <w:rPr>
                <w:rFonts w:ascii="Arial" w:hAnsi="Arial" w:cs="Arial"/>
                <w:sz w:val="20"/>
                <w:szCs w:val="20"/>
              </w:rPr>
              <w:t>discussion with different land dealers of the subject location and after calculating discounts and appreciation, we are of the view to adopt follow</w:t>
            </w:r>
            <w:r w:rsidR="0036417C">
              <w:rPr>
                <w:rFonts w:ascii="Arial" w:hAnsi="Arial" w:cs="Arial"/>
                <w:sz w:val="20"/>
                <w:szCs w:val="20"/>
              </w:rPr>
              <w:t xml:space="preserve">ing rates given </w:t>
            </w:r>
            <w:r w:rsidR="00A66D89">
              <w:rPr>
                <w:rFonts w:ascii="Arial" w:hAnsi="Arial" w:cs="Arial"/>
                <w:sz w:val="20"/>
                <w:szCs w:val="20"/>
              </w:rPr>
              <w:t>below:-</w:t>
            </w:r>
          </w:p>
          <w:p w14:paraId="32136D6C" w14:textId="77777777" w:rsidR="00593023" w:rsidRPr="0011719E" w:rsidRDefault="00593023" w:rsidP="009D22D6">
            <w:pPr>
              <w:jc w:val="both"/>
              <w:rPr>
                <w:rFonts w:ascii="Arial" w:hAnsi="Arial" w:cs="Arial"/>
                <w:sz w:val="20"/>
                <w:szCs w:val="20"/>
              </w:rPr>
            </w:pPr>
          </w:p>
          <w:tbl>
            <w:tblPr>
              <w:tblW w:w="6833" w:type="dxa"/>
              <w:tblLayout w:type="fixed"/>
              <w:tblLook w:val="04A0" w:firstRow="1" w:lastRow="0" w:firstColumn="1" w:lastColumn="0" w:noHBand="0" w:noVBand="1"/>
            </w:tblPr>
            <w:tblGrid>
              <w:gridCol w:w="596"/>
              <w:gridCol w:w="1417"/>
              <w:gridCol w:w="1418"/>
              <w:gridCol w:w="851"/>
              <w:gridCol w:w="992"/>
              <w:gridCol w:w="1559"/>
            </w:tblGrid>
            <w:tr w:rsidR="001D6F88" w:rsidRPr="001D6F88" w14:paraId="2922D20E" w14:textId="77777777" w:rsidTr="001D6F88">
              <w:trPr>
                <w:trHeight w:val="803"/>
              </w:trPr>
              <w:tc>
                <w:tcPr>
                  <w:tcW w:w="59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A2F6B93" w14:textId="77777777" w:rsidR="001D6F88" w:rsidRPr="001D6F88" w:rsidRDefault="001D6F88" w:rsidP="001D6F88">
                  <w:pPr>
                    <w:jc w:val="center"/>
                    <w:rPr>
                      <w:rFonts w:ascii="Calibri" w:hAnsi="Calibri" w:cs="Calibri"/>
                      <w:b/>
                      <w:bCs/>
                      <w:color w:val="FFFFFF"/>
                      <w:sz w:val="16"/>
                      <w:szCs w:val="16"/>
                      <w:lang w:val="en-IN" w:eastAsia="en-IN"/>
                    </w:rPr>
                  </w:pPr>
                  <w:proofErr w:type="spellStart"/>
                  <w:r w:rsidRPr="001D6F88">
                    <w:rPr>
                      <w:rFonts w:ascii="Calibri" w:hAnsi="Calibri" w:cs="Calibri"/>
                      <w:b/>
                      <w:bCs/>
                      <w:color w:val="FFFFFF"/>
                      <w:sz w:val="16"/>
                      <w:szCs w:val="16"/>
                      <w:lang w:val="en-IN" w:eastAsia="en-IN"/>
                    </w:rPr>
                    <w:t>S.No</w:t>
                  </w:r>
                  <w:proofErr w:type="spellEnd"/>
                  <w:r w:rsidRPr="001D6F88">
                    <w:rPr>
                      <w:rFonts w:ascii="Calibri" w:hAnsi="Calibri" w:cs="Calibri"/>
                      <w:b/>
                      <w:bCs/>
                      <w:color w:val="FFFFFF"/>
                      <w:sz w:val="16"/>
                      <w:szCs w:val="16"/>
                      <w:lang w:val="en-IN" w:eastAsia="en-IN"/>
                    </w:rPr>
                    <w:t>.</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283E9C81" w14:textId="77777777" w:rsidR="001D6F88" w:rsidRPr="001D6F88" w:rsidRDefault="001D6F88" w:rsidP="001D6F88">
                  <w:pPr>
                    <w:jc w:val="center"/>
                    <w:rPr>
                      <w:rFonts w:ascii="Calibri" w:hAnsi="Calibri" w:cs="Calibri"/>
                      <w:b/>
                      <w:bCs/>
                      <w:color w:val="FFFFFF"/>
                      <w:sz w:val="16"/>
                      <w:szCs w:val="16"/>
                      <w:lang w:val="en-IN" w:eastAsia="en-IN"/>
                    </w:rPr>
                  </w:pPr>
                  <w:r w:rsidRPr="001D6F88">
                    <w:rPr>
                      <w:rFonts w:ascii="Calibri" w:hAnsi="Calibri" w:cs="Calibri"/>
                      <w:b/>
                      <w:bCs/>
                      <w:color w:val="FFFFFF"/>
                      <w:sz w:val="16"/>
                      <w:szCs w:val="16"/>
                      <w:lang w:val="en-IN" w:eastAsia="en-IN"/>
                    </w:rPr>
                    <w:t>Land Description</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0506D0E4" w14:textId="774049EA" w:rsidR="001D6F88" w:rsidRPr="001D6F88" w:rsidRDefault="001D6F88" w:rsidP="001D6F88">
                  <w:pPr>
                    <w:jc w:val="center"/>
                    <w:rPr>
                      <w:rFonts w:ascii="Calibri" w:hAnsi="Calibri" w:cs="Calibri"/>
                      <w:b/>
                      <w:bCs/>
                      <w:color w:val="FFFFFF"/>
                      <w:sz w:val="16"/>
                      <w:szCs w:val="16"/>
                      <w:lang w:val="en-IN" w:eastAsia="en-IN"/>
                    </w:rPr>
                  </w:pPr>
                  <w:r w:rsidRPr="001D6F88">
                    <w:rPr>
                      <w:rFonts w:ascii="Calibri" w:hAnsi="Calibri" w:cs="Calibri"/>
                      <w:b/>
                      <w:bCs/>
                      <w:color w:val="FFFFFF"/>
                      <w:sz w:val="16"/>
                      <w:szCs w:val="16"/>
                      <w:lang w:val="en-IN" w:eastAsia="en-IN"/>
                    </w:rPr>
                    <w:t>Type of Land</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71886E00" w14:textId="77777777" w:rsidR="001D6F88" w:rsidRPr="001D6F88" w:rsidRDefault="001D6F88" w:rsidP="001D6F88">
                  <w:pPr>
                    <w:jc w:val="center"/>
                    <w:rPr>
                      <w:rFonts w:ascii="Calibri" w:hAnsi="Calibri" w:cs="Calibri"/>
                      <w:b/>
                      <w:bCs/>
                      <w:color w:val="FFFFFF"/>
                      <w:sz w:val="16"/>
                      <w:szCs w:val="16"/>
                      <w:lang w:val="en-IN" w:eastAsia="en-IN"/>
                    </w:rPr>
                  </w:pPr>
                  <w:r w:rsidRPr="001D6F88">
                    <w:rPr>
                      <w:rFonts w:ascii="Calibri" w:hAnsi="Calibri" w:cs="Calibri"/>
                      <w:b/>
                      <w:bCs/>
                      <w:color w:val="FFFFFF"/>
                      <w:sz w:val="16"/>
                      <w:szCs w:val="16"/>
                      <w:lang w:val="en-IN" w:eastAsia="en-IN"/>
                    </w:rPr>
                    <w:t>Area                                           (In acres)</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19F0F887" w14:textId="77777777" w:rsidR="001D6F88" w:rsidRPr="001D6F88" w:rsidRDefault="001D6F88" w:rsidP="001D6F88">
                  <w:pPr>
                    <w:jc w:val="center"/>
                    <w:rPr>
                      <w:rFonts w:ascii="Calibri" w:hAnsi="Calibri" w:cs="Calibri"/>
                      <w:b/>
                      <w:bCs/>
                      <w:color w:val="FFFFFF"/>
                      <w:sz w:val="16"/>
                      <w:szCs w:val="16"/>
                      <w:lang w:val="en-IN" w:eastAsia="en-IN"/>
                    </w:rPr>
                  </w:pPr>
                  <w:r w:rsidRPr="001D6F88">
                    <w:rPr>
                      <w:rFonts w:ascii="Calibri" w:hAnsi="Calibri" w:cs="Calibri"/>
                      <w:b/>
                      <w:bCs/>
                      <w:color w:val="FFFFFF"/>
                      <w:sz w:val="16"/>
                      <w:szCs w:val="16"/>
                      <w:lang w:val="en-IN" w:eastAsia="en-IN"/>
                    </w:rPr>
                    <w:t>Market Rate Adopted</w:t>
                  </w:r>
                  <w:r w:rsidRPr="001D6F88">
                    <w:rPr>
                      <w:rFonts w:ascii="Calibri" w:hAnsi="Calibri" w:cs="Calibri"/>
                      <w:b/>
                      <w:bCs/>
                      <w:color w:val="FFFFFF"/>
                      <w:sz w:val="16"/>
                      <w:szCs w:val="16"/>
                      <w:lang w:val="en-IN" w:eastAsia="en-IN"/>
                    </w:rPr>
                    <w:br/>
                    <w:t>(in 2024)</w:t>
                  </w:r>
                </w:p>
              </w:tc>
              <w:tc>
                <w:tcPr>
                  <w:tcW w:w="1559" w:type="dxa"/>
                  <w:tcBorders>
                    <w:top w:val="single" w:sz="4" w:space="0" w:color="auto"/>
                    <w:left w:val="nil"/>
                    <w:bottom w:val="single" w:sz="4" w:space="0" w:color="auto"/>
                    <w:right w:val="single" w:sz="4" w:space="0" w:color="auto"/>
                  </w:tcBorders>
                  <w:shd w:val="clear" w:color="000000" w:fill="002060"/>
                  <w:vAlign w:val="center"/>
                  <w:hideMark/>
                </w:tcPr>
                <w:p w14:paraId="4C7B16B4" w14:textId="77777777" w:rsidR="001D6F88" w:rsidRPr="001D6F88" w:rsidRDefault="001D6F88" w:rsidP="001D6F88">
                  <w:pPr>
                    <w:jc w:val="center"/>
                    <w:rPr>
                      <w:rFonts w:ascii="Calibri" w:hAnsi="Calibri" w:cs="Calibri"/>
                      <w:b/>
                      <w:bCs/>
                      <w:color w:val="FFFFFF"/>
                      <w:sz w:val="16"/>
                      <w:szCs w:val="16"/>
                      <w:lang w:val="en-IN" w:eastAsia="en-IN"/>
                    </w:rPr>
                  </w:pPr>
                  <w:r w:rsidRPr="001D6F88">
                    <w:rPr>
                      <w:rFonts w:ascii="Calibri" w:hAnsi="Calibri" w:cs="Calibri"/>
                      <w:b/>
                      <w:bCs/>
                      <w:color w:val="FFFFFF"/>
                      <w:sz w:val="16"/>
                      <w:szCs w:val="16"/>
                      <w:lang w:val="en-IN" w:eastAsia="en-IN"/>
                    </w:rPr>
                    <w:t>Market Valuation</w:t>
                  </w:r>
                  <w:r w:rsidRPr="001D6F88">
                    <w:rPr>
                      <w:rFonts w:ascii="Calibri" w:hAnsi="Calibri" w:cs="Calibri"/>
                      <w:b/>
                      <w:bCs/>
                      <w:color w:val="FFFFFF"/>
                      <w:sz w:val="16"/>
                      <w:szCs w:val="16"/>
                      <w:lang w:val="en-IN" w:eastAsia="en-IN"/>
                    </w:rPr>
                    <w:br/>
                    <w:t>(in 2024)</w:t>
                  </w:r>
                </w:p>
              </w:tc>
            </w:tr>
            <w:tr w:rsidR="001D6F88" w:rsidRPr="001D6F88" w14:paraId="4288FA66" w14:textId="77777777" w:rsidTr="001D6F88">
              <w:trPr>
                <w:trHeight w:val="559"/>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7E134AF"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1</w:t>
                  </w:r>
                </w:p>
              </w:tc>
              <w:tc>
                <w:tcPr>
                  <w:tcW w:w="1417" w:type="dxa"/>
                  <w:tcBorders>
                    <w:top w:val="nil"/>
                    <w:left w:val="nil"/>
                    <w:bottom w:val="single" w:sz="4" w:space="0" w:color="auto"/>
                    <w:right w:val="single" w:sz="4" w:space="0" w:color="auto"/>
                  </w:tcBorders>
                  <w:shd w:val="clear" w:color="auto" w:fill="auto"/>
                  <w:vAlign w:val="center"/>
                  <w:hideMark/>
                </w:tcPr>
                <w:p w14:paraId="55AEEFFF"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Project Land B-1</w:t>
                  </w:r>
                </w:p>
              </w:tc>
              <w:tc>
                <w:tcPr>
                  <w:tcW w:w="1418" w:type="dxa"/>
                  <w:tcBorders>
                    <w:top w:val="nil"/>
                    <w:left w:val="nil"/>
                    <w:bottom w:val="single" w:sz="4" w:space="0" w:color="auto"/>
                    <w:right w:val="single" w:sz="4" w:space="0" w:color="auto"/>
                  </w:tcBorders>
                  <w:shd w:val="clear" w:color="auto" w:fill="auto"/>
                  <w:vAlign w:val="center"/>
                  <w:hideMark/>
                </w:tcPr>
                <w:p w14:paraId="3339DBFC"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Lease hold Industrial notified land.</w:t>
                  </w:r>
                </w:p>
              </w:tc>
              <w:tc>
                <w:tcPr>
                  <w:tcW w:w="851" w:type="dxa"/>
                  <w:tcBorders>
                    <w:top w:val="nil"/>
                    <w:left w:val="nil"/>
                    <w:bottom w:val="single" w:sz="4" w:space="0" w:color="auto"/>
                    <w:right w:val="single" w:sz="4" w:space="0" w:color="auto"/>
                  </w:tcBorders>
                  <w:shd w:val="clear" w:color="auto" w:fill="auto"/>
                  <w:noWrap/>
                  <w:vAlign w:val="center"/>
                  <w:hideMark/>
                </w:tcPr>
                <w:p w14:paraId="4DB91DED"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310.65</w:t>
                  </w:r>
                </w:p>
              </w:tc>
              <w:tc>
                <w:tcPr>
                  <w:tcW w:w="992" w:type="dxa"/>
                  <w:tcBorders>
                    <w:top w:val="nil"/>
                    <w:left w:val="nil"/>
                    <w:bottom w:val="single" w:sz="4" w:space="0" w:color="auto"/>
                    <w:right w:val="single" w:sz="4" w:space="0" w:color="auto"/>
                  </w:tcBorders>
                  <w:shd w:val="clear" w:color="auto" w:fill="auto"/>
                  <w:noWrap/>
                  <w:vAlign w:val="center"/>
                  <w:hideMark/>
                </w:tcPr>
                <w:p w14:paraId="51BDDC99" w14:textId="294D6B5F"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23,00,000</w:t>
                  </w:r>
                </w:p>
              </w:tc>
              <w:tc>
                <w:tcPr>
                  <w:tcW w:w="1559" w:type="dxa"/>
                  <w:tcBorders>
                    <w:top w:val="nil"/>
                    <w:left w:val="nil"/>
                    <w:bottom w:val="single" w:sz="4" w:space="0" w:color="auto"/>
                    <w:right w:val="single" w:sz="4" w:space="0" w:color="auto"/>
                  </w:tcBorders>
                  <w:shd w:val="clear" w:color="auto" w:fill="auto"/>
                  <w:noWrap/>
                  <w:vAlign w:val="center"/>
                  <w:hideMark/>
                </w:tcPr>
                <w:p w14:paraId="7BC4A8B4" w14:textId="63C3D1F4"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71,44,95,000</w:t>
                  </w:r>
                </w:p>
              </w:tc>
            </w:tr>
            <w:tr w:rsidR="001D6F88" w:rsidRPr="001D6F88" w14:paraId="0FDF1E6A" w14:textId="77777777" w:rsidTr="001D6F88">
              <w:trPr>
                <w:trHeight w:val="585"/>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BFB0262"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2</w:t>
                  </w:r>
                </w:p>
              </w:tc>
              <w:tc>
                <w:tcPr>
                  <w:tcW w:w="1417" w:type="dxa"/>
                  <w:tcBorders>
                    <w:top w:val="nil"/>
                    <w:left w:val="nil"/>
                    <w:bottom w:val="single" w:sz="4" w:space="0" w:color="auto"/>
                    <w:right w:val="single" w:sz="4" w:space="0" w:color="auto"/>
                  </w:tcBorders>
                  <w:shd w:val="clear" w:color="auto" w:fill="auto"/>
                  <w:vAlign w:val="center"/>
                  <w:hideMark/>
                </w:tcPr>
                <w:p w14:paraId="07972F97"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Plot B-7</w:t>
                  </w:r>
                </w:p>
              </w:tc>
              <w:tc>
                <w:tcPr>
                  <w:tcW w:w="1418" w:type="dxa"/>
                  <w:tcBorders>
                    <w:top w:val="nil"/>
                    <w:left w:val="nil"/>
                    <w:bottom w:val="single" w:sz="4" w:space="0" w:color="auto"/>
                    <w:right w:val="single" w:sz="4" w:space="0" w:color="auto"/>
                  </w:tcBorders>
                  <w:shd w:val="clear" w:color="auto" w:fill="auto"/>
                  <w:vAlign w:val="center"/>
                  <w:hideMark/>
                </w:tcPr>
                <w:p w14:paraId="4E0959FE"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Lease hold Industrial notified land.</w:t>
                  </w:r>
                </w:p>
              </w:tc>
              <w:tc>
                <w:tcPr>
                  <w:tcW w:w="851" w:type="dxa"/>
                  <w:tcBorders>
                    <w:top w:val="nil"/>
                    <w:left w:val="nil"/>
                    <w:bottom w:val="single" w:sz="4" w:space="0" w:color="auto"/>
                    <w:right w:val="single" w:sz="4" w:space="0" w:color="auto"/>
                  </w:tcBorders>
                  <w:shd w:val="clear" w:color="auto" w:fill="auto"/>
                  <w:noWrap/>
                  <w:vAlign w:val="center"/>
                  <w:hideMark/>
                </w:tcPr>
                <w:p w14:paraId="57CE5092"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102.15</w:t>
                  </w:r>
                </w:p>
              </w:tc>
              <w:tc>
                <w:tcPr>
                  <w:tcW w:w="992" w:type="dxa"/>
                  <w:tcBorders>
                    <w:top w:val="nil"/>
                    <w:left w:val="nil"/>
                    <w:bottom w:val="single" w:sz="4" w:space="0" w:color="auto"/>
                    <w:right w:val="single" w:sz="4" w:space="0" w:color="auto"/>
                  </w:tcBorders>
                  <w:shd w:val="clear" w:color="auto" w:fill="auto"/>
                  <w:noWrap/>
                  <w:vAlign w:val="center"/>
                  <w:hideMark/>
                </w:tcPr>
                <w:p w14:paraId="20F5CF14" w14:textId="27A4124E"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20,00,000</w:t>
                  </w:r>
                </w:p>
              </w:tc>
              <w:tc>
                <w:tcPr>
                  <w:tcW w:w="1559" w:type="dxa"/>
                  <w:tcBorders>
                    <w:top w:val="nil"/>
                    <w:left w:val="nil"/>
                    <w:bottom w:val="single" w:sz="4" w:space="0" w:color="auto"/>
                    <w:right w:val="single" w:sz="4" w:space="0" w:color="auto"/>
                  </w:tcBorders>
                  <w:shd w:val="clear" w:color="auto" w:fill="auto"/>
                  <w:noWrap/>
                  <w:vAlign w:val="center"/>
                  <w:hideMark/>
                </w:tcPr>
                <w:p w14:paraId="1115E42C" w14:textId="4387F732"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20,43,00,000</w:t>
                  </w:r>
                </w:p>
              </w:tc>
            </w:tr>
            <w:tr w:rsidR="001D6F88" w:rsidRPr="001D6F88" w14:paraId="0EB88E89" w14:textId="77777777" w:rsidTr="001D6F88">
              <w:trPr>
                <w:trHeight w:val="510"/>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D9E8559"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3</w:t>
                  </w:r>
                </w:p>
              </w:tc>
              <w:tc>
                <w:tcPr>
                  <w:tcW w:w="1417" w:type="dxa"/>
                  <w:tcBorders>
                    <w:top w:val="nil"/>
                    <w:left w:val="nil"/>
                    <w:bottom w:val="single" w:sz="4" w:space="0" w:color="auto"/>
                    <w:right w:val="single" w:sz="4" w:space="0" w:color="auto"/>
                  </w:tcBorders>
                  <w:shd w:val="clear" w:color="auto" w:fill="auto"/>
                  <w:vAlign w:val="center"/>
                  <w:hideMark/>
                </w:tcPr>
                <w:p w14:paraId="456E940E"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Plot B-7/1</w:t>
                  </w:r>
                </w:p>
              </w:tc>
              <w:tc>
                <w:tcPr>
                  <w:tcW w:w="1418" w:type="dxa"/>
                  <w:tcBorders>
                    <w:top w:val="nil"/>
                    <w:left w:val="nil"/>
                    <w:bottom w:val="single" w:sz="4" w:space="0" w:color="auto"/>
                    <w:right w:val="single" w:sz="4" w:space="0" w:color="auto"/>
                  </w:tcBorders>
                  <w:shd w:val="clear" w:color="auto" w:fill="auto"/>
                  <w:vAlign w:val="center"/>
                  <w:hideMark/>
                </w:tcPr>
                <w:p w14:paraId="3E32A624"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Lease hold Industrial notified land.</w:t>
                  </w:r>
                </w:p>
              </w:tc>
              <w:tc>
                <w:tcPr>
                  <w:tcW w:w="851" w:type="dxa"/>
                  <w:tcBorders>
                    <w:top w:val="nil"/>
                    <w:left w:val="nil"/>
                    <w:bottom w:val="single" w:sz="4" w:space="0" w:color="auto"/>
                    <w:right w:val="single" w:sz="4" w:space="0" w:color="auto"/>
                  </w:tcBorders>
                  <w:shd w:val="clear" w:color="auto" w:fill="auto"/>
                  <w:noWrap/>
                  <w:vAlign w:val="center"/>
                  <w:hideMark/>
                </w:tcPr>
                <w:p w14:paraId="381C90BD"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4.69</w:t>
                  </w:r>
                </w:p>
              </w:tc>
              <w:tc>
                <w:tcPr>
                  <w:tcW w:w="992" w:type="dxa"/>
                  <w:tcBorders>
                    <w:top w:val="nil"/>
                    <w:left w:val="nil"/>
                    <w:bottom w:val="single" w:sz="4" w:space="0" w:color="auto"/>
                    <w:right w:val="single" w:sz="4" w:space="0" w:color="auto"/>
                  </w:tcBorders>
                  <w:shd w:val="clear" w:color="auto" w:fill="auto"/>
                  <w:noWrap/>
                  <w:vAlign w:val="center"/>
                  <w:hideMark/>
                </w:tcPr>
                <w:p w14:paraId="3AE97E73" w14:textId="27CD9154"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20,00,000</w:t>
                  </w:r>
                </w:p>
              </w:tc>
              <w:tc>
                <w:tcPr>
                  <w:tcW w:w="1559" w:type="dxa"/>
                  <w:tcBorders>
                    <w:top w:val="nil"/>
                    <w:left w:val="nil"/>
                    <w:bottom w:val="single" w:sz="4" w:space="0" w:color="auto"/>
                    <w:right w:val="single" w:sz="4" w:space="0" w:color="auto"/>
                  </w:tcBorders>
                  <w:shd w:val="clear" w:color="auto" w:fill="auto"/>
                  <w:noWrap/>
                  <w:vAlign w:val="center"/>
                  <w:hideMark/>
                </w:tcPr>
                <w:p w14:paraId="2AA4C8D0" w14:textId="6B21981C"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93,80,000</w:t>
                  </w:r>
                </w:p>
              </w:tc>
            </w:tr>
            <w:tr w:rsidR="001D6F88" w:rsidRPr="001D6F88" w14:paraId="71DEE389" w14:textId="77777777" w:rsidTr="001D6F88">
              <w:trPr>
                <w:trHeight w:val="471"/>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5940CF5F"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4</w:t>
                  </w:r>
                </w:p>
              </w:tc>
              <w:tc>
                <w:tcPr>
                  <w:tcW w:w="1417" w:type="dxa"/>
                  <w:tcBorders>
                    <w:top w:val="nil"/>
                    <w:left w:val="nil"/>
                    <w:bottom w:val="single" w:sz="4" w:space="0" w:color="auto"/>
                    <w:right w:val="single" w:sz="4" w:space="0" w:color="auto"/>
                  </w:tcBorders>
                  <w:shd w:val="clear" w:color="auto" w:fill="auto"/>
                  <w:vAlign w:val="center"/>
                  <w:hideMark/>
                </w:tcPr>
                <w:p w14:paraId="266052CB"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Railway Sliding (Plot No. RS-1 &amp; RS-2)</w:t>
                  </w:r>
                </w:p>
              </w:tc>
              <w:tc>
                <w:tcPr>
                  <w:tcW w:w="1418" w:type="dxa"/>
                  <w:tcBorders>
                    <w:top w:val="nil"/>
                    <w:left w:val="nil"/>
                    <w:bottom w:val="single" w:sz="4" w:space="0" w:color="auto"/>
                    <w:right w:val="single" w:sz="4" w:space="0" w:color="auto"/>
                  </w:tcBorders>
                  <w:shd w:val="clear" w:color="auto" w:fill="auto"/>
                  <w:vAlign w:val="center"/>
                  <w:hideMark/>
                </w:tcPr>
                <w:p w14:paraId="58550312"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Lease hold Industrial notified land. MIDC*</w:t>
                  </w:r>
                </w:p>
              </w:tc>
              <w:tc>
                <w:tcPr>
                  <w:tcW w:w="851" w:type="dxa"/>
                  <w:tcBorders>
                    <w:top w:val="nil"/>
                    <w:left w:val="nil"/>
                    <w:bottom w:val="single" w:sz="4" w:space="0" w:color="auto"/>
                    <w:right w:val="single" w:sz="4" w:space="0" w:color="auto"/>
                  </w:tcBorders>
                  <w:shd w:val="clear" w:color="auto" w:fill="auto"/>
                  <w:noWrap/>
                  <w:vAlign w:val="center"/>
                  <w:hideMark/>
                </w:tcPr>
                <w:p w14:paraId="5063B4C3"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33.01</w:t>
                  </w:r>
                </w:p>
              </w:tc>
              <w:tc>
                <w:tcPr>
                  <w:tcW w:w="992" w:type="dxa"/>
                  <w:tcBorders>
                    <w:top w:val="nil"/>
                    <w:left w:val="nil"/>
                    <w:bottom w:val="single" w:sz="4" w:space="0" w:color="auto"/>
                    <w:right w:val="single" w:sz="4" w:space="0" w:color="auto"/>
                  </w:tcBorders>
                  <w:shd w:val="clear" w:color="auto" w:fill="auto"/>
                  <w:noWrap/>
                  <w:vAlign w:val="center"/>
                  <w:hideMark/>
                </w:tcPr>
                <w:p w14:paraId="1C1A73E9" w14:textId="4FCEFD16"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17,00,000</w:t>
                  </w:r>
                </w:p>
              </w:tc>
              <w:tc>
                <w:tcPr>
                  <w:tcW w:w="1559" w:type="dxa"/>
                  <w:tcBorders>
                    <w:top w:val="nil"/>
                    <w:left w:val="nil"/>
                    <w:bottom w:val="single" w:sz="4" w:space="0" w:color="auto"/>
                    <w:right w:val="single" w:sz="4" w:space="0" w:color="auto"/>
                  </w:tcBorders>
                  <w:shd w:val="clear" w:color="auto" w:fill="auto"/>
                  <w:noWrap/>
                  <w:vAlign w:val="center"/>
                  <w:hideMark/>
                </w:tcPr>
                <w:p w14:paraId="3DDD67AB" w14:textId="15F2263C"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5,61,17,000</w:t>
                  </w:r>
                </w:p>
              </w:tc>
            </w:tr>
            <w:tr w:rsidR="001D6F88" w:rsidRPr="001D6F88" w14:paraId="111D4CF5" w14:textId="77777777" w:rsidTr="001D6F88">
              <w:trPr>
                <w:trHeight w:val="453"/>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0ECBE580"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5</w:t>
                  </w:r>
                </w:p>
              </w:tc>
              <w:tc>
                <w:tcPr>
                  <w:tcW w:w="1417" w:type="dxa"/>
                  <w:tcBorders>
                    <w:top w:val="nil"/>
                    <w:left w:val="nil"/>
                    <w:bottom w:val="single" w:sz="4" w:space="0" w:color="auto"/>
                    <w:right w:val="single" w:sz="4" w:space="0" w:color="auto"/>
                  </w:tcBorders>
                  <w:shd w:val="clear" w:color="auto" w:fill="auto"/>
                  <w:vAlign w:val="center"/>
                  <w:hideMark/>
                </w:tcPr>
                <w:p w14:paraId="3F30142D"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xml:space="preserve">Ash Pond Land at </w:t>
                  </w:r>
                  <w:proofErr w:type="spellStart"/>
                  <w:r w:rsidRPr="001D6F88">
                    <w:rPr>
                      <w:rFonts w:ascii="Calibri" w:hAnsi="Calibri" w:cs="Calibri"/>
                      <w:color w:val="000000"/>
                      <w:sz w:val="16"/>
                      <w:szCs w:val="16"/>
                      <w:lang w:val="en-IN" w:eastAsia="en-IN"/>
                    </w:rPr>
                    <w:t>Charur</w:t>
                  </w:r>
                  <w:proofErr w:type="spellEnd"/>
                  <w:r w:rsidRPr="001D6F88">
                    <w:rPr>
                      <w:rFonts w:ascii="Calibri" w:hAnsi="Calibri" w:cs="Calibri"/>
                      <w:color w:val="000000"/>
                      <w:sz w:val="16"/>
                      <w:szCs w:val="16"/>
                      <w:lang w:val="en-IN" w:eastAsia="en-IN"/>
                    </w:rPr>
                    <w:t xml:space="preserve"> village</w:t>
                  </w:r>
                </w:p>
              </w:tc>
              <w:tc>
                <w:tcPr>
                  <w:tcW w:w="1418" w:type="dxa"/>
                  <w:tcBorders>
                    <w:top w:val="nil"/>
                    <w:left w:val="nil"/>
                    <w:bottom w:val="single" w:sz="4" w:space="0" w:color="auto"/>
                    <w:right w:val="single" w:sz="4" w:space="0" w:color="auto"/>
                  </w:tcBorders>
                  <w:shd w:val="clear" w:color="auto" w:fill="auto"/>
                  <w:vAlign w:val="center"/>
                  <w:hideMark/>
                </w:tcPr>
                <w:p w14:paraId="3282D06D"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Leasehold Land (Plot No.B-8)</w:t>
                  </w:r>
                </w:p>
              </w:tc>
              <w:tc>
                <w:tcPr>
                  <w:tcW w:w="851" w:type="dxa"/>
                  <w:tcBorders>
                    <w:top w:val="nil"/>
                    <w:left w:val="nil"/>
                    <w:bottom w:val="single" w:sz="4" w:space="0" w:color="auto"/>
                    <w:right w:val="single" w:sz="4" w:space="0" w:color="auto"/>
                  </w:tcBorders>
                  <w:shd w:val="clear" w:color="auto" w:fill="auto"/>
                  <w:noWrap/>
                  <w:vAlign w:val="center"/>
                  <w:hideMark/>
                </w:tcPr>
                <w:p w14:paraId="5F82A369"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16.93</w:t>
                  </w:r>
                </w:p>
              </w:tc>
              <w:tc>
                <w:tcPr>
                  <w:tcW w:w="992" w:type="dxa"/>
                  <w:tcBorders>
                    <w:top w:val="nil"/>
                    <w:left w:val="nil"/>
                    <w:bottom w:val="single" w:sz="4" w:space="0" w:color="auto"/>
                    <w:right w:val="single" w:sz="4" w:space="0" w:color="auto"/>
                  </w:tcBorders>
                  <w:shd w:val="clear" w:color="auto" w:fill="auto"/>
                  <w:noWrap/>
                  <w:vAlign w:val="center"/>
                  <w:hideMark/>
                </w:tcPr>
                <w:p w14:paraId="31C3EDBA" w14:textId="0566B25D"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16,00,000</w:t>
                  </w:r>
                </w:p>
              </w:tc>
              <w:tc>
                <w:tcPr>
                  <w:tcW w:w="1559" w:type="dxa"/>
                  <w:tcBorders>
                    <w:top w:val="nil"/>
                    <w:left w:val="nil"/>
                    <w:bottom w:val="single" w:sz="4" w:space="0" w:color="auto"/>
                    <w:right w:val="single" w:sz="4" w:space="0" w:color="auto"/>
                  </w:tcBorders>
                  <w:shd w:val="clear" w:color="auto" w:fill="auto"/>
                  <w:noWrap/>
                  <w:vAlign w:val="center"/>
                  <w:hideMark/>
                </w:tcPr>
                <w:p w14:paraId="4483D8B4" w14:textId="462CC790"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2,70,88,000</w:t>
                  </w:r>
                </w:p>
              </w:tc>
            </w:tr>
            <w:tr w:rsidR="001D6F88" w:rsidRPr="001D6F88" w14:paraId="1A77177B" w14:textId="77777777" w:rsidTr="001D6F88">
              <w:trPr>
                <w:trHeight w:val="660"/>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2C1E0522"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6</w:t>
                  </w:r>
                </w:p>
              </w:tc>
              <w:tc>
                <w:tcPr>
                  <w:tcW w:w="1417" w:type="dxa"/>
                  <w:tcBorders>
                    <w:top w:val="nil"/>
                    <w:left w:val="nil"/>
                    <w:bottom w:val="single" w:sz="4" w:space="0" w:color="auto"/>
                    <w:right w:val="single" w:sz="4" w:space="0" w:color="auto"/>
                  </w:tcBorders>
                  <w:shd w:val="clear" w:color="auto" w:fill="auto"/>
                  <w:vAlign w:val="center"/>
                  <w:hideMark/>
                </w:tcPr>
                <w:p w14:paraId="16B7B0B0"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Colony Land</w:t>
                  </w:r>
                </w:p>
              </w:tc>
              <w:tc>
                <w:tcPr>
                  <w:tcW w:w="1418" w:type="dxa"/>
                  <w:tcBorders>
                    <w:top w:val="nil"/>
                    <w:left w:val="nil"/>
                    <w:bottom w:val="single" w:sz="4" w:space="0" w:color="auto"/>
                    <w:right w:val="single" w:sz="4" w:space="0" w:color="auto"/>
                  </w:tcBorders>
                  <w:shd w:val="clear" w:color="auto" w:fill="auto"/>
                  <w:vAlign w:val="center"/>
                  <w:hideMark/>
                </w:tcPr>
                <w:p w14:paraId="2002006B"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Private land, not part of notified industrial land</w:t>
                  </w:r>
                </w:p>
              </w:tc>
              <w:tc>
                <w:tcPr>
                  <w:tcW w:w="851" w:type="dxa"/>
                  <w:tcBorders>
                    <w:top w:val="nil"/>
                    <w:left w:val="nil"/>
                    <w:bottom w:val="single" w:sz="4" w:space="0" w:color="auto"/>
                    <w:right w:val="single" w:sz="4" w:space="0" w:color="auto"/>
                  </w:tcBorders>
                  <w:shd w:val="clear" w:color="auto" w:fill="auto"/>
                  <w:noWrap/>
                  <w:vAlign w:val="center"/>
                  <w:hideMark/>
                </w:tcPr>
                <w:p w14:paraId="07D6D05B"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25</w:t>
                  </w:r>
                </w:p>
              </w:tc>
              <w:tc>
                <w:tcPr>
                  <w:tcW w:w="992" w:type="dxa"/>
                  <w:tcBorders>
                    <w:top w:val="nil"/>
                    <w:left w:val="nil"/>
                    <w:bottom w:val="single" w:sz="4" w:space="0" w:color="auto"/>
                    <w:right w:val="single" w:sz="4" w:space="0" w:color="auto"/>
                  </w:tcBorders>
                  <w:shd w:val="clear" w:color="auto" w:fill="auto"/>
                  <w:noWrap/>
                  <w:vAlign w:val="center"/>
                  <w:hideMark/>
                </w:tcPr>
                <w:p w14:paraId="5703F179" w14:textId="32EDAAFF"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35,00,000</w:t>
                  </w:r>
                </w:p>
              </w:tc>
              <w:tc>
                <w:tcPr>
                  <w:tcW w:w="1559" w:type="dxa"/>
                  <w:tcBorders>
                    <w:top w:val="nil"/>
                    <w:left w:val="nil"/>
                    <w:bottom w:val="single" w:sz="4" w:space="0" w:color="auto"/>
                    <w:right w:val="single" w:sz="4" w:space="0" w:color="auto"/>
                  </w:tcBorders>
                  <w:shd w:val="clear" w:color="auto" w:fill="auto"/>
                  <w:noWrap/>
                  <w:vAlign w:val="center"/>
                  <w:hideMark/>
                </w:tcPr>
                <w:p w14:paraId="4D53948F" w14:textId="5AA6DE4D"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8,75,00,000</w:t>
                  </w:r>
                </w:p>
              </w:tc>
            </w:tr>
            <w:tr w:rsidR="001D6F88" w:rsidRPr="001D6F88" w14:paraId="3EEA9AB9" w14:textId="77777777" w:rsidTr="001D6F88">
              <w:trPr>
                <w:trHeight w:val="671"/>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5CC81E1"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7</w:t>
                  </w:r>
                </w:p>
              </w:tc>
              <w:tc>
                <w:tcPr>
                  <w:tcW w:w="1417" w:type="dxa"/>
                  <w:tcBorders>
                    <w:top w:val="nil"/>
                    <w:left w:val="nil"/>
                    <w:bottom w:val="single" w:sz="4" w:space="0" w:color="auto"/>
                    <w:right w:val="single" w:sz="4" w:space="0" w:color="auto"/>
                  </w:tcBorders>
                  <w:shd w:val="clear" w:color="auto" w:fill="auto"/>
                  <w:vAlign w:val="center"/>
                  <w:hideMark/>
                </w:tcPr>
                <w:p w14:paraId="719F776B"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xml:space="preserve">Land bought at </w:t>
                  </w:r>
                  <w:proofErr w:type="spellStart"/>
                  <w:r w:rsidRPr="001D6F88">
                    <w:rPr>
                      <w:rFonts w:ascii="Calibri" w:hAnsi="Calibri" w:cs="Calibri"/>
                      <w:color w:val="000000"/>
                      <w:sz w:val="16"/>
                      <w:szCs w:val="16"/>
                      <w:lang w:val="en-IN" w:eastAsia="en-IN"/>
                    </w:rPr>
                    <w:t>Borda</w:t>
                  </w:r>
                  <w:proofErr w:type="spellEnd"/>
                  <w:r w:rsidRPr="001D6F88">
                    <w:rPr>
                      <w:rFonts w:ascii="Calibri" w:hAnsi="Calibri" w:cs="Calibri"/>
                      <w:color w:val="000000"/>
                      <w:sz w:val="16"/>
                      <w:szCs w:val="16"/>
                      <w:lang w:val="en-IN" w:eastAsia="en-IN"/>
                    </w:rPr>
                    <w:t xml:space="preserve"> Village Plot No.1 &amp; 2, S.No.7</w:t>
                  </w:r>
                </w:p>
              </w:tc>
              <w:tc>
                <w:tcPr>
                  <w:tcW w:w="1418" w:type="dxa"/>
                  <w:tcBorders>
                    <w:top w:val="nil"/>
                    <w:left w:val="nil"/>
                    <w:bottom w:val="single" w:sz="4" w:space="0" w:color="auto"/>
                    <w:right w:val="single" w:sz="4" w:space="0" w:color="auto"/>
                  </w:tcBorders>
                  <w:shd w:val="clear" w:color="auto" w:fill="auto"/>
                  <w:vAlign w:val="center"/>
                  <w:hideMark/>
                </w:tcPr>
                <w:p w14:paraId="0DB5262E"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Free Hold land</w:t>
                  </w:r>
                </w:p>
              </w:tc>
              <w:tc>
                <w:tcPr>
                  <w:tcW w:w="851" w:type="dxa"/>
                  <w:tcBorders>
                    <w:top w:val="nil"/>
                    <w:left w:val="nil"/>
                    <w:bottom w:val="single" w:sz="4" w:space="0" w:color="auto"/>
                    <w:right w:val="single" w:sz="4" w:space="0" w:color="auto"/>
                  </w:tcBorders>
                  <w:shd w:val="clear" w:color="auto" w:fill="auto"/>
                  <w:noWrap/>
                  <w:vAlign w:val="center"/>
                  <w:hideMark/>
                </w:tcPr>
                <w:p w14:paraId="7986722C" w14:textId="77777777"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1.31</w:t>
                  </w:r>
                </w:p>
              </w:tc>
              <w:tc>
                <w:tcPr>
                  <w:tcW w:w="992" w:type="dxa"/>
                  <w:tcBorders>
                    <w:top w:val="nil"/>
                    <w:left w:val="nil"/>
                    <w:bottom w:val="single" w:sz="4" w:space="0" w:color="auto"/>
                    <w:right w:val="single" w:sz="4" w:space="0" w:color="auto"/>
                  </w:tcBorders>
                  <w:shd w:val="clear" w:color="auto" w:fill="auto"/>
                  <w:noWrap/>
                  <w:vAlign w:val="center"/>
                  <w:hideMark/>
                </w:tcPr>
                <w:p w14:paraId="35D6FC6B" w14:textId="142570E8"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35,00,000</w:t>
                  </w:r>
                </w:p>
              </w:tc>
              <w:tc>
                <w:tcPr>
                  <w:tcW w:w="1559" w:type="dxa"/>
                  <w:tcBorders>
                    <w:top w:val="nil"/>
                    <w:left w:val="nil"/>
                    <w:bottom w:val="single" w:sz="4" w:space="0" w:color="auto"/>
                    <w:right w:val="single" w:sz="4" w:space="0" w:color="auto"/>
                  </w:tcBorders>
                  <w:shd w:val="clear" w:color="auto" w:fill="auto"/>
                  <w:noWrap/>
                  <w:vAlign w:val="center"/>
                  <w:hideMark/>
                </w:tcPr>
                <w:p w14:paraId="139E6738" w14:textId="0F90E7D6" w:rsidR="001D6F88" w:rsidRPr="001D6F88" w:rsidRDefault="001D6F88" w:rsidP="001D6F88">
                  <w:pPr>
                    <w:jc w:val="center"/>
                    <w:rPr>
                      <w:rFonts w:ascii="Calibri" w:hAnsi="Calibri" w:cs="Calibri"/>
                      <w:color w:val="000000"/>
                      <w:sz w:val="16"/>
                      <w:szCs w:val="16"/>
                      <w:lang w:val="en-IN" w:eastAsia="en-IN"/>
                    </w:rPr>
                  </w:pPr>
                  <w:r w:rsidRPr="001D6F88">
                    <w:rPr>
                      <w:rFonts w:ascii="Calibri" w:hAnsi="Calibri" w:cs="Calibri"/>
                      <w:color w:val="000000"/>
                      <w:sz w:val="16"/>
                      <w:szCs w:val="16"/>
                      <w:lang w:val="en-IN" w:eastAsia="en-IN"/>
                    </w:rPr>
                    <w:t>₹                45,85,000</w:t>
                  </w:r>
                </w:p>
              </w:tc>
            </w:tr>
            <w:tr w:rsidR="001D6F88" w:rsidRPr="001D6F88" w14:paraId="48B58872" w14:textId="77777777" w:rsidTr="001D6F88">
              <w:trPr>
                <w:trHeight w:val="510"/>
              </w:trPr>
              <w:tc>
                <w:tcPr>
                  <w:tcW w:w="3431" w:type="dxa"/>
                  <w:gridSpan w:val="3"/>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493E7AB5" w14:textId="77777777" w:rsidR="001D6F88" w:rsidRPr="001D6F88" w:rsidRDefault="001D6F88" w:rsidP="001D6F88">
                  <w:pPr>
                    <w:jc w:val="center"/>
                    <w:rPr>
                      <w:rFonts w:ascii="Calibri" w:hAnsi="Calibri" w:cs="Calibri"/>
                      <w:b/>
                      <w:bCs/>
                      <w:color w:val="000000"/>
                      <w:sz w:val="16"/>
                      <w:szCs w:val="16"/>
                      <w:lang w:val="en-IN" w:eastAsia="en-IN"/>
                    </w:rPr>
                  </w:pPr>
                  <w:r w:rsidRPr="001D6F88">
                    <w:rPr>
                      <w:rFonts w:ascii="Calibri" w:hAnsi="Calibri" w:cs="Calibri"/>
                      <w:b/>
                      <w:bCs/>
                      <w:color w:val="000000"/>
                      <w:sz w:val="16"/>
                      <w:szCs w:val="16"/>
                      <w:lang w:val="en-IN" w:eastAsia="en-IN"/>
                    </w:rPr>
                    <w:t>TOTAL</w:t>
                  </w:r>
                </w:p>
              </w:tc>
              <w:tc>
                <w:tcPr>
                  <w:tcW w:w="851" w:type="dxa"/>
                  <w:tcBorders>
                    <w:top w:val="nil"/>
                    <w:left w:val="nil"/>
                    <w:bottom w:val="single" w:sz="4" w:space="0" w:color="auto"/>
                    <w:right w:val="single" w:sz="4" w:space="0" w:color="auto"/>
                  </w:tcBorders>
                  <w:shd w:val="clear" w:color="000000" w:fill="BFBFBF"/>
                  <w:noWrap/>
                  <w:vAlign w:val="center"/>
                  <w:hideMark/>
                </w:tcPr>
                <w:p w14:paraId="7CF640E0" w14:textId="77777777" w:rsidR="001D6F88" w:rsidRPr="001D6F88" w:rsidRDefault="001D6F88" w:rsidP="001D6F88">
                  <w:pPr>
                    <w:jc w:val="center"/>
                    <w:rPr>
                      <w:rFonts w:ascii="Calibri" w:hAnsi="Calibri" w:cs="Calibri"/>
                      <w:b/>
                      <w:bCs/>
                      <w:color w:val="000000"/>
                      <w:sz w:val="16"/>
                      <w:szCs w:val="16"/>
                      <w:lang w:val="en-IN" w:eastAsia="en-IN"/>
                    </w:rPr>
                  </w:pPr>
                  <w:r w:rsidRPr="001D6F88">
                    <w:rPr>
                      <w:rFonts w:ascii="Calibri" w:hAnsi="Calibri" w:cs="Calibri"/>
                      <w:b/>
                      <w:bCs/>
                      <w:color w:val="000000"/>
                      <w:sz w:val="16"/>
                      <w:szCs w:val="16"/>
                      <w:lang w:val="en-IN" w:eastAsia="en-IN"/>
                    </w:rPr>
                    <w:t>493.74</w:t>
                  </w:r>
                </w:p>
              </w:tc>
              <w:tc>
                <w:tcPr>
                  <w:tcW w:w="992" w:type="dxa"/>
                  <w:tcBorders>
                    <w:top w:val="nil"/>
                    <w:left w:val="nil"/>
                    <w:bottom w:val="single" w:sz="4" w:space="0" w:color="auto"/>
                    <w:right w:val="single" w:sz="4" w:space="0" w:color="auto"/>
                  </w:tcBorders>
                  <w:shd w:val="clear" w:color="000000" w:fill="BFBFBF"/>
                  <w:noWrap/>
                  <w:vAlign w:val="center"/>
                  <w:hideMark/>
                </w:tcPr>
                <w:p w14:paraId="0E23CA63" w14:textId="451ABD1B" w:rsidR="001D6F88" w:rsidRPr="001D6F88" w:rsidRDefault="001D6F88" w:rsidP="001D6F88">
                  <w:pPr>
                    <w:jc w:val="center"/>
                    <w:rPr>
                      <w:rFonts w:ascii="Calibri" w:hAnsi="Calibri" w:cs="Calibri"/>
                      <w:b/>
                      <w:bCs/>
                      <w:color w:val="000000"/>
                      <w:sz w:val="16"/>
                      <w:szCs w:val="16"/>
                      <w:lang w:val="en-IN" w:eastAsia="en-IN"/>
                    </w:rPr>
                  </w:pPr>
                </w:p>
              </w:tc>
              <w:tc>
                <w:tcPr>
                  <w:tcW w:w="1559" w:type="dxa"/>
                  <w:tcBorders>
                    <w:top w:val="nil"/>
                    <w:left w:val="nil"/>
                    <w:bottom w:val="single" w:sz="4" w:space="0" w:color="auto"/>
                    <w:right w:val="single" w:sz="4" w:space="0" w:color="auto"/>
                  </w:tcBorders>
                  <w:shd w:val="clear" w:color="000000" w:fill="BFBFBF"/>
                  <w:noWrap/>
                  <w:vAlign w:val="center"/>
                  <w:hideMark/>
                </w:tcPr>
                <w:p w14:paraId="0E17F8EE" w14:textId="74F96609" w:rsidR="001D6F88" w:rsidRPr="001D6F88" w:rsidRDefault="001D6F88" w:rsidP="001D6F88">
                  <w:pPr>
                    <w:jc w:val="center"/>
                    <w:rPr>
                      <w:rFonts w:ascii="Calibri" w:hAnsi="Calibri" w:cs="Calibri"/>
                      <w:b/>
                      <w:bCs/>
                      <w:color w:val="000000"/>
                      <w:sz w:val="16"/>
                      <w:szCs w:val="16"/>
                      <w:lang w:val="en-IN" w:eastAsia="en-IN"/>
                    </w:rPr>
                  </w:pPr>
                  <w:r w:rsidRPr="001D6F88">
                    <w:rPr>
                      <w:rFonts w:ascii="Calibri" w:hAnsi="Calibri" w:cs="Calibri"/>
                      <w:b/>
                      <w:bCs/>
                      <w:color w:val="000000"/>
                      <w:sz w:val="16"/>
                      <w:szCs w:val="16"/>
                      <w:lang w:val="en-IN" w:eastAsia="en-IN"/>
                    </w:rPr>
                    <w:t>₹       1,10,34,65,000</w:t>
                  </w:r>
                </w:p>
              </w:tc>
            </w:tr>
          </w:tbl>
          <w:p w14:paraId="04EB8C01" w14:textId="4B261947" w:rsidR="0079370D" w:rsidRPr="0011719E" w:rsidRDefault="0079370D" w:rsidP="00A66D89">
            <w:pPr>
              <w:jc w:val="both"/>
              <w:rPr>
                <w:rFonts w:ascii="Arial" w:hAnsi="Arial" w:cs="Arial"/>
                <w:sz w:val="20"/>
                <w:szCs w:val="20"/>
              </w:rPr>
            </w:pP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6"/>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6"/>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5"/>
          </w:tcPr>
          <w:p w14:paraId="4B497887" w14:textId="084341CF" w:rsidR="009D22D6" w:rsidRPr="00CF644B" w:rsidRDefault="001E75A6"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5"/>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5"/>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5"/>
              </w:tcPr>
              <w:p w14:paraId="271CDC5F" w14:textId="69F97807" w:rsidR="009D22D6" w:rsidRPr="00CF644B" w:rsidRDefault="00631ACB"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5"/>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6E6DB7D" w:rsidR="009D22D6" w:rsidRPr="00CF644B" w:rsidRDefault="0079370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6"/>
              </w:tcPr>
              <w:p w14:paraId="47251D54" w14:textId="5F3DAC02" w:rsidR="009D22D6" w:rsidRPr="00CF644B" w:rsidRDefault="0079370D"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5"/>
          </w:tcPr>
          <w:p w14:paraId="05DCDF2C" w14:textId="7ADF5A25" w:rsidR="009D22D6" w:rsidRPr="00CF644B" w:rsidRDefault="009D22D6" w:rsidP="00631AC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B7C3D">
                  <w:rPr>
                    <w:rFonts w:ascii="Arial" w:hAnsi="Arial" w:cs="Arial"/>
                    <w:sz w:val="20"/>
                    <w:szCs w:val="20"/>
                  </w:rPr>
                  <w:t>Moderate demand of the property because of its large size</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5"/>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5"/>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5"/>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5"/>
          </w:tcPr>
          <w:p w14:paraId="67D62E8F" w14:textId="324C801C" w:rsidR="009D22D6" w:rsidRPr="00CF644B" w:rsidRDefault="001E75A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5"/>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5"/>
            <w:shd w:val="clear" w:color="auto" w:fill="2E74B5" w:themeFill="accent5" w:themeFillShade="BF"/>
            <w:vAlign w:val="center"/>
          </w:tcPr>
          <w:p w14:paraId="5AC0012B" w14:textId="1F3705FC" w:rsidR="009D22D6" w:rsidRPr="00DF34A6" w:rsidRDefault="00DF34A6" w:rsidP="009D22D6">
            <w:pPr>
              <w:jc w:val="center"/>
              <w:rPr>
                <w:rFonts w:ascii="Arial" w:hAnsi="Arial" w:cs="Arial"/>
                <w:b/>
                <w:i/>
                <w:iCs/>
                <w:color w:val="FFFFFF" w:themeColor="background1"/>
                <w:sz w:val="20"/>
                <w:szCs w:val="20"/>
              </w:rPr>
            </w:pPr>
            <w:r w:rsidRPr="00DF34A6">
              <w:rPr>
                <w:rFonts w:ascii="Arial" w:hAnsi="Arial" w:cs="Arial"/>
                <w:b/>
                <w:i/>
                <w:iCs/>
                <w:color w:val="FFFFFF" w:themeColor="background1"/>
                <w:sz w:val="20"/>
                <w:szCs w:val="20"/>
              </w:rPr>
              <w:t>Refer Valuation below</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5"/>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6"/>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6"/>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Drawing, Map, design &amp; detailed estimation of the property/ building is out of scope of the Valuation </w:t>
            </w:r>
            <w:r w:rsidRPr="00CF644B">
              <w:rPr>
                <w:rFonts w:ascii="Arial" w:hAnsi="Arial" w:cs="Arial"/>
                <w:i/>
                <w:color w:val="000000" w:themeColor="text1"/>
                <w:sz w:val="20"/>
                <w:szCs w:val="20"/>
              </w:rPr>
              <w:lastRenderedPageBreak/>
              <w:t>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6"/>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6"/>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6"/>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0A7AF4" w:rsidRPr="009571DD" w14:paraId="54822B07" w14:textId="77777777" w:rsidTr="002D12A6">
        <w:trPr>
          <w:trHeight w:val="216"/>
          <w:jc w:val="center"/>
        </w:trPr>
        <w:tc>
          <w:tcPr>
            <w:tcW w:w="705" w:type="dxa"/>
            <w:vMerge/>
            <w:shd w:val="clear" w:color="auto" w:fill="D9E2F3" w:themeFill="accent1" w:themeFillTint="33"/>
          </w:tcPr>
          <w:p w14:paraId="5634C6B7" w14:textId="77777777" w:rsidR="000A7AF4" w:rsidRPr="00CF644B" w:rsidRDefault="000A7AF4" w:rsidP="000A7AF4">
            <w:pPr>
              <w:pStyle w:val="ListParagraph"/>
              <w:ind w:left="810"/>
              <w:rPr>
                <w:rFonts w:ascii="Arial" w:hAnsi="Arial" w:cs="Arial"/>
                <w:b/>
                <w:sz w:val="20"/>
                <w:szCs w:val="20"/>
                <w:highlight w:val="yellow"/>
              </w:rPr>
            </w:pPr>
          </w:p>
        </w:tc>
        <w:tc>
          <w:tcPr>
            <w:tcW w:w="9926" w:type="dxa"/>
            <w:gridSpan w:val="16"/>
            <w:shd w:val="clear" w:color="auto" w:fill="FFFFFF" w:themeFill="background1"/>
          </w:tcPr>
          <w:p w14:paraId="41B84029" w14:textId="086D031C" w:rsidR="000A7AF4" w:rsidRPr="0079370D" w:rsidRDefault="000A7AF4" w:rsidP="000A7AF4">
            <w:pPr>
              <w:jc w:val="both"/>
              <w:rPr>
                <w:rFonts w:ascii="Arial" w:hAnsi="Arial" w:cs="Arial"/>
                <w:bCs/>
                <w:sz w:val="20"/>
                <w:szCs w:val="20"/>
              </w:rPr>
            </w:pPr>
            <w:r>
              <w:rPr>
                <w:rFonts w:ascii="Arial" w:hAnsi="Arial" w:cs="Arial"/>
                <w:sz w:val="20"/>
                <w:szCs w:val="20"/>
              </w:rPr>
              <w:t>Valuation is determined on ongoing concern basis for the Plant as a whole.</w:t>
            </w:r>
          </w:p>
        </w:tc>
      </w:tr>
      <w:tr w:rsidR="000A7AF4"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0A7AF4" w:rsidRPr="00CF644B" w:rsidRDefault="000A7AF4" w:rsidP="000A7AF4">
            <w:pPr>
              <w:pStyle w:val="ListParagraph"/>
              <w:numPr>
                <w:ilvl w:val="0"/>
                <w:numId w:val="51"/>
              </w:numPr>
              <w:contextualSpacing/>
              <w:jc w:val="center"/>
              <w:rPr>
                <w:rFonts w:ascii="Arial" w:hAnsi="Arial" w:cs="Arial"/>
                <w:b/>
                <w:sz w:val="20"/>
                <w:szCs w:val="20"/>
              </w:rPr>
            </w:pPr>
          </w:p>
        </w:tc>
        <w:tc>
          <w:tcPr>
            <w:tcW w:w="9926" w:type="dxa"/>
            <w:gridSpan w:val="16"/>
            <w:shd w:val="clear" w:color="auto" w:fill="D9E2F3" w:themeFill="accent1" w:themeFillTint="33"/>
          </w:tcPr>
          <w:p w14:paraId="0855D13E" w14:textId="77777777" w:rsidR="000A7AF4" w:rsidRPr="00CF644B" w:rsidRDefault="000A7AF4" w:rsidP="000A7AF4">
            <w:pPr>
              <w:jc w:val="both"/>
              <w:rPr>
                <w:rFonts w:ascii="Arial" w:hAnsi="Arial" w:cs="Arial"/>
                <w:b/>
                <w:sz w:val="20"/>
                <w:szCs w:val="20"/>
              </w:rPr>
            </w:pPr>
            <w:r w:rsidRPr="00CF644B">
              <w:rPr>
                <w:rFonts w:ascii="Arial" w:hAnsi="Arial" w:cs="Arial"/>
                <w:b/>
                <w:sz w:val="20"/>
                <w:szCs w:val="20"/>
              </w:rPr>
              <w:t>LIMITATIONS</w:t>
            </w:r>
          </w:p>
        </w:tc>
      </w:tr>
      <w:tr w:rsidR="000A7AF4" w:rsidRPr="00A95672" w14:paraId="34DE7FFC" w14:textId="77777777" w:rsidTr="002D12A6">
        <w:trPr>
          <w:trHeight w:val="216"/>
          <w:jc w:val="center"/>
        </w:trPr>
        <w:tc>
          <w:tcPr>
            <w:tcW w:w="705" w:type="dxa"/>
            <w:vMerge/>
            <w:shd w:val="clear" w:color="auto" w:fill="FFFFFF" w:themeFill="background1"/>
          </w:tcPr>
          <w:p w14:paraId="0C29E824" w14:textId="77777777" w:rsidR="000A7AF4" w:rsidRPr="00CF644B" w:rsidRDefault="000A7AF4" w:rsidP="000A7AF4">
            <w:pPr>
              <w:ind w:left="450"/>
              <w:jc w:val="center"/>
              <w:rPr>
                <w:rFonts w:ascii="Arial" w:hAnsi="Arial" w:cs="Arial"/>
                <w:b/>
                <w:sz w:val="20"/>
                <w:szCs w:val="20"/>
                <w:highlight w:val="yellow"/>
              </w:rPr>
            </w:pPr>
          </w:p>
        </w:tc>
        <w:tc>
          <w:tcPr>
            <w:tcW w:w="9926" w:type="dxa"/>
            <w:gridSpan w:val="16"/>
            <w:shd w:val="clear" w:color="auto" w:fill="FFFFFF" w:themeFill="background1"/>
          </w:tcPr>
          <w:p w14:paraId="3EBB5CA8" w14:textId="081CC58A" w:rsidR="000A7AF4" w:rsidRPr="0079370D" w:rsidRDefault="001E75A6" w:rsidP="000A7AF4">
            <w:pPr>
              <w:jc w:val="both"/>
              <w:rPr>
                <w:rFonts w:ascii="Arial" w:hAnsi="Arial" w:cs="Arial"/>
                <w:sz w:val="20"/>
                <w:szCs w:val="20"/>
              </w:rPr>
            </w:pPr>
            <w:sdt>
              <w:sdtPr>
                <w:rPr>
                  <w:rFonts w:ascii="Arial" w:hAnsi="Arial" w:cs="Arial"/>
                  <w:sz w:val="20"/>
                  <w:szCs w:val="20"/>
                </w:rPr>
                <w:id w:val="1120261909"/>
                <w:placeholder>
                  <w:docPart w:val="FC25C6EAB96C4E61A6DA6CE217D8C3B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E7CC0">
                  <w:rPr>
                    <w:rFonts w:ascii="Arial" w:hAnsi="Arial" w:cs="Arial"/>
                    <w:sz w:val="20"/>
                    <w:szCs w:val="20"/>
                  </w:rPr>
                  <w:t>Unavailability of credible and authentic market information.</w:t>
                </w:r>
              </w:sdtContent>
            </w:sdt>
            <w:r w:rsidR="000A7AF4" w:rsidRPr="00CF644B">
              <w:rPr>
                <w:rFonts w:ascii="Arial" w:hAnsi="Arial" w:cs="Arial"/>
                <w:bCs/>
                <w:sz w:val="20"/>
                <w:szCs w:val="20"/>
              </w:rPr>
              <w:t xml:space="preserve"> </w:t>
            </w:r>
          </w:p>
        </w:tc>
      </w:tr>
    </w:tbl>
    <w:p w14:paraId="55EFF306" w14:textId="43EBC37E" w:rsidR="001E7CC0" w:rsidRDefault="001E7CC0">
      <w:bookmarkStart w:id="4" w:name="_Hlk113285348"/>
    </w:p>
    <w:p w14:paraId="29F2B7D7" w14:textId="77777777" w:rsidR="001D6F88" w:rsidRDefault="001D6F88"/>
    <w:p w14:paraId="5F838D78" w14:textId="77777777" w:rsidR="001D6F88" w:rsidRDefault="001D6F88"/>
    <w:p w14:paraId="46B7A02D" w14:textId="77777777" w:rsidR="001E7CC0" w:rsidRDefault="001E7CC0">
      <w:pPr>
        <w:spacing w:after="160" w:line="259" w:lineRule="auto"/>
      </w:pPr>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2B7B42" w:rsidRPr="00A77C76" w14:paraId="79A095FC" w14:textId="77777777" w:rsidTr="00615BBE">
        <w:trPr>
          <w:trHeight w:val="447"/>
          <w:jc w:val="center"/>
        </w:trPr>
        <w:tc>
          <w:tcPr>
            <w:tcW w:w="704" w:type="dxa"/>
            <w:tcBorders>
              <w:bottom w:val="single" w:sz="4" w:space="0" w:color="auto"/>
            </w:tcBorders>
            <w:shd w:val="clear" w:color="auto" w:fill="002060"/>
            <w:vAlign w:val="center"/>
          </w:tcPr>
          <w:bookmarkEnd w:id="4"/>
          <w:p w14:paraId="7E1D807D" w14:textId="48D939D8" w:rsidR="002B7B42" w:rsidRPr="002B7B42" w:rsidRDefault="002B7B42" w:rsidP="002B7B42">
            <w:pPr>
              <w:ind w:left="142"/>
              <w:contextualSpacing/>
              <w:jc w:val="center"/>
              <w:rPr>
                <w:rFonts w:ascii="Arial" w:hAnsi="Arial" w:cs="Arial"/>
                <w:b/>
              </w:rPr>
            </w:pPr>
            <w:r>
              <w:rPr>
                <w:rFonts w:ascii="Arial" w:hAnsi="Arial" w:cs="Arial"/>
                <w:b/>
              </w:rPr>
              <w:lastRenderedPageBreak/>
              <w:t>3.</w:t>
            </w:r>
          </w:p>
        </w:tc>
        <w:tc>
          <w:tcPr>
            <w:tcW w:w="10010" w:type="dxa"/>
            <w:tcBorders>
              <w:bottom w:val="single" w:sz="4" w:space="0" w:color="auto"/>
            </w:tcBorders>
            <w:shd w:val="clear" w:color="auto" w:fill="002060"/>
            <w:vAlign w:val="center"/>
          </w:tcPr>
          <w:p w14:paraId="4CD745E1" w14:textId="114133E9" w:rsidR="002B7B42" w:rsidRPr="00C643D1" w:rsidRDefault="002B7B42" w:rsidP="00615BBE">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6E117CE3" w14:textId="6E7425F7" w:rsidR="00306669" w:rsidRDefault="00306669" w:rsidP="00B54837">
      <w:pPr>
        <w:outlineLvl w:val="0"/>
        <w:rPr>
          <w:rFonts w:ascii="Arial" w:hAnsi="Arial" w:cs="Arial"/>
          <w:b/>
          <w:sz w:val="18"/>
          <w:szCs w:val="18"/>
          <w:u w:val="single"/>
        </w:rPr>
      </w:pPr>
    </w:p>
    <w:p w14:paraId="2E79C403" w14:textId="3E1077B9" w:rsidR="0011719E" w:rsidRPr="001E7CC0" w:rsidRDefault="0011719E" w:rsidP="0011719E">
      <w:pPr>
        <w:pStyle w:val="ListParagraph"/>
        <w:numPr>
          <w:ilvl w:val="0"/>
          <w:numId w:val="83"/>
        </w:numPr>
        <w:spacing w:line="360" w:lineRule="auto"/>
        <w:ind w:left="0" w:hanging="284"/>
        <w:jc w:val="both"/>
        <w:rPr>
          <w:rFonts w:ascii="Arial" w:hAnsi="Arial" w:cs="Arial"/>
          <w:sz w:val="22"/>
          <w:szCs w:val="20"/>
        </w:rPr>
      </w:pPr>
      <w:bookmarkStart w:id="5" w:name="_Hlk165220653"/>
      <w:r w:rsidRPr="009D09CD">
        <w:rPr>
          <w:rFonts w:ascii="Arial" w:hAnsi="Arial" w:cs="Arial"/>
          <w:b/>
          <w:sz w:val="20"/>
          <w:szCs w:val="20"/>
        </w:rPr>
        <w:t xml:space="preserve">METHODOLOGY ADOPTED: </w:t>
      </w:r>
      <w:r w:rsidRPr="001E7CC0">
        <w:rPr>
          <w:rFonts w:ascii="Arial" w:hAnsi="Arial" w:cs="Arial"/>
          <w:sz w:val="22"/>
          <w:szCs w:val="20"/>
        </w:rPr>
        <w:t>For the purpose of setting up the Thermal Power Plant</w:t>
      </w:r>
      <w:r w:rsidRPr="001E7CC0">
        <w:rPr>
          <w:sz w:val="22"/>
          <w:szCs w:val="20"/>
        </w:rPr>
        <w:t xml:space="preserve"> </w:t>
      </w:r>
      <w:r w:rsidRPr="001E7CC0">
        <w:rPr>
          <w:rFonts w:ascii="Arial" w:hAnsi="Arial" w:cs="Arial"/>
          <w:sz w:val="22"/>
          <w:szCs w:val="20"/>
        </w:rPr>
        <w:t>total land a</w:t>
      </w:r>
      <w:r w:rsidR="00865B6D">
        <w:rPr>
          <w:rFonts w:ascii="Arial" w:hAnsi="Arial" w:cs="Arial"/>
          <w:sz w:val="22"/>
          <w:szCs w:val="20"/>
        </w:rPr>
        <w:t>cquired by GWEL stands at 493.74</w:t>
      </w:r>
      <w:r w:rsidRPr="001E7CC0">
        <w:rPr>
          <w:rFonts w:ascii="Arial" w:hAnsi="Arial" w:cs="Arial"/>
          <w:sz w:val="22"/>
          <w:szCs w:val="20"/>
        </w:rPr>
        <w:t xml:space="preserve"> acr</w:t>
      </w:r>
      <w:r w:rsidR="00865B6D">
        <w:rPr>
          <w:rFonts w:ascii="Arial" w:hAnsi="Arial" w:cs="Arial"/>
          <w:sz w:val="22"/>
          <w:szCs w:val="20"/>
        </w:rPr>
        <w:t>es out of which 467.43</w:t>
      </w:r>
      <w:r w:rsidRPr="001E7CC0">
        <w:rPr>
          <w:rFonts w:ascii="Arial" w:hAnsi="Arial" w:cs="Arial"/>
          <w:sz w:val="22"/>
          <w:szCs w:val="20"/>
        </w:rPr>
        <w:t xml:space="preserve"> A</w:t>
      </w:r>
      <w:r w:rsidR="00865B6D">
        <w:rPr>
          <w:rFonts w:ascii="Arial" w:hAnsi="Arial" w:cs="Arial"/>
          <w:sz w:val="22"/>
          <w:szCs w:val="20"/>
        </w:rPr>
        <w:t>cre is lease hold land and 26.31</w:t>
      </w:r>
      <w:r w:rsidRPr="001E7CC0">
        <w:rPr>
          <w:rFonts w:ascii="Arial" w:hAnsi="Arial" w:cs="Arial"/>
          <w:sz w:val="22"/>
          <w:szCs w:val="20"/>
        </w:rPr>
        <w:t xml:space="preserve"> Acre is free hold land.</w:t>
      </w:r>
    </w:p>
    <w:p w14:paraId="10616CB4" w14:textId="77777777" w:rsidR="0011719E" w:rsidRPr="001E7CC0" w:rsidRDefault="0011719E" w:rsidP="0011719E">
      <w:pPr>
        <w:spacing w:line="360" w:lineRule="auto"/>
        <w:jc w:val="both"/>
        <w:rPr>
          <w:rFonts w:ascii="Arial" w:hAnsi="Arial" w:cs="Arial"/>
          <w:sz w:val="22"/>
          <w:szCs w:val="20"/>
        </w:rPr>
      </w:pPr>
    </w:p>
    <w:p w14:paraId="0493DF0E" w14:textId="27F98FF8" w:rsidR="0011719E" w:rsidRPr="001E7CC0" w:rsidRDefault="0011719E" w:rsidP="0011719E">
      <w:pPr>
        <w:spacing w:line="360" w:lineRule="auto"/>
        <w:jc w:val="both"/>
        <w:rPr>
          <w:rFonts w:ascii="Arial" w:hAnsi="Arial" w:cs="Arial"/>
          <w:sz w:val="22"/>
          <w:szCs w:val="20"/>
        </w:rPr>
      </w:pPr>
      <w:r w:rsidRPr="001E7CC0">
        <w:rPr>
          <w:rFonts w:ascii="Arial" w:hAnsi="Arial" w:cs="Arial"/>
          <w:sz w:val="22"/>
          <w:szCs w:val="20"/>
        </w:rPr>
        <w:t>Currently, total land acquired for the Project which is mo</w:t>
      </w:r>
      <w:r w:rsidR="00865B6D">
        <w:rPr>
          <w:rFonts w:ascii="Arial" w:hAnsi="Arial" w:cs="Arial"/>
          <w:sz w:val="22"/>
          <w:szCs w:val="20"/>
        </w:rPr>
        <w:t>rtgaged to the lenders is 493.74</w:t>
      </w:r>
      <w:r w:rsidRPr="001E7CC0">
        <w:rPr>
          <w:rFonts w:ascii="Arial" w:hAnsi="Arial" w:cs="Arial"/>
          <w:sz w:val="22"/>
          <w:szCs w:val="20"/>
        </w:rPr>
        <w:t xml:space="preserve"> acres and for the Valuation purpose same land area is considered.</w:t>
      </w:r>
    </w:p>
    <w:p w14:paraId="37E0CF43" w14:textId="77777777" w:rsidR="0011719E" w:rsidRPr="001E7CC0" w:rsidRDefault="0011719E" w:rsidP="0011719E">
      <w:pPr>
        <w:spacing w:line="360" w:lineRule="auto"/>
        <w:jc w:val="both"/>
        <w:rPr>
          <w:rFonts w:ascii="Arial" w:hAnsi="Arial" w:cs="Arial"/>
          <w:b/>
          <w:sz w:val="22"/>
          <w:szCs w:val="20"/>
        </w:rPr>
      </w:pPr>
    </w:p>
    <w:p w14:paraId="467C1980" w14:textId="77777777" w:rsidR="0011719E" w:rsidRPr="001E7CC0" w:rsidRDefault="0011719E" w:rsidP="0011719E">
      <w:pPr>
        <w:spacing w:line="360" w:lineRule="auto"/>
        <w:jc w:val="both"/>
        <w:rPr>
          <w:rFonts w:ascii="Arial" w:hAnsi="Arial" w:cs="Arial"/>
          <w:b/>
          <w:i/>
          <w:sz w:val="22"/>
          <w:szCs w:val="20"/>
        </w:rPr>
      </w:pPr>
      <w:r w:rsidRPr="001E7CC0">
        <w:rPr>
          <w:rFonts w:ascii="Arial" w:hAnsi="Arial" w:cs="Arial"/>
          <w:b/>
          <w:i/>
          <w:sz w:val="22"/>
          <w:szCs w:val="20"/>
        </w:rPr>
        <w:t>In this Valuation assessment, Land value is considered based on the Power Project Land as its best use since the transaction of this land will always remain closely associated with the Project only and separation of it from the Project will be virtually impossible at least up to the complete economic life cycle of this Plant which will be around 25 to 30 years.</w:t>
      </w:r>
    </w:p>
    <w:p w14:paraId="21EB2D60" w14:textId="77777777" w:rsidR="0011719E" w:rsidRPr="001E7CC0" w:rsidRDefault="0011719E" w:rsidP="0011719E">
      <w:pPr>
        <w:spacing w:line="360" w:lineRule="auto"/>
        <w:jc w:val="both"/>
        <w:rPr>
          <w:rFonts w:ascii="Arial" w:hAnsi="Arial" w:cs="Arial"/>
          <w:b/>
          <w:i/>
          <w:sz w:val="22"/>
          <w:szCs w:val="20"/>
        </w:rPr>
      </w:pPr>
    </w:p>
    <w:p w14:paraId="5638889A" w14:textId="77777777" w:rsidR="0011719E" w:rsidRPr="001E7CC0" w:rsidRDefault="0011719E" w:rsidP="0011719E">
      <w:pPr>
        <w:spacing w:line="360" w:lineRule="auto"/>
        <w:jc w:val="both"/>
        <w:rPr>
          <w:rFonts w:ascii="Arial" w:hAnsi="Arial" w:cs="Arial"/>
          <w:b/>
          <w:i/>
          <w:sz w:val="22"/>
          <w:szCs w:val="20"/>
        </w:rPr>
      </w:pPr>
      <w:r w:rsidRPr="001E7CC0">
        <w:rPr>
          <w:rFonts w:ascii="Arial" w:hAnsi="Arial" w:cs="Arial"/>
          <w:b/>
          <w:i/>
          <w:sz w:val="22"/>
          <w:szCs w:val="20"/>
        </w:rPr>
        <w:t xml:space="preserve">Land Value assessment is done based on the </w:t>
      </w:r>
      <w:r w:rsidRPr="001E7CC0">
        <w:rPr>
          <w:rFonts w:ascii="Arial" w:hAnsi="Arial" w:cs="Arial"/>
          <w:b/>
          <w:i/>
          <w:sz w:val="22"/>
          <w:szCs w:val="20"/>
          <w:u w:val="single"/>
        </w:rPr>
        <w:t>Comparable Market Sales Approach and</w:t>
      </w:r>
      <w:r w:rsidRPr="001E7CC0">
        <w:rPr>
          <w:rFonts w:ascii="Arial" w:hAnsi="Arial" w:cs="Arial"/>
          <w:b/>
          <w:i/>
          <w:sz w:val="22"/>
          <w:szCs w:val="20"/>
        </w:rPr>
        <w:t xml:space="preserve"> </w:t>
      </w:r>
      <w:r w:rsidRPr="001E7CC0">
        <w:rPr>
          <w:rFonts w:ascii="Arial" w:hAnsi="Arial" w:cs="Arial"/>
          <w:b/>
          <w:i/>
          <w:sz w:val="22"/>
          <w:szCs w:val="20"/>
          <w:u w:val="single"/>
        </w:rPr>
        <w:t>Land Acquisition Policy approach</w:t>
      </w:r>
      <w:r w:rsidRPr="001E7CC0">
        <w:rPr>
          <w:rFonts w:ascii="Arial" w:hAnsi="Arial" w:cs="Arial"/>
          <w:b/>
          <w:i/>
          <w:sz w:val="22"/>
          <w:szCs w:val="20"/>
        </w:rPr>
        <w:t xml:space="preserve"> prescribed by the Govt. prevailing at the time of survey.</w:t>
      </w:r>
    </w:p>
    <w:p w14:paraId="51DD55C9" w14:textId="77777777" w:rsidR="0011719E" w:rsidRPr="001E7CC0" w:rsidRDefault="0011719E" w:rsidP="0011719E">
      <w:pPr>
        <w:spacing w:line="360" w:lineRule="auto"/>
        <w:jc w:val="both"/>
        <w:rPr>
          <w:rFonts w:ascii="Arial" w:hAnsi="Arial" w:cs="Arial"/>
          <w:b/>
          <w:i/>
          <w:sz w:val="22"/>
          <w:szCs w:val="20"/>
        </w:rPr>
      </w:pPr>
    </w:p>
    <w:p w14:paraId="3330D1B1" w14:textId="77777777" w:rsidR="0011719E" w:rsidRPr="001E7CC0" w:rsidRDefault="0011719E" w:rsidP="0011719E">
      <w:pPr>
        <w:spacing w:line="360" w:lineRule="auto"/>
        <w:jc w:val="both"/>
        <w:rPr>
          <w:rFonts w:ascii="Arial" w:hAnsi="Arial" w:cs="Arial"/>
          <w:b/>
          <w:i/>
          <w:sz w:val="22"/>
          <w:szCs w:val="20"/>
        </w:rPr>
      </w:pPr>
      <w:r w:rsidRPr="001E7CC0">
        <w:rPr>
          <w:rFonts w:ascii="Arial" w:hAnsi="Arial" w:cs="Arial"/>
          <w:b/>
          <w:i/>
          <w:sz w:val="22"/>
          <w:szCs w:val="20"/>
        </w:rPr>
        <w:t>Fragmentation sale of a large land may have different values. While assessing the Valuation of the land in this Valuation Report, it is considered as on-is-where basis for the purpose it is used for which was found at the time of site survey.</w:t>
      </w:r>
    </w:p>
    <w:p w14:paraId="72E94CB0" w14:textId="77777777" w:rsidR="0011719E" w:rsidRPr="001E7CC0" w:rsidRDefault="0011719E" w:rsidP="0011719E">
      <w:pPr>
        <w:pStyle w:val="ListParagraph"/>
        <w:spacing w:line="360" w:lineRule="auto"/>
        <w:ind w:left="0"/>
        <w:jc w:val="both"/>
        <w:rPr>
          <w:rFonts w:ascii="Arial" w:hAnsi="Arial" w:cs="Arial"/>
          <w:sz w:val="22"/>
          <w:szCs w:val="20"/>
        </w:rPr>
      </w:pPr>
    </w:p>
    <w:p w14:paraId="7B2FF086" w14:textId="486326AF" w:rsidR="0011719E" w:rsidRPr="001E7CC0" w:rsidRDefault="0011719E" w:rsidP="0011719E">
      <w:pPr>
        <w:spacing w:line="360" w:lineRule="auto"/>
        <w:jc w:val="both"/>
        <w:rPr>
          <w:rFonts w:ascii="Arial" w:hAnsi="Arial" w:cs="Arial"/>
          <w:b/>
          <w:sz w:val="22"/>
          <w:szCs w:val="20"/>
        </w:rPr>
      </w:pPr>
      <w:r w:rsidRPr="001E7CC0">
        <w:rPr>
          <w:rFonts w:ascii="Arial" w:hAnsi="Arial" w:cs="Arial"/>
          <w:b/>
          <w:sz w:val="22"/>
          <w:szCs w:val="20"/>
        </w:rPr>
        <w:t xml:space="preserve">Circle Rate Value: </w:t>
      </w:r>
      <w:r w:rsidRPr="001E7CC0">
        <w:rPr>
          <w:rFonts w:ascii="Arial" w:hAnsi="Arial" w:cs="Arial"/>
          <w:sz w:val="22"/>
          <w:szCs w:val="20"/>
        </w:rPr>
        <w:t xml:space="preserve">Circle rate of the land is calculated based on </w:t>
      </w:r>
      <w:r w:rsidRPr="001E7CC0">
        <w:rPr>
          <w:rFonts w:ascii="Arial" w:hAnsi="Arial" w:cs="Arial"/>
          <w:i/>
          <w:sz w:val="22"/>
          <w:szCs w:val="20"/>
        </w:rPr>
        <w:t>“</w:t>
      </w:r>
      <w:r w:rsidRPr="001E7CC0">
        <w:rPr>
          <w:rFonts w:ascii="Arial" w:hAnsi="Arial" w:cs="Arial"/>
          <w:b/>
          <w:i/>
          <w:sz w:val="22"/>
          <w:szCs w:val="20"/>
        </w:rPr>
        <w:t>General instructions for Market value assessment year 2023-24”</w:t>
      </w:r>
      <w:r w:rsidRPr="001E7CC0">
        <w:rPr>
          <w:rFonts w:ascii="Arial" w:hAnsi="Arial" w:cs="Arial"/>
          <w:sz w:val="22"/>
          <w:szCs w:val="20"/>
        </w:rPr>
        <w:t xml:space="preserve"> guidelines issued by Maharashtra Industrial Development Corporation (MIDC). In the procedure of assessment following points are taken into consideration:</w:t>
      </w:r>
    </w:p>
    <w:p w14:paraId="792B36CB" w14:textId="77777777" w:rsidR="0011719E" w:rsidRPr="001E7CC0" w:rsidRDefault="0011719E" w:rsidP="0011719E">
      <w:pPr>
        <w:pStyle w:val="ListParagraph"/>
        <w:spacing w:line="360" w:lineRule="auto"/>
        <w:ind w:left="0"/>
        <w:jc w:val="both"/>
        <w:rPr>
          <w:rFonts w:ascii="Arial" w:hAnsi="Arial" w:cs="Arial"/>
          <w:sz w:val="22"/>
          <w:szCs w:val="20"/>
        </w:rPr>
      </w:pPr>
    </w:p>
    <w:p w14:paraId="09E1FC2A" w14:textId="77777777" w:rsidR="0011719E" w:rsidRPr="001E7CC0" w:rsidRDefault="0011719E" w:rsidP="0011719E">
      <w:pPr>
        <w:pStyle w:val="ListParagraph"/>
        <w:numPr>
          <w:ilvl w:val="0"/>
          <w:numId w:val="90"/>
        </w:numPr>
        <w:spacing w:line="360" w:lineRule="auto"/>
        <w:jc w:val="both"/>
        <w:rPr>
          <w:rFonts w:ascii="Arial" w:hAnsi="Arial" w:cs="Arial"/>
          <w:sz w:val="22"/>
          <w:szCs w:val="20"/>
        </w:rPr>
      </w:pPr>
      <w:r w:rsidRPr="001E7CC0">
        <w:rPr>
          <w:rFonts w:ascii="Arial" w:hAnsi="Arial" w:cs="Arial"/>
          <w:sz w:val="22"/>
          <w:szCs w:val="20"/>
        </w:rPr>
        <w:t>This Project Land is used for Industrial purpose. The circle rates prescribed are given for the industrial land.</w:t>
      </w:r>
    </w:p>
    <w:p w14:paraId="3D9398D2" w14:textId="77777777" w:rsidR="0011719E" w:rsidRPr="001E7CC0" w:rsidRDefault="0011719E" w:rsidP="0011719E">
      <w:pPr>
        <w:pStyle w:val="ListParagraph"/>
        <w:numPr>
          <w:ilvl w:val="0"/>
          <w:numId w:val="90"/>
        </w:numPr>
        <w:spacing w:line="360" w:lineRule="auto"/>
        <w:jc w:val="both"/>
        <w:rPr>
          <w:rFonts w:ascii="Arial" w:hAnsi="Arial" w:cs="Arial"/>
          <w:sz w:val="22"/>
          <w:szCs w:val="20"/>
        </w:rPr>
      </w:pPr>
      <w:r w:rsidRPr="001E7CC0">
        <w:rPr>
          <w:rFonts w:ascii="Arial" w:hAnsi="Arial" w:cs="Arial"/>
          <w:sz w:val="22"/>
          <w:szCs w:val="20"/>
        </w:rPr>
        <w:t>Copy of the guideline is annexed with the report for reference.</w:t>
      </w:r>
    </w:p>
    <w:p w14:paraId="625A87A7" w14:textId="76CA069F" w:rsidR="0011719E" w:rsidRPr="001E7CC0" w:rsidRDefault="0011719E" w:rsidP="0011719E">
      <w:pPr>
        <w:pStyle w:val="ListParagraph"/>
        <w:numPr>
          <w:ilvl w:val="0"/>
          <w:numId w:val="90"/>
        </w:numPr>
        <w:spacing w:line="360" w:lineRule="auto"/>
        <w:jc w:val="both"/>
        <w:rPr>
          <w:sz w:val="22"/>
          <w:szCs w:val="20"/>
        </w:rPr>
      </w:pPr>
      <w:r w:rsidRPr="001E7CC0">
        <w:rPr>
          <w:rFonts w:ascii="Arial" w:hAnsi="Arial" w:cs="Arial"/>
          <w:sz w:val="22"/>
          <w:szCs w:val="20"/>
        </w:rPr>
        <w:t xml:space="preserve">The current ongoing Circle Rates of Industrial Land in </w:t>
      </w:r>
      <w:proofErr w:type="spellStart"/>
      <w:r w:rsidRPr="001E7CC0">
        <w:rPr>
          <w:rFonts w:ascii="Arial" w:hAnsi="Arial" w:cs="Arial"/>
          <w:sz w:val="22"/>
          <w:szCs w:val="20"/>
        </w:rPr>
        <w:t>Warora</w:t>
      </w:r>
      <w:proofErr w:type="spellEnd"/>
      <w:r w:rsidRPr="001E7CC0">
        <w:rPr>
          <w:rFonts w:ascii="Arial" w:hAnsi="Arial" w:cs="Arial"/>
          <w:sz w:val="22"/>
          <w:szCs w:val="20"/>
        </w:rPr>
        <w:t xml:space="preserve"> Industrial area is Rs</w:t>
      </w:r>
      <w:r w:rsidR="00B3355D" w:rsidRPr="001E7CC0">
        <w:rPr>
          <w:rFonts w:ascii="Arial" w:hAnsi="Arial" w:cs="Arial"/>
          <w:sz w:val="22"/>
          <w:szCs w:val="20"/>
        </w:rPr>
        <w:t>.20</w:t>
      </w:r>
      <w:r w:rsidRPr="001E7CC0">
        <w:rPr>
          <w:rFonts w:ascii="Arial" w:hAnsi="Arial" w:cs="Arial"/>
          <w:sz w:val="22"/>
          <w:szCs w:val="20"/>
        </w:rPr>
        <w:t xml:space="preserve">0/- per sq. </w:t>
      </w:r>
      <w:proofErr w:type="spellStart"/>
      <w:r w:rsidRPr="001E7CC0">
        <w:rPr>
          <w:rFonts w:ascii="Arial" w:hAnsi="Arial" w:cs="Arial"/>
          <w:sz w:val="22"/>
          <w:szCs w:val="20"/>
        </w:rPr>
        <w:t>mtr</w:t>
      </w:r>
      <w:proofErr w:type="spellEnd"/>
      <w:r w:rsidRPr="001E7CC0">
        <w:rPr>
          <w:rFonts w:ascii="Arial" w:hAnsi="Arial" w:cs="Arial"/>
          <w:sz w:val="22"/>
          <w:szCs w:val="20"/>
        </w:rPr>
        <w:t>. respectively.</w:t>
      </w:r>
    </w:p>
    <w:p w14:paraId="461309EE" w14:textId="5092D946" w:rsidR="0011719E" w:rsidRPr="009D09CD" w:rsidRDefault="0011719E" w:rsidP="0011719E">
      <w:pPr>
        <w:pStyle w:val="ListParagraph"/>
        <w:spacing w:line="360" w:lineRule="auto"/>
        <w:ind w:left="0"/>
        <w:jc w:val="both"/>
        <w:rPr>
          <w:rFonts w:ascii="Arial" w:hAnsi="Arial" w:cs="Arial"/>
          <w:noProof/>
          <w:sz w:val="20"/>
          <w:szCs w:val="20"/>
          <w:lang w:val="en-IN" w:eastAsia="en-IN"/>
        </w:rPr>
      </w:pPr>
    </w:p>
    <w:p w14:paraId="0044AA7D" w14:textId="77777777" w:rsidR="00B3355D" w:rsidRPr="009D09CD" w:rsidRDefault="00B3355D" w:rsidP="0011719E">
      <w:pPr>
        <w:pStyle w:val="ListParagraph"/>
        <w:spacing w:line="360" w:lineRule="auto"/>
        <w:ind w:left="0"/>
        <w:jc w:val="both"/>
        <w:rPr>
          <w:rFonts w:ascii="Arial" w:hAnsi="Arial" w:cs="Arial"/>
          <w:noProof/>
          <w:sz w:val="20"/>
          <w:szCs w:val="20"/>
          <w:lang w:val="en-IN" w:eastAsia="en-IN"/>
        </w:rPr>
      </w:pPr>
    </w:p>
    <w:p w14:paraId="21FA85BB" w14:textId="1CB52136" w:rsidR="00B3355D" w:rsidRPr="009D09CD" w:rsidRDefault="009D09CD" w:rsidP="009D09CD">
      <w:pPr>
        <w:spacing w:after="160" w:line="259" w:lineRule="auto"/>
        <w:rPr>
          <w:rFonts w:ascii="Arial" w:hAnsi="Arial" w:cs="Arial"/>
          <w:noProof/>
          <w:sz w:val="20"/>
          <w:szCs w:val="20"/>
          <w:lang w:val="en-IN" w:eastAsia="en-IN"/>
        </w:rPr>
      </w:pPr>
      <w:r>
        <w:rPr>
          <w:rFonts w:ascii="Arial" w:hAnsi="Arial" w:cs="Arial"/>
          <w:noProof/>
          <w:sz w:val="20"/>
          <w:szCs w:val="20"/>
          <w:lang w:val="en-IN" w:eastAsia="en-IN"/>
        </w:rPr>
        <w:br w:type="page"/>
      </w:r>
    </w:p>
    <w:p w14:paraId="412F93A0" w14:textId="77777777" w:rsidR="00B3355D" w:rsidRPr="009D09CD" w:rsidRDefault="00B3355D" w:rsidP="0011719E">
      <w:pPr>
        <w:pStyle w:val="ListParagraph"/>
        <w:spacing w:line="360" w:lineRule="auto"/>
        <w:ind w:left="0"/>
        <w:jc w:val="both"/>
        <w:rPr>
          <w:rFonts w:ascii="Arial" w:hAnsi="Arial" w:cs="Arial"/>
          <w:noProof/>
          <w:sz w:val="20"/>
          <w:szCs w:val="20"/>
          <w:lang w:val="en-IN" w:eastAsia="en-IN"/>
        </w:rPr>
      </w:pPr>
    </w:p>
    <w:p w14:paraId="6A1663C7" w14:textId="21882EA0" w:rsidR="00B3355D" w:rsidRPr="009D09CD" w:rsidRDefault="00B3355D" w:rsidP="0011719E">
      <w:pPr>
        <w:pStyle w:val="ListParagraph"/>
        <w:spacing w:line="360" w:lineRule="auto"/>
        <w:ind w:left="0"/>
        <w:jc w:val="both"/>
        <w:rPr>
          <w:rFonts w:ascii="Arial" w:hAnsi="Arial" w:cs="Arial"/>
          <w:noProof/>
          <w:sz w:val="20"/>
          <w:szCs w:val="20"/>
          <w:lang w:val="en-IN" w:eastAsia="en-IN"/>
        </w:rPr>
      </w:pPr>
      <w:r w:rsidRPr="009D09CD">
        <w:rPr>
          <w:rFonts w:ascii="Arial" w:hAnsi="Arial" w:cs="Arial"/>
          <w:noProof/>
          <w:sz w:val="20"/>
          <w:szCs w:val="20"/>
          <w:lang w:val="en-IN" w:eastAsia="en-IN"/>
        </w:rPr>
        <w:drawing>
          <wp:inline distT="0" distB="0" distL="0" distR="0" wp14:anchorId="007169D3" wp14:editId="1EBFCEBA">
            <wp:extent cx="5761355" cy="1141730"/>
            <wp:effectExtent l="19050" t="19050" r="10795" b="20320"/>
            <wp:docPr id="1400107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07592" name="Picture 140010759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1355" cy="1141730"/>
                    </a:xfrm>
                    <a:prstGeom prst="rect">
                      <a:avLst/>
                    </a:prstGeom>
                    <a:ln>
                      <a:solidFill>
                        <a:schemeClr val="tx1"/>
                      </a:solidFill>
                    </a:ln>
                  </pic:spPr>
                </pic:pic>
              </a:graphicData>
            </a:graphic>
          </wp:inline>
        </w:drawing>
      </w:r>
    </w:p>
    <w:p w14:paraId="0468201B" w14:textId="4C3FC74E" w:rsidR="00B3355D" w:rsidRPr="009D09CD" w:rsidRDefault="00B3355D" w:rsidP="0011719E">
      <w:pPr>
        <w:pStyle w:val="ListParagraph"/>
        <w:spacing w:line="360" w:lineRule="auto"/>
        <w:ind w:left="0"/>
        <w:jc w:val="both"/>
        <w:rPr>
          <w:rFonts w:ascii="Arial" w:hAnsi="Arial" w:cs="Arial"/>
          <w:noProof/>
          <w:sz w:val="20"/>
          <w:szCs w:val="20"/>
          <w:lang w:val="en-IN" w:eastAsia="en-IN"/>
        </w:rPr>
      </w:pPr>
      <w:r w:rsidRPr="009D09CD">
        <w:rPr>
          <w:noProof/>
          <w:sz w:val="20"/>
          <w:szCs w:val="20"/>
          <w:lang w:val="en-IN" w:eastAsia="en-IN"/>
        </w:rPr>
        <mc:AlternateContent>
          <mc:Choice Requires="wps">
            <w:drawing>
              <wp:anchor distT="0" distB="0" distL="114300" distR="114300" simplePos="0" relativeHeight="251679744" behindDoc="0" locked="0" layoutInCell="1" allowOverlap="1" wp14:anchorId="45CDD5C6" wp14:editId="79E17A36">
                <wp:simplePos x="0" y="0"/>
                <wp:positionH relativeFrom="column">
                  <wp:posOffset>4974590</wp:posOffset>
                </wp:positionH>
                <wp:positionV relativeFrom="paragraph">
                  <wp:posOffset>2126615</wp:posOffset>
                </wp:positionV>
                <wp:extent cx="312420" cy="190500"/>
                <wp:effectExtent l="19050" t="19050" r="11430" b="19050"/>
                <wp:wrapNone/>
                <wp:docPr id="588472201" name="Rectangle: Rounded Corners 4"/>
                <wp:cNvGraphicFramePr/>
                <a:graphic xmlns:a="http://schemas.openxmlformats.org/drawingml/2006/main">
                  <a:graphicData uri="http://schemas.microsoft.com/office/word/2010/wordprocessingShape">
                    <wps:wsp>
                      <wps:cNvSpPr/>
                      <wps:spPr>
                        <a:xfrm>
                          <a:off x="0" y="0"/>
                          <a:ext cx="312420" cy="190500"/>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oundrect w14:anchorId="5C892080" id="Rectangle: Rounded Corners 4" o:spid="_x0000_s1026" style="position:absolute;margin-left:391.7pt;margin-top:167.45pt;width:24.6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" filled="f" strokecolor="red" strokeweight="3pt">
                <v:stroke joinstyle="miter"/>
              </v:roundrect>
            </w:pict>
          </mc:Fallback>
        </mc:AlternateContent>
      </w:r>
      <w:r w:rsidRPr="009D09CD">
        <w:rPr>
          <w:noProof/>
          <w:sz w:val="20"/>
          <w:szCs w:val="20"/>
          <w:lang w:val="en-IN" w:eastAsia="en-IN"/>
        </w:rPr>
        <mc:AlternateContent>
          <mc:Choice Requires="wps">
            <w:drawing>
              <wp:anchor distT="0" distB="0" distL="114300" distR="114300" simplePos="0" relativeHeight="251678720" behindDoc="0" locked="0" layoutInCell="1" allowOverlap="1" wp14:anchorId="6FC01D58" wp14:editId="4B1B1846">
                <wp:simplePos x="0" y="0"/>
                <wp:positionH relativeFrom="column">
                  <wp:posOffset>1400810</wp:posOffset>
                </wp:positionH>
                <wp:positionV relativeFrom="paragraph">
                  <wp:posOffset>2088515</wp:posOffset>
                </wp:positionV>
                <wp:extent cx="533400" cy="228600"/>
                <wp:effectExtent l="19050" t="19050" r="19050" b="19050"/>
                <wp:wrapNone/>
                <wp:docPr id="54037113" name="Rectangle: Rounded Corners 3"/>
                <wp:cNvGraphicFramePr/>
                <a:graphic xmlns:a="http://schemas.openxmlformats.org/drawingml/2006/main">
                  <a:graphicData uri="http://schemas.microsoft.com/office/word/2010/wordprocessingShape">
                    <wps:wsp>
                      <wps:cNvSpPr/>
                      <wps:spPr>
                        <a:xfrm>
                          <a:off x="0" y="0"/>
                          <a:ext cx="533400" cy="228600"/>
                        </a:xfrm>
                        <a:prstGeom prst="round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oundrect w14:anchorId="2EE4125D" id="Rectangle: Rounded Corners 3" o:spid="_x0000_s1026" style="position:absolute;margin-left:110.3pt;margin-top:164.45pt;width:42pt;height:18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" filled="f" strokecolor="red" strokeweight="3pt">
                <v:stroke joinstyle="miter"/>
              </v:roundrect>
            </w:pict>
          </mc:Fallback>
        </mc:AlternateContent>
      </w:r>
      <w:r w:rsidRPr="009D09CD">
        <w:rPr>
          <w:noProof/>
          <w:sz w:val="20"/>
          <w:szCs w:val="20"/>
          <w:lang w:val="en-IN" w:eastAsia="en-IN"/>
        </w:rPr>
        <w:drawing>
          <wp:inline distT="0" distB="0" distL="0" distR="0" wp14:anchorId="2F4D23BF" wp14:editId="0BF387FB">
            <wp:extent cx="5761355" cy="2453005"/>
            <wp:effectExtent l="19050" t="19050" r="10795" b="23495"/>
            <wp:docPr id="1639708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08628" name="Picture 1639708628"/>
                    <pic:cNvPicPr/>
                  </pic:nvPicPr>
                  <pic:blipFill>
                    <a:blip r:embed="rId20">
                      <a:extLst>
                        <a:ext uri="{28A0092B-C50C-407E-A947-70E740481C1C}">
                          <a14:useLocalDpi xmlns:a14="http://schemas.microsoft.com/office/drawing/2010/main" val="0"/>
                        </a:ext>
                      </a:extLst>
                    </a:blip>
                    <a:stretch>
                      <a:fillRect/>
                    </a:stretch>
                  </pic:blipFill>
                  <pic:spPr>
                    <a:xfrm>
                      <a:off x="0" y="0"/>
                      <a:ext cx="5761355" cy="2453005"/>
                    </a:xfrm>
                    <a:prstGeom prst="rect">
                      <a:avLst/>
                    </a:prstGeom>
                    <a:ln>
                      <a:solidFill>
                        <a:schemeClr val="tx1"/>
                      </a:solidFill>
                    </a:ln>
                  </pic:spPr>
                </pic:pic>
              </a:graphicData>
            </a:graphic>
          </wp:inline>
        </w:drawing>
      </w:r>
    </w:p>
    <w:p w14:paraId="6370B764" w14:textId="77777777" w:rsidR="0011719E" w:rsidRPr="001213BA" w:rsidRDefault="0011719E" w:rsidP="0011719E">
      <w:pPr>
        <w:pStyle w:val="ListParagraph"/>
        <w:spacing w:line="360" w:lineRule="auto"/>
        <w:jc w:val="both"/>
        <w:rPr>
          <w:sz w:val="22"/>
          <w:szCs w:val="20"/>
        </w:rPr>
      </w:pPr>
    </w:p>
    <w:p w14:paraId="76385F8D" w14:textId="77777777" w:rsidR="0011719E" w:rsidRPr="001213BA" w:rsidRDefault="0011719E" w:rsidP="0011719E">
      <w:pPr>
        <w:spacing w:line="360" w:lineRule="auto"/>
        <w:jc w:val="both"/>
        <w:rPr>
          <w:rFonts w:ascii="Arial" w:hAnsi="Arial" w:cs="Arial"/>
          <w:sz w:val="22"/>
          <w:szCs w:val="20"/>
        </w:rPr>
      </w:pPr>
      <w:r w:rsidRPr="001213BA">
        <w:rPr>
          <w:rFonts w:ascii="Arial" w:hAnsi="Arial" w:cs="Arial"/>
          <w:b/>
          <w:sz w:val="22"/>
          <w:szCs w:val="20"/>
        </w:rPr>
        <w:t xml:space="preserve">Fair Market Rate Value: </w:t>
      </w:r>
      <w:r w:rsidRPr="001213BA">
        <w:rPr>
          <w:rFonts w:ascii="Arial" w:hAnsi="Arial" w:cs="Arial"/>
          <w:sz w:val="22"/>
          <w:szCs w:val="20"/>
        </w:rPr>
        <w:t>Market Value of this Project land would be the value which any new promoter company will be spending the amount in procuring the equal measurement of the land parcel if it wants to setup a similar plant today at the same or similar location.</w:t>
      </w:r>
    </w:p>
    <w:p w14:paraId="6BB69776" w14:textId="77777777" w:rsidR="0011719E" w:rsidRPr="001213BA" w:rsidRDefault="0011719E" w:rsidP="0011719E">
      <w:pPr>
        <w:spacing w:line="360" w:lineRule="auto"/>
        <w:jc w:val="both"/>
        <w:rPr>
          <w:rFonts w:ascii="Arial" w:hAnsi="Arial" w:cs="Arial"/>
          <w:sz w:val="22"/>
          <w:szCs w:val="20"/>
        </w:rPr>
      </w:pPr>
    </w:p>
    <w:p w14:paraId="08635031" w14:textId="59A7C61D" w:rsidR="0011719E" w:rsidRPr="001213BA" w:rsidRDefault="0011719E" w:rsidP="0011719E">
      <w:pPr>
        <w:spacing w:line="360" w:lineRule="auto"/>
        <w:jc w:val="both"/>
        <w:rPr>
          <w:rFonts w:ascii="Arial" w:hAnsi="Arial" w:cs="Arial"/>
          <w:sz w:val="22"/>
          <w:szCs w:val="20"/>
        </w:rPr>
      </w:pPr>
      <w:r w:rsidRPr="001213BA">
        <w:rPr>
          <w:rFonts w:ascii="Arial" w:hAnsi="Arial" w:cs="Arial"/>
          <w:sz w:val="22"/>
          <w:szCs w:val="20"/>
        </w:rPr>
        <w:t>Acquisition and congregation of such a large land parcel is a highly difficult task and can be done only by aggregating the individual land parcels by individual negotiation or going t</w:t>
      </w:r>
      <w:r w:rsidR="001D6F88">
        <w:rPr>
          <w:rFonts w:ascii="Arial" w:hAnsi="Arial" w:cs="Arial"/>
          <w:sz w:val="22"/>
          <w:szCs w:val="20"/>
        </w:rPr>
        <w:t>hrough land acquisition policy.</w:t>
      </w:r>
    </w:p>
    <w:p w14:paraId="65081A4D" w14:textId="45137E13" w:rsidR="0011719E" w:rsidRPr="001213BA" w:rsidRDefault="0011719E" w:rsidP="0011719E">
      <w:pPr>
        <w:pStyle w:val="ListParagraph"/>
        <w:numPr>
          <w:ilvl w:val="0"/>
          <w:numId w:val="91"/>
        </w:numPr>
        <w:spacing w:line="360" w:lineRule="auto"/>
        <w:ind w:left="567" w:hanging="283"/>
        <w:jc w:val="both"/>
        <w:rPr>
          <w:rFonts w:ascii="Arial" w:hAnsi="Arial" w:cs="Arial"/>
          <w:b/>
          <w:sz w:val="22"/>
          <w:szCs w:val="20"/>
        </w:rPr>
      </w:pPr>
      <w:r w:rsidRPr="001213BA">
        <w:rPr>
          <w:rFonts w:ascii="Arial" w:hAnsi="Arial" w:cs="Arial"/>
          <w:b/>
          <w:sz w:val="22"/>
          <w:szCs w:val="20"/>
        </w:rPr>
        <w:t xml:space="preserve">Land allotted by MIDC: </w:t>
      </w:r>
      <w:r w:rsidRPr="001213BA">
        <w:rPr>
          <w:rFonts w:ascii="Arial" w:hAnsi="Arial" w:cs="Arial"/>
          <w:sz w:val="22"/>
          <w:szCs w:val="20"/>
        </w:rPr>
        <w:t>Initially</w:t>
      </w:r>
      <w:r w:rsidRPr="001213BA">
        <w:rPr>
          <w:rFonts w:ascii="Arial" w:hAnsi="Arial" w:cs="Arial"/>
          <w:b/>
          <w:sz w:val="22"/>
          <w:szCs w:val="20"/>
        </w:rPr>
        <w:t xml:space="preserve"> </w:t>
      </w:r>
      <w:r w:rsidRPr="001213BA">
        <w:rPr>
          <w:rFonts w:ascii="Arial" w:hAnsi="Arial" w:cs="Arial"/>
          <w:sz w:val="22"/>
          <w:szCs w:val="20"/>
        </w:rPr>
        <w:t>MIDC has allotted Plot No. B-1 admeasuring 321.77 acres land on long term Lease to the GWEL for the period of 95 Years in the year 2006.</w:t>
      </w:r>
      <w:r w:rsidR="00865B6D">
        <w:rPr>
          <w:rFonts w:ascii="Arial" w:hAnsi="Arial" w:cs="Arial"/>
          <w:sz w:val="22"/>
          <w:szCs w:val="20"/>
        </w:rPr>
        <w:t xml:space="preserve"> However, after restructuring of loan, 45,000 sq.mt. area has been released from mortgage. So, remaining land area of 310.65 Acres has been considered in this valuation.</w:t>
      </w:r>
    </w:p>
    <w:p w14:paraId="02E5E626" w14:textId="77777777" w:rsidR="0011719E" w:rsidRPr="001213BA" w:rsidRDefault="0011719E" w:rsidP="0011719E">
      <w:pPr>
        <w:pStyle w:val="ListParagraph"/>
        <w:numPr>
          <w:ilvl w:val="0"/>
          <w:numId w:val="91"/>
        </w:numPr>
        <w:spacing w:line="360" w:lineRule="auto"/>
        <w:ind w:left="567" w:hanging="283"/>
        <w:jc w:val="both"/>
        <w:rPr>
          <w:rFonts w:ascii="Arial" w:hAnsi="Arial" w:cs="Arial"/>
          <w:sz w:val="22"/>
          <w:szCs w:val="20"/>
        </w:rPr>
      </w:pPr>
      <w:r w:rsidRPr="001213BA">
        <w:rPr>
          <w:rFonts w:ascii="Arial" w:hAnsi="Arial" w:cs="Arial"/>
          <w:sz w:val="22"/>
          <w:szCs w:val="20"/>
        </w:rPr>
        <w:t>Two other plots MIDC has allotted to GWEL earmarked as B-7 admeasuring 4,13,400 sq.mtr. and other is marked as B-7/1 admeasuring 19,000 sq.mtr.</w:t>
      </w:r>
    </w:p>
    <w:p w14:paraId="48BB020B" w14:textId="77777777" w:rsidR="0011719E" w:rsidRPr="001213BA" w:rsidRDefault="0011719E" w:rsidP="0011719E">
      <w:pPr>
        <w:pStyle w:val="ListParagraph"/>
        <w:numPr>
          <w:ilvl w:val="0"/>
          <w:numId w:val="91"/>
        </w:numPr>
        <w:spacing w:line="360" w:lineRule="auto"/>
        <w:ind w:left="567" w:hanging="283"/>
        <w:jc w:val="both"/>
        <w:rPr>
          <w:rFonts w:ascii="Arial" w:hAnsi="Arial" w:cs="Arial"/>
          <w:sz w:val="22"/>
          <w:szCs w:val="20"/>
        </w:rPr>
      </w:pPr>
      <w:r w:rsidRPr="001213BA">
        <w:rPr>
          <w:rFonts w:ascii="Arial" w:hAnsi="Arial" w:cs="Arial"/>
          <w:sz w:val="22"/>
          <w:szCs w:val="20"/>
        </w:rPr>
        <w:t xml:space="preserve">Land area of Railway Sliding (Plot No.RS-1 &amp; RS-2) admeasuring 33.01 acre &amp; Ash Pond (Plot No. B-8) admeasuring 16.93 acre have been acquired by MIDC and allotted to GWEL. </w:t>
      </w:r>
    </w:p>
    <w:p w14:paraId="494A295A" w14:textId="77777777" w:rsidR="0011719E" w:rsidRPr="001213BA" w:rsidRDefault="0011719E" w:rsidP="0011719E">
      <w:pPr>
        <w:spacing w:line="360" w:lineRule="auto"/>
        <w:ind w:left="567" w:hanging="283"/>
        <w:jc w:val="both"/>
        <w:rPr>
          <w:rFonts w:ascii="Arial" w:hAnsi="Arial" w:cs="Arial"/>
          <w:sz w:val="22"/>
          <w:szCs w:val="20"/>
        </w:rPr>
      </w:pPr>
    </w:p>
    <w:p w14:paraId="41686C40" w14:textId="65A54B18" w:rsidR="0011719E" w:rsidRDefault="00AB0FE3" w:rsidP="001D6F88">
      <w:pPr>
        <w:spacing w:line="360" w:lineRule="auto"/>
        <w:jc w:val="both"/>
        <w:rPr>
          <w:rFonts w:ascii="Arial" w:hAnsi="Arial" w:cs="Arial"/>
          <w:sz w:val="22"/>
          <w:szCs w:val="20"/>
        </w:rPr>
      </w:pPr>
      <w:r w:rsidRPr="00D83420">
        <w:rPr>
          <w:rFonts w:ascii="Arial" w:hAnsi="Arial" w:cs="Arial"/>
          <w:sz w:val="22"/>
          <w:szCs w:val="20"/>
        </w:rPr>
        <w:lastRenderedPageBreak/>
        <w:t>Currently there is few land</w:t>
      </w:r>
      <w:r w:rsidR="0011719E" w:rsidRPr="00D83420">
        <w:rPr>
          <w:rFonts w:ascii="Arial" w:hAnsi="Arial" w:cs="Arial"/>
          <w:sz w:val="22"/>
          <w:szCs w:val="20"/>
        </w:rPr>
        <w:t xml:space="preserve"> available in this industrial area under MIDC. Hence Market value of the land is assessed based on the local Market Land Rates prevailing in this area. </w:t>
      </w:r>
    </w:p>
    <w:p w14:paraId="113EBE60" w14:textId="77777777" w:rsidR="001D6F88" w:rsidRPr="001D6F88" w:rsidRDefault="001D6F88" w:rsidP="001D6F88">
      <w:pPr>
        <w:spacing w:line="360" w:lineRule="auto"/>
        <w:jc w:val="both"/>
        <w:rPr>
          <w:rFonts w:ascii="Arial" w:hAnsi="Arial" w:cs="Arial"/>
          <w:sz w:val="22"/>
          <w:szCs w:val="20"/>
        </w:rPr>
      </w:pPr>
    </w:p>
    <w:p w14:paraId="5E0D9C9A" w14:textId="77777777" w:rsidR="0011719E" w:rsidRPr="00D83420" w:rsidRDefault="0011719E" w:rsidP="00D83420">
      <w:pPr>
        <w:spacing w:line="360" w:lineRule="auto"/>
        <w:jc w:val="both"/>
        <w:rPr>
          <w:rFonts w:ascii="Arial" w:hAnsi="Arial" w:cs="Arial"/>
          <w:sz w:val="22"/>
          <w:szCs w:val="20"/>
        </w:rPr>
      </w:pPr>
      <w:r w:rsidRPr="00D83420">
        <w:rPr>
          <w:rFonts w:ascii="Arial" w:hAnsi="Arial" w:cs="Arial"/>
          <w:sz w:val="22"/>
          <w:szCs w:val="20"/>
        </w:rPr>
        <w:t>In the procedure of assessment following points are taken into consideration and making rational factors of adjustment on it based on situation &amp; condition of the land:</w:t>
      </w:r>
    </w:p>
    <w:p w14:paraId="4B3DB97B" w14:textId="77777777" w:rsidR="0011719E" w:rsidRPr="009D09CD" w:rsidRDefault="0011719E" w:rsidP="0011719E">
      <w:pPr>
        <w:tabs>
          <w:tab w:val="left" w:pos="567"/>
          <w:tab w:val="left" w:pos="709"/>
        </w:tabs>
        <w:spacing w:line="360" w:lineRule="auto"/>
        <w:jc w:val="both"/>
        <w:rPr>
          <w:rFonts w:ascii="Arial" w:hAnsi="Arial" w:cs="Arial"/>
          <w:sz w:val="20"/>
          <w:szCs w:val="20"/>
        </w:rPr>
      </w:pPr>
    </w:p>
    <w:p w14:paraId="440BA871" w14:textId="0D9CEEED" w:rsidR="0011719E" w:rsidRPr="001D6F88" w:rsidRDefault="0011719E" w:rsidP="001D6F88">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iCs/>
          <w:color w:val="000000"/>
          <w:sz w:val="22"/>
          <w:szCs w:val="20"/>
        </w:rPr>
        <w:t xml:space="preserve">MIDC has originally acquired 191.87 acres in </w:t>
      </w:r>
      <w:proofErr w:type="spellStart"/>
      <w:r w:rsidRPr="001213BA">
        <w:rPr>
          <w:rFonts w:ascii="Arial" w:hAnsi="Arial" w:cs="Arial"/>
          <w:iCs/>
          <w:color w:val="000000"/>
          <w:sz w:val="22"/>
          <w:szCs w:val="20"/>
        </w:rPr>
        <w:t>Warora</w:t>
      </w:r>
      <w:proofErr w:type="spellEnd"/>
      <w:r w:rsidRPr="001213BA">
        <w:rPr>
          <w:rFonts w:ascii="Arial" w:hAnsi="Arial" w:cs="Arial"/>
          <w:iCs/>
          <w:color w:val="000000"/>
          <w:sz w:val="22"/>
          <w:szCs w:val="20"/>
        </w:rPr>
        <w:t xml:space="preserve"> Growth Center. Out of these acquired land MIDC has carved out 54 plots in </w:t>
      </w:r>
      <w:proofErr w:type="spellStart"/>
      <w:r w:rsidRPr="001213BA">
        <w:rPr>
          <w:rFonts w:ascii="Arial" w:hAnsi="Arial" w:cs="Arial"/>
          <w:iCs/>
          <w:color w:val="000000"/>
          <w:sz w:val="22"/>
          <w:szCs w:val="20"/>
        </w:rPr>
        <w:t>Warora</w:t>
      </w:r>
      <w:proofErr w:type="spellEnd"/>
      <w:r w:rsidRPr="001213BA">
        <w:rPr>
          <w:rFonts w:ascii="Arial" w:hAnsi="Arial" w:cs="Arial"/>
          <w:iCs/>
          <w:color w:val="000000"/>
          <w:sz w:val="22"/>
          <w:szCs w:val="20"/>
        </w:rPr>
        <w:t xml:space="preserve"> industrial area in which all the plots have been allotted. </w:t>
      </w:r>
      <w:r w:rsidRPr="001213BA">
        <w:rPr>
          <w:rFonts w:ascii="Arial" w:hAnsi="Arial" w:cs="Arial"/>
          <w:sz w:val="22"/>
          <w:szCs w:val="20"/>
        </w:rPr>
        <w:t xml:space="preserve">95% of the land has been allotted to GMR </w:t>
      </w:r>
      <w:proofErr w:type="spellStart"/>
      <w:r w:rsidRPr="001213BA">
        <w:rPr>
          <w:rFonts w:ascii="Arial" w:hAnsi="Arial" w:cs="Arial"/>
          <w:sz w:val="22"/>
          <w:szCs w:val="20"/>
        </w:rPr>
        <w:t>Warora</w:t>
      </w:r>
      <w:proofErr w:type="spellEnd"/>
      <w:r w:rsidRPr="001213BA">
        <w:rPr>
          <w:rFonts w:ascii="Arial" w:hAnsi="Arial" w:cs="Arial"/>
          <w:sz w:val="22"/>
          <w:szCs w:val="20"/>
        </w:rPr>
        <w:t xml:space="preserve"> and Sai Wardha Power Plant which is adjacent to GMR </w:t>
      </w:r>
      <w:proofErr w:type="spellStart"/>
      <w:r w:rsidRPr="001213BA">
        <w:rPr>
          <w:rFonts w:ascii="Arial" w:hAnsi="Arial" w:cs="Arial"/>
          <w:sz w:val="22"/>
          <w:szCs w:val="20"/>
        </w:rPr>
        <w:t>Warora</w:t>
      </w:r>
      <w:proofErr w:type="spellEnd"/>
      <w:r w:rsidRPr="001213BA">
        <w:rPr>
          <w:rFonts w:ascii="Arial" w:hAnsi="Arial" w:cs="Arial"/>
          <w:sz w:val="22"/>
          <w:szCs w:val="20"/>
        </w:rPr>
        <w:t>.</w:t>
      </w:r>
    </w:p>
    <w:p w14:paraId="3FE297E2" w14:textId="08A7B058" w:rsidR="0011719E" w:rsidRPr="001D6F88" w:rsidRDefault="00AB0FE3" w:rsidP="001D6F88">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Presently some</w:t>
      </w:r>
      <w:r w:rsidR="0011719E" w:rsidRPr="001213BA">
        <w:rPr>
          <w:rFonts w:ascii="Arial" w:hAnsi="Arial" w:cs="Arial"/>
          <w:sz w:val="22"/>
          <w:szCs w:val="20"/>
        </w:rPr>
        <w:t xml:space="preserve"> plots are available through MIDC.</w:t>
      </w:r>
    </w:p>
    <w:p w14:paraId="0280DE37" w14:textId="2AD773C2" w:rsidR="0011719E" w:rsidRPr="001D6F88" w:rsidRDefault="0011719E" w:rsidP="0011719E">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As per various enquiries made locally during site survey by our Engineers, rates for </w:t>
      </w:r>
      <w:r w:rsidR="00855BF8" w:rsidRPr="001213BA">
        <w:rPr>
          <w:rFonts w:ascii="Arial" w:hAnsi="Arial" w:cs="Arial"/>
          <w:sz w:val="22"/>
          <w:szCs w:val="20"/>
        </w:rPr>
        <w:t>the land</w:t>
      </w:r>
      <w:r w:rsidRPr="001213BA">
        <w:rPr>
          <w:rFonts w:ascii="Arial" w:hAnsi="Arial" w:cs="Arial"/>
          <w:sz w:val="22"/>
          <w:szCs w:val="20"/>
        </w:rPr>
        <w:t xml:space="preserve"> in this area is prevailing between Rs.</w:t>
      </w:r>
      <w:r w:rsidR="00855BF8" w:rsidRPr="001213BA">
        <w:rPr>
          <w:rFonts w:ascii="Arial" w:hAnsi="Arial" w:cs="Arial"/>
          <w:sz w:val="22"/>
          <w:szCs w:val="20"/>
        </w:rPr>
        <w:t>25</w:t>
      </w:r>
      <w:r w:rsidRPr="001213BA">
        <w:rPr>
          <w:rFonts w:ascii="Arial" w:hAnsi="Arial" w:cs="Arial"/>
          <w:sz w:val="22"/>
          <w:szCs w:val="20"/>
        </w:rPr>
        <w:t xml:space="preserve"> Lacs to Rs.</w:t>
      </w:r>
      <w:r w:rsidR="00855BF8" w:rsidRPr="001213BA">
        <w:rPr>
          <w:rFonts w:ascii="Arial" w:hAnsi="Arial" w:cs="Arial"/>
          <w:sz w:val="22"/>
          <w:szCs w:val="20"/>
        </w:rPr>
        <w:t>3</w:t>
      </w:r>
      <w:r w:rsidRPr="001213BA">
        <w:rPr>
          <w:rFonts w:ascii="Arial" w:hAnsi="Arial" w:cs="Arial"/>
          <w:sz w:val="22"/>
          <w:szCs w:val="20"/>
        </w:rPr>
        <w:t xml:space="preserve">0 Lacs per acre inside of the highway, depending upon the village &amp; location. On </w:t>
      </w:r>
      <w:r w:rsidR="00855BF8" w:rsidRPr="001213BA">
        <w:rPr>
          <w:rFonts w:ascii="Arial" w:hAnsi="Arial" w:cs="Arial"/>
          <w:sz w:val="22"/>
          <w:szCs w:val="20"/>
        </w:rPr>
        <w:t xml:space="preserve">Nagpur – Chandrapur </w:t>
      </w:r>
      <w:r w:rsidRPr="001213BA">
        <w:rPr>
          <w:rFonts w:ascii="Arial" w:hAnsi="Arial" w:cs="Arial"/>
          <w:sz w:val="22"/>
          <w:szCs w:val="20"/>
        </w:rPr>
        <w:t>highway it is prevailing Rs.</w:t>
      </w:r>
      <w:r w:rsidR="00855BF8" w:rsidRPr="001213BA">
        <w:rPr>
          <w:rFonts w:ascii="Arial" w:hAnsi="Arial" w:cs="Arial"/>
          <w:sz w:val="22"/>
          <w:szCs w:val="20"/>
        </w:rPr>
        <w:t>4</w:t>
      </w:r>
      <w:r w:rsidR="00AB0FE3" w:rsidRPr="001213BA">
        <w:rPr>
          <w:rFonts w:ascii="Arial" w:hAnsi="Arial" w:cs="Arial"/>
          <w:sz w:val="22"/>
          <w:szCs w:val="20"/>
        </w:rPr>
        <w:t>5</w:t>
      </w:r>
      <w:r w:rsidRPr="001213BA">
        <w:rPr>
          <w:rFonts w:ascii="Arial" w:hAnsi="Arial" w:cs="Arial"/>
          <w:sz w:val="22"/>
          <w:szCs w:val="20"/>
        </w:rPr>
        <w:t xml:space="preserve"> Lacs to Rs.</w:t>
      </w:r>
      <w:r w:rsidR="00AB0FE3" w:rsidRPr="001213BA">
        <w:rPr>
          <w:rFonts w:ascii="Arial" w:hAnsi="Arial" w:cs="Arial"/>
          <w:sz w:val="22"/>
          <w:szCs w:val="20"/>
        </w:rPr>
        <w:t>50</w:t>
      </w:r>
      <w:r w:rsidRPr="001213BA">
        <w:rPr>
          <w:rFonts w:ascii="Arial" w:hAnsi="Arial" w:cs="Arial"/>
          <w:sz w:val="22"/>
          <w:szCs w:val="20"/>
        </w:rPr>
        <w:t xml:space="preserve"> Lacs per acre. The subject Project is around 3-4 Kms away from Nag</w:t>
      </w:r>
      <w:r w:rsidR="001D6F88">
        <w:rPr>
          <w:rFonts w:ascii="Arial" w:hAnsi="Arial" w:cs="Arial"/>
          <w:sz w:val="22"/>
          <w:szCs w:val="20"/>
        </w:rPr>
        <w:t>pur-</w:t>
      </w:r>
      <w:proofErr w:type="spellStart"/>
      <w:r w:rsidR="001D6F88">
        <w:rPr>
          <w:rFonts w:ascii="Arial" w:hAnsi="Arial" w:cs="Arial"/>
          <w:sz w:val="22"/>
          <w:szCs w:val="20"/>
        </w:rPr>
        <w:t>Chadrapur</w:t>
      </w:r>
      <w:proofErr w:type="spellEnd"/>
      <w:r w:rsidR="001D6F88">
        <w:rPr>
          <w:rFonts w:ascii="Arial" w:hAnsi="Arial" w:cs="Arial"/>
          <w:sz w:val="22"/>
          <w:szCs w:val="20"/>
        </w:rPr>
        <w:t xml:space="preserve"> State highway -09.</w:t>
      </w:r>
    </w:p>
    <w:p w14:paraId="48EAC851" w14:textId="7D4A1780" w:rsidR="0011719E" w:rsidRPr="001D6F88" w:rsidRDefault="0011719E" w:rsidP="001D6F88">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We have referred historical land rates also for this area. GWEL has acquired most of the agriculture land in year 2010-11 directly from the land owners for the purpose of industrialization and majority of the lands has been purchased in about Rs.8 Lac – Rs.15 Lac per acre. </w:t>
      </w:r>
    </w:p>
    <w:p w14:paraId="7983B32B" w14:textId="2C477B38" w:rsidR="0011719E" w:rsidRPr="001D6F88" w:rsidRDefault="0011719E" w:rsidP="001D6F88">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GWEL holds </w:t>
      </w:r>
      <w:r w:rsidR="00865B6D">
        <w:rPr>
          <w:rFonts w:ascii="Arial" w:hAnsi="Arial" w:cs="Arial"/>
          <w:sz w:val="22"/>
          <w:szCs w:val="20"/>
        </w:rPr>
        <w:t>(467.43</w:t>
      </w:r>
      <w:r w:rsidRPr="001213BA">
        <w:rPr>
          <w:rFonts w:ascii="Arial" w:hAnsi="Arial" w:cs="Arial"/>
          <w:sz w:val="22"/>
          <w:szCs w:val="20"/>
        </w:rPr>
        <w:t xml:space="preserve"> Acre) of lease hold land and</w:t>
      </w:r>
      <w:r w:rsidR="00865B6D">
        <w:rPr>
          <w:rFonts w:ascii="Arial" w:hAnsi="Arial" w:cs="Arial"/>
          <w:sz w:val="22"/>
          <w:szCs w:val="20"/>
        </w:rPr>
        <w:t xml:space="preserve"> (26.31</w:t>
      </w:r>
      <w:r w:rsidRPr="001213BA">
        <w:rPr>
          <w:rFonts w:ascii="Arial" w:hAnsi="Arial" w:cs="Arial"/>
          <w:sz w:val="22"/>
          <w:szCs w:val="20"/>
        </w:rPr>
        <w:t xml:space="preserve"> Acre) of free hold land.</w:t>
      </w:r>
    </w:p>
    <w:p w14:paraId="5BB019A4" w14:textId="4D7B4264" w:rsidR="00D83420" w:rsidRPr="001D6F88" w:rsidRDefault="0011719E" w:rsidP="00D83420">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The lease hold land in on perpetual lease of 95 years. </w:t>
      </w:r>
      <w:r w:rsidR="00855BF8" w:rsidRPr="001213BA">
        <w:rPr>
          <w:rFonts w:ascii="Arial" w:hAnsi="Arial" w:cs="Arial"/>
          <w:sz w:val="22"/>
          <w:szCs w:val="20"/>
        </w:rPr>
        <w:t>However,</w:t>
      </w:r>
      <w:r w:rsidRPr="001213BA">
        <w:rPr>
          <w:rFonts w:ascii="Arial" w:hAnsi="Arial" w:cs="Arial"/>
          <w:sz w:val="22"/>
          <w:szCs w:val="20"/>
        </w:rPr>
        <w:t xml:space="preserve"> for the purpose of Valuation there will not be any difference between the lease hold and free hold land since as on date even if Govt. wants to lease out this much extent of land to any company for the purpose of </w:t>
      </w:r>
      <w:r w:rsidR="00855BF8" w:rsidRPr="001213BA">
        <w:rPr>
          <w:rFonts w:ascii="Arial" w:hAnsi="Arial" w:cs="Arial"/>
          <w:sz w:val="22"/>
          <w:szCs w:val="20"/>
        </w:rPr>
        <w:t>Industrialization,</w:t>
      </w:r>
      <w:r w:rsidRPr="001213BA">
        <w:rPr>
          <w:rFonts w:ascii="Arial" w:hAnsi="Arial" w:cs="Arial"/>
          <w:sz w:val="22"/>
          <w:szCs w:val="20"/>
        </w:rPr>
        <w:t xml:space="preserve"> then they would have to acquire the land from individual land owners and have to pay the compensation as per current land acquisition policy which will be nearly equivalent to the present Market rates. Hence the Market rates for lease hold and free hold will not be different in this case.</w:t>
      </w:r>
    </w:p>
    <w:p w14:paraId="23565257" w14:textId="28D31C07" w:rsidR="00D83420" w:rsidRPr="001D6F88" w:rsidRDefault="0011719E" w:rsidP="001D6F88">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Current Market land Rates are adopted based on the locations of the different plots now situated in the overall Project which are marked in the attached Project site plan.</w:t>
      </w:r>
    </w:p>
    <w:p w14:paraId="137579EC" w14:textId="56E078F0" w:rsidR="0011719E" w:rsidRPr="001D6F88" w:rsidRDefault="0011719E" w:rsidP="001D6F88">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Market rates for field hostel &amp; colony land are taken higher than those of Project land because of its location and utility.</w:t>
      </w:r>
    </w:p>
    <w:p w14:paraId="1CD3041D" w14:textId="77777777" w:rsidR="0011719E" w:rsidRPr="001213BA" w:rsidRDefault="0011719E" w:rsidP="0011719E">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t xml:space="preserve">Land bought at </w:t>
      </w:r>
      <w:proofErr w:type="spellStart"/>
      <w:r w:rsidRPr="001213BA">
        <w:rPr>
          <w:rFonts w:ascii="Arial" w:hAnsi="Arial" w:cs="Arial"/>
          <w:sz w:val="22"/>
          <w:szCs w:val="20"/>
        </w:rPr>
        <w:t>Borda</w:t>
      </w:r>
      <w:proofErr w:type="spellEnd"/>
      <w:r w:rsidRPr="001213BA">
        <w:rPr>
          <w:rFonts w:ascii="Arial" w:hAnsi="Arial" w:cs="Arial"/>
          <w:sz w:val="22"/>
          <w:szCs w:val="20"/>
        </w:rPr>
        <w:t xml:space="preserve"> Village on Plot No.1 &amp; 2, S.No.7 are located in </w:t>
      </w:r>
      <w:proofErr w:type="spellStart"/>
      <w:r w:rsidRPr="001213BA">
        <w:rPr>
          <w:rFonts w:ascii="Arial" w:hAnsi="Arial" w:cs="Arial"/>
          <w:sz w:val="22"/>
          <w:szCs w:val="20"/>
        </w:rPr>
        <w:t>Warora</w:t>
      </w:r>
      <w:proofErr w:type="spellEnd"/>
      <w:r w:rsidRPr="001213BA">
        <w:rPr>
          <w:rFonts w:ascii="Arial" w:hAnsi="Arial" w:cs="Arial"/>
          <w:sz w:val="22"/>
          <w:szCs w:val="20"/>
        </w:rPr>
        <w:t xml:space="preserve"> town area. This land was bought for setting up substation, however plan got changed and now this land is lying vacant.</w:t>
      </w:r>
    </w:p>
    <w:p w14:paraId="66519AE8" w14:textId="77777777" w:rsidR="0011719E" w:rsidRPr="001213BA" w:rsidRDefault="0011719E" w:rsidP="0011719E">
      <w:pPr>
        <w:pStyle w:val="ListParagraph"/>
        <w:tabs>
          <w:tab w:val="left" w:pos="567"/>
          <w:tab w:val="left" w:pos="709"/>
        </w:tabs>
        <w:spacing w:line="360" w:lineRule="auto"/>
        <w:ind w:left="567"/>
        <w:jc w:val="both"/>
        <w:rPr>
          <w:rFonts w:ascii="Arial" w:hAnsi="Arial" w:cs="Arial"/>
          <w:sz w:val="22"/>
          <w:szCs w:val="20"/>
        </w:rPr>
      </w:pPr>
    </w:p>
    <w:p w14:paraId="63B0B655" w14:textId="77777777" w:rsidR="0011719E" w:rsidRDefault="0011719E" w:rsidP="0011719E">
      <w:pPr>
        <w:pStyle w:val="ListParagraph"/>
        <w:numPr>
          <w:ilvl w:val="0"/>
          <w:numId w:val="92"/>
        </w:numPr>
        <w:tabs>
          <w:tab w:val="left" w:pos="567"/>
          <w:tab w:val="left" w:pos="709"/>
        </w:tabs>
        <w:spacing w:line="360" w:lineRule="auto"/>
        <w:ind w:left="567" w:hanging="283"/>
        <w:jc w:val="both"/>
        <w:rPr>
          <w:rFonts w:ascii="Arial" w:hAnsi="Arial" w:cs="Arial"/>
          <w:sz w:val="22"/>
          <w:szCs w:val="20"/>
        </w:rPr>
      </w:pPr>
      <w:r w:rsidRPr="001213BA">
        <w:rPr>
          <w:rFonts w:ascii="Arial" w:hAnsi="Arial" w:cs="Arial"/>
          <w:sz w:val="22"/>
          <w:szCs w:val="20"/>
        </w:rPr>
        <w:lastRenderedPageBreak/>
        <w:t xml:space="preserve">Separately lump sum land development charges have been applied on the total Project land except Ash Pond Land at </w:t>
      </w:r>
      <w:proofErr w:type="spellStart"/>
      <w:r w:rsidRPr="001213BA">
        <w:rPr>
          <w:rFonts w:ascii="Arial" w:hAnsi="Arial" w:cs="Arial"/>
          <w:sz w:val="22"/>
          <w:szCs w:val="20"/>
        </w:rPr>
        <w:t>Charur</w:t>
      </w:r>
      <w:proofErr w:type="spellEnd"/>
      <w:r w:rsidRPr="001213BA">
        <w:rPr>
          <w:rFonts w:ascii="Arial" w:hAnsi="Arial" w:cs="Arial"/>
          <w:sz w:val="22"/>
          <w:szCs w:val="20"/>
        </w:rPr>
        <w:t xml:space="preserve"> village, Ash Pond Land at </w:t>
      </w:r>
      <w:proofErr w:type="spellStart"/>
      <w:r w:rsidRPr="001213BA">
        <w:rPr>
          <w:rFonts w:ascii="Arial" w:hAnsi="Arial" w:cs="Arial"/>
          <w:sz w:val="22"/>
          <w:szCs w:val="20"/>
        </w:rPr>
        <w:t>Naideo</w:t>
      </w:r>
      <w:proofErr w:type="spellEnd"/>
      <w:r w:rsidRPr="001213BA">
        <w:rPr>
          <w:rFonts w:ascii="Arial" w:hAnsi="Arial" w:cs="Arial"/>
          <w:sz w:val="22"/>
          <w:szCs w:val="20"/>
        </w:rPr>
        <w:t xml:space="preserve"> village, Land bought for ZP road diversion land diversion, Land bought at </w:t>
      </w:r>
      <w:proofErr w:type="spellStart"/>
      <w:r w:rsidRPr="001213BA">
        <w:rPr>
          <w:rFonts w:ascii="Arial" w:hAnsi="Arial" w:cs="Arial"/>
          <w:sz w:val="22"/>
          <w:szCs w:val="20"/>
        </w:rPr>
        <w:t>Borda</w:t>
      </w:r>
      <w:proofErr w:type="spellEnd"/>
      <w:r w:rsidRPr="001213BA">
        <w:rPr>
          <w:rFonts w:ascii="Arial" w:hAnsi="Arial" w:cs="Arial"/>
          <w:sz w:val="22"/>
          <w:szCs w:val="20"/>
        </w:rPr>
        <w:t xml:space="preserve"> Village Plot No.1 &amp; 2, S.No.7.</w:t>
      </w:r>
    </w:p>
    <w:p w14:paraId="4F131423" w14:textId="77777777" w:rsidR="00706819" w:rsidRPr="00706819" w:rsidRDefault="00706819" w:rsidP="00706819">
      <w:pPr>
        <w:pStyle w:val="ListParagraph"/>
        <w:rPr>
          <w:rFonts w:ascii="Arial" w:hAnsi="Arial" w:cs="Arial"/>
          <w:sz w:val="22"/>
          <w:szCs w:val="20"/>
        </w:rPr>
      </w:pPr>
    </w:p>
    <w:tbl>
      <w:tblPr>
        <w:tblW w:w="10225" w:type="dxa"/>
        <w:tblInd w:w="-431" w:type="dxa"/>
        <w:tblLook w:val="04A0" w:firstRow="1" w:lastRow="0" w:firstColumn="1" w:lastColumn="0" w:noHBand="0" w:noVBand="1"/>
      </w:tblPr>
      <w:tblGrid>
        <w:gridCol w:w="710"/>
        <w:gridCol w:w="1309"/>
        <w:gridCol w:w="1668"/>
        <w:gridCol w:w="960"/>
        <w:gridCol w:w="1178"/>
        <w:gridCol w:w="1280"/>
        <w:gridCol w:w="1220"/>
        <w:gridCol w:w="1900"/>
      </w:tblGrid>
      <w:tr w:rsidR="001D6F88" w:rsidRPr="001D6F88" w14:paraId="10A99757" w14:textId="77777777" w:rsidTr="001D6F88">
        <w:trPr>
          <w:trHeight w:val="644"/>
        </w:trPr>
        <w:tc>
          <w:tcPr>
            <w:tcW w:w="710" w:type="dxa"/>
            <w:tcBorders>
              <w:top w:val="single" w:sz="4" w:space="0" w:color="auto"/>
              <w:left w:val="single" w:sz="4" w:space="0" w:color="auto"/>
              <w:bottom w:val="single" w:sz="4" w:space="0" w:color="auto"/>
              <w:right w:val="single" w:sz="4" w:space="0" w:color="auto"/>
            </w:tcBorders>
            <w:shd w:val="clear" w:color="000000" w:fill="002060"/>
            <w:vAlign w:val="center"/>
            <w:hideMark/>
          </w:tcPr>
          <w:bookmarkEnd w:id="5"/>
          <w:p w14:paraId="6A235BDC" w14:textId="77777777" w:rsidR="001D6F88" w:rsidRPr="001D6F88" w:rsidRDefault="001D6F88" w:rsidP="001D6F88">
            <w:pPr>
              <w:jc w:val="center"/>
              <w:rPr>
                <w:rFonts w:ascii="Calibri" w:hAnsi="Calibri" w:cs="Calibri"/>
                <w:b/>
                <w:bCs/>
                <w:color w:val="FFFFFF"/>
                <w:sz w:val="18"/>
                <w:szCs w:val="18"/>
                <w:lang w:val="en-IN" w:eastAsia="en-IN"/>
              </w:rPr>
            </w:pPr>
            <w:proofErr w:type="spellStart"/>
            <w:r w:rsidRPr="001D6F88">
              <w:rPr>
                <w:rFonts w:ascii="Calibri" w:hAnsi="Calibri" w:cs="Calibri"/>
                <w:b/>
                <w:bCs/>
                <w:color w:val="FFFFFF"/>
                <w:sz w:val="18"/>
                <w:szCs w:val="18"/>
                <w:lang w:val="en-IN" w:eastAsia="en-IN"/>
              </w:rPr>
              <w:t>S.No</w:t>
            </w:r>
            <w:proofErr w:type="spellEnd"/>
            <w:r w:rsidRPr="001D6F88">
              <w:rPr>
                <w:rFonts w:ascii="Calibri" w:hAnsi="Calibri" w:cs="Calibri"/>
                <w:b/>
                <w:bCs/>
                <w:color w:val="FFFFFF"/>
                <w:sz w:val="18"/>
                <w:szCs w:val="18"/>
                <w:lang w:val="en-IN" w:eastAsia="en-IN"/>
              </w:rPr>
              <w: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698803E6" w14:textId="77777777"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Land Description</w:t>
            </w:r>
          </w:p>
        </w:tc>
        <w:tc>
          <w:tcPr>
            <w:tcW w:w="1668" w:type="dxa"/>
            <w:tcBorders>
              <w:top w:val="single" w:sz="4" w:space="0" w:color="auto"/>
              <w:left w:val="nil"/>
              <w:bottom w:val="single" w:sz="4" w:space="0" w:color="auto"/>
              <w:right w:val="single" w:sz="4" w:space="0" w:color="auto"/>
            </w:tcBorders>
            <w:shd w:val="clear" w:color="000000" w:fill="002060"/>
            <w:vAlign w:val="center"/>
            <w:hideMark/>
          </w:tcPr>
          <w:p w14:paraId="220A8DDC" w14:textId="5AF4D789"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Type of Land</w:t>
            </w:r>
          </w:p>
        </w:tc>
        <w:tc>
          <w:tcPr>
            <w:tcW w:w="960" w:type="dxa"/>
            <w:tcBorders>
              <w:top w:val="single" w:sz="4" w:space="0" w:color="auto"/>
              <w:left w:val="nil"/>
              <w:bottom w:val="single" w:sz="4" w:space="0" w:color="auto"/>
              <w:right w:val="single" w:sz="4" w:space="0" w:color="auto"/>
            </w:tcBorders>
            <w:shd w:val="clear" w:color="000000" w:fill="002060"/>
            <w:vAlign w:val="center"/>
            <w:hideMark/>
          </w:tcPr>
          <w:p w14:paraId="09F0FBB4" w14:textId="77777777"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Area                                           (In acres)</w:t>
            </w:r>
          </w:p>
        </w:tc>
        <w:tc>
          <w:tcPr>
            <w:tcW w:w="1178" w:type="dxa"/>
            <w:tcBorders>
              <w:top w:val="single" w:sz="4" w:space="0" w:color="auto"/>
              <w:left w:val="nil"/>
              <w:bottom w:val="single" w:sz="4" w:space="0" w:color="auto"/>
              <w:right w:val="single" w:sz="4" w:space="0" w:color="auto"/>
            </w:tcBorders>
            <w:shd w:val="clear" w:color="000000" w:fill="002060"/>
            <w:vAlign w:val="center"/>
            <w:hideMark/>
          </w:tcPr>
          <w:p w14:paraId="7CF4E681" w14:textId="2DCBF35A"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Area                                           (In sq.</w:t>
            </w:r>
            <w:r>
              <w:rPr>
                <w:rFonts w:ascii="Calibri" w:hAnsi="Calibri" w:cs="Calibri"/>
                <w:b/>
                <w:bCs/>
                <w:color w:val="FFFFFF"/>
                <w:sz w:val="18"/>
                <w:szCs w:val="18"/>
                <w:lang w:val="en-IN" w:eastAsia="en-IN"/>
              </w:rPr>
              <w:t xml:space="preserve"> </w:t>
            </w:r>
            <w:proofErr w:type="spellStart"/>
            <w:r>
              <w:rPr>
                <w:rFonts w:ascii="Calibri" w:hAnsi="Calibri" w:cs="Calibri"/>
                <w:b/>
                <w:bCs/>
                <w:color w:val="FFFFFF"/>
                <w:sz w:val="18"/>
                <w:szCs w:val="18"/>
                <w:lang w:val="en-IN" w:eastAsia="en-IN"/>
              </w:rPr>
              <w:t>mtr</w:t>
            </w:r>
            <w:proofErr w:type="spellEnd"/>
            <w:r>
              <w:rPr>
                <w:rFonts w:ascii="Calibri" w:hAnsi="Calibri" w:cs="Calibri"/>
                <w:b/>
                <w:bCs/>
                <w:color w:val="FFFFFF"/>
                <w:sz w:val="18"/>
                <w:szCs w:val="18"/>
                <w:lang w:val="en-IN" w:eastAsia="en-IN"/>
              </w:rPr>
              <w:t>.</w:t>
            </w:r>
            <w:r w:rsidRPr="001D6F88">
              <w:rPr>
                <w:rFonts w:ascii="Calibri" w:hAnsi="Calibri" w:cs="Calibri"/>
                <w:b/>
                <w:bCs/>
                <w:color w:val="FFFFFF"/>
                <w:sz w:val="18"/>
                <w:szCs w:val="18"/>
                <w:lang w:val="en-IN" w:eastAsia="en-IN"/>
              </w:rPr>
              <w:t>)</w:t>
            </w:r>
          </w:p>
        </w:tc>
        <w:tc>
          <w:tcPr>
            <w:tcW w:w="1280" w:type="dxa"/>
            <w:tcBorders>
              <w:top w:val="single" w:sz="4" w:space="0" w:color="auto"/>
              <w:left w:val="nil"/>
              <w:bottom w:val="single" w:sz="4" w:space="0" w:color="auto"/>
              <w:right w:val="single" w:sz="4" w:space="0" w:color="auto"/>
            </w:tcBorders>
            <w:shd w:val="clear" w:color="000000" w:fill="002060"/>
            <w:vAlign w:val="center"/>
            <w:hideMark/>
          </w:tcPr>
          <w:p w14:paraId="5A3BD2F4" w14:textId="77777777"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Rate/Acre</w:t>
            </w:r>
            <w:r w:rsidRPr="001D6F88">
              <w:rPr>
                <w:rFonts w:ascii="Calibri" w:hAnsi="Calibri" w:cs="Calibri"/>
                <w:b/>
                <w:bCs/>
                <w:color w:val="FFFFFF"/>
                <w:sz w:val="18"/>
                <w:szCs w:val="18"/>
                <w:lang w:val="en-IN" w:eastAsia="en-IN"/>
              </w:rPr>
              <w:br/>
              <w:t>(in 2024)</w:t>
            </w:r>
          </w:p>
        </w:tc>
        <w:tc>
          <w:tcPr>
            <w:tcW w:w="1220" w:type="dxa"/>
            <w:tcBorders>
              <w:top w:val="single" w:sz="4" w:space="0" w:color="auto"/>
              <w:left w:val="nil"/>
              <w:bottom w:val="single" w:sz="4" w:space="0" w:color="auto"/>
              <w:right w:val="single" w:sz="4" w:space="0" w:color="auto"/>
            </w:tcBorders>
            <w:shd w:val="clear" w:color="000000" w:fill="002060"/>
            <w:vAlign w:val="center"/>
            <w:hideMark/>
          </w:tcPr>
          <w:p w14:paraId="4418D0A7" w14:textId="77777777"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Market Rate Adopted</w:t>
            </w:r>
            <w:r w:rsidRPr="001D6F88">
              <w:rPr>
                <w:rFonts w:ascii="Calibri" w:hAnsi="Calibri" w:cs="Calibri"/>
                <w:b/>
                <w:bCs/>
                <w:color w:val="FFFFFF"/>
                <w:sz w:val="18"/>
                <w:szCs w:val="18"/>
                <w:lang w:val="en-IN" w:eastAsia="en-IN"/>
              </w:rPr>
              <w:br/>
              <w:t>(in 2024)</w:t>
            </w:r>
          </w:p>
        </w:tc>
        <w:tc>
          <w:tcPr>
            <w:tcW w:w="1900" w:type="dxa"/>
            <w:tcBorders>
              <w:top w:val="single" w:sz="4" w:space="0" w:color="auto"/>
              <w:left w:val="nil"/>
              <w:bottom w:val="single" w:sz="4" w:space="0" w:color="auto"/>
              <w:right w:val="single" w:sz="4" w:space="0" w:color="auto"/>
            </w:tcBorders>
            <w:shd w:val="clear" w:color="000000" w:fill="002060"/>
            <w:vAlign w:val="center"/>
            <w:hideMark/>
          </w:tcPr>
          <w:p w14:paraId="070973BC" w14:textId="77777777" w:rsidR="001D6F88" w:rsidRPr="001D6F88" w:rsidRDefault="001D6F88" w:rsidP="001D6F88">
            <w:pPr>
              <w:jc w:val="center"/>
              <w:rPr>
                <w:rFonts w:ascii="Calibri" w:hAnsi="Calibri" w:cs="Calibri"/>
                <w:b/>
                <w:bCs/>
                <w:color w:val="FFFFFF"/>
                <w:sz w:val="18"/>
                <w:szCs w:val="18"/>
                <w:lang w:val="en-IN" w:eastAsia="en-IN"/>
              </w:rPr>
            </w:pPr>
            <w:r w:rsidRPr="001D6F88">
              <w:rPr>
                <w:rFonts w:ascii="Calibri" w:hAnsi="Calibri" w:cs="Calibri"/>
                <w:b/>
                <w:bCs/>
                <w:color w:val="FFFFFF"/>
                <w:sz w:val="18"/>
                <w:szCs w:val="18"/>
                <w:lang w:val="en-IN" w:eastAsia="en-IN"/>
              </w:rPr>
              <w:t>Market Valuation</w:t>
            </w:r>
            <w:r w:rsidRPr="001D6F88">
              <w:rPr>
                <w:rFonts w:ascii="Calibri" w:hAnsi="Calibri" w:cs="Calibri"/>
                <w:b/>
                <w:bCs/>
                <w:color w:val="FFFFFF"/>
                <w:sz w:val="18"/>
                <w:szCs w:val="18"/>
                <w:lang w:val="en-IN" w:eastAsia="en-IN"/>
              </w:rPr>
              <w:br/>
              <w:t>(in 2024)</w:t>
            </w:r>
          </w:p>
        </w:tc>
      </w:tr>
      <w:tr w:rsidR="001D6F88" w:rsidRPr="001D6F88" w14:paraId="061DC96D" w14:textId="77777777" w:rsidTr="001D6F88">
        <w:trPr>
          <w:trHeight w:val="69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551FA63E"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w:t>
            </w:r>
          </w:p>
        </w:tc>
        <w:tc>
          <w:tcPr>
            <w:tcW w:w="1309" w:type="dxa"/>
            <w:tcBorders>
              <w:top w:val="nil"/>
              <w:left w:val="nil"/>
              <w:bottom w:val="single" w:sz="4" w:space="0" w:color="auto"/>
              <w:right w:val="single" w:sz="4" w:space="0" w:color="auto"/>
            </w:tcBorders>
            <w:shd w:val="clear" w:color="auto" w:fill="auto"/>
            <w:vAlign w:val="center"/>
            <w:hideMark/>
          </w:tcPr>
          <w:p w14:paraId="3A3976DC"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Project Land B-1</w:t>
            </w:r>
          </w:p>
        </w:tc>
        <w:tc>
          <w:tcPr>
            <w:tcW w:w="1668" w:type="dxa"/>
            <w:tcBorders>
              <w:top w:val="nil"/>
              <w:left w:val="nil"/>
              <w:bottom w:val="single" w:sz="4" w:space="0" w:color="auto"/>
              <w:right w:val="single" w:sz="4" w:space="0" w:color="auto"/>
            </w:tcBorders>
            <w:shd w:val="clear" w:color="auto" w:fill="auto"/>
            <w:vAlign w:val="center"/>
            <w:hideMark/>
          </w:tcPr>
          <w:p w14:paraId="4991A3B2"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Lease hold Industrial notified land.</w:t>
            </w:r>
          </w:p>
        </w:tc>
        <w:tc>
          <w:tcPr>
            <w:tcW w:w="960" w:type="dxa"/>
            <w:tcBorders>
              <w:top w:val="nil"/>
              <w:left w:val="nil"/>
              <w:bottom w:val="single" w:sz="4" w:space="0" w:color="auto"/>
              <w:right w:val="single" w:sz="4" w:space="0" w:color="auto"/>
            </w:tcBorders>
            <w:shd w:val="clear" w:color="auto" w:fill="auto"/>
            <w:noWrap/>
            <w:vAlign w:val="center"/>
            <w:hideMark/>
          </w:tcPr>
          <w:p w14:paraId="7341D255"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310.65</w:t>
            </w:r>
          </w:p>
        </w:tc>
        <w:tc>
          <w:tcPr>
            <w:tcW w:w="1178" w:type="dxa"/>
            <w:tcBorders>
              <w:top w:val="nil"/>
              <w:left w:val="nil"/>
              <w:bottom w:val="single" w:sz="4" w:space="0" w:color="auto"/>
              <w:right w:val="single" w:sz="4" w:space="0" w:color="auto"/>
            </w:tcBorders>
            <w:shd w:val="clear" w:color="auto" w:fill="auto"/>
            <w:noWrap/>
            <w:vAlign w:val="center"/>
            <w:hideMark/>
          </w:tcPr>
          <w:p w14:paraId="3F2EEB95" w14:textId="01A212D6"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12,57,157.06</w:t>
            </w:r>
          </w:p>
        </w:tc>
        <w:tc>
          <w:tcPr>
            <w:tcW w:w="1280" w:type="dxa"/>
            <w:tcBorders>
              <w:top w:val="nil"/>
              <w:left w:val="nil"/>
              <w:bottom w:val="single" w:sz="4" w:space="0" w:color="auto"/>
              <w:right w:val="single" w:sz="4" w:space="0" w:color="auto"/>
            </w:tcBorders>
            <w:shd w:val="clear" w:color="auto" w:fill="auto"/>
            <w:noWrap/>
            <w:vAlign w:val="center"/>
            <w:hideMark/>
          </w:tcPr>
          <w:p w14:paraId="061091C4" w14:textId="7DA93747"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23,00,000</w:t>
            </w:r>
          </w:p>
        </w:tc>
        <w:tc>
          <w:tcPr>
            <w:tcW w:w="1220" w:type="dxa"/>
            <w:tcBorders>
              <w:top w:val="nil"/>
              <w:left w:val="nil"/>
              <w:bottom w:val="single" w:sz="4" w:space="0" w:color="auto"/>
              <w:right w:val="single" w:sz="4" w:space="0" w:color="auto"/>
            </w:tcBorders>
            <w:shd w:val="clear" w:color="auto" w:fill="auto"/>
            <w:noWrap/>
            <w:vAlign w:val="center"/>
            <w:hideMark/>
          </w:tcPr>
          <w:p w14:paraId="44B4CF7D" w14:textId="7F994C90"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23,00,000</w:t>
            </w:r>
          </w:p>
        </w:tc>
        <w:tc>
          <w:tcPr>
            <w:tcW w:w="1900" w:type="dxa"/>
            <w:tcBorders>
              <w:top w:val="nil"/>
              <w:left w:val="nil"/>
              <w:bottom w:val="single" w:sz="4" w:space="0" w:color="auto"/>
              <w:right w:val="single" w:sz="4" w:space="0" w:color="auto"/>
            </w:tcBorders>
            <w:shd w:val="clear" w:color="auto" w:fill="auto"/>
            <w:noWrap/>
            <w:vAlign w:val="center"/>
            <w:hideMark/>
          </w:tcPr>
          <w:p w14:paraId="6788CC98" w14:textId="272440AB"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71,44,95,000</w:t>
            </w:r>
          </w:p>
        </w:tc>
      </w:tr>
      <w:tr w:rsidR="001D6F88" w:rsidRPr="001D6F88" w14:paraId="34C66763" w14:textId="77777777" w:rsidTr="001D6F88">
        <w:trPr>
          <w:trHeight w:val="58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3FC504C8"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2</w:t>
            </w:r>
          </w:p>
        </w:tc>
        <w:tc>
          <w:tcPr>
            <w:tcW w:w="1309" w:type="dxa"/>
            <w:tcBorders>
              <w:top w:val="nil"/>
              <w:left w:val="nil"/>
              <w:bottom w:val="single" w:sz="4" w:space="0" w:color="auto"/>
              <w:right w:val="single" w:sz="4" w:space="0" w:color="auto"/>
            </w:tcBorders>
            <w:shd w:val="clear" w:color="auto" w:fill="auto"/>
            <w:vAlign w:val="center"/>
            <w:hideMark/>
          </w:tcPr>
          <w:p w14:paraId="0455509D"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Plot B-7</w:t>
            </w:r>
          </w:p>
        </w:tc>
        <w:tc>
          <w:tcPr>
            <w:tcW w:w="1668" w:type="dxa"/>
            <w:tcBorders>
              <w:top w:val="nil"/>
              <w:left w:val="nil"/>
              <w:bottom w:val="single" w:sz="4" w:space="0" w:color="auto"/>
              <w:right w:val="single" w:sz="4" w:space="0" w:color="auto"/>
            </w:tcBorders>
            <w:shd w:val="clear" w:color="auto" w:fill="auto"/>
            <w:vAlign w:val="center"/>
            <w:hideMark/>
          </w:tcPr>
          <w:p w14:paraId="58025659"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Lease hold Industrial notified land.</w:t>
            </w:r>
          </w:p>
        </w:tc>
        <w:tc>
          <w:tcPr>
            <w:tcW w:w="960" w:type="dxa"/>
            <w:tcBorders>
              <w:top w:val="nil"/>
              <w:left w:val="nil"/>
              <w:bottom w:val="single" w:sz="4" w:space="0" w:color="auto"/>
              <w:right w:val="single" w:sz="4" w:space="0" w:color="auto"/>
            </w:tcBorders>
            <w:shd w:val="clear" w:color="auto" w:fill="auto"/>
            <w:noWrap/>
            <w:vAlign w:val="center"/>
            <w:hideMark/>
          </w:tcPr>
          <w:p w14:paraId="6CB780D3"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102.15</w:t>
            </w:r>
          </w:p>
        </w:tc>
        <w:tc>
          <w:tcPr>
            <w:tcW w:w="1178" w:type="dxa"/>
            <w:tcBorders>
              <w:top w:val="nil"/>
              <w:left w:val="nil"/>
              <w:bottom w:val="single" w:sz="4" w:space="0" w:color="auto"/>
              <w:right w:val="single" w:sz="4" w:space="0" w:color="auto"/>
            </w:tcBorders>
            <w:shd w:val="clear" w:color="auto" w:fill="auto"/>
            <w:noWrap/>
            <w:vAlign w:val="center"/>
            <w:hideMark/>
          </w:tcPr>
          <w:p w14:paraId="56D61F74" w14:textId="6931AE11"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4,13,385.73</w:t>
            </w:r>
          </w:p>
        </w:tc>
        <w:tc>
          <w:tcPr>
            <w:tcW w:w="1280" w:type="dxa"/>
            <w:tcBorders>
              <w:top w:val="nil"/>
              <w:left w:val="nil"/>
              <w:bottom w:val="single" w:sz="4" w:space="0" w:color="auto"/>
              <w:right w:val="single" w:sz="4" w:space="0" w:color="auto"/>
            </w:tcBorders>
            <w:shd w:val="clear" w:color="auto" w:fill="auto"/>
            <w:noWrap/>
            <w:vAlign w:val="center"/>
            <w:hideMark/>
          </w:tcPr>
          <w:p w14:paraId="6F818845" w14:textId="12E8CB9D"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20,00,000</w:t>
            </w:r>
          </w:p>
        </w:tc>
        <w:tc>
          <w:tcPr>
            <w:tcW w:w="1220" w:type="dxa"/>
            <w:tcBorders>
              <w:top w:val="nil"/>
              <w:left w:val="nil"/>
              <w:bottom w:val="single" w:sz="4" w:space="0" w:color="auto"/>
              <w:right w:val="single" w:sz="4" w:space="0" w:color="auto"/>
            </w:tcBorders>
            <w:shd w:val="clear" w:color="auto" w:fill="auto"/>
            <w:noWrap/>
            <w:vAlign w:val="center"/>
            <w:hideMark/>
          </w:tcPr>
          <w:p w14:paraId="5755A4D1" w14:textId="556E3B81"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20,00,000</w:t>
            </w:r>
          </w:p>
        </w:tc>
        <w:tc>
          <w:tcPr>
            <w:tcW w:w="1900" w:type="dxa"/>
            <w:tcBorders>
              <w:top w:val="nil"/>
              <w:left w:val="nil"/>
              <w:bottom w:val="single" w:sz="4" w:space="0" w:color="auto"/>
              <w:right w:val="single" w:sz="4" w:space="0" w:color="auto"/>
            </w:tcBorders>
            <w:shd w:val="clear" w:color="auto" w:fill="auto"/>
            <w:noWrap/>
            <w:vAlign w:val="center"/>
            <w:hideMark/>
          </w:tcPr>
          <w:p w14:paraId="0BA0D98B" w14:textId="3976D528"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20,43,00,000</w:t>
            </w:r>
          </w:p>
        </w:tc>
      </w:tr>
      <w:tr w:rsidR="001D6F88" w:rsidRPr="001D6F88" w14:paraId="6A3A4713" w14:textId="77777777" w:rsidTr="001D6F88">
        <w:trPr>
          <w:trHeight w:val="51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3A791C27"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3</w:t>
            </w:r>
          </w:p>
        </w:tc>
        <w:tc>
          <w:tcPr>
            <w:tcW w:w="1309" w:type="dxa"/>
            <w:tcBorders>
              <w:top w:val="nil"/>
              <w:left w:val="nil"/>
              <w:bottom w:val="single" w:sz="4" w:space="0" w:color="auto"/>
              <w:right w:val="single" w:sz="4" w:space="0" w:color="auto"/>
            </w:tcBorders>
            <w:shd w:val="clear" w:color="auto" w:fill="auto"/>
            <w:vAlign w:val="center"/>
            <w:hideMark/>
          </w:tcPr>
          <w:p w14:paraId="5339E02E"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Plot B-7/1</w:t>
            </w:r>
          </w:p>
        </w:tc>
        <w:tc>
          <w:tcPr>
            <w:tcW w:w="1668" w:type="dxa"/>
            <w:tcBorders>
              <w:top w:val="nil"/>
              <w:left w:val="nil"/>
              <w:bottom w:val="single" w:sz="4" w:space="0" w:color="auto"/>
              <w:right w:val="single" w:sz="4" w:space="0" w:color="auto"/>
            </w:tcBorders>
            <w:shd w:val="clear" w:color="auto" w:fill="auto"/>
            <w:vAlign w:val="center"/>
            <w:hideMark/>
          </w:tcPr>
          <w:p w14:paraId="6E5A20A5"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Lease hold Industrial notified land.</w:t>
            </w:r>
          </w:p>
        </w:tc>
        <w:tc>
          <w:tcPr>
            <w:tcW w:w="960" w:type="dxa"/>
            <w:tcBorders>
              <w:top w:val="nil"/>
              <w:left w:val="nil"/>
              <w:bottom w:val="single" w:sz="4" w:space="0" w:color="auto"/>
              <w:right w:val="single" w:sz="4" w:space="0" w:color="auto"/>
            </w:tcBorders>
            <w:shd w:val="clear" w:color="auto" w:fill="auto"/>
            <w:noWrap/>
            <w:vAlign w:val="center"/>
            <w:hideMark/>
          </w:tcPr>
          <w:p w14:paraId="12A35547"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4.69</w:t>
            </w:r>
          </w:p>
        </w:tc>
        <w:tc>
          <w:tcPr>
            <w:tcW w:w="1178" w:type="dxa"/>
            <w:tcBorders>
              <w:top w:val="nil"/>
              <w:left w:val="nil"/>
              <w:bottom w:val="single" w:sz="4" w:space="0" w:color="auto"/>
              <w:right w:val="single" w:sz="4" w:space="0" w:color="auto"/>
            </w:tcBorders>
            <w:shd w:val="clear" w:color="auto" w:fill="auto"/>
            <w:noWrap/>
            <w:vAlign w:val="center"/>
            <w:hideMark/>
          </w:tcPr>
          <w:p w14:paraId="1F0B37AC" w14:textId="7DA0DC0A"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18,979.73</w:t>
            </w:r>
          </w:p>
        </w:tc>
        <w:tc>
          <w:tcPr>
            <w:tcW w:w="1280" w:type="dxa"/>
            <w:tcBorders>
              <w:top w:val="nil"/>
              <w:left w:val="nil"/>
              <w:bottom w:val="single" w:sz="4" w:space="0" w:color="auto"/>
              <w:right w:val="single" w:sz="4" w:space="0" w:color="auto"/>
            </w:tcBorders>
            <w:shd w:val="clear" w:color="auto" w:fill="auto"/>
            <w:noWrap/>
            <w:vAlign w:val="center"/>
            <w:hideMark/>
          </w:tcPr>
          <w:p w14:paraId="0C6381C7" w14:textId="061E2AA6"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20,00,000</w:t>
            </w:r>
          </w:p>
        </w:tc>
        <w:tc>
          <w:tcPr>
            <w:tcW w:w="1220" w:type="dxa"/>
            <w:tcBorders>
              <w:top w:val="nil"/>
              <w:left w:val="nil"/>
              <w:bottom w:val="single" w:sz="4" w:space="0" w:color="auto"/>
              <w:right w:val="single" w:sz="4" w:space="0" w:color="auto"/>
            </w:tcBorders>
            <w:shd w:val="clear" w:color="auto" w:fill="auto"/>
            <w:noWrap/>
            <w:vAlign w:val="center"/>
            <w:hideMark/>
          </w:tcPr>
          <w:p w14:paraId="60765CEC" w14:textId="1D0CE4A2"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20,00,000</w:t>
            </w:r>
          </w:p>
        </w:tc>
        <w:tc>
          <w:tcPr>
            <w:tcW w:w="1900" w:type="dxa"/>
            <w:tcBorders>
              <w:top w:val="nil"/>
              <w:left w:val="nil"/>
              <w:bottom w:val="single" w:sz="4" w:space="0" w:color="auto"/>
              <w:right w:val="single" w:sz="4" w:space="0" w:color="auto"/>
            </w:tcBorders>
            <w:shd w:val="clear" w:color="auto" w:fill="auto"/>
            <w:noWrap/>
            <w:vAlign w:val="center"/>
            <w:hideMark/>
          </w:tcPr>
          <w:p w14:paraId="37D7BB54" w14:textId="67223B23"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93,80,000</w:t>
            </w:r>
          </w:p>
        </w:tc>
      </w:tr>
      <w:tr w:rsidR="001D6F88" w:rsidRPr="001D6F88" w14:paraId="33372214" w14:textId="77777777" w:rsidTr="001D6F88">
        <w:trPr>
          <w:trHeight w:val="70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58C5A1A1"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4</w:t>
            </w:r>
          </w:p>
        </w:tc>
        <w:tc>
          <w:tcPr>
            <w:tcW w:w="1309" w:type="dxa"/>
            <w:tcBorders>
              <w:top w:val="nil"/>
              <w:left w:val="nil"/>
              <w:bottom w:val="single" w:sz="4" w:space="0" w:color="auto"/>
              <w:right w:val="single" w:sz="4" w:space="0" w:color="auto"/>
            </w:tcBorders>
            <w:shd w:val="clear" w:color="auto" w:fill="auto"/>
            <w:vAlign w:val="center"/>
            <w:hideMark/>
          </w:tcPr>
          <w:p w14:paraId="30D695C0"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Railway Sliding (Plot No. RS-1 &amp; RS-2)</w:t>
            </w:r>
          </w:p>
        </w:tc>
        <w:tc>
          <w:tcPr>
            <w:tcW w:w="1668" w:type="dxa"/>
            <w:tcBorders>
              <w:top w:val="nil"/>
              <w:left w:val="nil"/>
              <w:bottom w:val="single" w:sz="4" w:space="0" w:color="auto"/>
              <w:right w:val="single" w:sz="4" w:space="0" w:color="auto"/>
            </w:tcBorders>
            <w:shd w:val="clear" w:color="auto" w:fill="auto"/>
            <w:vAlign w:val="center"/>
            <w:hideMark/>
          </w:tcPr>
          <w:p w14:paraId="333BAEAF"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Lease hold Industrial notified land. MIDC*</w:t>
            </w:r>
          </w:p>
        </w:tc>
        <w:tc>
          <w:tcPr>
            <w:tcW w:w="960" w:type="dxa"/>
            <w:tcBorders>
              <w:top w:val="nil"/>
              <w:left w:val="nil"/>
              <w:bottom w:val="single" w:sz="4" w:space="0" w:color="auto"/>
              <w:right w:val="single" w:sz="4" w:space="0" w:color="auto"/>
            </w:tcBorders>
            <w:shd w:val="clear" w:color="auto" w:fill="auto"/>
            <w:noWrap/>
            <w:vAlign w:val="center"/>
            <w:hideMark/>
          </w:tcPr>
          <w:p w14:paraId="13A93170"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33.01</w:t>
            </w:r>
          </w:p>
        </w:tc>
        <w:tc>
          <w:tcPr>
            <w:tcW w:w="1178" w:type="dxa"/>
            <w:tcBorders>
              <w:top w:val="nil"/>
              <w:left w:val="nil"/>
              <w:bottom w:val="single" w:sz="4" w:space="0" w:color="auto"/>
              <w:right w:val="single" w:sz="4" w:space="0" w:color="auto"/>
            </w:tcBorders>
            <w:shd w:val="clear" w:color="auto" w:fill="auto"/>
            <w:noWrap/>
            <w:vAlign w:val="center"/>
            <w:hideMark/>
          </w:tcPr>
          <w:p w14:paraId="5CDA6290" w14:textId="69BECA30"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1,33,586.52</w:t>
            </w:r>
          </w:p>
        </w:tc>
        <w:tc>
          <w:tcPr>
            <w:tcW w:w="1280" w:type="dxa"/>
            <w:tcBorders>
              <w:top w:val="nil"/>
              <w:left w:val="nil"/>
              <w:bottom w:val="single" w:sz="4" w:space="0" w:color="auto"/>
              <w:right w:val="single" w:sz="4" w:space="0" w:color="auto"/>
            </w:tcBorders>
            <w:shd w:val="clear" w:color="auto" w:fill="auto"/>
            <w:noWrap/>
            <w:vAlign w:val="center"/>
            <w:hideMark/>
          </w:tcPr>
          <w:p w14:paraId="41041617" w14:textId="76903197"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17,00,000</w:t>
            </w:r>
          </w:p>
        </w:tc>
        <w:tc>
          <w:tcPr>
            <w:tcW w:w="1220" w:type="dxa"/>
            <w:tcBorders>
              <w:top w:val="nil"/>
              <w:left w:val="nil"/>
              <w:bottom w:val="single" w:sz="4" w:space="0" w:color="auto"/>
              <w:right w:val="single" w:sz="4" w:space="0" w:color="auto"/>
            </w:tcBorders>
            <w:shd w:val="clear" w:color="auto" w:fill="auto"/>
            <w:noWrap/>
            <w:vAlign w:val="center"/>
            <w:hideMark/>
          </w:tcPr>
          <w:p w14:paraId="54D039C9" w14:textId="07487C6B"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17,00,000</w:t>
            </w:r>
          </w:p>
        </w:tc>
        <w:tc>
          <w:tcPr>
            <w:tcW w:w="1900" w:type="dxa"/>
            <w:tcBorders>
              <w:top w:val="nil"/>
              <w:left w:val="nil"/>
              <w:bottom w:val="single" w:sz="4" w:space="0" w:color="auto"/>
              <w:right w:val="single" w:sz="4" w:space="0" w:color="auto"/>
            </w:tcBorders>
            <w:shd w:val="clear" w:color="auto" w:fill="auto"/>
            <w:noWrap/>
            <w:vAlign w:val="center"/>
            <w:hideMark/>
          </w:tcPr>
          <w:p w14:paraId="5345AE28" w14:textId="7A4C1474"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5,61,17,000</w:t>
            </w:r>
          </w:p>
        </w:tc>
      </w:tr>
      <w:tr w:rsidR="001D6F88" w:rsidRPr="001D6F88" w14:paraId="43ACD218" w14:textId="77777777" w:rsidTr="001D6F88">
        <w:trPr>
          <w:trHeight w:val="67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6523222B"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5</w:t>
            </w:r>
          </w:p>
        </w:tc>
        <w:tc>
          <w:tcPr>
            <w:tcW w:w="1309" w:type="dxa"/>
            <w:tcBorders>
              <w:top w:val="nil"/>
              <w:left w:val="nil"/>
              <w:bottom w:val="single" w:sz="4" w:space="0" w:color="auto"/>
              <w:right w:val="single" w:sz="4" w:space="0" w:color="auto"/>
            </w:tcBorders>
            <w:shd w:val="clear" w:color="auto" w:fill="auto"/>
            <w:vAlign w:val="center"/>
            <w:hideMark/>
          </w:tcPr>
          <w:p w14:paraId="0FE2C1B6"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xml:space="preserve">Ash Pond Land at </w:t>
            </w:r>
            <w:proofErr w:type="spellStart"/>
            <w:r w:rsidRPr="001D6F88">
              <w:rPr>
                <w:rFonts w:ascii="Calibri" w:hAnsi="Calibri" w:cs="Calibri"/>
                <w:color w:val="000000"/>
                <w:sz w:val="18"/>
                <w:szCs w:val="18"/>
                <w:lang w:val="en-IN" w:eastAsia="en-IN"/>
              </w:rPr>
              <w:t>Charur</w:t>
            </w:r>
            <w:proofErr w:type="spellEnd"/>
            <w:r w:rsidRPr="001D6F88">
              <w:rPr>
                <w:rFonts w:ascii="Calibri" w:hAnsi="Calibri" w:cs="Calibri"/>
                <w:color w:val="000000"/>
                <w:sz w:val="18"/>
                <w:szCs w:val="18"/>
                <w:lang w:val="en-IN" w:eastAsia="en-IN"/>
              </w:rPr>
              <w:t xml:space="preserve"> village</w:t>
            </w:r>
          </w:p>
        </w:tc>
        <w:tc>
          <w:tcPr>
            <w:tcW w:w="1668" w:type="dxa"/>
            <w:tcBorders>
              <w:top w:val="nil"/>
              <w:left w:val="nil"/>
              <w:bottom w:val="single" w:sz="4" w:space="0" w:color="auto"/>
              <w:right w:val="single" w:sz="4" w:space="0" w:color="auto"/>
            </w:tcBorders>
            <w:shd w:val="clear" w:color="auto" w:fill="auto"/>
            <w:vAlign w:val="center"/>
            <w:hideMark/>
          </w:tcPr>
          <w:p w14:paraId="092E20C9"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Leasehold Land (Plot No.B-8)</w:t>
            </w:r>
          </w:p>
        </w:tc>
        <w:tc>
          <w:tcPr>
            <w:tcW w:w="960" w:type="dxa"/>
            <w:tcBorders>
              <w:top w:val="nil"/>
              <w:left w:val="nil"/>
              <w:bottom w:val="single" w:sz="4" w:space="0" w:color="auto"/>
              <w:right w:val="single" w:sz="4" w:space="0" w:color="auto"/>
            </w:tcBorders>
            <w:shd w:val="clear" w:color="auto" w:fill="auto"/>
            <w:noWrap/>
            <w:vAlign w:val="center"/>
            <w:hideMark/>
          </w:tcPr>
          <w:p w14:paraId="49AC854D"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16.93</w:t>
            </w:r>
          </w:p>
        </w:tc>
        <w:tc>
          <w:tcPr>
            <w:tcW w:w="1178" w:type="dxa"/>
            <w:tcBorders>
              <w:top w:val="nil"/>
              <w:left w:val="nil"/>
              <w:bottom w:val="single" w:sz="4" w:space="0" w:color="auto"/>
              <w:right w:val="single" w:sz="4" w:space="0" w:color="auto"/>
            </w:tcBorders>
            <w:shd w:val="clear" w:color="auto" w:fill="auto"/>
            <w:noWrap/>
            <w:vAlign w:val="center"/>
            <w:hideMark/>
          </w:tcPr>
          <w:p w14:paraId="7A82C358" w14:textId="14CD7F9C"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68,513.17</w:t>
            </w:r>
          </w:p>
        </w:tc>
        <w:tc>
          <w:tcPr>
            <w:tcW w:w="1280" w:type="dxa"/>
            <w:tcBorders>
              <w:top w:val="nil"/>
              <w:left w:val="nil"/>
              <w:bottom w:val="single" w:sz="4" w:space="0" w:color="auto"/>
              <w:right w:val="single" w:sz="4" w:space="0" w:color="auto"/>
            </w:tcBorders>
            <w:shd w:val="clear" w:color="auto" w:fill="auto"/>
            <w:noWrap/>
            <w:vAlign w:val="center"/>
            <w:hideMark/>
          </w:tcPr>
          <w:p w14:paraId="058D0826" w14:textId="590E00DB"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16,00,000</w:t>
            </w:r>
          </w:p>
        </w:tc>
        <w:tc>
          <w:tcPr>
            <w:tcW w:w="1220" w:type="dxa"/>
            <w:tcBorders>
              <w:top w:val="nil"/>
              <w:left w:val="nil"/>
              <w:bottom w:val="single" w:sz="4" w:space="0" w:color="auto"/>
              <w:right w:val="single" w:sz="4" w:space="0" w:color="auto"/>
            </w:tcBorders>
            <w:shd w:val="clear" w:color="auto" w:fill="auto"/>
            <w:noWrap/>
            <w:vAlign w:val="center"/>
            <w:hideMark/>
          </w:tcPr>
          <w:p w14:paraId="0E7E52FA" w14:textId="1F66DCCC"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16,00,000</w:t>
            </w:r>
          </w:p>
        </w:tc>
        <w:tc>
          <w:tcPr>
            <w:tcW w:w="1900" w:type="dxa"/>
            <w:tcBorders>
              <w:top w:val="nil"/>
              <w:left w:val="nil"/>
              <w:bottom w:val="single" w:sz="4" w:space="0" w:color="auto"/>
              <w:right w:val="single" w:sz="4" w:space="0" w:color="auto"/>
            </w:tcBorders>
            <w:shd w:val="clear" w:color="auto" w:fill="auto"/>
            <w:noWrap/>
            <w:vAlign w:val="center"/>
            <w:hideMark/>
          </w:tcPr>
          <w:p w14:paraId="1F420B00" w14:textId="25AF11FB"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2,70,88,000</w:t>
            </w:r>
          </w:p>
        </w:tc>
      </w:tr>
      <w:tr w:rsidR="001D6F88" w:rsidRPr="001D6F88" w14:paraId="7EC444A1" w14:textId="77777777" w:rsidTr="001D6F88">
        <w:trPr>
          <w:trHeight w:val="66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5804CD6A"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6</w:t>
            </w:r>
          </w:p>
        </w:tc>
        <w:tc>
          <w:tcPr>
            <w:tcW w:w="1309" w:type="dxa"/>
            <w:tcBorders>
              <w:top w:val="nil"/>
              <w:left w:val="nil"/>
              <w:bottom w:val="single" w:sz="4" w:space="0" w:color="auto"/>
              <w:right w:val="single" w:sz="4" w:space="0" w:color="auto"/>
            </w:tcBorders>
            <w:shd w:val="clear" w:color="auto" w:fill="auto"/>
            <w:vAlign w:val="center"/>
            <w:hideMark/>
          </w:tcPr>
          <w:p w14:paraId="4B494E86"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Colony Land</w:t>
            </w:r>
          </w:p>
        </w:tc>
        <w:tc>
          <w:tcPr>
            <w:tcW w:w="1668" w:type="dxa"/>
            <w:tcBorders>
              <w:top w:val="nil"/>
              <w:left w:val="nil"/>
              <w:bottom w:val="single" w:sz="4" w:space="0" w:color="auto"/>
              <w:right w:val="single" w:sz="4" w:space="0" w:color="auto"/>
            </w:tcBorders>
            <w:shd w:val="clear" w:color="auto" w:fill="auto"/>
            <w:vAlign w:val="center"/>
            <w:hideMark/>
          </w:tcPr>
          <w:p w14:paraId="56563D8D"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Private land, not part of notified industrial land</w:t>
            </w:r>
          </w:p>
        </w:tc>
        <w:tc>
          <w:tcPr>
            <w:tcW w:w="960" w:type="dxa"/>
            <w:tcBorders>
              <w:top w:val="nil"/>
              <w:left w:val="nil"/>
              <w:bottom w:val="single" w:sz="4" w:space="0" w:color="auto"/>
              <w:right w:val="single" w:sz="4" w:space="0" w:color="auto"/>
            </w:tcBorders>
            <w:shd w:val="clear" w:color="auto" w:fill="auto"/>
            <w:noWrap/>
            <w:vAlign w:val="center"/>
            <w:hideMark/>
          </w:tcPr>
          <w:p w14:paraId="45842004"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25</w:t>
            </w:r>
          </w:p>
        </w:tc>
        <w:tc>
          <w:tcPr>
            <w:tcW w:w="1178" w:type="dxa"/>
            <w:tcBorders>
              <w:top w:val="nil"/>
              <w:left w:val="nil"/>
              <w:bottom w:val="single" w:sz="4" w:space="0" w:color="auto"/>
              <w:right w:val="single" w:sz="4" w:space="0" w:color="auto"/>
            </w:tcBorders>
            <w:shd w:val="clear" w:color="auto" w:fill="auto"/>
            <w:noWrap/>
            <w:vAlign w:val="center"/>
            <w:hideMark/>
          </w:tcPr>
          <w:p w14:paraId="78CD1277" w14:textId="7BD550F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1,01,171.25</w:t>
            </w:r>
          </w:p>
        </w:tc>
        <w:tc>
          <w:tcPr>
            <w:tcW w:w="1280" w:type="dxa"/>
            <w:tcBorders>
              <w:top w:val="nil"/>
              <w:left w:val="nil"/>
              <w:bottom w:val="single" w:sz="4" w:space="0" w:color="auto"/>
              <w:right w:val="single" w:sz="4" w:space="0" w:color="auto"/>
            </w:tcBorders>
            <w:shd w:val="clear" w:color="auto" w:fill="auto"/>
            <w:noWrap/>
            <w:vAlign w:val="center"/>
            <w:hideMark/>
          </w:tcPr>
          <w:p w14:paraId="6E4A5757" w14:textId="062CC18C"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35,00,000</w:t>
            </w:r>
          </w:p>
        </w:tc>
        <w:tc>
          <w:tcPr>
            <w:tcW w:w="1220" w:type="dxa"/>
            <w:tcBorders>
              <w:top w:val="nil"/>
              <w:left w:val="nil"/>
              <w:bottom w:val="single" w:sz="4" w:space="0" w:color="auto"/>
              <w:right w:val="single" w:sz="4" w:space="0" w:color="auto"/>
            </w:tcBorders>
            <w:shd w:val="clear" w:color="auto" w:fill="auto"/>
            <w:noWrap/>
            <w:vAlign w:val="center"/>
            <w:hideMark/>
          </w:tcPr>
          <w:p w14:paraId="3505850A" w14:textId="4E4E35AC"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35,00,000</w:t>
            </w:r>
          </w:p>
        </w:tc>
        <w:tc>
          <w:tcPr>
            <w:tcW w:w="1900" w:type="dxa"/>
            <w:tcBorders>
              <w:top w:val="nil"/>
              <w:left w:val="nil"/>
              <w:bottom w:val="single" w:sz="4" w:space="0" w:color="auto"/>
              <w:right w:val="single" w:sz="4" w:space="0" w:color="auto"/>
            </w:tcBorders>
            <w:shd w:val="clear" w:color="auto" w:fill="auto"/>
            <w:noWrap/>
            <w:vAlign w:val="center"/>
            <w:hideMark/>
          </w:tcPr>
          <w:p w14:paraId="2FCDA1C8" w14:textId="79610830"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8,75,00,000</w:t>
            </w:r>
          </w:p>
        </w:tc>
      </w:tr>
      <w:tr w:rsidR="001D6F88" w:rsidRPr="001D6F88" w14:paraId="6F7269AC" w14:textId="77777777" w:rsidTr="001D6F88">
        <w:trPr>
          <w:trHeight w:val="94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A89BF8F"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7</w:t>
            </w:r>
          </w:p>
        </w:tc>
        <w:tc>
          <w:tcPr>
            <w:tcW w:w="1309" w:type="dxa"/>
            <w:tcBorders>
              <w:top w:val="nil"/>
              <w:left w:val="nil"/>
              <w:bottom w:val="single" w:sz="4" w:space="0" w:color="auto"/>
              <w:right w:val="single" w:sz="4" w:space="0" w:color="auto"/>
            </w:tcBorders>
            <w:shd w:val="clear" w:color="auto" w:fill="auto"/>
            <w:vAlign w:val="center"/>
            <w:hideMark/>
          </w:tcPr>
          <w:p w14:paraId="2186C085"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xml:space="preserve">Land bought at </w:t>
            </w:r>
            <w:proofErr w:type="spellStart"/>
            <w:r w:rsidRPr="001D6F88">
              <w:rPr>
                <w:rFonts w:ascii="Calibri" w:hAnsi="Calibri" w:cs="Calibri"/>
                <w:color w:val="000000"/>
                <w:sz w:val="18"/>
                <w:szCs w:val="18"/>
                <w:lang w:val="en-IN" w:eastAsia="en-IN"/>
              </w:rPr>
              <w:t>Borda</w:t>
            </w:r>
            <w:proofErr w:type="spellEnd"/>
            <w:r w:rsidRPr="001D6F88">
              <w:rPr>
                <w:rFonts w:ascii="Calibri" w:hAnsi="Calibri" w:cs="Calibri"/>
                <w:color w:val="000000"/>
                <w:sz w:val="18"/>
                <w:szCs w:val="18"/>
                <w:lang w:val="en-IN" w:eastAsia="en-IN"/>
              </w:rPr>
              <w:t xml:space="preserve"> Village Plot No.1 &amp; 2, S.No.7</w:t>
            </w:r>
          </w:p>
        </w:tc>
        <w:tc>
          <w:tcPr>
            <w:tcW w:w="1668" w:type="dxa"/>
            <w:tcBorders>
              <w:top w:val="nil"/>
              <w:left w:val="nil"/>
              <w:bottom w:val="single" w:sz="4" w:space="0" w:color="auto"/>
              <w:right w:val="single" w:sz="4" w:space="0" w:color="auto"/>
            </w:tcBorders>
            <w:shd w:val="clear" w:color="auto" w:fill="auto"/>
            <w:vAlign w:val="center"/>
            <w:hideMark/>
          </w:tcPr>
          <w:p w14:paraId="4994738D"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Free Hold land</w:t>
            </w:r>
          </w:p>
        </w:tc>
        <w:tc>
          <w:tcPr>
            <w:tcW w:w="960" w:type="dxa"/>
            <w:tcBorders>
              <w:top w:val="nil"/>
              <w:left w:val="nil"/>
              <w:bottom w:val="single" w:sz="4" w:space="0" w:color="auto"/>
              <w:right w:val="single" w:sz="4" w:space="0" w:color="auto"/>
            </w:tcBorders>
            <w:shd w:val="clear" w:color="auto" w:fill="auto"/>
            <w:noWrap/>
            <w:vAlign w:val="center"/>
            <w:hideMark/>
          </w:tcPr>
          <w:p w14:paraId="5F21BBC4"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1.31</w:t>
            </w:r>
          </w:p>
        </w:tc>
        <w:tc>
          <w:tcPr>
            <w:tcW w:w="1178" w:type="dxa"/>
            <w:tcBorders>
              <w:top w:val="nil"/>
              <w:left w:val="nil"/>
              <w:bottom w:val="single" w:sz="4" w:space="0" w:color="auto"/>
              <w:right w:val="single" w:sz="4" w:space="0" w:color="auto"/>
            </w:tcBorders>
            <w:shd w:val="clear" w:color="auto" w:fill="auto"/>
            <w:noWrap/>
            <w:vAlign w:val="center"/>
            <w:hideMark/>
          </w:tcPr>
          <w:p w14:paraId="2C2D3C59" w14:textId="59EF4DB4"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5,301.37</w:t>
            </w:r>
          </w:p>
        </w:tc>
        <w:tc>
          <w:tcPr>
            <w:tcW w:w="1280" w:type="dxa"/>
            <w:tcBorders>
              <w:top w:val="nil"/>
              <w:left w:val="nil"/>
              <w:bottom w:val="single" w:sz="4" w:space="0" w:color="auto"/>
              <w:right w:val="single" w:sz="4" w:space="0" w:color="auto"/>
            </w:tcBorders>
            <w:shd w:val="clear" w:color="auto" w:fill="auto"/>
            <w:noWrap/>
            <w:vAlign w:val="center"/>
            <w:hideMark/>
          </w:tcPr>
          <w:p w14:paraId="5E70FC9E" w14:textId="5837DA82"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35,00,000</w:t>
            </w:r>
          </w:p>
        </w:tc>
        <w:tc>
          <w:tcPr>
            <w:tcW w:w="1220" w:type="dxa"/>
            <w:tcBorders>
              <w:top w:val="nil"/>
              <w:left w:val="nil"/>
              <w:bottom w:val="single" w:sz="4" w:space="0" w:color="auto"/>
              <w:right w:val="single" w:sz="4" w:space="0" w:color="auto"/>
            </w:tcBorders>
            <w:shd w:val="clear" w:color="auto" w:fill="auto"/>
            <w:noWrap/>
            <w:vAlign w:val="center"/>
            <w:hideMark/>
          </w:tcPr>
          <w:p w14:paraId="2F9834E2" w14:textId="20E03F79"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35,00,000</w:t>
            </w:r>
          </w:p>
        </w:tc>
        <w:tc>
          <w:tcPr>
            <w:tcW w:w="1900" w:type="dxa"/>
            <w:tcBorders>
              <w:top w:val="nil"/>
              <w:left w:val="nil"/>
              <w:bottom w:val="single" w:sz="4" w:space="0" w:color="auto"/>
              <w:right w:val="single" w:sz="4" w:space="0" w:color="auto"/>
            </w:tcBorders>
            <w:shd w:val="clear" w:color="auto" w:fill="auto"/>
            <w:noWrap/>
            <w:vAlign w:val="center"/>
            <w:hideMark/>
          </w:tcPr>
          <w:p w14:paraId="7D3182C3" w14:textId="6CB37BC1"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                45,85,000</w:t>
            </w:r>
          </w:p>
        </w:tc>
      </w:tr>
      <w:tr w:rsidR="001D6F88" w:rsidRPr="001D6F88" w14:paraId="303C5623" w14:textId="77777777" w:rsidTr="001D6F88">
        <w:trPr>
          <w:trHeight w:val="510"/>
        </w:trPr>
        <w:tc>
          <w:tcPr>
            <w:tcW w:w="3687" w:type="dxa"/>
            <w:gridSpan w:val="3"/>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34CEEFD"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TOTAL</w:t>
            </w:r>
          </w:p>
        </w:tc>
        <w:tc>
          <w:tcPr>
            <w:tcW w:w="960" w:type="dxa"/>
            <w:tcBorders>
              <w:top w:val="nil"/>
              <w:left w:val="nil"/>
              <w:bottom w:val="single" w:sz="4" w:space="0" w:color="auto"/>
              <w:right w:val="single" w:sz="4" w:space="0" w:color="auto"/>
            </w:tcBorders>
            <w:shd w:val="clear" w:color="000000" w:fill="BFBFBF"/>
            <w:noWrap/>
            <w:vAlign w:val="center"/>
            <w:hideMark/>
          </w:tcPr>
          <w:p w14:paraId="09790AFF"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493.74</w:t>
            </w:r>
          </w:p>
        </w:tc>
        <w:tc>
          <w:tcPr>
            <w:tcW w:w="1178" w:type="dxa"/>
            <w:tcBorders>
              <w:top w:val="nil"/>
              <w:left w:val="nil"/>
              <w:bottom w:val="single" w:sz="4" w:space="0" w:color="auto"/>
              <w:right w:val="single" w:sz="4" w:space="0" w:color="auto"/>
            </w:tcBorders>
            <w:shd w:val="clear" w:color="000000" w:fill="BFBFBF"/>
            <w:noWrap/>
            <w:vAlign w:val="center"/>
            <w:hideMark/>
          </w:tcPr>
          <w:p w14:paraId="03A79D20" w14:textId="51A0698D"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19,98,094.83</w:t>
            </w:r>
          </w:p>
        </w:tc>
        <w:tc>
          <w:tcPr>
            <w:tcW w:w="1280" w:type="dxa"/>
            <w:tcBorders>
              <w:top w:val="nil"/>
              <w:left w:val="nil"/>
              <w:bottom w:val="single" w:sz="4" w:space="0" w:color="auto"/>
              <w:right w:val="single" w:sz="4" w:space="0" w:color="auto"/>
            </w:tcBorders>
            <w:shd w:val="clear" w:color="000000" w:fill="BFBFBF"/>
            <w:noWrap/>
            <w:vAlign w:val="center"/>
            <w:hideMark/>
          </w:tcPr>
          <w:p w14:paraId="504388D9" w14:textId="11FE16B3" w:rsidR="001D6F88" w:rsidRPr="001D6F88" w:rsidRDefault="001D6F88" w:rsidP="001D6F88">
            <w:pPr>
              <w:jc w:val="center"/>
              <w:rPr>
                <w:rFonts w:ascii="Calibri" w:hAnsi="Calibri" w:cs="Calibri"/>
                <w:b/>
                <w:bCs/>
                <w:color w:val="000000"/>
                <w:sz w:val="18"/>
                <w:szCs w:val="18"/>
                <w:lang w:val="en-IN" w:eastAsia="en-IN"/>
              </w:rPr>
            </w:pPr>
          </w:p>
        </w:tc>
        <w:tc>
          <w:tcPr>
            <w:tcW w:w="1220" w:type="dxa"/>
            <w:tcBorders>
              <w:top w:val="nil"/>
              <w:left w:val="nil"/>
              <w:bottom w:val="single" w:sz="4" w:space="0" w:color="auto"/>
              <w:right w:val="single" w:sz="4" w:space="0" w:color="auto"/>
            </w:tcBorders>
            <w:shd w:val="clear" w:color="000000" w:fill="BFBFBF"/>
            <w:noWrap/>
            <w:vAlign w:val="center"/>
            <w:hideMark/>
          </w:tcPr>
          <w:p w14:paraId="49E5DDD3" w14:textId="5BB987A6" w:rsidR="001D6F88" w:rsidRPr="001D6F88" w:rsidRDefault="001D6F88" w:rsidP="001D6F88">
            <w:pPr>
              <w:jc w:val="center"/>
              <w:rPr>
                <w:rFonts w:ascii="Calibri" w:hAnsi="Calibri" w:cs="Calibri"/>
                <w:b/>
                <w:bCs/>
                <w:color w:val="000000"/>
                <w:sz w:val="18"/>
                <w:szCs w:val="18"/>
                <w:lang w:val="en-IN" w:eastAsia="en-IN"/>
              </w:rPr>
            </w:pPr>
          </w:p>
        </w:tc>
        <w:tc>
          <w:tcPr>
            <w:tcW w:w="1900" w:type="dxa"/>
            <w:tcBorders>
              <w:top w:val="nil"/>
              <w:left w:val="nil"/>
              <w:bottom w:val="single" w:sz="4" w:space="0" w:color="auto"/>
              <w:right w:val="single" w:sz="4" w:space="0" w:color="auto"/>
            </w:tcBorders>
            <w:shd w:val="clear" w:color="000000" w:fill="BFBFBF"/>
            <w:noWrap/>
            <w:vAlign w:val="center"/>
            <w:hideMark/>
          </w:tcPr>
          <w:p w14:paraId="127BBE33" w14:textId="4A1D3291"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       1,10,34,65,000</w:t>
            </w:r>
          </w:p>
        </w:tc>
      </w:tr>
      <w:tr w:rsidR="001D6F88" w:rsidRPr="001D6F88" w14:paraId="337EAA24" w14:textId="77777777" w:rsidTr="001D6F88">
        <w:trPr>
          <w:trHeight w:val="360"/>
        </w:trPr>
        <w:tc>
          <w:tcPr>
            <w:tcW w:w="10225" w:type="dxa"/>
            <w:gridSpan w:val="8"/>
            <w:tcBorders>
              <w:top w:val="single" w:sz="4" w:space="0" w:color="auto"/>
              <w:left w:val="single" w:sz="4" w:space="0" w:color="auto"/>
              <w:bottom w:val="single" w:sz="4" w:space="0" w:color="auto"/>
              <w:right w:val="nil"/>
            </w:tcBorders>
            <w:shd w:val="clear" w:color="000000" w:fill="538DD5"/>
            <w:noWrap/>
            <w:vAlign w:val="center"/>
            <w:hideMark/>
          </w:tcPr>
          <w:p w14:paraId="15C14B9E"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B. OTHER COST INVOLVED IN LAND</w:t>
            </w:r>
          </w:p>
        </w:tc>
      </w:tr>
      <w:tr w:rsidR="001D6F88" w:rsidRPr="001D6F88" w14:paraId="218BD4D5" w14:textId="77777777" w:rsidTr="001D6F88">
        <w:trPr>
          <w:trHeight w:val="67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D51F455"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1</w:t>
            </w:r>
          </w:p>
        </w:tc>
        <w:tc>
          <w:tcPr>
            <w:tcW w:w="1309" w:type="dxa"/>
            <w:tcBorders>
              <w:top w:val="nil"/>
              <w:left w:val="nil"/>
              <w:bottom w:val="single" w:sz="4" w:space="0" w:color="auto"/>
              <w:right w:val="single" w:sz="4" w:space="0" w:color="auto"/>
            </w:tcBorders>
            <w:shd w:val="clear" w:color="auto" w:fill="auto"/>
            <w:vAlign w:val="center"/>
            <w:hideMark/>
          </w:tcPr>
          <w:p w14:paraId="6C171EC4"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Land Development cost</w:t>
            </w:r>
          </w:p>
        </w:tc>
        <w:tc>
          <w:tcPr>
            <w:tcW w:w="1668" w:type="dxa"/>
            <w:tcBorders>
              <w:top w:val="nil"/>
              <w:left w:val="nil"/>
              <w:bottom w:val="single" w:sz="4" w:space="0" w:color="auto"/>
              <w:right w:val="single" w:sz="4" w:space="0" w:color="auto"/>
            </w:tcBorders>
            <w:shd w:val="clear" w:color="auto" w:fill="auto"/>
            <w:vAlign w:val="center"/>
            <w:hideMark/>
          </w:tcPr>
          <w:p w14:paraId="4E0446C1"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Not applied on Ash pond, Railway sliding and Baroda village land</w:t>
            </w:r>
          </w:p>
        </w:tc>
        <w:tc>
          <w:tcPr>
            <w:tcW w:w="960" w:type="dxa"/>
            <w:tcBorders>
              <w:top w:val="nil"/>
              <w:left w:val="nil"/>
              <w:bottom w:val="single" w:sz="4" w:space="0" w:color="auto"/>
              <w:right w:val="single" w:sz="4" w:space="0" w:color="auto"/>
            </w:tcBorders>
            <w:shd w:val="clear" w:color="auto" w:fill="auto"/>
            <w:noWrap/>
            <w:vAlign w:val="center"/>
            <w:hideMark/>
          </w:tcPr>
          <w:p w14:paraId="151B3634"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442.49</w:t>
            </w:r>
          </w:p>
        </w:tc>
        <w:tc>
          <w:tcPr>
            <w:tcW w:w="1178" w:type="dxa"/>
            <w:tcBorders>
              <w:top w:val="nil"/>
              <w:left w:val="nil"/>
              <w:bottom w:val="single" w:sz="4" w:space="0" w:color="auto"/>
              <w:right w:val="single" w:sz="4" w:space="0" w:color="auto"/>
            </w:tcBorders>
            <w:shd w:val="clear" w:color="auto" w:fill="auto"/>
            <w:noWrap/>
            <w:vAlign w:val="center"/>
            <w:hideMark/>
          </w:tcPr>
          <w:p w14:paraId="4FFB256F" w14:textId="261F9862"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17,90,690.66</w:t>
            </w:r>
          </w:p>
        </w:tc>
        <w:tc>
          <w:tcPr>
            <w:tcW w:w="1280" w:type="dxa"/>
            <w:tcBorders>
              <w:top w:val="nil"/>
              <w:left w:val="nil"/>
              <w:bottom w:val="single" w:sz="4" w:space="0" w:color="auto"/>
              <w:right w:val="single" w:sz="4" w:space="0" w:color="auto"/>
            </w:tcBorders>
            <w:shd w:val="clear" w:color="auto" w:fill="auto"/>
            <w:noWrap/>
            <w:vAlign w:val="center"/>
            <w:hideMark/>
          </w:tcPr>
          <w:p w14:paraId="70D7E42B" w14:textId="2525C065" w:rsidR="001D6F88" w:rsidRPr="001D6F88" w:rsidRDefault="001D6F88" w:rsidP="001D6F88">
            <w:pPr>
              <w:jc w:val="center"/>
              <w:rPr>
                <w:rFonts w:ascii="Calibri" w:hAnsi="Calibri" w:cs="Calibri"/>
                <w:color w:val="000000"/>
                <w:sz w:val="18"/>
                <w:szCs w:val="18"/>
                <w:lang w:val="en-IN" w:eastAsia="en-IN"/>
              </w:rPr>
            </w:pPr>
          </w:p>
        </w:tc>
        <w:tc>
          <w:tcPr>
            <w:tcW w:w="1220" w:type="dxa"/>
            <w:tcBorders>
              <w:top w:val="nil"/>
              <w:left w:val="nil"/>
              <w:bottom w:val="single" w:sz="4" w:space="0" w:color="auto"/>
              <w:right w:val="single" w:sz="4" w:space="0" w:color="auto"/>
            </w:tcBorders>
            <w:shd w:val="clear" w:color="auto" w:fill="auto"/>
            <w:noWrap/>
            <w:vAlign w:val="center"/>
            <w:hideMark/>
          </w:tcPr>
          <w:p w14:paraId="25594573" w14:textId="6AEA49CF"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2,00,000</w:t>
            </w:r>
          </w:p>
        </w:tc>
        <w:tc>
          <w:tcPr>
            <w:tcW w:w="1900" w:type="dxa"/>
            <w:tcBorders>
              <w:top w:val="nil"/>
              <w:left w:val="nil"/>
              <w:bottom w:val="single" w:sz="4" w:space="0" w:color="auto"/>
              <w:right w:val="single" w:sz="4" w:space="0" w:color="auto"/>
            </w:tcBorders>
            <w:shd w:val="clear" w:color="auto" w:fill="auto"/>
            <w:noWrap/>
            <w:vAlign w:val="center"/>
            <w:hideMark/>
          </w:tcPr>
          <w:p w14:paraId="6CCA221E" w14:textId="5F271769"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8,84,98,000</w:t>
            </w:r>
          </w:p>
        </w:tc>
      </w:tr>
      <w:tr w:rsidR="001D6F88" w:rsidRPr="001D6F88" w14:paraId="3DECD709" w14:textId="77777777" w:rsidTr="001D6F88">
        <w:trPr>
          <w:trHeight w:val="64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C70B3A4"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2</w:t>
            </w:r>
          </w:p>
        </w:tc>
        <w:tc>
          <w:tcPr>
            <w:tcW w:w="1309" w:type="dxa"/>
            <w:tcBorders>
              <w:top w:val="nil"/>
              <w:left w:val="nil"/>
              <w:bottom w:val="single" w:sz="4" w:space="0" w:color="auto"/>
              <w:right w:val="single" w:sz="4" w:space="0" w:color="auto"/>
            </w:tcBorders>
            <w:shd w:val="clear" w:color="auto" w:fill="auto"/>
            <w:vAlign w:val="center"/>
            <w:hideMark/>
          </w:tcPr>
          <w:p w14:paraId="5AA86043"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Land Congregation Charges</w:t>
            </w:r>
          </w:p>
        </w:tc>
        <w:tc>
          <w:tcPr>
            <w:tcW w:w="1668" w:type="dxa"/>
            <w:tcBorders>
              <w:top w:val="nil"/>
              <w:left w:val="nil"/>
              <w:bottom w:val="single" w:sz="4" w:space="0" w:color="auto"/>
              <w:right w:val="single" w:sz="4" w:space="0" w:color="auto"/>
            </w:tcBorders>
            <w:shd w:val="clear" w:color="auto" w:fill="auto"/>
            <w:vAlign w:val="center"/>
            <w:hideMark/>
          </w:tcPr>
          <w:p w14:paraId="0881C156"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Applied for entire 493.74 Acres land</w:t>
            </w:r>
          </w:p>
        </w:tc>
        <w:tc>
          <w:tcPr>
            <w:tcW w:w="960" w:type="dxa"/>
            <w:tcBorders>
              <w:top w:val="nil"/>
              <w:left w:val="nil"/>
              <w:bottom w:val="single" w:sz="4" w:space="0" w:color="auto"/>
              <w:right w:val="single" w:sz="4" w:space="0" w:color="auto"/>
            </w:tcBorders>
            <w:shd w:val="clear" w:color="auto" w:fill="auto"/>
            <w:noWrap/>
            <w:vAlign w:val="center"/>
            <w:hideMark/>
          </w:tcPr>
          <w:p w14:paraId="74E2AF4B"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493.74</w:t>
            </w:r>
          </w:p>
        </w:tc>
        <w:tc>
          <w:tcPr>
            <w:tcW w:w="1178" w:type="dxa"/>
            <w:tcBorders>
              <w:top w:val="nil"/>
              <w:left w:val="nil"/>
              <w:bottom w:val="single" w:sz="4" w:space="0" w:color="auto"/>
              <w:right w:val="single" w:sz="4" w:space="0" w:color="auto"/>
            </w:tcBorders>
            <w:shd w:val="clear" w:color="auto" w:fill="auto"/>
            <w:noWrap/>
            <w:vAlign w:val="center"/>
            <w:hideMark/>
          </w:tcPr>
          <w:p w14:paraId="376BD326" w14:textId="34529F89" w:rsidR="001D6F88" w:rsidRPr="001D6F88" w:rsidRDefault="001D6F88" w:rsidP="001D6F88">
            <w:pPr>
              <w:jc w:val="center"/>
              <w:rPr>
                <w:rFonts w:ascii="Calibri" w:hAnsi="Calibri" w:cs="Calibri"/>
                <w:color w:val="000000"/>
                <w:sz w:val="18"/>
                <w:szCs w:val="18"/>
                <w:lang w:val="en-IN" w:eastAsia="en-IN"/>
              </w:rPr>
            </w:pPr>
          </w:p>
        </w:tc>
        <w:tc>
          <w:tcPr>
            <w:tcW w:w="2500" w:type="dxa"/>
            <w:gridSpan w:val="2"/>
            <w:tcBorders>
              <w:top w:val="single" w:sz="4" w:space="0" w:color="auto"/>
              <w:left w:val="nil"/>
              <w:bottom w:val="single" w:sz="4" w:space="0" w:color="auto"/>
              <w:right w:val="nil"/>
            </w:tcBorders>
            <w:shd w:val="clear" w:color="auto" w:fill="auto"/>
            <w:noWrap/>
            <w:vAlign w:val="center"/>
            <w:hideMark/>
          </w:tcPr>
          <w:p w14:paraId="3E9018DE" w14:textId="77777777" w:rsidR="001D6F88" w:rsidRPr="001D6F88" w:rsidRDefault="001D6F88" w:rsidP="001D6F88">
            <w:pPr>
              <w:jc w:val="center"/>
              <w:rPr>
                <w:rFonts w:ascii="Calibri" w:hAnsi="Calibri" w:cs="Calibri"/>
                <w:color w:val="000000"/>
                <w:sz w:val="18"/>
                <w:szCs w:val="18"/>
                <w:lang w:val="en-IN" w:eastAsia="en-IN"/>
              </w:rPr>
            </w:pPr>
            <w:r w:rsidRPr="001D6F88">
              <w:rPr>
                <w:rFonts w:ascii="Calibri" w:hAnsi="Calibri" w:cs="Calibri"/>
                <w:color w:val="000000"/>
                <w:sz w:val="18"/>
                <w:szCs w:val="18"/>
                <w:lang w:val="en-IN" w:eastAsia="en-IN"/>
              </w:rPr>
              <w:t>1% of total land value</w:t>
            </w:r>
          </w:p>
        </w:tc>
        <w:tc>
          <w:tcPr>
            <w:tcW w:w="1900" w:type="dxa"/>
            <w:tcBorders>
              <w:top w:val="nil"/>
              <w:left w:val="nil"/>
              <w:bottom w:val="single" w:sz="4" w:space="0" w:color="auto"/>
              <w:right w:val="single" w:sz="4" w:space="0" w:color="auto"/>
            </w:tcBorders>
            <w:shd w:val="clear" w:color="auto" w:fill="auto"/>
            <w:noWrap/>
            <w:vAlign w:val="center"/>
            <w:hideMark/>
          </w:tcPr>
          <w:p w14:paraId="3916E21A" w14:textId="70A33F95" w:rsidR="001D6F88" w:rsidRPr="001D6F88" w:rsidRDefault="001D6F88" w:rsidP="001D6F88">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Rs.</w:t>
            </w:r>
            <w:r w:rsidRPr="001D6F88">
              <w:rPr>
                <w:rFonts w:ascii="Calibri" w:hAnsi="Calibri" w:cs="Calibri"/>
                <w:color w:val="000000"/>
                <w:sz w:val="18"/>
                <w:szCs w:val="18"/>
                <w:lang w:val="en-IN" w:eastAsia="en-IN"/>
              </w:rPr>
              <w:t>1,10,34,650</w:t>
            </w:r>
          </w:p>
        </w:tc>
      </w:tr>
      <w:tr w:rsidR="001D6F88" w:rsidRPr="001D6F88" w14:paraId="15ADE41C" w14:textId="77777777" w:rsidTr="001D6F88">
        <w:trPr>
          <w:trHeight w:val="300"/>
        </w:trPr>
        <w:tc>
          <w:tcPr>
            <w:tcW w:w="3687" w:type="dxa"/>
            <w:gridSpan w:val="3"/>
            <w:tcBorders>
              <w:top w:val="single" w:sz="4" w:space="0" w:color="auto"/>
              <w:left w:val="single" w:sz="4" w:space="0" w:color="auto"/>
              <w:bottom w:val="single" w:sz="4" w:space="0" w:color="auto"/>
              <w:right w:val="single" w:sz="4" w:space="0" w:color="000000"/>
            </w:tcBorders>
            <w:shd w:val="clear" w:color="000000" w:fill="BFBFBF"/>
            <w:vAlign w:val="center"/>
            <w:hideMark/>
          </w:tcPr>
          <w:p w14:paraId="42025B12"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TOTAL</w:t>
            </w:r>
          </w:p>
        </w:tc>
        <w:tc>
          <w:tcPr>
            <w:tcW w:w="960" w:type="dxa"/>
            <w:tcBorders>
              <w:top w:val="nil"/>
              <w:left w:val="nil"/>
              <w:bottom w:val="single" w:sz="4" w:space="0" w:color="auto"/>
              <w:right w:val="single" w:sz="4" w:space="0" w:color="auto"/>
            </w:tcBorders>
            <w:shd w:val="clear" w:color="000000" w:fill="BFBFBF"/>
            <w:noWrap/>
            <w:vAlign w:val="center"/>
            <w:hideMark/>
          </w:tcPr>
          <w:p w14:paraId="6F6CA378"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442.49</w:t>
            </w:r>
          </w:p>
        </w:tc>
        <w:tc>
          <w:tcPr>
            <w:tcW w:w="1178" w:type="dxa"/>
            <w:tcBorders>
              <w:top w:val="nil"/>
              <w:left w:val="nil"/>
              <w:bottom w:val="single" w:sz="4" w:space="0" w:color="auto"/>
              <w:right w:val="single" w:sz="4" w:space="0" w:color="auto"/>
            </w:tcBorders>
            <w:shd w:val="clear" w:color="000000" w:fill="BFBFBF"/>
            <w:noWrap/>
            <w:vAlign w:val="center"/>
            <w:hideMark/>
          </w:tcPr>
          <w:p w14:paraId="35C81BF2" w14:textId="1D00E7F9"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17,90,690.66</w:t>
            </w:r>
          </w:p>
        </w:tc>
        <w:tc>
          <w:tcPr>
            <w:tcW w:w="1280" w:type="dxa"/>
            <w:tcBorders>
              <w:top w:val="nil"/>
              <w:left w:val="nil"/>
              <w:bottom w:val="single" w:sz="4" w:space="0" w:color="auto"/>
              <w:right w:val="single" w:sz="4" w:space="0" w:color="auto"/>
            </w:tcBorders>
            <w:shd w:val="clear" w:color="000000" w:fill="BFBFBF"/>
            <w:noWrap/>
            <w:vAlign w:val="center"/>
            <w:hideMark/>
          </w:tcPr>
          <w:p w14:paraId="58E4D560" w14:textId="46CFEBC9" w:rsidR="001D6F88" w:rsidRPr="001D6F88" w:rsidRDefault="001D6F88" w:rsidP="001D6F88">
            <w:pPr>
              <w:jc w:val="center"/>
              <w:rPr>
                <w:rFonts w:ascii="Calibri" w:hAnsi="Calibri" w:cs="Calibri"/>
                <w:b/>
                <w:bCs/>
                <w:color w:val="000000"/>
                <w:sz w:val="18"/>
                <w:szCs w:val="18"/>
                <w:lang w:val="en-IN" w:eastAsia="en-IN"/>
              </w:rPr>
            </w:pPr>
          </w:p>
        </w:tc>
        <w:tc>
          <w:tcPr>
            <w:tcW w:w="1220" w:type="dxa"/>
            <w:tcBorders>
              <w:top w:val="nil"/>
              <w:left w:val="nil"/>
              <w:bottom w:val="single" w:sz="4" w:space="0" w:color="auto"/>
              <w:right w:val="single" w:sz="4" w:space="0" w:color="auto"/>
            </w:tcBorders>
            <w:shd w:val="clear" w:color="000000" w:fill="BFBFBF"/>
            <w:noWrap/>
            <w:vAlign w:val="center"/>
            <w:hideMark/>
          </w:tcPr>
          <w:p w14:paraId="5DDAA222" w14:textId="31955DEE" w:rsidR="001D6F88" w:rsidRPr="001D6F88" w:rsidRDefault="001D6F88" w:rsidP="001D6F88">
            <w:pPr>
              <w:jc w:val="center"/>
              <w:rPr>
                <w:rFonts w:ascii="Calibri" w:hAnsi="Calibri" w:cs="Calibri"/>
                <w:b/>
                <w:bCs/>
                <w:color w:val="000000"/>
                <w:sz w:val="18"/>
                <w:szCs w:val="18"/>
                <w:lang w:val="en-IN" w:eastAsia="en-IN"/>
              </w:rPr>
            </w:pPr>
          </w:p>
        </w:tc>
        <w:tc>
          <w:tcPr>
            <w:tcW w:w="1900" w:type="dxa"/>
            <w:tcBorders>
              <w:top w:val="nil"/>
              <w:left w:val="nil"/>
              <w:bottom w:val="single" w:sz="4" w:space="0" w:color="auto"/>
              <w:right w:val="single" w:sz="4" w:space="0" w:color="auto"/>
            </w:tcBorders>
            <w:shd w:val="clear" w:color="000000" w:fill="BFBFBF"/>
            <w:noWrap/>
            <w:vAlign w:val="center"/>
            <w:hideMark/>
          </w:tcPr>
          <w:p w14:paraId="278ADF86"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 9,95,32,650</w:t>
            </w:r>
          </w:p>
        </w:tc>
      </w:tr>
      <w:tr w:rsidR="001D6F88" w:rsidRPr="001D6F88" w14:paraId="65936F5B" w14:textId="77777777" w:rsidTr="001D6F88">
        <w:trPr>
          <w:trHeight w:val="515"/>
        </w:trPr>
        <w:tc>
          <w:tcPr>
            <w:tcW w:w="3687" w:type="dxa"/>
            <w:gridSpan w:val="3"/>
            <w:tcBorders>
              <w:top w:val="single" w:sz="4" w:space="0" w:color="auto"/>
              <w:left w:val="single" w:sz="4" w:space="0" w:color="auto"/>
              <w:bottom w:val="single" w:sz="4" w:space="0" w:color="auto"/>
              <w:right w:val="single" w:sz="4" w:space="0" w:color="000000"/>
            </w:tcBorders>
            <w:shd w:val="clear" w:color="000000" w:fill="B8CCE4"/>
            <w:noWrap/>
            <w:vAlign w:val="center"/>
            <w:hideMark/>
          </w:tcPr>
          <w:p w14:paraId="4B14C423"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TOTAL (A+B)</w:t>
            </w:r>
          </w:p>
        </w:tc>
        <w:tc>
          <w:tcPr>
            <w:tcW w:w="960" w:type="dxa"/>
            <w:tcBorders>
              <w:top w:val="nil"/>
              <w:left w:val="nil"/>
              <w:bottom w:val="single" w:sz="4" w:space="0" w:color="auto"/>
              <w:right w:val="single" w:sz="4" w:space="0" w:color="auto"/>
            </w:tcBorders>
            <w:shd w:val="clear" w:color="000000" w:fill="B8CCE4"/>
            <w:noWrap/>
            <w:vAlign w:val="center"/>
            <w:hideMark/>
          </w:tcPr>
          <w:p w14:paraId="76B554DE" w14:textId="4A413A1E" w:rsidR="001D6F88" w:rsidRPr="001D6F88" w:rsidRDefault="001D6F88" w:rsidP="001D6F88">
            <w:pPr>
              <w:jc w:val="center"/>
              <w:rPr>
                <w:rFonts w:ascii="Calibri" w:hAnsi="Calibri" w:cs="Calibri"/>
                <w:b/>
                <w:bCs/>
                <w:color w:val="000000"/>
                <w:sz w:val="18"/>
                <w:szCs w:val="18"/>
                <w:lang w:val="en-IN" w:eastAsia="en-IN"/>
              </w:rPr>
            </w:pPr>
          </w:p>
        </w:tc>
        <w:tc>
          <w:tcPr>
            <w:tcW w:w="1178" w:type="dxa"/>
            <w:tcBorders>
              <w:top w:val="nil"/>
              <w:left w:val="nil"/>
              <w:bottom w:val="single" w:sz="4" w:space="0" w:color="auto"/>
              <w:right w:val="single" w:sz="4" w:space="0" w:color="auto"/>
            </w:tcBorders>
            <w:shd w:val="clear" w:color="000000" w:fill="B8CCE4"/>
            <w:noWrap/>
            <w:vAlign w:val="center"/>
            <w:hideMark/>
          </w:tcPr>
          <w:p w14:paraId="2585C6E8" w14:textId="435F75C1" w:rsidR="001D6F88" w:rsidRPr="001D6F88" w:rsidRDefault="001D6F88" w:rsidP="001D6F88">
            <w:pPr>
              <w:jc w:val="center"/>
              <w:rPr>
                <w:rFonts w:ascii="Calibri" w:hAnsi="Calibri" w:cs="Calibri"/>
                <w:b/>
                <w:bCs/>
                <w:color w:val="000000"/>
                <w:sz w:val="18"/>
                <w:szCs w:val="18"/>
                <w:lang w:val="en-IN" w:eastAsia="en-IN"/>
              </w:rPr>
            </w:pPr>
          </w:p>
        </w:tc>
        <w:tc>
          <w:tcPr>
            <w:tcW w:w="1280" w:type="dxa"/>
            <w:tcBorders>
              <w:top w:val="nil"/>
              <w:left w:val="nil"/>
              <w:bottom w:val="single" w:sz="4" w:space="0" w:color="auto"/>
              <w:right w:val="single" w:sz="4" w:space="0" w:color="auto"/>
            </w:tcBorders>
            <w:shd w:val="clear" w:color="000000" w:fill="B8CCE4"/>
            <w:noWrap/>
            <w:vAlign w:val="center"/>
            <w:hideMark/>
          </w:tcPr>
          <w:p w14:paraId="182C684F" w14:textId="40353352" w:rsidR="001D6F88" w:rsidRPr="001D6F88" w:rsidRDefault="001D6F88" w:rsidP="001D6F88">
            <w:pPr>
              <w:jc w:val="center"/>
              <w:rPr>
                <w:rFonts w:ascii="Calibri" w:hAnsi="Calibri" w:cs="Calibri"/>
                <w:b/>
                <w:bCs/>
                <w:color w:val="000000"/>
                <w:sz w:val="18"/>
                <w:szCs w:val="18"/>
                <w:lang w:val="en-IN" w:eastAsia="en-IN"/>
              </w:rPr>
            </w:pPr>
          </w:p>
        </w:tc>
        <w:tc>
          <w:tcPr>
            <w:tcW w:w="1220" w:type="dxa"/>
            <w:tcBorders>
              <w:top w:val="nil"/>
              <w:left w:val="nil"/>
              <w:bottom w:val="single" w:sz="4" w:space="0" w:color="auto"/>
              <w:right w:val="single" w:sz="4" w:space="0" w:color="auto"/>
            </w:tcBorders>
            <w:shd w:val="clear" w:color="000000" w:fill="B8CCE4"/>
            <w:noWrap/>
            <w:vAlign w:val="center"/>
            <w:hideMark/>
          </w:tcPr>
          <w:p w14:paraId="7AAA50C0" w14:textId="53FEB232" w:rsidR="001D6F88" w:rsidRPr="001D6F88" w:rsidRDefault="001D6F88" w:rsidP="001D6F88">
            <w:pPr>
              <w:jc w:val="center"/>
              <w:rPr>
                <w:rFonts w:ascii="Calibri" w:hAnsi="Calibri" w:cs="Calibri"/>
                <w:b/>
                <w:bCs/>
                <w:color w:val="000000"/>
                <w:sz w:val="18"/>
                <w:szCs w:val="18"/>
                <w:lang w:val="en-IN" w:eastAsia="en-IN"/>
              </w:rPr>
            </w:pPr>
          </w:p>
        </w:tc>
        <w:tc>
          <w:tcPr>
            <w:tcW w:w="1900" w:type="dxa"/>
            <w:tcBorders>
              <w:top w:val="nil"/>
              <w:left w:val="nil"/>
              <w:bottom w:val="single" w:sz="4" w:space="0" w:color="auto"/>
              <w:right w:val="single" w:sz="4" w:space="0" w:color="auto"/>
            </w:tcBorders>
            <w:shd w:val="clear" w:color="000000" w:fill="B8CCE4"/>
            <w:noWrap/>
            <w:vAlign w:val="center"/>
            <w:hideMark/>
          </w:tcPr>
          <w:p w14:paraId="72E8BC79" w14:textId="77777777" w:rsidR="001D6F88" w:rsidRPr="001D6F88" w:rsidRDefault="001D6F88" w:rsidP="001D6F88">
            <w:pPr>
              <w:jc w:val="center"/>
              <w:rPr>
                <w:rFonts w:ascii="Calibri" w:hAnsi="Calibri" w:cs="Calibri"/>
                <w:b/>
                <w:bCs/>
                <w:color w:val="000000"/>
                <w:sz w:val="18"/>
                <w:szCs w:val="18"/>
                <w:lang w:val="en-IN" w:eastAsia="en-IN"/>
              </w:rPr>
            </w:pPr>
            <w:r w:rsidRPr="001D6F88">
              <w:rPr>
                <w:rFonts w:ascii="Calibri" w:hAnsi="Calibri" w:cs="Calibri"/>
                <w:b/>
                <w:bCs/>
                <w:color w:val="000000"/>
                <w:sz w:val="18"/>
                <w:szCs w:val="18"/>
                <w:lang w:val="en-IN" w:eastAsia="en-IN"/>
              </w:rPr>
              <w:t>₹ 1,20,29,97,650</w:t>
            </w:r>
          </w:p>
        </w:tc>
      </w:tr>
    </w:tbl>
    <w:p w14:paraId="6A0BCFA9" w14:textId="202FE33C" w:rsidR="00706819" w:rsidRDefault="00706819">
      <w:pPr>
        <w:spacing w:after="160" w:line="259" w:lineRule="auto"/>
      </w:pPr>
      <w:r>
        <w:br w:type="page"/>
      </w:r>
    </w:p>
    <w:p w14:paraId="682D2E6A" w14:textId="77777777" w:rsidR="00696F72" w:rsidRDefault="00696F72"/>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4D91B64F" w:rsidR="00C643D1" w:rsidRPr="002B7B42" w:rsidRDefault="002B7B42" w:rsidP="002B7B42">
            <w:pPr>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1D633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1D633B">
                  <w:rPr>
                    <w:rFonts w:ascii="Arial" w:hAnsi="Arial" w:cs="Arial"/>
                    <w:b/>
                    <w:sz w:val="22"/>
                    <w:szCs w:val="28"/>
                  </w:rPr>
                  <w:t>BUILDING &amp; CIVIL WORKS</w:t>
                </w:r>
              </w:sdtContent>
            </w:sdt>
          </w:p>
        </w:tc>
      </w:tr>
    </w:tbl>
    <w:p w14:paraId="66929A90" w14:textId="77777777" w:rsidR="005863FC" w:rsidRDefault="005863FC" w:rsidP="00B4640C">
      <w:pPr>
        <w:outlineLvl w:val="0"/>
        <w:rPr>
          <w:rFonts w:ascii="Arial" w:hAnsi="Arial" w:cs="Arial"/>
          <w:bCs/>
          <w:sz w:val="20"/>
          <w:szCs w:val="20"/>
        </w:rPr>
      </w:pPr>
    </w:p>
    <w:p w14:paraId="140F8642" w14:textId="0D4B47CE" w:rsidR="005863FC" w:rsidRPr="001213BA" w:rsidRDefault="004F1F27" w:rsidP="007320F9">
      <w:pPr>
        <w:pStyle w:val="ListParagraph"/>
        <w:numPr>
          <w:ilvl w:val="0"/>
          <w:numId w:val="11"/>
        </w:numPr>
        <w:spacing w:line="360" w:lineRule="auto"/>
        <w:ind w:left="142"/>
        <w:jc w:val="both"/>
        <w:outlineLvl w:val="0"/>
        <w:rPr>
          <w:rFonts w:ascii="Arial" w:hAnsi="Arial" w:cs="Arial"/>
          <w:bCs/>
          <w:sz w:val="22"/>
          <w:szCs w:val="20"/>
        </w:rPr>
      </w:pPr>
      <w:r w:rsidRPr="001213BA">
        <w:rPr>
          <w:rFonts w:ascii="Arial" w:hAnsi="Arial" w:cs="Arial"/>
          <w:bCs/>
          <w:sz w:val="22"/>
          <w:szCs w:val="20"/>
        </w:rPr>
        <w:t>We have only considered the buildings/structures/shed whose details (Building detail sheet and approved plan) has been shared with us from client’s end.</w:t>
      </w:r>
    </w:p>
    <w:p w14:paraId="7E4E1420" w14:textId="7B71941D" w:rsidR="005863FC" w:rsidRPr="001213BA" w:rsidRDefault="005863FC" w:rsidP="007320F9">
      <w:pPr>
        <w:pStyle w:val="ListParagraph"/>
        <w:numPr>
          <w:ilvl w:val="0"/>
          <w:numId w:val="11"/>
        </w:numPr>
        <w:spacing w:line="360" w:lineRule="auto"/>
        <w:ind w:left="142"/>
        <w:jc w:val="both"/>
        <w:outlineLvl w:val="0"/>
        <w:rPr>
          <w:rFonts w:ascii="Arial" w:hAnsi="Arial" w:cs="Arial"/>
          <w:bCs/>
          <w:sz w:val="22"/>
          <w:szCs w:val="20"/>
        </w:rPr>
      </w:pPr>
      <w:r w:rsidRPr="001213BA">
        <w:rPr>
          <w:rFonts w:ascii="Arial" w:hAnsi="Arial" w:cs="Arial"/>
          <w:bCs/>
          <w:sz w:val="22"/>
          <w:szCs w:val="20"/>
        </w:rPr>
        <w:t xml:space="preserve">For calculating the Gross Replacement Value, </w:t>
      </w:r>
      <w:r w:rsidR="00187BC6" w:rsidRPr="001213BA">
        <w:rPr>
          <w:rFonts w:ascii="Arial" w:hAnsi="Arial" w:cs="Arial"/>
          <w:bCs/>
          <w:sz w:val="22"/>
          <w:szCs w:val="20"/>
        </w:rPr>
        <w:t>Plinth rate is considered as per the prevailing rates in the market</w:t>
      </w:r>
      <w:r w:rsidRPr="001213BA">
        <w:rPr>
          <w:rFonts w:ascii="Arial" w:hAnsi="Arial" w:cs="Arial"/>
          <w:bCs/>
          <w:sz w:val="22"/>
          <w:szCs w:val="20"/>
        </w:rPr>
        <w:t>.</w:t>
      </w:r>
    </w:p>
    <w:tbl>
      <w:tblPr>
        <w:tblW w:w="1074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76"/>
        <w:gridCol w:w="1276"/>
        <w:gridCol w:w="1417"/>
        <w:gridCol w:w="1175"/>
        <w:gridCol w:w="1178"/>
        <w:gridCol w:w="908"/>
        <w:gridCol w:w="1247"/>
        <w:gridCol w:w="1559"/>
      </w:tblGrid>
      <w:tr w:rsidR="0034798A" w:rsidRPr="0034798A" w14:paraId="526EFCFE" w14:textId="77777777" w:rsidTr="0034798A">
        <w:trPr>
          <w:trHeight w:val="329"/>
        </w:trPr>
        <w:tc>
          <w:tcPr>
            <w:tcW w:w="10745" w:type="dxa"/>
            <w:gridSpan w:val="9"/>
            <w:shd w:val="clear" w:color="000000" w:fill="16365C"/>
            <w:noWrap/>
            <w:vAlign w:val="center"/>
            <w:hideMark/>
          </w:tcPr>
          <w:p w14:paraId="2CC310F9" w14:textId="53E4ED1E" w:rsidR="0034798A" w:rsidRPr="0034798A" w:rsidRDefault="0034798A" w:rsidP="0034798A">
            <w:pPr>
              <w:jc w:val="center"/>
              <w:rPr>
                <w:rFonts w:ascii="Calibri" w:hAnsi="Calibri" w:cs="Calibri"/>
                <w:b/>
                <w:bCs/>
                <w:color w:val="FFFFFF"/>
                <w:sz w:val="16"/>
                <w:szCs w:val="16"/>
                <w:lang w:val="en-IN" w:eastAsia="en-IN"/>
              </w:rPr>
            </w:pPr>
            <w:r w:rsidRPr="0034798A">
              <w:rPr>
                <w:rFonts w:ascii="Calibri" w:hAnsi="Calibri" w:cs="Calibri"/>
                <w:b/>
                <w:bCs/>
                <w:color w:val="FFFFFF"/>
                <w:sz w:val="16"/>
                <w:szCs w:val="16"/>
                <w:lang w:val="en-IN" w:eastAsia="en-IN"/>
              </w:rPr>
              <w:t>VALUATION OF CIVIL BUILDINGS &amp; STRUCTURAL WORKS (Industry)</w:t>
            </w:r>
          </w:p>
        </w:tc>
      </w:tr>
      <w:tr w:rsidR="0034798A" w:rsidRPr="0034798A" w14:paraId="407CDF23" w14:textId="77777777" w:rsidTr="0034798A">
        <w:trPr>
          <w:trHeight w:val="662"/>
        </w:trPr>
        <w:tc>
          <w:tcPr>
            <w:tcW w:w="709" w:type="dxa"/>
            <w:shd w:val="clear" w:color="000000" w:fill="DCE6F1"/>
            <w:vAlign w:val="center"/>
            <w:hideMark/>
          </w:tcPr>
          <w:p w14:paraId="06EC82A1"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Sr. No.</w:t>
            </w:r>
          </w:p>
        </w:tc>
        <w:tc>
          <w:tcPr>
            <w:tcW w:w="1276" w:type="dxa"/>
            <w:shd w:val="clear" w:color="000000" w:fill="DCE6F1"/>
            <w:vAlign w:val="center"/>
            <w:hideMark/>
          </w:tcPr>
          <w:p w14:paraId="3A5C129C"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Block Name</w:t>
            </w:r>
          </w:p>
        </w:tc>
        <w:tc>
          <w:tcPr>
            <w:tcW w:w="1276" w:type="dxa"/>
            <w:shd w:val="clear" w:color="000000" w:fill="DCE6F1"/>
            <w:vAlign w:val="center"/>
            <w:hideMark/>
          </w:tcPr>
          <w:p w14:paraId="7942C662"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Total Slabs/Floors</w:t>
            </w:r>
          </w:p>
        </w:tc>
        <w:tc>
          <w:tcPr>
            <w:tcW w:w="1417" w:type="dxa"/>
            <w:shd w:val="clear" w:color="000000" w:fill="DCE6F1"/>
            <w:vAlign w:val="center"/>
            <w:hideMark/>
          </w:tcPr>
          <w:p w14:paraId="11C18408"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Type of Construction</w:t>
            </w:r>
          </w:p>
        </w:tc>
        <w:tc>
          <w:tcPr>
            <w:tcW w:w="1175" w:type="dxa"/>
            <w:shd w:val="clear" w:color="000000" w:fill="DCE6F1"/>
            <w:vAlign w:val="center"/>
            <w:hideMark/>
          </w:tcPr>
          <w:p w14:paraId="47F2E612"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Year of Construction</w:t>
            </w:r>
          </w:p>
        </w:tc>
        <w:tc>
          <w:tcPr>
            <w:tcW w:w="1178" w:type="dxa"/>
            <w:shd w:val="clear" w:color="000000" w:fill="DCE6F1"/>
            <w:vAlign w:val="center"/>
            <w:hideMark/>
          </w:tcPr>
          <w:p w14:paraId="4C711F19"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 xml:space="preserve">Area in </w:t>
            </w:r>
            <w:proofErr w:type="spellStart"/>
            <w:r w:rsidRPr="0034798A">
              <w:rPr>
                <w:rFonts w:ascii="Calibri" w:hAnsi="Calibri" w:cs="Calibri"/>
                <w:b/>
                <w:bCs/>
                <w:sz w:val="16"/>
                <w:szCs w:val="16"/>
                <w:lang w:val="en-IN" w:eastAsia="en-IN"/>
              </w:rPr>
              <w:t>sq.ft</w:t>
            </w:r>
            <w:proofErr w:type="spellEnd"/>
            <w:r w:rsidRPr="0034798A">
              <w:rPr>
                <w:rFonts w:ascii="Calibri" w:hAnsi="Calibri" w:cs="Calibri"/>
                <w:b/>
                <w:bCs/>
                <w:sz w:val="16"/>
                <w:szCs w:val="16"/>
                <w:lang w:val="en-IN" w:eastAsia="en-IN"/>
              </w:rPr>
              <w:t>./length in mt.</w:t>
            </w:r>
          </w:p>
        </w:tc>
        <w:tc>
          <w:tcPr>
            <w:tcW w:w="908" w:type="dxa"/>
            <w:shd w:val="clear" w:color="000000" w:fill="DCE6F1"/>
            <w:vAlign w:val="center"/>
            <w:hideMark/>
          </w:tcPr>
          <w:p w14:paraId="2AC2E4C4"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Economic Life (in Yrs.)</w:t>
            </w:r>
          </w:p>
        </w:tc>
        <w:tc>
          <w:tcPr>
            <w:tcW w:w="1247" w:type="dxa"/>
            <w:shd w:val="clear" w:color="000000" w:fill="DCE6F1"/>
            <w:vAlign w:val="center"/>
            <w:hideMark/>
          </w:tcPr>
          <w:p w14:paraId="11CEEF26" w14:textId="7915E68F"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Rate Adopted      (per sq. ft./per running mt.)in 2024</w:t>
            </w:r>
          </w:p>
        </w:tc>
        <w:tc>
          <w:tcPr>
            <w:tcW w:w="1559" w:type="dxa"/>
            <w:shd w:val="clear" w:color="000000" w:fill="DCE6F1"/>
            <w:vAlign w:val="center"/>
            <w:hideMark/>
          </w:tcPr>
          <w:p w14:paraId="4AB94445" w14:textId="56594A00"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Depreciated Replacement Value in 2024</w:t>
            </w:r>
          </w:p>
        </w:tc>
      </w:tr>
      <w:tr w:rsidR="0034798A" w:rsidRPr="0034798A" w14:paraId="0556264C" w14:textId="77777777" w:rsidTr="0034798A">
        <w:trPr>
          <w:trHeight w:val="472"/>
        </w:trPr>
        <w:tc>
          <w:tcPr>
            <w:tcW w:w="709" w:type="dxa"/>
            <w:shd w:val="clear" w:color="000000" w:fill="FFFFFF"/>
            <w:noWrap/>
            <w:vAlign w:val="center"/>
            <w:hideMark/>
          </w:tcPr>
          <w:p w14:paraId="118913E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w:t>
            </w:r>
          </w:p>
        </w:tc>
        <w:tc>
          <w:tcPr>
            <w:tcW w:w="1276" w:type="dxa"/>
            <w:shd w:val="clear" w:color="auto" w:fill="auto"/>
            <w:vAlign w:val="center"/>
            <w:hideMark/>
          </w:tcPr>
          <w:p w14:paraId="52CDB57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BOILER HOUSE</w:t>
            </w:r>
          </w:p>
        </w:tc>
        <w:tc>
          <w:tcPr>
            <w:tcW w:w="1276" w:type="dxa"/>
            <w:shd w:val="clear" w:color="000000" w:fill="FFFFFF"/>
            <w:vAlign w:val="center"/>
            <w:hideMark/>
          </w:tcPr>
          <w:p w14:paraId="38B6D48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+ 10th Floor</w:t>
            </w:r>
          </w:p>
        </w:tc>
        <w:tc>
          <w:tcPr>
            <w:tcW w:w="1417" w:type="dxa"/>
            <w:shd w:val="clear" w:color="000000" w:fill="FFFFFF"/>
            <w:vAlign w:val="center"/>
            <w:hideMark/>
          </w:tcPr>
          <w:p w14:paraId="5903C0B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000000" w:fill="FFFFFF"/>
            <w:noWrap/>
            <w:vAlign w:val="center"/>
            <w:hideMark/>
          </w:tcPr>
          <w:p w14:paraId="00041FF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000000" w:fill="FFFFFF"/>
            <w:noWrap/>
            <w:vAlign w:val="center"/>
            <w:hideMark/>
          </w:tcPr>
          <w:p w14:paraId="394C1702" w14:textId="2DB8021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3,41,337</w:t>
            </w:r>
          </w:p>
        </w:tc>
        <w:tc>
          <w:tcPr>
            <w:tcW w:w="908" w:type="dxa"/>
            <w:shd w:val="clear" w:color="000000" w:fill="FFFFFF"/>
            <w:noWrap/>
            <w:vAlign w:val="center"/>
            <w:hideMark/>
          </w:tcPr>
          <w:p w14:paraId="371B895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67169C3" w14:textId="2E2F210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1,300</w:t>
            </w:r>
          </w:p>
        </w:tc>
        <w:tc>
          <w:tcPr>
            <w:tcW w:w="1559" w:type="dxa"/>
            <w:shd w:val="clear" w:color="000000" w:fill="FFFFFF"/>
            <w:noWrap/>
            <w:vAlign w:val="center"/>
            <w:hideMark/>
          </w:tcPr>
          <w:p w14:paraId="37F3216D" w14:textId="0A0BE6F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36,38,65,242</w:t>
            </w:r>
          </w:p>
        </w:tc>
      </w:tr>
      <w:tr w:rsidR="0034798A" w:rsidRPr="0034798A" w14:paraId="3D3A3224" w14:textId="77777777" w:rsidTr="0034798A">
        <w:trPr>
          <w:trHeight w:val="527"/>
        </w:trPr>
        <w:tc>
          <w:tcPr>
            <w:tcW w:w="709" w:type="dxa"/>
            <w:shd w:val="clear" w:color="000000" w:fill="FFFFFF"/>
            <w:noWrap/>
            <w:vAlign w:val="center"/>
            <w:hideMark/>
          </w:tcPr>
          <w:p w14:paraId="5507E0F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w:t>
            </w:r>
          </w:p>
        </w:tc>
        <w:tc>
          <w:tcPr>
            <w:tcW w:w="1276" w:type="dxa"/>
            <w:shd w:val="clear" w:color="auto" w:fill="auto"/>
            <w:vAlign w:val="center"/>
            <w:hideMark/>
          </w:tcPr>
          <w:p w14:paraId="2A4E35C7" w14:textId="77777777" w:rsidR="0034798A" w:rsidRPr="0034798A" w:rsidRDefault="0034798A" w:rsidP="0034798A">
            <w:pPr>
              <w:jc w:val="center"/>
              <w:rPr>
                <w:rFonts w:ascii="Calibri" w:hAnsi="Calibri" w:cs="Calibri"/>
                <w:sz w:val="16"/>
                <w:szCs w:val="16"/>
                <w:lang w:val="en-IN" w:eastAsia="en-IN"/>
              </w:rPr>
            </w:pPr>
            <w:r w:rsidRPr="0034798A">
              <w:rPr>
                <w:rFonts w:ascii="Calibri" w:hAnsi="Calibri" w:cs="Calibri"/>
                <w:sz w:val="16"/>
                <w:szCs w:val="16"/>
                <w:lang w:val="en-IN" w:eastAsia="en-IN"/>
              </w:rPr>
              <w:t>ESP BUILDING</w:t>
            </w:r>
          </w:p>
        </w:tc>
        <w:tc>
          <w:tcPr>
            <w:tcW w:w="1276" w:type="dxa"/>
            <w:shd w:val="clear" w:color="auto" w:fill="auto"/>
            <w:vAlign w:val="center"/>
            <w:hideMark/>
          </w:tcPr>
          <w:p w14:paraId="1571E92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+ 2nd Floor</w:t>
            </w:r>
          </w:p>
        </w:tc>
        <w:tc>
          <w:tcPr>
            <w:tcW w:w="1417" w:type="dxa"/>
            <w:shd w:val="clear" w:color="auto" w:fill="auto"/>
            <w:vAlign w:val="center"/>
            <w:hideMark/>
          </w:tcPr>
          <w:p w14:paraId="4E0AA9E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0A23EA5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EE2D285" w14:textId="46EC5B6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1,33,766</w:t>
            </w:r>
          </w:p>
        </w:tc>
        <w:tc>
          <w:tcPr>
            <w:tcW w:w="908" w:type="dxa"/>
            <w:shd w:val="clear" w:color="000000" w:fill="FFFFFF"/>
            <w:noWrap/>
            <w:vAlign w:val="center"/>
            <w:hideMark/>
          </w:tcPr>
          <w:p w14:paraId="7EB2FEE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3E99B71" w14:textId="21E8AE2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900</w:t>
            </w:r>
          </w:p>
        </w:tc>
        <w:tc>
          <w:tcPr>
            <w:tcW w:w="1559" w:type="dxa"/>
            <w:shd w:val="clear" w:color="000000" w:fill="FFFFFF"/>
            <w:noWrap/>
            <w:vAlign w:val="center"/>
            <w:hideMark/>
          </w:tcPr>
          <w:p w14:paraId="23FD0875" w14:textId="11E3706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9,87,19,308</w:t>
            </w:r>
          </w:p>
        </w:tc>
      </w:tr>
      <w:tr w:rsidR="0034798A" w:rsidRPr="0034798A" w14:paraId="5F998056" w14:textId="77777777" w:rsidTr="0034798A">
        <w:trPr>
          <w:trHeight w:val="600"/>
        </w:trPr>
        <w:tc>
          <w:tcPr>
            <w:tcW w:w="709" w:type="dxa"/>
            <w:shd w:val="clear" w:color="000000" w:fill="FFFFFF"/>
            <w:noWrap/>
            <w:vAlign w:val="center"/>
            <w:hideMark/>
          </w:tcPr>
          <w:p w14:paraId="7CA26D6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w:t>
            </w:r>
          </w:p>
        </w:tc>
        <w:tc>
          <w:tcPr>
            <w:tcW w:w="1276" w:type="dxa"/>
            <w:shd w:val="clear" w:color="auto" w:fill="auto"/>
            <w:vAlign w:val="center"/>
            <w:hideMark/>
          </w:tcPr>
          <w:p w14:paraId="7E4C4948" w14:textId="77777777" w:rsidR="0034798A" w:rsidRPr="0034798A" w:rsidRDefault="0034798A" w:rsidP="0034798A">
            <w:pPr>
              <w:jc w:val="center"/>
              <w:rPr>
                <w:rFonts w:ascii="Calibri" w:hAnsi="Calibri" w:cs="Calibri"/>
                <w:sz w:val="16"/>
                <w:szCs w:val="16"/>
                <w:lang w:val="en-IN" w:eastAsia="en-IN"/>
              </w:rPr>
            </w:pPr>
            <w:r w:rsidRPr="0034798A">
              <w:rPr>
                <w:rFonts w:ascii="Calibri" w:hAnsi="Calibri" w:cs="Calibri"/>
                <w:sz w:val="16"/>
                <w:szCs w:val="16"/>
                <w:lang w:val="en-IN" w:eastAsia="en-IN"/>
              </w:rPr>
              <w:t>FD FAN FLOOR</w:t>
            </w:r>
          </w:p>
        </w:tc>
        <w:tc>
          <w:tcPr>
            <w:tcW w:w="1276" w:type="dxa"/>
            <w:shd w:val="clear" w:color="auto" w:fill="auto"/>
            <w:vAlign w:val="center"/>
            <w:hideMark/>
          </w:tcPr>
          <w:p w14:paraId="4FA43DF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+ 1st Floor</w:t>
            </w:r>
          </w:p>
        </w:tc>
        <w:tc>
          <w:tcPr>
            <w:tcW w:w="1417" w:type="dxa"/>
            <w:shd w:val="clear" w:color="auto" w:fill="auto"/>
            <w:vAlign w:val="center"/>
            <w:hideMark/>
          </w:tcPr>
          <w:p w14:paraId="6AEA6C2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 on RCC foundation bed</w:t>
            </w:r>
          </w:p>
        </w:tc>
        <w:tc>
          <w:tcPr>
            <w:tcW w:w="1175" w:type="dxa"/>
            <w:shd w:val="clear" w:color="auto" w:fill="auto"/>
            <w:noWrap/>
            <w:vAlign w:val="center"/>
            <w:hideMark/>
          </w:tcPr>
          <w:p w14:paraId="3E44B15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C546365" w14:textId="175A1DC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22,949</w:t>
            </w:r>
          </w:p>
        </w:tc>
        <w:tc>
          <w:tcPr>
            <w:tcW w:w="908" w:type="dxa"/>
            <w:shd w:val="clear" w:color="000000" w:fill="FFFFFF"/>
            <w:noWrap/>
            <w:vAlign w:val="center"/>
            <w:hideMark/>
          </w:tcPr>
          <w:p w14:paraId="7C75FF2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55CA062E" w14:textId="54ADACB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425C0786" w14:textId="546ED6F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2,09,29,738</w:t>
            </w:r>
          </w:p>
        </w:tc>
      </w:tr>
      <w:tr w:rsidR="0034798A" w:rsidRPr="0034798A" w14:paraId="6A2804F2" w14:textId="77777777" w:rsidTr="0034798A">
        <w:trPr>
          <w:trHeight w:val="600"/>
        </w:trPr>
        <w:tc>
          <w:tcPr>
            <w:tcW w:w="709" w:type="dxa"/>
            <w:shd w:val="clear" w:color="000000" w:fill="FFFFFF"/>
            <w:noWrap/>
            <w:vAlign w:val="center"/>
            <w:hideMark/>
          </w:tcPr>
          <w:p w14:paraId="1EDD493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w:t>
            </w:r>
          </w:p>
        </w:tc>
        <w:tc>
          <w:tcPr>
            <w:tcW w:w="1276" w:type="dxa"/>
            <w:shd w:val="clear" w:color="000000" w:fill="FFFFFF"/>
            <w:vAlign w:val="center"/>
            <w:hideMark/>
          </w:tcPr>
          <w:p w14:paraId="2A4ECB5A" w14:textId="77777777" w:rsidR="0034798A" w:rsidRPr="0034798A" w:rsidRDefault="0034798A" w:rsidP="0034798A">
            <w:pPr>
              <w:jc w:val="center"/>
              <w:rPr>
                <w:rFonts w:ascii="Calibri" w:hAnsi="Calibri" w:cs="Calibri"/>
                <w:sz w:val="16"/>
                <w:szCs w:val="16"/>
                <w:lang w:val="en-IN" w:eastAsia="en-IN"/>
              </w:rPr>
            </w:pPr>
            <w:r w:rsidRPr="0034798A">
              <w:rPr>
                <w:rFonts w:ascii="Calibri" w:hAnsi="Calibri" w:cs="Calibri"/>
                <w:sz w:val="16"/>
                <w:szCs w:val="16"/>
                <w:lang w:val="en-IN" w:eastAsia="en-IN"/>
              </w:rPr>
              <w:t>ID FAN FLOOR</w:t>
            </w:r>
          </w:p>
        </w:tc>
        <w:tc>
          <w:tcPr>
            <w:tcW w:w="1276" w:type="dxa"/>
            <w:shd w:val="clear" w:color="auto" w:fill="auto"/>
            <w:vAlign w:val="center"/>
            <w:hideMark/>
          </w:tcPr>
          <w:p w14:paraId="2BDC05A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2D195D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 on RCC foundation bed</w:t>
            </w:r>
          </w:p>
        </w:tc>
        <w:tc>
          <w:tcPr>
            <w:tcW w:w="1175" w:type="dxa"/>
            <w:shd w:val="clear" w:color="auto" w:fill="auto"/>
            <w:noWrap/>
            <w:vAlign w:val="center"/>
            <w:hideMark/>
          </w:tcPr>
          <w:p w14:paraId="2D6EE99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305444B" w14:textId="5C49166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10,443</w:t>
            </w:r>
          </w:p>
        </w:tc>
        <w:tc>
          <w:tcPr>
            <w:tcW w:w="908" w:type="dxa"/>
            <w:shd w:val="clear" w:color="000000" w:fill="FFFFFF"/>
            <w:noWrap/>
            <w:vAlign w:val="center"/>
            <w:hideMark/>
          </w:tcPr>
          <w:p w14:paraId="4C19A85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0F5B18AD" w14:textId="63369C2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34CE51E1" w14:textId="3278332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95,24,405</w:t>
            </w:r>
          </w:p>
        </w:tc>
      </w:tr>
      <w:tr w:rsidR="0034798A" w:rsidRPr="0034798A" w14:paraId="559DBF23" w14:textId="77777777" w:rsidTr="0034798A">
        <w:trPr>
          <w:trHeight w:val="600"/>
        </w:trPr>
        <w:tc>
          <w:tcPr>
            <w:tcW w:w="709" w:type="dxa"/>
            <w:shd w:val="clear" w:color="000000" w:fill="FFFFFF"/>
            <w:noWrap/>
            <w:vAlign w:val="center"/>
            <w:hideMark/>
          </w:tcPr>
          <w:p w14:paraId="1C529A7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w:t>
            </w:r>
          </w:p>
        </w:tc>
        <w:tc>
          <w:tcPr>
            <w:tcW w:w="1276" w:type="dxa"/>
            <w:shd w:val="clear" w:color="000000" w:fill="FFFFFF"/>
            <w:vAlign w:val="center"/>
            <w:hideMark/>
          </w:tcPr>
          <w:p w14:paraId="27FBDBC9" w14:textId="77777777" w:rsidR="0034798A" w:rsidRPr="0034798A" w:rsidRDefault="0034798A" w:rsidP="0034798A">
            <w:pPr>
              <w:jc w:val="center"/>
              <w:rPr>
                <w:rFonts w:ascii="Calibri" w:hAnsi="Calibri" w:cs="Calibri"/>
                <w:sz w:val="16"/>
                <w:szCs w:val="16"/>
                <w:lang w:val="en-IN" w:eastAsia="en-IN"/>
              </w:rPr>
            </w:pPr>
            <w:r w:rsidRPr="0034798A">
              <w:rPr>
                <w:rFonts w:ascii="Calibri" w:hAnsi="Calibri" w:cs="Calibri"/>
                <w:sz w:val="16"/>
                <w:szCs w:val="16"/>
                <w:lang w:val="en-IN" w:eastAsia="en-IN"/>
              </w:rPr>
              <w:t>COAL BUNKER</w:t>
            </w:r>
          </w:p>
        </w:tc>
        <w:tc>
          <w:tcPr>
            <w:tcW w:w="1276" w:type="dxa"/>
            <w:shd w:val="clear" w:color="auto" w:fill="auto"/>
            <w:vAlign w:val="center"/>
            <w:hideMark/>
          </w:tcPr>
          <w:p w14:paraId="042B75B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Floor+ 5th Floor</w:t>
            </w:r>
          </w:p>
        </w:tc>
        <w:tc>
          <w:tcPr>
            <w:tcW w:w="1417" w:type="dxa"/>
            <w:shd w:val="clear" w:color="auto" w:fill="auto"/>
            <w:vAlign w:val="center"/>
            <w:hideMark/>
          </w:tcPr>
          <w:p w14:paraId="125033E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 on RCC foundation bed</w:t>
            </w:r>
          </w:p>
        </w:tc>
        <w:tc>
          <w:tcPr>
            <w:tcW w:w="1175" w:type="dxa"/>
            <w:shd w:val="clear" w:color="auto" w:fill="auto"/>
            <w:noWrap/>
            <w:vAlign w:val="center"/>
            <w:hideMark/>
          </w:tcPr>
          <w:p w14:paraId="29E38B1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95AF1D5" w14:textId="3733229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71,044</w:t>
            </w:r>
          </w:p>
        </w:tc>
        <w:tc>
          <w:tcPr>
            <w:tcW w:w="908" w:type="dxa"/>
            <w:shd w:val="clear" w:color="000000" w:fill="FFFFFF"/>
            <w:noWrap/>
            <w:vAlign w:val="center"/>
            <w:hideMark/>
          </w:tcPr>
          <w:p w14:paraId="50FC260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744B0C51" w14:textId="35F8423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1,500</w:t>
            </w:r>
          </w:p>
        </w:tc>
        <w:tc>
          <w:tcPr>
            <w:tcW w:w="1559" w:type="dxa"/>
            <w:shd w:val="clear" w:color="000000" w:fill="FFFFFF"/>
            <w:noWrap/>
            <w:vAlign w:val="center"/>
            <w:hideMark/>
          </w:tcPr>
          <w:p w14:paraId="7E246759" w14:textId="55B7D7A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8,09,89,841</w:t>
            </w:r>
          </w:p>
        </w:tc>
      </w:tr>
      <w:tr w:rsidR="0034798A" w:rsidRPr="0034798A" w14:paraId="55763AAD" w14:textId="77777777" w:rsidTr="0034798A">
        <w:trPr>
          <w:trHeight w:val="600"/>
        </w:trPr>
        <w:tc>
          <w:tcPr>
            <w:tcW w:w="709" w:type="dxa"/>
            <w:shd w:val="clear" w:color="auto" w:fill="auto"/>
            <w:noWrap/>
            <w:vAlign w:val="center"/>
            <w:hideMark/>
          </w:tcPr>
          <w:p w14:paraId="1FBA7AA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w:t>
            </w:r>
          </w:p>
        </w:tc>
        <w:tc>
          <w:tcPr>
            <w:tcW w:w="1276" w:type="dxa"/>
            <w:shd w:val="clear" w:color="auto" w:fill="auto"/>
            <w:vAlign w:val="center"/>
            <w:hideMark/>
          </w:tcPr>
          <w:p w14:paraId="500049C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CHIMNEY</w:t>
            </w:r>
          </w:p>
        </w:tc>
        <w:tc>
          <w:tcPr>
            <w:tcW w:w="1276" w:type="dxa"/>
            <w:shd w:val="clear" w:color="auto" w:fill="auto"/>
            <w:vAlign w:val="center"/>
            <w:hideMark/>
          </w:tcPr>
          <w:p w14:paraId="361C6EA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DIA</w:t>
            </w:r>
          </w:p>
        </w:tc>
        <w:tc>
          <w:tcPr>
            <w:tcW w:w="1417" w:type="dxa"/>
            <w:shd w:val="clear" w:color="auto" w:fill="auto"/>
            <w:vAlign w:val="center"/>
            <w:hideMark/>
          </w:tcPr>
          <w:p w14:paraId="7BCED2F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487F373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3757CAA" w14:textId="020B376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4,470</w:t>
            </w:r>
          </w:p>
        </w:tc>
        <w:tc>
          <w:tcPr>
            <w:tcW w:w="908" w:type="dxa"/>
            <w:shd w:val="clear" w:color="auto" w:fill="auto"/>
            <w:noWrap/>
            <w:vAlign w:val="center"/>
            <w:hideMark/>
          </w:tcPr>
          <w:p w14:paraId="5D3C572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6EE770DD" w14:textId="7DED97D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As per CCI index</w:t>
            </w:r>
          </w:p>
        </w:tc>
        <w:tc>
          <w:tcPr>
            <w:tcW w:w="1559" w:type="dxa"/>
            <w:shd w:val="clear" w:color="auto" w:fill="auto"/>
            <w:noWrap/>
            <w:vAlign w:val="center"/>
            <w:hideMark/>
          </w:tcPr>
          <w:p w14:paraId="3FE1D35C" w14:textId="46FE27D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41,01,81,135</w:t>
            </w:r>
          </w:p>
        </w:tc>
      </w:tr>
      <w:tr w:rsidR="0034798A" w:rsidRPr="0034798A" w14:paraId="55B5080A" w14:textId="77777777" w:rsidTr="0034798A">
        <w:trPr>
          <w:trHeight w:val="600"/>
        </w:trPr>
        <w:tc>
          <w:tcPr>
            <w:tcW w:w="709" w:type="dxa"/>
            <w:shd w:val="clear" w:color="000000" w:fill="FFFFFF"/>
            <w:noWrap/>
            <w:vAlign w:val="center"/>
            <w:hideMark/>
          </w:tcPr>
          <w:p w14:paraId="33B5D8E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w:t>
            </w:r>
          </w:p>
        </w:tc>
        <w:tc>
          <w:tcPr>
            <w:tcW w:w="1276" w:type="dxa"/>
            <w:shd w:val="clear" w:color="000000" w:fill="FFFFFF"/>
            <w:vAlign w:val="center"/>
            <w:hideMark/>
          </w:tcPr>
          <w:p w14:paraId="624F493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ESP CONTROL ROOM</w:t>
            </w:r>
          </w:p>
        </w:tc>
        <w:tc>
          <w:tcPr>
            <w:tcW w:w="1276" w:type="dxa"/>
            <w:shd w:val="clear" w:color="auto" w:fill="auto"/>
            <w:vAlign w:val="center"/>
            <w:hideMark/>
          </w:tcPr>
          <w:p w14:paraId="16B8DCB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Floor+ 1st Floor</w:t>
            </w:r>
          </w:p>
        </w:tc>
        <w:tc>
          <w:tcPr>
            <w:tcW w:w="1417" w:type="dxa"/>
            <w:shd w:val="clear" w:color="auto" w:fill="auto"/>
            <w:vAlign w:val="center"/>
            <w:hideMark/>
          </w:tcPr>
          <w:p w14:paraId="4CF8E7A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3DB8C7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8A998AA" w14:textId="137C44B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14,588</w:t>
            </w:r>
          </w:p>
        </w:tc>
        <w:tc>
          <w:tcPr>
            <w:tcW w:w="908" w:type="dxa"/>
            <w:shd w:val="clear" w:color="000000" w:fill="FFFFFF"/>
            <w:noWrap/>
            <w:vAlign w:val="center"/>
            <w:hideMark/>
          </w:tcPr>
          <w:p w14:paraId="3D5271E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1EE84A9D" w14:textId="5CE3BA5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50833C81" w14:textId="3278B73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1,43,54,877</w:t>
            </w:r>
          </w:p>
        </w:tc>
      </w:tr>
      <w:tr w:rsidR="0034798A" w:rsidRPr="0034798A" w14:paraId="0C945E38" w14:textId="77777777" w:rsidTr="0034798A">
        <w:trPr>
          <w:trHeight w:val="600"/>
        </w:trPr>
        <w:tc>
          <w:tcPr>
            <w:tcW w:w="709" w:type="dxa"/>
            <w:shd w:val="clear" w:color="000000" w:fill="FFFFFF"/>
            <w:noWrap/>
            <w:vAlign w:val="center"/>
            <w:hideMark/>
          </w:tcPr>
          <w:p w14:paraId="1D02460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w:t>
            </w:r>
          </w:p>
        </w:tc>
        <w:tc>
          <w:tcPr>
            <w:tcW w:w="1276" w:type="dxa"/>
            <w:shd w:val="clear" w:color="000000" w:fill="FFFFFF"/>
            <w:vAlign w:val="center"/>
            <w:hideMark/>
          </w:tcPr>
          <w:p w14:paraId="7B45E8B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CONTROL ROOM</w:t>
            </w:r>
          </w:p>
        </w:tc>
        <w:tc>
          <w:tcPr>
            <w:tcW w:w="1276" w:type="dxa"/>
            <w:shd w:val="clear" w:color="auto" w:fill="auto"/>
            <w:vAlign w:val="center"/>
            <w:hideMark/>
          </w:tcPr>
          <w:p w14:paraId="43FE853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Floor+ 2nd Floor</w:t>
            </w:r>
          </w:p>
        </w:tc>
        <w:tc>
          <w:tcPr>
            <w:tcW w:w="1417" w:type="dxa"/>
            <w:shd w:val="clear" w:color="auto" w:fill="auto"/>
            <w:vAlign w:val="center"/>
            <w:hideMark/>
          </w:tcPr>
          <w:p w14:paraId="1649277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F7C82B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6B03319" w14:textId="6A848E4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16,247</w:t>
            </w:r>
          </w:p>
        </w:tc>
        <w:tc>
          <w:tcPr>
            <w:tcW w:w="908" w:type="dxa"/>
            <w:shd w:val="clear" w:color="000000" w:fill="FFFFFF"/>
            <w:noWrap/>
            <w:vAlign w:val="center"/>
            <w:hideMark/>
          </w:tcPr>
          <w:p w14:paraId="20A526E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AD1C660" w14:textId="79547D7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5CB45100" w14:textId="4D4EC48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1,59,86,888</w:t>
            </w:r>
          </w:p>
        </w:tc>
      </w:tr>
      <w:tr w:rsidR="0034798A" w:rsidRPr="0034798A" w14:paraId="4F61603C" w14:textId="77777777" w:rsidTr="0034798A">
        <w:trPr>
          <w:trHeight w:val="600"/>
        </w:trPr>
        <w:tc>
          <w:tcPr>
            <w:tcW w:w="709" w:type="dxa"/>
            <w:shd w:val="clear" w:color="000000" w:fill="FFFFFF"/>
            <w:noWrap/>
            <w:vAlign w:val="center"/>
            <w:hideMark/>
          </w:tcPr>
          <w:p w14:paraId="32EF4F6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w:t>
            </w:r>
          </w:p>
        </w:tc>
        <w:tc>
          <w:tcPr>
            <w:tcW w:w="1276" w:type="dxa"/>
            <w:shd w:val="clear" w:color="000000" w:fill="FFFFFF"/>
            <w:vAlign w:val="center"/>
            <w:hideMark/>
          </w:tcPr>
          <w:p w14:paraId="21C6F49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CABLE VALUT</w:t>
            </w:r>
          </w:p>
        </w:tc>
        <w:tc>
          <w:tcPr>
            <w:tcW w:w="1276" w:type="dxa"/>
            <w:shd w:val="clear" w:color="auto" w:fill="auto"/>
            <w:vAlign w:val="center"/>
            <w:hideMark/>
          </w:tcPr>
          <w:p w14:paraId="68A1550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Floor+ 2nd Floor</w:t>
            </w:r>
          </w:p>
        </w:tc>
        <w:tc>
          <w:tcPr>
            <w:tcW w:w="1417" w:type="dxa"/>
            <w:shd w:val="clear" w:color="auto" w:fill="auto"/>
            <w:vAlign w:val="center"/>
            <w:hideMark/>
          </w:tcPr>
          <w:p w14:paraId="1049205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06AF8D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2D9D370" w14:textId="625B0B3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24,509</w:t>
            </w:r>
          </w:p>
        </w:tc>
        <w:tc>
          <w:tcPr>
            <w:tcW w:w="908" w:type="dxa"/>
            <w:shd w:val="clear" w:color="000000" w:fill="FFFFFF"/>
            <w:noWrap/>
            <w:vAlign w:val="center"/>
            <w:hideMark/>
          </w:tcPr>
          <w:p w14:paraId="7991160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E07CA90" w14:textId="422EFC7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BF2DEFD" w14:textId="54C2163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2,41,16,439</w:t>
            </w:r>
          </w:p>
        </w:tc>
      </w:tr>
      <w:tr w:rsidR="0034798A" w:rsidRPr="0034798A" w14:paraId="5DAD6DF5" w14:textId="77777777" w:rsidTr="0034798A">
        <w:trPr>
          <w:trHeight w:val="600"/>
        </w:trPr>
        <w:tc>
          <w:tcPr>
            <w:tcW w:w="709" w:type="dxa"/>
            <w:shd w:val="clear" w:color="000000" w:fill="FFFFFF"/>
            <w:noWrap/>
            <w:vAlign w:val="center"/>
            <w:hideMark/>
          </w:tcPr>
          <w:p w14:paraId="65B5ACD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w:t>
            </w:r>
          </w:p>
        </w:tc>
        <w:tc>
          <w:tcPr>
            <w:tcW w:w="1276" w:type="dxa"/>
            <w:shd w:val="clear" w:color="000000" w:fill="FFFFFF"/>
            <w:vAlign w:val="center"/>
            <w:hideMark/>
          </w:tcPr>
          <w:p w14:paraId="05B4CC8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AHU ROOM /PLANT AIR COMP. HOUSE</w:t>
            </w:r>
          </w:p>
        </w:tc>
        <w:tc>
          <w:tcPr>
            <w:tcW w:w="1276" w:type="dxa"/>
            <w:shd w:val="clear" w:color="auto" w:fill="auto"/>
            <w:vAlign w:val="center"/>
            <w:hideMark/>
          </w:tcPr>
          <w:p w14:paraId="0416829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E9D0C9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19F8AAA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73B70874" w14:textId="3EE47CA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6,353</w:t>
            </w:r>
          </w:p>
        </w:tc>
        <w:tc>
          <w:tcPr>
            <w:tcW w:w="908" w:type="dxa"/>
            <w:shd w:val="clear" w:color="000000" w:fill="FFFFFF"/>
            <w:noWrap/>
            <w:vAlign w:val="center"/>
            <w:hideMark/>
          </w:tcPr>
          <w:p w14:paraId="4FCC30C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6778AFE3" w14:textId="47712DB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C0096FF" w14:textId="445AE84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62,51,382</w:t>
            </w:r>
          </w:p>
        </w:tc>
      </w:tr>
      <w:tr w:rsidR="0034798A" w:rsidRPr="0034798A" w14:paraId="6073A435" w14:textId="77777777" w:rsidTr="0034798A">
        <w:trPr>
          <w:trHeight w:val="900"/>
        </w:trPr>
        <w:tc>
          <w:tcPr>
            <w:tcW w:w="709" w:type="dxa"/>
            <w:shd w:val="clear" w:color="000000" w:fill="FFFFFF"/>
            <w:noWrap/>
            <w:vAlign w:val="center"/>
            <w:hideMark/>
          </w:tcPr>
          <w:p w14:paraId="6160281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w:t>
            </w:r>
          </w:p>
        </w:tc>
        <w:tc>
          <w:tcPr>
            <w:tcW w:w="1276" w:type="dxa"/>
            <w:shd w:val="clear" w:color="000000" w:fill="FFFFFF"/>
            <w:vAlign w:val="center"/>
            <w:hideMark/>
          </w:tcPr>
          <w:p w14:paraId="40EFF81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VACCUM PUMP AND ESP FLUIDISING BLOWERS</w:t>
            </w:r>
          </w:p>
        </w:tc>
        <w:tc>
          <w:tcPr>
            <w:tcW w:w="1276" w:type="dxa"/>
            <w:shd w:val="clear" w:color="auto" w:fill="auto"/>
            <w:vAlign w:val="center"/>
            <w:hideMark/>
          </w:tcPr>
          <w:p w14:paraId="510E5BF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EEB982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1F39068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9BD4F1F" w14:textId="55334C5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5,017</w:t>
            </w:r>
          </w:p>
        </w:tc>
        <w:tc>
          <w:tcPr>
            <w:tcW w:w="908" w:type="dxa"/>
            <w:shd w:val="clear" w:color="000000" w:fill="FFFFFF"/>
            <w:noWrap/>
            <w:vAlign w:val="center"/>
            <w:hideMark/>
          </w:tcPr>
          <w:p w14:paraId="1E915AC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4954BAE5" w14:textId="55E1B78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700</w:t>
            </w:r>
          </w:p>
        </w:tc>
        <w:tc>
          <w:tcPr>
            <w:tcW w:w="1559" w:type="dxa"/>
            <w:shd w:val="clear" w:color="000000" w:fill="FFFFFF"/>
            <w:noWrap/>
            <w:vAlign w:val="center"/>
            <w:hideMark/>
          </w:tcPr>
          <w:p w14:paraId="5292AFEB" w14:textId="1218D2E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26,68,803</w:t>
            </w:r>
          </w:p>
        </w:tc>
      </w:tr>
      <w:tr w:rsidR="0034798A" w:rsidRPr="0034798A" w14:paraId="1DA8E302" w14:textId="77777777" w:rsidTr="0034798A">
        <w:trPr>
          <w:trHeight w:val="900"/>
        </w:trPr>
        <w:tc>
          <w:tcPr>
            <w:tcW w:w="709" w:type="dxa"/>
            <w:shd w:val="clear" w:color="000000" w:fill="FFFFFF"/>
            <w:noWrap/>
            <w:vAlign w:val="center"/>
            <w:hideMark/>
          </w:tcPr>
          <w:p w14:paraId="4F6F7D4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w:t>
            </w:r>
          </w:p>
        </w:tc>
        <w:tc>
          <w:tcPr>
            <w:tcW w:w="1276" w:type="dxa"/>
            <w:shd w:val="clear" w:color="000000" w:fill="FFFFFF"/>
            <w:vAlign w:val="center"/>
            <w:hideMark/>
          </w:tcPr>
          <w:p w14:paraId="0326594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AHS COMP./WATER PUMP HOUSE</w:t>
            </w:r>
          </w:p>
        </w:tc>
        <w:tc>
          <w:tcPr>
            <w:tcW w:w="1276" w:type="dxa"/>
            <w:shd w:val="clear" w:color="auto" w:fill="auto"/>
            <w:vAlign w:val="center"/>
            <w:hideMark/>
          </w:tcPr>
          <w:p w14:paraId="713BA0A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178F18C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on RCC frame structure on beam column and 9" brick walls</w:t>
            </w:r>
          </w:p>
        </w:tc>
        <w:tc>
          <w:tcPr>
            <w:tcW w:w="1175" w:type="dxa"/>
            <w:shd w:val="clear" w:color="auto" w:fill="auto"/>
            <w:noWrap/>
            <w:vAlign w:val="center"/>
            <w:hideMark/>
          </w:tcPr>
          <w:p w14:paraId="67B6B9F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80A69D0" w14:textId="66EB253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2,841</w:t>
            </w:r>
          </w:p>
        </w:tc>
        <w:tc>
          <w:tcPr>
            <w:tcW w:w="908" w:type="dxa"/>
            <w:shd w:val="clear" w:color="000000" w:fill="FFFFFF"/>
            <w:noWrap/>
            <w:vAlign w:val="center"/>
            <w:hideMark/>
          </w:tcPr>
          <w:p w14:paraId="728A4C4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50.00</w:t>
            </w:r>
          </w:p>
        </w:tc>
        <w:tc>
          <w:tcPr>
            <w:tcW w:w="1247" w:type="dxa"/>
            <w:shd w:val="clear" w:color="000000" w:fill="FFFFFF"/>
            <w:noWrap/>
            <w:vAlign w:val="center"/>
            <w:hideMark/>
          </w:tcPr>
          <w:p w14:paraId="3E9CC8A3" w14:textId="2C527E9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FC9D97A" w14:textId="532A954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26,72,606</w:t>
            </w:r>
          </w:p>
        </w:tc>
      </w:tr>
      <w:tr w:rsidR="0034798A" w:rsidRPr="0034798A" w14:paraId="47F00F13" w14:textId="77777777" w:rsidTr="0034798A">
        <w:trPr>
          <w:trHeight w:val="600"/>
        </w:trPr>
        <w:tc>
          <w:tcPr>
            <w:tcW w:w="709" w:type="dxa"/>
            <w:shd w:val="clear" w:color="000000" w:fill="FFFFFF"/>
            <w:noWrap/>
            <w:vAlign w:val="center"/>
            <w:hideMark/>
          </w:tcPr>
          <w:p w14:paraId="7319745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w:t>
            </w:r>
          </w:p>
        </w:tc>
        <w:tc>
          <w:tcPr>
            <w:tcW w:w="1276" w:type="dxa"/>
            <w:shd w:val="clear" w:color="000000" w:fill="FFFFFF"/>
            <w:vAlign w:val="center"/>
            <w:hideMark/>
          </w:tcPr>
          <w:p w14:paraId="32919C7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SWITCH YARD CONTROL ROOM</w:t>
            </w:r>
          </w:p>
        </w:tc>
        <w:tc>
          <w:tcPr>
            <w:tcW w:w="1276" w:type="dxa"/>
            <w:shd w:val="clear" w:color="auto" w:fill="auto"/>
            <w:vAlign w:val="center"/>
            <w:hideMark/>
          </w:tcPr>
          <w:p w14:paraId="172CD0D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D5547E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BB4942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9A391B4" w14:textId="03F1751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5,059</w:t>
            </w:r>
          </w:p>
        </w:tc>
        <w:tc>
          <w:tcPr>
            <w:tcW w:w="908" w:type="dxa"/>
            <w:shd w:val="clear" w:color="000000" w:fill="FFFFFF"/>
            <w:noWrap/>
            <w:vAlign w:val="center"/>
            <w:hideMark/>
          </w:tcPr>
          <w:p w14:paraId="3319667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07C5597" w14:textId="75F5165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6CEC7FCF" w14:textId="24508FD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49,77,592</w:t>
            </w:r>
          </w:p>
        </w:tc>
      </w:tr>
      <w:tr w:rsidR="0034798A" w:rsidRPr="0034798A" w14:paraId="54BBAA4C" w14:textId="77777777" w:rsidTr="0034798A">
        <w:trPr>
          <w:trHeight w:val="600"/>
        </w:trPr>
        <w:tc>
          <w:tcPr>
            <w:tcW w:w="709" w:type="dxa"/>
            <w:shd w:val="clear" w:color="000000" w:fill="FFFFFF"/>
            <w:noWrap/>
            <w:vAlign w:val="center"/>
            <w:hideMark/>
          </w:tcPr>
          <w:p w14:paraId="5F7F34E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lastRenderedPageBreak/>
              <w:t>14</w:t>
            </w:r>
          </w:p>
        </w:tc>
        <w:tc>
          <w:tcPr>
            <w:tcW w:w="1276" w:type="dxa"/>
            <w:shd w:val="clear" w:color="000000" w:fill="FFFFFF"/>
            <w:vAlign w:val="center"/>
            <w:hideMark/>
          </w:tcPr>
          <w:p w14:paraId="2E1C619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RGFS Pump House</w:t>
            </w:r>
          </w:p>
        </w:tc>
        <w:tc>
          <w:tcPr>
            <w:tcW w:w="1276" w:type="dxa"/>
            <w:shd w:val="clear" w:color="auto" w:fill="auto"/>
            <w:vAlign w:val="center"/>
            <w:hideMark/>
          </w:tcPr>
          <w:p w14:paraId="11D802F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6F6B14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0FB815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2B9E3901" w14:textId="434C228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3,817</w:t>
            </w:r>
          </w:p>
        </w:tc>
        <w:tc>
          <w:tcPr>
            <w:tcW w:w="908" w:type="dxa"/>
            <w:shd w:val="clear" w:color="000000" w:fill="FFFFFF"/>
            <w:noWrap/>
            <w:vAlign w:val="center"/>
            <w:hideMark/>
          </w:tcPr>
          <w:p w14:paraId="6FFDB6F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3625A75" w14:textId="59004E0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F35243B" w14:textId="25D8262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37,56,337</w:t>
            </w:r>
          </w:p>
        </w:tc>
      </w:tr>
      <w:tr w:rsidR="0034798A" w:rsidRPr="0034798A" w14:paraId="2DA9BF52" w14:textId="77777777" w:rsidTr="0034798A">
        <w:trPr>
          <w:trHeight w:val="600"/>
        </w:trPr>
        <w:tc>
          <w:tcPr>
            <w:tcW w:w="709" w:type="dxa"/>
            <w:shd w:val="clear" w:color="000000" w:fill="FFFFFF"/>
            <w:noWrap/>
            <w:vAlign w:val="center"/>
            <w:hideMark/>
          </w:tcPr>
          <w:p w14:paraId="3E810EA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w:t>
            </w:r>
          </w:p>
        </w:tc>
        <w:tc>
          <w:tcPr>
            <w:tcW w:w="1276" w:type="dxa"/>
            <w:shd w:val="clear" w:color="000000" w:fill="FFFFFF"/>
            <w:vAlign w:val="center"/>
            <w:hideMark/>
          </w:tcPr>
          <w:p w14:paraId="781C363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STORAGE TANK AND PUMP HOUSE</w:t>
            </w:r>
          </w:p>
        </w:tc>
        <w:tc>
          <w:tcPr>
            <w:tcW w:w="1276" w:type="dxa"/>
            <w:shd w:val="clear" w:color="auto" w:fill="auto"/>
            <w:vAlign w:val="center"/>
            <w:hideMark/>
          </w:tcPr>
          <w:p w14:paraId="6D57FCF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Floor+ 1st Floor</w:t>
            </w:r>
          </w:p>
        </w:tc>
        <w:tc>
          <w:tcPr>
            <w:tcW w:w="1417" w:type="dxa"/>
            <w:shd w:val="clear" w:color="auto" w:fill="auto"/>
            <w:vAlign w:val="center"/>
            <w:hideMark/>
          </w:tcPr>
          <w:p w14:paraId="6390AA0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FD6E89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2A4D459" w14:textId="51A1D62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1,051</w:t>
            </w:r>
          </w:p>
        </w:tc>
        <w:tc>
          <w:tcPr>
            <w:tcW w:w="908" w:type="dxa"/>
            <w:shd w:val="clear" w:color="000000" w:fill="FFFFFF"/>
            <w:noWrap/>
            <w:vAlign w:val="center"/>
            <w:hideMark/>
          </w:tcPr>
          <w:p w14:paraId="787333B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6940E6E" w14:textId="76F92FE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1,000</w:t>
            </w:r>
          </w:p>
        </w:tc>
        <w:tc>
          <w:tcPr>
            <w:tcW w:w="1559" w:type="dxa"/>
            <w:shd w:val="clear" w:color="000000" w:fill="FFFFFF"/>
            <w:noWrap/>
            <w:vAlign w:val="center"/>
            <w:hideMark/>
          </w:tcPr>
          <w:p w14:paraId="28FA8414" w14:textId="54D5EB9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8,62,187</w:t>
            </w:r>
          </w:p>
        </w:tc>
      </w:tr>
      <w:tr w:rsidR="0034798A" w:rsidRPr="0034798A" w14:paraId="2D1BF2BA" w14:textId="77777777" w:rsidTr="0034798A">
        <w:trPr>
          <w:trHeight w:val="600"/>
        </w:trPr>
        <w:tc>
          <w:tcPr>
            <w:tcW w:w="709" w:type="dxa"/>
            <w:shd w:val="clear" w:color="000000" w:fill="FFFFFF"/>
            <w:noWrap/>
            <w:vAlign w:val="center"/>
            <w:hideMark/>
          </w:tcPr>
          <w:p w14:paraId="641D6E4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w:t>
            </w:r>
          </w:p>
        </w:tc>
        <w:tc>
          <w:tcPr>
            <w:tcW w:w="1276" w:type="dxa"/>
            <w:shd w:val="clear" w:color="000000" w:fill="FFFFFF"/>
            <w:vAlign w:val="center"/>
            <w:hideMark/>
          </w:tcPr>
          <w:p w14:paraId="581C6A3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CANTEEN</w:t>
            </w:r>
          </w:p>
        </w:tc>
        <w:tc>
          <w:tcPr>
            <w:tcW w:w="1276" w:type="dxa"/>
            <w:shd w:val="clear" w:color="auto" w:fill="auto"/>
            <w:vAlign w:val="center"/>
            <w:hideMark/>
          </w:tcPr>
          <w:p w14:paraId="5522AFD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EBFD2D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1008943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42AE377" w14:textId="78FA36A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8,579</w:t>
            </w:r>
          </w:p>
        </w:tc>
        <w:tc>
          <w:tcPr>
            <w:tcW w:w="908" w:type="dxa"/>
            <w:shd w:val="clear" w:color="000000" w:fill="FFFFFF"/>
            <w:noWrap/>
            <w:vAlign w:val="center"/>
            <w:hideMark/>
          </w:tcPr>
          <w:p w14:paraId="6C650BC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B815F9A" w14:textId="2CD33CF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2D3D8B76" w14:textId="294B49C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84,41,273</w:t>
            </w:r>
          </w:p>
        </w:tc>
      </w:tr>
      <w:tr w:rsidR="0034798A" w:rsidRPr="0034798A" w14:paraId="0EC4C93B" w14:textId="77777777" w:rsidTr="0034798A">
        <w:trPr>
          <w:trHeight w:val="600"/>
        </w:trPr>
        <w:tc>
          <w:tcPr>
            <w:tcW w:w="709" w:type="dxa"/>
            <w:shd w:val="clear" w:color="000000" w:fill="FFFFFF"/>
            <w:noWrap/>
            <w:vAlign w:val="center"/>
            <w:hideMark/>
          </w:tcPr>
          <w:p w14:paraId="243BA0A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17</w:t>
            </w:r>
          </w:p>
        </w:tc>
        <w:tc>
          <w:tcPr>
            <w:tcW w:w="1276" w:type="dxa"/>
            <w:shd w:val="clear" w:color="000000" w:fill="FFFFFF"/>
            <w:vAlign w:val="center"/>
            <w:hideMark/>
          </w:tcPr>
          <w:p w14:paraId="1E8E699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UF + RO PLANT</w:t>
            </w:r>
          </w:p>
        </w:tc>
        <w:tc>
          <w:tcPr>
            <w:tcW w:w="1276" w:type="dxa"/>
            <w:shd w:val="clear" w:color="auto" w:fill="auto"/>
            <w:vAlign w:val="center"/>
            <w:hideMark/>
          </w:tcPr>
          <w:p w14:paraId="5876115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484DD2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824D5C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7829ADAC" w14:textId="5264950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7,030</w:t>
            </w:r>
          </w:p>
        </w:tc>
        <w:tc>
          <w:tcPr>
            <w:tcW w:w="908" w:type="dxa"/>
            <w:shd w:val="clear" w:color="000000" w:fill="FFFFFF"/>
            <w:noWrap/>
            <w:vAlign w:val="center"/>
            <w:hideMark/>
          </w:tcPr>
          <w:p w14:paraId="71F887C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667DFDDD" w14:textId="3FEF9D0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A80EB05" w14:textId="5583F25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69,17,935</w:t>
            </w:r>
          </w:p>
        </w:tc>
      </w:tr>
      <w:tr w:rsidR="0034798A" w:rsidRPr="0034798A" w14:paraId="2C554AF5" w14:textId="77777777" w:rsidTr="0034798A">
        <w:trPr>
          <w:trHeight w:val="600"/>
        </w:trPr>
        <w:tc>
          <w:tcPr>
            <w:tcW w:w="709" w:type="dxa"/>
            <w:shd w:val="clear" w:color="000000" w:fill="FFFFFF"/>
            <w:noWrap/>
            <w:vAlign w:val="center"/>
            <w:hideMark/>
          </w:tcPr>
          <w:p w14:paraId="2E68889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w:t>
            </w:r>
          </w:p>
        </w:tc>
        <w:tc>
          <w:tcPr>
            <w:tcW w:w="1276" w:type="dxa"/>
            <w:shd w:val="clear" w:color="000000" w:fill="FFFFFF"/>
            <w:vAlign w:val="center"/>
            <w:hideMark/>
          </w:tcPr>
          <w:p w14:paraId="7B4BFB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WATER AND EFFLUENT TREATMENT</w:t>
            </w:r>
          </w:p>
        </w:tc>
        <w:tc>
          <w:tcPr>
            <w:tcW w:w="1276" w:type="dxa"/>
            <w:shd w:val="clear" w:color="auto" w:fill="auto"/>
            <w:vAlign w:val="center"/>
            <w:hideMark/>
          </w:tcPr>
          <w:p w14:paraId="2D0F068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47A5F5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5A8F8A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4E5718C5" w14:textId="5155DF1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15,077</w:t>
            </w:r>
          </w:p>
        </w:tc>
        <w:tc>
          <w:tcPr>
            <w:tcW w:w="908" w:type="dxa"/>
            <w:shd w:val="clear" w:color="000000" w:fill="FFFFFF"/>
            <w:noWrap/>
            <w:vAlign w:val="center"/>
            <w:hideMark/>
          </w:tcPr>
          <w:p w14:paraId="7E5E271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D0D876C" w14:textId="25927EF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B1128C2" w14:textId="159E7C0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1,48,36,176</w:t>
            </w:r>
          </w:p>
        </w:tc>
      </w:tr>
      <w:tr w:rsidR="0034798A" w:rsidRPr="0034798A" w14:paraId="1978F7AC" w14:textId="77777777" w:rsidTr="0034798A">
        <w:trPr>
          <w:trHeight w:val="600"/>
        </w:trPr>
        <w:tc>
          <w:tcPr>
            <w:tcW w:w="709" w:type="dxa"/>
            <w:shd w:val="clear" w:color="000000" w:fill="FFFFFF"/>
            <w:noWrap/>
            <w:vAlign w:val="center"/>
            <w:hideMark/>
          </w:tcPr>
          <w:p w14:paraId="5F29607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19</w:t>
            </w:r>
          </w:p>
        </w:tc>
        <w:tc>
          <w:tcPr>
            <w:tcW w:w="1276" w:type="dxa"/>
            <w:shd w:val="clear" w:color="000000" w:fill="FFFFFF"/>
            <w:vAlign w:val="center"/>
            <w:hideMark/>
          </w:tcPr>
          <w:p w14:paraId="516759D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RAW WATER PUMP HOUSE</w:t>
            </w:r>
          </w:p>
        </w:tc>
        <w:tc>
          <w:tcPr>
            <w:tcW w:w="1276" w:type="dxa"/>
            <w:shd w:val="clear" w:color="auto" w:fill="auto"/>
            <w:vAlign w:val="center"/>
            <w:hideMark/>
          </w:tcPr>
          <w:p w14:paraId="04EDD94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3B4782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D71DBA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403DEE6" w14:textId="14AB37C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1,615</w:t>
            </w:r>
          </w:p>
        </w:tc>
        <w:tc>
          <w:tcPr>
            <w:tcW w:w="908" w:type="dxa"/>
            <w:shd w:val="clear" w:color="000000" w:fill="FFFFFF"/>
            <w:noWrap/>
            <w:vAlign w:val="center"/>
            <w:hideMark/>
          </w:tcPr>
          <w:p w14:paraId="238AD98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20C6C2F7" w14:textId="6826A43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43251CE" w14:textId="2BDE2A6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15,88,796</w:t>
            </w:r>
          </w:p>
        </w:tc>
      </w:tr>
      <w:tr w:rsidR="0034798A" w:rsidRPr="0034798A" w14:paraId="52A77C06" w14:textId="77777777" w:rsidTr="0034798A">
        <w:trPr>
          <w:trHeight w:val="600"/>
        </w:trPr>
        <w:tc>
          <w:tcPr>
            <w:tcW w:w="709" w:type="dxa"/>
            <w:shd w:val="clear" w:color="auto" w:fill="auto"/>
            <w:noWrap/>
            <w:vAlign w:val="center"/>
            <w:hideMark/>
          </w:tcPr>
          <w:p w14:paraId="50C23EE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w:t>
            </w:r>
          </w:p>
        </w:tc>
        <w:tc>
          <w:tcPr>
            <w:tcW w:w="1276" w:type="dxa"/>
            <w:shd w:val="clear" w:color="auto" w:fill="auto"/>
            <w:vAlign w:val="center"/>
            <w:hideMark/>
          </w:tcPr>
          <w:p w14:paraId="46F4E1D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COOLING TOWER</w:t>
            </w:r>
          </w:p>
        </w:tc>
        <w:tc>
          <w:tcPr>
            <w:tcW w:w="1276" w:type="dxa"/>
            <w:shd w:val="clear" w:color="auto" w:fill="auto"/>
            <w:vAlign w:val="center"/>
            <w:hideMark/>
          </w:tcPr>
          <w:p w14:paraId="3B88C37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08C01F6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4D80699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260674D" w14:textId="1FDBF75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70,846</w:t>
            </w:r>
          </w:p>
        </w:tc>
        <w:tc>
          <w:tcPr>
            <w:tcW w:w="908" w:type="dxa"/>
            <w:shd w:val="clear" w:color="auto" w:fill="auto"/>
            <w:noWrap/>
            <w:vAlign w:val="center"/>
            <w:hideMark/>
          </w:tcPr>
          <w:p w14:paraId="5767E8D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85B465C" w14:textId="1F8C426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1,300</w:t>
            </w:r>
          </w:p>
        </w:tc>
        <w:tc>
          <w:tcPr>
            <w:tcW w:w="1559" w:type="dxa"/>
            <w:shd w:val="clear" w:color="auto" w:fill="auto"/>
            <w:noWrap/>
            <w:vAlign w:val="center"/>
            <w:hideMark/>
          </w:tcPr>
          <w:p w14:paraId="70A7063E" w14:textId="1B178EA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7,55,21,587</w:t>
            </w:r>
          </w:p>
        </w:tc>
      </w:tr>
      <w:tr w:rsidR="0034798A" w:rsidRPr="0034798A" w14:paraId="7A48AD47" w14:textId="77777777" w:rsidTr="0034798A">
        <w:trPr>
          <w:trHeight w:val="600"/>
        </w:trPr>
        <w:tc>
          <w:tcPr>
            <w:tcW w:w="709" w:type="dxa"/>
            <w:shd w:val="clear" w:color="000000" w:fill="FFFFFF"/>
            <w:noWrap/>
            <w:vAlign w:val="center"/>
            <w:hideMark/>
          </w:tcPr>
          <w:p w14:paraId="7E4DC3A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21</w:t>
            </w:r>
          </w:p>
        </w:tc>
        <w:tc>
          <w:tcPr>
            <w:tcW w:w="1276" w:type="dxa"/>
            <w:shd w:val="clear" w:color="000000" w:fill="FFFFFF"/>
            <w:vAlign w:val="center"/>
            <w:hideMark/>
          </w:tcPr>
          <w:p w14:paraId="0856BBF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CW PUMP HOUSE SWITCH</w:t>
            </w:r>
          </w:p>
        </w:tc>
        <w:tc>
          <w:tcPr>
            <w:tcW w:w="1276" w:type="dxa"/>
            <w:shd w:val="clear" w:color="auto" w:fill="auto"/>
            <w:vAlign w:val="center"/>
            <w:hideMark/>
          </w:tcPr>
          <w:p w14:paraId="02761A3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07D7C8B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7C3C7C3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776F383" w14:textId="4C28030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3,573</w:t>
            </w:r>
          </w:p>
        </w:tc>
        <w:tc>
          <w:tcPr>
            <w:tcW w:w="908" w:type="dxa"/>
            <w:shd w:val="clear" w:color="000000" w:fill="FFFFFF"/>
            <w:noWrap/>
            <w:vAlign w:val="center"/>
            <w:hideMark/>
          </w:tcPr>
          <w:p w14:paraId="6968BE8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2624E5B" w14:textId="6AE5ABC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4064E8ED" w14:textId="11E3BDC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35,15,582</w:t>
            </w:r>
          </w:p>
        </w:tc>
      </w:tr>
      <w:tr w:rsidR="0034798A" w:rsidRPr="0034798A" w14:paraId="121D1CC0" w14:textId="77777777" w:rsidTr="0034798A">
        <w:trPr>
          <w:trHeight w:val="600"/>
        </w:trPr>
        <w:tc>
          <w:tcPr>
            <w:tcW w:w="709" w:type="dxa"/>
            <w:shd w:val="clear" w:color="000000" w:fill="FFFFFF"/>
            <w:noWrap/>
            <w:vAlign w:val="center"/>
            <w:hideMark/>
          </w:tcPr>
          <w:p w14:paraId="512C6D2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22</w:t>
            </w:r>
          </w:p>
        </w:tc>
        <w:tc>
          <w:tcPr>
            <w:tcW w:w="1276" w:type="dxa"/>
            <w:shd w:val="clear" w:color="000000" w:fill="FFFFFF"/>
            <w:vAlign w:val="center"/>
            <w:hideMark/>
          </w:tcPr>
          <w:p w14:paraId="30658F9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CW PUMP HOUSE</w:t>
            </w:r>
          </w:p>
        </w:tc>
        <w:tc>
          <w:tcPr>
            <w:tcW w:w="1276" w:type="dxa"/>
            <w:shd w:val="clear" w:color="auto" w:fill="auto"/>
            <w:vAlign w:val="center"/>
            <w:hideMark/>
          </w:tcPr>
          <w:p w14:paraId="4342AD2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FF9C9C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CBF710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75FCBD2" w14:textId="7A2073D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4,689</w:t>
            </w:r>
          </w:p>
        </w:tc>
        <w:tc>
          <w:tcPr>
            <w:tcW w:w="908" w:type="dxa"/>
            <w:shd w:val="clear" w:color="000000" w:fill="FFFFFF"/>
            <w:noWrap/>
            <w:vAlign w:val="center"/>
            <w:hideMark/>
          </w:tcPr>
          <w:p w14:paraId="711B0C8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5BD988D" w14:textId="47A7134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45922187" w14:textId="18D76CF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46,13,863</w:t>
            </w:r>
          </w:p>
        </w:tc>
      </w:tr>
      <w:tr w:rsidR="0034798A" w:rsidRPr="0034798A" w14:paraId="5CB0FFD7" w14:textId="77777777" w:rsidTr="0034798A">
        <w:trPr>
          <w:trHeight w:val="900"/>
        </w:trPr>
        <w:tc>
          <w:tcPr>
            <w:tcW w:w="709" w:type="dxa"/>
            <w:shd w:val="clear" w:color="000000" w:fill="FFFFFF"/>
            <w:noWrap/>
            <w:vAlign w:val="center"/>
            <w:hideMark/>
          </w:tcPr>
          <w:p w14:paraId="01E4AA0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23</w:t>
            </w:r>
          </w:p>
        </w:tc>
        <w:tc>
          <w:tcPr>
            <w:tcW w:w="1276" w:type="dxa"/>
            <w:shd w:val="clear" w:color="000000" w:fill="FFFFFF"/>
            <w:vAlign w:val="center"/>
            <w:hideMark/>
          </w:tcPr>
          <w:p w14:paraId="3C5B6B7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DG HOUSE</w:t>
            </w:r>
          </w:p>
        </w:tc>
        <w:tc>
          <w:tcPr>
            <w:tcW w:w="1276" w:type="dxa"/>
            <w:shd w:val="clear" w:color="auto" w:fill="auto"/>
            <w:vAlign w:val="center"/>
            <w:hideMark/>
          </w:tcPr>
          <w:p w14:paraId="1A36926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A9BE9B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on RCC frame structure on beam column and 9" brick walls</w:t>
            </w:r>
          </w:p>
        </w:tc>
        <w:tc>
          <w:tcPr>
            <w:tcW w:w="1175" w:type="dxa"/>
            <w:shd w:val="clear" w:color="auto" w:fill="auto"/>
            <w:noWrap/>
            <w:vAlign w:val="center"/>
            <w:hideMark/>
          </w:tcPr>
          <w:p w14:paraId="0A61D8F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6CD3A25" w14:textId="590BEA1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4,037</w:t>
            </w:r>
          </w:p>
        </w:tc>
        <w:tc>
          <w:tcPr>
            <w:tcW w:w="908" w:type="dxa"/>
            <w:shd w:val="clear" w:color="000000" w:fill="FFFFFF"/>
            <w:noWrap/>
            <w:vAlign w:val="center"/>
            <w:hideMark/>
          </w:tcPr>
          <w:p w14:paraId="6A3C830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50.00</w:t>
            </w:r>
          </w:p>
        </w:tc>
        <w:tc>
          <w:tcPr>
            <w:tcW w:w="1247" w:type="dxa"/>
            <w:shd w:val="clear" w:color="000000" w:fill="FFFFFF"/>
            <w:noWrap/>
            <w:vAlign w:val="center"/>
            <w:hideMark/>
          </w:tcPr>
          <w:p w14:paraId="2E7C2286" w14:textId="3101372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6B454D3D" w14:textId="0348002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37,97,610</w:t>
            </w:r>
          </w:p>
        </w:tc>
      </w:tr>
      <w:tr w:rsidR="0034798A" w:rsidRPr="0034798A" w14:paraId="50A1D5AF" w14:textId="77777777" w:rsidTr="0034798A">
        <w:trPr>
          <w:trHeight w:val="600"/>
        </w:trPr>
        <w:tc>
          <w:tcPr>
            <w:tcW w:w="709" w:type="dxa"/>
            <w:shd w:val="clear" w:color="000000" w:fill="FFFFFF"/>
            <w:noWrap/>
            <w:vAlign w:val="center"/>
            <w:hideMark/>
          </w:tcPr>
          <w:p w14:paraId="0D53BD7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24</w:t>
            </w:r>
          </w:p>
        </w:tc>
        <w:tc>
          <w:tcPr>
            <w:tcW w:w="1276" w:type="dxa"/>
            <w:shd w:val="clear" w:color="000000" w:fill="FFFFFF"/>
            <w:vAlign w:val="center"/>
            <w:hideMark/>
          </w:tcPr>
          <w:p w14:paraId="60992AD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BUNKER MCC ROOM</w:t>
            </w:r>
          </w:p>
        </w:tc>
        <w:tc>
          <w:tcPr>
            <w:tcW w:w="1276" w:type="dxa"/>
            <w:shd w:val="clear" w:color="auto" w:fill="auto"/>
            <w:vAlign w:val="center"/>
            <w:hideMark/>
          </w:tcPr>
          <w:p w14:paraId="6F0D706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719E8B7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A584E7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8C7BC31" w14:textId="679CC93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1,727</w:t>
            </w:r>
          </w:p>
        </w:tc>
        <w:tc>
          <w:tcPr>
            <w:tcW w:w="908" w:type="dxa"/>
            <w:shd w:val="clear" w:color="000000" w:fill="FFFFFF"/>
            <w:noWrap/>
            <w:vAlign w:val="center"/>
            <w:hideMark/>
          </w:tcPr>
          <w:p w14:paraId="018B992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637EBEC9" w14:textId="1C9793D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06A1484" w14:textId="43BC687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16,98,952</w:t>
            </w:r>
          </w:p>
        </w:tc>
      </w:tr>
      <w:tr w:rsidR="0034798A" w:rsidRPr="0034798A" w14:paraId="4EC695C7" w14:textId="77777777" w:rsidTr="0034798A">
        <w:trPr>
          <w:trHeight w:val="600"/>
        </w:trPr>
        <w:tc>
          <w:tcPr>
            <w:tcW w:w="709" w:type="dxa"/>
            <w:shd w:val="clear" w:color="000000" w:fill="FFFFFF"/>
            <w:noWrap/>
            <w:vAlign w:val="center"/>
            <w:hideMark/>
          </w:tcPr>
          <w:p w14:paraId="6B8F6A3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25</w:t>
            </w:r>
          </w:p>
        </w:tc>
        <w:tc>
          <w:tcPr>
            <w:tcW w:w="1276" w:type="dxa"/>
            <w:shd w:val="clear" w:color="000000" w:fill="FFFFFF"/>
            <w:vAlign w:val="center"/>
            <w:hideMark/>
          </w:tcPr>
          <w:p w14:paraId="77EAE9C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CHS SWITCH GEAR AND CONTROL</w:t>
            </w:r>
          </w:p>
        </w:tc>
        <w:tc>
          <w:tcPr>
            <w:tcW w:w="1276" w:type="dxa"/>
            <w:shd w:val="clear" w:color="auto" w:fill="auto"/>
            <w:vAlign w:val="center"/>
            <w:hideMark/>
          </w:tcPr>
          <w:p w14:paraId="0A16F52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DC675E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1A648B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3401228" w14:textId="0CC0DD1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5,773</w:t>
            </w:r>
          </w:p>
        </w:tc>
        <w:tc>
          <w:tcPr>
            <w:tcW w:w="908" w:type="dxa"/>
            <w:shd w:val="clear" w:color="000000" w:fill="FFFFFF"/>
            <w:noWrap/>
            <w:vAlign w:val="center"/>
            <w:hideMark/>
          </w:tcPr>
          <w:p w14:paraId="5C05708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57BAEFBD" w14:textId="1C5B92D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398C19CD" w14:textId="1CA5BBE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56,81,111</w:t>
            </w:r>
          </w:p>
        </w:tc>
      </w:tr>
      <w:tr w:rsidR="0034798A" w:rsidRPr="0034798A" w14:paraId="65A90DE8" w14:textId="77777777" w:rsidTr="0034798A">
        <w:trPr>
          <w:trHeight w:val="600"/>
        </w:trPr>
        <w:tc>
          <w:tcPr>
            <w:tcW w:w="709" w:type="dxa"/>
            <w:shd w:val="clear" w:color="000000" w:fill="FFFFFF"/>
            <w:noWrap/>
            <w:vAlign w:val="center"/>
            <w:hideMark/>
          </w:tcPr>
          <w:p w14:paraId="336CD7F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26</w:t>
            </w:r>
          </w:p>
        </w:tc>
        <w:tc>
          <w:tcPr>
            <w:tcW w:w="1276" w:type="dxa"/>
            <w:shd w:val="clear" w:color="000000" w:fill="FFFFFF"/>
            <w:vAlign w:val="center"/>
            <w:hideMark/>
          </w:tcPr>
          <w:p w14:paraId="71A7304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DUST SUPPRESSION PUMP</w:t>
            </w:r>
          </w:p>
        </w:tc>
        <w:tc>
          <w:tcPr>
            <w:tcW w:w="1276" w:type="dxa"/>
            <w:shd w:val="clear" w:color="auto" w:fill="auto"/>
            <w:vAlign w:val="center"/>
            <w:hideMark/>
          </w:tcPr>
          <w:p w14:paraId="35F3B0B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0CF3AD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91031B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4D4F8EB2" w14:textId="43FEBF9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1,073</w:t>
            </w:r>
          </w:p>
        </w:tc>
        <w:tc>
          <w:tcPr>
            <w:tcW w:w="908" w:type="dxa"/>
            <w:shd w:val="clear" w:color="000000" w:fill="FFFFFF"/>
            <w:noWrap/>
            <w:vAlign w:val="center"/>
            <w:hideMark/>
          </w:tcPr>
          <w:p w14:paraId="0022275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94D1FC9" w14:textId="3DF23FC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1,100</w:t>
            </w:r>
          </w:p>
        </w:tc>
        <w:tc>
          <w:tcPr>
            <w:tcW w:w="1559" w:type="dxa"/>
            <w:shd w:val="clear" w:color="000000" w:fill="FFFFFF"/>
            <w:noWrap/>
            <w:vAlign w:val="center"/>
            <w:hideMark/>
          </w:tcPr>
          <w:p w14:paraId="5EC9254E" w14:textId="70AAF49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9,68,115</w:t>
            </w:r>
          </w:p>
        </w:tc>
      </w:tr>
      <w:tr w:rsidR="0034798A" w:rsidRPr="0034798A" w14:paraId="7CD08CCA" w14:textId="77777777" w:rsidTr="0034798A">
        <w:trPr>
          <w:trHeight w:val="900"/>
        </w:trPr>
        <w:tc>
          <w:tcPr>
            <w:tcW w:w="709" w:type="dxa"/>
            <w:shd w:val="clear" w:color="000000" w:fill="FFFFFF"/>
            <w:noWrap/>
            <w:vAlign w:val="center"/>
            <w:hideMark/>
          </w:tcPr>
          <w:p w14:paraId="21875EB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27</w:t>
            </w:r>
          </w:p>
        </w:tc>
        <w:tc>
          <w:tcPr>
            <w:tcW w:w="1276" w:type="dxa"/>
            <w:shd w:val="clear" w:color="000000" w:fill="FFFFFF"/>
            <w:vAlign w:val="center"/>
            <w:hideMark/>
          </w:tcPr>
          <w:p w14:paraId="614864D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FOAM PUMP HOUSE</w:t>
            </w:r>
          </w:p>
        </w:tc>
        <w:tc>
          <w:tcPr>
            <w:tcW w:w="1276" w:type="dxa"/>
            <w:shd w:val="clear" w:color="auto" w:fill="auto"/>
            <w:vAlign w:val="center"/>
            <w:hideMark/>
          </w:tcPr>
          <w:p w14:paraId="31529E2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98ACBA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6CB4E04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720CC640" w14:textId="5EFDD0D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308</w:t>
            </w:r>
          </w:p>
        </w:tc>
        <w:tc>
          <w:tcPr>
            <w:tcW w:w="908" w:type="dxa"/>
            <w:shd w:val="clear" w:color="000000" w:fill="FFFFFF"/>
            <w:noWrap/>
            <w:vAlign w:val="center"/>
            <w:hideMark/>
          </w:tcPr>
          <w:p w14:paraId="6F1E89F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019EFD22" w14:textId="33869C5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800</w:t>
            </w:r>
          </w:p>
        </w:tc>
        <w:tc>
          <w:tcPr>
            <w:tcW w:w="1559" w:type="dxa"/>
            <w:shd w:val="clear" w:color="000000" w:fill="FFFFFF"/>
            <w:noWrap/>
            <w:vAlign w:val="center"/>
            <w:hideMark/>
          </w:tcPr>
          <w:p w14:paraId="4B61AA56" w14:textId="59A82E3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1,87,307</w:t>
            </w:r>
          </w:p>
        </w:tc>
      </w:tr>
      <w:tr w:rsidR="0034798A" w:rsidRPr="0034798A" w14:paraId="16584A1D" w14:textId="77777777" w:rsidTr="0034798A">
        <w:trPr>
          <w:trHeight w:val="600"/>
        </w:trPr>
        <w:tc>
          <w:tcPr>
            <w:tcW w:w="709" w:type="dxa"/>
            <w:shd w:val="clear" w:color="000000" w:fill="FFFFFF"/>
            <w:noWrap/>
            <w:vAlign w:val="center"/>
            <w:hideMark/>
          </w:tcPr>
          <w:p w14:paraId="67B62E1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28</w:t>
            </w:r>
          </w:p>
        </w:tc>
        <w:tc>
          <w:tcPr>
            <w:tcW w:w="1276" w:type="dxa"/>
            <w:shd w:val="clear" w:color="000000" w:fill="FFFFFF"/>
            <w:vAlign w:val="center"/>
            <w:hideMark/>
          </w:tcPr>
          <w:p w14:paraId="531353B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FIRE STATION</w:t>
            </w:r>
          </w:p>
        </w:tc>
        <w:tc>
          <w:tcPr>
            <w:tcW w:w="1276" w:type="dxa"/>
            <w:shd w:val="clear" w:color="auto" w:fill="auto"/>
            <w:vAlign w:val="center"/>
            <w:hideMark/>
          </w:tcPr>
          <w:p w14:paraId="277F7D2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0F0392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7ACE332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38E88FC" w14:textId="4E3F98B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5,532</w:t>
            </w:r>
          </w:p>
        </w:tc>
        <w:tc>
          <w:tcPr>
            <w:tcW w:w="908" w:type="dxa"/>
            <w:shd w:val="clear" w:color="000000" w:fill="FFFFFF"/>
            <w:noWrap/>
            <w:vAlign w:val="center"/>
            <w:hideMark/>
          </w:tcPr>
          <w:p w14:paraId="1E2A0F9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EA4670C" w14:textId="5307D25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4121FBD" w14:textId="6CC1E9F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54,43,850</w:t>
            </w:r>
          </w:p>
        </w:tc>
      </w:tr>
      <w:tr w:rsidR="0034798A" w:rsidRPr="0034798A" w14:paraId="43A90846" w14:textId="77777777" w:rsidTr="0034798A">
        <w:trPr>
          <w:trHeight w:val="300"/>
        </w:trPr>
        <w:tc>
          <w:tcPr>
            <w:tcW w:w="709" w:type="dxa"/>
            <w:shd w:val="clear" w:color="000000" w:fill="FFFFFF"/>
            <w:noWrap/>
            <w:vAlign w:val="center"/>
            <w:hideMark/>
          </w:tcPr>
          <w:p w14:paraId="541FF3B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29</w:t>
            </w:r>
          </w:p>
        </w:tc>
        <w:tc>
          <w:tcPr>
            <w:tcW w:w="1276" w:type="dxa"/>
            <w:shd w:val="clear" w:color="000000" w:fill="FFFFFF"/>
            <w:vAlign w:val="center"/>
            <w:hideMark/>
          </w:tcPr>
          <w:p w14:paraId="68D530E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WEIGH BRIDGE</w:t>
            </w:r>
          </w:p>
        </w:tc>
        <w:tc>
          <w:tcPr>
            <w:tcW w:w="1276" w:type="dxa"/>
            <w:shd w:val="clear" w:color="auto" w:fill="auto"/>
            <w:vAlign w:val="center"/>
            <w:hideMark/>
          </w:tcPr>
          <w:p w14:paraId="55C313E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7E0091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Porta Cabin</w:t>
            </w:r>
          </w:p>
        </w:tc>
        <w:tc>
          <w:tcPr>
            <w:tcW w:w="1175" w:type="dxa"/>
            <w:shd w:val="clear" w:color="auto" w:fill="auto"/>
            <w:noWrap/>
            <w:vAlign w:val="center"/>
            <w:hideMark/>
          </w:tcPr>
          <w:p w14:paraId="28C8C43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91B5EAC" w14:textId="68A66CF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276</w:t>
            </w:r>
          </w:p>
        </w:tc>
        <w:tc>
          <w:tcPr>
            <w:tcW w:w="908" w:type="dxa"/>
            <w:shd w:val="clear" w:color="000000" w:fill="FFFFFF"/>
            <w:noWrap/>
            <w:vAlign w:val="center"/>
            <w:hideMark/>
          </w:tcPr>
          <w:p w14:paraId="6A0BC24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30.00</w:t>
            </w:r>
          </w:p>
        </w:tc>
        <w:tc>
          <w:tcPr>
            <w:tcW w:w="1247" w:type="dxa"/>
            <w:shd w:val="clear" w:color="000000" w:fill="FFFFFF"/>
            <w:noWrap/>
            <w:vAlign w:val="center"/>
            <w:hideMark/>
          </w:tcPr>
          <w:p w14:paraId="6028F6CE" w14:textId="64AD1C2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750</w:t>
            </w:r>
          </w:p>
        </w:tc>
        <w:tc>
          <w:tcPr>
            <w:tcW w:w="1559" w:type="dxa"/>
            <w:shd w:val="clear" w:color="000000" w:fill="FFFFFF"/>
            <w:noWrap/>
            <w:vAlign w:val="center"/>
            <w:hideMark/>
          </w:tcPr>
          <w:p w14:paraId="1E9134F3" w14:textId="75F197D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1,32,632</w:t>
            </w:r>
          </w:p>
        </w:tc>
      </w:tr>
      <w:tr w:rsidR="0034798A" w:rsidRPr="0034798A" w14:paraId="5DAA7588" w14:textId="77777777" w:rsidTr="0034798A">
        <w:trPr>
          <w:trHeight w:val="900"/>
        </w:trPr>
        <w:tc>
          <w:tcPr>
            <w:tcW w:w="709" w:type="dxa"/>
            <w:shd w:val="clear" w:color="000000" w:fill="FFFFFF"/>
            <w:noWrap/>
            <w:vAlign w:val="center"/>
            <w:hideMark/>
          </w:tcPr>
          <w:p w14:paraId="46AF2F8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30</w:t>
            </w:r>
          </w:p>
        </w:tc>
        <w:tc>
          <w:tcPr>
            <w:tcW w:w="1276" w:type="dxa"/>
            <w:shd w:val="clear" w:color="000000" w:fill="FFFFFF"/>
            <w:vAlign w:val="center"/>
            <w:hideMark/>
          </w:tcPr>
          <w:p w14:paraId="49BF66E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WARE HOUSE</w:t>
            </w:r>
          </w:p>
        </w:tc>
        <w:tc>
          <w:tcPr>
            <w:tcW w:w="1276" w:type="dxa"/>
            <w:shd w:val="clear" w:color="auto" w:fill="auto"/>
            <w:vAlign w:val="center"/>
            <w:hideMark/>
          </w:tcPr>
          <w:p w14:paraId="4EDB4E0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E4C955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6B0B0D8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22135188" w14:textId="5FC4857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14,717</w:t>
            </w:r>
          </w:p>
        </w:tc>
        <w:tc>
          <w:tcPr>
            <w:tcW w:w="908" w:type="dxa"/>
            <w:shd w:val="clear" w:color="000000" w:fill="FFFFFF"/>
            <w:noWrap/>
            <w:vAlign w:val="center"/>
            <w:hideMark/>
          </w:tcPr>
          <w:p w14:paraId="5A2BA58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577ACF37" w14:textId="7AB4228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900</w:t>
            </w:r>
          </w:p>
        </w:tc>
        <w:tc>
          <w:tcPr>
            <w:tcW w:w="1559" w:type="dxa"/>
            <w:shd w:val="clear" w:color="000000" w:fill="FFFFFF"/>
            <w:noWrap/>
            <w:vAlign w:val="center"/>
            <w:hideMark/>
          </w:tcPr>
          <w:p w14:paraId="1D6C4547" w14:textId="451835D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1,00,66,743</w:t>
            </w:r>
          </w:p>
        </w:tc>
      </w:tr>
      <w:tr w:rsidR="0034798A" w:rsidRPr="0034798A" w14:paraId="75197211" w14:textId="77777777" w:rsidTr="0034798A">
        <w:trPr>
          <w:trHeight w:val="600"/>
        </w:trPr>
        <w:tc>
          <w:tcPr>
            <w:tcW w:w="709" w:type="dxa"/>
            <w:shd w:val="clear" w:color="000000" w:fill="FFFFFF"/>
            <w:noWrap/>
            <w:vAlign w:val="center"/>
            <w:hideMark/>
          </w:tcPr>
          <w:p w14:paraId="6F6BB9D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31</w:t>
            </w:r>
          </w:p>
        </w:tc>
        <w:tc>
          <w:tcPr>
            <w:tcW w:w="1276" w:type="dxa"/>
            <w:shd w:val="clear" w:color="auto" w:fill="auto"/>
            <w:vAlign w:val="center"/>
            <w:hideMark/>
          </w:tcPr>
          <w:p w14:paraId="12C592B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ADMIN.BUILDING</w:t>
            </w:r>
          </w:p>
        </w:tc>
        <w:tc>
          <w:tcPr>
            <w:tcW w:w="1276" w:type="dxa"/>
            <w:shd w:val="clear" w:color="auto" w:fill="auto"/>
            <w:vAlign w:val="center"/>
            <w:hideMark/>
          </w:tcPr>
          <w:p w14:paraId="4099A0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Floor+ 1st Floor</w:t>
            </w:r>
          </w:p>
        </w:tc>
        <w:tc>
          <w:tcPr>
            <w:tcW w:w="1417" w:type="dxa"/>
            <w:shd w:val="clear" w:color="auto" w:fill="auto"/>
            <w:vAlign w:val="center"/>
            <w:hideMark/>
          </w:tcPr>
          <w:p w14:paraId="60C1DA1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7D83F1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DF9C2BB" w14:textId="628FC5F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23,020</w:t>
            </w:r>
          </w:p>
        </w:tc>
        <w:tc>
          <w:tcPr>
            <w:tcW w:w="908" w:type="dxa"/>
            <w:shd w:val="clear" w:color="000000" w:fill="FFFFFF"/>
            <w:noWrap/>
            <w:vAlign w:val="center"/>
            <w:hideMark/>
          </w:tcPr>
          <w:p w14:paraId="41B0443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2234F7D9" w14:textId="4AC41B3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1,500</w:t>
            </w:r>
          </w:p>
        </w:tc>
        <w:tc>
          <w:tcPr>
            <w:tcW w:w="1559" w:type="dxa"/>
            <w:shd w:val="clear" w:color="000000" w:fill="FFFFFF"/>
            <w:noWrap/>
            <w:vAlign w:val="center"/>
            <w:hideMark/>
          </w:tcPr>
          <w:p w14:paraId="651516D2" w14:textId="31BAF3E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2,83,14,594</w:t>
            </w:r>
          </w:p>
        </w:tc>
      </w:tr>
      <w:tr w:rsidR="0034798A" w:rsidRPr="0034798A" w14:paraId="453BF7C4" w14:textId="77777777" w:rsidTr="0034798A">
        <w:trPr>
          <w:trHeight w:val="900"/>
        </w:trPr>
        <w:tc>
          <w:tcPr>
            <w:tcW w:w="709" w:type="dxa"/>
            <w:shd w:val="clear" w:color="000000" w:fill="FFFFFF"/>
            <w:noWrap/>
            <w:vAlign w:val="center"/>
            <w:hideMark/>
          </w:tcPr>
          <w:p w14:paraId="6C39F91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lastRenderedPageBreak/>
              <w:t>32</w:t>
            </w:r>
          </w:p>
        </w:tc>
        <w:tc>
          <w:tcPr>
            <w:tcW w:w="1276" w:type="dxa"/>
            <w:shd w:val="clear" w:color="auto" w:fill="auto"/>
            <w:vAlign w:val="center"/>
            <w:hideMark/>
          </w:tcPr>
          <w:p w14:paraId="0715345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CRUSHER HOUSE</w:t>
            </w:r>
          </w:p>
        </w:tc>
        <w:tc>
          <w:tcPr>
            <w:tcW w:w="1276" w:type="dxa"/>
            <w:shd w:val="clear" w:color="auto" w:fill="auto"/>
            <w:vAlign w:val="center"/>
            <w:hideMark/>
          </w:tcPr>
          <w:p w14:paraId="5385600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Floor+ 3rd Floor</w:t>
            </w:r>
          </w:p>
        </w:tc>
        <w:tc>
          <w:tcPr>
            <w:tcW w:w="1417" w:type="dxa"/>
            <w:shd w:val="clear" w:color="auto" w:fill="auto"/>
            <w:vAlign w:val="center"/>
            <w:hideMark/>
          </w:tcPr>
          <w:p w14:paraId="3EC2648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on RCC frame structure on beam column and 9" brick walls</w:t>
            </w:r>
          </w:p>
        </w:tc>
        <w:tc>
          <w:tcPr>
            <w:tcW w:w="1175" w:type="dxa"/>
            <w:shd w:val="clear" w:color="auto" w:fill="auto"/>
            <w:noWrap/>
            <w:vAlign w:val="center"/>
            <w:hideMark/>
          </w:tcPr>
          <w:p w14:paraId="42987E4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F30D902" w14:textId="5ADC21E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20,592</w:t>
            </w:r>
          </w:p>
        </w:tc>
        <w:tc>
          <w:tcPr>
            <w:tcW w:w="908" w:type="dxa"/>
            <w:shd w:val="clear" w:color="000000" w:fill="FFFFFF"/>
            <w:noWrap/>
            <w:vAlign w:val="center"/>
            <w:hideMark/>
          </w:tcPr>
          <w:p w14:paraId="4002078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28E8A6BB" w14:textId="03EB69A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0512D1A" w14:textId="29E8033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1,87,79,826</w:t>
            </w:r>
          </w:p>
        </w:tc>
      </w:tr>
      <w:tr w:rsidR="0034798A" w:rsidRPr="0034798A" w14:paraId="00B44348" w14:textId="77777777" w:rsidTr="0034798A">
        <w:trPr>
          <w:trHeight w:val="600"/>
        </w:trPr>
        <w:tc>
          <w:tcPr>
            <w:tcW w:w="709" w:type="dxa"/>
            <w:shd w:val="clear" w:color="000000" w:fill="FFFFFF"/>
            <w:noWrap/>
            <w:vAlign w:val="center"/>
            <w:hideMark/>
          </w:tcPr>
          <w:p w14:paraId="289CF25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33</w:t>
            </w:r>
          </w:p>
        </w:tc>
        <w:tc>
          <w:tcPr>
            <w:tcW w:w="1276" w:type="dxa"/>
            <w:shd w:val="clear" w:color="000000" w:fill="FFFFFF"/>
            <w:vAlign w:val="center"/>
            <w:hideMark/>
          </w:tcPr>
          <w:p w14:paraId="28090D0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FLY ASH SILOS</w:t>
            </w:r>
          </w:p>
        </w:tc>
        <w:tc>
          <w:tcPr>
            <w:tcW w:w="1276" w:type="dxa"/>
            <w:shd w:val="clear" w:color="auto" w:fill="auto"/>
            <w:vAlign w:val="center"/>
            <w:hideMark/>
          </w:tcPr>
          <w:p w14:paraId="7E45AC3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Floor+ 2nd Floor</w:t>
            </w:r>
          </w:p>
        </w:tc>
        <w:tc>
          <w:tcPr>
            <w:tcW w:w="1417" w:type="dxa"/>
            <w:shd w:val="clear" w:color="auto" w:fill="auto"/>
            <w:vAlign w:val="center"/>
            <w:hideMark/>
          </w:tcPr>
          <w:p w14:paraId="51EBCE28" w14:textId="44D13A2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w:t>
            </w:r>
          </w:p>
        </w:tc>
        <w:tc>
          <w:tcPr>
            <w:tcW w:w="1175" w:type="dxa"/>
            <w:shd w:val="clear" w:color="auto" w:fill="auto"/>
            <w:noWrap/>
            <w:vAlign w:val="center"/>
            <w:hideMark/>
          </w:tcPr>
          <w:p w14:paraId="5E50C63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BD05B0E" w14:textId="0DEC33A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17,811</w:t>
            </w:r>
          </w:p>
        </w:tc>
        <w:tc>
          <w:tcPr>
            <w:tcW w:w="908" w:type="dxa"/>
            <w:shd w:val="clear" w:color="000000" w:fill="FFFFFF"/>
            <w:noWrap/>
            <w:vAlign w:val="center"/>
            <w:hideMark/>
          </w:tcPr>
          <w:p w14:paraId="634221B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B137BEF" w14:textId="661ABAB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950</w:t>
            </w:r>
          </w:p>
        </w:tc>
        <w:tc>
          <w:tcPr>
            <w:tcW w:w="1559" w:type="dxa"/>
            <w:shd w:val="clear" w:color="000000" w:fill="FFFFFF"/>
            <w:noWrap/>
            <w:vAlign w:val="center"/>
            <w:hideMark/>
          </w:tcPr>
          <w:p w14:paraId="35866A99" w14:textId="268261D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1,38,75,008</w:t>
            </w:r>
          </w:p>
        </w:tc>
      </w:tr>
      <w:tr w:rsidR="0034798A" w:rsidRPr="0034798A" w14:paraId="6C0DBAED" w14:textId="77777777" w:rsidTr="0034798A">
        <w:trPr>
          <w:trHeight w:val="600"/>
        </w:trPr>
        <w:tc>
          <w:tcPr>
            <w:tcW w:w="709" w:type="dxa"/>
            <w:shd w:val="clear" w:color="000000" w:fill="FFFFFF"/>
            <w:noWrap/>
            <w:vAlign w:val="center"/>
            <w:hideMark/>
          </w:tcPr>
          <w:p w14:paraId="1E85D08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34</w:t>
            </w:r>
          </w:p>
        </w:tc>
        <w:tc>
          <w:tcPr>
            <w:tcW w:w="1276" w:type="dxa"/>
            <w:shd w:val="clear" w:color="000000" w:fill="FFFFFF"/>
            <w:vAlign w:val="center"/>
            <w:hideMark/>
          </w:tcPr>
          <w:p w14:paraId="0E9D03A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SILO UTILITY BUILDING</w:t>
            </w:r>
          </w:p>
        </w:tc>
        <w:tc>
          <w:tcPr>
            <w:tcW w:w="1276" w:type="dxa"/>
            <w:shd w:val="clear" w:color="auto" w:fill="auto"/>
            <w:vAlign w:val="center"/>
            <w:hideMark/>
          </w:tcPr>
          <w:p w14:paraId="38A1659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2C2F3C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C0E4DE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BCFEE30" w14:textId="203E352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3,373</w:t>
            </w:r>
          </w:p>
        </w:tc>
        <w:tc>
          <w:tcPr>
            <w:tcW w:w="908" w:type="dxa"/>
            <w:shd w:val="clear" w:color="000000" w:fill="FFFFFF"/>
            <w:noWrap/>
            <w:vAlign w:val="center"/>
            <w:hideMark/>
          </w:tcPr>
          <w:p w14:paraId="32F17BA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521BC29" w14:textId="78D33AC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2A3C72D2" w14:textId="419FC4E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33,18,783</w:t>
            </w:r>
          </w:p>
        </w:tc>
      </w:tr>
      <w:tr w:rsidR="0034798A" w:rsidRPr="0034798A" w14:paraId="436031EB" w14:textId="77777777" w:rsidTr="0034798A">
        <w:trPr>
          <w:trHeight w:val="600"/>
        </w:trPr>
        <w:tc>
          <w:tcPr>
            <w:tcW w:w="709" w:type="dxa"/>
            <w:shd w:val="clear" w:color="000000" w:fill="FFFFFF"/>
            <w:noWrap/>
            <w:vAlign w:val="center"/>
            <w:hideMark/>
          </w:tcPr>
          <w:p w14:paraId="65C911B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35</w:t>
            </w:r>
          </w:p>
        </w:tc>
        <w:tc>
          <w:tcPr>
            <w:tcW w:w="1276" w:type="dxa"/>
            <w:shd w:val="clear" w:color="000000" w:fill="FFFFFF"/>
            <w:vAlign w:val="center"/>
            <w:hideMark/>
          </w:tcPr>
          <w:p w14:paraId="6DBA01A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TIME OFFICE</w:t>
            </w:r>
          </w:p>
        </w:tc>
        <w:tc>
          <w:tcPr>
            <w:tcW w:w="1276" w:type="dxa"/>
            <w:shd w:val="clear" w:color="auto" w:fill="auto"/>
            <w:vAlign w:val="center"/>
            <w:hideMark/>
          </w:tcPr>
          <w:p w14:paraId="13DF6CB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7D5B8AA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BE38D3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23ACB7AB" w14:textId="2885517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65</w:t>
            </w:r>
          </w:p>
        </w:tc>
        <w:tc>
          <w:tcPr>
            <w:tcW w:w="908" w:type="dxa"/>
            <w:shd w:val="clear" w:color="000000" w:fill="FFFFFF"/>
            <w:noWrap/>
            <w:vAlign w:val="center"/>
            <w:hideMark/>
          </w:tcPr>
          <w:p w14:paraId="340EE24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A0C933E" w14:textId="5D75C0B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F798140" w14:textId="5FC2C30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63,658</w:t>
            </w:r>
          </w:p>
        </w:tc>
      </w:tr>
      <w:tr w:rsidR="0034798A" w:rsidRPr="0034798A" w14:paraId="6CE6C6DE" w14:textId="77777777" w:rsidTr="0034798A">
        <w:trPr>
          <w:trHeight w:val="600"/>
        </w:trPr>
        <w:tc>
          <w:tcPr>
            <w:tcW w:w="709" w:type="dxa"/>
            <w:shd w:val="clear" w:color="000000" w:fill="FFFFFF"/>
            <w:noWrap/>
            <w:vAlign w:val="center"/>
            <w:hideMark/>
          </w:tcPr>
          <w:p w14:paraId="5C67CAA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36</w:t>
            </w:r>
          </w:p>
        </w:tc>
        <w:tc>
          <w:tcPr>
            <w:tcW w:w="1276" w:type="dxa"/>
            <w:shd w:val="clear" w:color="000000" w:fill="FFFFFF"/>
            <w:vAlign w:val="center"/>
            <w:hideMark/>
          </w:tcPr>
          <w:p w14:paraId="14D6510C" w14:textId="4DC1118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GUARD CABIN</w:t>
            </w:r>
          </w:p>
        </w:tc>
        <w:tc>
          <w:tcPr>
            <w:tcW w:w="1276" w:type="dxa"/>
            <w:shd w:val="clear" w:color="auto" w:fill="auto"/>
            <w:vAlign w:val="center"/>
            <w:hideMark/>
          </w:tcPr>
          <w:p w14:paraId="7CEFEDC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1B82FDB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B4CDF8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F28FE4A" w14:textId="22FB1C0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86</w:t>
            </w:r>
          </w:p>
        </w:tc>
        <w:tc>
          <w:tcPr>
            <w:tcW w:w="908" w:type="dxa"/>
            <w:shd w:val="clear" w:color="000000" w:fill="FFFFFF"/>
            <w:noWrap/>
            <w:vAlign w:val="center"/>
            <w:hideMark/>
          </w:tcPr>
          <w:p w14:paraId="02B01D1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959151C" w14:textId="47B2341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298BA286" w14:textId="03E710B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84,524</w:t>
            </w:r>
          </w:p>
        </w:tc>
      </w:tr>
      <w:tr w:rsidR="0034798A" w:rsidRPr="0034798A" w14:paraId="705372A4" w14:textId="77777777" w:rsidTr="0034798A">
        <w:trPr>
          <w:trHeight w:val="600"/>
        </w:trPr>
        <w:tc>
          <w:tcPr>
            <w:tcW w:w="709" w:type="dxa"/>
            <w:shd w:val="clear" w:color="000000" w:fill="FFFFFF"/>
            <w:noWrap/>
            <w:vAlign w:val="center"/>
            <w:hideMark/>
          </w:tcPr>
          <w:p w14:paraId="6C682AD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37</w:t>
            </w:r>
          </w:p>
        </w:tc>
        <w:tc>
          <w:tcPr>
            <w:tcW w:w="1276" w:type="dxa"/>
            <w:shd w:val="clear" w:color="000000" w:fill="FFFFFF"/>
            <w:vAlign w:val="center"/>
            <w:hideMark/>
          </w:tcPr>
          <w:p w14:paraId="734014B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SECURITY COMPLEX</w:t>
            </w:r>
          </w:p>
        </w:tc>
        <w:tc>
          <w:tcPr>
            <w:tcW w:w="1276" w:type="dxa"/>
            <w:shd w:val="clear" w:color="auto" w:fill="auto"/>
            <w:vAlign w:val="center"/>
            <w:hideMark/>
          </w:tcPr>
          <w:p w14:paraId="7C6729C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Floor+ 1st Floor</w:t>
            </w:r>
          </w:p>
        </w:tc>
        <w:tc>
          <w:tcPr>
            <w:tcW w:w="1417" w:type="dxa"/>
            <w:shd w:val="clear" w:color="auto" w:fill="auto"/>
            <w:vAlign w:val="center"/>
            <w:hideMark/>
          </w:tcPr>
          <w:p w14:paraId="1CBBE41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F2ACE0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82EC3CC" w14:textId="7B84E44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4,848</w:t>
            </w:r>
          </w:p>
        </w:tc>
        <w:tc>
          <w:tcPr>
            <w:tcW w:w="908" w:type="dxa"/>
            <w:shd w:val="clear" w:color="000000" w:fill="FFFFFF"/>
            <w:noWrap/>
            <w:vAlign w:val="center"/>
            <w:hideMark/>
          </w:tcPr>
          <w:p w14:paraId="151A609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2FF982BD" w14:textId="44C6DF5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219515F" w14:textId="09E6978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47,70,201</w:t>
            </w:r>
          </w:p>
        </w:tc>
      </w:tr>
      <w:tr w:rsidR="0034798A" w:rsidRPr="0034798A" w14:paraId="7AA4F62D" w14:textId="77777777" w:rsidTr="0034798A">
        <w:trPr>
          <w:trHeight w:val="600"/>
        </w:trPr>
        <w:tc>
          <w:tcPr>
            <w:tcW w:w="709" w:type="dxa"/>
            <w:shd w:val="clear" w:color="000000" w:fill="FFFFFF"/>
            <w:noWrap/>
            <w:vAlign w:val="center"/>
            <w:hideMark/>
          </w:tcPr>
          <w:p w14:paraId="4C61E23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38</w:t>
            </w:r>
          </w:p>
        </w:tc>
        <w:tc>
          <w:tcPr>
            <w:tcW w:w="1276" w:type="dxa"/>
            <w:shd w:val="clear" w:color="000000" w:fill="FFFFFF"/>
            <w:vAlign w:val="center"/>
            <w:hideMark/>
          </w:tcPr>
          <w:p w14:paraId="622FE2F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TRANSFER TOWER-01</w:t>
            </w:r>
          </w:p>
        </w:tc>
        <w:tc>
          <w:tcPr>
            <w:tcW w:w="1276" w:type="dxa"/>
            <w:shd w:val="clear" w:color="auto" w:fill="auto"/>
            <w:vAlign w:val="center"/>
            <w:hideMark/>
          </w:tcPr>
          <w:p w14:paraId="62241F0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Floor+ 1st Floor</w:t>
            </w:r>
          </w:p>
        </w:tc>
        <w:tc>
          <w:tcPr>
            <w:tcW w:w="1417" w:type="dxa"/>
            <w:shd w:val="clear" w:color="auto" w:fill="auto"/>
            <w:vAlign w:val="center"/>
            <w:hideMark/>
          </w:tcPr>
          <w:p w14:paraId="1EC68FC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4286AF6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440370F6" w14:textId="72DF00B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14,897</w:t>
            </w:r>
          </w:p>
        </w:tc>
        <w:tc>
          <w:tcPr>
            <w:tcW w:w="908" w:type="dxa"/>
            <w:shd w:val="clear" w:color="000000" w:fill="FFFFFF"/>
            <w:noWrap/>
            <w:vAlign w:val="center"/>
            <w:hideMark/>
          </w:tcPr>
          <w:p w14:paraId="53115AD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5BD6E343" w14:textId="4455AAA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5DD97687" w14:textId="4584C10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1,46,58,549</w:t>
            </w:r>
          </w:p>
        </w:tc>
      </w:tr>
      <w:tr w:rsidR="0034798A" w:rsidRPr="0034798A" w14:paraId="33BCEB05" w14:textId="77777777" w:rsidTr="0034798A">
        <w:trPr>
          <w:trHeight w:val="600"/>
        </w:trPr>
        <w:tc>
          <w:tcPr>
            <w:tcW w:w="709" w:type="dxa"/>
            <w:shd w:val="clear" w:color="000000" w:fill="FFFFFF"/>
            <w:noWrap/>
            <w:vAlign w:val="center"/>
            <w:hideMark/>
          </w:tcPr>
          <w:p w14:paraId="2585141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39</w:t>
            </w:r>
          </w:p>
        </w:tc>
        <w:tc>
          <w:tcPr>
            <w:tcW w:w="1276" w:type="dxa"/>
            <w:shd w:val="clear" w:color="000000" w:fill="FFFFFF"/>
            <w:vAlign w:val="center"/>
            <w:hideMark/>
          </w:tcPr>
          <w:p w14:paraId="7D604DA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PT CLARIFIER (02)</w:t>
            </w:r>
          </w:p>
        </w:tc>
        <w:tc>
          <w:tcPr>
            <w:tcW w:w="1276" w:type="dxa"/>
            <w:shd w:val="clear" w:color="auto" w:fill="auto"/>
            <w:vAlign w:val="center"/>
            <w:hideMark/>
          </w:tcPr>
          <w:p w14:paraId="729012A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noWrap/>
            <w:vAlign w:val="center"/>
            <w:hideMark/>
          </w:tcPr>
          <w:p w14:paraId="1C295F6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Hollow Structure</w:t>
            </w:r>
          </w:p>
        </w:tc>
        <w:tc>
          <w:tcPr>
            <w:tcW w:w="1175" w:type="dxa"/>
            <w:shd w:val="clear" w:color="auto" w:fill="auto"/>
            <w:noWrap/>
            <w:vAlign w:val="center"/>
            <w:hideMark/>
          </w:tcPr>
          <w:p w14:paraId="7A3CA85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412C982" w14:textId="3E76867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10,562</w:t>
            </w:r>
          </w:p>
        </w:tc>
        <w:tc>
          <w:tcPr>
            <w:tcW w:w="908" w:type="dxa"/>
            <w:shd w:val="clear" w:color="000000" w:fill="FFFFFF"/>
            <w:noWrap/>
            <w:vAlign w:val="center"/>
            <w:hideMark/>
          </w:tcPr>
          <w:p w14:paraId="5FC920D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1FCF2A7" w14:textId="66FE56E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700</w:t>
            </w:r>
          </w:p>
        </w:tc>
        <w:tc>
          <w:tcPr>
            <w:tcW w:w="1559" w:type="dxa"/>
            <w:shd w:val="clear" w:color="000000" w:fill="FFFFFF"/>
            <w:noWrap/>
            <w:vAlign w:val="center"/>
            <w:hideMark/>
          </w:tcPr>
          <w:p w14:paraId="1FF5CCC2" w14:textId="31A673B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60,62,801</w:t>
            </w:r>
          </w:p>
        </w:tc>
      </w:tr>
      <w:tr w:rsidR="0034798A" w:rsidRPr="0034798A" w14:paraId="11E0BF40" w14:textId="77777777" w:rsidTr="0034798A">
        <w:trPr>
          <w:trHeight w:val="600"/>
        </w:trPr>
        <w:tc>
          <w:tcPr>
            <w:tcW w:w="709" w:type="dxa"/>
            <w:shd w:val="clear" w:color="000000" w:fill="FFFFFF"/>
            <w:noWrap/>
            <w:vAlign w:val="center"/>
            <w:hideMark/>
          </w:tcPr>
          <w:p w14:paraId="7190EFA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40</w:t>
            </w:r>
          </w:p>
        </w:tc>
        <w:tc>
          <w:tcPr>
            <w:tcW w:w="1276" w:type="dxa"/>
            <w:shd w:val="clear" w:color="000000" w:fill="FFFFFF"/>
            <w:vAlign w:val="center"/>
            <w:hideMark/>
          </w:tcPr>
          <w:p w14:paraId="6047263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CLARIFIED WATER STROAGE TANK</w:t>
            </w:r>
          </w:p>
        </w:tc>
        <w:tc>
          <w:tcPr>
            <w:tcW w:w="1276" w:type="dxa"/>
            <w:shd w:val="clear" w:color="auto" w:fill="auto"/>
            <w:vAlign w:val="center"/>
            <w:hideMark/>
          </w:tcPr>
          <w:p w14:paraId="24922E0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16FD7E4B" w14:textId="59B2A92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w:t>
            </w:r>
          </w:p>
        </w:tc>
        <w:tc>
          <w:tcPr>
            <w:tcW w:w="1175" w:type="dxa"/>
            <w:shd w:val="clear" w:color="auto" w:fill="auto"/>
            <w:noWrap/>
            <w:vAlign w:val="center"/>
            <w:hideMark/>
          </w:tcPr>
          <w:p w14:paraId="15E2C75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806CC2B" w14:textId="3CC0E8D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2,422</w:t>
            </w:r>
          </w:p>
        </w:tc>
        <w:tc>
          <w:tcPr>
            <w:tcW w:w="908" w:type="dxa"/>
            <w:shd w:val="clear" w:color="000000" w:fill="FFFFFF"/>
            <w:noWrap/>
            <w:vAlign w:val="center"/>
            <w:hideMark/>
          </w:tcPr>
          <w:p w14:paraId="77D36CD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0503E23B" w14:textId="5C230C2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10AAECE" w14:textId="653C368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23,83,194</w:t>
            </w:r>
          </w:p>
        </w:tc>
      </w:tr>
      <w:tr w:rsidR="0034798A" w:rsidRPr="0034798A" w14:paraId="17B65C3A" w14:textId="77777777" w:rsidTr="0034798A">
        <w:trPr>
          <w:trHeight w:val="600"/>
        </w:trPr>
        <w:tc>
          <w:tcPr>
            <w:tcW w:w="709" w:type="dxa"/>
            <w:shd w:val="clear" w:color="000000" w:fill="FFFFFF"/>
            <w:noWrap/>
            <w:vAlign w:val="center"/>
            <w:hideMark/>
          </w:tcPr>
          <w:p w14:paraId="7615A66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41</w:t>
            </w:r>
          </w:p>
        </w:tc>
        <w:tc>
          <w:tcPr>
            <w:tcW w:w="1276" w:type="dxa"/>
            <w:shd w:val="clear" w:color="auto" w:fill="auto"/>
            <w:vAlign w:val="center"/>
            <w:hideMark/>
          </w:tcPr>
          <w:p w14:paraId="379CE26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TURBINE BUILDING</w:t>
            </w:r>
          </w:p>
        </w:tc>
        <w:tc>
          <w:tcPr>
            <w:tcW w:w="1276" w:type="dxa"/>
            <w:shd w:val="clear" w:color="auto" w:fill="auto"/>
            <w:vAlign w:val="center"/>
            <w:hideMark/>
          </w:tcPr>
          <w:p w14:paraId="18A6F8D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Floor+ 3rd Floor</w:t>
            </w:r>
          </w:p>
        </w:tc>
        <w:tc>
          <w:tcPr>
            <w:tcW w:w="1417" w:type="dxa"/>
            <w:shd w:val="clear" w:color="auto" w:fill="auto"/>
            <w:vAlign w:val="center"/>
            <w:hideMark/>
          </w:tcPr>
          <w:p w14:paraId="58A42A8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CFFD37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D60109C" w14:textId="148F707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2,35,345</w:t>
            </w:r>
          </w:p>
        </w:tc>
        <w:tc>
          <w:tcPr>
            <w:tcW w:w="908" w:type="dxa"/>
            <w:shd w:val="clear" w:color="000000" w:fill="FFFFFF"/>
            <w:noWrap/>
            <w:vAlign w:val="center"/>
            <w:hideMark/>
          </w:tcPr>
          <w:p w14:paraId="196A1A1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1677FA71" w14:textId="3132C43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1,500</w:t>
            </w:r>
          </w:p>
        </w:tc>
        <w:tc>
          <w:tcPr>
            <w:tcW w:w="1559" w:type="dxa"/>
            <w:shd w:val="clear" w:color="000000" w:fill="FFFFFF"/>
            <w:noWrap/>
            <w:vAlign w:val="center"/>
            <w:hideMark/>
          </w:tcPr>
          <w:p w14:paraId="13CF6DDC" w14:textId="15B6FAC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28,94,73,850</w:t>
            </w:r>
          </w:p>
        </w:tc>
      </w:tr>
      <w:tr w:rsidR="0034798A" w:rsidRPr="0034798A" w14:paraId="1A10FD89" w14:textId="77777777" w:rsidTr="0034798A">
        <w:trPr>
          <w:trHeight w:val="600"/>
        </w:trPr>
        <w:tc>
          <w:tcPr>
            <w:tcW w:w="709" w:type="dxa"/>
            <w:shd w:val="clear" w:color="000000" w:fill="FFFFFF"/>
            <w:noWrap/>
            <w:vAlign w:val="center"/>
            <w:hideMark/>
          </w:tcPr>
          <w:p w14:paraId="49FCE59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42</w:t>
            </w:r>
          </w:p>
        </w:tc>
        <w:tc>
          <w:tcPr>
            <w:tcW w:w="1276" w:type="dxa"/>
            <w:shd w:val="clear" w:color="auto" w:fill="auto"/>
            <w:vAlign w:val="center"/>
            <w:hideMark/>
          </w:tcPr>
          <w:p w14:paraId="0601183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TECHNICAL BUILDING</w:t>
            </w:r>
          </w:p>
        </w:tc>
        <w:tc>
          <w:tcPr>
            <w:tcW w:w="1276" w:type="dxa"/>
            <w:shd w:val="clear" w:color="auto" w:fill="auto"/>
            <w:vAlign w:val="center"/>
            <w:hideMark/>
          </w:tcPr>
          <w:p w14:paraId="7309E21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Floor+ 2nd Floor</w:t>
            </w:r>
          </w:p>
        </w:tc>
        <w:tc>
          <w:tcPr>
            <w:tcW w:w="1417" w:type="dxa"/>
            <w:shd w:val="clear" w:color="auto" w:fill="auto"/>
            <w:vAlign w:val="center"/>
            <w:hideMark/>
          </w:tcPr>
          <w:p w14:paraId="5D32B74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7DAF4BC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48FA2732" w14:textId="239FDD7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17,114</w:t>
            </w:r>
          </w:p>
        </w:tc>
        <w:tc>
          <w:tcPr>
            <w:tcW w:w="908" w:type="dxa"/>
            <w:shd w:val="clear" w:color="000000" w:fill="FFFFFF"/>
            <w:noWrap/>
            <w:vAlign w:val="center"/>
            <w:hideMark/>
          </w:tcPr>
          <w:p w14:paraId="3FBE7B3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09899C7D" w14:textId="6FA6FFE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7F452107" w14:textId="634A36F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1,68,39,966</w:t>
            </w:r>
          </w:p>
        </w:tc>
      </w:tr>
      <w:tr w:rsidR="0034798A" w:rsidRPr="0034798A" w14:paraId="04E034F1" w14:textId="77777777" w:rsidTr="0034798A">
        <w:trPr>
          <w:trHeight w:val="300"/>
        </w:trPr>
        <w:tc>
          <w:tcPr>
            <w:tcW w:w="709" w:type="dxa"/>
            <w:shd w:val="clear" w:color="000000" w:fill="FFFFFF"/>
            <w:noWrap/>
            <w:vAlign w:val="center"/>
            <w:hideMark/>
          </w:tcPr>
          <w:p w14:paraId="18DB2B2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43</w:t>
            </w:r>
          </w:p>
        </w:tc>
        <w:tc>
          <w:tcPr>
            <w:tcW w:w="1276" w:type="dxa"/>
            <w:shd w:val="clear" w:color="000000" w:fill="FFFFFF"/>
            <w:vAlign w:val="center"/>
            <w:hideMark/>
          </w:tcPr>
          <w:p w14:paraId="2B12CAA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H2 CYLINDER GODOWN</w:t>
            </w:r>
          </w:p>
        </w:tc>
        <w:tc>
          <w:tcPr>
            <w:tcW w:w="1276" w:type="dxa"/>
            <w:shd w:val="clear" w:color="auto" w:fill="auto"/>
            <w:vAlign w:val="center"/>
            <w:hideMark/>
          </w:tcPr>
          <w:p w14:paraId="0AF5934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noWrap/>
            <w:vAlign w:val="center"/>
            <w:hideMark/>
          </w:tcPr>
          <w:p w14:paraId="0A1FFB7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w:t>
            </w:r>
          </w:p>
        </w:tc>
        <w:tc>
          <w:tcPr>
            <w:tcW w:w="1175" w:type="dxa"/>
            <w:shd w:val="clear" w:color="auto" w:fill="auto"/>
            <w:noWrap/>
            <w:vAlign w:val="center"/>
            <w:hideMark/>
          </w:tcPr>
          <w:p w14:paraId="07FFA51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756CD2B8" w14:textId="652EB26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1,015</w:t>
            </w:r>
          </w:p>
        </w:tc>
        <w:tc>
          <w:tcPr>
            <w:tcW w:w="908" w:type="dxa"/>
            <w:shd w:val="clear" w:color="000000" w:fill="FFFFFF"/>
            <w:noWrap/>
            <w:vAlign w:val="center"/>
            <w:hideMark/>
          </w:tcPr>
          <w:p w14:paraId="6ADCD09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343BBC93" w14:textId="6BE336E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500</w:t>
            </w:r>
          </w:p>
        </w:tc>
        <w:tc>
          <w:tcPr>
            <w:tcW w:w="1559" w:type="dxa"/>
            <w:shd w:val="clear" w:color="000000" w:fill="FFFFFF"/>
            <w:noWrap/>
            <w:vAlign w:val="center"/>
            <w:hideMark/>
          </w:tcPr>
          <w:p w14:paraId="72BE2D63" w14:textId="67557D9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3,85,520</w:t>
            </w:r>
          </w:p>
        </w:tc>
      </w:tr>
      <w:tr w:rsidR="0034798A" w:rsidRPr="0034798A" w14:paraId="325639F3" w14:textId="77777777" w:rsidTr="0034798A">
        <w:trPr>
          <w:trHeight w:val="300"/>
        </w:trPr>
        <w:tc>
          <w:tcPr>
            <w:tcW w:w="709" w:type="dxa"/>
            <w:shd w:val="clear" w:color="000000" w:fill="FFFFFF"/>
            <w:noWrap/>
            <w:vAlign w:val="center"/>
            <w:hideMark/>
          </w:tcPr>
          <w:p w14:paraId="285BAC5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44</w:t>
            </w:r>
          </w:p>
        </w:tc>
        <w:tc>
          <w:tcPr>
            <w:tcW w:w="1276" w:type="dxa"/>
            <w:shd w:val="clear" w:color="000000" w:fill="FFFFFF"/>
            <w:vAlign w:val="center"/>
            <w:hideMark/>
          </w:tcPr>
          <w:p w14:paraId="5FEF2E3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FOUR WHEELER PARKING</w:t>
            </w:r>
          </w:p>
        </w:tc>
        <w:tc>
          <w:tcPr>
            <w:tcW w:w="1276" w:type="dxa"/>
            <w:shd w:val="clear" w:color="auto" w:fill="auto"/>
            <w:vAlign w:val="center"/>
            <w:hideMark/>
          </w:tcPr>
          <w:p w14:paraId="75CCDF0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noWrap/>
            <w:vAlign w:val="center"/>
            <w:hideMark/>
          </w:tcPr>
          <w:p w14:paraId="4F95E53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w:t>
            </w:r>
          </w:p>
        </w:tc>
        <w:tc>
          <w:tcPr>
            <w:tcW w:w="1175" w:type="dxa"/>
            <w:shd w:val="clear" w:color="auto" w:fill="auto"/>
            <w:noWrap/>
            <w:vAlign w:val="center"/>
            <w:hideMark/>
          </w:tcPr>
          <w:p w14:paraId="4487539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69F5F57" w14:textId="70B4484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5,528</w:t>
            </w:r>
          </w:p>
        </w:tc>
        <w:tc>
          <w:tcPr>
            <w:tcW w:w="908" w:type="dxa"/>
            <w:shd w:val="clear" w:color="000000" w:fill="FFFFFF"/>
            <w:noWrap/>
            <w:vAlign w:val="center"/>
            <w:hideMark/>
          </w:tcPr>
          <w:p w14:paraId="7B19540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15B8D4E7" w14:textId="1F5CC9A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300</w:t>
            </w:r>
          </w:p>
        </w:tc>
        <w:tc>
          <w:tcPr>
            <w:tcW w:w="1559" w:type="dxa"/>
            <w:shd w:val="clear" w:color="000000" w:fill="FFFFFF"/>
            <w:noWrap/>
            <w:vAlign w:val="center"/>
            <w:hideMark/>
          </w:tcPr>
          <w:p w14:paraId="6ECC6547" w14:textId="53BCEFA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12,60,423</w:t>
            </w:r>
          </w:p>
        </w:tc>
      </w:tr>
      <w:tr w:rsidR="0034798A" w:rsidRPr="0034798A" w14:paraId="78EC4D38" w14:textId="77777777" w:rsidTr="0034798A">
        <w:trPr>
          <w:trHeight w:val="600"/>
        </w:trPr>
        <w:tc>
          <w:tcPr>
            <w:tcW w:w="709" w:type="dxa"/>
            <w:shd w:val="clear" w:color="000000" w:fill="FFFFFF"/>
            <w:noWrap/>
            <w:vAlign w:val="center"/>
            <w:hideMark/>
          </w:tcPr>
          <w:p w14:paraId="30F9DB2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w:t>
            </w:r>
          </w:p>
        </w:tc>
        <w:tc>
          <w:tcPr>
            <w:tcW w:w="1276" w:type="dxa"/>
            <w:shd w:val="clear" w:color="000000" w:fill="FFFFFF"/>
            <w:vAlign w:val="center"/>
            <w:hideMark/>
          </w:tcPr>
          <w:p w14:paraId="7C58F94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REST ROOM/ LAB ROOM</w:t>
            </w:r>
          </w:p>
        </w:tc>
        <w:tc>
          <w:tcPr>
            <w:tcW w:w="1276" w:type="dxa"/>
            <w:shd w:val="clear" w:color="auto" w:fill="auto"/>
            <w:vAlign w:val="center"/>
            <w:hideMark/>
          </w:tcPr>
          <w:p w14:paraId="7C60D72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A2B382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7161E8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69E5CF8" w14:textId="04DB99B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957</w:t>
            </w:r>
          </w:p>
        </w:tc>
        <w:tc>
          <w:tcPr>
            <w:tcW w:w="908" w:type="dxa"/>
            <w:shd w:val="clear" w:color="000000" w:fill="FFFFFF"/>
            <w:noWrap/>
            <w:vAlign w:val="center"/>
            <w:hideMark/>
          </w:tcPr>
          <w:p w14:paraId="0461387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20C0D533" w14:textId="34076C1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20BFCB70" w14:textId="3C01521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9,41,626</w:t>
            </w:r>
          </w:p>
        </w:tc>
      </w:tr>
      <w:tr w:rsidR="0034798A" w:rsidRPr="0034798A" w14:paraId="5BC22C42" w14:textId="77777777" w:rsidTr="0034798A">
        <w:trPr>
          <w:trHeight w:val="600"/>
        </w:trPr>
        <w:tc>
          <w:tcPr>
            <w:tcW w:w="709" w:type="dxa"/>
            <w:shd w:val="clear" w:color="000000" w:fill="FFFFFF"/>
            <w:noWrap/>
            <w:vAlign w:val="center"/>
            <w:hideMark/>
          </w:tcPr>
          <w:p w14:paraId="1C5B4CC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46</w:t>
            </w:r>
          </w:p>
        </w:tc>
        <w:tc>
          <w:tcPr>
            <w:tcW w:w="1276" w:type="dxa"/>
            <w:shd w:val="clear" w:color="000000" w:fill="FFFFFF"/>
            <w:vAlign w:val="center"/>
            <w:hideMark/>
          </w:tcPr>
          <w:p w14:paraId="759CB29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GUARD HOUSE/REST ROOM</w:t>
            </w:r>
          </w:p>
        </w:tc>
        <w:tc>
          <w:tcPr>
            <w:tcW w:w="1276" w:type="dxa"/>
            <w:shd w:val="clear" w:color="auto" w:fill="auto"/>
            <w:vAlign w:val="center"/>
            <w:hideMark/>
          </w:tcPr>
          <w:p w14:paraId="177B942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7AEFABF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7A49F4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17F7FDF" w14:textId="36AC470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2,099</w:t>
            </w:r>
          </w:p>
        </w:tc>
        <w:tc>
          <w:tcPr>
            <w:tcW w:w="908" w:type="dxa"/>
            <w:shd w:val="clear" w:color="000000" w:fill="FFFFFF"/>
            <w:noWrap/>
            <w:vAlign w:val="center"/>
            <w:hideMark/>
          </w:tcPr>
          <w:p w14:paraId="73596B5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87901CA" w14:textId="310A569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654679F9" w14:textId="13D74B2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20,65,551</w:t>
            </w:r>
          </w:p>
        </w:tc>
      </w:tr>
      <w:tr w:rsidR="0034798A" w:rsidRPr="0034798A" w14:paraId="29CA6B26" w14:textId="77777777" w:rsidTr="0034798A">
        <w:trPr>
          <w:trHeight w:val="600"/>
        </w:trPr>
        <w:tc>
          <w:tcPr>
            <w:tcW w:w="709" w:type="dxa"/>
            <w:shd w:val="clear" w:color="000000" w:fill="FFFFFF"/>
            <w:noWrap/>
            <w:vAlign w:val="center"/>
            <w:hideMark/>
          </w:tcPr>
          <w:p w14:paraId="4328C1E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47</w:t>
            </w:r>
          </w:p>
        </w:tc>
        <w:tc>
          <w:tcPr>
            <w:tcW w:w="1276" w:type="dxa"/>
            <w:shd w:val="clear" w:color="000000" w:fill="FFFFFF"/>
            <w:vAlign w:val="center"/>
            <w:hideMark/>
          </w:tcPr>
          <w:p w14:paraId="0DA3CAA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CT GODOWN/ CHLORINATION BUILDING</w:t>
            </w:r>
          </w:p>
        </w:tc>
        <w:tc>
          <w:tcPr>
            <w:tcW w:w="1276" w:type="dxa"/>
            <w:shd w:val="clear" w:color="auto" w:fill="auto"/>
            <w:vAlign w:val="center"/>
            <w:hideMark/>
          </w:tcPr>
          <w:p w14:paraId="5FA16B2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E98FA9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DD1F52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AB7B163" w14:textId="5D40C0F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4,921</w:t>
            </w:r>
          </w:p>
        </w:tc>
        <w:tc>
          <w:tcPr>
            <w:tcW w:w="908" w:type="dxa"/>
            <w:shd w:val="clear" w:color="000000" w:fill="FFFFFF"/>
            <w:noWrap/>
            <w:vAlign w:val="center"/>
            <w:hideMark/>
          </w:tcPr>
          <w:p w14:paraId="541D0E5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9BBDE3E" w14:textId="5497818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3749EB08" w14:textId="6675991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48,41,803</w:t>
            </w:r>
          </w:p>
        </w:tc>
      </w:tr>
      <w:tr w:rsidR="0034798A" w:rsidRPr="0034798A" w14:paraId="36234409" w14:textId="77777777" w:rsidTr="0034798A">
        <w:trPr>
          <w:trHeight w:val="600"/>
        </w:trPr>
        <w:tc>
          <w:tcPr>
            <w:tcW w:w="709" w:type="dxa"/>
            <w:shd w:val="clear" w:color="000000" w:fill="FFFFFF"/>
            <w:noWrap/>
            <w:vAlign w:val="center"/>
            <w:hideMark/>
          </w:tcPr>
          <w:p w14:paraId="557D511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48</w:t>
            </w:r>
          </w:p>
        </w:tc>
        <w:tc>
          <w:tcPr>
            <w:tcW w:w="1276" w:type="dxa"/>
            <w:shd w:val="clear" w:color="000000" w:fill="FFFFFF"/>
            <w:vAlign w:val="center"/>
            <w:hideMark/>
          </w:tcPr>
          <w:p w14:paraId="439CD9B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STP</w:t>
            </w:r>
          </w:p>
        </w:tc>
        <w:tc>
          <w:tcPr>
            <w:tcW w:w="1276" w:type="dxa"/>
            <w:shd w:val="clear" w:color="auto" w:fill="auto"/>
            <w:vAlign w:val="center"/>
            <w:hideMark/>
          </w:tcPr>
          <w:p w14:paraId="73590CB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A4963A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C81E1A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DBA9C89" w14:textId="3746FCF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559</w:t>
            </w:r>
          </w:p>
        </w:tc>
        <w:tc>
          <w:tcPr>
            <w:tcW w:w="908" w:type="dxa"/>
            <w:shd w:val="clear" w:color="000000" w:fill="FFFFFF"/>
            <w:noWrap/>
            <w:vAlign w:val="center"/>
            <w:hideMark/>
          </w:tcPr>
          <w:p w14:paraId="4B13F79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580DD15D" w14:textId="48C9FD6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1,100</w:t>
            </w:r>
          </w:p>
        </w:tc>
        <w:tc>
          <w:tcPr>
            <w:tcW w:w="1559" w:type="dxa"/>
            <w:shd w:val="clear" w:color="000000" w:fill="FFFFFF"/>
            <w:noWrap/>
            <w:vAlign w:val="center"/>
            <w:hideMark/>
          </w:tcPr>
          <w:p w14:paraId="2525CC81" w14:textId="3A1F31B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5,04,010</w:t>
            </w:r>
          </w:p>
        </w:tc>
      </w:tr>
      <w:tr w:rsidR="0034798A" w:rsidRPr="0034798A" w14:paraId="10EE488A" w14:textId="77777777" w:rsidTr="0034798A">
        <w:trPr>
          <w:trHeight w:val="600"/>
        </w:trPr>
        <w:tc>
          <w:tcPr>
            <w:tcW w:w="709" w:type="dxa"/>
            <w:shd w:val="clear" w:color="000000" w:fill="FFFFFF"/>
            <w:noWrap/>
            <w:vAlign w:val="center"/>
            <w:hideMark/>
          </w:tcPr>
          <w:p w14:paraId="01F5D89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49</w:t>
            </w:r>
          </w:p>
        </w:tc>
        <w:tc>
          <w:tcPr>
            <w:tcW w:w="1276" w:type="dxa"/>
            <w:shd w:val="clear" w:color="000000" w:fill="FFFFFF"/>
            <w:vAlign w:val="center"/>
            <w:hideMark/>
          </w:tcPr>
          <w:p w14:paraId="4F8247E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CWPH GODOWN/ CHEMICAL BUILDING</w:t>
            </w:r>
          </w:p>
        </w:tc>
        <w:tc>
          <w:tcPr>
            <w:tcW w:w="1276" w:type="dxa"/>
            <w:shd w:val="clear" w:color="auto" w:fill="auto"/>
            <w:vAlign w:val="center"/>
            <w:hideMark/>
          </w:tcPr>
          <w:p w14:paraId="540E6F1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Floor+ 1st Floor</w:t>
            </w:r>
          </w:p>
        </w:tc>
        <w:tc>
          <w:tcPr>
            <w:tcW w:w="1417" w:type="dxa"/>
            <w:shd w:val="clear" w:color="auto" w:fill="auto"/>
            <w:vAlign w:val="center"/>
            <w:hideMark/>
          </w:tcPr>
          <w:p w14:paraId="48C7EED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921834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5B5C282" w14:textId="3571133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9,311</w:t>
            </w:r>
          </w:p>
        </w:tc>
        <w:tc>
          <w:tcPr>
            <w:tcW w:w="908" w:type="dxa"/>
            <w:shd w:val="clear" w:color="000000" w:fill="FFFFFF"/>
            <w:noWrap/>
            <w:vAlign w:val="center"/>
            <w:hideMark/>
          </w:tcPr>
          <w:p w14:paraId="38F3EA4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006F01E8" w14:textId="57081A9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3DA8D488" w14:textId="6469D37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91,61,845</w:t>
            </w:r>
          </w:p>
        </w:tc>
      </w:tr>
      <w:tr w:rsidR="0034798A" w:rsidRPr="0034798A" w14:paraId="7CA9318B" w14:textId="77777777" w:rsidTr="0034798A">
        <w:trPr>
          <w:trHeight w:val="600"/>
        </w:trPr>
        <w:tc>
          <w:tcPr>
            <w:tcW w:w="709" w:type="dxa"/>
            <w:shd w:val="clear" w:color="000000" w:fill="FFFFFF"/>
            <w:noWrap/>
            <w:vAlign w:val="center"/>
            <w:hideMark/>
          </w:tcPr>
          <w:p w14:paraId="2061A0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w:t>
            </w:r>
          </w:p>
        </w:tc>
        <w:tc>
          <w:tcPr>
            <w:tcW w:w="1276" w:type="dxa"/>
            <w:shd w:val="clear" w:color="000000" w:fill="FFFFFF"/>
            <w:vAlign w:val="center"/>
            <w:hideMark/>
          </w:tcPr>
          <w:p w14:paraId="5C69CEF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FOPH/ ELECTRICAL GODOWN</w:t>
            </w:r>
          </w:p>
        </w:tc>
        <w:tc>
          <w:tcPr>
            <w:tcW w:w="1276" w:type="dxa"/>
            <w:shd w:val="clear" w:color="auto" w:fill="auto"/>
            <w:vAlign w:val="center"/>
            <w:hideMark/>
          </w:tcPr>
          <w:p w14:paraId="6236D23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C2C8AE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3D9E63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960754F" w14:textId="5D95BAB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6,625</w:t>
            </w:r>
          </w:p>
        </w:tc>
        <w:tc>
          <w:tcPr>
            <w:tcW w:w="908" w:type="dxa"/>
            <w:shd w:val="clear" w:color="000000" w:fill="FFFFFF"/>
            <w:noWrap/>
            <w:vAlign w:val="center"/>
            <w:hideMark/>
          </w:tcPr>
          <w:p w14:paraId="6481488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EC8C51A" w14:textId="66D8FCF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900</w:t>
            </w:r>
          </w:p>
        </w:tc>
        <w:tc>
          <w:tcPr>
            <w:tcW w:w="1559" w:type="dxa"/>
            <w:shd w:val="clear" w:color="000000" w:fill="FFFFFF"/>
            <w:noWrap/>
            <w:vAlign w:val="center"/>
            <w:hideMark/>
          </w:tcPr>
          <w:p w14:paraId="073E50AA" w14:textId="660B46D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48,89,122</w:t>
            </w:r>
          </w:p>
        </w:tc>
      </w:tr>
      <w:tr w:rsidR="0034798A" w:rsidRPr="0034798A" w14:paraId="4A1F5A80" w14:textId="77777777" w:rsidTr="0034798A">
        <w:trPr>
          <w:trHeight w:val="600"/>
        </w:trPr>
        <w:tc>
          <w:tcPr>
            <w:tcW w:w="709" w:type="dxa"/>
            <w:shd w:val="clear" w:color="000000" w:fill="FFFFFF"/>
            <w:noWrap/>
            <w:vAlign w:val="center"/>
            <w:hideMark/>
          </w:tcPr>
          <w:p w14:paraId="01DE8CA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lastRenderedPageBreak/>
              <w:t>51</w:t>
            </w:r>
          </w:p>
        </w:tc>
        <w:tc>
          <w:tcPr>
            <w:tcW w:w="1276" w:type="dxa"/>
            <w:shd w:val="clear" w:color="000000" w:fill="FFFFFF"/>
            <w:vAlign w:val="center"/>
            <w:hideMark/>
          </w:tcPr>
          <w:p w14:paraId="51C6663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AHP OFFICE/ BUSTER PUMP HOUSE</w:t>
            </w:r>
          </w:p>
        </w:tc>
        <w:tc>
          <w:tcPr>
            <w:tcW w:w="1276" w:type="dxa"/>
            <w:shd w:val="clear" w:color="auto" w:fill="auto"/>
            <w:vAlign w:val="center"/>
            <w:hideMark/>
          </w:tcPr>
          <w:p w14:paraId="434B2DE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62C1DE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58408D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4554562E" w14:textId="7CFF3E8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497</w:t>
            </w:r>
          </w:p>
        </w:tc>
        <w:tc>
          <w:tcPr>
            <w:tcW w:w="908" w:type="dxa"/>
            <w:shd w:val="clear" w:color="000000" w:fill="FFFFFF"/>
            <w:noWrap/>
            <w:vAlign w:val="center"/>
            <w:hideMark/>
          </w:tcPr>
          <w:p w14:paraId="4F7B0B6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E70A54A" w14:textId="57CEA07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900</w:t>
            </w:r>
          </w:p>
        </w:tc>
        <w:tc>
          <w:tcPr>
            <w:tcW w:w="1559" w:type="dxa"/>
            <w:shd w:val="clear" w:color="000000" w:fill="FFFFFF"/>
            <w:noWrap/>
            <w:vAlign w:val="center"/>
            <w:hideMark/>
          </w:tcPr>
          <w:p w14:paraId="0281D6F0" w14:textId="5558D82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3,67,012</w:t>
            </w:r>
          </w:p>
        </w:tc>
      </w:tr>
      <w:tr w:rsidR="0034798A" w:rsidRPr="0034798A" w14:paraId="054D7457" w14:textId="77777777" w:rsidTr="0034798A">
        <w:trPr>
          <w:trHeight w:val="900"/>
        </w:trPr>
        <w:tc>
          <w:tcPr>
            <w:tcW w:w="709" w:type="dxa"/>
            <w:shd w:val="clear" w:color="000000" w:fill="FFFFFF"/>
            <w:noWrap/>
            <w:vAlign w:val="center"/>
            <w:hideMark/>
          </w:tcPr>
          <w:p w14:paraId="2FDFCBE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52</w:t>
            </w:r>
          </w:p>
        </w:tc>
        <w:tc>
          <w:tcPr>
            <w:tcW w:w="1276" w:type="dxa"/>
            <w:shd w:val="clear" w:color="000000" w:fill="FFFFFF"/>
            <w:vAlign w:val="center"/>
            <w:hideMark/>
          </w:tcPr>
          <w:p w14:paraId="379D260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AHP GODOWN/ CO2 CYLINDER GODOWN</w:t>
            </w:r>
          </w:p>
        </w:tc>
        <w:tc>
          <w:tcPr>
            <w:tcW w:w="1276" w:type="dxa"/>
            <w:shd w:val="clear" w:color="auto" w:fill="auto"/>
            <w:vAlign w:val="center"/>
            <w:hideMark/>
          </w:tcPr>
          <w:p w14:paraId="22C858E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7B07232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5BDD7B5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AD0C9EF" w14:textId="743EFCC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2,498</w:t>
            </w:r>
          </w:p>
        </w:tc>
        <w:tc>
          <w:tcPr>
            <w:tcW w:w="908" w:type="dxa"/>
            <w:shd w:val="clear" w:color="000000" w:fill="FFFFFF"/>
            <w:noWrap/>
            <w:vAlign w:val="center"/>
            <w:hideMark/>
          </w:tcPr>
          <w:p w14:paraId="16DFCB2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2281CEF8" w14:textId="307C4F1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700</w:t>
            </w:r>
          </w:p>
        </w:tc>
        <w:tc>
          <w:tcPr>
            <w:tcW w:w="1559" w:type="dxa"/>
            <w:shd w:val="clear" w:color="000000" w:fill="FFFFFF"/>
            <w:noWrap/>
            <w:vAlign w:val="center"/>
            <w:hideMark/>
          </w:tcPr>
          <w:p w14:paraId="68EDC939" w14:textId="2EEE175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13,28,904</w:t>
            </w:r>
          </w:p>
        </w:tc>
      </w:tr>
      <w:tr w:rsidR="0034798A" w:rsidRPr="0034798A" w14:paraId="5DD738E1" w14:textId="77777777" w:rsidTr="0034798A">
        <w:trPr>
          <w:trHeight w:val="600"/>
        </w:trPr>
        <w:tc>
          <w:tcPr>
            <w:tcW w:w="709" w:type="dxa"/>
            <w:shd w:val="clear" w:color="000000" w:fill="FFFFFF"/>
            <w:noWrap/>
            <w:vAlign w:val="center"/>
            <w:hideMark/>
          </w:tcPr>
          <w:p w14:paraId="0774DEE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53</w:t>
            </w:r>
          </w:p>
        </w:tc>
        <w:tc>
          <w:tcPr>
            <w:tcW w:w="1276" w:type="dxa"/>
            <w:shd w:val="clear" w:color="000000" w:fill="FFFFFF"/>
            <w:vAlign w:val="center"/>
            <w:hideMark/>
          </w:tcPr>
          <w:p w14:paraId="2998580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AHP OFFICE/ VASTU ROOM</w:t>
            </w:r>
          </w:p>
        </w:tc>
        <w:tc>
          <w:tcPr>
            <w:tcW w:w="1276" w:type="dxa"/>
            <w:shd w:val="clear" w:color="auto" w:fill="auto"/>
            <w:vAlign w:val="center"/>
            <w:hideMark/>
          </w:tcPr>
          <w:p w14:paraId="5476C88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BF7F32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2371E2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78C2D4F" w14:textId="0530793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825</w:t>
            </w:r>
          </w:p>
        </w:tc>
        <w:tc>
          <w:tcPr>
            <w:tcW w:w="908" w:type="dxa"/>
            <w:shd w:val="clear" w:color="000000" w:fill="FFFFFF"/>
            <w:noWrap/>
            <w:vAlign w:val="center"/>
            <w:hideMark/>
          </w:tcPr>
          <w:p w14:paraId="17B30E9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B425C24" w14:textId="3C3565D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1,000</w:t>
            </w:r>
          </w:p>
        </w:tc>
        <w:tc>
          <w:tcPr>
            <w:tcW w:w="1559" w:type="dxa"/>
            <w:shd w:val="clear" w:color="000000" w:fill="FFFFFF"/>
            <w:noWrap/>
            <w:vAlign w:val="center"/>
            <w:hideMark/>
          </w:tcPr>
          <w:p w14:paraId="4BD5A2E6" w14:textId="1365F04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6,76,474</w:t>
            </w:r>
          </w:p>
        </w:tc>
      </w:tr>
      <w:tr w:rsidR="0034798A" w:rsidRPr="0034798A" w14:paraId="1F278B85" w14:textId="77777777" w:rsidTr="0034798A">
        <w:trPr>
          <w:trHeight w:val="600"/>
        </w:trPr>
        <w:tc>
          <w:tcPr>
            <w:tcW w:w="709" w:type="dxa"/>
            <w:shd w:val="clear" w:color="000000" w:fill="FFFFFF"/>
            <w:noWrap/>
            <w:vAlign w:val="center"/>
            <w:hideMark/>
          </w:tcPr>
          <w:p w14:paraId="24ADFC1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54</w:t>
            </w:r>
          </w:p>
        </w:tc>
        <w:tc>
          <w:tcPr>
            <w:tcW w:w="1276" w:type="dxa"/>
            <w:shd w:val="clear" w:color="auto" w:fill="auto"/>
            <w:vAlign w:val="center"/>
            <w:hideMark/>
          </w:tcPr>
          <w:p w14:paraId="41ACA47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BTG GODOWN</w:t>
            </w:r>
          </w:p>
        </w:tc>
        <w:tc>
          <w:tcPr>
            <w:tcW w:w="1276" w:type="dxa"/>
            <w:shd w:val="clear" w:color="auto" w:fill="auto"/>
            <w:vAlign w:val="center"/>
            <w:hideMark/>
          </w:tcPr>
          <w:p w14:paraId="172F611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0FABCD9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4CFA58A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B2870E9" w14:textId="774AAD0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13,414</w:t>
            </w:r>
          </w:p>
        </w:tc>
        <w:tc>
          <w:tcPr>
            <w:tcW w:w="908" w:type="dxa"/>
            <w:shd w:val="clear" w:color="000000" w:fill="FFFFFF"/>
            <w:noWrap/>
            <w:vAlign w:val="center"/>
            <w:hideMark/>
          </w:tcPr>
          <w:p w14:paraId="19807DD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168DA8D" w14:textId="48F8129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1,000</w:t>
            </w:r>
          </w:p>
        </w:tc>
        <w:tc>
          <w:tcPr>
            <w:tcW w:w="1559" w:type="dxa"/>
            <w:shd w:val="clear" w:color="000000" w:fill="FFFFFF"/>
            <w:noWrap/>
            <w:vAlign w:val="center"/>
            <w:hideMark/>
          </w:tcPr>
          <w:p w14:paraId="5E954291" w14:textId="76F4DCE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1,09,99,764</w:t>
            </w:r>
          </w:p>
        </w:tc>
      </w:tr>
      <w:tr w:rsidR="0034798A" w:rsidRPr="0034798A" w14:paraId="52E465A3" w14:textId="77777777" w:rsidTr="0034798A">
        <w:trPr>
          <w:trHeight w:val="600"/>
        </w:trPr>
        <w:tc>
          <w:tcPr>
            <w:tcW w:w="709" w:type="dxa"/>
            <w:shd w:val="clear" w:color="000000" w:fill="FFFFFF"/>
            <w:noWrap/>
            <w:vAlign w:val="center"/>
            <w:hideMark/>
          </w:tcPr>
          <w:p w14:paraId="4B2034C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55</w:t>
            </w:r>
          </w:p>
        </w:tc>
        <w:tc>
          <w:tcPr>
            <w:tcW w:w="1276" w:type="dxa"/>
            <w:shd w:val="clear" w:color="000000" w:fill="FFFFFF"/>
            <w:vAlign w:val="center"/>
            <w:hideMark/>
          </w:tcPr>
          <w:p w14:paraId="2D965AE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PENT HOUSE</w:t>
            </w:r>
          </w:p>
        </w:tc>
        <w:tc>
          <w:tcPr>
            <w:tcW w:w="1276" w:type="dxa"/>
            <w:shd w:val="clear" w:color="auto" w:fill="auto"/>
            <w:vAlign w:val="center"/>
            <w:hideMark/>
          </w:tcPr>
          <w:p w14:paraId="7C299C1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3551DB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361610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59D40CD4" w14:textId="61B7686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1,855</w:t>
            </w:r>
          </w:p>
        </w:tc>
        <w:tc>
          <w:tcPr>
            <w:tcW w:w="908" w:type="dxa"/>
            <w:shd w:val="clear" w:color="000000" w:fill="FFFFFF"/>
            <w:noWrap/>
            <w:vAlign w:val="center"/>
            <w:hideMark/>
          </w:tcPr>
          <w:p w14:paraId="36FCFF3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22D72DBB" w14:textId="41F85C5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1,000</w:t>
            </w:r>
          </w:p>
        </w:tc>
        <w:tc>
          <w:tcPr>
            <w:tcW w:w="1559" w:type="dxa"/>
            <w:shd w:val="clear" w:color="000000" w:fill="FFFFFF"/>
            <w:noWrap/>
            <w:vAlign w:val="center"/>
            <w:hideMark/>
          </w:tcPr>
          <w:p w14:paraId="34022F7C" w14:textId="121EB3E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15,48,920</w:t>
            </w:r>
          </w:p>
        </w:tc>
      </w:tr>
      <w:tr w:rsidR="0034798A" w:rsidRPr="0034798A" w14:paraId="7374ADDD" w14:textId="77777777" w:rsidTr="0034798A">
        <w:trPr>
          <w:trHeight w:val="900"/>
        </w:trPr>
        <w:tc>
          <w:tcPr>
            <w:tcW w:w="709" w:type="dxa"/>
            <w:shd w:val="clear" w:color="000000" w:fill="FFFFFF"/>
            <w:noWrap/>
            <w:vAlign w:val="center"/>
            <w:hideMark/>
          </w:tcPr>
          <w:p w14:paraId="1F1C03E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56</w:t>
            </w:r>
          </w:p>
        </w:tc>
        <w:tc>
          <w:tcPr>
            <w:tcW w:w="1276" w:type="dxa"/>
            <w:shd w:val="clear" w:color="000000" w:fill="FFFFFF"/>
            <w:vAlign w:val="center"/>
            <w:hideMark/>
          </w:tcPr>
          <w:p w14:paraId="10CE2E5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BULDOZER SHED</w:t>
            </w:r>
          </w:p>
        </w:tc>
        <w:tc>
          <w:tcPr>
            <w:tcW w:w="1276" w:type="dxa"/>
            <w:shd w:val="clear" w:color="000000" w:fill="FFFFFF"/>
            <w:vAlign w:val="center"/>
            <w:hideMark/>
          </w:tcPr>
          <w:p w14:paraId="50D4009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000000" w:fill="FFFFFF"/>
            <w:vAlign w:val="center"/>
            <w:hideMark/>
          </w:tcPr>
          <w:p w14:paraId="702783E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000000" w:fill="FFFFFF"/>
            <w:noWrap/>
            <w:vAlign w:val="center"/>
            <w:hideMark/>
          </w:tcPr>
          <w:p w14:paraId="36FC606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000000" w:fill="FFFFFF"/>
            <w:noWrap/>
            <w:vAlign w:val="center"/>
            <w:hideMark/>
          </w:tcPr>
          <w:p w14:paraId="0B0C2D43" w14:textId="6CDFAE0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1,615</w:t>
            </w:r>
          </w:p>
        </w:tc>
        <w:tc>
          <w:tcPr>
            <w:tcW w:w="908" w:type="dxa"/>
            <w:shd w:val="clear" w:color="000000" w:fill="FFFFFF"/>
            <w:noWrap/>
            <w:vAlign w:val="center"/>
            <w:hideMark/>
          </w:tcPr>
          <w:p w14:paraId="6D3119E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0FBAFC4C" w14:textId="2195B6A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700</w:t>
            </w:r>
          </w:p>
        </w:tc>
        <w:tc>
          <w:tcPr>
            <w:tcW w:w="1559" w:type="dxa"/>
            <w:shd w:val="clear" w:color="000000" w:fill="FFFFFF"/>
            <w:noWrap/>
            <w:vAlign w:val="center"/>
            <w:hideMark/>
          </w:tcPr>
          <w:p w14:paraId="136DB991" w14:textId="385F9BE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8,81,588</w:t>
            </w:r>
          </w:p>
        </w:tc>
      </w:tr>
      <w:tr w:rsidR="0034798A" w:rsidRPr="0034798A" w14:paraId="2C8BD8A9" w14:textId="77777777" w:rsidTr="0034798A">
        <w:trPr>
          <w:trHeight w:val="600"/>
        </w:trPr>
        <w:tc>
          <w:tcPr>
            <w:tcW w:w="709" w:type="dxa"/>
            <w:shd w:val="clear" w:color="000000" w:fill="FFFFFF"/>
            <w:noWrap/>
            <w:vAlign w:val="center"/>
            <w:hideMark/>
          </w:tcPr>
          <w:p w14:paraId="5E3EEE5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57</w:t>
            </w:r>
          </w:p>
        </w:tc>
        <w:tc>
          <w:tcPr>
            <w:tcW w:w="1276" w:type="dxa"/>
            <w:shd w:val="clear" w:color="000000" w:fill="FFFFFF"/>
            <w:vAlign w:val="center"/>
            <w:hideMark/>
          </w:tcPr>
          <w:p w14:paraId="2F4A97F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HYDROGEN MANIFOLD</w:t>
            </w:r>
          </w:p>
        </w:tc>
        <w:tc>
          <w:tcPr>
            <w:tcW w:w="1276" w:type="dxa"/>
            <w:shd w:val="clear" w:color="auto" w:fill="auto"/>
            <w:vAlign w:val="center"/>
            <w:hideMark/>
          </w:tcPr>
          <w:p w14:paraId="5BB3903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12B0EA3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81553F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5541D482" w14:textId="294C4B2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1,193</w:t>
            </w:r>
          </w:p>
        </w:tc>
        <w:tc>
          <w:tcPr>
            <w:tcW w:w="908" w:type="dxa"/>
            <w:shd w:val="clear" w:color="000000" w:fill="FFFFFF"/>
            <w:noWrap/>
            <w:vAlign w:val="center"/>
            <w:hideMark/>
          </w:tcPr>
          <w:p w14:paraId="5982738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C966531" w14:textId="420F74A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1,300</w:t>
            </w:r>
          </w:p>
        </w:tc>
        <w:tc>
          <w:tcPr>
            <w:tcW w:w="1559" w:type="dxa"/>
            <w:shd w:val="clear" w:color="000000" w:fill="FFFFFF"/>
            <w:noWrap/>
            <w:vAlign w:val="center"/>
            <w:hideMark/>
          </w:tcPr>
          <w:p w14:paraId="30B50BA0" w14:textId="5506317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12,95,512</w:t>
            </w:r>
          </w:p>
        </w:tc>
      </w:tr>
      <w:tr w:rsidR="0034798A" w:rsidRPr="0034798A" w14:paraId="1741B04D" w14:textId="77777777" w:rsidTr="0034798A">
        <w:trPr>
          <w:trHeight w:val="600"/>
        </w:trPr>
        <w:tc>
          <w:tcPr>
            <w:tcW w:w="709" w:type="dxa"/>
            <w:shd w:val="clear" w:color="000000" w:fill="FFFFFF"/>
            <w:noWrap/>
            <w:vAlign w:val="center"/>
            <w:hideMark/>
          </w:tcPr>
          <w:p w14:paraId="0C03959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58</w:t>
            </w:r>
          </w:p>
        </w:tc>
        <w:tc>
          <w:tcPr>
            <w:tcW w:w="1276" w:type="dxa"/>
            <w:shd w:val="clear" w:color="000000" w:fill="FFFFFF"/>
            <w:vAlign w:val="center"/>
            <w:hideMark/>
          </w:tcPr>
          <w:p w14:paraId="008DFB8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 xml:space="preserve">Sludge </w:t>
            </w:r>
            <w:proofErr w:type="spellStart"/>
            <w:r w:rsidRPr="0034798A">
              <w:rPr>
                <w:rFonts w:ascii="Calibri" w:hAnsi="Calibri" w:cs="Calibri"/>
                <w:color w:val="000000"/>
                <w:sz w:val="16"/>
                <w:szCs w:val="16"/>
                <w:lang w:val="en-IN" w:eastAsia="en-IN"/>
              </w:rPr>
              <w:t>Thickner</w:t>
            </w:r>
            <w:proofErr w:type="spellEnd"/>
          </w:p>
        </w:tc>
        <w:tc>
          <w:tcPr>
            <w:tcW w:w="1276" w:type="dxa"/>
            <w:shd w:val="clear" w:color="auto" w:fill="auto"/>
            <w:vAlign w:val="center"/>
            <w:hideMark/>
          </w:tcPr>
          <w:p w14:paraId="61F621D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A7CDB6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2F9900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1B172A52" w14:textId="484928F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2,006</w:t>
            </w:r>
          </w:p>
        </w:tc>
        <w:tc>
          <w:tcPr>
            <w:tcW w:w="908" w:type="dxa"/>
            <w:shd w:val="clear" w:color="000000" w:fill="FFFFFF"/>
            <w:noWrap/>
            <w:vAlign w:val="center"/>
            <w:hideMark/>
          </w:tcPr>
          <w:p w14:paraId="62BF541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610A016C" w14:textId="296C7B6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1,100</w:t>
            </w:r>
          </w:p>
        </w:tc>
        <w:tc>
          <w:tcPr>
            <w:tcW w:w="1559" w:type="dxa"/>
            <w:shd w:val="clear" w:color="000000" w:fill="FFFFFF"/>
            <w:noWrap/>
            <w:vAlign w:val="center"/>
            <w:hideMark/>
          </w:tcPr>
          <w:p w14:paraId="57E56ADE" w14:textId="6307451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18,42,328</w:t>
            </w:r>
          </w:p>
        </w:tc>
      </w:tr>
      <w:tr w:rsidR="0034798A" w:rsidRPr="0034798A" w14:paraId="60B138A3" w14:textId="77777777" w:rsidTr="0034798A">
        <w:trPr>
          <w:trHeight w:val="600"/>
        </w:trPr>
        <w:tc>
          <w:tcPr>
            <w:tcW w:w="709" w:type="dxa"/>
            <w:shd w:val="clear" w:color="000000" w:fill="FFFFFF"/>
            <w:noWrap/>
            <w:vAlign w:val="center"/>
            <w:hideMark/>
          </w:tcPr>
          <w:p w14:paraId="4E1531C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59</w:t>
            </w:r>
          </w:p>
        </w:tc>
        <w:tc>
          <w:tcPr>
            <w:tcW w:w="1276" w:type="dxa"/>
            <w:shd w:val="clear" w:color="000000" w:fill="FFFFFF"/>
            <w:vAlign w:val="center"/>
            <w:hideMark/>
          </w:tcPr>
          <w:p w14:paraId="1E241EF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ERS CLARIFIRE</w:t>
            </w:r>
          </w:p>
        </w:tc>
        <w:tc>
          <w:tcPr>
            <w:tcW w:w="1276" w:type="dxa"/>
            <w:shd w:val="clear" w:color="auto" w:fill="auto"/>
            <w:vAlign w:val="center"/>
            <w:hideMark/>
          </w:tcPr>
          <w:p w14:paraId="6AC420D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012C229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153879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32ACA50C" w14:textId="007913E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1,865</w:t>
            </w:r>
          </w:p>
        </w:tc>
        <w:tc>
          <w:tcPr>
            <w:tcW w:w="908" w:type="dxa"/>
            <w:shd w:val="clear" w:color="000000" w:fill="FFFFFF"/>
            <w:noWrap/>
            <w:vAlign w:val="center"/>
            <w:hideMark/>
          </w:tcPr>
          <w:p w14:paraId="24447CF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279CE86" w14:textId="62602E0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45F4F03D" w14:textId="08856C5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18,68,627</w:t>
            </w:r>
          </w:p>
        </w:tc>
      </w:tr>
      <w:tr w:rsidR="0034798A" w:rsidRPr="0034798A" w14:paraId="45C0D7E9" w14:textId="77777777" w:rsidTr="0034798A">
        <w:trPr>
          <w:trHeight w:val="600"/>
        </w:trPr>
        <w:tc>
          <w:tcPr>
            <w:tcW w:w="709" w:type="dxa"/>
            <w:shd w:val="clear" w:color="000000" w:fill="FFFFFF"/>
            <w:noWrap/>
            <w:vAlign w:val="center"/>
            <w:hideMark/>
          </w:tcPr>
          <w:p w14:paraId="09D6B55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w:t>
            </w:r>
          </w:p>
        </w:tc>
        <w:tc>
          <w:tcPr>
            <w:tcW w:w="1276" w:type="dxa"/>
            <w:shd w:val="clear" w:color="000000" w:fill="FFFFFF"/>
            <w:vAlign w:val="center"/>
            <w:hideMark/>
          </w:tcPr>
          <w:p w14:paraId="0CF6675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AHP CONTROL ROOM</w:t>
            </w:r>
          </w:p>
        </w:tc>
        <w:tc>
          <w:tcPr>
            <w:tcW w:w="1276" w:type="dxa"/>
            <w:shd w:val="clear" w:color="auto" w:fill="auto"/>
            <w:vAlign w:val="center"/>
            <w:hideMark/>
          </w:tcPr>
          <w:p w14:paraId="63E79E6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7B4531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BE4A7B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3E031C2E" w14:textId="7F22947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2,595</w:t>
            </w:r>
          </w:p>
        </w:tc>
        <w:tc>
          <w:tcPr>
            <w:tcW w:w="908" w:type="dxa"/>
            <w:shd w:val="clear" w:color="000000" w:fill="FFFFFF"/>
            <w:noWrap/>
            <w:vAlign w:val="center"/>
            <w:hideMark/>
          </w:tcPr>
          <w:p w14:paraId="185CDE9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DD30996" w14:textId="6030A70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6423A013" w14:textId="16D6580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26,00,601</w:t>
            </w:r>
          </w:p>
        </w:tc>
      </w:tr>
      <w:tr w:rsidR="0034798A" w:rsidRPr="0034798A" w14:paraId="0B0BE990" w14:textId="77777777" w:rsidTr="0034798A">
        <w:trPr>
          <w:trHeight w:val="300"/>
        </w:trPr>
        <w:tc>
          <w:tcPr>
            <w:tcW w:w="709" w:type="dxa"/>
            <w:shd w:val="clear" w:color="000000" w:fill="FFFFFF"/>
            <w:noWrap/>
            <w:vAlign w:val="center"/>
            <w:hideMark/>
          </w:tcPr>
          <w:p w14:paraId="1227EBC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61</w:t>
            </w:r>
          </w:p>
        </w:tc>
        <w:tc>
          <w:tcPr>
            <w:tcW w:w="1276" w:type="dxa"/>
            <w:shd w:val="clear" w:color="000000" w:fill="FFFFFF"/>
            <w:vAlign w:val="center"/>
            <w:hideMark/>
          </w:tcPr>
          <w:p w14:paraId="208CD48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BED ASH SILO</w:t>
            </w:r>
          </w:p>
        </w:tc>
        <w:tc>
          <w:tcPr>
            <w:tcW w:w="1276" w:type="dxa"/>
            <w:shd w:val="clear" w:color="000000" w:fill="FFFFFF"/>
            <w:vAlign w:val="center"/>
            <w:hideMark/>
          </w:tcPr>
          <w:p w14:paraId="55C1674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000000" w:fill="FFFFFF"/>
            <w:vAlign w:val="center"/>
            <w:hideMark/>
          </w:tcPr>
          <w:p w14:paraId="77A4DA4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w:t>
            </w:r>
          </w:p>
        </w:tc>
        <w:tc>
          <w:tcPr>
            <w:tcW w:w="1175" w:type="dxa"/>
            <w:shd w:val="clear" w:color="000000" w:fill="FFFFFF"/>
            <w:noWrap/>
            <w:vAlign w:val="center"/>
            <w:hideMark/>
          </w:tcPr>
          <w:p w14:paraId="0A569F7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000000" w:fill="FFFFFF"/>
            <w:noWrap/>
            <w:vAlign w:val="center"/>
            <w:hideMark/>
          </w:tcPr>
          <w:p w14:paraId="382FC789" w14:textId="2782AE2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2,643</w:t>
            </w:r>
          </w:p>
        </w:tc>
        <w:tc>
          <w:tcPr>
            <w:tcW w:w="908" w:type="dxa"/>
            <w:shd w:val="clear" w:color="000000" w:fill="FFFFFF"/>
            <w:noWrap/>
            <w:vAlign w:val="center"/>
            <w:hideMark/>
          </w:tcPr>
          <w:p w14:paraId="1C06948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437DF7DC" w14:textId="66A2360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400</w:t>
            </w:r>
          </w:p>
        </w:tc>
        <w:tc>
          <w:tcPr>
            <w:tcW w:w="1559" w:type="dxa"/>
            <w:shd w:val="clear" w:color="000000" w:fill="FFFFFF"/>
            <w:noWrap/>
            <w:vAlign w:val="center"/>
            <w:hideMark/>
          </w:tcPr>
          <w:p w14:paraId="529A7874" w14:textId="0ED4411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8,24,612</w:t>
            </w:r>
          </w:p>
        </w:tc>
      </w:tr>
      <w:tr w:rsidR="0034798A" w:rsidRPr="0034798A" w14:paraId="39302C39" w14:textId="77777777" w:rsidTr="0034798A">
        <w:trPr>
          <w:trHeight w:val="600"/>
        </w:trPr>
        <w:tc>
          <w:tcPr>
            <w:tcW w:w="709" w:type="dxa"/>
            <w:shd w:val="clear" w:color="000000" w:fill="FFFFFF"/>
            <w:noWrap/>
            <w:vAlign w:val="center"/>
            <w:hideMark/>
          </w:tcPr>
          <w:p w14:paraId="630BF09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62</w:t>
            </w:r>
          </w:p>
        </w:tc>
        <w:tc>
          <w:tcPr>
            <w:tcW w:w="1276" w:type="dxa"/>
            <w:shd w:val="clear" w:color="000000" w:fill="FFFFFF"/>
            <w:vAlign w:val="center"/>
            <w:hideMark/>
          </w:tcPr>
          <w:p w14:paraId="5C1A6C7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PROJECT OFFICE</w:t>
            </w:r>
          </w:p>
        </w:tc>
        <w:tc>
          <w:tcPr>
            <w:tcW w:w="1276" w:type="dxa"/>
            <w:shd w:val="clear" w:color="auto" w:fill="auto"/>
            <w:vAlign w:val="center"/>
            <w:hideMark/>
          </w:tcPr>
          <w:p w14:paraId="7CBFB1E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118A5E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9A0CD8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78F8B81C" w14:textId="349561B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15,568</w:t>
            </w:r>
          </w:p>
        </w:tc>
        <w:tc>
          <w:tcPr>
            <w:tcW w:w="908" w:type="dxa"/>
            <w:shd w:val="clear" w:color="000000" w:fill="FFFFFF"/>
            <w:noWrap/>
            <w:vAlign w:val="center"/>
            <w:hideMark/>
          </w:tcPr>
          <w:p w14:paraId="78BBF9B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5E68B355" w14:textId="47CFF75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71B49E77" w14:textId="6DA4DED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1,55,99,399</w:t>
            </w:r>
          </w:p>
        </w:tc>
      </w:tr>
      <w:tr w:rsidR="0034798A" w:rsidRPr="0034798A" w14:paraId="2706741E" w14:textId="77777777" w:rsidTr="0034798A">
        <w:trPr>
          <w:trHeight w:val="600"/>
        </w:trPr>
        <w:tc>
          <w:tcPr>
            <w:tcW w:w="709" w:type="dxa"/>
            <w:shd w:val="clear" w:color="000000" w:fill="FFFFFF"/>
            <w:noWrap/>
            <w:vAlign w:val="center"/>
            <w:hideMark/>
          </w:tcPr>
          <w:p w14:paraId="081D5D4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63</w:t>
            </w:r>
          </w:p>
        </w:tc>
        <w:tc>
          <w:tcPr>
            <w:tcW w:w="1276" w:type="dxa"/>
            <w:shd w:val="clear" w:color="auto" w:fill="auto"/>
            <w:vAlign w:val="center"/>
            <w:hideMark/>
          </w:tcPr>
          <w:p w14:paraId="698F323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TRANSFER TOWER-02 (JNT-2)</w:t>
            </w:r>
          </w:p>
        </w:tc>
        <w:tc>
          <w:tcPr>
            <w:tcW w:w="1276" w:type="dxa"/>
            <w:shd w:val="clear" w:color="auto" w:fill="auto"/>
            <w:vAlign w:val="center"/>
            <w:hideMark/>
          </w:tcPr>
          <w:p w14:paraId="3586839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 + 3rd Floor</w:t>
            </w:r>
          </w:p>
        </w:tc>
        <w:tc>
          <w:tcPr>
            <w:tcW w:w="1417" w:type="dxa"/>
            <w:shd w:val="clear" w:color="auto" w:fill="auto"/>
            <w:vAlign w:val="center"/>
            <w:hideMark/>
          </w:tcPr>
          <w:p w14:paraId="0473B56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660370C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2D09A6BB" w14:textId="2DFB3B0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10,818</w:t>
            </w:r>
          </w:p>
        </w:tc>
        <w:tc>
          <w:tcPr>
            <w:tcW w:w="908" w:type="dxa"/>
            <w:shd w:val="clear" w:color="000000" w:fill="FFFFFF"/>
            <w:noWrap/>
            <w:vAlign w:val="center"/>
            <w:hideMark/>
          </w:tcPr>
          <w:p w14:paraId="664E2F1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60729446" w14:textId="0630DC3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26AF1D5E" w14:textId="7DC190D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1,08,39,808</w:t>
            </w:r>
          </w:p>
        </w:tc>
      </w:tr>
      <w:tr w:rsidR="0034798A" w:rsidRPr="0034798A" w14:paraId="3B663883" w14:textId="77777777" w:rsidTr="0034798A">
        <w:trPr>
          <w:trHeight w:val="600"/>
        </w:trPr>
        <w:tc>
          <w:tcPr>
            <w:tcW w:w="709" w:type="dxa"/>
            <w:shd w:val="clear" w:color="000000" w:fill="FFFFFF"/>
            <w:noWrap/>
            <w:vAlign w:val="center"/>
            <w:hideMark/>
          </w:tcPr>
          <w:p w14:paraId="3DA17B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64</w:t>
            </w:r>
          </w:p>
        </w:tc>
        <w:tc>
          <w:tcPr>
            <w:tcW w:w="1276" w:type="dxa"/>
            <w:shd w:val="clear" w:color="000000" w:fill="FFFFFF"/>
            <w:vAlign w:val="center"/>
            <w:hideMark/>
          </w:tcPr>
          <w:p w14:paraId="771E719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QUALITY LAB</w:t>
            </w:r>
          </w:p>
        </w:tc>
        <w:tc>
          <w:tcPr>
            <w:tcW w:w="1276" w:type="dxa"/>
            <w:shd w:val="clear" w:color="auto" w:fill="auto"/>
            <w:vAlign w:val="center"/>
            <w:hideMark/>
          </w:tcPr>
          <w:p w14:paraId="65F9E35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E94315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5635A62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633508CD" w14:textId="5268978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574</w:t>
            </w:r>
          </w:p>
        </w:tc>
        <w:tc>
          <w:tcPr>
            <w:tcW w:w="908" w:type="dxa"/>
            <w:shd w:val="clear" w:color="000000" w:fill="FFFFFF"/>
            <w:noWrap/>
            <w:vAlign w:val="center"/>
            <w:hideMark/>
          </w:tcPr>
          <w:p w14:paraId="049F955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7931D20B" w14:textId="755410C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753F838" w14:textId="0AFD073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5,74,879</w:t>
            </w:r>
          </w:p>
        </w:tc>
      </w:tr>
      <w:tr w:rsidR="0034798A" w:rsidRPr="0034798A" w14:paraId="7EE592AE" w14:textId="77777777" w:rsidTr="0034798A">
        <w:trPr>
          <w:trHeight w:val="600"/>
        </w:trPr>
        <w:tc>
          <w:tcPr>
            <w:tcW w:w="709" w:type="dxa"/>
            <w:shd w:val="clear" w:color="000000" w:fill="FFFFFF"/>
            <w:noWrap/>
            <w:vAlign w:val="center"/>
            <w:hideMark/>
          </w:tcPr>
          <w:p w14:paraId="5B92CDF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65</w:t>
            </w:r>
          </w:p>
        </w:tc>
        <w:tc>
          <w:tcPr>
            <w:tcW w:w="1276" w:type="dxa"/>
            <w:shd w:val="clear" w:color="000000" w:fill="FFFFFF"/>
            <w:vAlign w:val="center"/>
            <w:hideMark/>
          </w:tcPr>
          <w:p w14:paraId="29F41E1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 xml:space="preserve">UF RO </w:t>
            </w:r>
            <w:proofErr w:type="spellStart"/>
            <w:r w:rsidRPr="0034798A">
              <w:rPr>
                <w:rFonts w:ascii="Calibri" w:hAnsi="Calibri" w:cs="Calibri"/>
                <w:color w:val="000000"/>
                <w:sz w:val="16"/>
                <w:szCs w:val="16"/>
                <w:lang w:val="en-IN" w:eastAsia="en-IN"/>
              </w:rPr>
              <w:t>extention</w:t>
            </w:r>
            <w:proofErr w:type="spellEnd"/>
            <w:r w:rsidRPr="0034798A">
              <w:rPr>
                <w:rFonts w:ascii="Calibri" w:hAnsi="Calibri" w:cs="Calibri"/>
                <w:color w:val="000000"/>
                <w:sz w:val="16"/>
                <w:szCs w:val="16"/>
                <w:lang w:val="en-IN" w:eastAsia="en-IN"/>
              </w:rPr>
              <w:t xml:space="preserve"> (Battery Room)</w:t>
            </w:r>
          </w:p>
        </w:tc>
        <w:tc>
          <w:tcPr>
            <w:tcW w:w="1276" w:type="dxa"/>
            <w:shd w:val="clear" w:color="auto" w:fill="auto"/>
            <w:vAlign w:val="center"/>
            <w:hideMark/>
          </w:tcPr>
          <w:p w14:paraId="1532923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50206DF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0726C39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752965AB" w14:textId="235B553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169</w:t>
            </w:r>
          </w:p>
        </w:tc>
        <w:tc>
          <w:tcPr>
            <w:tcW w:w="908" w:type="dxa"/>
            <w:shd w:val="clear" w:color="000000" w:fill="FFFFFF"/>
            <w:noWrap/>
            <w:vAlign w:val="center"/>
            <w:hideMark/>
          </w:tcPr>
          <w:p w14:paraId="502E42B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19C2280C" w14:textId="3FCA7D4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4887055D" w14:textId="2774C31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1,69,336</w:t>
            </w:r>
          </w:p>
        </w:tc>
      </w:tr>
      <w:tr w:rsidR="0034798A" w:rsidRPr="0034798A" w14:paraId="241E9665" w14:textId="77777777" w:rsidTr="0034798A">
        <w:trPr>
          <w:trHeight w:val="600"/>
        </w:trPr>
        <w:tc>
          <w:tcPr>
            <w:tcW w:w="709" w:type="dxa"/>
            <w:shd w:val="clear" w:color="000000" w:fill="FFFFFF"/>
            <w:noWrap/>
            <w:vAlign w:val="center"/>
            <w:hideMark/>
          </w:tcPr>
          <w:p w14:paraId="48390B8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66</w:t>
            </w:r>
          </w:p>
        </w:tc>
        <w:tc>
          <w:tcPr>
            <w:tcW w:w="1276" w:type="dxa"/>
            <w:shd w:val="clear" w:color="000000" w:fill="FFFFFF"/>
            <w:vAlign w:val="center"/>
            <w:hideMark/>
          </w:tcPr>
          <w:p w14:paraId="4F7B3C1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Admin MCC</w:t>
            </w:r>
          </w:p>
        </w:tc>
        <w:tc>
          <w:tcPr>
            <w:tcW w:w="1276" w:type="dxa"/>
            <w:shd w:val="clear" w:color="auto" w:fill="auto"/>
            <w:vAlign w:val="center"/>
            <w:hideMark/>
          </w:tcPr>
          <w:p w14:paraId="45BD0B3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0064BE3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33E1E70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7C69917F" w14:textId="281D088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1,123</w:t>
            </w:r>
          </w:p>
        </w:tc>
        <w:tc>
          <w:tcPr>
            <w:tcW w:w="908" w:type="dxa"/>
            <w:shd w:val="clear" w:color="000000" w:fill="FFFFFF"/>
            <w:noWrap/>
            <w:vAlign w:val="center"/>
            <w:hideMark/>
          </w:tcPr>
          <w:p w14:paraId="78FFB11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0438C3CD" w14:textId="643212F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10BC553C" w14:textId="6406D1B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11,24,951</w:t>
            </w:r>
          </w:p>
        </w:tc>
      </w:tr>
      <w:tr w:rsidR="0034798A" w:rsidRPr="0034798A" w14:paraId="64515C29" w14:textId="77777777" w:rsidTr="0034798A">
        <w:trPr>
          <w:trHeight w:val="900"/>
        </w:trPr>
        <w:tc>
          <w:tcPr>
            <w:tcW w:w="709" w:type="dxa"/>
            <w:shd w:val="clear" w:color="auto" w:fill="auto"/>
            <w:noWrap/>
            <w:vAlign w:val="center"/>
            <w:hideMark/>
          </w:tcPr>
          <w:p w14:paraId="447C71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67</w:t>
            </w:r>
          </w:p>
        </w:tc>
        <w:tc>
          <w:tcPr>
            <w:tcW w:w="1276" w:type="dxa"/>
            <w:shd w:val="clear" w:color="auto" w:fill="auto"/>
            <w:vAlign w:val="center"/>
            <w:hideMark/>
          </w:tcPr>
          <w:p w14:paraId="752DD3D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LDO HFO TANK</w:t>
            </w:r>
          </w:p>
        </w:tc>
        <w:tc>
          <w:tcPr>
            <w:tcW w:w="1276" w:type="dxa"/>
            <w:shd w:val="clear" w:color="auto" w:fill="auto"/>
            <w:vAlign w:val="center"/>
            <w:hideMark/>
          </w:tcPr>
          <w:p w14:paraId="7A24021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5272293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00A4079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2FC4C357" w14:textId="0DC6F6F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3,121</w:t>
            </w:r>
          </w:p>
        </w:tc>
        <w:tc>
          <w:tcPr>
            <w:tcW w:w="908" w:type="dxa"/>
            <w:shd w:val="clear" w:color="auto" w:fill="auto"/>
            <w:noWrap/>
            <w:vAlign w:val="center"/>
            <w:hideMark/>
          </w:tcPr>
          <w:p w14:paraId="2A86A80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auto" w:fill="auto"/>
            <w:noWrap/>
            <w:vAlign w:val="center"/>
            <w:hideMark/>
          </w:tcPr>
          <w:p w14:paraId="0AE86468" w14:textId="008FA18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850</w:t>
            </w:r>
          </w:p>
        </w:tc>
        <w:tc>
          <w:tcPr>
            <w:tcW w:w="1559" w:type="dxa"/>
            <w:shd w:val="clear" w:color="auto" w:fill="auto"/>
            <w:noWrap/>
            <w:vAlign w:val="center"/>
            <w:hideMark/>
          </w:tcPr>
          <w:p w14:paraId="1060956E" w14:textId="1A3D9BA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20,69,062</w:t>
            </w:r>
          </w:p>
        </w:tc>
      </w:tr>
      <w:tr w:rsidR="0034798A" w:rsidRPr="0034798A" w14:paraId="06E9F523" w14:textId="77777777" w:rsidTr="0034798A">
        <w:trPr>
          <w:trHeight w:val="600"/>
        </w:trPr>
        <w:tc>
          <w:tcPr>
            <w:tcW w:w="709" w:type="dxa"/>
            <w:shd w:val="clear" w:color="000000" w:fill="FFFFFF"/>
            <w:noWrap/>
            <w:vAlign w:val="center"/>
            <w:hideMark/>
          </w:tcPr>
          <w:p w14:paraId="2049861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68</w:t>
            </w:r>
          </w:p>
        </w:tc>
        <w:tc>
          <w:tcPr>
            <w:tcW w:w="1276" w:type="dxa"/>
            <w:shd w:val="clear" w:color="000000" w:fill="FFFFFF"/>
            <w:vAlign w:val="center"/>
            <w:hideMark/>
          </w:tcPr>
          <w:p w14:paraId="3FAB20B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ECP</w:t>
            </w:r>
          </w:p>
        </w:tc>
        <w:tc>
          <w:tcPr>
            <w:tcW w:w="1276" w:type="dxa"/>
            <w:shd w:val="clear" w:color="auto" w:fill="auto"/>
            <w:vAlign w:val="center"/>
            <w:hideMark/>
          </w:tcPr>
          <w:p w14:paraId="2313C57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88AE85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13FFBBA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auto" w:fill="auto"/>
            <w:noWrap/>
            <w:vAlign w:val="center"/>
            <w:hideMark/>
          </w:tcPr>
          <w:p w14:paraId="54CEC70A" w14:textId="42E8DD0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11,321</w:t>
            </w:r>
          </w:p>
        </w:tc>
        <w:tc>
          <w:tcPr>
            <w:tcW w:w="908" w:type="dxa"/>
            <w:shd w:val="clear" w:color="000000" w:fill="FFFFFF"/>
            <w:noWrap/>
            <w:vAlign w:val="center"/>
            <w:hideMark/>
          </w:tcPr>
          <w:p w14:paraId="1BB6AE8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4A51B64D" w14:textId="2F9BF1C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3BCB723A" w14:textId="434C4DD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1,13,43,998</w:t>
            </w:r>
          </w:p>
        </w:tc>
      </w:tr>
      <w:tr w:rsidR="0034798A" w:rsidRPr="0034798A" w14:paraId="3503F46C" w14:textId="77777777" w:rsidTr="0034798A">
        <w:trPr>
          <w:trHeight w:val="300"/>
        </w:trPr>
        <w:tc>
          <w:tcPr>
            <w:tcW w:w="709" w:type="dxa"/>
            <w:shd w:val="clear" w:color="000000" w:fill="FFFFFF"/>
            <w:noWrap/>
            <w:vAlign w:val="center"/>
            <w:hideMark/>
          </w:tcPr>
          <w:p w14:paraId="586DFFE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lastRenderedPageBreak/>
              <w:t>69</w:t>
            </w:r>
          </w:p>
        </w:tc>
        <w:tc>
          <w:tcPr>
            <w:tcW w:w="1276" w:type="dxa"/>
            <w:shd w:val="clear" w:color="000000" w:fill="FFFFFF"/>
            <w:vAlign w:val="center"/>
            <w:hideMark/>
          </w:tcPr>
          <w:p w14:paraId="0F001A7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DMRO  Area Tanks</w:t>
            </w:r>
          </w:p>
        </w:tc>
        <w:tc>
          <w:tcPr>
            <w:tcW w:w="1276" w:type="dxa"/>
            <w:shd w:val="clear" w:color="000000" w:fill="FFFFFF"/>
            <w:vAlign w:val="center"/>
            <w:hideMark/>
          </w:tcPr>
          <w:p w14:paraId="1204FCC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000000" w:fill="FFFFFF"/>
            <w:vAlign w:val="center"/>
            <w:hideMark/>
          </w:tcPr>
          <w:p w14:paraId="6461860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Steel Structure</w:t>
            </w:r>
          </w:p>
        </w:tc>
        <w:tc>
          <w:tcPr>
            <w:tcW w:w="1175" w:type="dxa"/>
            <w:shd w:val="clear" w:color="000000" w:fill="FFFFFF"/>
            <w:noWrap/>
            <w:vAlign w:val="center"/>
            <w:hideMark/>
          </w:tcPr>
          <w:p w14:paraId="0C5F956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2013</w:t>
            </w:r>
          </w:p>
        </w:tc>
        <w:tc>
          <w:tcPr>
            <w:tcW w:w="1178" w:type="dxa"/>
            <w:shd w:val="clear" w:color="000000" w:fill="FFFFFF"/>
            <w:noWrap/>
            <w:vAlign w:val="center"/>
            <w:hideMark/>
          </w:tcPr>
          <w:p w14:paraId="49F48376" w14:textId="5F7DBE3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2,432</w:t>
            </w:r>
          </w:p>
        </w:tc>
        <w:tc>
          <w:tcPr>
            <w:tcW w:w="908" w:type="dxa"/>
            <w:shd w:val="clear" w:color="000000" w:fill="FFFFFF"/>
            <w:noWrap/>
            <w:vAlign w:val="center"/>
            <w:hideMark/>
          </w:tcPr>
          <w:p w14:paraId="4464324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52EA145A" w14:textId="518B894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500</w:t>
            </w:r>
          </w:p>
        </w:tc>
        <w:tc>
          <w:tcPr>
            <w:tcW w:w="1559" w:type="dxa"/>
            <w:shd w:val="clear" w:color="000000" w:fill="FFFFFF"/>
            <w:noWrap/>
            <w:vAlign w:val="center"/>
            <w:hideMark/>
          </w:tcPr>
          <w:p w14:paraId="791BA7DE" w14:textId="17EAB2A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9,48,303</w:t>
            </w:r>
          </w:p>
        </w:tc>
      </w:tr>
      <w:tr w:rsidR="0034798A" w:rsidRPr="0034798A" w14:paraId="04B8287A" w14:textId="77777777" w:rsidTr="0034798A">
        <w:trPr>
          <w:trHeight w:val="900"/>
        </w:trPr>
        <w:tc>
          <w:tcPr>
            <w:tcW w:w="709" w:type="dxa"/>
            <w:shd w:val="clear" w:color="000000" w:fill="FFFFFF"/>
            <w:noWrap/>
            <w:vAlign w:val="center"/>
            <w:hideMark/>
          </w:tcPr>
          <w:p w14:paraId="73C4A7F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w:t>
            </w:r>
          </w:p>
        </w:tc>
        <w:tc>
          <w:tcPr>
            <w:tcW w:w="1276" w:type="dxa"/>
            <w:shd w:val="clear" w:color="000000" w:fill="FFFFFF"/>
            <w:vAlign w:val="center"/>
            <w:hideMark/>
          </w:tcPr>
          <w:p w14:paraId="5A6D0C5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PIPE RACK</w:t>
            </w:r>
          </w:p>
        </w:tc>
        <w:tc>
          <w:tcPr>
            <w:tcW w:w="1276" w:type="dxa"/>
            <w:shd w:val="clear" w:color="auto" w:fill="auto"/>
            <w:vAlign w:val="center"/>
            <w:hideMark/>
          </w:tcPr>
          <w:p w14:paraId="2480576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6AA4E6E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vAlign w:val="center"/>
            <w:hideMark/>
          </w:tcPr>
          <w:p w14:paraId="533BDEE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vAlign w:val="center"/>
            <w:hideMark/>
          </w:tcPr>
          <w:p w14:paraId="3AE2FE5D" w14:textId="7F34D4B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19,860</w:t>
            </w:r>
          </w:p>
        </w:tc>
        <w:tc>
          <w:tcPr>
            <w:tcW w:w="908" w:type="dxa"/>
            <w:shd w:val="clear" w:color="000000" w:fill="FFFFFF"/>
            <w:noWrap/>
            <w:vAlign w:val="center"/>
            <w:hideMark/>
          </w:tcPr>
          <w:p w14:paraId="3145035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3F9DD402" w14:textId="2804F1E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700</w:t>
            </w:r>
          </w:p>
        </w:tc>
        <w:tc>
          <w:tcPr>
            <w:tcW w:w="1559" w:type="dxa"/>
            <w:shd w:val="clear" w:color="000000" w:fill="FFFFFF"/>
            <w:noWrap/>
            <w:vAlign w:val="center"/>
            <w:hideMark/>
          </w:tcPr>
          <w:p w14:paraId="24DB1B6F" w14:textId="75A199B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1,05,65,493</w:t>
            </w:r>
          </w:p>
        </w:tc>
      </w:tr>
      <w:tr w:rsidR="0034798A" w:rsidRPr="0034798A" w14:paraId="7CA50337" w14:textId="77777777" w:rsidTr="0034798A">
        <w:trPr>
          <w:trHeight w:val="900"/>
        </w:trPr>
        <w:tc>
          <w:tcPr>
            <w:tcW w:w="709" w:type="dxa"/>
            <w:shd w:val="clear" w:color="000000" w:fill="FFFFFF"/>
            <w:noWrap/>
            <w:vAlign w:val="center"/>
            <w:hideMark/>
          </w:tcPr>
          <w:p w14:paraId="27F577C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71</w:t>
            </w:r>
          </w:p>
        </w:tc>
        <w:tc>
          <w:tcPr>
            <w:tcW w:w="1276" w:type="dxa"/>
            <w:shd w:val="clear" w:color="000000" w:fill="FFFFFF"/>
            <w:vAlign w:val="center"/>
            <w:hideMark/>
          </w:tcPr>
          <w:p w14:paraId="0F020F7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CONVEYOR (FROM CRUSHER HOUSE TO BUNKER FLOOR)</w:t>
            </w:r>
          </w:p>
        </w:tc>
        <w:tc>
          <w:tcPr>
            <w:tcW w:w="1276" w:type="dxa"/>
            <w:shd w:val="clear" w:color="auto" w:fill="auto"/>
            <w:vAlign w:val="center"/>
            <w:hideMark/>
          </w:tcPr>
          <w:p w14:paraId="5D18758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0E620E2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vAlign w:val="center"/>
            <w:hideMark/>
          </w:tcPr>
          <w:p w14:paraId="62C5613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vAlign w:val="center"/>
            <w:hideMark/>
          </w:tcPr>
          <w:p w14:paraId="492EF7D5" w14:textId="51BBABE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31,029</w:t>
            </w:r>
          </w:p>
        </w:tc>
        <w:tc>
          <w:tcPr>
            <w:tcW w:w="908" w:type="dxa"/>
            <w:shd w:val="clear" w:color="000000" w:fill="FFFFFF"/>
            <w:noWrap/>
            <w:vAlign w:val="center"/>
            <w:hideMark/>
          </w:tcPr>
          <w:p w14:paraId="29E68E7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0CF3DD72" w14:textId="7B4AD0C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700</w:t>
            </w:r>
          </w:p>
        </w:tc>
        <w:tc>
          <w:tcPr>
            <w:tcW w:w="1559" w:type="dxa"/>
            <w:shd w:val="clear" w:color="000000" w:fill="FFFFFF"/>
            <w:noWrap/>
            <w:vAlign w:val="center"/>
            <w:hideMark/>
          </w:tcPr>
          <w:p w14:paraId="02832813" w14:textId="088194D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1,65,07,366</w:t>
            </w:r>
          </w:p>
        </w:tc>
      </w:tr>
      <w:tr w:rsidR="0034798A" w:rsidRPr="0034798A" w14:paraId="45C48F05" w14:textId="77777777" w:rsidTr="0034798A">
        <w:trPr>
          <w:trHeight w:val="300"/>
        </w:trPr>
        <w:tc>
          <w:tcPr>
            <w:tcW w:w="709" w:type="dxa"/>
            <w:shd w:val="clear" w:color="000000" w:fill="FFFFFF"/>
            <w:noWrap/>
            <w:vAlign w:val="center"/>
            <w:hideMark/>
          </w:tcPr>
          <w:p w14:paraId="61795C8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72</w:t>
            </w:r>
          </w:p>
        </w:tc>
        <w:tc>
          <w:tcPr>
            <w:tcW w:w="1276" w:type="dxa"/>
            <w:shd w:val="clear" w:color="000000" w:fill="FFFFFF"/>
            <w:vAlign w:val="center"/>
            <w:hideMark/>
          </w:tcPr>
          <w:p w14:paraId="07DF881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Reservoirs</w:t>
            </w:r>
          </w:p>
        </w:tc>
        <w:tc>
          <w:tcPr>
            <w:tcW w:w="1276" w:type="dxa"/>
            <w:shd w:val="clear" w:color="auto" w:fill="auto"/>
            <w:vAlign w:val="center"/>
            <w:hideMark/>
          </w:tcPr>
          <w:p w14:paraId="2574235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737D4DD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lining</w:t>
            </w:r>
          </w:p>
        </w:tc>
        <w:tc>
          <w:tcPr>
            <w:tcW w:w="1175" w:type="dxa"/>
            <w:shd w:val="clear" w:color="auto" w:fill="auto"/>
            <w:vAlign w:val="center"/>
            <w:hideMark/>
          </w:tcPr>
          <w:p w14:paraId="291F637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vAlign w:val="center"/>
            <w:hideMark/>
          </w:tcPr>
          <w:p w14:paraId="343838A1" w14:textId="0BF5D87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11,68,971</w:t>
            </w:r>
          </w:p>
        </w:tc>
        <w:tc>
          <w:tcPr>
            <w:tcW w:w="908" w:type="dxa"/>
            <w:shd w:val="clear" w:color="000000" w:fill="FFFFFF"/>
            <w:noWrap/>
            <w:vAlign w:val="center"/>
            <w:hideMark/>
          </w:tcPr>
          <w:p w14:paraId="6BE1553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000000" w:fill="FFFFFF"/>
            <w:noWrap/>
            <w:vAlign w:val="center"/>
            <w:hideMark/>
          </w:tcPr>
          <w:p w14:paraId="3E904D25" w14:textId="11515C5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300</w:t>
            </w:r>
          </w:p>
        </w:tc>
        <w:tc>
          <w:tcPr>
            <w:tcW w:w="1559" w:type="dxa"/>
            <w:shd w:val="clear" w:color="000000" w:fill="FFFFFF"/>
            <w:noWrap/>
            <w:vAlign w:val="center"/>
            <w:hideMark/>
          </w:tcPr>
          <w:p w14:paraId="40EC56A3" w14:textId="0985CC8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28,75,66,916</w:t>
            </w:r>
          </w:p>
        </w:tc>
      </w:tr>
      <w:tr w:rsidR="0034798A" w:rsidRPr="0034798A" w14:paraId="64876565" w14:textId="77777777" w:rsidTr="0034798A">
        <w:trPr>
          <w:trHeight w:val="600"/>
        </w:trPr>
        <w:tc>
          <w:tcPr>
            <w:tcW w:w="709" w:type="dxa"/>
            <w:shd w:val="clear" w:color="auto" w:fill="auto"/>
            <w:noWrap/>
            <w:vAlign w:val="center"/>
            <w:hideMark/>
          </w:tcPr>
          <w:p w14:paraId="20AF8A8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73</w:t>
            </w:r>
          </w:p>
        </w:tc>
        <w:tc>
          <w:tcPr>
            <w:tcW w:w="1276" w:type="dxa"/>
            <w:shd w:val="clear" w:color="auto" w:fill="auto"/>
            <w:vAlign w:val="center"/>
            <w:hideMark/>
          </w:tcPr>
          <w:p w14:paraId="09635E5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Ash Pond</w:t>
            </w:r>
          </w:p>
        </w:tc>
        <w:tc>
          <w:tcPr>
            <w:tcW w:w="1276" w:type="dxa"/>
            <w:shd w:val="clear" w:color="auto" w:fill="auto"/>
            <w:vAlign w:val="center"/>
            <w:hideMark/>
          </w:tcPr>
          <w:p w14:paraId="44266FD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119D753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With complete earth work, dyke (</w:t>
            </w:r>
            <w:proofErr w:type="spellStart"/>
            <w:r w:rsidRPr="0034798A">
              <w:rPr>
                <w:rFonts w:ascii="Calibri" w:hAnsi="Calibri" w:cs="Calibri"/>
                <w:color w:val="000000"/>
                <w:sz w:val="16"/>
                <w:szCs w:val="16"/>
                <w:lang w:val="en-IN" w:eastAsia="en-IN"/>
              </w:rPr>
              <w:t>embakment</w:t>
            </w:r>
            <w:proofErr w:type="spellEnd"/>
            <w:r w:rsidRPr="0034798A">
              <w:rPr>
                <w:rFonts w:ascii="Calibri" w:hAnsi="Calibri" w:cs="Calibri"/>
                <w:color w:val="000000"/>
                <w:sz w:val="16"/>
                <w:szCs w:val="16"/>
                <w:lang w:val="en-IN" w:eastAsia="en-IN"/>
              </w:rPr>
              <w:t>), lining</w:t>
            </w:r>
          </w:p>
        </w:tc>
        <w:tc>
          <w:tcPr>
            <w:tcW w:w="1175" w:type="dxa"/>
            <w:shd w:val="clear" w:color="auto" w:fill="auto"/>
            <w:vAlign w:val="center"/>
            <w:hideMark/>
          </w:tcPr>
          <w:p w14:paraId="60A62D8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vAlign w:val="center"/>
            <w:hideMark/>
          </w:tcPr>
          <w:p w14:paraId="622D3B27" w14:textId="7E6B40B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Approx. 64 acres</w:t>
            </w:r>
          </w:p>
        </w:tc>
        <w:tc>
          <w:tcPr>
            <w:tcW w:w="908" w:type="dxa"/>
            <w:shd w:val="clear" w:color="auto" w:fill="auto"/>
            <w:noWrap/>
            <w:vAlign w:val="center"/>
            <w:hideMark/>
          </w:tcPr>
          <w:p w14:paraId="7C43405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3B07A557" w14:textId="57E6EEE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As per CCI index</w:t>
            </w:r>
          </w:p>
        </w:tc>
        <w:tc>
          <w:tcPr>
            <w:tcW w:w="1559" w:type="dxa"/>
            <w:shd w:val="clear" w:color="auto" w:fill="auto"/>
            <w:noWrap/>
            <w:vAlign w:val="center"/>
            <w:hideMark/>
          </w:tcPr>
          <w:p w14:paraId="2F5ED7BE" w14:textId="763925D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81,56,39,404</w:t>
            </w:r>
          </w:p>
        </w:tc>
      </w:tr>
      <w:tr w:rsidR="0034798A" w:rsidRPr="0034798A" w14:paraId="0E05D7CA" w14:textId="77777777" w:rsidTr="0034798A">
        <w:trPr>
          <w:trHeight w:val="900"/>
        </w:trPr>
        <w:tc>
          <w:tcPr>
            <w:tcW w:w="709" w:type="dxa"/>
            <w:shd w:val="clear" w:color="auto" w:fill="auto"/>
            <w:noWrap/>
            <w:vAlign w:val="center"/>
            <w:hideMark/>
          </w:tcPr>
          <w:p w14:paraId="3949B79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74</w:t>
            </w:r>
          </w:p>
        </w:tc>
        <w:tc>
          <w:tcPr>
            <w:tcW w:w="1276" w:type="dxa"/>
            <w:shd w:val="clear" w:color="auto" w:fill="auto"/>
            <w:vAlign w:val="center"/>
            <w:hideMark/>
          </w:tcPr>
          <w:p w14:paraId="5C143AB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Drains</w:t>
            </w:r>
          </w:p>
        </w:tc>
        <w:tc>
          <w:tcPr>
            <w:tcW w:w="1276" w:type="dxa"/>
            <w:shd w:val="clear" w:color="auto" w:fill="auto"/>
            <w:vAlign w:val="center"/>
            <w:hideMark/>
          </w:tcPr>
          <w:p w14:paraId="0F1EA20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2539DA6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Piling work in Boiler, Turbine sections with other RCC foundation &amp; drains</w:t>
            </w:r>
          </w:p>
        </w:tc>
        <w:tc>
          <w:tcPr>
            <w:tcW w:w="1175" w:type="dxa"/>
            <w:shd w:val="clear" w:color="auto" w:fill="auto"/>
            <w:noWrap/>
            <w:vAlign w:val="center"/>
            <w:hideMark/>
          </w:tcPr>
          <w:p w14:paraId="377D6E2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61F8815F" w14:textId="5EE5969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NA</w:t>
            </w:r>
          </w:p>
        </w:tc>
        <w:tc>
          <w:tcPr>
            <w:tcW w:w="908" w:type="dxa"/>
            <w:shd w:val="clear" w:color="auto" w:fill="auto"/>
            <w:noWrap/>
            <w:vAlign w:val="center"/>
            <w:hideMark/>
          </w:tcPr>
          <w:p w14:paraId="15880F3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35.00</w:t>
            </w:r>
          </w:p>
        </w:tc>
        <w:tc>
          <w:tcPr>
            <w:tcW w:w="1247" w:type="dxa"/>
            <w:shd w:val="clear" w:color="auto" w:fill="auto"/>
            <w:noWrap/>
            <w:vAlign w:val="center"/>
            <w:hideMark/>
          </w:tcPr>
          <w:p w14:paraId="1FBCE543" w14:textId="177DAAC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NA</w:t>
            </w:r>
          </w:p>
        </w:tc>
        <w:tc>
          <w:tcPr>
            <w:tcW w:w="1559" w:type="dxa"/>
            <w:shd w:val="clear" w:color="auto" w:fill="auto"/>
            <w:noWrap/>
            <w:vAlign w:val="center"/>
            <w:hideMark/>
          </w:tcPr>
          <w:p w14:paraId="2CB3EFDE" w14:textId="2E601C3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9,68,00,000</w:t>
            </w:r>
          </w:p>
        </w:tc>
      </w:tr>
      <w:tr w:rsidR="0034798A" w:rsidRPr="0034798A" w14:paraId="78B8BCFF" w14:textId="77777777" w:rsidTr="0034798A">
        <w:trPr>
          <w:trHeight w:val="900"/>
        </w:trPr>
        <w:tc>
          <w:tcPr>
            <w:tcW w:w="709" w:type="dxa"/>
            <w:shd w:val="clear" w:color="auto" w:fill="auto"/>
            <w:noWrap/>
            <w:vAlign w:val="center"/>
            <w:hideMark/>
          </w:tcPr>
          <w:p w14:paraId="1134267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75</w:t>
            </w:r>
          </w:p>
        </w:tc>
        <w:tc>
          <w:tcPr>
            <w:tcW w:w="1276" w:type="dxa"/>
            <w:shd w:val="clear" w:color="auto" w:fill="auto"/>
            <w:vAlign w:val="center"/>
            <w:hideMark/>
          </w:tcPr>
          <w:p w14:paraId="18B3908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Boundary Wall</w:t>
            </w:r>
          </w:p>
        </w:tc>
        <w:tc>
          <w:tcPr>
            <w:tcW w:w="1276" w:type="dxa"/>
            <w:shd w:val="clear" w:color="auto" w:fill="auto"/>
            <w:vAlign w:val="center"/>
            <w:hideMark/>
          </w:tcPr>
          <w:p w14:paraId="3BBC257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BF7312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 xml:space="preserve">Precast wall with Barbed wire &amp; </w:t>
            </w:r>
            <w:r w:rsidRPr="0034798A">
              <w:rPr>
                <w:rFonts w:ascii="Calibri" w:hAnsi="Calibri" w:cs="Calibri"/>
                <w:color w:val="000000"/>
                <w:sz w:val="16"/>
                <w:szCs w:val="16"/>
                <w:lang w:val="en-IN" w:eastAsia="en-IN"/>
              </w:rPr>
              <w:br/>
              <w:t>Brick wall with barbed wire</w:t>
            </w:r>
          </w:p>
        </w:tc>
        <w:tc>
          <w:tcPr>
            <w:tcW w:w="1175" w:type="dxa"/>
            <w:shd w:val="clear" w:color="auto" w:fill="auto"/>
            <w:noWrap/>
            <w:vAlign w:val="center"/>
            <w:hideMark/>
          </w:tcPr>
          <w:p w14:paraId="1526ACD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07C0B87A" w14:textId="5958534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7,950</w:t>
            </w:r>
          </w:p>
        </w:tc>
        <w:tc>
          <w:tcPr>
            <w:tcW w:w="908" w:type="dxa"/>
            <w:shd w:val="clear" w:color="auto" w:fill="auto"/>
            <w:noWrap/>
            <w:vAlign w:val="center"/>
            <w:hideMark/>
          </w:tcPr>
          <w:p w14:paraId="0771DF0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50.00</w:t>
            </w:r>
          </w:p>
        </w:tc>
        <w:tc>
          <w:tcPr>
            <w:tcW w:w="1247" w:type="dxa"/>
            <w:shd w:val="clear" w:color="auto" w:fill="auto"/>
            <w:noWrap/>
            <w:vAlign w:val="center"/>
            <w:hideMark/>
          </w:tcPr>
          <w:p w14:paraId="36863762" w14:textId="663E364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6,500</w:t>
            </w:r>
          </w:p>
        </w:tc>
        <w:tc>
          <w:tcPr>
            <w:tcW w:w="1559" w:type="dxa"/>
            <w:shd w:val="clear" w:color="auto" w:fill="auto"/>
            <w:noWrap/>
            <w:vAlign w:val="center"/>
            <w:hideMark/>
          </w:tcPr>
          <w:p w14:paraId="56077FA5" w14:textId="6F42386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4,05,13,200</w:t>
            </w:r>
          </w:p>
        </w:tc>
      </w:tr>
      <w:tr w:rsidR="0034798A" w:rsidRPr="0034798A" w14:paraId="02A8DC2E" w14:textId="77777777" w:rsidTr="0034798A">
        <w:trPr>
          <w:trHeight w:val="300"/>
        </w:trPr>
        <w:tc>
          <w:tcPr>
            <w:tcW w:w="709" w:type="dxa"/>
            <w:shd w:val="clear" w:color="auto" w:fill="auto"/>
            <w:noWrap/>
            <w:vAlign w:val="center"/>
            <w:hideMark/>
          </w:tcPr>
          <w:p w14:paraId="62377D9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76</w:t>
            </w:r>
          </w:p>
        </w:tc>
        <w:tc>
          <w:tcPr>
            <w:tcW w:w="1276" w:type="dxa"/>
            <w:shd w:val="clear" w:color="auto" w:fill="auto"/>
            <w:vAlign w:val="center"/>
            <w:hideMark/>
          </w:tcPr>
          <w:p w14:paraId="05DA0CE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Roads &amp; Pavements</w:t>
            </w:r>
          </w:p>
        </w:tc>
        <w:tc>
          <w:tcPr>
            <w:tcW w:w="1276" w:type="dxa"/>
            <w:shd w:val="clear" w:color="auto" w:fill="auto"/>
            <w:vAlign w:val="center"/>
            <w:hideMark/>
          </w:tcPr>
          <w:p w14:paraId="192DEE3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noWrap/>
            <w:vAlign w:val="center"/>
            <w:hideMark/>
          </w:tcPr>
          <w:p w14:paraId="12183D8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Road</w:t>
            </w:r>
          </w:p>
        </w:tc>
        <w:tc>
          <w:tcPr>
            <w:tcW w:w="1175" w:type="dxa"/>
            <w:shd w:val="clear" w:color="auto" w:fill="auto"/>
            <w:noWrap/>
            <w:vAlign w:val="center"/>
            <w:hideMark/>
          </w:tcPr>
          <w:p w14:paraId="46FC0D9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vAlign w:val="center"/>
            <w:hideMark/>
          </w:tcPr>
          <w:p w14:paraId="4EA285F7" w14:textId="1EB6DD7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14.68 Km.</w:t>
            </w:r>
          </w:p>
        </w:tc>
        <w:tc>
          <w:tcPr>
            <w:tcW w:w="908" w:type="dxa"/>
            <w:shd w:val="clear" w:color="auto" w:fill="auto"/>
            <w:noWrap/>
            <w:vAlign w:val="center"/>
            <w:hideMark/>
          </w:tcPr>
          <w:p w14:paraId="4BFA375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10.00</w:t>
            </w:r>
          </w:p>
        </w:tc>
        <w:tc>
          <w:tcPr>
            <w:tcW w:w="1247" w:type="dxa"/>
            <w:shd w:val="clear" w:color="auto" w:fill="auto"/>
            <w:noWrap/>
            <w:vAlign w:val="center"/>
            <w:hideMark/>
          </w:tcPr>
          <w:p w14:paraId="5929B994" w14:textId="56BCD02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As per CPWD rates</w:t>
            </w:r>
          </w:p>
        </w:tc>
        <w:tc>
          <w:tcPr>
            <w:tcW w:w="1559" w:type="dxa"/>
            <w:shd w:val="clear" w:color="auto" w:fill="auto"/>
            <w:noWrap/>
            <w:vAlign w:val="center"/>
            <w:hideMark/>
          </w:tcPr>
          <w:p w14:paraId="30C14CB7" w14:textId="438391F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3,67,00,000</w:t>
            </w:r>
          </w:p>
        </w:tc>
      </w:tr>
      <w:tr w:rsidR="0034798A" w:rsidRPr="0034798A" w14:paraId="36C5D15C" w14:textId="77777777" w:rsidTr="0034798A">
        <w:trPr>
          <w:trHeight w:val="300"/>
        </w:trPr>
        <w:tc>
          <w:tcPr>
            <w:tcW w:w="709" w:type="dxa"/>
            <w:shd w:val="clear" w:color="auto" w:fill="auto"/>
            <w:noWrap/>
            <w:vAlign w:val="center"/>
            <w:hideMark/>
          </w:tcPr>
          <w:p w14:paraId="2313801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77</w:t>
            </w:r>
          </w:p>
        </w:tc>
        <w:tc>
          <w:tcPr>
            <w:tcW w:w="1276" w:type="dxa"/>
            <w:shd w:val="clear" w:color="auto" w:fill="auto"/>
            <w:vAlign w:val="center"/>
            <w:hideMark/>
          </w:tcPr>
          <w:p w14:paraId="3E24DE3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Entrance Gate Complex</w:t>
            </w:r>
          </w:p>
        </w:tc>
        <w:tc>
          <w:tcPr>
            <w:tcW w:w="1276" w:type="dxa"/>
            <w:shd w:val="clear" w:color="auto" w:fill="auto"/>
            <w:vAlign w:val="center"/>
            <w:hideMark/>
          </w:tcPr>
          <w:p w14:paraId="276E1D9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noWrap/>
            <w:vAlign w:val="center"/>
            <w:hideMark/>
          </w:tcPr>
          <w:p w14:paraId="46718DA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Iron</w:t>
            </w:r>
          </w:p>
        </w:tc>
        <w:tc>
          <w:tcPr>
            <w:tcW w:w="1175" w:type="dxa"/>
            <w:shd w:val="clear" w:color="auto" w:fill="auto"/>
            <w:noWrap/>
            <w:vAlign w:val="center"/>
            <w:hideMark/>
          </w:tcPr>
          <w:p w14:paraId="0D55410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AAC63D7" w14:textId="4303E37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908" w:type="dxa"/>
            <w:shd w:val="clear" w:color="auto" w:fill="auto"/>
            <w:noWrap/>
            <w:vAlign w:val="center"/>
            <w:hideMark/>
          </w:tcPr>
          <w:p w14:paraId="627EEEB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15.00</w:t>
            </w:r>
          </w:p>
        </w:tc>
        <w:tc>
          <w:tcPr>
            <w:tcW w:w="1247" w:type="dxa"/>
            <w:shd w:val="clear" w:color="auto" w:fill="auto"/>
            <w:noWrap/>
            <w:vAlign w:val="center"/>
            <w:hideMark/>
          </w:tcPr>
          <w:p w14:paraId="3A98EADA" w14:textId="701AD42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As per CPWD rates</w:t>
            </w:r>
          </w:p>
        </w:tc>
        <w:tc>
          <w:tcPr>
            <w:tcW w:w="1559" w:type="dxa"/>
            <w:shd w:val="clear" w:color="auto" w:fill="auto"/>
            <w:noWrap/>
            <w:vAlign w:val="center"/>
            <w:hideMark/>
          </w:tcPr>
          <w:p w14:paraId="17767727" w14:textId="3FB9F64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11,76,000</w:t>
            </w:r>
          </w:p>
        </w:tc>
      </w:tr>
      <w:tr w:rsidR="0034798A" w:rsidRPr="0034798A" w14:paraId="59F71B64" w14:textId="77777777" w:rsidTr="0034798A">
        <w:trPr>
          <w:trHeight w:val="600"/>
        </w:trPr>
        <w:tc>
          <w:tcPr>
            <w:tcW w:w="709" w:type="dxa"/>
            <w:shd w:val="clear" w:color="auto" w:fill="auto"/>
            <w:noWrap/>
            <w:vAlign w:val="center"/>
            <w:hideMark/>
          </w:tcPr>
          <w:p w14:paraId="5DFD871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78</w:t>
            </w:r>
          </w:p>
        </w:tc>
        <w:tc>
          <w:tcPr>
            <w:tcW w:w="1276" w:type="dxa"/>
            <w:shd w:val="clear" w:color="auto" w:fill="auto"/>
            <w:vAlign w:val="center"/>
            <w:hideMark/>
          </w:tcPr>
          <w:p w14:paraId="62357BC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CHP Area Maintenance Shed</w:t>
            </w:r>
          </w:p>
        </w:tc>
        <w:tc>
          <w:tcPr>
            <w:tcW w:w="1276" w:type="dxa"/>
            <w:shd w:val="clear" w:color="auto" w:fill="auto"/>
            <w:vAlign w:val="center"/>
            <w:hideMark/>
          </w:tcPr>
          <w:p w14:paraId="38DAD1D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DB02C2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RCC frame structure on beam column and 9" brick walls</w:t>
            </w:r>
          </w:p>
        </w:tc>
        <w:tc>
          <w:tcPr>
            <w:tcW w:w="1175" w:type="dxa"/>
            <w:shd w:val="clear" w:color="auto" w:fill="auto"/>
            <w:noWrap/>
            <w:vAlign w:val="center"/>
            <w:hideMark/>
          </w:tcPr>
          <w:p w14:paraId="2A9B676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2017</w:t>
            </w:r>
          </w:p>
        </w:tc>
        <w:tc>
          <w:tcPr>
            <w:tcW w:w="1178" w:type="dxa"/>
            <w:shd w:val="clear" w:color="auto" w:fill="auto"/>
            <w:noWrap/>
            <w:vAlign w:val="center"/>
            <w:hideMark/>
          </w:tcPr>
          <w:p w14:paraId="26D9D473" w14:textId="26CDFDD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1,292</w:t>
            </w:r>
          </w:p>
        </w:tc>
        <w:tc>
          <w:tcPr>
            <w:tcW w:w="908" w:type="dxa"/>
            <w:shd w:val="clear" w:color="auto" w:fill="auto"/>
            <w:noWrap/>
            <w:vAlign w:val="center"/>
            <w:hideMark/>
          </w:tcPr>
          <w:p w14:paraId="0DB7FBF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66494748" w14:textId="4BD9569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auto" w:fill="auto"/>
            <w:noWrap/>
            <w:vAlign w:val="center"/>
            <w:hideMark/>
          </w:tcPr>
          <w:p w14:paraId="2440833A" w14:textId="65BF880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13,87,290</w:t>
            </w:r>
          </w:p>
        </w:tc>
      </w:tr>
      <w:tr w:rsidR="0034798A" w:rsidRPr="0034798A" w14:paraId="4D3478B7" w14:textId="77777777" w:rsidTr="0034798A">
        <w:trPr>
          <w:trHeight w:val="900"/>
        </w:trPr>
        <w:tc>
          <w:tcPr>
            <w:tcW w:w="709" w:type="dxa"/>
            <w:shd w:val="clear" w:color="000000" w:fill="FFFFFF"/>
            <w:noWrap/>
            <w:vAlign w:val="center"/>
            <w:hideMark/>
          </w:tcPr>
          <w:p w14:paraId="77E2A49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79</w:t>
            </w:r>
          </w:p>
        </w:tc>
        <w:tc>
          <w:tcPr>
            <w:tcW w:w="1276" w:type="dxa"/>
            <w:shd w:val="clear" w:color="000000" w:fill="FFFFFF"/>
            <w:vAlign w:val="center"/>
            <w:hideMark/>
          </w:tcPr>
          <w:p w14:paraId="4CD0355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Indian Hostel at site office</w:t>
            </w:r>
          </w:p>
        </w:tc>
        <w:tc>
          <w:tcPr>
            <w:tcW w:w="1276" w:type="dxa"/>
            <w:shd w:val="clear" w:color="auto" w:fill="auto"/>
            <w:vAlign w:val="center"/>
            <w:hideMark/>
          </w:tcPr>
          <w:p w14:paraId="6A9AABA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4AB84B8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1B378CA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3D1AFAF8" w14:textId="68A4DB2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21,600</w:t>
            </w:r>
          </w:p>
        </w:tc>
        <w:tc>
          <w:tcPr>
            <w:tcW w:w="908" w:type="dxa"/>
            <w:shd w:val="clear" w:color="000000" w:fill="FFFFFF"/>
            <w:noWrap/>
            <w:vAlign w:val="center"/>
            <w:hideMark/>
          </w:tcPr>
          <w:p w14:paraId="4F1AC6F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514F1D5C" w14:textId="12F72BD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900</w:t>
            </w:r>
          </w:p>
        </w:tc>
        <w:tc>
          <w:tcPr>
            <w:tcW w:w="1559" w:type="dxa"/>
            <w:shd w:val="clear" w:color="000000" w:fill="FFFFFF"/>
            <w:noWrap/>
            <w:vAlign w:val="center"/>
            <w:hideMark/>
          </w:tcPr>
          <w:p w14:paraId="63263E64" w14:textId="78F7FA7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1,47,74,400</w:t>
            </w:r>
          </w:p>
        </w:tc>
      </w:tr>
      <w:tr w:rsidR="0034798A" w:rsidRPr="0034798A" w14:paraId="1EACBAA9" w14:textId="77777777" w:rsidTr="0034798A">
        <w:trPr>
          <w:trHeight w:val="900"/>
        </w:trPr>
        <w:tc>
          <w:tcPr>
            <w:tcW w:w="709" w:type="dxa"/>
            <w:shd w:val="clear" w:color="000000" w:fill="FFFFFF"/>
            <w:noWrap/>
            <w:vAlign w:val="center"/>
            <w:hideMark/>
          </w:tcPr>
          <w:p w14:paraId="7107DE0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80</w:t>
            </w:r>
          </w:p>
        </w:tc>
        <w:tc>
          <w:tcPr>
            <w:tcW w:w="1276" w:type="dxa"/>
            <w:shd w:val="clear" w:color="000000" w:fill="FFFFFF"/>
            <w:vAlign w:val="center"/>
            <w:hideMark/>
          </w:tcPr>
          <w:p w14:paraId="55DD41F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Chinese Hostel at site office</w:t>
            </w:r>
          </w:p>
        </w:tc>
        <w:tc>
          <w:tcPr>
            <w:tcW w:w="1276" w:type="dxa"/>
            <w:shd w:val="clear" w:color="auto" w:fill="auto"/>
            <w:vAlign w:val="center"/>
            <w:hideMark/>
          </w:tcPr>
          <w:p w14:paraId="2438FDD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396F222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777D43F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1BA493B3" w14:textId="7FA6737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15,700</w:t>
            </w:r>
          </w:p>
        </w:tc>
        <w:tc>
          <w:tcPr>
            <w:tcW w:w="908" w:type="dxa"/>
            <w:shd w:val="clear" w:color="000000" w:fill="FFFFFF"/>
            <w:noWrap/>
            <w:vAlign w:val="center"/>
            <w:hideMark/>
          </w:tcPr>
          <w:p w14:paraId="13C30C6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3CBE8A41" w14:textId="60BA0D2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900</w:t>
            </w:r>
          </w:p>
        </w:tc>
        <w:tc>
          <w:tcPr>
            <w:tcW w:w="1559" w:type="dxa"/>
            <w:shd w:val="clear" w:color="000000" w:fill="FFFFFF"/>
            <w:noWrap/>
            <w:vAlign w:val="center"/>
            <w:hideMark/>
          </w:tcPr>
          <w:p w14:paraId="74CAAF1C" w14:textId="133C442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1,07,38,800</w:t>
            </w:r>
          </w:p>
        </w:tc>
      </w:tr>
      <w:tr w:rsidR="0034798A" w:rsidRPr="0034798A" w14:paraId="2ECDE39D" w14:textId="77777777" w:rsidTr="0034798A">
        <w:trPr>
          <w:trHeight w:val="900"/>
        </w:trPr>
        <w:tc>
          <w:tcPr>
            <w:tcW w:w="709" w:type="dxa"/>
            <w:shd w:val="clear" w:color="000000" w:fill="FFFFFF"/>
            <w:noWrap/>
            <w:vAlign w:val="center"/>
            <w:hideMark/>
          </w:tcPr>
          <w:p w14:paraId="6381B80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81</w:t>
            </w:r>
          </w:p>
        </w:tc>
        <w:tc>
          <w:tcPr>
            <w:tcW w:w="1276" w:type="dxa"/>
            <w:shd w:val="clear" w:color="000000" w:fill="FFFFFF"/>
            <w:vAlign w:val="center"/>
            <w:hideMark/>
          </w:tcPr>
          <w:p w14:paraId="027E3EE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VIP Guest House at site office</w:t>
            </w:r>
          </w:p>
        </w:tc>
        <w:tc>
          <w:tcPr>
            <w:tcW w:w="1276" w:type="dxa"/>
            <w:shd w:val="clear" w:color="auto" w:fill="auto"/>
            <w:vAlign w:val="center"/>
            <w:hideMark/>
          </w:tcPr>
          <w:p w14:paraId="403F497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56F2C44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3A61E64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2012</w:t>
            </w:r>
          </w:p>
        </w:tc>
        <w:tc>
          <w:tcPr>
            <w:tcW w:w="1178" w:type="dxa"/>
            <w:shd w:val="clear" w:color="auto" w:fill="auto"/>
            <w:noWrap/>
            <w:vAlign w:val="center"/>
            <w:hideMark/>
          </w:tcPr>
          <w:p w14:paraId="58CB70D4" w14:textId="1DE5BBC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6,400</w:t>
            </w:r>
          </w:p>
        </w:tc>
        <w:tc>
          <w:tcPr>
            <w:tcW w:w="908" w:type="dxa"/>
            <w:shd w:val="clear" w:color="000000" w:fill="FFFFFF"/>
            <w:noWrap/>
            <w:vAlign w:val="center"/>
            <w:hideMark/>
          </w:tcPr>
          <w:p w14:paraId="0FB462B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45.00</w:t>
            </w:r>
          </w:p>
        </w:tc>
        <w:tc>
          <w:tcPr>
            <w:tcW w:w="1247" w:type="dxa"/>
            <w:shd w:val="clear" w:color="000000" w:fill="FFFFFF"/>
            <w:noWrap/>
            <w:vAlign w:val="center"/>
            <w:hideMark/>
          </w:tcPr>
          <w:p w14:paraId="163BB6F6" w14:textId="03A720B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1,200</w:t>
            </w:r>
          </w:p>
        </w:tc>
        <w:tc>
          <w:tcPr>
            <w:tcW w:w="1559" w:type="dxa"/>
            <w:shd w:val="clear" w:color="000000" w:fill="FFFFFF"/>
            <w:noWrap/>
            <w:vAlign w:val="center"/>
            <w:hideMark/>
          </w:tcPr>
          <w:p w14:paraId="0BE6C2DA" w14:textId="00366CF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58,36,800</w:t>
            </w:r>
          </w:p>
        </w:tc>
      </w:tr>
      <w:tr w:rsidR="0034798A" w:rsidRPr="0034798A" w14:paraId="6C933F33" w14:textId="77777777" w:rsidTr="0034798A">
        <w:trPr>
          <w:trHeight w:val="720"/>
        </w:trPr>
        <w:tc>
          <w:tcPr>
            <w:tcW w:w="709" w:type="dxa"/>
            <w:shd w:val="clear" w:color="auto" w:fill="auto"/>
            <w:noWrap/>
            <w:vAlign w:val="center"/>
            <w:hideMark/>
          </w:tcPr>
          <w:p w14:paraId="2BA1BD4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82</w:t>
            </w:r>
          </w:p>
        </w:tc>
        <w:tc>
          <w:tcPr>
            <w:tcW w:w="1276" w:type="dxa"/>
            <w:shd w:val="clear" w:color="auto" w:fill="auto"/>
            <w:vAlign w:val="center"/>
            <w:hideMark/>
          </w:tcPr>
          <w:p w14:paraId="76E70BF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 xml:space="preserve">Others Structure (New Bachelor </w:t>
            </w:r>
            <w:proofErr w:type="spellStart"/>
            <w:r w:rsidRPr="0034798A">
              <w:rPr>
                <w:rFonts w:ascii="Calibri" w:hAnsi="Calibri" w:cs="Calibri"/>
                <w:color w:val="000000"/>
                <w:sz w:val="16"/>
                <w:szCs w:val="16"/>
                <w:lang w:val="en-IN" w:eastAsia="en-IN"/>
              </w:rPr>
              <w:t>Accomodation</w:t>
            </w:r>
            <w:proofErr w:type="spellEnd"/>
            <w:r w:rsidRPr="0034798A">
              <w:rPr>
                <w:rFonts w:ascii="Calibri" w:hAnsi="Calibri" w:cs="Calibri"/>
                <w:color w:val="000000"/>
                <w:sz w:val="16"/>
                <w:szCs w:val="16"/>
                <w:lang w:val="en-IN" w:eastAsia="en-IN"/>
              </w:rPr>
              <w:t xml:space="preserve"> At TT, New Gym At TT, Car Parking Shed at TT, </w:t>
            </w:r>
            <w:proofErr w:type="spellStart"/>
            <w:r w:rsidRPr="0034798A">
              <w:rPr>
                <w:rFonts w:ascii="Calibri" w:hAnsi="Calibri" w:cs="Calibri"/>
                <w:color w:val="000000"/>
                <w:sz w:val="16"/>
                <w:szCs w:val="16"/>
                <w:lang w:val="en-IN" w:eastAsia="en-IN"/>
              </w:rPr>
              <w:t>Toillets</w:t>
            </w:r>
            <w:proofErr w:type="spellEnd"/>
            <w:r w:rsidRPr="0034798A">
              <w:rPr>
                <w:rFonts w:ascii="Calibri" w:hAnsi="Calibri" w:cs="Calibri"/>
                <w:color w:val="000000"/>
                <w:sz w:val="16"/>
                <w:szCs w:val="16"/>
                <w:lang w:val="en-IN" w:eastAsia="en-IN"/>
              </w:rPr>
              <w:t xml:space="preserve"> At Temporary Township, Badminton Indore at TT  and Maintenance shed at main Plant)</w:t>
            </w:r>
          </w:p>
        </w:tc>
        <w:tc>
          <w:tcPr>
            <w:tcW w:w="1276" w:type="dxa"/>
            <w:shd w:val="clear" w:color="auto" w:fill="auto"/>
            <w:vAlign w:val="center"/>
            <w:hideMark/>
          </w:tcPr>
          <w:p w14:paraId="18C2949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Ground Floor</w:t>
            </w:r>
          </w:p>
        </w:tc>
        <w:tc>
          <w:tcPr>
            <w:tcW w:w="1417" w:type="dxa"/>
            <w:shd w:val="clear" w:color="auto" w:fill="auto"/>
            <w:vAlign w:val="center"/>
            <w:hideMark/>
          </w:tcPr>
          <w:p w14:paraId="7BCA3B2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GI Shed Roof mounted on Iron Pillars, Trusses &amp; Frame Structure</w:t>
            </w:r>
          </w:p>
        </w:tc>
        <w:tc>
          <w:tcPr>
            <w:tcW w:w="1175" w:type="dxa"/>
            <w:shd w:val="clear" w:color="auto" w:fill="auto"/>
            <w:noWrap/>
            <w:vAlign w:val="center"/>
            <w:hideMark/>
          </w:tcPr>
          <w:p w14:paraId="184BC45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2017</w:t>
            </w:r>
          </w:p>
        </w:tc>
        <w:tc>
          <w:tcPr>
            <w:tcW w:w="1178" w:type="dxa"/>
            <w:shd w:val="clear" w:color="auto" w:fill="auto"/>
            <w:noWrap/>
            <w:vAlign w:val="center"/>
            <w:hideMark/>
          </w:tcPr>
          <w:p w14:paraId="2DB75B87" w14:textId="3272B68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908" w:type="dxa"/>
            <w:shd w:val="clear" w:color="auto" w:fill="auto"/>
            <w:noWrap/>
            <w:vAlign w:val="center"/>
            <w:hideMark/>
          </w:tcPr>
          <w:p w14:paraId="6E3F066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02E6B99A" w14:textId="03D995A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Lumpsum value</w:t>
            </w:r>
          </w:p>
        </w:tc>
        <w:tc>
          <w:tcPr>
            <w:tcW w:w="1559" w:type="dxa"/>
            <w:shd w:val="clear" w:color="auto" w:fill="auto"/>
            <w:noWrap/>
            <w:vAlign w:val="center"/>
            <w:hideMark/>
          </w:tcPr>
          <w:p w14:paraId="686B045C" w14:textId="74963B3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1,34,25,000</w:t>
            </w:r>
          </w:p>
        </w:tc>
      </w:tr>
      <w:tr w:rsidR="0034798A" w:rsidRPr="0034798A" w14:paraId="018290A7" w14:textId="77777777" w:rsidTr="0034798A">
        <w:trPr>
          <w:trHeight w:val="600"/>
        </w:trPr>
        <w:tc>
          <w:tcPr>
            <w:tcW w:w="709" w:type="dxa"/>
            <w:shd w:val="clear" w:color="auto" w:fill="auto"/>
            <w:noWrap/>
            <w:vAlign w:val="center"/>
            <w:hideMark/>
          </w:tcPr>
          <w:p w14:paraId="67EC691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83</w:t>
            </w:r>
          </w:p>
        </w:tc>
        <w:tc>
          <w:tcPr>
            <w:tcW w:w="1276" w:type="dxa"/>
            <w:shd w:val="clear" w:color="auto" w:fill="auto"/>
            <w:vAlign w:val="center"/>
            <w:hideMark/>
          </w:tcPr>
          <w:p w14:paraId="738837A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Internal &amp; External Development</w:t>
            </w:r>
          </w:p>
        </w:tc>
        <w:tc>
          <w:tcPr>
            <w:tcW w:w="1276" w:type="dxa"/>
            <w:shd w:val="clear" w:color="auto" w:fill="auto"/>
            <w:vAlign w:val="center"/>
            <w:hideMark/>
          </w:tcPr>
          <w:p w14:paraId="4BCBC02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1417" w:type="dxa"/>
            <w:shd w:val="clear" w:color="auto" w:fill="auto"/>
            <w:vAlign w:val="center"/>
            <w:hideMark/>
          </w:tcPr>
          <w:p w14:paraId="6297AB4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1175" w:type="dxa"/>
            <w:shd w:val="clear" w:color="auto" w:fill="auto"/>
            <w:vAlign w:val="center"/>
            <w:hideMark/>
          </w:tcPr>
          <w:p w14:paraId="6F91A59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1178" w:type="dxa"/>
            <w:shd w:val="clear" w:color="auto" w:fill="auto"/>
            <w:vAlign w:val="center"/>
            <w:hideMark/>
          </w:tcPr>
          <w:p w14:paraId="418A8EE9" w14:textId="6F3800C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908" w:type="dxa"/>
            <w:shd w:val="clear" w:color="auto" w:fill="auto"/>
            <w:noWrap/>
            <w:vAlign w:val="center"/>
            <w:hideMark/>
          </w:tcPr>
          <w:p w14:paraId="7B9960A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461CCE1D" w14:textId="012DF42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c>
          <w:tcPr>
            <w:tcW w:w="1559" w:type="dxa"/>
            <w:shd w:val="clear" w:color="auto" w:fill="auto"/>
            <w:noWrap/>
            <w:vAlign w:val="center"/>
            <w:hideMark/>
          </w:tcPr>
          <w:p w14:paraId="5A1C0F44" w14:textId="28ED789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w:t>
            </w:r>
          </w:p>
        </w:tc>
      </w:tr>
      <w:tr w:rsidR="0034798A" w:rsidRPr="0034798A" w14:paraId="28B6B972" w14:textId="77777777" w:rsidTr="0034798A">
        <w:trPr>
          <w:trHeight w:val="315"/>
        </w:trPr>
        <w:tc>
          <w:tcPr>
            <w:tcW w:w="5853" w:type="dxa"/>
            <w:gridSpan w:val="5"/>
            <w:shd w:val="clear" w:color="000000" w:fill="BFBFBF"/>
            <w:vAlign w:val="center"/>
            <w:hideMark/>
          </w:tcPr>
          <w:p w14:paraId="08F40E32" w14:textId="77777777"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TOTAL</w:t>
            </w:r>
          </w:p>
        </w:tc>
        <w:tc>
          <w:tcPr>
            <w:tcW w:w="1178" w:type="dxa"/>
            <w:shd w:val="clear" w:color="000000" w:fill="BFBFBF"/>
            <w:vAlign w:val="center"/>
            <w:hideMark/>
          </w:tcPr>
          <w:p w14:paraId="15D13822" w14:textId="5E6D8478"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25,38,425</w:t>
            </w:r>
          </w:p>
        </w:tc>
        <w:tc>
          <w:tcPr>
            <w:tcW w:w="908" w:type="dxa"/>
            <w:shd w:val="clear" w:color="000000" w:fill="BFBFBF"/>
            <w:vAlign w:val="center"/>
            <w:hideMark/>
          </w:tcPr>
          <w:p w14:paraId="16633686" w14:textId="2A7FE29C" w:rsidR="0034798A" w:rsidRPr="0034798A" w:rsidRDefault="0034798A" w:rsidP="0034798A">
            <w:pPr>
              <w:jc w:val="center"/>
              <w:rPr>
                <w:rFonts w:ascii="Calibri" w:hAnsi="Calibri" w:cs="Calibri"/>
                <w:b/>
                <w:bCs/>
                <w:color w:val="000000"/>
                <w:sz w:val="16"/>
                <w:szCs w:val="16"/>
                <w:lang w:val="en-IN" w:eastAsia="en-IN"/>
              </w:rPr>
            </w:pPr>
          </w:p>
        </w:tc>
        <w:tc>
          <w:tcPr>
            <w:tcW w:w="1247" w:type="dxa"/>
            <w:shd w:val="clear" w:color="000000" w:fill="BFBFBF"/>
            <w:vAlign w:val="center"/>
            <w:hideMark/>
          </w:tcPr>
          <w:p w14:paraId="772F7D6B" w14:textId="07254D8C" w:rsidR="0034798A" w:rsidRPr="0034798A" w:rsidRDefault="0034798A" w:rsidP="0034798A">
            <w:pPr>
              <w:jc w:val="center"/>
              <w:rPr>
                <w:rFonts w:ascii="Calibri" w:hAnsi="Calibri" w:cs="Calibri"/>
                <w:b/>
                <w:bCs/>
                <w:color w:val="000000"/>
                <w:sz w:val="16"/>
                <w:szCs w:val="16"/>
                <w:lang w:val="en-IN" w:eastAsia="en-IN"/>
              </w:rPr>
            </w:pPr>
          </w:p>
        </w:tc>
        <w:tc>
          <w:tcPr>
            <w:tcW w:w="1559" w:type="dxa"/>
            <w:shd w:val="clear" w:color="000000" w:fill="BFBFBF"/>
            <w:vAlign w:val="center"/>
            <w:hideMark/>
          </w:tcPr>
          <w:p w14:paraId="73EB660B" w14:textId="0EB126E7"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3,04,44,77,915</w:t>
            </w:r>
          </w:p>
        </w:tc>
      </w:tr>
      <w:tr w:rsidR="0034798A" w:rsidRPr="0034798A" w14:paraId="48A28422" w14:textId="77777777" w:rsidTr="0034798A">
        <w:trPr>
          <w:trHeight w:val="315"/>
        </w:trPr>
        <w:tc>
          <w:tcPr>
            <w:tcW w:w="10745" w:type="dxa"/>
            <w:gridSpan w:val="9"/>
            <w:shd w:val="clear" w:color="auto" w:fill="auto"/>
            <w:vAlign w:val="center"/>
            <w:hideMark/>
          </w:tcPr>
          <w:p w14:paraId="04F5113A" w14:textId="3D2E174D" w:rsidR="0034798A" w:rsidRPr="0034798A" w:rsidRDefault="0034798A" w:rsidP="0034798A">
            <w:pPr>
              <w:jc w:val="center"/>
              <w:rPr>
                <w:rFonts w:ascii="Calibri" w:hAnsi="Calibri" w:cs="Calibri"/>
                <w:b/>
                <w:bCs/>
                <w:color w:val="000000"/>
                <w:sz w:val="16"/>
                <w:szCs w:val="16"/>
                <w:lang w:val="en-IN" w:eastAsia="en-IN"/>
              </w:rPr>
            </w:pPr>
          </w:p>
        </w:tc>
      </w:tr>
      <w:tr w:rsidR="0034798A" w:rsidRPr="0034798A" w14:paraId="1B25255F" w14:textId="77777777" w:rsidTr="0034798A">
        <w:trPr>
          <w:trHeight w:val="660"/>
        </w:trPr>
        <w:tc>
          <w:tcPr>
            <w:tcW w:w="10745" w:type="dxa"/>
            <w:gridSpan w:val="9"/>
            <w:shd w:val="clear" w:color="000000" w:fill="1F497D"/>
            <w:noWrap/>
            <w:vAlign w:val="center"/>
            <w:hideMark/>
          </w:tcPr>
          <w:p w14:paraId="1DB3F0AF" w14:textId="77777777" w:rsidR="0034798A" w:rsidRPr="0034798A" w:rsidRDefault="0034798A" w:rsidP="0034798A">
            <w:pPr>
              <w:jc w:val="center"/>
              <w:rPr>
                <w:rFonts w:ascii="Calibri" w:hAnsi="Calibri" w:cs="Calibri"/>
                <w:b/>
                <w:bCs/>
                <w:color w:val="FFFFFF"/>
                <w:sz w:val="16"/>
                <w:szCs w:val="16"/>
                <w:lang w:val="en-IN" w:eastAsia="en-IN"/>
              </w:rPr>
            </w:pPr>
            <w:r w:rsidRPr="0034798A">
              <w:rPr>
                <w:rFonts w:ascii="Calibri" w:hAnsi="Calibri" w:cs="Calibri"/>
                <w:b/>
                <w:bCs/>
                <w:color w:val="FFFFFF"/>
                <w:sz w:val="16"/>
                <w:szCs w:val="16"/>
                <w:lang w:val="en-IN" w:eastAsia="en-IN"/>
              </w:rPr>
              <w:t>Permanent Township</w:t>
            </w:r>
          </w:p>
        </w:tc>
      </w:tr>
      <w:tr w:rsidR="0034798A" w:rsidRPr="0034798A" w14:paraId="4A0BFB5E" w14:textId="77777777" w:rsidTr="0034798A">
        <w:trPr>
          <w:trHeight w:val="900"/>
        </w:trPr>
        <w:tc>
          <w:tcPr>
            <w:tcW w:w="709" w:type="dxa"/>
            <w:shd w:val="clear" w:color="000000" w:fill="DCE6F1"/>
            <w:vAlign w:val="center"/>
            <w:hideMark/>
          </w:tcPr>
          <w:p w14:paraId="7B175F09"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Sr. No.</w:t>
            </w:r>
          </w:p>
        </w:tc>
        <w:tc>
          <w:tcPr>
            <w:tcW w:w="1276" w:type="dxa"/>
            <w:shd w:val="clear" w:color="000000" w:fill="DCE6F1"/>
            <w:vAlign w:val="center"/>
            <w:hideMark/>
          </w:tcPr>
          <w:p w14:paraId="4AA5DEF2"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Block Name</w:t>
            </w:r>
          </w:p>
        </w:tc>
        <w:tc>
          <w:tcPr>
            <w:tcW w:w="1276" w:type="dxa"/>
            <w:shd w:val="clear" w:color="000000" w:fill="DCE6F1"/>
            <w:vAlign w:val="center"/>
            <w:hideMark/>
          </w:tcPr>
          <w:p w14:paraId="5866BB5C"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Total Slabs/Floors</w:t>
            </w:r>
          </w:p>
        </w:tc>
        <w:tc>
          <w:tcPr>
            <w:tcW w:w="1417" w:type="dxa"/>
            <w:shd w:val="clear" w:color="000000" w:fill="DCE6F1"/>
            <w:vAlign w:val="center"/>
            <w:hideMark/>
          </w:tcPr>
          <w:p w14:paraId="782EA344"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Type of Construction</w:t>
            </w:r>
          </w:p>
        </w:tc>
        <w:tc>
          <w:tcPr>
            <w:tcW w:w="1175" w:type="dxa"/>
            <w:shd w:val="clear" w:color="000000" w:fill="DCE6F1"/>
            <w:vAlign w:val="center"/>
            <w:hideMark/>
          </w:tcPr>
          <w:p w14:paraId="303A68A8"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Year of Construction</w:t>
            </w:r>
          </w:p>
        </w:tc>
        <w:tc>
          <w:tcPr>
            <w:tcW w:w="1178" w:type="dxa"/>
            <w:shd w:val="clear" w:color="000000" w:fill="DCE6F1"/>
            <w:vAlign w:val="center"/>
            <w:hideMark/>
          </w:tcPr>
          <w:p w14:paraId="4BCDBFBC"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 xml:space="preserve">Area in </w:t>
            </w:r>
            <w:proofErr w:type="spellStart"/>
            <w:r w:rsidRPr="0034798A">
              <w:rPr>
                <w:rFonts w:ascii="Calibri" w:hAnsi="Calibri" w:cs="Calibri"/>
                <w:b/>
                <w:bCs/>
                <w:sz w:val="16"/>
                <w:szCs w:val="16"/>
                <w:lang w:val="en-IN" w:eastAsia="en-IN"/>
              </w:rPr>
              <w:t>sq.ft</w:t>
            </w:r>
            <w:proofErr w:type="spellEnd"/>
            <w:r w:rsidRPr="0034798A">
              <w:rPr>
                <w:rFonts w:ascii="Calibri" w:hAnsi="Calibri" w:cs="Calibri"/>
                <w:b/>
                <w:bCs/>
                <w:sz w:val="16"/>
                <w:szCs w:val="16"/>
                <w:lang w:val="en-IN" w:eastAsia="en-IN"/>
              </w:rPr>
              <w:t>.</w:t>
            </w:r>
          </w:p>
        </w:tc>
        <w:tc>
          <w:tcPr>
            <w:tcW w:w="908" w:type="dxa"/>
            <w:shd w:val="clear" w:color="000000" w:fill="DCE6F1"/>
            <w:vAlign w:val="center"/>
            <w:hideMark/>
          </w:tcPr>
          <w:p w14:paraId="2F416CCF" w14:textId="77777777"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Economic Life (in Yrs.)</w:t>
            </w:r>
          </w:p>
        </w:tc>
        <w:tc>
          <w:tcPr>
            <w:tcW w:w="1247" w:type="dxa"/>
            <w:shd w:val="clear" w:color="000000" w:fill="DCE6F1"/>
            <w:vAlign w:val="center"/>
            <w:hideMark/>
          </w:tcPr>
          <w:p w14:paraId="7BF80F0C" w14:textId="4BDF17FC" w:rsidR="0034798A" w:rsidRPr="0034798A" w:rsidRDefault="0034798A" w:rsidP="0034798A">
            <w:pPr>
              <w:jc w:val="center"/>
              <w:rPr>
                <w:rFonts w:ascii="Calibri" w:hAnsi="Calibri" w:cs="Calibri"/>
                <w:b/>
                <w:bCs/>
                <w:sz w:val="16"/>
                <w:szCs w:val="16"/>
                <w:lang w:val="en-IN" w:eastAsia="en-IN"/>
              </w:rPr>
            </w:pPr>
            <w:r w:rsidRPr="0034798A">
              <w:rPr>
                <w:rFonts w:ascii="Calibri" w:hAnsi="Calibri" w:cs="Calibri"/>
                <w:b/>
                <w:bCs/>
                <w:sz w:val="16"/>
                <w:szCs w:val="16"/>
                <w:lang w:val="en-IN" w:eastAsia="en-IN"/>
              </w:rPr>
              <w:t>Rate Adopted      (per sq. ft.) in 2024</w:t>
            </w:r>
          </w:p>
        </w:tc>
        <w:tc>
          <w:tcPr>
            <w:tcW w:w="1559" w:type="dxa"/>
            <w:shd w:val="clear" w:color="000000" w:fill="DCE6F1"/>
            <w:vAlign w:val="center"/>
            <w:hideMark/>
          </w:tcPr>
          <w:p w14:paraId="766634FE" w14:textId="6CE2B74D" w:rsidR="0034798A" w:rsidRPr="0034798A" w:rsidRDefault="0034798A" w:rsidP="0034798A">
            <w:pPr>
              <w:jc w:val="center"/>
              <w:rPr>
                <w:rFonts w:ascii="Calibri" w:hAnsi="Calibri" w:cs="Calibri"/>
                <w:b/>
                <w:bCs/>
                <w:sz w:val="16"/>
                <w:szCs w:val="16"/>
                <w:lang w:val="en-IN" w:eastAsia="en-IN"/>
              </w:rPr>
            </w:pPr>
            <w:proofErr w:type="spellStart"/>
            <w:r w:rsidRPr="0034798A">
              <w:rPr>
                <w:rFonts w:ascii="Calibri" w:hAnsi="Calibri" w:cs="Calibri"/>
                <w:b/>
                <w:bCs/>
                <w:sz w:val="16"/>
                <w:szCs w:val="16"/>
                <w:lang w:val="en-IN" w:eastAsia="en-IN"/>
              </w:rPr>
              <w:t>Depriciated</w:t>
            </w:r>
            <w:proofErr w:type="spellEnd"/>
            <w:r w:rsidRPr="0034798A">
              <w:rPr>
                <w:rFonts w:ascii="Calibri" w:hAnsi="Calibri" w:cs="Calibri"/>
                <w:b/>
                <w:bCs/>
                <w:sz w:val="16"/>
                <w:szCs w:val="16"/>
                <w:lang w:val="en-IN" w:eastAsia="en-IN"/>
              </w:rPr>
              <w:t xml:space="preserve"> Replacement Value in 2024</w:t>
            </w:r>
          </w:p>
        </w:tc>
      </w:tr>
      <w:tr w:rsidR="0034798A" w:rsidRPr="0034798A" w14:paraId="2D5A27EB" w14:textId="77777777" w:rsidTr="0034798A">
        <w:trPr>
          <w:trHeight w:val="300"/>
        </w:trPr>
        <w:tc>
          <w:tcPr>
            <w:tcW w:w="709" w:type="dxa"/>
            <w:shd w:val="clear" w:color="auto" w:fill="auto"/>
            <w:noWrap/>
            <w:vAlign w:val="center"/>
            <w:hideMark/>
          </w:tcPr>
          <w:p w14:paraId="48B7322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w:t>
            </w:r>
          </w:p>
        </w:tc>
        <w:tc>
          <w:tcPr>
            <w:tcW w:w="1276" w:type="dxa"/>
            <w:shd w:val="clear" w:color="000000" w:fill="FFFFFF"/>
            <w:vAlign w:val="center"/>
            <w:hideMark/>
          </w:tcPr>
          <w:p w14:paraId="370C807A" w14:textId="509EF79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Type - B</w:t>
            </w:r>
          </w:p>
        </w:tc>
        <w:tc>
          <w:tcPr>
            <w:tcW w:w="1276" w:type="dxa"/>
            <w:shd w:val="clear" w:color="auto" w:fill="auto"/>
            <w:vAlign w:val="center"/>
            <w:hideMark/>
          </w:tcPr>
          <w:p w14:paraId="75A98E8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G+4</w:t>
            </w:r>
          </w:p>
        </w:tc>
        <w:tc>
          <w:tcPr>
            <w:tcW w:w="1417" w:type="dxa"/>
            <w:shd w:val="clear" w:color="auto" w:fill="auto"/>
            <w:noWrap/>
            <w:vAlign w:val="center"/>
            <w:hideMark/>
          </w:tcPr>
          <w:p w14:paraId="04CDB27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6243C4B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5CDE5946" w14:textId="4F51B7B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76,568.16</w:t>
            </w:r>
          </w:p>
        </w:tc>
        <w:tc>
          <w:tcPr>
            <w:tcW w:w="908" w:type="dxa"/>
            <w:shd w:val="clear" w:color="auto" w:fill="auto"/>
            <w:noWrap/>
            <w:vAlign w:val="center"/>
            <w:hideMark/>
          </w:tcPr>
          <w:p w14:paraId="5913C67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66B2B779" w14:textId="3842BDC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713585C7" w14:textId="5DA963E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9,75,47,836</w:t>
            </w:r>
          </w:p>
        </w:tc>
      </w:tr>
      <w:tr w:rsidR="0034798A" w:rsidRPr="0034798A" w14:paraId="4874CCCA" w14:textId="77777777" w:rsidTr="0034798A">
        <w:trPr>
          <w:trHeight w:val="300"/>
        </w:trPr>
        <w:tc>
          <w:tcPr>
            <w:tcW w:w="709" w:type="dxa"/>
            <w:shd w:val="clear" w:color="auto" w:fill="auto"/>
            <w:noWrap/>
            <w:vAlign w:val="center"/>
            <w:hideMark/>
          </w:tcPr>
          <w:p w14:paraId="76BA295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w:t>
            </w:r>
          </w:p>
        </w:tc>
        <w:tc>
          <w:tcPr>
            <w:tcW w:w="1276" w:type="dxa"/>
            <w:shd w:val="clear" w:color="000000" w:fill="FFFFFF"/>
            <w:vAlign w:val="center"/>
            <w:hideMark/>
          </w:tcPr>
          <w:p w14:paraId="5ED055E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Type - C</w:t>
            </w:r>
          </w:p>
        </w:tc>
        <w:tc>
          <w:tcPr>
            <w:tcW w:w="1276" w:type="dxa"/>
            <w:shd w:val="clear" w:color="auto" w:fill="auto"/>
            <w:vAlign w:val="center"/>
            <w:hideMark/>
          </w:tcPr>
          <w:p w14:paraId="797B74F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G+4</w:t>
            </w:r>
          </w:p>
        </w:tc>
        <w:tc>
          <w:tcPr>
            <w:tcW w:w="1417" w:type="dxa"/>
            <w:shd w:val="clear" w:color="auto" w:fill="auto"/>
            <w:noWrap/>
            <w:vAlign w:val="center"/>
            <w:hideMark/>
          </w:tcPr>
          <w:p w14:paraId="1043654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049203B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70A5DEB8" w14:textId="7B4D63F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54,294.96</w:t>
            </w:r>
          </w:p>
        </w:tc>
        <w:tc>
          <w:tcPr>
            <w:tcW w:w="908" w:type="dxa"/>
            <w:shd w:val="clear" w:color="auto" w:fill="auto"/>
            <w:noWrap/>
            <w:vAlign w:val="center"/>
            <w:hideMark/>
          </w:tcPr>
          <w:p w14:paraId="265E251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04C2B583" w14:textId="4407260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3CBA0C40" w14:textId="3101839C"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6,91,71,779</w:t>
            </w:r>
          </w:p>
        </w:tc>
      </w:tr>
      <w:tr w:rsidR="0034798A" w:rsidRPr="0034798A" w14:paraId="01970880" w14:textId="77777777" w:rsidTr="0034798A">
        <w:trPr>
          <w:trHeight w:val="300"/>
        </w:trPr>
        <w:tc>
          <w:tcPr>
            <w:tcW w:w="709" w:type="dxa"/>
            <w:shd w:val="clear" w:color="auto" w:fill="auto"/>
            <w:noWrap/>
            <w:vAlign w:val="center"/>
            <w:hideMark/>
          </w:tcPr>
          <w:p w14:paraId="43E13D8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w:t>
            </w:r>
          </w:p>
        </w:tc>
        <w:tc>
          <w:tcPr>
            <w:tcW w:w="1276" w:type="dxa"/>
            <w:shd w:val="clear" w:color="000000" w:fill="FFFFFF"/>
            <w:vAlign w:val="center"/>
            <w:hideMark/>
          </w:tcPr>
          <w:p w14:paraId="3302E75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Type - D</w:t>
            </w:r>
          </w:p>
        </w:tc>
        <w:tc>
          <w:tcPr>
            <w:tcW w:w="1276" w:type="dxa"/>
            <w:shd w:val="clear" w:color="auto" w:fill="auto"/>
            <w:vAlign w:val="center"/>
            <w:hideMark/>
          </w:tcPr>
          <w:p w14:paraId="1172F43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G+1</w:t>
            </w:r>
          </w:p>
        </w:tc>
        <w:tc>
          <w:tcPr>
            <w:tcW w:w="1417" w:type="dxa"/>
            <w:shd w:val="clear" w:color="auto" w:fill="auto"/>
            <w:noWrap/>
            <w:vAlign w:val="center"/>
            <w:hideMark/>
          </w:tcPr>
          <w:p w14:paraId="0210A20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5323ABA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1A7DBEE1" w14:textId="29D2A289"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13,966.48</w:t>
            </w:r>
          </w:p>
        </w:tc>
        <w:tc>
          <w:tcPr>
            <w:tcW w:w="908" w:type="dxa"/>
            <w:shd w:val="clear" w:color="auto" w:fill="auto"/>
            <w:noWrap/>
            <w:vAlign w:val="center"/>
            <w:hideMark/>
          </w:tcPr>
          <w:p w14:paraId="65107C9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448908FF" w14:textId="1D83A56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582AEB70" w14:textId="41A2DD13"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1,77,93,296</w:t>
            </w:r>
          </w:p>
        </w:tc>
      </w:tr>
      <w:tr w:rsidR="0034798A" w:rsidRPr="0034798A" w14:paraId="06E455C7" w14:textId="77777777" w:rsidTr="0034798A">
        <w:trPr>
          <w:trHeight w:val="300"/>
        </w:trPr>
        <w:tc>
          <w:tcPr>
            <w:tcW w:w="709" w:type="dxa"/>
            <w:shd w:val="clear" w:color="auto" w:fill="auto"/>
            <w:noWrap/>
            <w:vAlign w:val="center"/>
            <w:hideMark/>
          </w:tcPr>
          <w:p w14:paraId="1A2DBDB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w:t>
            </w:r>
          </w:p>
        </w:tc>
        <w:tc>
          <w:tcPr>
            <w:tcW w:w="1276" w:type="dxa"/>
            <w:shd w:val="clear" w:color="000000" w:fill="FFFFFF"/>
            <w:vAlign w:val="center"/>
            <w:hideMark/>
          </w:tcPr>
          <w:p w14:paraId="67D2E2B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Type - E</w:t>
            </w:r>
          </w:p>
        </w:tc>
        <w:tc>
          <w:tcPr>
            <w:tcW w:w="1276" w:type="dxa"/>
            <w:shd w:val="clear" w:color="auto" w:fill="auto"/>
            <w:vAlign w:val="center"/>
            <w:hideMark/>
          </w:tcPr>
          <w:p w14:paraId="204FE99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G+1</w:t>
            </w:r>
          </w:p>
        </w:tc>
        <w:tc>
          <w:tcPr>
            <w:tcW w:w="1417" w:type="dxa"/>
            <w:shd w:val="clear" w:color="auto" w:fill="auto"/>
            <w:noWrap/>
            <w:vAlign w:val="center"/>
            <w:hideMark/>
          </w:tcPr>
          <w:p w14:paraId="34C1586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7869BF6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0BE1F8DE" w14:textId="6EB8C98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11,233.44</w:t>
            </w:r>
          </w:p>
        </w:tc>
        <w:tc>
          <w:tcPr>
            <w:tcW w:w="908" w:type="dxa"/>
            <w:shd w:val="clear" w:color="auto" w:fill="auto"/>
            <w:noWrap/>
            <w:vAlign w:val="center"/>
            <w:hideMark/>
          </w:tcPr>
          <w:p w14:paraId="771513B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7EA26716" w14:textId="34DEBFC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3759B0E7" w14:textId="713F0AF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1,43,11,403</w:t>
            </w:r>
          </w:p>
        </w:tc>
      </w:tr>
      <w:tr w:rsidR="0034798A" w:rsidRPr="0034798A" w14:paraId="4807015F" w14:textId="77777777" w:rsidTr="0034798A">
        <w:trPr>
          <w:trHeight w:val="300"/>
        </w:trPr>
        <w:tc>
          <w:tcPr>
            <w:tcW w:w="709" w:type="dxa"/>
            <w:shd w:val="clear" w:color="auto" w:fill="auto"/>
            <w:noWrap/>
            <w:vAlign w:val="center"/>
            <w:hideMark/>
          </w:tcPr>
          <w:p w14:paraId="00BB6E3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w:t>
            </w:r>
          </w:p>
        </w:tc>
        <w:tc>
          <w:tcPr>
            <w:tcW w:w="1276" w:type="dxa"/>
            <w:shd w:val="clear" w:color="000000" w:fill="FFFFFF"/>
            <w:vAlign w:val="center"/>
            <w:hideMark/>
          </w:tcPr>
          <w:p w14:paraId="317EF87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Plant Head Villa</w:t>
            </w:r>
          </w:p>
        </w:tc>
        <w:tc>
          <w:tcPr>
            <w:tcW w:w="1276" w:type="dxa"/>
            <w:shd w:val="clear" w:color="auto" w:fill="auto"/>
            <w:vAlign w:val="center"/>
            <w:hideMark/>
          </w:tcPr>
          <w:p w14:paraId="6F0DA1B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G+1</w:t>
            </w:r>
          </w:p>
        </w:tc>
        <w:tc>
          <w:tcPr>
            <w:tcW w:w="1417" w:type="dxa"/>
            <w:shd w:val="clear" w:color="auto" w:fill="auto"/>
            <w:noWrap/>
            <w:vAlign w:val="center"/>
            <w:hideMark/>
          </w:tcPr>
          <w:p w14:paraId="7902350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64B8FE5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28017338" w14:textId="7230941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3,991.96</w:t>
            </w:r>
          </w:p>
        </w:tc>
        <w:tc>
          <w:tcPr>
            <w:tcW w:w="908" w:type="dxa"/>
            <w:shd w:val="clear" w:color="auto" w:fill="auto"/>
            <w:noWrap/>
            <w:vAlign w:val="center"/>
            <w:hideMark/>
          </w:tcPr>
          <w:p w14:paraId="5AAE069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61404B4A" w14:textId="75A3685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7A952DB2" w14:textId="5C2803FF"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50,85,757</w:t>
            </w:r>
          </w:p>
        </w:tc>
      </w:tr>
      <w:tr w:rsidR="0034798A" w:rsidRPr="0034798A" w14:paraId="2ECE1D27" w14:textId="77777777" w:rsidTr="0034798A">
        <w:trPr>
          <w:trHeight w:val="300"/>
        </w:trPr>
        <w:tc>
          <w:tcPr>
            <w:tcW w:w="709" w:type="dxa"/>
            <w:shd w:val="clear" w:color="auto" w:fill="auto"/>
            <w:noWrap/>
            <w:vAlign w:val="center"/>
            <w:hideMark/>
          </w:tcPr>
          <w:p w14:paraId="4FCC6F2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w:t>
            </w:r>
          </w:p>
        </w:tc>
        <w:tc>
          <w:tcPr>
            <w:tcW w:w="1276" w:type="dxa"/>
            <w:shd w:val="clear" w:color="000000" w:fill="FFFFFF"/>
            <w:vAlign w:val="center"/>
            <w:hideMark/>
          </w:tcPr>
          <w:p w14:paraId="70D11C9B"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Guest House</w:t>
            </w:r>
          </w:p>
        </w:tc>
        <w:tc>
          <w:tcPr>
            <w:tcW w:w="1276" w:type="dxa"/>
            <w:shd w:val="clear" w:color="auto" w:fill="auto"/>
            <w:vAlign w:val="center"/>
            <w:hideMark/>
          </w:tcPr>
          <w:p w14:paraId="214366AA"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G+1</w:t>
            </w:r>
          </w:p>
        </w:tc>
        <w:tc>
          <w:tcPr>
            <w:tcW w:w="1417" w:type="dxa"/>
            <w:shd w:val="clear" w:color="auto" w:fill="auto"/>
            <w:noWrap/>
            <w:vAlign w:val="center"/>
            <w:hideMark/>
          </w:tcPr>
          <w:p w14:paraId="31C6411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1DBB746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3B6C9E75" w14:textId="3503559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9,468.80</w:t>
            </w:r>
          </w:p>
        </w:tc>
        <w:tc>
          <w:tcPr>
            <w:tcW w:w="908" w:type="dxa"/>
            <w:shd w:val="clear" w:color="auto" w:fill="auto"/>
            <w:noWrap/>
            <w:vAlign w:val="center"/>
            <w:hideMark/>
          </w:tcPr>
          <w:p w14:paraId="5107B39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2F816D77" w14:textId="4DF2991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13513E42" w14:textId="718932D0"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1,20,63,251</w:t>
            </w:r>
          </w:p>
        </w:tc>
      </w:tr>
      <w:tr w:rsidR="0034798A" w:rsidRPr="0034798A" w14:paraId="503C31AA" w14:textId="77777777" w:rsidTr="0034798A">
        <w:trPr>
          <w:trHeight w:val="300"/>
        </w:trPr>
        <w:tc>
          <w:tcPr>
            <w:tcW w:w="709" w:type="dxa"/>
            <w:shd w:val="clear" w:color="auto" w:fill="auto"/>
            <w:noWrap/>
            <w:vAlign w:val="center"/>
            <w:hideMark/>
          </w:tcPr>
          <w:p w14:paraId="34413D55"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w:t>
            </w:r>
          </w:p>
        </w:tc>
        <w:tc>
          <w:tcPr>
            <w:tcW w:w="1276" w:type="dxa"/>
            <w:shd w:val="clear" w:color="000000" w:fill="FFFFFF"/>
            <w:vAlign w:val="center"/>
            <w:hideMark/>
          </w:tcPr>
          <w:p w14:paraId="45DAA96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Club House</w:t>
            </w:r>
          </w:p>
        </w:tc>
        <w:tc>
          <w:tcPr>
            <w:tcW w:w="1276" w:type="dxa"/>
            <w:shd w:val="clear" w:color="auto" w:fill="auto"/>
            <w:vAlign w:val="center"/>
            <w:hideMark/>
          </w:tcPr>
          <w:p w14:paraId="70A12E0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G+1</w:t>
            </w:r>
          </w:p>
        </w:tc>
        <w:tc>
          <w:tcPr>
            <w:tcW w:w="1417" w:type="dxa"/>
            <w:shd w:val="clear" w:color="auto" w:fill="auto"/>
            <w:noWrap/>
            <w:vAlign w:val="center"/>
            <w:hideMark/>
          </w:tcPr>
          <w:p w14:paraId="7270A8E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670D5DD8"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06D607E8" w14:textId="4534523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19,906.00</w:t>
            </w:r>
          </w:p>
        </w:tc>
        <w:tc>
          <w:tcPr>
            <w:tcW w:w="908" w:type="dxa"/>
            <w:shd w:val="clear" w:color="auto" w:fill="auto"/>
            <w:noWrap/>
            <w:vAlign w:val="center"/>
            <w:hideMark/>
          </w:tcPr>
          <w:p w14:paraId="5BF9F9F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1FF84D48" w14:textId="2E94D1EA"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13B98BFD" w14:textId="7776B404"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2,53,60,244</w:t>
            </w:r>
          </w:p>
        </w:tc>
      </w:tr>
      <w:tr w:rsidR="0034798A" w:rsidRPr="0034798A" w14:paraId="70FBA655" w14:textId="77777777" w:rsidTr="0034798A">
        <w:trPr>
          <w:trHeight w:val="300"/>
        </w:trPr>
        <w:tc>
          <w:tcPr>
            <w:tcW w:w="709" w:type="dxa"/>
            <w:shd w:val="clear" w:color="auto" w:fill="auto"/>
            <w:noWrap/>
            <w:vAlign w:val="center"/>
            <w:hideMark/>
          </w:tcPr>
          <w:p w14:paraId="304A2EE9"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8</w:t>
            </w:r>
          </w:p>
        </w:tc>
        <w:tc>
          <w:tcPr>
            <w:tcW w:w="1276" w:type="dxa"/>
            <w:shd w:val="clear" w:color="000000" w:fill="FFFFFF"/>
            <w:vAlign w:val="center"/>
            <w:hideMark/>
          </w:tcPr>
          <w:p w14:paraId="28F6668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 xml:space="preserve">Bachelor </w:t>
            </w:r>
            <w:proofErr w:type="spellStart"/>
            <w:r w:rsidRPr="0034798A">
              <w:rPr>
                <w:rFonts w:ascii="Calibri" w:hAnsi="Calibri" w:cs="Calibri"/>
                <w:color w:val="000000"/>
                <w:sz w:val="16"/>
                <w:szCs w:val="16"/>
                <w:lang w:val="en-IN" w:eastAsia="en-IN"/>
              </w:rPr>
              <w:t>Accomodation</w:t>
            </w:r>
            <w:proofErr w:type="spellEnd"/>
          </w:p>
        </w:tc>
        <w:tc>
          <w:tcPr>
            <w:tcW w:w="1276" w:type="dxa"/>
            <w:shd w:val="clear" w:color="auto" w:fill="auto"/>
            <w:vAlign w:val="center"/>
            <w:hideMark/>
          </w:tcPr>
          <w:p w14:paraId="0FC91B1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G+2</w:t>
            </w:r>
          </w:p>
        </w:tc>
        <w:tc>
          <w:tcPr>
            <w:tcW w:w="1417" w:type="dxa"/>
            <w:shd w:val="clear" w:color="auto" w:fill="auto"/>
            <w:noWrap/>
            <w:vAlign w:val="center"/>
            <w:hideMark/>
          </w:tcPr>
          <w:p w14:paraId="31223D5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09972A1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073669C8" w14:textId="2AF0154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48,473.80</w:t>
            </w:r>
          </w:p>
        </w:tc>
        <w:tc>
          <w:tcPr>
            <w:tcW w:w="908" w:type="dxa"/>
            <w:shd w:val="clear" w:color="auto" w:fill="auto"/>
            <w:noWrap/>
            <w:vAlign w:val="center"/>
            <w:hideMark/>
          </w:tcPr>
          <w:p w14:paraId="4D84E4B0"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7E461544" w14:textId="32A1926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61AAD008" w14:textId="18D701D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6,17,55,621</w:t>
            </w:r>
          </w:p>
        </w:tc>
      </w:tr>
      <w:tr w:rsidR="0034798A" w:rsidRPr="0034798A" w14:paraId="0C49EE0C" w14:textId="77777777" w:rsidTr="0034798A">
        <w:trPr>
          <w:trHeight w:val="300"/>
        </w:trPr>
        <w:tc>
          <w:tcPr>
            <w:tcW w:w="709" w:type="dxa"/>
            <w:shd w:val="clear" w:color="auto" w:fill="auto"/>
            <w:noWrap/>
            <w:vAlign w:val="center"/>
            <w:hideMark/>
          </w:tcPr>
          <w:p w14:paraId="01290C8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9</w:t>
            </w:r>
          </w:p>
        </w:tc>
        <w:tc>
          <w:tcPr>
            <w:tcW w:w="1276" w:type="dxa"/>
            <w:shd w:val="clear" w:color="000000" w:fill="FFFFFF"/>
            <w:vAlign w:val="center"/>
            <w:hideMark/>
          </w:tcPr>
          <w:p w14:paraId="1ED193F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Dispensary</w:t>
            </w:r>
          </w:p>
        </w:tc>
        <w:tc>
          <w:tcPr>
            <w:tcW w:w="1276" w:type="dxa"/>
            <w:shd w:val="clear" w:color="auto" w:fill="auto"/>
            <w:vAlign w:val="center"/>
            <w:hideMark/>
          </w:tcPr>
          <w:p w14:paraId="69275D0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G.F.</w:t>
            </w:r>
          </w:p>
        </w:tc>
        <w:tc>
          <w:tcPr>
            <w:tcW w:w="1417" w:type="dxa"/>
            <w:shd w:val="clear" w:color="auto" w:fill="auto"/>
            <w:noWrap/>
            <w:vAlign w:val="center"/>
            <w:hideMark/>
          </w:tcPr>
          <w:p w14:paraId="2628AE26"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01ADA67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7DD7378E" w14:textId="2389AF48"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2,819.12</w:t>
            </w:r>
          </w:p>
        </w:tc>
        <w:tc>
          <w:tcPr>
            <w:tcW w:w="908" w:type="dxa"/>
            <w:shd w:val="clear" w:color="auto" w:fill="auto"/>
            <w:noWrap/>
            <w:vAlign w:val="center"/>
            <w:hideMark/>
          </w:tcPr>
          <w:p w14:paraId="447B421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47A4494C" w14:textId="1131FE5E"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049CBEA2" w14:textId="584E40DD"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35,91,559</w:t>
            </w:r>
          </w:p>
        </w:tc>
      </w:tr>
      <w:tr w:rsidR="0034798A" w:rsidRPr="0034798A" w14:paraId="4EA296B2" w14:textId="77777777" w:rsidTr="0034798A">
        <w:trPr>
          <w:trHeight w:val="300"/>
        </w:trPr>
        <w:tc>
          <w:tcPr>
            <w:tcW w:w="709" w:type="dxa"/>
            <w:shd w:val="clear" w:color="auto" w:fill="auto"/>
            <w:noWrap/>
            <w:vAlign w:val="center"/>
            <w:hideMark/>
          </w:tcPr>
          <w:p w14:paraId="0B3E07BF"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10</w:t>
            </w:r>
          </w:p>
        </w:tc>
        <w:tc>
          <w:tcPr>
            <w:tcW w:w="1276" w:type="dxa"/>
            <w:shd w:val="clear" w:color="000000" w:fill="FFFFFF"/>
            <w:vAlign w:val="center"/>
            <w:hideMark/>
          </w:tcPr>
          <w:p w14:paraId="65BBE581"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Retail</w:t>
            </w:r>
          </w:p>
        </w:tc>
        <w:tc>
          <w:tcPr>
            <w:tcW w:w="1276" w:type="dxa"/>
            <w:shd w:val="clear" w:color="auto" w:fill="auto"/>
            <w:vAlign w:val="center"/>
            <w:hideMark/>
          </w:tcPr>
          <w:p w14:paraId="74606BC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G.F.</w:t>
            </w:r>
          </w:p>
        </w:tc>
        <w:tc>
          <w:tcPr>
            <w:tcW w:w="1417" w:type="dxa"/>
            <w:shd w:val="clear" w:color="auto" w:fill="auto"/>
            <w:noWrap/>
            <w:vAlign w:val="center"/>
            <w:hideMark/>
          </w:tcPr>
          <w:p w14:paraId="3213193E"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21BC2DAD"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4B310AA2" w14:textId="2C55867B"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6,219.28</w:t>
            </w:r>
          </w:p>
        </w:tc>
        <w:tc>
          <w:tcPr>
            <w:tcW w:w="908" w:type="dxa"/>
            <w:shd w:val="clear" w:color="auto" w:fill="auto"/>
            <w:noWrap/>
            <w:vAlign w:val="center"/>
            <w:hideMark/>
          </w:tcPr>
          <w:p w14:paraId="3371B8F3"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2CD122C9" w14:textId="07D7BDA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6E30510F" w14:textId="632106C2"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79,23,363</w:t>
            </w:r>
          </w:p>
        </w:tc>
      </w:tr>
      <w:tr w:rsidR="0034798A" w:rsidRPr="0034798A" w14:paraId="439FC460" w14:textId="77777777" w:rsidTr="0034798A">
        <w:trPr>
          <w:trHeight w:val="300"/>
        </w:trPr>
        <w:tc>
          <w:tcPr>
            <w:tcW w:w="709" w:type="dxa"/>
            <w:shd w:val="clear" w:color="auto" w:fill="auto"/>
            <w:noWrap/>
            <w:vAlign w:val="center"/>
            <w:hideMark/>
          </w:tcPr>
          <w:p w14:paraId="4E7C1A6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11</w:t>
            </w:r>
          </w:p>
        </w:tc>
        <w:tc>
          <w:tcPr>
            <w:tcW w:w="1276" w:type="dxa"/>
            <w:shd w:val="clear" w:color="000000" w:fill="FFFFFF"/>
            <w:vAlign w:val="center"/>
            <w:hideMark/>
          </w:tcPr>
          <w:p w14:paraId="0A0CF4C7"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Guard Room</w:t>
            </w:r>
          </w:p>
        </w:tc>
        <w:tc>
          <w:tcPr>
            <w:tcW w:w="1276" w:type="dxa"/>
            <w:shd w:val="clear" w:color="auto" w:fill="auto"/>
            <w:vAlign w:val="center"/>
            <w:hideMark/>
          </w:tcPr>
          <w:p w14:paraId="2E171B3C"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G.F.</w:t>
            </w:r>
          </w:p>
        </w:tc>
        <w:tc>
          <w:tcPr>
            <w:tcW w:w="1417" w:type="dxa"/>
            <w:shd w:val="clear" w:color="auto" w:fill="auto"/>
            <w:noWrap/>
            <w:vAlign w:val="center"/>
            <w:hideMark/>
          </w:tcPr>
          <w:p w14:paraId="477C955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Full RCC</w:t>
            </w:r>
          </w:p>
        </w:tc>
        <w:tc>
          <w:tcPr>
            <w:tcW w:w="1175" w:type="dxa"/>
            <w:shd w:val="clear" w:color="auto" w:fill="auto"/>
            <w:noWrap/>
            <w:vAlign w:val="center"/>
            <w:hideMark/>
          </w:tcPr>
          <w:p w14:paraId="11798AC4"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2018</w:t>
            </w:r>
          </w:p>
        </w:tc>
        <w:tc>
          <w:tcPr>
            <w:tcW w:w="1178" w:type="dxa"/>
            <w:shd w:val="clear" w:color="auto" w:fill="auto"/>
            <w:noWrap/>
            <w:vAlign w:val="center"/>
            <w:hideMark/>
          </w:tcPr>
          <w:p w14:paraId="7ECD2D1C" w14:textId="67A82E31"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322.80</w:t>
            </w:r>
          </w:p>
        </w:tc>
        <w:tc>
          <w:tcPr>
            <w:tcW w:w="908" w:type="dxa"/>
            <w:shd w:val="clear" w:color="auto" w:fill="auto"/>
            <w:noWrap/>
            <w:vAlign w:val="center"/>
            <w:hideMark/>
          </w:tcPr>
          <w:p w14:paraId="204875F2" w14:textId="77777777"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60.00</w:t>
            </w:r>
          </w:p>
        </w:tc>
        <w:tc>
          <w:tcPr>
            <w:tcW w:w="1247" w:type="dxa"/>
            <w:shd w:val="clear" w:color="auto" w:fill="auto"/>
            <w:noWrap/>
            <w:vAlign w:val="center"/>
            <w:hideMark/>
          </w:tcPr>
          <w:p w14:paraId="16E1989D" w14:textId="53EAE066"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1,400</w:t>
            </w:r>
          </w:p>
        </w:tc>
        <w:tc>
          <w:tcPr>
            <w:tcW w:w="1559" w:type="dxa"/>
            <w:shd w:val="clear" w:color="auto" w:fill="auto"/>
            <w:noWrap/>
            <w:vAlign w:val="center"/>
            <w:hideMark/>
          </w:tcPr>
          <w:p w14:paraId="67A86E63" w14:textId="0DA1CCD5" w:rsidR="0034798A" w:rsidRPr="0034798A" w:rsidRDefault="0034798A" w:rsidP="0034798A">
            <w:pPr>
              <w:jc w:val="center"/>
              <w:rPr>
                <w:rFonts w:ascii="Calibri" w:hAnsi="Calibri" w:cs="Calibri"/>
                <w:color w:val="000000"/>
                <w:sz w:val="16"/>
                <w:szCs w:val="16"/>
                <w:lang w:val="en-IN" w:eastAsia="en-IN"/>
              </w:rPr>
            </w:pPr>
            <w:r w:rsidRPr="0034798A">
              <w:rPr>
                <w:rFonts w:ascii="Calibri" w:hAnsi="Calibri" w:cs="Calibri"/>
                <w:color w:val="000000"/>
                <w:sz w:val="16"/>
                <w:szCs w:val="16"/>
                <w:lang w:val="en-IN" w:eastAsia="en-IN"/>
              </w:rPr>
              <w:t>4,11,247</w:t>
            </w:r>
          </w:p>
        </w:tc>
      </w:tr>
      <w:tr w:rsidR="0034798A" w:rsidRPr="0034798A" w14:paraId="723CB840" w14:textId="77777777" w:rsidTr="0034798A">
        <w:trPr>
          <w:trHeight w:val="300"/>
        </w:trPr>
        <w:tc>
          <w:tcPr>
            <w:tcW w:w="5853" w:type="dxa"/>
            <w:gridSpan w:val="5"/>
            <w:shd w:val="clear" w:color="000000" w:fill="A6A6A6"/>
            <w:noWrap/>
            <w:vAlign w:val="center"/>
            <w:hideMark/>
          </w:tcPr>
          <w:p w14:paraId="633D6CBE" w14:textId="77777777"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TOTAL</w:t>
            </w:r>
          </w:p>
        </w:tc>
        <w:tc>
          <w:tcPr>
            <w:tcW w:w="1178" w:type="dxa"/>
            <w:shd w:val="clear" w:color="000000" w:fill="A6A6A6"/>
            <w:noWrap/>
            <w:vAlign w:val="center"/>
            <w:hideMark/>
          </w:tcPr>
          <w:p w14:paraId="46819502" w14:textId="73994AF4"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2,47,264.80</w:t>
            </w:r>
          </w:p>
        </w:tc>
        <w:tc>
          <w:tcPr>
            <w:tcW w:w="908" w:type="dxa"/>
            <w:shd w:val="clear" w:color="000000" w:fill="A6A6A6"/>
            <w:noWrap/>
            <w:vAlign w:val="center"/>
            <w:hideMark/>
          </w:tcPr>
          <w:p w14:paraId="743E3B59" w14:textId="5ADD7431" w:rsidR="0034798A" w:rsidRPr="0034798A" w:rsidRDefault="0034798A" w:rsidP="0034798A">
            <w:pPr>
              <w:jc w:val="center"/>
              <w:rPr>
                <w:rFonts w:ascii="Calibri" w:hAnsi="Calibri" w:cs="Calibri"/>
                <w:color w:val="000000"/>
                <w:sz w:val="16"/>
                <w:szCs w:val="16"/>
                <w:lang w:val="en-IN" w:eastAsia="en-IN"/>
              </w:rPr>
            </w:pPr>
          </w:p>
        </w:tc>
        <w:tc>
          <w:tcPr>
            <w:tcW w:w="1247" w:type="dxa"/>
            <w:shd w:val="clear" w:color="000000" w:fill="A6A6A6"/>
            <w:noWrap/>
            <w:vAlign w:val="center"/>
            <w:hideMark/>
          </w:tcPr>
          <w:p w14:paraId="1277CC6E" w14:textId="7CBF57E2" w:rsidR="0034798A" w:rsidRPr="0034798A" w:rsidRDefault="0034798A" w:rsidP="0034798A">
            <w:pPr>
              <w:jc w:val="center"/>
              <w:rPr>
                <w:rFonts w:ascii="Calibri" w:hAnsi="Calibri" w:cs="Calibri"/>
                <w:color w:val="000000"/>
                <w:sz w:val="16"/>
                <w:szCs w:val="16"/>
                <w:lang w:val="en-IN" w:eastAsia="en-IN"/>
              </w:rPr>
            </w:pPr>
          </w:p>
        </w:tc>
        <w:tc>
          <w:tcPr>
            <w:tcW w:w="1559" w:type="dxa"/>
            <w:shd w:val="clear" w:color="000000" w:fill="A6A6A6"/>
            <w:noWrap/>
            <w:vAlign w:val="center"/>
            <w:hideMark/>
          </w:tcPr>
          <w:p w14:paraId="18EA5E9F" w14:textId="0FE5475D"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31,50,15,355</w:t>
            </w:r>
          </w:p>
        </w:tc>
      </w:tr>
      <w:tr w:rsidR="0034798A" w:rsidRPr="0034798A" w14:paraId="70BDC845" w14:textId="77777777" w:rsidTr="0034798A">
        <w:trPr>
          <w:trHeight w:val="540"/>
        </w:trPr>
        <w:tc>
          <w:tcPr>
            <w:tcW w:w="5853" w:type="dxa"/>
            <w:gridSpan w:val="5"/>
            <w:shd w:val="clear" w:color="000000" w:fill="B8CCE4"/>
            <w:noWrap/>
            <w:vAlign w:val="center"/>
            <w:hideMark/>
          </w:tcPr>
          <w:p w14:paraId="1E755BD3" w14:textId="77777777"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TOTAL (Industry + Permanent Township)</w:t>
            </w:r>
          </w:p>
        </w:tc>
        <w:tc>
          <w:tcPr>
            <w:tcW w:w="1178" w:type="dxa"/>
            <w:shd w:val="clear" w:color="000000" w:fill="B8CCE4"/>
            <w:noWrap/>
            <w:vAlign w:val="center"/>
            <w:hideMark/>
          </w:tcPr>
          <w:p w14:paraId="175068C6" w14:textId="215772A9"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27,85,689.87</w:t>
            </w:r>
          </w:p>
        </w:tc>
        <w:tc>
          <w:tcPr>
            <w:tcW w:w="908" w:type="dxa"/>
            <w:shd w:val="clear" w:color="000000" w:fill="B8CCE4"/>
            <w:noWrap/>
            <w:vAlign w:val="center"/>
            <w:hideMark/>
          </w:tcPr>
          <w:p w14:paraId="02D03379" w14:textId="32D68507" w:rsidR="0034798A" w:rsidRPr="0034798A" w:rsidRDefault="0034798A" w:rsidP="0034798A">
            <w:pPr>
              <w:jc w:val="center"/>
              <w:rPr>
                <w:rFonts w:ascii="Calibri" w:hAnsi="Calibri" w:cs="Calibri"/>
                <w:color w:val="000000"/>
                <w:sz w:val="16"/>
                <w:szCs w:val="16"/>
                <w:lang w:val="en-IN" w:eastAsia="en-IN"/>
              </w:rPr>
            </w:pPr>
          </w:p>
        </w:tc>
        <w:tc>
          <w:tcPr>
            <w:tcW w:w="1247" w:type="dxa"/>
            <w:shd w:val="clear" w:color="000000" w:fill="B8CCE4"/>
            <w:noWrap/>
            <w:vAlign w:val="center"/>
            <w:hideMark/>
          </w:tcPr>
          <w:p w14:paraId="08535DA3" w14:textId="6ABA29E5" w:rsidR="0034798A" w:rsidRPr="0034798A" w:rsidRDefault="0034798A" w:rsidP="0034798A">
            <w:pPr>
              <w:jc w:val="center"/>
              <w:rPr>
                <w:rFonts w:ascii="Calibri" w:hAnsi="Calibri" w:cs="Calibri"/>
                <w:color w:val="000000"/>
                <w:sz w:val="16"/>
                <w:szCs w:val="16"/>
                <w:lang w:val="en-IN" w:eastAsia="en-IN"/>
              </w:rPr>
            </w:pPr>
          </w:p>
        </w:tc>
        <w:tc>
          <w:tcPr>
            <w:tcW w:w="1559" w:type="dxa"/>
            <w:shd w:val="clear" w:color="000000" w:fill="B8CCE4"/>
            <w:noWrap/>
            <w:vAlign w:val="center"/>
            <w:hideMark/>
          </w:tcPr>
          <w:p w14:paraId="013BDDEF" w14:textId="4F88EE80" w:rsidR="0034798A" w:rsidRPr="0034798A" w:rsidRDefault="0034798A" w:rsidP="0034798A">
            <w:pPr>
              <w:jc w:val="center"/>
              <w:rPr>
                <w:rFonts w:ascii="Calibri" w:hAnsi="Calibri" w:cs="Calibri"/>
                <w:b/>
                <w:bCs/>
                <w:color w:val="000000"/>
                <w:sz w:val="16"/>
                <w:szCs w:val="16"/>
                <w:lang w:val="en-IN" w:eastAsia="en-IN"/>
              </w:rPr>
            </w:pPr>
            <w:r w:rsidRPr="0034798A">
              <w:rPr>
                <w:rFonts w:ascii="Calibri" w:hAnsi="Calibri" w:cs="Calibri"/>
                <w:b/>
                <w:bCs/>
                <w:color w:val="000000"/>
                <w:sz w:val="16"/>
                <w:szCs w:val="16"/>
                <w:lang w:val="en-IN" w:eastAsia="en-IN"/>
              </w:rPr>
              <w:t>3,35,94,93,270</w:t>
            </w:r>
          </w:p>
        </w:tc>
      </w:tr>
    </w:tbl>
    <w:p w14:paraId="59101267" w14:textId="26AA5963" w:rsidR="007320F9" w:rsidRPr="001213BA" w:rsidRDefault="007320F9" w:rsidP="001213BA">
      <w:pPr>
        <w:spacing w:line="360" w:lineRule="auto"/>
        <w:ind w:left="-218"/>
        <w:jc w:val="both"/>
        <w:outlineLvl w:val="0"/>
        <w:rPr>
          <w:rFonts w:ascii="Arial" w:hAnsi="Arial" w:cs="Arial"/>
          <w:bCs/>
          <w:sz w:val="20"/>
          <w:szCs w:val="20"/>
        </w:rPr>
      </w:pPr>
    </w:p>
    <w:p w14:paraId="7916D6D6" w14:textId="726D5510" w:rsidR="00BF0F7B" w:rsidRDefault="00BF0F7B">
      <w:r>
        <w:br w:type="page"/>
      </w:r>
      <w:r w:rsidR="00F12909">
        <w:lastRenderedPageBreak/>
        <w:tab/>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BF0F7B">
        <w:trPr>
          <w:trHeight w:val="447"/>
          <w:jc w:val="center"/>
        </w:trPr>
        <w:tc>
          <w:tcPr>
            <w:tcW w:w="1150" w:type="dxa"/>
            <w:shd w:val="clear" w:color="auto" w:fill="002060"/>
            <w:vAlign w:val="center"/>
          </w:tcPr>
          <w:p w14:paraId="383B6A55" w14:textId="3431E479"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0516F3">
              <w:rPr>
                <w:rFonts w:ascii="Arial" w:eastAsia="Arial" w:hAnsi="Arial" w:cs="Arial"/>
                <w:b/>
                <w:sz w:val="22"/>
                <w:szCs w:val="20"/>
                <w:lang w:bidi="en-US"/>
              </w:rPr>
              <w:t>H</w:t>
            </w:r>
          </w:p>
        </w:tc>
        <w:tc>
          <w:tcPr>
            <w:tcW w:w="7913" w:type="dxa"/>
            <w:shd w:val="clear" w:color="auto" w:fill="D9E2F3" w:themeFill="accent1" w:themeFillTint="33"/>
            <w:vAlign w:val="center"/>
          </w:tcPr>
          <w:p w14:paraId="5A6B1E56" w14:textId="5591C09D" w:rsidR="00306669" w:rsidRDefault="00306669" w:rsidP="00A67637">
            <w:pPr>
              <w:jc w:val="center"/>
              <w:rPr>
                <w:b/>
              </w:rPr>
            </w:pPr>
            <w:r w:rsidRPr="00893FB2">
              <w:rPr>
                <w:rFonts w:ascii="Arial" w:eastAsia="Arial" w:hAnsi="Arial" w:cs="Arial"/>
                <w:b/>
                <w:sz w:val="22"/>
                <w:szCs w:val="20"/>
                <w:lang w:bidi="en-US"/>
              </w:rPr>
              <w:t>CHARACTERISTICS DESCRIPTION OF PLANT</w:t>
            </w:r>
            <w:r w:rsidR="00A86F12">
              <w:rPr>
                <w:rFonts w:ascii="Arial" w:eastAsia="Arial" w:hAnsi="Arial" w:cs="Arial"/>
                <w:b/>
                <w:sz w:val="22"/>
                <w:szCs w:val="20"/>
                <w:lang w:bidi="en-US"/>
              </w:rPr>
              <w:t xml:space="preserve"> &amp; </w:t>
            </w:r>
            <w:r w:rsidRPr="00893FB2">
              <w:rPr>
                <w:rFonts w:ascii="Arial" w:eastAsia="Arial" w:hAnsi="Arial" w:cs="Arial"/>
                <w:b/>
                <w:sz w:val="22"/>
                <w:szCs w:val="20"/>
                <w:lang w:bidi="en-US"/>
              </w:rPr>
              <w:t>MACHINERY</w:t>
            </w:r>
          </w:p>
        </w:tc>
      </w:tr>
    </w:tbl>
    <w:p w14:paraId="3D13D325" w14:textId="77777777" w:rsidR="00306669" w:rsidRDefault="00306669" w:rsidP="000657E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pPr>
              <w:pStyle w:val="ListParagraph"/>
              <w:numPr>
                <w:ilvl w:val="0"/>
                <w:numId w:val="82"/>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69"/>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6D192BED" w:rsidR="00306669" w:rsidRPr="00893FB2" w:rsidRDefault="001213BA" w:rsidP="00A67637">
            <w:pPr>
              <w:spacing w:line="276" w:lineRule="auto"/>
              <w:rPr>
                <w:rFonts w:ascii="Arial" w:hAnsi="Arial" w:cs="Arial"/>
                <w:sz w:val="20"/>
                <w:szCs w:val="20"/>
              </w:rPr>
            </w:pPr>
            <w:r>
              <w:rPr>
                <w:rFonts w:ascii="Arial" w:hAnsi="Arial" w:cs="Arial"/>
                <w:sz w:val="20"/>
                <w:szCs w:val="20"/>
              </w:rPr>
              <w:t xml:space="preserve">Sub Critical Thermal </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79370D">
                  <w:rPr>
                    <w:rFonts w:ascii="Arial" w:hAnsi="Arial" w:cs="Arial"/>
                    <w:sz w:val="20"/>
                    <w:szCs w:val="20"/>
                  </w:rPr>
                  <w:t>Power</w:t>
                </w:r>
              </w:sdtContent>
            </w:sdt>
            <w:r>
              <w:rPr>
                <w:rFonts w:ascii="Arial" w:hAnsi="Arial" w:cs="Arial"/>
                <w:sz w:val="20"/>
                <w:szCs w:val="20"/>
              </w:rPr>
              <w:t xml:space="preserve">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620037C7" w:rsidR="00306669" w:rsidRPr="00893FB2" w:rsidRDefault="004454C7">
                <w:pPr>
                  <w:pStyle w:val="ListParagraph"/>
                  <w:numPr>
                    <w:ilvl w:val="0"/>
                    <w:numId w:val="68"/>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4794C040" w:rsidR="00306669" w:rsidRPr="00893FB2" w:rsidRDefault="00AF77D9">
                <w:pPr>
                  <w:pStyle w:val="ListParagraph"/>
                  <w:numPr>
                    <w:ilvl w:val="0"/>
                    <w:numId w:val="68"/>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F2466C" w:rsidRDefault="00306669" w:rsidP="00A67637">
            <w:pPr>
              <w:pStyle w:val="ListParagraph"/>
              <w:spacing w:line="276" w:lineRule="auto"/>
              <w:ind w:left="0"/>
              <w:jc w:val="both"/>
              <w:rPr>
                <w:rFonts w:ascii="Arial" w:hAnsi="Arial" w:cs="Arial"/>
                <w:sz w:val="20"/>
                <w:szCs w:val="20"/>
              </w:rPr>
            </w:pPr>
            <w:r w:rsidRPr="00F2466C">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23761970" w:rsidR="00306669" w:rsidRPr="00F2466C" w:rsidRDefault="00AF77D9">
            <w:pPr>
              <w:pStyle w:val="ListParagraph"/>
              <w:numPr>
                <w:ilvl w:val="0"/>
                <w:numId w:val="68"/>
              </w:numPr>
              <w:tabs>
                <w:tab w:val="num" w:pos="0"/>
              </w:tabs>
              <w:spacing w:line="276" w:lineRule="auto"/>
              <w:ind w:left="0" w:hanging="360"/>
              <w:rPr>
                <w:rFonts w:ascii="Arial" w:hAnsi="Arial" w:cs="Arial"/>
                <w:sz w:val="20"/>
                <w:szCs w:val="20"/>
              </w:rPr>
            </w:pPr>
            <w:r w:rsidRPr="00F2466C">
              <w:rPr>
                <w:rFonts w:ascii="Arial" w:hAnsi="Arial" w:cs="Arial"/>
                <w:sz w:val="20"/>
                <w:szCs w:val="20"/>
              </w:rPr>
              <w:t>20</w:t>
            </w:r>
            <w:r w:rsidR="00E77EA6" w:rsidRPr="00F2466C">
              <w:rPr>
                <w:rFonts w:ascii="Arial" w:hAnsi="Arial" w:cs="Arial"/>
                <w:sz w:val="20"/>
                <w:szCs w:val="20"/>
              </w:rPr>
              <w:t>13 – Plant inception date</w:t>
            </w:r>
            <w:r w:rsidR="00306669" w:rsidRPr="00F2466C">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6E96CB5" w:rsidR="00306669" w:rsidRPr="00893FB2" w:rsidRDefault="00AF77D9" w:rsidP="00A67637">
            <w:pPr>
              <w:spacing w:line="276" w:lineRule="auto"/>
              <w:jc w:val="both"/>
              <w:rPr>
                <w:rFonts w:ascii="Arial" w:hAnsi="Arial" w:cs="Arial"/>
                <w:sz w:val="20"/>
                <w:szCs w:val="20"/>
              </w:rPr>
            </w:pPr>
            <w:r>
              <w:rPr>
                <w:rFonts w:ascii="Arial" w:hAnsi="Arial" w:cs="Arial"/>
                <w:sz w:val="20"/>
                <w:szCs w:val="20"/>
              </w:rPr>
              <w:t xml:space="preserve">2 x </w:t>
            </w:r>
            <w:r w:rsidR="00E77EA6">
              <w:rPr>
                <w:rFonts w:ascii="Arial" w:hAnsi="Arial" w:cs="Arial"/>
                <w:sz w:val="20"/>
                <w:szCs w:val="20"/>
              </w:rPr>
              <w:t>3</w:t>
            </w:r>
            <w:r>
              <w:rPr>
                <w:rFonts w:ascii="Arial" w:hAnsi="Arial" w:cs="Arial"/>
                <w:sz w:val="20"/>
                <w:szCs w:val="20"/>
              </w:rPr>
              <w:t>00 MW</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79B70C12" w:rsidR="00306669" w:rsidRPr="00893FB2" w:rsidRDefault="00E3406D" w:rsidP="00A67637">
            <w:pPr>
              <w:pStyle w:val="ListParagraph"/>
              <w:spacing w:line="276" w:lineRule="auto"/>
              <w:ind w:left="0"/>
              <w:rPr>
                <w:rFonts w:ascii="Arial" w:hAnsi="Arial" w:cs="Arial"/>
                <w:sz w:val="20"/>
                <w:szCs w:val="20"/>
              </w:rPr>
            </w:pPr>
            <w:r w:rsidRPr="00E3406D">
              <w:rPr>
                <w:rFonts w:ascii="Arial" w:hAnsi="Arial" w:cs="Arial"/>
                <w:sz w:val="20"/>
                <w:szCs w:val="20"/>
              </w:rPr>
              <w:t>89.4</w:t>
            </w:r>
            <w:r w:rsidR="00AF77D9" w:rsidRPr="00E3406D">
              <w:rPr>
                <w:rFonts w:ascii="Arial" w:hAnsi="Arial" w:cs="Arial"/>
                <w:sz w:val="20"/>
                <w:szCs w:val="20"/>
              </w:rPr>
              <w:t>%</w:t>
            </w:r>
            <w:r w:rsidR="001213BA">
              <w:rPr>
                <w:rFonts w:ascii="Arial" w:hAnsi="Arial" w:cs="Arial"/>
                <w:sz w:val="20"/>
                <w:szCs w:val="20"/>
              </w:rPr>
              <w:t xml:space="preserve"> (536.4 MW)</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69E0C32B" w:rsidR="00306669" w:rsidRPr="00893FB2" w:rsidRDefault="00AF77D9" w:rsidP="00A67637">
            <w:pPr>
              <w:spacing w:line="276" w:lineRule="auto"/>
              <w:jc w:val="both"/>
              <w:rPr>
                <w:rFonts w:ascii="Arial" w:hAnsi="Arial" w:cs="Arial"/>
                <w:sz w:val="20"/>
                <w:szCs w:val="20"/>
              </w:rPr>
            </w:pPr>
            <w:r>
              <w:rPr>
                <w:rFonts w:ascii="Arial" w:hAnsi="Arial" w:cs="Arial"/>
                <w:sz w:val="20"/>
                <w:szCs w:val="20"/>
              </w:rPr>
              <w:t>2</w:t>
            </w:r>
            <w:r w:rsidR="001213BA">
              <w:rPr>
                <w:rFonts w:ascii="Arial" w:hAnsi="Arial" w:cs="Arial"/>
                <w:sz w:val="20"/>
                <w:szCs w:val="20"/>
              </w:rPr>
              <w:t xml:space="preserve"> sets of Boiler, Turbine and Generator.</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049310B" w:rsidR="00306669" w:rsidRPr="00893FB2" w:rsidRDefault="001E75A6"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77D9">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03C22F87" w:rsidR="00306669" w:rsidRPr="00893FB2" w:rsidRDefault="00AF77D9"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2140908D" w:rsidR="00306669" w:rsidRPr="00893FB2" w:rsidRDefault="00AF77D9" w:rsidP="00AF77D9">
            <w:pPr>
              <w:shd w:val="clear" w:color="auto" w:fill="FFFFFF"/>
              <w:spacing w:line="270" w:lineRule="atLeast"/>
              <w:ind w:right="75"/>
              <w:rPr>
                <w:rFonts w:ascii="Arial" w:hAnsi="Arial" w:cs="Arial"/>
                <w:sz w:val="20"/>
                <w:szCs w:val="20"/>
              </w:rPr>
            </w:pPr>
            <w:r w:rsidRPr="00AF77D9">
              <w:rPr>
                <w:rFonts w:ascii="Arial" w:hAnsi="Arial" w:cs="Arial"/>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361E5E" w:rsidRDefault="00306669" w:rsidP="00A67637">
            <w:pPr>
              <w:pStyle w:val="ListParagraph"/>
              <w:spacing w:line="276" w:lineRule="auto"/>
              <w:ind w:left="0"/>
              <w:jc w:val="both"/>
              <w:rPr>
                <w:rFonts w:ascii="Arial" w:hAnsi="Arial" w:cs="Arial"/>
                <w:sz w:val="20"/>
                <w:szCs w:val="20"/>
              </w:rPr>
            </w:pPr>
            <w:r w:rsidRPr="00361E5E">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3B158DEE" w:rsidR="00306669" w:rsidRPr="00361E5E" w:rsidRDefault="00361E5E" w:rsidP="00A67637">
            <w:pPr>
              <w:pStyle w:val="ListParagraph"/>
              <w:spacing w:line="276" w:lineRule="auto"/>
              <w:ind w:left="0"/>
              <w:rPr>
                <w:rFonts w:ascii="Arial" w:hAnsi="Arial" w:cs="Arial"/>
                <w:sz w:val="20"/>
                <w:szCs w:val="20"/>
              </w:rPr>
            </w:pPr>
            <w:r w:rsidRPr="00361E5E">
              <w:rPr>
                <w:rFonts w:ascii="Arial" w:hAnsi="Arial" w:cs="Arial"/>
                <w:sz w:val="20"/>
                <w:szCs w:val="20"/>
              </w:rPr>
              <w:t>As per information received during site survey regular in house maintenance has been carried out by the company.</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60FCE923" w:rsidR="00306669" w:rsidRPr="00893FB2" w:rsidRDefault="001213BA"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69"/>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69"/>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FC18C86" w:rsidR="00306669" w:rsidRPr="00BD5E39" w:rsidRDefault="001E75A6" w:rsidP="00361E5E">
            <w:pPr>
              <w:pStyle w:val="ListParagraph"/>
              <w:spacing w:line="276" w:lineRule="auto"/>
              <w:ind w:left="0"/>
              <w:jc w:val="center"/>
              <w:rPr>
                <w:i/>
              </w:rPr>
            </w:pPr>
            <w:sdt>
              <w:sdtPr>
                <w:rPr>
                  <w:rFonts w:ascii="Arial" w:hAnsi="Arial" w:cs="Arial"/>
                  <w:sz w:val="20"/>
                  <w:szCs w:val="20"/>
                </w:rPr>
                <w:id w:val="-1462954163"/>
                <w:docPartList>
                  <w:docPartGallery w:val="Quick Parts"/>
                </w:docPartList>
              </w:sdtPr>
              <w:sdtEndPr/>
              <w:sdtContent>
                <w:r w:rsidR="00306669" w:rsidRPr="00AF77D9">
                  <w:rPr>
                    <w:rFonts w:ascii="Arial" w:hAnsi="Arial" w:cs="Arial"/>
                    <w:sz w:val="20"/>
                    <w:szCs w:val="20"/>
                  </w:rPr>
                  <w:t>As on</w:t>
                </w:r>
              </w:sdtContent>
            </w:sdt>
            <w:r w:rsidR="00306669" w:rsidRPr="00AF77D9">
              <w:rPr>
                <w:rFonts w:ascii="Arial" w:hAnsi="Arial" w:cs="Arial"/>
                <w:sz w:val="20"/>
                <w:szCs w:val="20"/>
              </w:rPr>
              <w:t xml:space="preserve"> </w:t>
            </w:r>
            <w:r w:rsidR="00361E5E">
              <w:rPr>
                <w:rFonts w:ascii="Arial" w:hAnsi="Arial" w:cs="Arial"/>
                <w:sz w:val="20"/>
                <w:szCs w:val="20"/>
              </w:rPr>
              <w:t>February, 2024</w:t>
            </w:r>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69"/>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6188BBC1" w:rsidR="00306669" w:rsidRPr="001213BA" w:rsidRDefault="00306669" w:rsidP="001213BA">
            <w:pPr>
              <w:pStyle w:val="ListParagraph"/>
              <w:spacing w:line="276" w:lineRule="auto"/>
              <w:ind w:left="0"/>
              <w:jc w:val="center"/>
              <w:rPr>
                <w:b/>
                <w:highlight w:val="yellow"/>
              </w:rPr>
            </w:pPr>
            <w:r w:rsidRPr="001213BA">
              <w:rPr>
                <w:rFonts w:ascii="Arial" w:hAnsi="Arial" w:cs="Arial"/>
                <w:b/>
                <w:sz w:val="20"/>
                <w:szCs w:val="20"/>
              </w:rPr>
              <w:t>Rs.</w:t>
            </w:r>
            <w:r w:rsidR="00063A84" w:rsidRPr="001213BA">
              <w:rPr>
                <w:rFonts w:ascii="Arial" w:hAnsi="Arial" w:cs="Arial"/>
                <w:b/>
                <w:sz w:val="20"/>
                <w:szCs w:val="20"/>
              </w:rPr>
              <w:t>3673,5233,817/-</w:t>
            </w:r>
          </w:p>
        </w:tc>
        <w:tc>
          <w:tcPr>
            <w:tcW w:w="3095" w:type="dxa"/>
            <w:tcBorders>
              <w:bottom w:val="single" w:sz="4" w:space="0" w:color="auto"/>
            </w:tcBorders>
            <w:shd w:val="clear" w:color="auto" w:fill="FFFFFF" w:themeFill="background1"/>
          </w:tcPr>
          <w:p w14:paraId="74A5A073" w14:textId="5597C55C" w:rsidR="00306669" w:rsidRPr="001213BA" w:rsidRDefault="00306669" w:rsidP="001213BA">
            <w:pPr>
              <w:pStyle w:val="ListParagraph"/>
              <w:spacing w:line="276" w:lineRule="auto"/>
              <w:ind w:left="0"/>
              <w:jc w:val="center"/>
              <w:rPr>
                <w:b/>
                <w:highlight w:val="yellow"/>
              </w:rPr>
            </w:pPr>
            <w:r w:rsidRPr="001213BA">
              <w:rPr>
                <w:rFonts w:ascii="Arial" w:hAnsi="Arial" w:cs="Arial"/>
                <w:b/>
                <w:sz w:val="20"/>
                <w:szCs w:val="20"/>
              </w:rPr>
              <w:t>Rs.</w:t>
            </w:r>
            <w:r w:rsidR="00063A84" w:rsidRPr="001213BA">
              <w:rPr>
                <w:rFonts w:ascii="Arial" w:hAnsi="Arial" w:cs="Arial"/>
                <w:b/>
                <w:sz w:val="20"/>
                <w:szCs w:val="20"/>
              </w:rPr>
              <w:t>2425,76,58,575</w:t>
            </w:r>
            <w:r w:rsidRPr="001213BA">
              <w:rPr>
                <w:rFonts w:ascii="Arial" w:hAnsi="Arial" w:cs="Arial"/>
                <w:b/>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69"/>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53971A94" w:rsidR="00306669" w:rsidRPr="005551C4" w:rsidRDefault="00A67637">
            <w:pPr>
              <w:pStyle w:val="ListParagraph"/>
              <w:numPr>
                <w:ilvl w:val="0"/>
                <w:numId w:val="82"/>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4DC10922" w:rsidR="00306669" w:rsidRPr="004F32B1" w:rsidRDefault="000657E7" w:rsidP="00A67637">
            <w:pPr>
              <w:pStyle w:val="ListParagraph"/>
              <w:spacing w:line="360" w:lineRule="auto"/>
              <w:ind w:left="0"/>
              <w:jc w:val="center"/>
              <w:rPr>
                <w:b/>
                <w:bCs/>
                <w:color w:val="000000"/>
                <w:shd w:val="clear" w:color="auto" w:fill="FFFFFF"/>
              </w:rPr>
            </w:pPr>
            <w:r>
              <w:rPr>
                <w:noProof/>
                <w:lang w:val="en-IN" w:eastAsia="en-IN"/>
              </w:rPr>
              <w:drawing>
                <wp:inline distT="0" distB="0" distL="0" distR="0" wp14:anchorId="01884069" wp14:editId="737C69DE">
                  <wp:extent cx="6124575" cy="3505200"/>
                  <wp:effectExtent l="19050" t="19050" r="28575" b="19050"/>
                  <wp:docPr id="53" name="Picture 53" descr="C:\Users\RKA-DNCR-1\Desktop\MUM- 30- Coastal Energen Pvt. Ltd. 2 x 600 MW TPP- SBI, PFSBU, Mumbai\Asset Valuation Docs\Misc Docs\Process Flow diagram.jpg"/>
                  <wp:cNvGraphicFramePr/>
                  <a:graphic xmlns:a="http://schemas.openxmlformats.org/drawingml/2006/main">
                    <a:graphicData uri="http://schemas.openxmlformats.org/drawingml/2006/picture">
                      <pic:pic xmlns:pic="http://schemas.openxmlformats.org/drawingml/2006/picture">
                        <pic:nvPicPr>
                          <pic:cNvPr id="53" name="Picture 53" descr="C:\Users\RKA-DNCR-1\Desktop\MUM- 30- Coastal Energen Pvt. Ltd. 2 x 600 MW TPP- SBI, PFSBU, Mumbai\Asset Valuation Docs\Misc Docs\Process Flow diagram.jpg"/>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rcRect t="2838" b="3767"/>
                          <a:stretch/>
                        </pic:blipFill>
                        <pic:spPr bwMode="auto">
                          <a:xfrm>
                            <a:off x="0" y="0"/>
                            <a:ext cx="6124575" cy="3505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pPr>
              <w:pStyle w:val="ListParagraph"/>
              <w:numPr>
                <w:ilvl w:val="0"/>
                <w:numId w:val="82"/>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F546D8">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2"/>
              </w:numPr>
              <w:spacing w:line="276" w:lineRule="auto"/>
              <w:contextualSpacing/>
              <w:rPr>
                <w:b/>
              </w:rPr>
            </w:pPr>
          </w:p>
        </w:tc>
        <w:tc>
          <w:tcPr>
            <w:tcW w:w="4162" w:type="dxa"/>
            <w:gridSpan w:val="2"/>
            <w:tcBorders>
              <w:bottom w:val="single" w:sz="4" w:space="0" w:color="auto"/>
            </w:tcBorders>
            <w:shd w:val="clear" w:color="auto" w:fill="FFFFFF" w:themeFill="background1"/>
          </w:tcPr>
          <w:p w14:paraId="2FA44606" w14:textId="77777777" w:rsidR="00306669" w:rsidRPr="006005DB" w:rsidRDefault="00306669">
            <w:pPr>
              <w:numPr>
                <w:ilvl w:val="0"/>
                <w:numId w:val="70"/>
              </w:numPr>
              <w:spacing w:line="276" w:lineRule="auto"/>
              <w:ind w:left="0"/>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31666FE8" w:rsidR="00306669" w:rsidRPr="006005DB" w:rsidRDefault="00063A84" w:rsidP="00492FAE">
            <w:pPr>
              <w:spacing w:line="276" w:lineRule="auto"/>
              <w:rPr>
                <w:rFonts w:ascii="Arial" w:hAnsi="Arial" w:cs="Arial"/>
                <w:sz w:val="20"/>
                <w:szCs w:val="20"/>
              </w:rPr>
            </w:pPr>
            <w:r>
              <w:rPr>
                <w:rFonts w:ascii="Arial" w:hAnsi="Arial" w:cs="Arial"/>
                <w:sz w:val="20"/>
                <w:szCs w:val="20"/>
              </w:rPr>
              <w:t xml:space="preserve">Pulverized Coal Sub - </w:t>
            </w:r>
            <w:r w:rsidR="00AF77D9">
              <w:rPr>
                <w:rFonts w:ascii="Arial" w:hAnsi="Arial" w:cs="Arial"/>
                <w:sz w:val="20"/>
                <w:szCs w:val="20"/>
              </w:rPr>
              <w:t xml:space="preserve"> Critical Technology</w:t>
            </w:r>
          </w:p>
        </w:tc>
      </w:tr>
      <w:tr w:rsidR="00306669" w14:paraId="7238F6CF" w14:textId="77777777" w:rsidTr="00F546D8">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2"/>
              </w:numPr>
              <w:spacing w:line="276" w:lineRule="auto"/>
              <w:contextualSpacing/>
              <w:rPr>
                <w:b/>
              </w:rPr>
            </w:pPr>
          </w:p>
        </w:tc>
        <w:tc>
          <w:tcPr>
            <w:tcW w:w="4162" w:type="dxa"/>
            <w:gridSpan w:val="2"/>
            <w:tcBorders>
              <w:bottom w:val="single" w:sz="4" w:space="0" w:color="auto"/>
            </w:tcBorders>
            <w:shd w:val="clear" w:color="auto" w:fill="FFFFFF" w:themeFill="background1"/>
          </w:tcPr>
          <w:p w14:paraId="00C63D76"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0309109" w14:textId="0C91FA36" w:rsidR="00306669" w:rsidRPr="006005DB" w:rsidRDefault="00AF77D9">
            <w:pPr>
              <w:numPr>
                <w:ilvl w:val="0"/>
                <w:numId w:val="70"/>
              </w:numPr>
              <w:spacing w:line="276" w:lineRule="auto"/>
              <w:ind w:left="0"/>
              <w:rPr>
                <w:rFonts w:ascii="Arial" w:hAnsi="Arial" w:cs="Arial"/>
                <w:sz w:val="20"/>
                <w:szCs w:val="20"/>
              </w:rPr>
            </w:pPr>
            <w:r>
              <w:rPr>
                <w:rFonts w:ascii="Arial" w:hAnsi="Arial" w:cs="Arial"/>
                <w:sz w:val="20"/>
                <w:szCs w:val="20"/>
              </w:rPr>
              <w:t xml:space="preserve">Yes, </w:t>
            </w:r>
            <w:r w:rsidR="00063A84">
              <w:rPr>
                <w:rFonts w:ascii="Arial" w:hAnsi="Arial" w:cs="Arial"/>
                <w:sz w:val="20"/>
                <w:szCs w:val="20"/>
              </w:rPr>
              <w:t>Shanghai Electric Company</w:t>
            </w:r>
            <w:r w:rsidR="00F546D8">
              <w:rPr>
                <w:rFonts w:ascii="Arial" w:hAnsi="Arial" w:cs="Arial"/>
                <w:sz w:val="20"/>
                <w:szCs w:val="20"/>
              </w:rPr>
              <w:t>.</w:t>
            </w:r>
          </w:p>
        </w:tc>
      </w:tr>
      <w:tr w:rsidR="00306669" w14:paraId="21F6352B" w14:textId="77777777" w:rsidTr="00F546D8">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2"/>
              </w:numPr>
              <w:spacing w:line="276" w:lineRule="auto"/>
              <w:contextualSpacing/>
              <w:rPr>
                <w:b/>
              </w:rPr>
            </w:pPr>
          </w:p>
        </w:tc>
        <w:tc>
          <w:tcPr>
            <w:tcW w:w="4162" w:type="dxa"/>
            <w:gridSpan w:val="2"/>
            <w:tcBorders>
              <w:bottom w:val="single" w:sz="4" w:space="0" w:color="auto"/>
            </w:tcBorders>
            <w:shd w:val="clear" w:color="auto" w:fill="FFFFFF" w:themeFill="background1"/>
          </w:tcPr>
          <w:p w14:paraId="49E45018"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3B3B464A" w:rsidR="00306669" w:rsidRPr="006005DB" w:rsidRDefault="00F546D8">
            <w:pPr>
              <w:numPr>
                <w:ilvl w:val="0"/>
                <w:numId w:val="70"/>
              </w:numPr>
              <w:spacing w:line="276" w:lineRule="auto"/>
              <w:ind w:left="0"/>
              <w:rPr>
                <w:rFonts w:ascii="Arial" w:hAnsi="Arial" w:cs="Arial"/>
                <w:sz w:val="20"/>
                <w:szCs w:val="20"/>
              </w:rPr>
            </w:pPr>
            <w:r>
              <w:rPr>
                <w:rFonts w:ascii="Arial" w:hAnsi="Arial" w:cs="Arial"/>
                <w:sz w:val="20"/>
                <w:szCs w:val="20"/>
              </w:rPr>
              <w:t>Ultra-Super Critical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92FAE">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4F7B73B8" w14:textId="34EFEEC5" w:rsidR="00306669" w:rsidRPr="006005DB" w:rsidRDefault="00F546D8" w:rsidP="00492FAE">
            <w:pPr>
              <w:spacing w:line="276" w:lineRule="auto"/>
              <w:rPr>
                <w:rFonts w:ascii="Arial" w:hAnsi="Arial" w:cs="Arial"/>
                <w:sz w:val="20"/>
                <w:szCs w:val="20"/>
              </w:rPr>
            </w:pPr>
            <w:r>
              <w:rPr>
                <w:rFonts w:ascii="Arial" w:hAnsi="Arial" w:cs="Arial"/>
                <w:sz w:val="20"/>
                <w:szCs w:val="20"/>
              </w:rPr>
              <w:t>Coal and Water</w:t>
            </w:r>
          </w:p>
        </w:tc>
      </w:tr>
      <w:tr w:rsidR="00306669" w14:paraId="6B5F839E" w14:textId="77777777" w:rsidTr="00492FAE">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7ABE235C" w14:textId="2A2C0EDC" w:rsidR="00306669" w:rsidRPr="006005DB" w:rsidRDefault="00063A84" w:rsidP="00492FAE">
            <w:pPr>
              <w:spacing w:line="276" w:lineRule="auto"/>
              <w:rPr>
                <w:rFonts w:ascii="Arial" w:hAnsi="Arial" w:cs="Arial"/>
                <w:sz w:val="20"/>
                <w:szCs w:val="20"/>
              </w:rPr>
            </w:pPr>
            <w:r>
              <w:rPr>
                <w:rFonts w:ascii="Arial" w:hAnsi="Arial" w:cs="Arial"/>
                <w:sz w:val="20"/>
                <w:szCs w:val="20"/>
              </w:rPr>
              <w:t xml:space="preserve">From SECL &amp; WCL and </w:t>
            </w:r>
            <w:r w:rsidR="00492FAE">
              <w:rPr>
                <w:rFonts w:ascii="Arial" w:hAnsi="Arial" w:cs="Arial"/>
                <w:sz w:val="20"/>
                <w:szCs w:val="20"/>
              </w:rPr>
              <w:t xml:space="preserve">water is being used from </w:t>
            </w:r>
            <w:r>
              <w:rPr>
                <w:rFonts w:ascii="Arial" w:hAnsi="Arial" w:cs="Arial"/>
                <w:sz w:val="20"/>
                <w:szCs w:val="20"/>
              </w:rPr>
              <w:t>Weir, constructed on Wardha River.</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730ADFA0" w:rsidR="00306669" w:rsidRPr="006005DB" w:rsidRDefault="00492FAE" w:rsidP="00A67637">
            <w:pPr>
              <w:spacing w:line="276" w:lineRule="auto"/>
              <w:jc w:val="both"/>
              <w:rPr>
                <w:rFonts w:ascii="Arial" w:hAnsi="Arial" w:cs="Arial"/>
                <w:sz w:val="20"/>
                <w:szCs w:val="20"/>
              </w:rPr>
            </w:pPr>
            <w:r>
              <w:rPr>
                <w:rFonts w:ascii="Arial" w:hAnsi="Arial" w:cs="Arial"/>
                <w:sz w:val="20"/>
                <w:szCs w:val="20"/>
              </w:rPr>
              <w:t>Itself a Power plant.</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F6B0D32" w:rsidR="00306669" w:rsidRPr="006005DB" w:rsidRDefault="00492FAE" w:rsidP="00A67637">
            <w:pPr>
              <w:spacing w:line="276" w:lineRule="auto"/>
              <w:jc w:val="both"/>
              <w:rPr>
                <w:rFonts w:ascii="Arial" w:hAnsi="Arial" w:cs="Arial"/>
                <w:sz w:val="20"/>
                <w:szCs w:val="20"/>
              </w:rPr>
            </w:pPr>
            <w:r>
              <w:rPr>
                <w:rFonts w:ascii="Arial" w:hAnsi="Arial" w:cs="Arial"/>
                <w:sz w:val="20"/>
                <w:szCs w:val="20"/>
              </w:rPr>
              <w:t>Road is available, public transport is not easily 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492FAE">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6D77A169" w:rsidR="00306669" w:rsidRPr="006005DB" w:rsidRDefault="001E75A6" w:rsidP="00492FAE">
            <w:pPr>
              <w:spacing w:line="276" w:lineRule="auto"/>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92FAE">
                  <w:rPr>
                    <w:rFonts w:ascii="Arial" w:hAnsi="Arial" w:cs="Arial"/>
                    <w:sz w:val="20"/>
                    <w:szCs w:val="20"/>
                  </w:rPr>
                  <w:t>Appears to be easily &amp; adequately available.</w:t>
                </w:r>
              </w:sdtContent>
            </w:sdt>
          </w:p>
        </w:tc>
      </w:tr>
      <w:tr w:rsidR="00306669" w14:paraId="5B6CB94B" w14:textId="77777777" w:rsidTr="00492FAE">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1C201E60" w:rsidR="00306669" w:rsidRPr="00D80265" w:rsidRDefault="00306669" w:rsidP="00492FAE">
            <w:pPr>
              <w:spacing w:line="276" w:lineRule="auto"/>
              <w:rPr>
                <w:bCs/>
              </w:rPr>
            </w:pPr>
            <w:r>
              <w:rPr>
                <w:bCs/>
              </w:rPr>
              <w:t>--</w:t>
            </w:r>
            <w:r w:rsidR="00492FAE">
              <w:rPr>
                <w:bCs/>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pPr>
              <w:pStyle w:val="ListParagraph"/>
              <w:numPr>
                <w:ilvl w:val="0"/>
                <w:numId w:val="82"/>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73A05B8" w:rsidR="00306669" w:rsidRPr="007532B6" w:rsidRDefault="001E75A6" w:rsidP="00A67637">
            <w:pPr>
              <w:spacing w:line="360" w:lineRule="auto"/>
              <w:jc w:val="both"/>
              <w:rPr>
                <w:b/>
              </w:rPr>
            </w:pPr>
            <w:sdt>
              <w:sdtPr>
                <w:rPr>
                  <w:rFonts w:ascii="Arial" w:hAnsi="Arial" w:cs="Arial"/>
                  <w:b/>
                </w:rPr>
                <w:id w:val="2139451373"/>
                <w:docPartList>
                  <w:docPartGallery w:val="Quick Parts"/>
                </w:docPartList>
              </w:sdtPr>
              <w:sdtEndPr/>
              <w:sdtContent>
                <w:r w:rsidR="00306669" w:rsidRPr="001213BA">
                  <w:rPr>
                    <w:rFonts w:ascii="Arial" w:hAnsi="Arial" w:cs="Arial"/>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492FAE">
              <w:rPr>
                <w:rFonts w:ascii="Arial" w:hAnsi="Arial" w:cs="Arial"/>
                <w:sz w:val="20"/>
                <w:szCs w:val="20"/>
              </w:rPr>
              <w:t>.</w:t>
            </w:r>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pPr>
              <w:pStyle w:val="ListParagraph"/>
              <w:numPr>
                <w:ilvl w:val="0"/>
                <w:numId w:val="82"/>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9ABE93" w:rsidR="00306669" w:rsidRPr="006005DB" w:rsidRDefault="001E75A6"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emand is inline to the sector demand which is presently good in the market." w:value="Demand is inline to the sector demand which is presently good in the market."/>
                </w:dropDownList>
              </w:sdtPr>
              <w:sdtEndPr/>
              <w:sdtContent>
                <w:r w:rsidR="004454C7">
                  <w:rPr>
                    <w:rFonts w:ascii="Arial" w:hAnsi="Arial" w:cs="Arial"/>
                    <w:sz w:val="20"/>
                    <w:szCs w:val="20"/>
                  </w:rPr>
                  <w:t>Demand is inline to the sector demand which is presently good in the market.</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pPr>
              <w:pStyle w:val="ListParagraph"/>
              <w:numPr>
                <w:ilvl w:val="0"/>
                <w:numId w:val="82"/>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1"/>
              </w:numPr>
              <w:spacing w:line="276" w:lineRule="auto"/>
              <w:contextualSpacing/>
              <w:jc w:val="center"/>
              <w:rPr>
                <w:b/>
              </w:rPr>
            </w:pPr>
          </w:p>
        </w:tc>
        <w:tc>
          <w:tcPr>
            <w:tcW w:w="10266" w:type="dxa"/>
            <w:gridSpan w:val="4"/>
            <w:shd w:val="clear" w:color="auto" w:fill="FFFFFF" w:themeFill="background1"/>
            <w:vAlign w:val="bottom"/>
          </w:tcPr>
          <w:p w14:paraId="7B54E690" w14:textId="5D49CF0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16T00:00:00Z">
                  <w:dateFormat w:val="dd/MM/yyyy"/>
                  <w:lid w:val="en-IN"/>
                  <w:storeMappedDataAs w:val="dateTime"/>
                  <w:calendar w:val="gregorian"/>
                </w:date>
              </w:sdtPr>
              <w:sdtEndPr/>
              <w:sdtContent>
                <w:r w:rsidR="005C3217">
                  <w:rPr>
                    <w:rFonts w:ascii="Arial" w:hAnsi="Arial" w:cs="Arial"/>
                    <w:sz w:val="20"/>
                    <w:szCs w:val="20"/>
                    <w:lang w:val="en-IN"/>
                  </w:rPr>
                  <w:t>16/04/2024</w:t>
                </w:r>
              </w:sdtContent>
            </w:sdt>
            <w:r w:rsidR="000373CA">
              <w:rPr>
                <w:rFonts w:ascii="Arial" w:hAnsi="Arial" w:cs="Arial"/>
                <w:sz w:val="20"/>
                <w:szCs w:val="20"/>
              </w:rPr>
              <w:t xml:space="preserve"> &amp; </w:t>
            </w:r>
            <w:sdt>
              <w:sdtPr>
                <w:rPr>
                  <w:rFonts w:ascii="Arial" w:hAnsi="Arial" w:cs="Arial"/>
                  <w:sz w:val="20"/>
                  <w:szCs w:val="20"/>
                </w:rPr>
                <w:id w:val="-455250381"/>
                <w:date w:fullDate="2024-04-17T00:00:00Z">
                  <w:dateFormat w:val="dd/MM/yyyy"/>
                  <w:lid w:val="en-IN"/>
                  <w:storeMappedDataAs w:val="dateTime"/>
                  <w:calendar w:val="gregorian"/>
                </w:date>
              </w:sdtPr>
              <w:sdtEndPr/>
              <w:sdtContent>
                <w:r w:rsidR="005C3217">
                  <w:rPr>
                    <w:rFonts w:ascii="Arial" w:hAnsi="Arial" w:cs="Arial"/>
                    <w:sz w:val="20"/>
                    <w:szCs w:val="20"/>
                    <w:lang w:val="en-IN"/>
                  </w:rPr>
                  <w:t>17/04/2024</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335021FA" w14:textId="2B71C4F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0373CA">
              <w:rPr>
                <w:rFonts w:ascii="Arial" w:hAnsi="Arial" w:cs="Arial"/>
                <w:sz w:val="20"/>
                <w:szCs w:val="20"/>
              </w:rPr>
              <w:t>G</w:t>
            </w:r>
            <w:r w:rsidR="005C3217">
              <w:rPr>
                <w:rFonts w:ascii="Arial" w:hAnsi="Arial" w:cs="Arial"/>
                <w:sz w:val="20"/>
                <w:szCs w:val="20"/>
              </w:rPr>
              <w:t xml:space="preserve">outam </w:t>
            </w:r>
            <w:proofErr w:type="spellStart"/>
            <w:r w:rsidR="005C3217">
              <w:rPr>
                <w:rFonts w:ascii="Arial" w:hAnsi="Arial" w:cs="Arial"/>
                <w:sz w:val="20"/>
                <w:szCs w:val="20"/>
              </w:rPr>
              <w:t>Kottapalli</w:t>
            </w:r>
            <w:proofErr w:type="spellEnd"/>
            <w:r w:rsidR="005C3217">
              <w:rPr>
                <w:rFonts w:ascii="Arial" w:hAnsi="Arial" w:cs="Arial"/>
                <w:sz w:val="20"/>
                <w:szCs w:val="20"/>
              </w:rPr>
              <w:t xml:space="preserve"> </w:t>
            </w:r>
            <w:r w:rsidRPr="006005DB">
              <w:rPr>
                <w:rFonts w:ascii="Arial" w:hAnsi="Arial" w:cs="Arial"/>
                <w:sz w:val="20"/>
                <w:szCs w:val="20"/>
              </w:rPr>
              <w:t>who w</w:t>
            </w:r>
            <w:r w:rsidR="000373CA">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543C9C12" w14:textId="7AC6A3A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0373CA">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4FE21DBD" w14:textId="22E821C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373CA">
              <w:rPr>
                <w:rFonts w:ascii="Arial" w:hAnsi="Arial" w:cs="Arial"/>
                <w:sz w:val="20"/>
                <w:szCs w:val="20"/>
              </w:rPr>
              <w:t>operational</w:t>
            </w:r>
            <w:r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1"/>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1"/>
              </w:numPr>
              <w:spacing w:line="276" w:lineRule="auto"/>
              <w:contextualSpacing/>
              <w:rPr>
                <w:b/>
              </w:rPr>
            </w:pPr>
          </w:p>
        </w:tc>
        <w:tc>
          <w:tcPr>
            <w:tcW w:w="10266" w:type="dxa"/>
            <w:gridSpan w:val="4"/>
            <w:shd w:val="clear" w:color="auto" w:fill="FFFFFF" w:themeFill="background1"/>
            <w:vAlign w:val="bottom"/>
          </w:tcPr>
          <w:p w14:paraId="2EAC98E5" w14:textId="25716A18"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0373CA">
              <w:rPr>
                <w:rFonts w:ascii="Arial" w:hAnsi="Arial" w:cs="Arial"/>
                <w:sz w:val="20"/>
                <w:szCs w:val="20"/>
              </w:rPr>
              <w:t>the p</w:t>
            </w:r>
            <w:r w:rsidRPr="006005DB">
              <w:rPr>
                <w:rFonts w:ascii="Arial" w:hAnsi="Arial" w:cs="Arial"/>
                <w:sz w:val="20"/>
                <w:szCs w:val="20"/>
              </w:rPr>
              <w:t xml:space="preserve">lant </w:t>
            </w:r>
            <w:r w:rsidR="000373CA">
              <w:rPr>
                <w:rFonts w:ascii="Arial" w:hAnsi="Arial" w:cs="Arial"/>
                <w:sz w:val="20"/>
                <w:szCs w:val="20"/>
              </w:rPr>
              <w:t xml:space="preserve">is </w:t>
            </w:r>
            <w:r w:rsidRPr="006005DB">
              <w:rPr>
                <w:rFonts w:ascii="Arial" w:hAnsi="Arial" w:cs="Arial"/>
                <w:sz w:val="20"/>
                <w:szCs w:val="20"/>
              </w:rPr>
              <w:t>appeared to be in good condition.</w:t>
            </w:r>
          </w:p>
        </w:tc>
      </w:tr>
    </w:tbl>
    <w:p w14:paraId="73962F5D" w14:textId="77777777" w:rsidR="00306669" w:rsidRDefault="00306669" w:rsidP="00306669">
      <w:pPr>
        <w:spacing w:line="360" w:lineRule="auto"/>
        <w:ind w:left="-1134" w:right="-1281"/>
        <w:jc w:val="center"/>
      </w:pPr>
    </w:p>
    <w:p w14:paraId="149E4F42" w14:textId="2720A7A0" w:rsidR="00306669" w:rsidRPr="000516F3" w:rsidRDefault="00306669" w:rsidP="000516F3">
      <w:pPr>
        <w:pStyle w:val="ListParagraph"/>
        <w:spacing w:line="360" w:lineRule="auto"/>
        <w:ind w:left="0"/>
        <w:jc w:val="both"/>
        <w:rPr>
          <w:highlight w:val="yellow"/>
        </w:rPr>
      </w:pPr>
    </w:p>
    <w:p w14:paraId="570A127E" w14:textId="4F38CFC3" w:rsidR="000516F3" w:rsidRDefault="000516F3">
      <w:bookmarkStart w:id="6" w:name="_Hlk105516879"/>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2ACB5F0C" w:rsidR="00306669" w:rsidRPr="00525FC7" w:rsidRDefault="00306669" w:rsidP="00B54837">
            <w:pPr>
              <w:jc w:val="center"/>
              <w:rPr>
                <w:b/>
                <w:i/>
                <w:sz w:val="16"/>
                <w:szCs w:val="16"/>
              </w:rPr>
            </w:pPr>
            <w:r w:rsidRPr="006005DB">
              <w:rPr>
                <w:rFonts w:ascii="Arial" w:eastAsia="Arial" w:hAnsi="Arial" w:cs="Arial"/>
                <w:b/>
                <w:sz w:val="22"/>
                <w:szCs w:val="20"/>
                <w:lang w:bidi="en-US"/>
              </w:rPr>
              <w:lastRenderedPageBreak/>
              <w:t xml:space="preserve">PART </w:t>
            </w:r>
            <w:r w:rsidR="000516F3">
              <w:rPr>
                <w:rFonts w:ascii="Arial" w:eastAsia="Arial" w:hAnsi="Arial" w:cs="Arial"/>
                <w:b/>
                <w:sz w:val="22"/>
                <w:szCs w:val="20"/>
                <w:lang w:bidi="en-US"/>
              </w:rPr>
              <w:t>I</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2290"/>
        <w:gridCol w:w="2551"/>
        <w:gridCol w:w="2203"/>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66"/>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9D390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936"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51"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203"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9D390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65"/>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936" w:type="dxa"/>
            <w:gridSpan w:val="2"/>
          </w:tcPr>
          <w:p w14:paraId="3836FC30" w14:textId="11513A37" w:rsidR="00F77BA6" w:rsidRPr="006005DB" w:rsidRDefault="001E75A6" w:rsidP="009D3906">
            <w:pPr>
              <w:jc w:val="center"/>
              <w:rPr>
                <w:rFonts w:ascii="Arial" w:hAnsi="Arial" w:cs="Arial"/>
                <w:sz w:val="20"/>
                <w:szCs w:val="20"/>
              </w:rPr>
            </w:pPr>
            <w:sdt>
              <w:sdtPr>
                <w:rPr>
                  <w:rFonts w:ascii="Arial" w:hAnsi="Arial" w:cs="Arial"/>
                  <w:sz w:val="20"/>
                  <w:szCs w:val="20"/>
                </w:rPr>
                <w:id w:val="-184224322"/>
                <w:date w:fullDate="2024-04-16T00:00:00Z">
                  <w:dateFormat w:val="d MMMM yyyy"/>
                  <w:lid w:val="en-US"/>
                  <w:storeMappedDataAs w:val="dateTime"/>
                  <w:calendar w:val="gregorian"/>
                </w:date>
              </w:sdtPr>
              <w:sdtEndPr/>
              <w:sdtContent>
                <w:r w:rsidR="005C3217">
                  <w:rPr>
                    <w:rFonts w:ascii="Arial" w:hAnsi="Arial" w:cs="Arial"/>
                    <w:sz w:val="20"/>
                    <w:szCs w:val="20"/>
                  </w:rPr>
                  <w:t>16 April 2024</w:t>
                </w:r>
              </w:sdtContent>
            </w:sdt>
            <w:r w:rsidR="00F77BA6">
              <w:rPr>
                <w:rFonts w:ascii="Arial" w:hAnsi="Arial" w:cs="Arial"/>
                <w:sz w:val="20"/>
                <w:szCs w:val="20"/>
              </w:rPr>
              <w:t xml:space="preserve"> &amp;</w:t>
            </w:r>
            <w:r w:rsidR="009D3906">
              <w:rPr>
                <w:rFonts w:ascii="Arial" w:hAnsi="Arial" w:cs="Arial"/>
                <w:sz w:val="20"/>
                <w:szCs w:val="20"/>
              </w:rPr>
              <w:t xml:space="preserve"> </w:t>
            </w:r>
            <w:sdt>
              <w:sdtPr>
                <w:rPr>
                  <w:rFonts w:ascii="Arial" w:hAnsi="Arial" w:cs="Arial"/>
                  <w:sz w:val="20"/>
                  <w:szCs w:val="20"/>
                </w:rPr>
                <w:id w:val="-880248746"/>
                <w:date w:fullDate="2024-04-17T00:00:00Z">
                  <w:dateFormat w:val="d MMMM yyyy"/>
                  <w:lid w:val="en-US"/>
                  <w:storeMappedDataAs w:val="dateTime"/>
                  <w:calendar w:val="gregorian"/>
                </w:date>
              </w:sdtPr>
              <w:sdtEndPr/>
              <w:sdtContent>
                <w:r w:rsidR="005C3217">
                  <w:rPr>
                    <w:rFonts w:ascii="Arial" w:hAnsi="Arial" w:cs="Arial"/>
                    <w:sz w:val="20"/>
                    <w:szCs w:val="20"/>
                  </w:rPr>
                  <w:t>17 April 2024</w:t>
                </w:r>
              </w:sdtContent>
            </w:sdt>
          </w:p>
        </w:tc>
        <w:sdt>
          <w:sdtPr>
            <w:rPr>
              <w:rFonts w:ascii="Arial" w:hAnsi="Arial" w:cs="Arial"/>
              <w:sz w:val="20"/>
              <w:szCs w:val="20"/>
            </w:rPr>
            <w:id w:val="-646896133"/>
            <w:date w:fullDate="2024-06-12T00:00:00Z">
              <w:dateFormat w:val="d MMMM yyyy"/>
              <w:lid w:val="en-US"/>
              <w:storeMappedDataAs w:val="dateTime"/>
              <w:calendar w:val="gregorian"/>
            </w:date>
          </w:sdtPr>
          <w:sdtEndPr/>
          <w:sdtContent>
            <w:tc>
              <w:tcPr>
                <w:tcW w:w="2551" w:type="dxa"/>
              </w:tcPr>
              <w:p w14:paraId="30759E19" w14:textId="675F097E" w:rsidR="00306669" w:rsidRPr="006005DB" w:rsidRDefault="00240D79" w:rsidP="00A67637">
                <w:pPr>
                  <w:jc w:val="center"/>
                  <w:rPr>
                    <w:rFonts w:ascii="Arial" w:hAnsi="Arial" w:cs="Arial"/>
                    <w:sz w:val="20"/>
                    <w:szCs w:val="20"/>
                  </w:rPr>
                </w:pPr>
                <w:r>
                  <w:rPr>
                    <w:rFonts w:ascii="Arial" w:hAnsi="Arial" w:cs="Arial"/>
                    <w:sz w:val="20"/>
                    <w:szCs w:val="20"/>
                  </w:rPr>
                  <w:t>12 June 2024</w:t>
                </w:r>
              </w:p>
            </w:tc>
          </w:sdtContent>
        </w:sdt>
        <w:sdt>
          <w:sdtPr>
            <w:rPr>
              <w:rFonts w:ascii="Arial" w:hAnsi="Arial" w:cs="Arial"/>
              <w:sz w:val="20"/>
              <w:szCs w:val="20"/>
            </w:rPr>
            <w:id w:val="1404336045"/>
            <w:date w:fullDate="2024-06-12T00:00:00Z">
              <w:dateFormat w:val="d MMMM yyyy"/>
              <w:lid w:val="en-US"/>
              <w:storeMappedDataAs w:val="dateTime"/>
              <w:calendar w:val="gregorian"/>
            </w:date>
          </w:sdtPr>
          <w:sdtEndPr/>
          <w:sdtContent>
            <w:tc>
              <w:tcPr>
                <w:tcW w:w="2203" w:type="dxa"/>
              </w:tcPr>
              <w:p w14:paraId="2B3EE4B3" w14:textId="0545354E" w:rsidR="00306669" w:rsidRPr="006005DB" w:rsidRDefault="00240D79" w:rsidP="00A67637">
                <w:pPr>
                  <w:jc w:val="center"/>
                  <w:rPr>
                    <w:rFonts w:ascii="Arial" w:hAnsi="Arial" w:cs="Arial"/>
                    <w:sz w:val="20"/>
                    <w:szCs w:val="20"/>
                  </w:rPr>
                </w:pPr>
                <w:r>
                  <w:rPr>
                    <w:rFonts w:ascii="Arial" w:hAnsi="Arial" w:cs="Arial"/>
                    <w:sz w:val="20"/>
                    <w:szCs w:val="20"/>
                  </w:rPr>
                  <w:t>12 June 2024</w:t>
                </w:r>
              </w:p>
            </w:tc>
          </w:sdtContent>
        </w:sdt>
      </w:tr>
      <w:tr w:rsidR="00361E5E" w:rsidRPr="0002165F" w14:paraId="5E7BCC3C" w14:textId="77777777" w:rsidTr="002D12A6">
        <w:trPr>
          <w:trHeight w:val="58"/>
          <w:jc w:val="center"/>
        </w:trPr>
        <w:tc>
          <w:tcPr>
            <w:tcW w:w="748" w:type="dxa"/>
            <w:shd w:val="clear" w:color="auto" w:fill="D9E2F3" w:themeFill="accent1" w:themeFillTint="33"/>
          </w:tcPr>
          <w:p w14:paraId="564E2A70" w14:textId="77777777" w:rsidR="00361E5E" w:rsidRPr="0002165F" w:rsidRDefault="00361E5E" w:rsidP="00361E5E">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0FBEEF3F" w14:textId="77777777" w:rsidR="00361E5E" w:rsidRPr="006005DB" w:rsidRDefault="00361E5E" w:rsidP="00361E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E877860" w:rsidR="00361E5E" w:rsidRPr="00361E5E" w:rsidRDefault="00361E5E" w:rsidP="00361E5E">
            <w:pPr>
              <w:rPr>
                <w:rFonts w:ascii="Arial" w:hAnsi="Arial" w:cs="Arial"/>
                <w:sz w:val="20"/>
                <w:szCs w:val="20"/>
              </w:rPr>
            </w:pPr>
            <w:r w:rsidRPr="00361E5E">
              <w:rPr>
                <w:rFonts w:ascii="Arial" w:hAnsi="Arial" w:cs="Arial"/>
                <w:sz w:val="20"/>
                <w:szCs w:val="20"/>
              </w:rPr>
              <w:t xml:space="preserve">State Bank of India, Jawahar </w:t>
            </w:r>
            <w:proofErr w:type="spellStart"/>
            <w:r w:rsidRPr="00361E5E">
              <w:rPr>
                <w:rFonts w:ascii="Arial" w:hAnsi="Arial" w:cs="Arial"/>
                <w:sz w:val="20"/>
                <w:szCs w:val="20"/>
              </w:rPr>
              <w:t>Vyapar</w:t>
            </w:r>
            <w:proofErr w:type="spellEnd"/>
            <w:r w:rsidRPr="00361E5E">
              <w:rPr>
                <w:rFonts w:ascii="Arial" w:hAnsi="Arial" w:cs="Arial"/>
                <w:sz w:val="20"/>
                <w:szCs w:val="20"/>
              </w:rPr>
              <w:t xml:space="preserve"> Branch, New Delhi</w:t>
            </w:r>
          </w:p>
        </w:tc>
      </w:tr>
      <w:tr w:rsidR="00361E5E" w:rsidRPr="0002165F" w14:paraId="5DDF5F97" w14:textId="77777777" w:rsidTr="002D12A6">
        <w:trPr>
          <w:trHeight w:val="58"/>
          <w:jc w:val="center"/>
        </w:trPr>
        <w:tc>
          <w:tcPr>
            <w:tcW w:w="748" w:type="dxa"/>
            <w:shd w:val="clear" w:color="auto" w:fill="D9E2F3" w:themeFill="accent1" w:themeFillTint="33"/>
          </w:tcPr>
          <w:p w14:paraId="4E56F73B" w14:textId="77777777" w:rsidR="00361E5E" w:rsidRPr="0002165F" w:rsidRDefault="00361E5E" w:rsidP="00361E5E">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79577FAD" w14:textId="77777777" w:rsidR="00361E5E" w:rsidRPr="006005DB" w:rsidRDefault="00361E5E" w:rsidP="00361E5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FF92408" w:rsidR="00361E5E" w:rsidRPr="00361E5E" w:rsidRDefault="00361E5E" w:rsidP="00361E5E">
            <w:pPr>
              <w:rPr>
                <w:rFonts w:ascii="Arial" w:hAnsi="Arial" w:cs="Arial"/>
                <w:sz w:val="20"/>
                <w:szCs w:val="20"/>
              </w:rPr>
            </w:pPr>
            <w:r w:rsidRPr="00361E5E">
              <w:rPr>
                <w:rFonts w:ascii="Arial" w:hAnsi="Arial" w:cs="Arial"/>
                <w:sz w:val="20"/>
                <w:szCs w:val="20"/>
              </w:rPr>
              <w:t xml:space="preserve">State Bank of India, Jawahar </w:t>
            </w:r>
            <w:proofErr w:type="spellStart"/>
            <w:r w:rsidRPr="00361E5E">
              <w:rPr>
                <w:rFonts w:ascii="Arial" w:hAnsi="Arial" w:cs="Arial"/>
                <w:sz w:val="20"/>
                <w:szCs w:val="20"/>
              </w:rPr>
              <w:t>Vyapar</w:t>
            </w:r>
            <w:proofErr w:type="spellEnd"/>
            <w:r w:rsidRPr="00361E5E">
              <w:rPr>
                <w:rFonts w:ascii="Arial" w:hAnsi="Arial" w:cs="Arial"/>
                <w:sz w:val="20"/>
                <w:szCs w:val="20"/>
              </w:rPr>
              <w:t xml:space="preserve"> Branch, New Delhi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395BE878" w:rsidR="00306669" w:rsidRPr="006005DB" w:rsidRDefault="001E75A6" w:rsidP="00A67637">
            <w:pPr>
              <w:rPr>
                <w:rFonts w:ascii="Arial" w:hAnsi="Arial" w:cs="Arial"/>
                <w:sz w:val="20"/>
                <w:szCs w:val="20"/>
              </w:rPr>
            </w:pPr>
            <w:sdt>
              <w:sdtPr>
                <w:rPr>
                  <w:rFonts w:ascii="Arial" w:hAnsi="Arial" w:cs="Arial"/>
                  <w:sz w:val="20"/>
                  <w:szCs w:val="20"/>
                </w:rPr>
                <w:id w:val="1588659698"/>
                <w:placeholder>
                  <w:docPart w:val="DA0F7CB73BCB49449DD2107975A8E72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dropDownList>
              </w:sdtPr>
              <w:sdtEndPr/>
              <w:sdtContent>
                <w:r w:rsidR="005C3217">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4454C7">
                <w:pPr>
                  <w:jc w:val="both"/>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C4195B" w:rsidRPr="0002165F" w14:paraId="06F8461D" w14:textId="77777777" w:rsidTr="001244C9">
        <w:trPr>
          <w:trHeight w:val="105"/>
          <w:jc w:val="center"/>
        </w:trPr>
        <w:tc>
          <w:tcPr>
            <w:tcW w:w="748" w:type="dxa"/>
            <w:vMerge w:val="restart"/>
            <w:shd w:val="clear" w:color="auto" w:fill="D9E2F3" w:themeFill="accent1" w:themeFillTint="33"/>
          </w:tcPr>
          <w:p w14:paraId="03B789F5" w14:textId="77777777" w:rsidR="00C4195B" w:rsidRPr="0002165F" w:rsidRDefault="00C4195B">
            <w:pPr>
              <w:widowControl w:val="0"/>
              <w:numPr>
                <w:ilvl w:val="0"/>
                <w:numId w:val="65"/>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C4195B" w:rsidRPr="006005DB" w:rsidRDefault="00C4195B" w:rsidP="00C4195B">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C4195B" w:rsidRPr="006005DB" w:rsidRDefault="00C4195B" w:rsidP="00C4195B">
            <w:pPr>
              <w:rPr>
                <w:rFonts w:ascii="Arial" w:hAnsi="Arial" w:cs="Arial"/>
                <w:sz w:val="20"/>
                <w:szCs w:val="20"/>
              </w:rPr>
            </w:pPr>
          </w:p>
        </w:tc>
        <w:tc>
          <w:tcPr>
            <w:tcW w:w="646" w:type="dxa"/>
            <w:vAlign w:val="center"/>
          </w:tcPr>
          <w:p w14:paraId="2F92FE3A" w14:textId="1E0594B2" w:rsidR="00C4195B" w:rsidRPr="0002165F" w:rsidRDefault="00C4195B" w:rsidP="001244C9">
            <w:pPr>
              <w:jc w:val="center"/>
            </w:pPr>
            <w:r w:rsidRPr="009408C2">
              <w:rPr>
                <w:rFonts w:ascii="Arial" w:hAnsi="Arial" w:cs="Arial"/>
                <w:noProof/>
                <w:sz w:val="20"/>
                <w:szCs w:val="20"/>
                <w:lang w:val="en-IN" w:eastAsia="en-IN"/>
              </w:rPr>
              <w:drawing>
                <wp:inline distT="0" distB="0" distL="0" distR="0" wp14:anchorId="57262869" wp14:editId="68E9FC2E">
                  <wp:extent cx="161925" cy="152400"/>
                  <wp:effectExtent l="0" t="0" r="9525" b="0"/>
                  <wp:docPr id="1668626172" name="Picture 166862617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C4195B" w:rsidRPr="006005DB" w:rsidRDefault="00C4195B" w:rsidP="00C4195B">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C4195B" w:rsidRPr="0002165F" w14:paraId="002FA65D" w14:textId="77777777" w:rsidTr="001244C9">
        <w:trPr>
          <w:trHeight w:val="430"/>
          <w:jc w:val="center"/>
        </w:trPr>
        <w:tc>
          <w:tcPr>
            <w:tcW w:w="748" w:type="dxa"/>
            <w:vMerge/>
            <w:shd w:val="clear" w:color="auto" w:fill="D9E2F3" w:themeFill="accent1" w:themeFillTint="33"/>
          </w:tcPr>
          <w:p w14:paraId="7DA67390" w14:textId="77777777" w:rsidR="00C4195B" w:rsidRPr="0002165F" w:rsidRDefault="00C4195B">
            <w:pPr>
              <w:widowControl w:val="0"/>
              <w:numPr>
                <w:ilvl w:val="0"/>
                <w:numId w:val="65"/>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C4195B" w:rsidRPr="006005DB" w:rsidRDefault="00C4195B" w:rsidP="00C4195B">
            <w:pPr>
              <w:rPr>
                <w:rFonts w:ascii="Arial" w:hAnsi="Arial" w:cs="Arial"/>
                <w:sz w:val="20"/>
                <w:szCs w:val="20"/>
              </w:rPr>
            </w:pPr>
          </w:p>
        </w:tc>
        <w:tc>
          <w:tcPr>
            <w:tcW w:w="646" w:type="dxa"/>
            <w:vAlign w:val="center"/>
          </w:tcPr>
          <w:p w14:paraId="7133FDA1" w14:textId="0BD1EC04" w:rsidR="00C4195B" w:rsidRPr="0002165F" w:rsidRDefault="00C4195B" w:rsidP="001244C9">
            <w:pPr>
              <w:jc w:val="center"/>
              <w:rPr>
                <w:rFonts w:ascii="MS Gothic" w:eastAsia="MS Gothic" w:hAnsi="MS Gothic"/>
              </w:rPr>
            </w:pPr>
            <w:r w:rsidRPr="009408C2">
              <w:rPr>
                <w:rFonts w:ascii="Arial" w:hAnsi="Arial" w:cs="Arial"/>
                <w:noProof/>
                <w:sz w:val="20"/>
                <w:szCs w:val="20"/>
                <w:lang w:val="en-IN" w:eastAsia="en-IN"/>
              </w:rPr>
              <w:drawing>
                <wp:inline distT="0" distB="0" distL="0" distR="0" wp14:anchorId="0F57FFDE" wp14:editId="3214F439">
                  <wp:extent cx="161925" cy="152400"/>
                  <wp:effectExtent l="0" t="0" r="9525" b="0"/>
                  <wp:docPr id="869735266" name="Picture 86973526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vAlign w:val="center"/>
          </w:tcPr>
          <w:sdt>
            <w:sdtPr>
              <w:rPr>
                <w:rFonts w:ascii="Arial" w:hAnsi="Arial" w:cs="Arial"/>
                <w:sz w:val="20"/>
                <w:szCs w:val="20"/>
              </w:rPr>
              <w:id w:val="1259875557"/>
            </w:sdtPr>
            <w:sdtEndPr/>
            <w:sdtContent>
              <w:p w14:paraId="7296044B" w14:textId="77777777" w:rsidR="00C4195B" w:rsidRPr="006005DB" w:rsidRDefault="001E75A6" w:rsidP="00C4195B">
                <w:pPr>
                  <w:rPr>
                    <w:rFonts w:ascii="Arial" w:hAnsi="Arial" w:cs="Arial"/>
                    <w:sz w:val="20"/>
                    <w:szCs w:val="20"/>
                  </w:rPr>
                </w:pPr>
                <w:sdt>
                  <w:sdtPr>
                    <w:rPr>
                      <w:rFonts w:ascii="Arial" w:hAnsi="Arial" w:cs="Arial"/>
                      <w:sz w:val="20"/>
                      <w:szCs w:val="20"/>
                    </w:rPr>
                    <w:id w:val="-1874539062"/>
                  </w:sdtPr>
                  <w:sdtEndPr/>
                  <w:sdtContent>
                    <w:r w:rsidR="00C4195B" w:rsidRPr="006005DB">
                      <w:rPr>
                        <w:rFonts w:ascii="Arial" w:hAnsi="Arial" w:cs="Arial"/>
                        <w:sz w:val="20"/>
                        <w:szCs w:val="20"/>
                      </w:rPr>
                      <w:t>Identified by the</w:t>
                    </w:r>
                  </w:sdtContent>
                </w:sdt>
                <w:r w:rsidR="00C4195B"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C4195B" w:rsidRPr="006005DB">
                      <w:rPr>
                        <w:rFonts w:ascii="Arial" w:hAnsi="Arial" w:cs="Arial"/>
                        <w:sz w:val="20"/>
                        <w:szCs w:val="20"/>
                      </w:rPr>
                      <w:t>company's</w:t>
                    </w:r>
                  </w:sdtContent>
                </w:sdt>
                <w:r w:rsidR="00C4195B" w:rsidRPr="006005DB">
                  <w:rPr>
                    <w:rFonts w:ascii="Arial" w:hAnsi="Arial" w:cs="Arial"/>
                    <w:sz w:val="20"/>
                    <w:szCs w:val="20"/>
                  </w:rPr>
                  <w:t xml:space="preserve"> </w:t>
                </w:r>
                <w:sdt>
                  <w:sdtPr>
                    <w:rPr>
                      <w:rFonts w:ascii="Arial" w:hAnsi="Arial" w:cs="Arial"/>
                      <w:sz w:val="20"/>
                      <w:szCs w:val="20"/>
                    </w:rPr>
                    <w:id w:val="-284881746"/>
                  </w:sdtPr>
                  <w:sdtEndPr/>
                  <w:sdtContent>
                    <w:r w:rsidR="00C4195B" w:rsidRPr="00F77BA6">
                      <w:rPr>
                        <w:rFonts w:ascii="Arial" w:hAnsi="Arial" w:cs="Arial"/>
                        <w:sz w:val="20"/>
                        <w:szCs w:val="20"/>
                      </w:rPr>
                      <w:t>representative</w:t>
                    </w:r>
                  </w:sdtContent>
                </w:sdt>
              </w:p>
            </w:sdtContent>
          </w:sdt>
        </w:tc>
      </w:tr>
      <w:tr w:rsidR="00306669" w:rsidRPr="0002165F" w14:paraId="4DAE260A" w14:textId="77777777" w:rsidTr="001244C9">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65"/>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vAlign w:val="center"/>
          </w:tcPr>
          <w:p w14:paraId="2D4EEFC0" w14:textId="0F04E66F" w:rsidR="00306669" w:rsidRPr="0002165F" w:rsidRDefault="00C4195B" w:rsidP="001244C9">
            <w:pPr>
              <w:jc w:val="center"/>
              <w:rPr>
                <w:rFonts w:ascii="MS Gothic" w:eastAsia="MS Gothic" w:hAnsi="MS Gothic"/>
              </w:rPr>
            </w:pPr>
            <w:r w:rsidRPr="009408C2">
              <w:rPr>
                <w:rFonts w:ascii="Arial" w:hAnsi="Arial" w:cs="Arial"/>
                <w:noProof/>
                <w:sz w:val="20"/>
                <w:szCs w:val="20"/>
                <w:lang w:val="en-IN" w:eastAsia="en-IN"/>
              </w:rPr>
              <w:drawing>
                <wp:inline distT="0" distB="0" distL="0" distR="0" wp14:anchorId="4A08EF57" wp14:editId="4E7D2583">
                  <wp:extent cx="161925" cy="152400"/>
                  <wp:effectExtent l="0" t="0" r="9525" b="0"/>
                  <wp:docPr id="345879349" name="Picture 34587934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65"/>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5B9B56B5" w:rsidR="00306669" w:rsidRPr="006005DB" w:rsidRDefault="001E75A6"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FB3000">
                  <w:rPr>
                    <w:rFonts w:ascii="Arial" w:hAnsi="Arial" w:cs="Arial"/>
                    <w:sz w:val="20"/>
                    <w:szCs w:val="20"/>
                  </w:rPr>
                  <w:t>Full survey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1"/>
        <w:gridCol w:w="8"/>
        <w:gridCol w:w="2514"/>
      </w:tblGrid>
      <w:tr w:rsidR="00306669" w:rsidRPr="0002165F" w14:paraId="73389540" w14:textId="77777777" w:rsidTr="00C4195B">
        <w:trPr>
          <w:trHeight w:val="450"/>
          <w:jc w:val="center"/>
        </w:trPr>
        <w:tc>
          <w:tcPr>
            <w:tcW w:w="757" w:type="dxa"/>
            <w:shd w:val="clear" w:color="auto" w:fill="002060"/>
            <w:vAlign w:val="center"/>
          </w:tcPr>
          <w:p w14:paraId="720638D1" w14:textId="6BE56D95" w:rsidR="00306669" w:rsidRPr="0002165F" w:rsidRDefault="00306669">
            <w:pPr>
              <w:widowControl w:val="0"/>
              <w:numPr>
                <w:ilvl w:val="0"/>
                <w:numId w:val="66"/>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E75A6"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tcPr>
          <w:p w14:paraId="64553D45" w14:textId="2B99C26B" w:rsidR="00306669" w:rsidRPr="00FD2B12" w:rsidRDefault="001E75A6"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B - CRTITICAL THERMAL POWER PLANT" w:value="SUB - CRTITICAL THERMAL POWER PLANT"/>
                </w:dropDownList>
              </w:sdtPr>
              <w:sdtEndPr/>
              <w:sdtContent>
                <w:r w:rsidR="009D3906">
                  <w:rPr>
                    <w:rFonts w:ascii="Arial" w:hAnsi="Arial" w:cs="Arial"/>
                    <w:sz w:val="20"/>
                    <w:szCs w:val="20"/>
                  </w:rPr>
                  <w:t>SUB - CRTITICAL THERMAL POWER PLANT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1CB7BC11" w:rsidR="00306669" w:rsidRPr="00FD2B12" w:rsidRDefault="001E75A6"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1E75A6"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1E75A6"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9D3906">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vAlign w:val="center"/>
          </w:tcPr>
          <w:p w14:paraId="7CD96E8D" w14:textId="77777777" w:rsidR="00306669" w:rsidRPr="004454C7" w:rsidRDefault="00306669" w:rsidP="009D3906">
            <w:pPr>
              <w:spacing w:line="276" w:lineRule="auto"/>
              <w:jc w:val="center"/>
              <w:rPr>
                <w:rFonts w:ascii="Arial" w:eastAsia="Arial" w:hAnsi="Arial" w:cs="Arial"/>
                <w:b/>
                <w:sz w:val="22"/>
                <w:szCs w:val="20"/>
                <w:highlight w:val="yellow"/>
                <w:lang w:bidi="en-US"/>
              </w:rPr>
            </w:pPr>
            <w:r w:rsidRPr="004E3EC0">
              <w:rPr>
                <w:rFonts w:ascii="Arial" w:eastAsia="Arial" w:hAnsi="Arial" w:cs="Arial"/>
                <w:b/>
                <w:sz w:val="22"/>
                <w:szCs w:val="20"/>
                <w:lang w:bidi="en-US"/>
              </w:rPr>
              <w:t>Water Supply</w:t>
            </w:r>
          </w:p>
          <w:p w14:paraId="3C731361" w14:textId="77777777" w:rsidR="00306669" w:rsidRPr="004454C7" w:rsidRDefault="00306669" w:rsidP="009D3906">
            <w:pPr>
              <w:spacing w:line="276" w:lineRule="auto"/>
              <w:jc w:val="center"/>
              <w:rPr>
                <w:rFonts w:ascii="Arial" w:eastAsia="Arial" w:hAnsi="Arial" w:cs="Arial"/>
                <w:b/>
                <w:sz w:val="22"/>
                <w:szCs w:val="20"/>
                <w:highlight w:val="yellow"/>
                <w:lang w:bidi="en-US"/>
              </w:rPr>
            </w:pPr>
          </w:p>
        </w:tc>
        <w:tc>
          <w:tcPr>
            <w:tcW w:w="1969" w:type="dxa"/>
            <w:gridSpan w:val="3"/>
            <w:shd w:val="clear" w:color="auto" w:fill="D9E2F3" w:themeFill="accent1" w:themeFillTint="33"/>
            <w:vAlign w:val="center"/>
          </w:tcPr>
          <w:p w14:paraId="25BB4954" w14:textId="2E73DE20" w:rsidR="00306669" w:rsidRPr="00FD2B12" w:rsidRDefault="00306669" w:rsidP="009D3906">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271" w:type="dxa"/>
            <w:shd w:val="clear" w:color="auto" w:fill="D9E2F3" w:themeFill="accent1" w:themeFillTint="33"/>
            <w:vAlign w:val="center"/>
          </w:tcPr>
          <w:p w14:paraId="1CF8F43C" w14:textId="77777777" w:rsidR="00306669" w:rsidRPr="00FD2B12" w:rsidRDefault="00306669" w:rsidP="009D3906">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522" w:type="dxa"/>
            <w:gridSpan w:val="2"/>
            <w:shd w:val="clear" w:color="auto" w:fill="D9E2F3" w:themeFill="accent1" w:themeFillTint="33"/>
            <w:vAlign w:val="center"/>
          </w:tcPr>
          <w:p w14:paraId="15BE57AC" w14:textId="77777777" w:rsidR="00306669" w:rsidRPr="00FD2B12" w:rsidRDefault="00306669" w:rsidP="009D3906">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9D3906">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listItem w:displayText="Yes, from self constructed weir on Wardha River" w:value="Yes, from self constructed weir on Wardha River"/>
            </w:dropDownList>
          </w:sdtPr>
          <w:sdtEndPr/>
          <w:sdtContent>
            <w:tc>
              <w:tcPr>
                <w:tcW w:w="2005" w:type="dxa"/>
                <w:shd w:val="clear" w:color="auto" w:fill="auto"/>
              </w:tcPr>
              <w:p w14:paraId="24E202A8" w14:textId="04741C18" w:rsidR="00306669" w:rsidRPr="004454C7" w:rsidRDefault="005C3217" w:rsidP="00A67637">
                <w:pPr>
                  <w:spacing w:line="276" w:lineRule="auto"/>
                  <w:jc w:val="center"/>
                  <w:rPr>
                    <w:rFonts w:ascii="Arial" w:hAnsi="Arial" w:cs="Arial"/>
                    <w:sz w:val="20"/>
                    <w:szCs w:val="20"/>
                    <w:highlight w:val="yellow"/>
                  </w:rPr>
                </w:pPr>
                <w:r>
                  <w:rPr>
                    <w:rFonts w:ascii="Arial" w:hAnsi="Arial" w:cs="Arial"/>
                    <w:sz w:val="20"/>
                    <w:szCs w:val="20"/>
                  </w:rPr>
                  <w:t>Yes, from self constructed weir on Wardha River</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2B280484" w:rsidR="00306669" w:rsidRPr="00FD2B12" w:rsidRDefault="00A51E97" w:rsidP="00A67637">
                <w:pPr>
                  <w:spacing w:line="276" w:lineRule="auto"/>
                  <w:jc w:val="center"/>
                  <w:rPr>
                    <w:rFonts w:ascii="Arial" w:hAnsi="Arial" w:cs="Arial"/>
                    <w:sz w:val="20"/>
                    <w:szCs w:val="20"/>
                  </w:rPr>
                </w:pPr>
                <w:r>
                  <w:rPr>
                    <w:rFonts w:ascii="Arial" w:hAnsi="Arial" w:cs="Arial"/>
                    <w:sz w:val="20"/>
                    <w:szCs w:val="20"/>
                  </w:rPr>
                  <w:t>Not Available</w:t>
                </w:r>
              </w:p>
            </w:tc>
          </w:sdtContent>
        </w:sdt>
        <w:tc>
          <w:tcPr>
            <w:tcW w:w="1271" w:type="dxa"/>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2082099570"/>
            <w:placeholder>
              <w:docPart w:val="0545E62649254711AF69C611E49525F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EndPr/>
          <w:sdtContent>
            <w:tc>
              <w:tcPr>
                <w:tcW w:w="2522" w:type="dxa"/>
                <w:gridSpan w:val="2"/>
              </w:tcPr>
              <w:p w14:paraId="0819CD95" w14:textId="6C0E63A5" w:rsidR="00306669" w:rsidRPr="00FD2B12" w:rsidRDefault="00A51E97" w:rsidP="00A67637">
                <w:pPr>
                  <w:spacing w:line="276" w:lineRule="auto"/>
                  <w:jc w:val="center"/>
                  <w:rPr>
                    <w:rFonts w:ascii="Arial" w:hAnsi="Arial" w:cs="Arial"/>
                    <w:sz w:val="20"/>
                    <w:szCs w:val="20"/>
                  </w:rPr>
                </w:pPr>
                <w:r>
                  <w:rPr>
                    <w:rFonts w:ascii="Arial" w:hAnsi="Arial" w:cs="Arial"/>
                    <w:sz w:val="20"/>
                    <w:szCs w:val="20"/>
                  </w:rPr>
                  <w:t>Road is available but Public Transport is 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306669" w:rsidP="009D3906">
                <w:pPr>
                  <w:spacing w:line="276" w:lineRule="auto"/>
                  <w:jc w:val="both"/>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9D3906">
                <w:pPr>
                  <w:spacing w:line="276" w:lineRule="auto"/>
                  <w:jc w:val="both"/>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09137675" w14:textId="7AF486AE" w:rsidR="00306669" w:rsidRPr="00FD2B12" w:rsidRDefault="00A51E97"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02999346" w:rsidR="00306669" w:rsidRPr="00C10361" w:rsidRDefault="00A51E97" w:rsidP="00A67637">
                <w:pPr>
                  <w:spacing w:line="276" w:lineRule="auto"/>
                  <w:jc w:val="both"/>
                  <w:rPr>
                    <w:rFonts w:ascii="Arial" w:hAnsi="Arial" w:cs="Arial"/>
                    <w:sz w:val="20"/>
                    <w:szCs w:val="20"/>
                  </w:rPr>
                </w:pPr>
                <w:r w:rsidRPr="00C10361">
                  <w:rPr>
                    <w:rFonts w:ascii="Arial" w:hAnsi="Arial" w:cs="Arial"/>
                    <w:sz w:val="20"/>
                    <w:szCs w:val="20"/>
                  </w:rPr>
                  <w:t>Average</w:t>
                </w:r>
              </w:p>
            </w:tc>
          </w:sdtContent>
        </w:sdt>
      </w:tr>
      <w:tr w:rsidR="00967B1D" w:rsidRPr="0002165F" w14:paraId="0F3C41C8" w14:textId="77777777" w:rsidTr="00615BBE">
        <w:trPr>
          <w:trHeight w:val="81"/>
          <w:jc w:val="center"/>
        </w:trPr>
        <w:tc>
          <w:tcPr>
            <w:tcW w:w="757" w:type="dxa"/>
            <w:shd w:val="clear" w:color="auto" w:fill="D9E2F3" w:themeFill="accent1" w:themeFillTint="33"/>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7A789487" w14:textId="5BFD2FA3" w:rsidR="00967B1D" w:rsidRPr="0002165F" w:rsidRDefault="00967B1D" w:rsidP="00967B1D">
                <w:pPr>
                  <w:widowControl w:val="0"/>
                  <w:numPr>
                    <w:ilvl w:val="0"/>
                    <w:numId w:val="73"/>
                  </w:numPr>
                  <w:autoSpaceDE w:val="0"/>
                  <w:autoSpaceDN w:val="0"/>
                  <w:spacing w:after="160" w:line="259" w:lineRule="auto"/>
                  <w:contextualSpacing/>
                </w:pPr>
                <w:r w:rsidRPr="00C10361">
                  <w:rPr>
                    <w:rFonts w:ascii="Arial" w:hAnsi="Arial" w:cs="Arial"/>
                    <w:sz w:val="20"/>
                    <w:szCs w:val="20"/>
                  </w:rPr>
                  <w:t>None</w:t>
                </w:r>
              </w:p>
            </w:sdtContent>
          </w:sdt>
        </w:tc>
        <w:tc>
          <w:tcPr>
            <w:tcW w:w="2784" w:type="dxa"/>
            <w:shd w:val="clear" w:color="auto" w:fill="D9E2F3" w:themeFill="accent1" w:themeFillTint="33"/>
          </w:tcPr>
          <w:p w14:paraId="7EE7023D" w14:textId="77777777" w:rsidR="00967B1D" w:rsidRPr="00FD2B12" w:rsidRDefault="00967B1D" w:rsidP="00967B1D">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5A43D239" w:rsidR="00967B1D" w:rsidRPr="00C10361" w:rsidRDefault="00516100" w:rsidP="00967B1D">
            <w:pPr>
              <w:rPr>
                <w:rFonts w:ascii="Arial" w:hAnsi="Arial" w:cs="Arial"/>
                <w:sz w:val="20"/>
                <w:szCs w:val="20"/>
              </w:rPr>
            </w:pPr>
            <w:r>
              <w:rPr>
                <w:rFonts w:ascii="Arial" w:hAnsi="Arial" w:cs="Arial"/>
                <w:sz w:val="20"/>
                <w:szCs w:val="20"/>
              </w:rPr>
              <w:t>None</w:t>
            </w:r>
          </w:p>
        </w:tc>
      </w:tr>
      <w:tr w:rsidR="00967B1D" w:rsidRPr="0002165F" w14:paraId="46B66DEE" w14:textId="77777777" w:rsidTr="00FD2B12">
        <w:trPr>
          <w:trHeight w:val="62"/>
          <w:jc w:val="center"/>
        </w:trPr>
        <w:tc>
          <w:tcPr>
            <w:tcW w:w="757" w:type="dxa"/>
            <w:shd w:val="clear" w:color="auto" w:fill="D9E2F3" w:themeFill="accent1" w:themeFillTint="33"/>
          </w:tcPr>
          <w:p w14:paraId="15B44ADC"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40A88C0D" w14:textId="77777777" w:rsidR="00967B1D" w:rsidRPr="00FD2B12" w:rsidRDefault="00967B1D" w:rsidP="00967B1D">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91EF03" w:rsidR="00967B1D" w:rsidRPr="00C10361" w:rsidRDefault="00967B1D" w:rsidP="00967B1D">
            <w:pPr>
              <w:jc w:val="both"/>
              <w:rPr>
                <w:rFonts w:ascii="Arial" w:hAnsi="Arial" w:cs="Arial"/>
                <w:sz w:val="20"/>
                <w:szCs w:val="20"/>
              </w:rPr>
            </w:pPr>
            <w:r>
              <w:rPr>
                <w:rFonts w:ascii="Arial" w:hAnsi="Arial" w:cs="Arial"/>
                <w:color w:val="000000" w:themeColor="text1"/>
                <w:sz w:val="20"/>
                <w:szCs w:val="20"/>
              </w:rPr>
              <w:t xml:space="preserve">Power plant is located near to </w:t>
            </w:r>
            <w:proofErr w:type="spellStart"/>
            <w:r>
              <w:rPr>
                <w:rFonts w:ascii="Arial" w:hAnsi="Arial" w:cs="Arial"/>
                <w:color w:val="000000" w:themeColor="text1"/>
                <w:sz w:val="20"/>
                <w:szCs w:val="20"/>
              </w:rPr>
              <w:t>Ekona</w:t>
            </w:r>
            <w:proofErr w:type="spellEnd"/>
            <w:r>
              <w:rPr>
                <w:rFonts w:ascii="Arial" w:hAnsi="Arial" w:cs="Arial"/>
                <w:color w:val="000000" w:themeColor="text1"/>
                <w:sz w:val="20"/>
                <w:szCs w:val="20"/>
              </w:rPr>
              <w:t xml:space="preserve"> coal mines and Wardha River.</w:t>
            </w:r>
          </w:p>
        </w:tc>
      </w:tr>
      <w:tr w:rsidR="00967B1D" w:rsidRPr="0002165F" w14:paraId="05B4346E" w14:textId="77777777" w:rsidTr="00FD2B12">
        <w:trPr>
          <w:trHeight w:val="75"/>
          <w:jc w:val="center"/>
        </w:trPr>
        <w:tc>
          <w:tcPr>
            <w:tcW w:w="757" w:type="dxa"/>
            <w:shd w:val="clear" w:color="auto" w:fill="D9E2F3" w:themeFill="accent1" w:themeFillTint="33"/>
          </w:tcPr>
          <w:p w14:paraId="5FA40AF1"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3344A455" w14:textId="77777777" w:rsidR="00967B1D" w:rsidRPr="00FD2B12" w:rsidRDefault="00967B1D" w:rsidP="00967B1D">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EA631E3" w:rsidR="00967B1D" w:rsidRPr="00C10361" w:rsidRDefault="001E75A6" w:rsidP="00967B1D">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67B1D" w:rsidRPr="00C10361">
                  <w:rPr>
                    <w:rFonts w:ascii="Arial" w:hAnsi="Arial" w:cs="Arial"/>
                    <w:sz w:val="20"/>
                    <w:szCs w:val="20"/>
                  </w:rPr>
                  <w:t>High utility</w:t>
                </w:r>
              </w:sdtContent>
            </w:sdt>
          </w:p>
        </w:tc>
      </w:tr>
      <w:tr w:rsidR="00967B1D"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967B1D" w:rsidRPr="00FD2B12" w:rsidRDefault="00967B1D" w:rsidP="00967B1D">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967B1D" w:rsidRPr="00FD2B12" w:rsidRDefault="001E75A6" w:rsidP="00967B1D">
            <w:pPr>
              <w:jc w:val="center"/>
              <w:rPr>
                <w:rFonts w:ascii="Arial" w:hAnsi="Arial" w:cs="Arial"/>
                <w:sz w:val="20"/>
                <w:szCs w:val="20"/>
              </w:rPr>
            </w:pPr>
            <w:sdt>
              <w:sdtPr>
                <w:rPr>
                  <w:rFonts w:ascii="Arial" w:hAnsi="Arial" w:cs="Arial"/>
                  <w:sz w:val="20"/>
                  <w:szCs w:val="20"/>
                </w:rPr>
                <w:id w:val="-1475592390"/>
                <w:placeholder>
                  <w:docPart w:val="59D150BA9155451ABE57668159D5445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67B1D" w:rsidRPr="00FD2B12">
                  <w:rPr>
                    <w:rFonts w:ascii="Arial" w:hAnsi="Arial" w:cs="Arial"/>
                    <w:sz w:val="20"/>
                    <w:szCs w:val="20"/>
                  </w:rPr>
                  <w:t>Fair Market Value</w:t>
                </w:r>
              </w:sdtContent>
            </w:sdt>
          </w:p>
        </w:tc>
      </w:tr>
      <w:tr w:rsidR="00967B1D" w:rsidRPr="0002165F" w14:paraId="4A0CFDA7" w14:textId="77777777" w:rsidTr="00FD2B12">
        <w:trPr>
          <w:trHeight w:val="75"/>
          <w:jc w:val="center"/>
        </w:trPr>
        <w:tc>
          <w:tcPr>
            <w:tcW w:w="757" w:type="dxa"/>
            <w:vMerge/>
            <w:shd w:val="clear" w:color="auto" w:fill="D9E2F3" w:themeFill="accent1" w:themeFillTint="33"/>
          </w:tcPr>
          <w:p w14:paraId="2204E889"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967B1D" w:rsidRPr="00FD2B12" w:rsidRDefault="00967B1D" w:rsidP="00967B1D">
            <w:pPr>
              <w:rPr>
                <w:rFonts w:ascii="Arial" w:hAnsi="Arial" w:cs="Arial"/>
                <w:sz w:val="20"/>
                <w:szCs w:val="20"/>
              </w:rPr>
            </w:pPr>
          </w:p>
        </w:tc>
        <w:tc>
          <w:tcPr>
            <w:tcW w:w="7767" w:type="dxa"/>
            <w:gridSpan w:val="7"/>
          </w:tcPr>
          <w:p w14:paraId="53ADB531" w14:textId="77777777" w:rsidR="00967B1D" w:rsidRPr="00FD2B12" w:rsidRDefault="001E75A6" w:rsidP="00967B1D">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67B1D"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967B1D"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967B1D" w:rsidRPr="00FD2B12" w:rsidRDefault="00967B1D" w:rsidP="00967B1D">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967B1D" w:rsidRPr="00FD2B12" w:rsidRDefault="001E75A6" w:rsidP="00967B1D">
            <w:pPr>
              <w:jc w:val="center"/>
              <w:rPr>
                <w:rFonts w:ascii="Arial" w:hAnsi="Arial" w:cs="Arial"/>
                <w:sz w:val="20"/>
                <w:szCs w:val="20"/>
              </w:rPr>
            </w:pPr>
            <w:sdt>
              <w:sdtPr>
                <w:rPr>
                  <w:rFonts w:ascii="Arial" w:hAnsi="Arial" w:cs="Arial"/>
                  <w:sz w:val="20"/>
                  <w:szCs w:val="20"/>
                </w:rPr>
                <w:id w:val="-492727200"/>
                <w:placeholder>
                  <w:docPart w:val="0930DAB5AFB945AA98FE17EC7D87B0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67B1D" w:rsidRPr="00FD2B12">
                  <w:rPr>
                    <w:rFonts w:ascii="Arial" w:hAnsi="Arial" w:cs="Arial"/>
                    <w:sz w:val="20"/>
                    <w:szCs w:val="20"/>
                  </w:rPr>
                  <w:t>Fair Market Value</w:t>
                </w:r>
              </w:sdtContent>
            </w:sdt>
          </w:p>
        </w:tc>
      </w:tr>
      <w:tr w:rsidR="00967B1D" w:rsidRPr="0002165F" w14:paraId="27DE5241" w14:textId="77777777" w:rsidTr="00FD2B12">
        <w:trPr>
          <w:trHeight w:val="68"/>
          <w:jc w:val="center"/>
        </w:trPr>
        <w:tc>
          <w:tcPr>
            <w:tcW w:w="757" w:type="dxa"/>
            <w:vMerge/>
            <w:shd w:val="clear" w:color="auto" w:fill="D9E2F3" w:themeFill="accent1" w:themeFillTint="33"/>
          </w:tcPr>
          <w:p w14:paraId="0FB9723C"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967B1D" w:rsidRPr="00FD2B12" w:rsidRDefault="00967B1D" w:rsidP="00967B1D">
            <w:pPr>
              <w:rPr>
                <w:rFonts w:ascii="Arial" w:hAnsi="Arial" w:cs="Arial"/>
                <w:sz w:val="20"/>
                <w:szCs w:val="20"/>
              </w:rPr>
            </w:pPr>
          </w:p>
        </w:tc>
        <w:tc>
          <w:tcPr>
            <w:tcW w:w="7767" w:type="dxa"/>
            <w:gridSpan w:val="7"/>
          </w:tcPr>
          <w:p w14:paraId="786DD055" w14:textId="77777777" w:rsidR="00967B1D" w:rsidRPr="00FD2B12" w:rsidRDefault="001E75A6" w:rsidP="00967B1D">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67B1D"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967B1D"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967B1D" w:rsidRPr="00FD2B12" w:rsidRDefault="00967B1D" w:rsidP="00967B1D">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967B1D" w:rsidRPr="00FD2B12" w:rsidRDefault="00967B1D" w:rsidP="00967B1D">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967B1D" w:rsidRPr="00FD2B12" w:rsidRDefault="00967B1D" w:rsidP="00967B1D">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967B1D" w:rsidRPr="0002165F" w14:paraId="124AD4F4" w14:textId="77777777" w:rsidTr="000A7AF4">
        <w:trPr>
          <w:trHeight w:val="430"/>
          <w:jc w:val="center"/>
        </w:trPr>
        <w:tc>
          <w:tcPr>
            <w:tcW w:w="757" w:type="dxa"/>
            <w:vMerge/>
            <w:shd w:val="clear" w:color="auto" w:fill="D9E2F3" w:themeFill="accent1" w:themeFillTint="33"/>
          </w:tcPr>
          <w:p w14:paraId="23AA69F5"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967B1D" w:rsidRPr="0002165F" w:rsidRDefault="00967B1D" w:rsidP="00967B1D">
            <w:pPr>
              <w:rPr>
                <w:b/>
              </w:rPr>
            </w:pPr>
          </w:p>
        </w:tc>
        <w:tc>
          <w:tcPr>
            <w:tcW w:w="3974" w:type="dxa"/>
            <w:gridSpan w:val="4"/>
          </w:tcPr>
          <w:p w14:paraId="7A39E6AE" w14:textId="77777777" w:rsidR="00967B1D" w:rsidRPr="00FD2B12" w:rsidRDefault="001E75A6" w:rsidP="00967B1D">
            <w:pPr>
              <w:jc w:val="center"/>
              <w:rPr>
                <w:rFonts w:ascii="Arial" w:hAnsi="Arial" w:cs="Arial"/>
                <w:sz w:val="20"/>
                <w:szCs w:val="20"/>
              </w:rPr>
            </w:pPr>
            <w:sdt>
              <w:sdtPr>
                <w:rPr>
                  <w:rFonts w:ascii="Arial" w:hAnsi="Arial" w:cs="Arial"/>
                  <w:sz w:val="20"/>
                  <w:szCs w:val="20"/>
                </w:rPr>
                <w:id w:val="203693533"/>
                <w:placeholder>
                  <w:docPart w:val="81F6D5EE6C3F4651AF45F8290CE62C7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67B1D" w:rsidRPr="00FD2B12">
                  <w:rPr>
                    <w:rFonts w:ascii="Arial" w:hAnsi="Arial" w:cs="Arial"/>
                    <w:sz w:val="20"/>
                    <w:szCs w:val="20"/>
                  </w:rPr>
                  <w:t>Cost Approach</w:t>
                </w:r>
              </w:sdtContent>
            </w:sdt>
          </w:p>
        </w:tc>
        <w:tc>
          <w:tcPr>
            <w:tcW w:w="3793" w:type="dxa"/>
            <w:gridSpan w:val="3"/>
          </w:tcPr>
          <w:p w14:paraId="1A538CBC" w14:textId="155174A3" w:rsidR="00967B1D" w:rsidRPr="00FD2B12" w:rsidRDefault="001E75A6" w:rsidP="00967B1D">
            <w:pPr>
              <w:jc w:val="center"/>
              <w:rPr>
                <w:rFonts w:ascii="Arial" w:hAnsi="Arial" w:cs="Arial"/>
                <w:sz w:val="20"/>
                <w:szCs w:val="20"/>
              </w:rPr>
            </w:pPr>
            <w:sdt>
              <w:sdtPr>
                <w:rPr>
                  <w:rFonts w:ascii="Arial" w:hAnsi="Arial" w:cs="Arial"/>
                  <w:sz w:val="20"/>
                  <w:szCs w:val="20"/>
                </w:rPr>
                <w:id w:val="1496848908"/>
                <w:placeholder>
                  <w:docPart w:val="A3345169ADBB4636801046E994F4769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67B1D">
                  <w:rPr>
                    <w:rFonts w:ascii="Arial" w:hAnsi="Arial" w:cs="Arial"/>
                    <w:sz w:val="20"/>
                    <w:szCs w:val="20"/>
                  </w:rPr>
                  <w:t>Depreciated Replacement Cost Method</w:t>
                </w:r>
              </w:sdtContent>
            </w:sdt>
          </w:p>
        </w:tc>
      </w:tr>
      <w:tr w:rsidR="00967B1D" w:rsidRPr="0002165F" w14:paraId="3FBEF154" w14:textId="77777777" w:rsidTr="00FD2B12">
        <w:trPr>
          <w:trHeight w:val="62"/>
          <w:jc w:val="center"/>
        </w:trPr>
        <w:tc>
          <w:tcPr>
            <w:tcW w:w="757" w:type="dxa"/>
            <w:shd w:val="clear" w:color="auto" w:fill="D9E2F3" w:themeFill="accent1" w:themeFillTint="33"/>
          </w:tcPr>
          <w:p w14:paraId="5BD84126" w14:textId="77777777" w:rsidR="00967B1D" w:rsidRPr="0002165F" w:rsidRDefault="00967B1D" w:rsidP="00967B1D">
            <w:pPr>
              <w:widowControl w:val="0"/>
              <w:numPr>
                <w:ilvl w:val="0"/>
                <w:numId w:val="73"/>
              </w:numPr>
              <w:autoSpaceDE w:val="0"/>
              <w:autoSpaceDN w:val="0"/>
              <w:spacing w:after="160" w:line="259" w:lineRule="auto"/>
              <w:contextualSpacing/>
            </w:pPr>
          </w:p>
        </w:tc>
        <w:tc>
          <w:tcPr>
            <w:tcW w:w="2784" w:type="dxa"/>
            <w:shd w:val="clear" w:color="auto" w:fill="D9E2F3" w:themeFill="accent1" w:themeFillTint="33"/>
          </w:tcPr>
          <w:p w14:paraId="1248249A" w14:textId="77777777" w:rsidR="00967B1D" w:rsidRPr="0002165F" w:rsidRDefault="00967B1D" w:rsidP="00967B1D">
            <w:r w:rsidRPr="00FD2B12">
              <w:rPr>
                <w:rFonts w:ascii="Arial" w:hAnsi="Arial" w:cs="Arial"/>
                <w:sz w:val="20"/>
                <w:szCs w:val="20"/>
              </w:rPr>
              <w:t>Type of Source of Information</w:t>
            </w:r>
          </w:p>
        </w:tc>
        <w:tc>
          <w:tcPr>
            <w:tcW w:w="7767" w:type="dxa"/>
            <w:gridSpan w:val="7"/>
          </w:tcPr>
          <w:p w14:paraId="74B0DA98" w14:textId="77777777" w:rsidR="00967B1D" w:rsidRPr="00FD2B12" w:rsidRDefault="00967B1D" w:rsidP="00967B1D">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728B7C9A" w14:textId="77777777" w:rsidR="00A51E97" w:rsidRPr="00FD2B12" w:rsidRDefault="00A51E97"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9D3906"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Core P&amp;M Asset Valuation is done keeping in mind various factors like technology used, machines availability, its condition, average age, maintenance &amp; service and parts replacement availability of the machines and more </w:t>
            </w:r>
            <w:r w:rsidRPr="009D3906">
              <w:rPr>
                <w:rFonts w:ascii="Arial" w:hAnsi="Arial" w:cs="Arial"/>
                <w:i/>
                <w:sz w:val="20"/>
                <w:szCs w:val="20"/>
              </w:rPr>
              <w:t>importantly demand in the market.</w:t>
            </w:r>
          </w:p>
          <w:p w14:paraId="00BD5902" w14:textId="77777777" w:rsidR="00306669" w:rsidRPr="009D3906"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9D3906">
              <w:rPr>
                <w:rFonts w:ascii="Arial" w:hAnsi="Arial" w:cs="Arial"/>
                <w:i/>
                <w:sz w:val="20"/>
                <w:szCs w:val="20"/>
              </w:rPr>
              <w:t>Main Machinery of this Plant are specific purpose machines.</w:t>
            </w:r>
          </w:p>
          <w:p w14:paraId="7B0C5832" w14:textId="421516CD" w:rsidR="00306669" w:rsidRPr="00FD2B12" w:rsidRDefault="001E75A6">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1F23F929" w14:textId="70185E4F" w:rsidR="000A7AF4" w:rsidRDefault="001E75A6" w:rsidP="000A7AF4">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A7AF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1E75A6">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E75A6">
            <w:pPr>
              <w:widowControl w:val="0"/>
              <w:numPr>
                <w:ilvl w:val="0"/>
                <w:numId w:val="67"/>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E75A6">
            <w:pPr>
              <w:widowControl w:val="0"/>
              <w:numPr>
                <w:ilvl w:val="0"/>
                <w:numId w:val="67"/>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1CF2BB1B" w:rsidR="00306669" w:rsidRPr="00FD2B12" w:rsidRDefault="001E75A6">
            <w:pPr>
              <w:widowControl w:val="0"/>
              <w:numPr>
                <w:ilvl w:val="0"/>
                <w:numId w:val="67"/>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A7AF4">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67"/>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w:t>
            </w:r>
            <w:r w:rsidRPr="00FD2B12">
              <w:rPr>
                <w:rFonts w:ascii="Arial" w:hAnsi="Arial" w:cs="Arial"/>
                <w:i/>
                <w:sz w:val="20"/>
                <w:szCs w:val="20"/>
              </w:rPr>
              <w:lastRenderedPageBreak/>
              <w:t>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664D45E" w:rsidR="00306669" w:rsidRPr="00FD2B12" w:rsidRDefault="000A7AF4" w:rsidP="00A67637">
            <w:pPr>
              <w:contextualSpacing/>
              <w:jc w:val="both"/>
              <w:rPr>
                <w:bCs/>
              </w:rPr>
            </w:pPr>
            <w:r>
              <w:rPr>
                <w:rFonts w:ascii="Arial" w:hAnsi="Arial" w:cs="Arial"/>
                <w:sz w:val="20"/>
                <w:szCs w:val="20"/>
              </w:rPr>
              <w:t>Valuation is determined on ongoing concern basis for the Plant as a whole.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73"/>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2A261AB" w:rsidR="00306669" w:rsidRPr="00FD2B12" w:rsidRDefault="001E75A6"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CF8">
                  <w:rPr>
                    <w:rFonts w:ascii="Arial" w:hAnsi="Arial" w:cs="Arial"/>
                    <w:sz w:val="20"/>
                    <w:szCs w:val="20"/>
                  </w:rPr>
                  <w:t>Unavailability of credible and authentic market information.</w:t>
                </w:r>
              </w:sdtContent>
            </w:sdt>
          </w:p>
        </w:tc>
      </w:tr>
    </w:tbl>
    <w:p w14:paraId="148AA651" w14:textId="0148C6C5" w:rsidR="001A0E41" w:rsidRDefault="001A0E41" w:rsidP="00306669">
      <w:pPr>
        <w:tabs>
          <w:tab w:val="left" w:pos="360"/>
        </w:tabs>
        <w:rPr>
          <w:b/>
          <w:szCs w:val="20"/>
          <w:highlight w:val="yellow"/>
        </w:rPr>
      </w:pPr>
    </w:p>
    <w:p w14:paraId="5FFE2E15" w14:textId="77777777" w:rsidR="001A0E41" w:rsidRDefault="001A0E41">
      <w:pPr>
        <w:spacing w:after="160" w:line="259" w:lineRule="auto"/>
        <w:rPr>
          <w:b/>
          <w:szCs w:val="20"/>
          <w:highlight w:val="yellow"/>
        </w:rPr>
      </w:pPr>
      <w:r>
        <w:rPr>
          <w:b/>
          <w:szCs w:val="20"/>
          <w:highlight w:val="yellow"/>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36432" w:rsidRPr="00A77C76" w14:paraId="24899C17" w14:textId="77777777" w:rsidTr="00615BBE">
        <w:trPr>
          <w:trHeight w:val="447"/>
          <w:jc w:val="center"/>
        </w:trPr>
        <w:tc>
          <w:tcPr>
            <w:tcW w:w="704" w:type="dxa"/>
            <w:tcBorders>
              <w:bottom w:val="single" w:sz="4" w:space="0" w:color="auto"/>
            </w:tcBorders>
            <w:shd w:val="clear" w:color="auto" w:fill="002060"/>
            <w:vAlign w:val="center"/>
          </w:tcPr>
          <w:p w14:paraId="256A6E50" w14:textId="2C6E10EE" w:rsidR="00C36432" w:rsidRPr="002B7B42" w:rsidRDefault="00C4195B" w:rsidP="00615BBE">
            <w:pPr>
              <w:ind w:left="142"/>
              <w:contextualSpacing/>
              <w:jc w:val="center"/>
              <w:rPr>
                <w:rFonts w:ascii="Arial" w:hAnsi="Arial" w:cs="Arial"/>
                <w:b/>
              </w:rPr>
            </w:pPr>
            <w:r>
              <w:rPr>
                <w:rFonts w:ascii="Arial" w:hAnsi="Arial" w:cs="Arial"/>
                <w:b/>
              </w:rPr>
              <w:lastRenderedPageBreak/>
              <w:t>3</w:t>
            </w:r>
            <w:r w:rsidR="00C36432">
              <w:rPr>
                <w:rFonts w:ascii="Arial" w:hAnsi="Arial" w:cs="Arial"/>
                <w:b/>
              </w:rPr>
              <w:t>.</w:t>
            </w:r>
          </w:p>
        </w:tc>
        <w:tc>
          <w:tcPr>
            <w:tcW w:w="10010" w:type="dxa"/>
            <w:tcBorders>
              <w:bottom w:val="single" w:sz="4" w:space="0" w:color="auto"/>
            </w:tcBorders>
            <w:shd w:val="clear" w:color="auto" w:fill="002060"/>
            <w:vAlign w:val="center"/>
          </w:tcPr>
          <w:p w14:paraId="7F16B0CD" w14:textId="28B8E676" w:rsidR="00C36432" w:rsidRPr="00C643D1" w:rsidRDefault="005401BF" w:rsidP="00615BBE">
            <w:pPr>
              <w:tabs>
                <w:tab w:val="left" w:pos="360"/>
              </w:tabs>
              <w:spacing w:line="276" w:lineRule="auto"/>
              <w:jc w:val="center"/>
              <w:rPr>
                <w:rFonts w:ascii="Arial" w:hAnsi="Arial" w:cs="Arial"/>
                <w:b/>
              </w:rPr>
            </w:pPr>
            <w:r w:rsidRPr="005401BF">
              <w:rPr>
                <w:rFonts w:ascii="Arial" w:hAnsi="Arial" w:cs="Arial"/>
                <w:b/>
                <w:bCs/>
                <w:sz w:val="22"/>
                <w:szCs w:val="22"/>
              </w:rPr>
              <w:t>THERMAL POWER PLANT MARKET ANALYSIS</w:t>
            </w:r>
          </w:p>
        </w:tc>
      </w:tr>
    </w:tbl>
    <w:p w14:paraId="4CBE2A72" w14:textId="66143601" w:rsidR="00C36432" w:rsidRPr="006F371B" w:rsidRDefault="00C36432" w:rsidP="00756116">
      <w:pPr>
        <w:spacing w:line="259" w:lineRule="auto"/>
        <w:rPr>
          <w:rFonts w:ascii="Arial" w:hAnsi="Arial" w:cs="Arial"/>
          <w:b/>
          <w:sz w:val="20"/>
          <w:szCs w:val="20"/>
          <w:u w:val="single"/>
        </w:rPr>
      </w:pPr>
    </w:p>
    <w:p w14:paraId="25FF2B1F" w14:textId="0470AB63" w:rsidR="00422D50" w:rsidRDefault="00422D50" w:rsidP="006F371B">
      <w:pPr>
        <w:spacing w:after="160" w:line="259" w:lineRule="auto"/>
        <w:jc w:val="both"/>
        <w:rPr>
          <w:rFonts w:ascii="Arial" w:hAnsi="Arial" w:cs="Arial"/>
          <w:sz w:val="20"/>
          <w:szCs w:val="20"/>
        </w:rPr>
      </w:pPr>
      <w:r>
        <w:rPr>
          <w:rFonts w:ascii="Arial" w:hAnsi="Arial" w:cs="Arial"/>
          <w:sz w:val="20"/>
          <w:szCs w:val="20"/>
        </w:rPr>
        <w:t>From past 3 years since 2021-22, power generation through Thermal has witnessed more than 7% of growth, viz, 7.96%, 8.21%, 10.92% (provisional) in 2021-22, 2022-23, 2023-24 respectively.</w:t>
      </w:r>
      <w:r w:rsidR="00B21405">
        <w:rPr>
          <w:rFonts w:ascii="Arial" w:hAnsi="Arial" w:cs="Arial"/>
          <w:sz w:val="20"/>
          <w:szCs w:val="20"/>
        </w:rPr>
        <w:t xml:space="preserve"> On the similar lines power consumption also grew around 8% in H1 of 2023-24. Peak power demand also touched a record high of 241 GW during April-September 2023.</w:t>
      </w:r>
      <w:r w:rsidR="00250251">
        <w:rPr>
          <w:rFonts w:ascii="Arial" w:hAnsi="Arial" w:cs="Arial"/>
          <w:sz w:val="20"/>
          <w:szCs w:val="20"/>
        </w:rPr>
        <w:t xml:space="preserve"> Electricity demand has witnessed sharp growth this year registering 16.3%, 10.3%, 21% in August, September and October 2023 on year-on-year basis.</w:t>
      </w:r>
    </w:p>
    <w:p w14:paraId="0DF626C1" w14:textId="4C5C884A" w:rsidR="00B21405" w:rsidRDefault="00B21405" w:rsidP="006F371B">
      <w:pPr>
        <w:spacing w:after="160" w:line="259" w:lineRule="auto"/>
        <w:jc w:val="both"/>
        <w:rPr>
          <w:rFonts w:ascii="Arial" w:hAnsi="Arial" w:cs="Arial"/>
          <w:sz w:val="20"/>
          <w:szCs w:val="20"/>
        </w:rPr>
      </w:pPr>
      <w:r>
        <w:rPr>
          <w:rFonts w:ascii="Arial" w:hAnsi="Arial" w:cs="Arial"/>
          <w:sz w:val="20"/>
          <w:szCs w:val="20"/>
        </w:rPr>
        <w:t xml:space="preserve">Although for achieving energy transitioning goals to greener energy </w:t>
      </w:r>
      <w:r w:rsidR="00250251">
        <w:rPr>
          <w:rFonts w:ascii="Arial" w:hAnsi="Arial" w:cs="Arial"/>
          <w:sz w:val="20"/>
          <w:szCs w:val="20"/>
        </w:rPr>
        <w:t>for its commitment towards containing carbon emission, as a policy India till 2022 wanted to restrain from developing more thermal power plants run on fossil fuels. However, its growing power demand and peak demand needs requires to add the thermal power capacity which mainly is able to cover the growing peak demand needs of the country. Recently even Power Minister has also given statement for adding additional 80GW thermal capacity by FY32 for meeting growing Power demand. Plant load factors has also increased in F24 in comparison to previous years.</w:t>
      </w:r>
    </w:p>
    <w:p w14:paraId="52C3568E" w14:textId="06832F66" w:rsidR="006F371B" w:rsidRPr="002C0C2F" w:rsidRDefault="006F371B" w:rsidP="002C0C2F">
      <w:pPr>
        <w:spacing w:after="160" w:line="259" w:lineRule="auto"/>
        <w:jc w:val="both"/>
        <w:rPr>
          <w:rFonts w:ascii="Arial" w:hAnsi="Arial" w:cs="Arial"/>
          <w:sz w:val="20"/>
          <w:szCs w:val="20"/>
        </w:rPr>
      </w:pPr>
      <w:r w:rsidRPr="002C0C2F">
        <w:rPr>
          <w:rFonts w:ascii="Arial" w:hAnsi="Arial" w:cs="Arial"/>
          <w:sz w:val="20"/>
          <w:szCs w:val="20"/>
        </w:rPr>
        <w:t>Over the medium term, factors like the increasing industrial operations and several government initiatives to provide electricity throughout the country are likely to drive the Indian thermal power plant market</w:t>
      </w:r>
      <w:r w:rsidR="002C0C2F">
        <w:rPr>
          <w:rFonts w:ascii="Arial" w:hAnsi="Arial" w:cs="Arial"/>
          <w:sz w:val="20"/>
          <w:szCs w:val="20"/>
        </w:rPr>
        <w:t xml:space="preserve"> despite of growing market for renewable energy.</w:t>
      </w:r>
    </w:p>
    <w:p w14:paraId="2419B8CA" w14:textId="370B1ACF" w:rsidR="006F371B" w:rsidRPr="002C0C2F" w:rsidRDefault="002C0C2F" w:rsidP="002C0C2F">
      <w:pPr>
        <w:spacing w:after="160" w:line="259" w:lineRule="auto"/>
        <w:jc w:val="both"/>
        <w:rPr>
          <w:rFonts w:ascii="Arial" w:hAnsi="Arial" w:cs="Arial"/>
          <w:sz w:val="20"/>
          <w:szCs w:val="20"/>
        </w:rPr>
      </w:pPr>
      <w:r>
        <w:rPr>
          <w:rFonts w:ascii="Arial" w:hAnsi="Arial" w:cs="Arial"/>
          <w:sz w:val="20"/>
          <w:szCs w:val="20"/>
        </w:rPr>
        <w:t xml:space="preserve">Thermal Power sector has transitioned itself to newer and more </w:t>
      </w:r>
      <w:r w:rsidR="006F371B" w:rsidRPr="002C0C2F">
        <w:rPr>
          <w:rFonts w:ascii="Arial" w:hAnsi="Arial" w:cs="Arial"/>
          <w:sz w:val="20"/>
          <w:szCs w:val="20"/>
        </w:rPr>
        <w:t>efficient technologies like supercritical and ultra-supercritical coal power plants, which reduce the amount of pollution, are expected to replace the aging power plants and create several opportunities for the Indian thermal power plant market in the future.</w:t>
      </w:r>
      <w:r>
        <w:rPr>
          <w:rFonts w:ascii="Arial" w:hAnsi="Arial" w:cs="Arial"/>
          <w:sz w:val="20"/>
          <w:szCs w:val="20"/>
        </w:rPr>
        <w:t xml:space="preserve"> All new Power Plants are majorly being setup of </w:t>
      </w:r>
      <w:r w:rsidRPr="002C0C2F">
        <w:rPr>
          <w:rFonts w:ascii="Arial" w:hAnsi="Arial" w:cs="Arial"/>
          <w:sz w:val="20"/>
          <w:szCs w:val="20"/>
        </w:rPr>
        <w:t>supercritical and ultra-supercritical coal power plants</w:t>
      </w:r>
      <w:r>
        <w:rPr>
          <w:rFonts w:ascii="Arial" w:hAnsi="Arial" w:cs="Arial"/>
          <w:sz w:val="20"/>
          <w:szCs w:val="20"/>
        </w:rPr>
        <w:t>.</w:t>
      </w:r>
    </w:p>
    <w:p w14:paraId="39A3B5E4" w14:textId="06E1EBA4" w:rsidR="00C36432" w:rsidRPr="00756116" w:rsidRDefault="00756116" w:rsidP="006F371B">
      <w:pPr>
        <w:pStyle w:val="ListParagraph"/>
        <w:spacing w:after="160" w:line="259" w:lineRule="auto"/>
        <w:ind w:left="0"/>
        <w:jc w:val="both"/>
        <w:rPr>
          <w:rFonts w:ascii="Arial" w:hAnsi="Arial" w:cs="Arial"/>
          <w:sz w:val="20"/>
          <w:szCs w:val="20"/>
        </w:rPr>
      </w:pPr>
      <w:r w:rsidRPr="00756116">
        <w:rPr>
          <w:rFonts w:ascii="Arial" w:hAnsi="Arial" w:cs="Arial"/>
          <w:sz w:val="20"/>
          <w:szCs w:val="20"/>
        </w:rPr>
        <w:t xml:space="preserve">The Ultra Supercritical Thermal Power Units Market is witnessing robust growth as power generation industries worldwide seek to improve efficiency, reduce emissions, and enhance overall environmental sustainability. The key market drivers include the pressing need to meet rising electricity demand, stringent environmental regulations, and the growing focus on cleaner energy sources. </w:t>
      </w:r>
      <w:proofErr w:type="spellStart"/>
      <w:r w:rsidRPr="00756116">
        <w:rPr>
          <w:rFonts w:ascii="Arial" w:hAnsi="Arial" w:cs="Arial"/>
          <w:sz w:val="20"/>
          <w:szCs w:val="20"/>
        </w:rPr>
        <w:t>Ultra Supercritical</w:t>
      </w:r>
      <w:proofErr w:type="spellEnd"/>
      <w:r w:rsidRPr="00756116">
        <w:rPr>
          <w:rFonts w:ascii="Arial" w:hAnsi="Arial" w:cs="Arial"/>
          <w:sz w:val="20"/>
          <w:szCs w:val="20"/>
        </w:rPr>
        <w:t xml:space="preserve"> technology offers a significant advantage over conventional power plants by achieving higher thermal efficiency, often surpassing 40%, resulting in reduced fuel consumption and lower CO2 emissions per unit of electricity generated.</w:t>
      </w:r>
    </w:p>
    <w:p w14:paraId="549A17FC" w14:textId="4E7CF261" w:rsidR="00756116" w:rsidRPr="00756116" w:rsidRDefault="00756116" w:rsidP="006F371B">
      <w:pPr>
        <w:pStyle w:val="ListParagraph"/>
        <w:spacing w:after="160" w:line="259" w:lineRule="auto"/>
        <w:ind w:left="0"/>
        <w:jc w:val="both"/>
        <w:rPr>
          <w:rFonts w:ascii="Arial" w:hAnsi="Arial" w:cs="Arial"/>
          <w:sz w:val="20"/>
          <w:szCs w:val="20"/>
        </w:rPr>
      </w:pPr>
      <w:r w:rsidRPr="00756116">
        <w:rPr>
          <w:rFonts w:ascii="Arial" w:hAnsi="Arial" w:cs="Arial"/>
          <w:sz w:val="20"/>
          <w:szCs w:val="20"/>
        </w:rPr>
        <w:t>The details of the thermal power plants being set-up or proposed to be set-up are shown in the table below:</w:t>
      </w:r>
    </w:p>
    <w:p w14:paraId="72CD2A08" w14:textId="353AD683" w:rsidR="001A0E41" w:rsidRPr="001A0E41" w:rsidRDefault="00BE54CF" w:rsidP="001A0E41">
      <w:pPr>
        <w:spacing w:after="160" w:line="259" w:lineRule="auto"/>
        <w:rPr>
          <w:rFonts w:ascii="Arial" w:hAnsi="Arial" w:cs="Arial"/>
          <w:b/>
          <w:u w:val="single"/>
        </w:rPr>
      </w:pPr>
      <w:r w:rsidRPr="00BE54CF">
        <w:rPr>
          <w:noProof/>
          <w:lang w:val="en-IN" w:eastAsia="en-IN"/>
        </w:rPr>
        <w:lastRenderedPageBreak/>
        <w:drawing>
          <wp:inline distT="0" distB="0" distL="0" distR="0" wp14:anchorId="3878442A" wp14:editId="6D897C94">
            <wp:extent cx="5761355" cy="4105275"/>
            <wp:effectExtent l="0" t="0" r="0" b="9525"/>
            <wp:docPr id="1452028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761355" cy="4105275"/>
                    </a:xfrm>
                    <a:prstGeom prst="rect">
                      <a:avLst/>
                    </a:prstGeom>
                    <a:noFill/>
                    <a:ln>
                      <a:noFill/>
                    </a:ln>
                  </pic:spPr>
                </pic:pic>
              </a:graphicData>
            </a:graphic>
          </wp:inline>
        </w:drawing>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9"/>
        <w:gridCol w:w="10126"/>
      </w:tblGrid>
      <w:tr w:rsidR="00C4195B" w:rsidRPr="00A77C76" w14:paraId="43CDD590" w14:textId="77777777" w:rsidTr="001A0E41">
        <w:trPr>
          <w:trHeight w:val="447"/>
          <w:jc w:val="center"/>
        </w:trPr>
        <w:tc>
          <w:tcPr>
            <w:tcW w:w="789" w:type="dxa"/>
            <w:tcBorders>
              <w:bottom w:val="single" w:sz="4" w:space="0" w:color="auto"/>
            </w:tcBorders>
            <w:shd w:val="clear" w:color="auto" w:fill="002060"/>
            <w:vAlign w:val="center"/>
          </w:tcPr>
          <w:p w14:paraId="5226F7D9" w14:textId="3949EEDB" w:rsidR="00C4195B" w:rsidRPr="002B7B42" w:rsidRDefault="00C4195B" w:rsidP="00C4195B">
            <w:pPr>
              <w:spacing w:after="240"/>
              <w:ind w:left="142"/>
              <w:contextualSpacing/>
              <w:jc w:val="center"/>
              <w:rPr>
                <w:rFonts w:ascii="Arial" w:hAnsi="Arial" w:cs="Arial"/>
                <w:b/>
              </w:rPr>
            </w:pPr>
            <w:r>
              <w:rPr>
                <w:rFonts w:ascii="Arial" w:hAnsi="Arial" w:cs="Arial"/>
                <w:b/>
              </w:rPr>
              <w:t>4.</w:t>
            </w:r>
          </w:p>
        </w:tc>
        <w:tc>
          <w:tcPr>
            <w:tcW w:w="10126" w:type="dxa"/>
            <w:tcBorders>
              <w:bottom w:val="single" w:sz="4" w:space="0" w:color="auto"/>
            </w:tcBorders>
            <w:shd w:val="clear" w:color="auto" w:fill="002060"/>
            <w:vAlign w:val="center"/>
          </w:tcPr>
          <w:p w14:paraId="3BFF14CD" w14:textId="3C5B34C2" w:rsidR="00C4195B" w:rsidRPr="00C4195B" w:rsidRDefault="00C4195B" w:rsidP="00C4195B">
            <w:pPr>
              <w:tabs>
                <w:tab w:val="left" w:pos="360"/>
              </w:tabs>
              <w:jc w:val="center"/>
              <w:rPr>
                <w:rFonts w:ascii="Arial" w:hAnsi="Arial" w:cs="Arial"/>
                <w:b/>
                <w:sz w:val="22"/>
                <w:szCs w:val="18"/>
              </w:rPr>
            </w:pPr>
            <w:r w:rsidRPr="00C10361">
              <w:rPr>
                <w:rFonts w:ascii="Arial" w:hAnsi="Arial" w:cs="Arial"/>
                <w:b/>
                <w:sz w:val="22"/>
                <w:szCs w:val="18"/>
              </w:rPr>
              <w:t>SUMMARY OF PLANT &amp; MACHINERY VALUATION</w:t>
            </w:r>
          </w:p>
        </w:tc>
      </w:tr>
    </w:tbl>
    <w:tbl>
      <w:tblPr>
        <w:tblpPr w:leftFromText="180" w:rightFromText="180" w:vertAnchor="text" w:horzAnchor="margin" w:tblpXSpec="center" w:tblpY="177"/>
        <w:tblW w:w="10490" w:type="dxa"/>
        <w:tblLook w:val="04A0" w:firstRow="1" w:lastRow="0" w:firstColumn="1" w:lastColumn="0" w:noHBand="0" w:noVBand="1"/>
      </w:tblPr>
      <w:tblGrid>
        <w:gridCol w:w="725"/>
        <w:gridCol w:w="1543"/>
        <w:gridCol w:w="1276"/>
        <w:gridCol w:w="1134"/>
        <w:gridCol w:w="1664"/>
        <w:gridCol w:w="1313"/>
        <w:gridCol w:w="1276"/>
        <w:gridCol w:w="1559"/>
      </w:tblGrid>
      <w:tr w:rsidR="0034798A" w:rsidRPr="0034798A" w14:paraId="35F48615" w14:textId="77777777" w:rsidTr="00C95D71">
        <w:trPr>
          <w:trHeight w:val="255"/>
        </w:trPr>
        <w:tc>
          <w:tcPr>
            <w:tcW w:w="10490" w:type="dxa"/>
            <w:gridSpan w:val="8"/>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07BE98B1" w14:textId="77777777" w:rsidR="0034798A" w:rsidRPr="0034798A" w:rsidRDefault="0034798A" w:rsidP="00C95D71">
            <w:pPr>
              <w:jc w:val="right"/>
              <w:rPr>
                <w:rFonts w:ascii="Arial" w:hAnsi="Arial" w:cs="Arial"/>
                <w:b/>
                <w:bCs/>
                <w:i/>
                <w:iCs/>
                <w:sz w:val="18"/>
                <w:szCs w:val="18"/>
                <w:lang w:val="en-IN" w:eastAsia="en-IN"/>
              </w:rPr>
            </w:pPr>
            <w:r w:rsidRPr="0034798A">
              <w:rPr>
                <w:rFonts w:ascii="Arial" w:hAnsi="Arial" w:cs="Arial"/>
                <w:b/>
                <w:bCs/>
                <w:i/>
                <w:iCs/>
                <w:sz w:val="18"/>
                <w:szCs w:val="18"/>
                <w:lang w:val="en-IN" w:eastAsia="en-IN"/>
              </w:rPr>
              <w:t>(All figures are in INR Crore)</w:t>
            </w:r>
          </w:p>
        </w:tc>
      </w:tr>
      <w:tr w:rsidR="0034798A" w:rsidRPr="0034798A" w14:paraId="75A4D36F" w14:textId="77777777" w:rsidTr="0034798A">
        <w:trPr>
          <w:trHeight w:val="255"/>
        </w:trPr>
        <w:tc>
          <w:tcPr>
            <w:tcW w:w="4678" w:type="dxa"/>
            <w:gridSpan w:val="4"/>
            <w:tcBorders>
              <w:top w:val="single" w:sz="4" w:space="0" w:color="auto"/>
              <w:left w:val="single" w:sz="4" w:space="0" w:color="auto"/>
              <w:bottom w:val="single" w:sz="4" w:space="0" w:color="auto"/>
              <w:right w:val="single" w:sz="4" w:space="0" w:color="auto"/>
            </w:tcBorders>
            <w:shd w:val="clear" w:color="000000" w:fill="A6C9EC"/>
            <w:noWrap/>
            <w:vAlign w:val="center"/>
            <w:hideMark/>
          </w:tcPr>
          <w:p w14:paraId="00C8ADEC" w14:textId="77777777" w:rsidR="0034798A" w:rsidRPr="0034798A" w:rsidRDefault="0034798A" w:rsidP="0034798A">
            <w:pPr>
              <w:jc w:val="center"/>
              <w:rPr>
                <w:rFonts w:ascii="Arial" w:hAnsi="Arial" w:cs="Arial"/>
                <w:b/>
                <w:bCs/>
                <w:sz w:val="18"/>
                <w:szCs w:val="18"/>
                <w:lang w:val="en-IN" w:eastAsia="en-IN"/>
              </w:rPr>
            </w:pPr>
            <w:r w:rsidRPr="0034798A">
              <w:rPr>
                <w:rFonts w:ascii="Arial" w:hAnsi="Arial" w:cs="Arial"/>
                <w:b/>
                <w:bCs/>
                <w:sz w:val="18"/>
                <w:szCs w:val="18"/>
                <w:lang w:val="en-IN" w:eastAsia="en-IN"/>
              </w:rPr>
              <w:t>As per GWEL, dated February, 2024</w:t>
            </w:r>
          </w:p>
        </w:tc>
        <w:tc>
          <w:tcPr>
            <w:tcW w:w="5812" w:type="dxa"/>
            <w:gridSpan w:val="4"/>
            <w:tcBorders>
              <w:top w:val="single" w:sz="4" w:space="0" w:color="auto"/>
              <w:left w:val="nil"/>
              <w:bottom w:val="single" w:sz="4" w:space="0" w:color="auto"/>
              <w:right w:val="single" w:sz="4" w:space="0" w:color="auto"/>
            </w:tcBorders>
            <w:shd w:val="clear" w:color="000000" w:fill="A6C9EC"/>
            <w:noWrap/>
            <w:vAlign w:val="center"/>
            <w:hideMark/>
          </w:tcPr>
          <w:p w14:paraId="2DC4E57E" w14:textId="3526D5DA" w:rsidR="0034798A" w:rsidRPr="0034798A" w:rsidRDefault="001955C4" w:rsidP="0034798A">
            <w:pPr>
              <w:jc w:val="center"/>
              <w:rPr>
                <w:rFonts w:ascii="Arial" w:hAnsi="Arial" w:cs="Arial"/>
                <w:b/>
                <w:bCs/>
                <w:sz w:val="18"/>
                <w:szCs w:val="18"/>
                <w:lang w:val="en-IN" w:eastAsia="en-IN"/>
              </w:rPr>
            </w:pPr>
            <w:r>
              <w:rPr>
                <w:rFonts w:ascii="Arial" w:hAnsi="Arial" w:cs="Arial"/>
                <w:b/>
                <w:bCs/>
                <w:sz w:val="18"/>
                <w:szCs w:val="18"/>
                <w:lang w:val="en-IN" w:eastAsia="en-IN"/>
              </w:rPr>
              <w:t>As per RKA dated 12/06/</w:t>
            </w:r>
            <w:r w:rsidR="0034798A" w:rsidRPr="0034798A">
              <w:rPr>
                <w:rFonts w:ascii="Arial" w:hAnsi="Arial" w:cs="Arial"/>
                <w:b/>
                <w:bCs/>
                <w:sz w:val="18"/>
                <w:szCs w:val="18"/>
                <w:lang w:val="en-IN" w:eastAsia="en-IN"/>
              </w:rPr>
              <w:t>2024</w:t>
            </w:r>
          </w:p>
        </w:tc>
      </w:tr>
      <w:tr w:rsidR="0034798A" w:rsidRPr="0034798A" w14:paraId="12615608" w14:textId="77777777" w:rsidTr="00C95D71">
        <w:trPr>
          <w:trHeight w:val="605"/>
        </w:trPr>
        <w:tc>
          <w:tcPr>
            <w:tcW w:w="725" w:type="dxa"/>
            <w:tcBorders>
              <w:top w:val="nil"/>
              <w:left w:val="single" w:sz="4" w:space="0" w:color="auto"/>
              <w:bottom w:val="single" w:sz="4" w:space="0" w:color="auto"/>
              <w:right w:val="single" w:sz="4" w:space="0" w:color="auto"/>
            </w:tcBorders>
            <w:shd w:val="clear" w:color="000000" w:fill="002060"/>
            <w:noWrap/>
            <w:vAlign w:val="center"/>
            <w:hideMark/>
          </w:tcPr>
          <w:p w14:paraId="4F504BA9"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Sl. No.</w:t>
            </w:r>
          </w:p>
        </w:tc>
        <w:tc>
          <w:tcPr>
            <w:tcW w:w="1543" w:type="dxa"/>
            <w:tcBorders>
              <w:top w:val="nil"/>
              <w:left w:val="nil"/>
              <w:bottom w:val="single" w:sz="4" w:space="0" w:color="auto"/>
              <w:right w:val="single" w:sz="4" w:space="0" w:color="auto"/>
            </w:tcBorders>
            <w:shd w:val="clear" w:color="000000" w:fill="002060"/>
            <w:noWrap/>
            <w:vAlign w:val="center"/>
            <w:hideMark/>
          </w:tcPr>
          <w:p w14:paraId="56737E11"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Particulars</w:t>
            </w:r>
          </w:p>
        </w:tc>
        <w:tc>
          <w:tcPr>
            <w:tcW w:w="1276" w:type="dxa"/>
            <w:tcBorders>
              <w:top w:val="nil"/>
              <w:left w:val="nil"/>
              <w:bottom w:val="single" w:sz="4" w:space="0" w:color="auto"/>
              <w:right w:val="single" w:sz="4" w:space="0" w:color="auto"/>
            </w:tcBorders>
            <w:shd w:val="clear" w:color="000000" w:fill="002060"/>
            <w:vAlign w:val="center"/>
            <w:hideMark/>
          </w:tcPr>
          <w:p w14:paraId="27B82CB1"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 xml:space="preserve">Gross Block </w:t>
            </w:r>
            <w:r w:rsidRPr="0034798A">
              <w:rPr>
                <w:rFonts w:ascii="Arial" w:hAnsi="Arial" w:cs="Arial"/>
                <w:b/>
                <w:bCs/>
                <w:color w:val="FFFFFF"/>
                <w:sz w:val="18"/>
                <w:szCs w:val="18"/>
                <w:lang w:val="en-IN" w:eastAsia="en-IN"/>
              </w:rPr>
              <w:br/>
              <w:t>Value</w:t>
            </w:r>
          </w:p>
        </w:tc>
        <w:tc>
          <w:tcPr>
            <w:tcW w:w="1134" w:type="dxa"/>
            <w:tcBorders>
              <w:top w:val="nil"/>
              <w:left w:val="nil"/>
              <w:bottom w:val="single" w:sz="4" w:space="0" w:color="auto"/>
              <w:right w:val="single" w:sz="4" w:space="0" w:color="auto"/>
            </w:tcBorders>
            <w:shd w:val="clear" w:color="000000" w:fill="002060"/>
            <w:noWrap/>
            <w:vAlign w:val="center"/>
            <w:hideMark/>
          </w:tcPr>
          <w:p w14:paraId="5F9745F6"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Book Value</w:t>
            </w:r>
          </w:p>
        </w:tc>
        <w:tc>
          <w:tcPr>
            <w:tcW w:w="1664" w:type="dxa"/>
            <w:tcBorders>
              <w:top w:val="nil"/>
              <w:left w:val="nil"/>
              <w:bottom w:val="single" w:sz="4" w:space="0" w:color="auto"/>
              <w:right w:val="single" w:sz="4" w:space="0" w:color="auto"/>
            </w:tcBorders>
            <w:shd w:val="clear" w:color="000000" w:fill="002060"/>
            <w:vAlign w:val="center"/>
            <w:hideMark/>
          </w:tcPr>
          <w:p w14:paraId="4963C908"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 xml:space="preserve">Depreciated Replacement </w:t>
            </w:r>
            <w:r w:rsidRPr="0034798A">
              <w:rPr>
                <w:rFonts w:ascii="Arial" w:hAnsi="Arial" w:cs="Arial"/>
                <w:b/>
                <w:bCs/>
                <w:color w:val="FFFFFF"/>
                <w:sz w:val="18"/>
                <w:szCs w:val="18"/>
                <w:lang w:val="en-IN" w:eastAsia="en-IN"/>
              </w:rPr>
              <w:br/>
              <w:t>Value</w:t>
            </w:r>
          </w:p>
        </w:tc>
        <w:tc>
          <w:tcPr>
            <w:tcW w:w="1313" w:type="dxa"/>
            <w:tcBorders>
              <w:top w:val="nil"/>
              <w:left w:val="nil"/>
              <w:bottom w:val="single" w:sz="4" w:space="0" w:color="auto"/>
              <w:right w:val="single" w:sz="4" w:space="0" w:color="auto"/>
            </w:tcBorders>
            <w:shd w:val="clear" w:color="000000" w:fill="002060"/>
            <w:vAlign w:val="center"/>
            <w:hideMark/>
          </w:tcPr>
          <w:p w14:paraId="14240982"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 xml:space="preserve">Fair Market </w:t>
            </w:r>
            <w:r w:rsidRPr="0034798A">
              <w:rPr>
                <w:rFonts w:ascii="Arial" w:hAnsi="Arial" w:cs="Arial"/>
                <w:b/>
                <w:bCs/>
                <w:color w:val="FFFFFF"/>
                <w:sz w:val="18"/>
                <w:szCs w:val="18"/>
                <w:lang w:val="en-IN" w:eastAsia="en-IN"/>
              </w:rPr>
              <w:br/>
              <w:t>Value</w:t>
            </w:r>
          </w:p>
        </w:tc>
        <w:tc>
          <w:tcPr>
            <w:tcW w:w="1276" w:type="dxa"/>
            <w:tcBorders>
              <w:top w:val="nil"/>
              <w:left w:val="nil"/>
              <w:bottom w:val="single" w:sz="4" w:space="0" w:color="auto"/>
              <w:right w:val="single" w:sz="4" w:space="0" w:color="auto"/>
            </w:tcBorders>
            <w:shd w:val="clear" w:color="000000" w:fill="002060"/>
            <w:vAlign w:val="center"/>
            <w:hideMark/>
          </w:tcPr>
          <w:p w14:paraId="458D6C49"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 xml:space="preserve">Realizable </w:t>
            </w:r>
            <w:r w:rsidRPr="0034798A">
              <w:rPr>
                <w:rFonts w:ascii="Arial" w:hAnsi="Arial" w:cs="Arial"/>
                <w:b/>
                <w:bCs/>
                <w:color w:val="FFFFFF"/>
                <w:sz w:val="18"/>
                <w:szCs w:val="18"/>
                <w:lang w:val="en-IN" w:eastAsia="en-IN"/>
              </w:rPr>
              <w:br/>
              <w:t>Value</w:t>
            </w:r>
          </w:p>
        </w:tc>
        <w:tc>
          <w:tcPr>
            <w:tcW w:w="1559" w:type="dxa"/>
            <w:tcBorders>
              <w:top w:val="nil"/>
              <w:left w:val="nil"/>
              <w:bottom w:val="single" w:sz="4" w:space="0" w:color="auto"/>
              <w:right w:val="single" w:sz="4" w:space="0" w:color="auto"/>
            </w:tcBorders>
            <w:shd w:val="clear" w:color="000000" w:fill="002060"/>
            <w:vAlign w:val="center"/>
            <w:hideMark/>
          </w:tcPr>
          <w:p w14:paraId="5D7FFEDD" w14:textId="77777777" w:rsidR="0034798A" w:rsidRPr="0034798A" w:rsidRDefault="0034798A" w:rsidP="0034798A">
            <w:pPr>
              <w:jc w:val="center"/>
              <w:rPr>
                <w:rFonts w:ascii="Arial" w:hAnsi="Arial" w:cs="Arial"/>
                <w:b/>
                <w:bCs/>
                <w:color w:val="FFFFFF"/>
                <w:sz w:val="18"/>
                <w:szCs w:val="18"/>
                <w:lang w:val="en-IN" w:eastAsia="en-IN"/>
              </w:rPr>
            </w:pPr>
            <w:r w:rsidRPr="0034798A">
              <w:rPr>
                <w:rFonts w:ascii="Arial" w:hAnsi="Arial" w:cs="Arial"/>
                <w:b/>
                <w:bCs/>
                <w:color w:val="FFFFFF"/>
                <w:sz w:val="18"/>
                <w:szCs w:val="18"/>
                <w:lang w:val="en-IN" w:eastAsia="en-IN"/>
              </w:rPr>
              <w:t xml:space="preserve">Distress Sale </w:t>
            </w:r>
            <w:r w:rsidRPr="0034798A">
              <w:rPr>
                <w:rFonts w:ascii="Arial" w:hAnsi="Arial" w:cs="Arial"/>
                <w:b/>
                <w:bCs/>
                <w:color w:val="FFFFFF"/>
                <w:sz w:val="18"/>
                <w:szCs w:val="18"/>
                <w:lang w:val="en-IN" w:eastAsia="en-IN"/>
              </w:rPr>
              <w:br/>
              <w:t>Value</w:t>
            </w:r>
          </w:p>
        </w:tc>
      </w:tr>
      <w:tr w:rsidR="0034798A" w:rsidRPr="0034798A" w14:paraId="45C7903B"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3B2E1A0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3.1</w:t>
            </w:r>
          </w:p>
        </w:tc>
        <w:tc>
          <w:tcPr>
            <w:tcW w:w="1543" w:type="dxa"/>
            <w:tcBorders>
              <w:top w:val="nil"/>
              <w:left w:val="nil"/>
              <w:bottom w:val="single" w:sz="4" w:space="0" w:color="auto"/>
              <w:right w:val="single" w:sz="4" w:space="0" w:color="auto"/>
            </w:tcBorders>
            <w:shd w:val="clear" w:color="auto" w:fill="auto"/>
            <w:noWrap/>
            <w:vAlign w:val="center"/>
            <w:hideMark/>
          </w:tcPr>
          <w:p w14:paraId="72A9E71E"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Plant &amp; Machinery</w:t>
            </w:r>
          </w:p>
        </w:tc>
        <w:tc>
          <w:tcPr>
            <w:tcW w:w="1276" w:type="dxa"/>
            <w:tcBorders>
              <w:top w:val="nil"/>
              <w:left w:val="nil"/>
              <w:bottom w:val="single" w:sz="4" w:space="0" w:color="auto"/>
              <w:right w:val="single" w:sz="4" w:space="0" w:color="auto"/>
            </w:tcBorders>
            <w:shd w:val="clear" w:color="auto" w:fill="auto"/>
            <w:noWrap/>
            <w:vAlign w:val="center"/>
            <w:hideMark/>
          </w:tcPr>
          <w:p w14:paraId="7B1462E8"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3,638.57</w:t>
            </w:r>
          </w:p>
        </w:tc>
        <w:tc>
          <w:tcPr>
            <w:tcW w:w="1134" w:type="dxa"/>
            <w:tcBorders>
              <w:top w:val="nil"/>
              <w:left w:val="nil"/>
              <w:bottom w:val="single" w:sz="4" w:space="0" w:color="auto"/>
              <w:right w:val="single" w:sz="4" w:space="0" w:color="auto"/>
            </w:tcBorders>
            <w:shd w:val="clear" w:color="auto" w:fill="auto"/>
            <w:noWrap/>
            <w:vAlign w:val="center"/>
            <w:hideMark/>
          </w:tcPr>
          <w:p w14:paraId="5823459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2,414.42</w:t>
            </w:r>
          </w:p>
        </w:tc>
        <w:tc>
          <w:tcPr>
            <w:tcW w:w="1664" w:type="dxa"/>
            <w:tcBorders>
              <w:top w:val="nil"/>
              <w:left w:val="nil"/>
              <w:bottom w:val="single" w:sz="4" w:space="0" w:color="auto"/>
              <w:right w:val="single" w:sz="4" w:space="0" w:color="auto"/>
            </w:tcBorders>
            <w:shd w:val="clear" w:color="auto" w:fill="auto"/>
            <w:noWrap/>
            <w:vAlign w:val="center"/>
            <w:hideMark/>
          </w:tcPr>
          <w:p w14:paraId="5C3237BA"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2,464.74</w:t>
            </w:r>
          </w:p>
        </w:tc>
        <w:tc>
          <w:tcPr>
            <w:tcW w:w="1313" w:type="dxa"/>
            <w:tcBorders>
              <w:top w:val="nil"/>
              <w:left w:val="nil"/>
              <w:bottom w:val="single" w:sz="4" w:space="0" w:color="auto"/>
              <w:right w:val="single" w:sz="4" w:space="0" w:color="auto"/>
            </w:tcBorders>
            <w:shd w:val="clear" w:color="auto" w:fill="auto"/>
            <w:noWrap/>
            <w:vAlign w:val="center"/>
            <w:hideMark/>
          </w:tcPr>
          <w:p w14:paraId="0D90D468"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2,464.74</w:t>
            </w:r>
          </w:p>
        </w:tc>
        <w:tc>
          <w:tcPr>
            <w:tcW w:w="1276" w:type="dxa"/>
            <w:tcBorders>
              <w:top w:val="nil"/>
              <w:left w:val="nil"/>
              <w:bottom w:val="single" w:sz="4" w:space="0" w:color="auto"/>
              <w:right w:val="single" w:sz="4" w:space="0" w:color="auto"/>
            </w:tcBorders>
            <w:shd w:val="clear" w:color="auto" w:fill="auto"/>
            <w:noWrap/>
            <w:vAlign w:val="center"/>
            <w:hideMark/>
          </w:tcPr>
          <w:p w14:paraId="08315A99"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2,095.03</w:t>
            </w:r>
          </w:p>
        </w:tc>
        <w:tc>
          <w:tcPr>
            <w:tcW w:w="1559" w:type="dxa"/>
            <w:tcBorders>
              <w:top w:val="nil"/>
              <w:left w:val="nil"/>
              <w:bottom w:val="single" w:sz="4" w:space="0" w:color="auto"/>
              <w:right w:val="single" w:sz="4" w:space="0" w:color="auto"/>
            </w:tcBorders>
            <w:shd w:val="clear" w:color="auto" w:fill="auto"/>
            <w:noWrap/>
            <w:vAlign w:val="center"/>
            <w:hideMark/>
          </w:tcPr>
          <w:p w14:paraId="686D57A0"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1,848.56</w:t>
            </w:r>
          </w:p>
        </w:tc>
      </w:tr>
      <w:tr w:rsidR="0034798A" w:rsidRPr="0034798A" w14:paraId="5875CE5D"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3F511FC"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4.1</w:t>
            </w:r>
          </w:p>
        </w:tc>
        <w:tc>
          <w:tcPr>
            <w:tcW w:w="1543" w:type="dxa"/>
            <w:tcBorders>
              <w:top w:val="nil"/>
              <w:left w:val="nil"/>
              <w:bottom w:val="single" w:sz="4" w:space="0" w:color="auto"/>
              <w:right w:val="single" w:sz="4" w:space="0" w:color="auto"/>
            </w:tcBorders>
            <w:shd w:val="clear" w:color="auto" w:fill="auto"/>
            <w:noWrap/>
            <w:vAlign w:val="center"/>
            <w:hideMark/>
          </w:tcPr>
          <w:p w14:paraId="3BBFAF43"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Computer</w:t>
            </w:r>
          </w:p>
        </w:tc>
        <w:tc>
          <w:tcPr>
            <w:tcW w:w="1276" w:type="dxa"/>
            <w:tcBorders>
              <w:top w:val="nil"/>
              <w:left w:val="nil"/>
              <w:bottom w:val="single" w:sz="4" w:space="0" w:color="auto"/>
              <w:right w:val="single" w:sz="4" w:space="0" w:color="auto"/>
            </w:tcBorders>
            <w:shd w:val="clear" w:color="auto" w:fill="auto"/>
            <w:noWrap/>
            <w:vAlign w:val="center"/>
            <w:hideMark/>
          </w:tcPr>
          <w:p w14:paraId="43B37874"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10.90</w:t>
            </w:r>
          </w:p>
        </w:tc>
        <w:tc>
          <w:tcPr>
            <w:tcW w:w="1134" w:type="dxa"/>
            <w:tcBorders>
              <w:top w:val="nil"/>
              <w:left w:val="nil"/>
              <w:bottom w:val="single" w:sz="4" w:space="0" w:color="auto"/>
              <w:right w:val="single" w:sz="4" w:space="0" w:color="auto"/>
            </w:tcBorders>
            <w:shd w:val="clear" w:color="auto" w:fill="auto"/>
            <w:noWrap/>
            <w:vAlign w:val="center"/>
            <w:hideMark/>
          </w:tcPr>
          <w:p w14:paraId="5720CF2F"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4.86</w:t>
            </w:r>
          </w:p>
        </w:tc>
        <w:tc>
          <w:tcPr>
            <w:tcW w:w="1664" w:type="dxa"/>
            <w:tcBorders>
              <w:top w:val="nil"/>
              <w:left w:val="nil"/>
              <w:bottom w:val="single" w:sz="4" w:space="0" w:color="auto"/>
              <w:right w:val="single" w:sz="4" w:space="0" w:color="auto"/>
            </w:tcBorders>
            <w:shd w:val="clear" w:color="auto" w:fill="auto"/>
            <w:noWrap/>
            <w:vAlign w:val="center"/>
            <w:hideMark/>
          </w:tcPr>
          <w:p w14:paraId="20B91E22"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6.14</w:t>
            </w:r>
          </w:p>
        </w:tc>
        <w:tc>
          <w:tcPr>
            <w:tcW w:w="1313" w:type="dxa"/>
            <w:tcBorders>
              <w:top w:val="nil"/>
              <w:left w:val="nil"/>
              <w:bottom w:val="single" w:sz="4" w:space="0" w:color="auto"/>
              <w:right w:val="single" w:sz="4" w:space="0" w:color="auto"/>
            </w:tcBorders>
            <w:shd w:val="clear" w:color="auto" w:fill="auto"/>
            <w:noWrap/>
            <w:vAlign w:val="center"/>
            <w:hideMark/>
          </w:tcPr>
          <w:p w14:paraId="78C5D2F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6.14</w:t>
            </w:r>
          </w:p>
        </w:tc>
        <w:tc>
          <w:tcPr>
            <w:tcW w:w="1276" w:type="dxa"/>
            <w:tcBorders>
              <w:top w:val="nil"/>
              <w:left w:val="nil"/>
              <w:bottom w:val="single" w:sz="4" w:space="0" w:color="auto"/>
              <w:right w:val="single" w:sz="4" w:space="0" w:color="auto"/>
            </w:tcBorders>
            <w:shd w:val="clear" w:color="auto" w:fill="auto"/>
            <w:noWrap/>
            <w:vAlign w:val="center"/>
            <w:hideMark/>
          </w:tcPr>
          <w:p w14:paraId="583A6A86"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5.22</w:t>
            </w:r>
          </w:p>
        </w:tc>
        <w:tc>
          <w:tcPr>
            <w:tcW w:w="1559" w:type="dxa"/>
            <w:tcBorders>
              <w:top w:val="nil"/>
              <w:left w:val="nil"/>
              <w:bottom w:val="single" w:sz="4" w:space="0" w:color="auto"/>
              <w:right w:val="single" w:sz="4" w:space="0" w:color="auto"/>
            </w:tcBorders>
            <w:shd w:val="clear" w:color="auto" w:fill="auto"/>
            <w:noWrap/>
            <w:vAlign w:val="center"/>
            <w:hideMark/>
          </w:tcPr>
          <w:p w14:paraId="54158400"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4.61</w:t>
            </w:r>
          </w:p>
        </w:tc>
      </w:tr>
      <w:tr w:rsidR="0034798A" w:rsidRPr="0034798A" w14:paraId="729CC4B8"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3A7AA1DF"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4.2</w:t>
            </w:r>
          </w:p>
        </w:tc>
        <w:tc>
          <w:tcPr>
            <w:tcW w:w="1543" w:type="dxa"/>
            <w:tcBorders>
              <w:top w:val="nil"/>
              <w:left w:val="nil"/>
              <w:bottom w:val="single" w:sz="4" w:space="0" w:color="auto"/>
              <w:right w:val="single" w:sz="4" w:space="0" w:color="auto"/>
            </w:tcBorders>
            <w:shd w:val="clear" w:color="auto" w:fill="auto"/>
            <w:noWrap/>
            <w:vAlign w:val="center"/>
            <w:hideMark/>
          </w:tcPr>
          <w:p w14:paraId="0DA0CAEC"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Electrical Fittings</w:t>
            </w:r>
          </w:p>
        </w:tc>
        <w:tc>
          <w:tcPr>
            <w:tcW w:w="1276" w:type="dxa"/>
            <w:tcBorders>
              <w:top w:val="nil"/>
              <w:left w:val="nil"/>
              <w:bottom w:val="single" w:sz="4" w:space="0" w:color="auto"/>
              <w:right w:val="single" w:sz="4" w:space="0" w:color="auto"/>
            </w:tcBorders>
            <w:shd w:val="clear" w:color="auto" w:fill="auto"/>
            <w:noWrap/>
            <w:vAlign w:val="center"/>
            <w:hideMark/>
          </w:tcPr>
          <w:p w14:paraId="6C956A37"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7.53</w:t>
            </w:r>
          </w:p>
        </w:tc>
        <w:tc>
          <w:tcPr>
            <w:tcW w:w="1134" w:type="dxa"/>
            <w:tcBorders>
              <w:top w:val="nil"/>
              <w:left w:val="nil"/>
              <w:bottom w:val="single" w:sz="4" w:space="0" w:color="auto"/>
              <w:right w:val="single" w:sz="4" w:space="0" w:color="auto"/>
            </w:tcBorders>
            <w:shd w:val="clear" w:color="auto" w:fill="auto"/>
            <w:noWrap/>
            <w:vAlign w:val="center"/>
            <w:hideMark/>
          </w:tcPr>
          <w:p w14:paraId="3B18BFCF"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2.36</w:t>
            </w:r>
          </w:p>
        </w:tc>
        <w:tc>
          <w:tcPr>
            <w:tcW w:w="1664" w:type="dxa"/>
            <w:tcBorders>
              <w:top w:val="nil"/>
              <w:left w:val="nil"/>
              <w:bottom w:val="single" w:sz="4" w:space="0" w:color="auto"/>
              <w:right w:val="single" w:sz="4" w:space="0" w:color="auto"/>
            </w:tcBorders>
            <w:shd w:val="clear" w:color="auto" w:fill="auto"/>
            <w:noWrap/>
            <w:vAlign w:val="center"/>
            <w:hideMark/>
          </w:tcPr>
          <w:p w14:paraId="3F833D8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5.06</w:t>
            </w:r>
          </w:p>
        </w:tc>
        <w:tc>
          <w:tcPr>
            <w:tcW w:w="1313" w:type="dxa"/>
            <w:tcBorders>
              <w:top w:val="nil"/>
              <w:left w:val="nil"/>
              <w:bottom w:val="single" w:sz="4" w:space="0" w:color="auto"/>
              <w:right w:val="single" w:sz="4" w:space="0" w:color="auto"/>
            </w:tcBorders>
            <w:shd w:val="clear" w:color="auto" w:fill="auto"/>
            <w:noWrap/>
            <w:vAlign w:val="center"/>
            <w:hideMark/>
          </w:tcPr>
          <w:p w14:paraId="28DCD31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5.06</w:t>
            </w:r>
          </w:p>
        </w:tc>
        <w:tc>
          <w:tcPr>
            <w:tcW w:w="1276" w:type="dxa"/>
            <w:tcBorders>
              <w:top w:val="nil"/>
              <w:left w:val="nil"/>
              <w:bottom w:val="single" w:sz="4" w:space="0" w:color="auto"/>
              <w:right w:val="single" w:sz="4" w:space="0" w:color="auto"/>
            </w:tcBorders>
            <w:shd w:val="clear" w:color="auto" w:fill="auto"/>
            <w:noWrap/>
            <w:vAlign w:val="center"/>
            <w:hideMark/>
          </w:tcPr>
          <w:p w14:paraId="3A99F749"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4.30</w:t>
            </w:r>
          </w:p>
        </w:tc>
        <w:tc>
          <w:tcPr>
            <w:tcW w:w="1559" w:type="dxa"/>
            <w:tcBorders>
              <w:top w:val="nil"/>
              <w:left w:val="nil"/>
              <w:bottom w:val="single" w:sz="4" w:space="0" w:color="auto"/>
              <w:right w:val="single" w:sz="4" w:space="0" w:color="auto"/>
            </w:tcBorders>
            <w:shd w:val="clear" w:color="auto" w:fill="auto"/>
            <w:noWrap/>
            <w:vAlign w:val="center"/>
            <w:hideMark/>
          </w:tcPr>
          <w:p w14:paraId="3FB089A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3.80</w:t>
            </w:r>
          </w:p>
        </w:tc>
      </w:tr>
      <w:tr w:rsidR="0034798A" w:rsidRPr="0034798A" w14:paraId="68D6FBF3"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0333C1E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4.3</w:t>
            </w:r>
          </w:p>
        </w:tc>
        <w:tc>
          <w:tcPr>
            <w:tcW w:w="1543" w:type="dxa"/>
            <w:tcBorders>
              <w:top w:val="nil"/>
              <w:left w:val="nil"/>
              <w:bottom w:val="single" w:sz="4" w:space="0" w:color="auto"/>
              <w:right w:val="single" w:sz="4" w:space="0" w:color="auto"/>
            </w:tcBorders>
            <w:shd w:val="clear" w:color="auto" w:fill="auto"/>
            <w:noWrap/>
            <w:vAlign w:val="center"/>
            <w:hideMark/>
          </w:tcPr>
          <w:p w14:paraId="73A1921A"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Furniture</w:t>
            </w:r>
          </w:p>
        </w:tc>
        <w:tc>
          <w:tcPr>
            <w:tcW w:w="1276" w:type="dxa"/>
            <w:tcBorders>
              <w:top w:val="nil"/>
              <w:left w:val="nil"/>
              <w:bottom w:val="single" w:sz="4" w:space="0" w:color="auto"/>
              <w:right w:val="single" w:sz="4" w:space="0" w:color="auto"/>
            </w:tcBorders>
            <w:shd w:val="clear" w:color="auto" w:fill="auto"/>
            <w:noWrap/>
            <w:vAlign w:val="center"/>
            <w:hideMark/>
          </w:tcPr>
          <w:p w14:paraId="186EE696"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5.75</w:t>
            </w:r>
          </w:p>
        </w:tc>
        <w:tc>
          <w:tcPr>
            <w:tcW w:w="1134" w:type="dxa"/>
            <w:tcBorders>
              <w:top w:val="nil"/>
              <w:left w:val="nil"/>
              <w:bottom w:val="single" w:sz="4" w:space="0" w:color="auto"/>
              <w:right w:val="single" w:sz="4" w:space="0" w:color="auto"/>
            </w:tcBorders>
            <w:shd w:val="clear" w:color="auto" w:fill="auto"/>
            <w:noWrap/>
            <w:vAlign w:val="center"/>
            <w:hideMark/>
          </w:tcPr>
          <w:p w14:paraId="7190CBB3"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1.85</w:t>
            </w:r>
          </w:p>
        </w:tc>
        <w:tc>
          <w:tcPr>
            <w:tcW w:w="1664" w:type="dxa"/>
            <w:tcBorders>
              <w:top w:val="nil"/>
              <w:left w:val="nil"/>
              <w:bottom w:val="single" w:sz="4" w:space="0" w:color="auto"/>
              <w:right w:val="single" w:sz="4" w:space="0" w:color="auto"/>
            </w:tcBorders>
            <w:shd w:val="clear" w:color="auto" w:fill="auto"/>
            <w:noWrap/>
            <w:vAlign w:val="center"/>
            <w:hideMark/>
          </w:tcPr>
          <w:p w14:paraId="5AE38F9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1.47</w:t>
            </w:r>
          </w:p>
        </w:tc>
        <w:tc>
          <w:tcPr>
            <w:tcW w:w="1313" w:type="dxa"/>
            <w:tcBorders>
              <w:top w:val="nil"/>
              <w:left w:val="nil"/>
              <w:bottom w:val="single" w:sz="4" w:space="0" w:color="auto"/>
              <w:right w:val="single" w:sz="4" w:space="0" w:color="auto"/>
            </w:tcBorders>
            <w:shd w:val="clear" w:color="auto" w:fill="auto"/>
            <w:noWrap/>
            <w:vAlign w:val="center"/>
            <w:hideMark/>
          </w:tcPr>
          <w:p w14:paraId="670917A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1.47</w:t>
            </w:r>
          </w:p>
        </w:tc>
        <w:tc>
          <w:tcPr>
            <w:tcW w:w="1276" w:type="dxa"/>
            <w:tcBorders>
              <w:top w:val="nil"/>
              <w:left w:val="nil"/>
              <w:bottom w:val="single" w:sz="4" w:space="0" w:color="auto"/>
              <w:right w:val="single" w:sz="4" w:space="0" w:color="auto"/>
            </w:tcBorders>
            <w:shd w:val="clear" w:color="auto" w:fill="auto"/>
            <w:noWrap/>
            <w:vAlign w:val="center"/>
            <w:hideMark/>
          </w:tcPr>
          <w:p w14:paraId="62DC7206"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1.25</w:t>
            </w:r>
          </w:p>
        </w:tc>
        <w:tc>
          <w:tcPr>
            <w:tcW w:w="1559" w:type="dxa"/>
            <w:tcBorders>
              <w:top w:val="nil"/>
              <w:left w:val="nil"/>
              <w:bottom w:val="single" w:sz="4" w:space="0" w:color="auto"/>
              <w:right w:val="single" w:sz="4" w:space="0" w:color="auto"/>
            </w:tcBorders>
            <w:shd w:val="clear" w:color="auto" w:fill="auto"/>
            <w:noWrap/>
            <w:vAlign w:val="center"/>
            <w:hideMark/>
          </w:tcPr>
          <w:p w14:paraId="3E0F37A8"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1.10</w:t>
            </w:r>
          </w:p>
        </w:tc>
      </w:tr>
      <w:tr w:rsidR="0034798A" w:rsidRPr="0034798A" w14:paraId="1A378D02"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A8C83E7"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4.4</w:t>
            </w:r>
          </w:p>
        </w:tc>
        <w:tc>
          <w:tcPr>
            <w:tcW w:w="1543" w:type="dxa"/>
            <w:tcBorders>
              <w:top w:val="nil"/>
              <w:left w:val="nil"/>
              <w:bottom w:val="single" w:sz="4" w:space="0" w:color="auto"/>
              <w:right w:val="single" w:sz="4" w:space="0" w:color="auto"/>
            </w:tcBorders>
            <w:shd w:val="clear" w:color="auto" w:fill="auto"/>
            <w:noWrap/>
            <w:vAlign w:val="center"/>
            <w:hideMark/>
          </w:tcPr>
          <w:p w14:paraId="1BACFA9B" w14:textId="08AF7ED1" w:rsidR="0034798A" w:rsidRPr="0034798A" w:rsidRDefault="0034798A" w:rsidP="0034798A">
            <w:pPr>
              <w:jc w:val="center"/>
              <w:rPr>
                <w:rFonts w:ascii="Arial" w:hAnsi="Arial" w:cs="Arial"/>
                <w:sz w:val="18"/>
                <w:szCs w:val="18"/>
                <w:lang w:val="en-IN" w:eastAsia="en-IN"/>
              </w:rPr>
            </w:pPr>
            <w:r>
              <w:rPr>
                <w:rFonts w:ascii="Arial" w:hAnsi="Arial" w:cs="Arial"/>
                <w:sz w:val="18"/>
                <w:szCs w:val="18"/>
                <w:lang w:val="en-IN" w:eastAsia="en-IN"/>
              </w:rPr>
              <w:t>Office Equipment</w:t>
            </w:r>
          </w:p>
        </w:tc>
        <w:tc>
          <w:tcPr>
            <w:tcW w:w="1276" w:type="dxa"/>
            <w:tcBorders>
              <w:top w:val="nil"/>
              <w:left w:val="nil"/>
              <w:bottom w:val="single" w:sz="4" w:space="0" w:color="auto"/>
              <w:right w:val="single" w:sz="4" w:space="0" w:color="auto"/>
            </w:tcBorders>
            <w:shd w:val="clear" w:color="auto" w:fill="auto"/>
            <w:noWrap/>
            <w:vAlign w:val="center"/>
            <w:hideMark/>
          </w:tcPr>
          <w:p w14:paraId="5616BCF0"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9.67</w:t>
            </w:r>
          </w:p>
        </w:tc>
        <w:tc>
          <w:tcPr>
            <w:tcW w:w="1134" w:type="dxa"/>
            <w:tcBorders>
              <w:top w:val="nil"/>
              <w:left w:val="nil"/>
              <w:bottom w:val="single" w:sz="4" w:space="0" w:color="auto"/>
              <w:right w:val="single" w:sz="4" w:space="0" w:color="auto"/>
            </w:tcBorders>
            <w:shd w:val="clear" w:color="auto" w:fill="auto"/>
            <w:noWrap/>
            <w:vAlign w:val="center"/>
            <w:hideMark/>
          </w:tcPr>
          <w:p w14:paraId="415B189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1.89</w:t>
            </w:r>
          </w:p>
        </w:tc>
        <w:tc>
          <w:tcPr>
            <w:tcW w:w="1664" w:type="dxa"/>
            <w:tcBorders>
              <w:top w:val="nil"/>
              <w:left w:val="nil"/>
              <w:bottom w:val="single" w:sz="4" w:space="0" w:color="auto"/>
              <w:right w:val="single" w:sz="4" w:space="0" w:color="auto"/>
            </w:tcBorders>
            <w:shd w:val="clear" w:color="auto" w:fill="auto"/>
            <w:noWrap/>
            <w:vAlign w:val="center"/>
            <w:hideMark/>
          </w:tcPr>
          <w:p w14:paraId="5ECBCED8"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1.60</w:t>
            </w:r>
          </w:p>
        </w:tc>
        <w:tc>
          <w:tcPr>
            <w:tcW w:w="1313" w:type="dxa"/>
            <w:tcBorders>
              <w:top w:val="nil"/>
              <w:left w:val="nil"/>
              <w:bottom w:val="single" w:sz="4" w:space="0" w:color="auto"/>
              <w:right w:val="single" w:sz="4" w:space="0" w:color="auto"/>
            </w:tcBorders>
            <w:shd w:val="clear" w:color="auto" w:fill="auto"/>
            <w:noWrap/>
            <w:vAlign w:val="center"/>
            <w:hideMark/>
          </w:tcPr>
          <w:p w14:paraId="4BCB1AD2"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1.60</w:t>
            </w:r>
          </w:p>
        </w:tc>
        <w:tc>
          <w:tcPr>
            <w:tcW w:w="1276" w:type="dxa"/>
            <w:tcBorders>
              <w:top w:val="nil"/>
              <w:left w:val="nil"/>
              <w:bottom w:val="single" w:sz="4" w:space="0" w:color="auto"/>
              <w:right w:val="single" w:sz="4" w:space="0" w:color="auto"/>
            </w:tcBorders>
            <w:shd w:val="clear" w:color="auto" w:fill="auto"/>
            <w:noWrap/>
            <w:vAlign w:val="center"/>
            <w:hideMark/>
          </w:tcPr>
          <w:p w14:paraId="49D0C8C6"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1.36</w:t>
            </w:r>
          </w:p>
        </w:tc>
        <w:tc>
          <w:tcPr>
            <w:tcW w:w="1559" w:type="dxa"/>
            <w:tcBorders>
              <w:top w:val="nil"/>
              <w:left w:val="nil"/>
              <w:bottom w:val="single" w:sz="4" w:space="0" w:color="auto"/>
              <w:right w:val="single" w:sz="4" w:space="0" w:color="auto"/>
            </w:tcBorders>
            <w:shd w:val="clear" w:color="auto" w:fill="auto"/>
            <w:noWrap/>
            <w:vAlign w:val="center"/>
            <w:hideMark/>
          </w:tcPr>
          <w:p w14:paraId="69B32FA4"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1.20</w:t>
            </w:r>
          </w:p>
        </w:tc>
      </w:tr>
      <w:tr w:rsidR="0034798A" w:rsidRPr="0034798A" w14:paraId="07A40A11"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602944D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4.5</w:t>
            </w:r>
          </w:p>
        </w:tc>
        <w:tc>
          <w:tcPr>
            <w:tcW w:w="1543" w:type="dxa"/>
            <w:tcBorders>
              <w:top w:val="nil"/>
              <w:left w:val="nil"/>
              <w:bottom w:val="single" w:sz="4" w:space="0" w:color="auto"/>
              <w:right w:val="single" w:sz="4" w:space="0" w:color="auto"/>
            </w:tcBorders>
            <w:shd w:val="clear" w:color="auto" w:fill="auto"/>
            <w:noWrap/>
            <w:vAlign w:val="center"/>
            <w:hideMark/>
          </w:tcPr>
          <w:p w14:paraId="2A41DD85"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Vehicles</w:t>
            </w:r>
          </w:p>
        </w:tc>
        <w:tc>
          <w:tcPr>
            <w:tcW w:w="1276" w:type="dxa"/>
            <w:tcBorders>
              <w:top w:val="nil"/>
              <w:left w:val="nil"/>
              <w:bottom w:val="single" w:sz="4" w:space="0" w:color="auto"/>
              <w:right w:val="single" w:sz="4" w:space="0" w:color="auto"/>
            </w:tcBorders>
            <w:shd w:val="clear" w:color="auto" w:fill="auto"/>
            <w:noWrap/>
            <w:vAlign w:val="center"/>
            <w:hideMark/>
          </w:tcPr>
          <w:p w14:paraId="3BDBF7C1"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0.98</w:t>
            </w:r>
          </w:p>
        </w:tc>
        <w:tc>
          <w:tcPr>
            <w:tcW w:w="1134" w:type="dxa"/>
            <w:tcBorders>
              <w:top w:val="nil"/>
              <w:left w:val="nil"/>
              <w:bottom w:val="single" w:sz="4" w:space="0" w:color="auto"/>
              <w:right w:val="single" w:sz="4" w:space="0" w:color="auto"/>
            </w:tcBorders>
            <w:shd w:val="clear" w:color="auto" w:fill="auto"/>
            <w:noWrap/>
            <w:vAlign w:val="center"/>
            <w:hideMark/>
          </w:tcPr>
          <w:p w14:paraId="00BC890C"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0.36</w:t>
            </w:r>
          </w:p>
        </w:tc>
        <w:tc>
          <w:tcPr>
            <w:tcW w:w="1664" w:type="dxa"/>
            <w:tcBorders>
              <w:top w:val="nil"/>
              <w:left w:val="nil"/>
              <w:bottom w:val="single" w:sz="4" w:space="0" w:color="auto"/>
              <w:right w:val="single" w:sz="4" w:space="0" w:color="auto"/>
            </w:tcBorders>
            <w:shd w:val="clear" w:color="auto" w:fill="auto"/>
            <w:noWrap/>
            <w:vAlign w:val="center"/>
            <w:hideMark/>
          </w:tcPr>
          <w:p w14:paraId="5BE25458"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0.58</w:t>
            </w:r>
          </w:p>
        </w:tc>
        <w:tc>
          <w:tcPr>
            <w:tcW w:w="1313" w:type="dxa"/>
            <w:tcBorders>
              <w:top w:val="nil"/>
              <w:left w:val="nil"/>
              <w:bottom w:val="single" w:sz="4" w:space="0" w:color="auto"/>
              <w:right w:val="single" w:sz="4" w:space="0" w:color="auto"/>
            </w:tcBorders>
            <w:shd w:val="clear" w:color="auto" w:fill="auto"/>
            <w:noWrap/>
            <w:vAlign w:val="center"/>
            <w:hideMark/>
          </w:tcPr>
          <w:p w14:paraId="14CA9CA6"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0.58</w:t>
            </w:r>
          </w:p>
        </w:tc>
        <w:tc>
          <w:tcPr>
            <w:tcW w:w="1276" w:type="dxa"/>
            <w:tcBorders>
              <w:top w:val="nil"/>
              <w:left w:val="nil"/>
              <w:bottom w:val="single" w:sz="4" w:space="0" w:color="auto"/>
              <w:right w:val="single" w:sz="4" w:space="0" w:color="auto"/>
            </w:tcBorders>
            <w:shd w:val="clear" w:color="auto" w:fill="auto"/>
            <w:noWrap/>
            <w:vAlign w:val="center"/>
            <w:hideMark/>
          </w:tcPr>
          <w:p w14:paraId="3BE841B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0.49</w:t>
            </w:r>
          </w:p>
        </w:tc>
        <w:tc>
          <w:tcPr>
            <w:tcW w:w="1559" w:type="dxa"/>
            <w:tcBorders>
              <w:top w:val="nil"/>
              <w:left w:val="nil"/>
              <w:bottom w:val="single" w:sz="4" w:space="0" w:color="auto"/>
              <w:right w:val="single" w:sz="4" w:space="0" w:color="auto"/>
            </w:tcBorders>
            <w:shd w:val="clear" w:color="auto" w:fill="auto"/>
            <w:noWrap/>
            <w:vAlign w:val="center"/>
            <w:hideMark/>
          </w:tcPr>
          <w:p w14:paraId="582E69F7"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0.44</w:t>
            </w:r>
          </w:p>
        </w:tc>
      </w:tr>
      <w:tr w:rsidR="0034798A" w:rsidRPr="0034798A" w14:paraId="46A56F44" w14:textId="77777777" w:rsidTr="0034798A">
        <w:trPr>
          <w:trHeight w:val="255"/>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3B22DFC7"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4.6</w:t>
            </w:r>
          </w:p>
        </w:tc>
        <w:tc>
          <w:tcPr>
            <w:tcW w:w="1543" w:type="dxa"/>
            <w:tcBorders>
              <w:top w:val="nil"/>
              <w:left w:val="nil"/>
              <w:bottom w:val="single" w:sz="4" w:space="0" w:color="auto"/>
              <w:right w:val="single" w:sz="4" w:space="0" w:color="auto"/>
            </w:tcBorders>
            <w:shd w:val="clear" w:color="auto" w:fill="auto"/>
            <w:noWrap/>
            <w:vAlign w:val="center"/>
            <w:hideMark/>
          </w:tcPr>
          <w:p w14:paraId="43EFB893"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CWIP</w:t>
            </w:r>
          </w:p>
        </w:tc>
        <w:tc>
          <w:tcPr>
            <w:tcW w:w="1276" w:type="dxa"/>
            <w:tcBorders>
              <w:top w:val="nil"/>
              <w:left w:val="nil"/>
              <w:bottom w:val="single" w:sz="4" w:space="0" w:color="auto"/>
              <w:right w:val="single" w:sz="4" w:space="0" w:color="auto"/>
            </w:tcBorders>
            <w:shd w:val="clear" w:color="auto" w:fill="auto"/>
            <w:noWrap/>
            <w:vAlign w:val="center"/>
            <w:hideMark/>
          </w:tcPr>
          <w:p w14:paraId="5E88ACBA"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4.40</w:t>
            </w:r>
          </w:p>
        </w:tc>
        <w:tc>
          <w:tcPr>
            <w:tcW w:w="1134" w:type="dxa"/>
            <w:tcBorders>
              <w:top w:val="nil"/>
              <w:left w:val="nil"/>
              <w:bottom w:val="single" w:sz="4" w:space="0" w:color="auto"/>
              <w:right w:val="single" w:sz="4" w:space="0" w:color="auto"/>
            </w:tcBorders>
            <w:shd w:val="clear" w:color="auto" w:fill="auto"/>
            <w:noWrap/>
            <w:vAlign w:val="center"/>
            <w:hideMark/>
          </w:tcPr>
          <w:p w14:paraId="3C5746CB"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4.40</w:t>
            </w:r>
          </w:p>
        </w:tc>
        <w:tc>
          <w:tcPr>
            <w:tcW w:w="1664" w:type="dxa"/>
            <w:tcBorders>
              <w:top w:val="nil"/>
              <w:left w:val="nil"/>
              <w:bottom w:val="single" w:sz="4" w:space="0" w:color="auto"/>
              <w:right w:val="single" w:sz="4" w:space="0" w:color="auto"/>
            </w:tcBorders>
            <w:shd w:val="clear" w:color="auto" w:fill="auto"/>
            <w:noWrap/>
            <w:vAlign w:val="center"/>
            <w:hideMark/>
          </w:tcPr>
          <w:p w14:paraId="7B43B0CF"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4.21</w:t>
            </w:r>
          </w:p>
        </w:tc>
        <w:tc>
          <w:tcPr>
            <w:tcW w:w="1313" w:type="dxa"/>
            <w:tcBorders>
              <w:top w:val="nil"/>
              <w:left w:val="nil"/>
              <w:bottom w:val="single" w:sz="4" w:space="0" w:color="auto"/>
              <w:right w:val="single" w:sz="4" w:space="0" w:color="auto"/>
            </w:tcBorders>
            <w:shd w:val="clear" w:color="auto" w:fill="auto"/>
            <w:noWrap/>
            <w:vAlign w:val="center"/>
            <w:hideMark/>
          </w:tcPr>
          <w:p w14:paraId="6EE2F7F2"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4.21</w:t>
            </w:r>
          </w:p>
        </w:tc>
        <w:tc>
          <w:tcPr>
            <w:tcW w:w="1276" w:type="dxa"/>
            <w:tcBorders>
              <w:top w:val="nil"/>
              <w:left w:val="nil"/>
              <w:bottom w:val="single" w:sz="4" w:space="0" w:color="auto"/>
              <w:right w:val="single" w:sz="4" w:space="0" w:color="auto"/>
            </w:tcBorders>
            <w:shd w:val="clear" w:color="auto" w:fill="auto"/>
            <w:noWrap/>
            <w:vAlign w:val="center"/>
            <w:hideMark/>
          </w:tcPr>
          <w:p w14:paraId="144EFDC5"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3.58</w:t>
            </w:r>
          </w:p>
        </w:tc>
        <w:tc>
          <w:tcPr>
            <w:tcW w:w="1559" w:type="dxa"/>
            <w:tcBorders>
              <w:top w:val="nil"/>
              <w:left w:val="nil"/>
              <w:bottom w:val="single" w:sz="4" w:space="0" w:color="auto"/>
              <w:right w:val="single" w:sz="4" w:space="0" w:color="auto"/>
            </w:tcBorders>
            <w:shd w:val="clear" w:color="auto" w:fill="auto"/>
            <w:noWrap/>
            <w:vAlign w:val="center"/>
            <w:hideMark/>
          </w:tcPr>
          <w:p w14:paraId="356A35F9" w14:textId="77777777" w:rsidR="0034798A" w:rsidRPr="0034798A" w:rsidRDefault="0034798A" w:rsidP="0034798A">
            <w:pPr>
              <w:jc w:val="center"/>
              <w:rPr>
                <w:rFonts w:ascii="Arial" w:hAnsi="Arial" w:cs="Arial"/>
                <w:sz w:val="18"/>
                <w:szCs w:val="18"/>
                <w:lang w:val="en-IN" w:eastAsia="en-IN"/>
              </w:rPr>
            </w:pPr>
            <w:r w:rsidRPr="0034798A">
              <w:rPr>
                <w:rFonts w:ascii="Arial" w:hAnsi="Arial" w:cs="Arial"/>
                <w:sz w:val="18"/>
                <w:szCs w:val="18"/>
                <w:lang w:val="en-IN" w:eastAsia="en-IN"/>
              </w:rPr>
              <w:t>3.16</w:t>
            </w:r>
          </w:p>
        </w:tc>
      </w:tr>
      <w:tr w:rsidR="0034798A" w:rsidRPr="0034798A" w14:paraId="7B48B23E" w14:textId="77777777" w:rsidTr="0034798A">
        <w:trPr>
          <w:trHeight w:val="375"/>
        </w:trPr>
        <w:tc>
          <w:tcPr>
            <w:tcW w:w="2268"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53AA6D6D" w14:textId="77777777" w:rsidR="0034798A" w:rsidRPr="0034798A" w:rsidRDefault="0034798A" w:rsidP="0034798A">
            <w:pPr>
              <w:jc w:val="center"/>
              <w:rPr>
                <w:rFonts w:ascii="Arial" w:hAnsi="Arial" w:cs="Arial"/>
                <w:b/>
                <w:bCs/>
                <w:sz w:val="18"/>
                <w:szCs w:val="18"/>
                <w:lang w:val="en-IN" w:eastAsia="en-IN"/>
              </w:rPr>
            </w:pPr>
            <w:r w:rsidRPr="0034798A">
              <w:rPr>
                <w:rFonts w:ascii="Arial" w:hAnsi="Arial" w:cs="Arial"/>
                <w:b/>
                <w:bCs/>
                <w:sz w:val="18"/>
                <w:szCs w:val="18"/>
                <w:lang w:val="en-IN" w:eastAsia="en-IN"/>
              </w:rPr>
              <w:t>ALL TOTAL</w:t>
            </w:r>
          </w:p>
        </w:tc>
        <w:tc>
          <w:tcPr>
            <w:tcW w:w="1276" w:type="dxa"/>
            <w:tcBorders>
              <w:top w:val="nil"/>
              <w:left w:val="nil"/>
              <w:bottom w:val="single" w:sz="4" w:space="0" w:color="auto"/>
              <w:right w:val="single" w:sz="4" w:space="0" w:color="auto"/>
            </w:tcBorders>
            <w:shd w:val="clear" w:color="000000" w:fill="BFBFBF"/>
            <w:noWrap/>
            <w:vAlign w:val="center"/>
            <w:hideMark/>
          </w:tcPr>
          <w:p w14:paraId="4C34D3C0" w14:textId="77777777" w:rsidR="0034798A" w:rsidRPr="0034798A" w:rsidRDefault="0034798A" w:rsidP="0034798A">
            <w:pPr>
              <w:jc w:val="center"/>
              <w:rPr>
                <w:rFonts w:ascii="Arial" w:hAnsi="Arial" w:cs="Arial"/>
                <w:b/>
                <w:bCs/>
                <w:sz w:val="18"/>
                <w:szCs w:val="18"/>
                <w:lang w:val="en-IN" w:eastAsia="en-IN"/>
              </w:rPr>
            </w:pPr>
            <w:r w:rsidRPr="0034798A">
              <w:rPr>
                <w:rFonts w:ascii="Arial" w:hAnsi="Arial" w:cs="Arial"/>
                <w:b/>
                <w:bCs/>
                <w:sz w:val="18"/>
                <w:szCs w:val="18"/>
                <w:lang w:val="en-IN" w:eastAsia="en-IN"/>
              </w:rPr>
              <w:t>4,244.33</w:t>
            </w:r>
          </w:p>
        </w:tc>
        <w:tc>
          <w:tcPr>
            <w:tcW w:w="1134" w:type="dxa"/>
            <w:tcBorders>
              <w:top w:val="nil"/>
              <w:left w:val="nil"/>
              <w:bottom w:val="single" w:sz="4" w:space="0" w:color="auto"/>
              <w:right w:val="single" w:sz="4" w:space="0" w:color="auto"/>
            </w:tcBorders>
            <w:shd w:val="clear" w:color="000000" w:fill="BFBFBF"/>
            <w:noWrap/>
            <w:vAlign w:val="center"/>
            <w:hideMark/>
          </w:tcPr>
          <w:p w14:paraId="21AC4ED5" w14:textId="77777777" w:rsidR="0034798A" w:rsidRPr="0034798A" w:rsidRDefault="0034798A" w:rsidP="0034798A">
            <w:pPr>
              <w:jc w:val="center"/>
              <w:rPr>
                <w:rFonts w:ascii="Arial" w:hAnsi="Arial" w:cs="Arial"/>
                <w:b/>
                <w:bCs/>
                <w:sz w:val="18"/>
                <w:szCs w:val="18"/>
                <w:lang w:val="en-IN" w:eastAsia="en-IN"/>
              </w:rPr>
            </w:pPr>
            <w:r w:rsidRPr="0034798A">
              <w:rPr>
                <w:rFonts w:ascii="Arial" w:hAnsi="Arial" w:cs="Arial"/>
                <w:b/>
                <w:bCs/>
                <w:sz w:val="18"/>
                <w:szCs w:val="18"/>
                <w:lang w:val="en-IN" w:eastAsia="en-IN"/>
              </w:rPr>
              <w:t>2,799.59</w:t>
            </w:r>
          </w:p>
        </w:tc>
        <w:tc>
          <w:tcPr>
            <w:tcW w:w="1664" w:type="dxa"/>
            <w:tcBorders>
              <w:top w:val="nil"/>
              <w:left w:val="nil"/>
              <w:bottom w:val="single" w:sz="4" w:space="0" w:color="auto"/>
              <w:right w:val="single" w:sz="4" w:space="0" w:color="auto"/>
            </w:tcBorders>
            <w:shd w:val="clear" w:color="000000" w:fill="BFBFBF"/>
            <w:noWrap/>
            <w:vAlign w:val="center"/>
            <w:hideMark/>
          </w:tcPr>
          <w:p w14:paraId="6A59124D" w14:textId="5F7BA2F5" w:rsidR="0034798A" w:rsidRPr="0034798A" w:rsidRDefault="0034798A" w:rsidP="0034798A">
            <w:pPr>
              <w:jc w:val="center"/>
              <w:rPr>
                <w:rFonts w:ascii="Arial" w:hAnsi="Arial" w:cs="Arial"/>
                <w:b/>
                <w:bCs/>
                <w:sz w:val="18"/>
                <w:szCs w:val="18"/>
                <w:lang w:val="en-IN" w:eastAsia="en-IN"/>
              </w:rPr>
            </w:pPr>
            <w:r>
              <w:rPr>
                <w:rFonts w:ascii="Arial" w:hAnsi="Arial" w:cs="Arial"/>
                <w:b/>
                <w:bCs/>
                <w:sz w:val="18"/>
                <w:szCs w:val="18"/>
                <w:lang w:val="en-IN" w:eastAsia="en-IN"/>
              </w:rPr>
              <w:t>2,483.83</w:t>
            </w:r>
          </w:p>
        </w:tc>
        <w:tc>
          <w:tcPr>
            <w:tcW w:w="1313" w:type="dxa"/>
            <w:tcBorders>
              <w:top w:val="nil"/>
              <w:left w:val="nil"/>
              <w:bottom w:val="single" w:sz="4" w:space="0" w:color="auto"/>
              <w:right w:val="single" w:sz="4" w:space="0" w:color="auto"/>
            </w:tcBorders>
            <w:shd w:val="clear" w:color="000000" w:fill="BFBFBF"/>
            <w:noWrap/>
            <w:vAlign w:val="center"/>
            <w:hideMark/>
          </w:tcPr>
          <w:p w14:paraId="761FF467" w14:textId="5B77EF70" w:rsidR="0034798A" w:rsidRPr="0034798A" w:rsidRDefault="0034798A" w:rsidP="0034798A">
            <w:pPr>
              <w:jc w:val="center"/>
              <w:rPr>
                <w:rFonts w:ascii="Arial" w:hAnsi="Arial" w:cs="Arial"/>
                <w:b/>
                <w:bCs/>
                <w:sz w:val="18"/>
                <w:szCs w:val="18"/>
                <w:lang w:val="en-IN" w:eastAsia="en-IN"/>
              </w:rPr>
            </w:pPr>
            <w:r>
              <w:rPr>
                <w:rFonts w:ascii="Arial" w:hAnsi="Arial" w:cs="Arial"/>
                <w:b/>
                <w:bCs/>
                <w:sz w:val="18"/>
                <w:szCs w:val="18"/>
                <w:lang w:val="en-IN" w:eastAsia="en-IN"/>
              </w:rPr>
              <w:t>2,483.83</w:t>
            </w:r>
          </w:p>
        </w:tc>
        <w:tc>
          <w:tcPr>
            <w:tcW w:w="1276" w:type="dxa"/>
            <w:tcBorders>
              <w:top w:val="nil"/>
              <w:left w:val="nil"/>
              <w:bottom w:val="single" w:sz="4" w:space="0" w:color="auto"/>
              <w:right w:val="single" w:sz="4" w:space="0" w:color="auto"/>
            </w:tcBorders>
            <w:shd w:val="clear" w:color="000000" w:fill="BFBFBF"/>
            <w:noWrap/>
            <w:vAlign w:val="center"/>
            <w:hideMark/>
          </w:tcPr>
          <w:p w14:paraId="42F00ADB" w14:textId="042AC3E1" w:rsidR="0034798A" w:rsidRPr="0034798A" w:rsidRDefault="0034798A" w:rsidP="0034798A">
            <w:pPr>
              <w:jc w:val="center"/>
              <w:rPr>
                <w:rFonts w:ascii="Arial" w:hAnsi="Arial" w:cs="Arial"/>
                <w:b/>
                <w:bCs/>
                <w:sz w:val="18"/>
                <w:szCs w:val="18"/>
                <w:lang w:val="en-IN" w:eastAsia="en-IN"/>
              </w:rPr>
            </w:pPr>
            <w:r>
              <w:rPr>
                <w:rFonts w:ascii="Arial" w:hAnsi="Arial" w:cs="Arial"/>
                <w:b/>
                <w:bCs/>
                <w:sz w:val="18"/>
                <w:szCs w:val="18"/>
                <w:lang w:val="en-IN" w:eastAsia="en-IN"/>
              </w:rPr>
              <w:t>2,111.26</w:t>
            </w:r>
          </w:p>
        </w:tc>
        <w:tc>
          <w:tcPr>
            <w:tcW w:w="1559" w:type="dxa"/>
            <w:tcBorders>
              <w:top w:val="nil"/>
              <w:left w:val="nil"/>
              <w:bottom w:val="single" w:sz="4" w:space="0" w:color="auto"/>
              <w:right w:val="single" w:sz="4" w:space="0" w:color="auto"/>
            </w:tcBorders>
            <w:shd w:val="clear" w:color="000000" w:fill="BFBFBF"/>
            <w:noWrap/>
            <w:vAlign w:val="center"/>
            <w:hideMark/>
          </w:tcPr>
          <w:p w14:paraId="0DDD3BB8" w14:textId="32C2D0A3" w:rsidR="0034798A" w:rsidRPr="0034798A" w:rsidRDefault="0034798A" w:rsidP="0034798A">
            <w:pPr>
              <w:jc w:val="center"/>
              <w:rPr>
                <w:rFonts w:ascii="Arial" w:hAnsi="Arial" w:cs="Arial"/>
                <w:b/>
                <w:bCs/>
                <w:sz w:val="18"/>
                <w:szCs w:val="18"/>
                <w:lang w:val="en-IN" w:eastAsia="en-IN"/>
              </w:rPr>
            </w:pPr>
            <w:r>
              <w:rPr>
                <w:rFonts w:ascii="Arial" w:hAnsi="Arial" w:cs="Arial"/>
                <w:b/>
                <w:bCs/>
                <w:sz w:val="18"/>
                <w:szCs w:val="18"/>
                <w:lang w:val="en-IN" w:eastAsia="en-IN"/>
              </w:rPr>
              <w:t>1862.87</w:t>
            </w:r>
          </w:p>
        </w:tc>
      </w:tr>
    </w:tbl>
    <w:p w14:paraId="58DDDAFD" w14:textId="16BACEA6" w:rsidR="00C4195B" w:rsidRDefault="00C4195B" w:rsidP="00821DFF">
      <w:pPr>
        <w:tabs>
          <w:tab w:val="left" w:pos="360"/>
        </w:tabs>
        <w:spacing w:after="240"/>
        <w:rPr>
          <w:rFonts w:ascii="Arial" w:hAnsi="Arial" w:cs="Arial"/>
          <w:b/>
          <w:sz w:val="22"/>
          <w:szCs w:val="18"/>
        </w:rPr>
      </w:pPr>
    </w:p>
    <w:p w14:paraId="00A34B02" w14:textId="77777777" w:rsidR="0034798A" w:rsidRDefault="0034798A" w:rsidP="00821DFF">
      <w:pPr>
        <w:tabs>
          <w:tab w:val="left" w:pos="360"/>
        </w:tabs>
        <w:spacing w:after="240"/>
        <w:rPr>
          <w:rFonts w:ascii="Arial" w:hAnsi="Arial" w:cs="Arial"/>
          <w:b/>
          <w:sz w:val="22"/>
          <w:szCs w:val="18"/>
        </w:rPr>
      </w:pPr>
    </w:p>
    <w:p w14:paraId="5CA76C93" w14:textId="0C29092A" w:rsidR="00C4195B" w:rsidRPr="006F371B" w:rsidRDefault="00C4195B" w:rsidP="00C4195B">
      <w:pPr>
        <w:spacing w:after="160" w:line="259" w:lineRule="auto"/>
        <w:ind w:left="-284"/>
        <w:rPr>
          <w:rFonts w:ascii="Arial" w:hAnsi="Arial" w:cs="Arial"/>
          <w:b/>
          <w:u w:val="single"/>
        </w:rPr>
      </w:pPr>
    </w:p>
    <w:p w14:paraId="36F733CF" w14:textId="77777777" w:rsidR="00C4195B" w:rsidRDefault="00C4195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6108780E" w:rsidR="00C643D1" w:rsidRPr="00141060" w:rsidRDefault="00C4195B" w:rsidP="00141060">
            <w:pPr>
              <w:ind w:left="142"/>
              <w:contextualSpacing/>
              <w:jc w:val="center"/>
              <w:rPr>
                <w:rFonts w:ascii="Arial" w:hAnsi="Arial" w:cs="Arial"/>
                <w:b/>
                <w:sz w:val="22"/>
                <w:szCs w:val="22"/>
              </w:rPr>
            </w:pPr>
            <w:r>
              <w:rPr>
                <w:rFonts w:ascii="Arial" w:hAnsi="Arial" w:cs="Arial"/>
                <w:b/>
                <w:sz w:val="22"/>
                <w:szCs w:val="22"/>
              </w:rPr>
              <w:lastRenderedPageBreak/>
              <w:t>5</w:t>
            </w:r>
            <w:r w:rsidR="00141060">
              <w:rPr>
                <w:rFonts w:ascii="Arial" w:hAnsi="Arial" w:cs="Arial"/>
                <w:b/>
                <w:sz w:val="22"/>
                <w:szCs w:val="22"/>
              </w:rPr>
              <w:t>.</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384F36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9168E6">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7E3D13A6" w:rsidR="00C643D1" w:rsidRPr="00DD7B32" w:rsidRDefault="00F87AF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A7FF7">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7A8EC1E" w:rsidR="00255FA9" w:rsidRPr="00200935" w:rsidRDefault="00255FA9" w:rsidP="00BE6E59">
            <w:pPr>
              <w:tabs>
                <w:tab w:val="left" w:pos="360"/>
              </w:tabs>
              <w:spacing w:line="276" w:lineRule="auto"/>
              <w:jc w:val="center"/>
              <w:rPr>
                <w:rFonts w:ascii="Arial" w:hAnsi="Arial" w:cs="Arial"/>
                <w:bCs/>
                <w:sz w:val="20"/>
                <w:szCs w:val="20"/>
              </w:rPr>
            </w:pPr>
            <w:r w:rsidRPr="00200935">
              <w:rPr>
                <w:rFonts w:ascii="Arial" w:hAnsi="Arial" w:cs="Arial"/>
                <w:bCs/>
                <w:sz w:val="20"/>
                <w:szCs w:val="20"/>
              </w:rPr>
              <w:t>Rs.</w:t>
            </w:r>
            <w:r w:rsidR="00200935" w:rsidRPr="00200935">
              <w:rPr>
                <w:rFonts w:ascii="Arial" w:hAnsi="Arial" w:cs="Arial"/>
                <w:bCs/>
                <w:sz w:val="20"/>
                <w:szCs w:val="20"/>
              </w:rPr>
              <w:t>41,73,53,984</w:t>
            </w:r>
            <w:r w:rsidRPr="00200935">
              <w:rPr>
                <w:rFonts w:ascii="Arial" w:hAnsi="Arial" w:cs="Arial"/>
                <w:bCs/>
                <w:sz w:val="20"/>
                <w:szCs w:val="20"/>
              </w:rPr>
              <w:t>/-</w:t>
            </w:r>
          </w:p>
        </w:tc>
        <w:tc>
          <w:tcPr>
            <w:tcW w:w="3398" w:type="dxa"/>
            <w:vAlign w:val="center"/>
          </w:tcPr>
          <w:p w14:paraId="31BDE7D0" w14:textId="0120E749" w:rsidR="00255FA9" w:rsidRPr="00672104" w:rsidRDefault="00B62CD7" w:rsidP="00C95D71">
            <w:pPr>
              <w:tabs>
                <w:tab w:val="left" w:pos="360"/>
              </w:tabs>
              <w:spacing w:line="276" w:lineRule="auto"/>
              <w:jc w:val="center"/>
              <w:rPr>
                <w:rFonts w:ascii="Arial" w:hAnsi="Arial" w:cs="Arial"/>
                <w:bCs/>
                <w:sz w:val="20"/>
                <w:szCs w:val="20"/>
                <w:highlight w:val="yellow"/>
              </w:rPr>
            </w:pPr>
            <w:r w:rsidRPr="00B62CD7">
              <w:rPr>
                <w:rFonts w:ascii="Arial" w:hAnsi="Arial" w:cs="Arial"/>
                <w:bCs/>
                <w:sz w:val="20"/>
                <w:szCs w:val="20"/>
              </w:rPr>
              <w:t>Rs.1</w:t>
            </w:r>
            <w:r w:rsidR="00C95D71">
              <w:rPr>
                <w:rFonts w:ascii="Arial" w:hAnsi="Arial" w:cs="Arial"/>
                <w:bCs/>
                <w:sz w:val="20"/>
                <w:szCs w:val="20"/>
              </w:rPr>
              <w:t>20,29,97,650</w:t>
            </w:r>
            <w:r w:rsidR="003F68CC" w:rsidRPr="00B62CD7">
              <w:rPr>
                <w:rFonts w:ascii="Arial" w:hAnsi="Arial" w:cs="Arial"/>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38C0934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7AF8">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B156FE4" w:rsidR="00255FA9" w:rsidRPr="00200935" w:rsidRDefault="00F87AF8" w:rsidP="00200935">
            <w:pPr>
              <w:tabs>
                <w:tab w:val="left" w:pos="360"/>
              </w:tabs>
              <w:spacing w:line="276" w:lineRule="auto"/>
              <w:jc w:val="center"/>
              <w:rPr>
                <w:rFonts w:ascii="Arial" w:hAnsi="Arial" w:cs="Arial"/>
                <w:bCs/>
                <w:sz w:val="20"/>
                <w:szCs w:val="20"/>
              </w:rPr>
            </w:pPr>
            <w:r w:rsidRPr="00200935">
              <w:rPr>
                <w:rFonts w:ascii="Arial" w:hAnsi="Arial" w:cs="Arial"/>
                <w:bCs/>
                <w:sz w:val="20"/>
                <w:szCs w:val="20"/>
              </w:rPr>
              <w:t>Rs.</w:t>
            </w:r>
            <w:r w:rsidR="00200935" w:rsidRPr="00200935">
              <w:rPr>
                <w:rFonts w:ascii="Arial" w:hAnsi="Arial" w:cs="Arial"/>
                <w:bCs/>
                <w:sz w:val="20"/>
                <w:szCs w:val="20"/>
              </w:rPr>
              <w:t>327,72,55,934</w:t>
            </w:r>
            <w:r w:rsidRPr="00200935">
              <w:rPr>
                <w:rFonts w:ascii="Arial" w:hAnsi="Arial" w:cs="Arial"/>
                <w:bCs/>
                <w:sz w:val="20"/>
                <w:szCs w:val="20"/>
              </w:rPr>
              <w:t>/-</w:t>
            </w:r>
          </w:p>
        </w:tc>
        <w:tc>
          <w:tcPr>
            <w:tcW w:w="3398" w:type="dxa"/>
            <w:vAlign w:val="center"/>
          </w:tcPr>
          <w:p w14:paraId="45F47289" w14:textId="2311599C" w:rsidR="00255FA9" w:rsidRPr="00821DFF" w:rsidRDefault="0036612F" w:rsidP="00E004E5">
            <w:pPr>
              <w:tabs>
                <w:tab w:val="left" w:pos="360"/>
              </w:tabs>
              <w:spacing w:line="276" w:lineRule="auto"/>
              <w:jc w:val="center"/>
              <w:rPr>
                <w:rFonts w:ascii="Arial" w:hAnsi="Arial" w:cs="Arial"/>
                <w:bCs/>
                <w:sz w:val="20"/>
                <w:szCs w:val="20"/>
              </w:rPr>
            </w:pPr>
            <w:r w:rsidRPr="00821DFF">
              <w:rPr>
                <w:rFonts w:ascii="Arial" w:hAnsi="Arial" w:cs="Arial"/>
                <w:bCs/>
                <w:sz w:val="20"/>
                <w:szCs w:val="20"/>
              </w:rPr>
              <w:t>Rs.</w:t>
            </w:r>
            <w:r w:rsidR="00C95D71">
              <w:rPr>
                <w:rFonts w:ascii="Arial" w:hAnsi="Arial" w:cs="Arial"/>
                <w:bCs/>
                <w:sz w:val="20"/>
                <w:szCs w:val="20"/>
              </w:rPr>
              <w:t>33</w:t>
            </w:r>
            <w:r w:rsidR="00E004E5">
              <w:rPr>
                <w:rFonts w:ascii="Arial" w:hAnsi="Arial" w:cs="Arial"/>
                <w:bCs/>
                <w:sz w:val="20"/>
                <w:szCs w:val="20"/>
              </w:rPr>
              <w:t>5,94,93,269</w:t>
            </w:r>
            <w:r w:rsidRPr="00821DFF">
              <w:rPr>
                <w:rFonts w:ascii="Arial" w:hAnsi="Arial" w:cs="Arial"/>
                <w:bCs/>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39FD6552"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w:t>
            </w:r>
            <w:r w:rsidR="00F87AF8">
              <w:rPr>
                <w:rFonts w:ascii="Arial" w:hAnsi="Arial" w:cs="Arial"/>
                <w:sz w:val="20"/>
                <w:szCs w:val="20"/>
              </w:rPr>
              <w:t>C</w:t>
            </w:r>
            <w:r w:rsidRPr="00B42D4F">
              <w:rPr>
                <w:rFonts w:ascii="Arial" w:hAnsi="Arial" w:cs="Arial"/>
                <w:sz w:val="20"/>
                <w:szCs w:val="20"/>
              </w:rPr>
              <w:t>)</w:t>
            </w:r>
          </w:p>
        </w:tc>
        <w:tc>
          <w:tcPr>
            <w:tcW w:w="2645" w:type="dxa"/>
            <w:vAlign w:val="center"/>
          </w:tcPr>
          <w:p w14:paraId="0E4378F3" w14:textId="4BCEC2BA" w:rsidR="00B42D4F" w:rsidRPr="00200935" w:rsidRDefault="00200935" w:rsidP="00BE6E59">
            <w:pPr>
              <w:tabs>
                <w:tab w:val="left" w:pos="360"/>
              </w:tabs>
              <w:spacing w:line="276" w:lineRule="auto"/>
              <w:jc w:val="center"/>
              <w:rPr>
                <w:rFonts w:ascii="Arial" w:hAnsi="Arial" w:cs="Arial"/>
                <w:bCs/>
                <w:sz w:val="20"/>
                <w:szCs w:val="20"/>
              </w:rPr>
            </w:pPr>
            <w:r w:rsidRPr="00200935">
              <w:rPr>
                <w:rFonts w:ascii="Arial" w:hAnsi="Arial" w:cs="Arial"/>
                <w:bCs/>
                <w:sz w:val="20"/>
                <w:szCs w:val="20"/>
              </w:rPr>
              <w:t>Rs.2430,17,44,960</w:t>
            </w:r>
            <w:r w:rsidR="00F87AF8" w:rsidRPr="00200935">
              <w:rPr>
                <w:rFonts w:ascii="Arial" w:hAnsi="Arial" w:cs="Arial"/>
                <w:bCs/>
                <w:sz w:val="20"/>
                <w:szCs w:val="20"/>
              </w:rPr>
              <w:t>/-</w:t>
            </w:r>
          </w:p>
        </w:tc>
        <w:tc>
          <w:tcPr>
            <w:tcW w:w="3398" w:type="dxa"/>
            <w:vAlign w:val="center"/>
          </w:tcPr>
          <w:p w14:paraId="4D83C6C3" w14:textId="3A72C30F" w:rsidR="00B42D4F" w:rsidRPr="00821DFF" w:rsidRDefault="0036612F" w:rsidP="00C95D71">
            <w:pPr>
              <w:tabs>
                <w:tab w:val="left" w:pos="360"/>
              </w:tabs>
              <w:spacing w:line="276" w:lineRule="auto"/>
              <w:jc w:val="center"/>
              <w:rPr>
                <w:rFonts w:ascii="Arial" w:hAnsi="Arial" w:cs="Arial"/>
                <w:bCs/>
                <w:sz w:val="20"/>
                <w:szCs w:val="20"/>
              </w:rPr>
            </w:pPr>
            <w:r w:rsidRPr="00821DFF">
              <w:rPr>
                <w:rFonts w:ascii="Arial" w:hAnsi="Arial" w:cs="Arial"/>
                <w:bCs/>
                <w:sz w:val="20"/>
                <w:szCs w:val="20"/>
              </w:rPr>
              <w:t>Rs.</w:t>
            </w:r>
            <w:r w:rsidR="00C95D71">
              <w:rPr>
                <w:rFonts w:ascii="Arial" w:hAnsi="Arial" w:cs="Arial"/>
                <w:bCs/>
                <w:sz w:val="20"/>
                <w:szCs w:val="20"/>
              </w:rPr>
              <w:t>2483,83,55,814</w:t>
            </w:r>
            <w:r w:rsidRPr="00821DFF">
              <w:rPr>
                <w:rFonts w:ascii="Arial" w:hAnsi="Arial" w:cs="Arial"/>
                <w:bCs/>
                <w:sz w:val="20"/>
                <w:szCs w:val="20"/>
              </w:rPr>
              <w:t>/-</w:t>
            </w:r>
          </w:p>
        </w:tc>
      </w:tr>
      <w:tr w:rsidR="00E004E5" w:rsidRPr="00C643D1" w14:paraId="00C0EAF9" w14:textId="77777777" w:rsidTr="007034CE">
        <w:trPr>
          <w:trHeight w:val="143"/>
          <w:jc w:val="center"/>
        </w:trPr>
        <w:tc>
          <w:tcPr>
            <w:tcW w:w="728" w:type="dxa"/>
          </w:tcPr>
          <w:p w14:paraId="78DF2F91" w14:textId="77777777" w:rsidR="00E004E5" w:rsidRPr="00CF644B" w:rsidRDefault="00E004E5">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530BCDF" w14:textId="1BBD309C" w:rsidR="00E004E5" w:rsidRPr="00E004E5" w:rsidRDefault="00E004E5" w:rsidP="00BE6E59">
            <w:pPr>
              <w:spacing w:line="276" w:lineRule="auto"/>
              <w:rPr>
                <w:rFonts w:ascii="Arial" w:hAnsi="Arial" w:cs="Arial"/>
                <w:bCs/>
                <w:sz w:val="20"/>
                <w:szCs w:val="20"/>
              </w:rPr>
            </w:pPr>
            <w:r w:rsidRPr="00E004E5">
              <w:rPr>
                <w:rFonts w:ascii="Arial" w:hAnsi="Arial" w:cs="Arial"/>
                <w:bCs/>
                <w:sz w:val="20"/>
                <w:szCs w:val="20"/>
              </w:rPr>
              <w:t>Additional Aesthetic Works Value (D)</w:t>
            </w:r>
            <w:r>
              <w:rPr>
                <w:rFonts w:ascii="Arial" w:hAnsi="Arial" w:cs="Arial"/>
                <w:bCs/>
                <w:sz w:val="20"/>
                <w:szCs w:val="20"/>
              </w:rPr>
              <w:t xml:space="preserve"> </w:t>
            </w:r>
          </w:p>
        </w:tc>
        <w:tc>
          <w:tcPr>
            <w:tcW w:w="2645" w:type="dxa"/>
          </w:tcPr>
          <w:p w14:paraId="59CA7FC4" w14:textId="543876D3" w:rsidR="00E004E5" w:rsidRPr="00200935" w:rsidRDefault="00E004E5" w:rsidP="0020093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946A5A" w14:textId="3B175CA8" w:rsidR="00E004E5" w:rsidRPr="00E004E5" w:rsidRDefault="00E004E5" w:rsidP="00C95D71">
            <w:pPr>
              <w:tabs>
                <w:tab w:val="left" w:pos="360"/>
              </w:tabs>
              <w:spacing w:line="276" w:lineRule="auto"/>
              <w:jc w:val="center"/>
              <w:rPr>
                <w:rFonts w:ascii="Arial" w:hAnsi="Arial" w:cs="Arial"/>
                <w:sz w:val="20"/>
                <w:szCs w:val="20"/>
              </w:rPr>
            </w:pPr>
            <w:r w:rsidRPr="00E004E5">
              <w:rPr>
                <w:rFonts w:ascii="Arial" w:hAnsi="Arial" w:cs="Arial"/>
                <w:sz w:val="20"/>
                <w:szCs w:val="20"/>
              </w:rPr>
              <w:t>Rs.3,63,64,300/-</w:t>
            </w:r>
            <w:r>
              <w:rPr>
                <w:rFonts w:ascii="Arial" w:hAnsi="Arial" w:cs="Arial"/>
                <w:sz w:val="20"/>
                <w:szCs w:val="20"/>
              </w:rPr>
              <w:t xml:space="preserve"> (Boundary wall of Plant &amp; Colony) </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0A4A6CF4"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9A7FF7">
              <w:rPr>
                <w:rFonts w:ascii="Arial" w:hAnsi="Arial" w:cs="Arial"/>
                <w:b/>
                <w:bCs/>
                <w:sz w:val="20"/>
                <w:szCs w:val="20"/>
              </w:rPr>
              <w:t>(A+B+C</w:t>
            </w:r>
            <w:r w:rsidR="00E004E5">
              <w:rPr>
                <w:rFonts w:ascii="Arial" w:hAnsi="Arial" w:cs="Arial"/>
                <w:b/>
                <w:bCs/>
                <w:sz w:val="20"/>
                <w:szCs w:val="20"/>
              </w:rPr>
              <w:t>+D</w:t>
            </w:r>
            <w:r w:rsidRPr="009A7FF7">
              <w:rPr>
                <w:rFonts w:ascii="Arial" w:hAnsi="Arial" w:cs="Arial"/>
                <w:b/>
                <w:bCs/>
                <w:sz w:val="20"/>
                <w:szCs w:val="20"/>
              </w:rPr>
              <w:t>)</w:t>
            </w:r>
          </w:p>
        </w:tc>
        <w:tc>
          <w:tcPr>
            <w:tcW w:w="2645" w:type="dxa"/>
          </w:tcPr>
          <w:p w14:paraId="29EFED3A" w14:textId="31673715" w:rsidR="00255FA9" w:rsidRPr="00200935" w:rsidRDefault="00255FA9" w:rsidP="00200935">
            <w:pPr>
              <w:tabs>
                <w:tab w:val="left" w:pos="360"/>
              </w:tabs>
              <w:spacing w:line="276" w:lineRule="auto"/>
              <w:jc w:val="center"/>
              <w:rPr>
                <w:rFonts w:ascii="Arial" w:hAnsi="Arial" w:cs="Arial"/>
                <w:b/>
                <w:sz w:val="20"/>
                <w:szCs w:val="20"/>
              </w:rPr>
            </w:pPr>
            <w:r w:rsidRPr="00200935">
              <w:rPr>
                <w:rFonts w:ascii="Arial" w:hAnsi="Arial" w:cs="Arial"/>
                <w:b/>
                <w:sz w:val="20"/>
                <w:szCs w:val="20"/>
              </w:rPr>
              <w:t>Rs.</w:t>
            </w:r>
            <w:r w:rsidR="00200935" w:rsidRPr="00200935">
              <w:rPr>
                <w:rFonts w:ascii="Arial" w:hAnsi="Arial" w:cs="Arial"/>
                <w:b/>
                <w:sz w:val="20"/>
                <w:szCs w:val="20"/>
              </w:rPr>
              <w:t>2799,63,54,878</w:t>
            </w:r>
            <w:r w:rsidRPr="00200935">
              <w:rPr>
                <w:rFonts w:ascii="Arial" w:hAnsi="Arial" w:cs="Arial"/>
                <w:b/>
                <w:sz w:val="20"/>
                <w:szCs w:val="20"/>
              </w:rPr>
              <w:t>/-</w:t>
            </w:r>
          </w:p>
        </w:tc>
        <w:tc>
          <w:tcPr>
            <w:tcW w:w="3398" w:type="dxa"/>
            <w:vAlign w:val="center"/>
          </w:tcPr>
          <w:p w14:paraId="746CA21C" w14:textId="085847DF" w:rsidR="00255FA9" w:rsidRPr="00B62CD7" w:rsidRDefault="00B62CD7" w:rsidP="00C95D71">
            <w:pPr>
              <w:tabs>
                <w:tab w:val="left" w:pos="360"/>
              </w:tabs>
              <w:spacing w:line="276" w:lineRule="auto"/>
              <w:jc w:val="center"/>
              <w:rPr>
                <w:rFonts w:ascii="Arial" w:hAnsi="Arial" w:cs="Arial"/>
                <w:b/>
                <w:sz w:val="20"/>
                <w:szCs w:val="20"/>
              </w:rPr>
            </w:pPr>
            <w:r w:rsidRPr="00B62CD7">
              <w:rPr>
                <w:rFonts w:ascii="Arial" w:hAnsi="Arial" w:cs="Arial"/>
                <w:b/>
                <w:sz w:val="20"/>
                <w:szCs w:val="20"/>
              </w:rPr>
              <w:t>Rs.</w:t>
            </w:r>
            <w:r w:rsidR="00C95D71">
              <w:rPr>
                <w:rFonts w:ascii="Arial" w:hAnsi="Arial" w:cs="Arial"/>
                <w:b/>
                <w:sz w:val="20"/>
                <w:szCs w:val="20"/>
              </w:rPr>
              <w:t>2943,72,11,033</w:t>
            </w:r>
            <w:r w:rsidRPr="00B62CD7">
              <w:rPr>
                <w:rFonts w:ascii="Arial" w:hAnsi="Arial" w:cs="Arial"/>
                <w:b/>
                <w:sz w:val="20"/>
                <w:szCs w:val="20"/>
              </w:rPr>
              <w:t>/-</w:t>
            </w:r>
          </w:p>
        </w:tc>
      </w:tr>
      <w:tr w:rsidR="0036612F" w:rsidRPr="00C643D1" w14:paraId="0385D8D1" w14:textId="77777777" w:rsidTr="007034CE">
        <w:trPr>
          <w:trHeight w:val="143"/>
          <w:jc w:val="center"/>
        </w:trPr>
        <w:tc>
          <w:tcPr>
            <w:tcW w:w="728" w:type="dxa"/>
            <w:vMerge w:val="restart"/>
            <w:vAlign w:val="center"/>
          </w:tcPr>
          <w:p w14:paraId="75615696" w14:textId="21E93AFF"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36612F" w:rsidRPr="00200935" w:rsidRDefault="0036612F" w:rsidP="0036612F">
            <w:pPr>
              <w:tabs>
                <w:tab w:val="left" w:pos="360"/>
              </w:tabs>
              <w:spacing w:line="276" w:lineRule="auto"/>
              <w:jc w:val="center"/>
              <w:rPr>
                <w:rFonts w:ascii="Arial" w:hAnsi="Arial" w:cs="Arial"/>
                <w:b/>
                <w:sz w:val="20"/>
                <w:szCs w:val="20"/>
              </w:rPr>
            </w:pPr>
            <w:r w:rsidRPr="00200935">
              <w:rPr>
                <w:rFonts w:ascii="Arial" w:hAnsi="Arial" w:cs="Arial"/>
                <w:b/>
                <w:sz w:val="20"/>
                <w:szCs w:val="20"/>
              </w:rPr>
              <w:t>---</w:t>
            </w:r>
          </w:p>
        </w:tc>
        <w:tc>
          <w:tcPr>
            <w:tcW w:w="3398" w:type="dxa"/>
          </w:tcPr>
          <w:p w14:paraId="3CB4EA1B" w14:textId="67523621" w:rsidR="0036612F" w:rsidRPr="00B62CD7" w:rsidRDefault="0036612F" w:rsidP="0036612F">
            <w:pPr>
              <w:spacing w:line="276" w:lineRule="auto"/>
              <w:jc w:val="center"/>
              <w:rPr>
                <w:rFonts w:ascii="Arial" w:hAnsi="Arial" w:cs="Arial"/>
                <w:b/>
                <w:sz w:val="20"/>
                <w:szCs w:val="20"/>
              </w:rPr>
            </w:pPr>
            <w:r w:rsidRPr="00B62CD7">
              <w:rPr>
                <w:rFonts w:ascii="Arial" w:hAnsi="Arial" w:cs="Arial"/>
                <w:b/>
                <w:sz w:val="20"/>
                <w:szCs w:val="20"/>
              </w:rPr>
              <w:t>---</w:t>
            </w:r>
          </w:p>
        </w:tc>
      </w:tr>
      <w:tr w:rsidR="0036612F" w:rsidRPr="00C643D1" w14:paraId="102D9236" w14:textId="77777777" w:rsidTr="007034CE">
        <w:trPr>
          <w:trHeight w:val="143"/>
          <w:jc w:val="center"/>
        </w:trPr>
        <w:tc>
          <w:tcPr>
            <w:tcW w:w="728" w:type="dxa"/>
            <w:vMerge/>
          </w:tcPr>
          <w:p w14:paraId="40DB7695"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6612F" w:rsidRPr="00200935" w:rsidRDefault="0036612F" w:rsidP="0036612F">
            <w:pPr>
              <w:tabs>
                <w:tab w:val="left" w:pos="360"/>
              </w:tabs>
              <w:spacing w:line="276" w:lineRule="auto"/>
              <w:jc w:val="center"/>
              <w:rPr>
                <w:rFonts w:ascii="Arial" w:hAnsi="Arial" w:cs="Arial"/>
                <w:b/>
                <w:sz w:val="20"/>
                <w:szCs w:val="20"/>
              </w:rPr>
            </w:pPr>
            <w:r w:rsidRPr="00200935">
              <w:rPr>
                <w:rFonts w:ascii="Arial" w:hAnsi="Arial" w:cs="Arial"/>
                <w:b/>
                <w:sz w:val="20"/>
                <w:szCs w:val="20"/>
              </w:rPr>
              <w:t>---</w:t>
            </w:r>
          </w:p>
        </w:tc>
        <w:tc>
          <w:tcPr>
            <w:tcW w:w="3398" w:type="dxa"/>
          </w:tcPr>
          <w:p w14:paraId="1833A42A" w14:textId="57F3815B" w:rsidR="0036612F" w:rsidRPr="00B62CD7" w:rsidRDefault="0036612F" w:rsidP="0036612F">
            <w:pPr>
              <w:spacing w:line="276" w:lineRule="auto"/>
              <w:jc w:val="center"/>
              <w:rPr>
                <w:rFonts w:ascii="Arial" w:hAnsi="Arial" w:cs="Arial"/>
                <w:b/>
                <w:sz w:val="20"/>
                <w:szCs w:val="20"/>
              </w:rPr>
            </w:pPr>
            <w:r w:rsidRPr="00B62CD7">
              <w:rPr>
                <w:rFonts w:ascii="Arial" w:hAnsi="Arial" w:cs="Arial"/>
                <w:b/>
                <w:sz w:val="20"/>
                <w:szCs w:val="20"/>
              </w:rPr>
              <w:t>---</w:t>
            </w:r>
          </w:p>
        </w:tc>
      </w:tr>
      <w:tr w:rsidR="0036612F" w:rsidRPr="00C643D1" w14:paraId="4C4B08B5" w14:textId="77777777" w:rsidTr="007034CE">
        <w:trPr>
          <w:trHeight w:val="143"/>
          <w:jc w:val="center"/>
        </w:trPr>
        <w:tc>
          <w:tcPr>
            <w:tcW w:w="728" w:type="dxa"/>
            <w:vMerge w:val="restart"/>
            <w:vAlign w:val="center"/>
          </w:tcPr>
          <w:p w14:paraId="3F4EE8E0"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6612F" w:rsidRPr="00200935" w:rsidRDefault="0036612F" w:rsidP="0036612F">
            <w:pPr>
              <w:tabs>
                <w:tab w:val="left" w:pos="360"/>
              </w:tabs>
              <w:spacing w:line="276" w:lineRule="auto"/>
              <w:jc w:val="center"/>
              <w:rPr>
                <w:rFonts w:ascii="Arial" w:hAnsi="Arial" w:cs="Arial"/>
                <w:b/>
                <w:sz w:val="20"/>
                <w:szCs w:val="20"/>
              </w:rPr>
            </w:pPr>
            <w:r w:rsidRPr="00200935">
              <w:rPr>
                <w:rFonts w:ascii="Arial" w:hAnsi="Arial" w:cs="Arial"/>
                <w:b/>
                <w:sz w:val="20"/>
                <w:szCs w:val="20"/>
              </w:rPr>
              <w:t>---</w:t>
            </w:r>
          </w:p>
        </w:tc>
        <w:tc>
          <w:tcPr>
            <w:tcW w:w="3398" w:type="dxa"/>
          </w:tcPr>
          <w:p w14:paraId="52ACDA99" w14:textId="33B65315" w:rsidR="0036612F" w:rsidRPr="00B62CD7" w:rsidRDefault="0036612F" w:rsidP="0036612F">
            <w:pPr>
              <w:spacing w:line="276" w:lineRule="auto"/>
              <w:jc w:val="center"/>
              <w:rPr>
                <w:rFonts w:ascii="Arial" w:hAnsi="Arial" w:cs="Arial"/>
                <w:b/>
                <w:sz w:val="20"/>
                <w:szCs w:val="20"/>
              </w:rPr>
            </w:pPr>
            <w:r w:rsidRPr="00B62CD7">
              <w:rPr>
                <w:rFonts w:ascii="Arial" w:hAnsi="Arial" w:cs="Arial"/>
                <w:b/>
                <w:sz w:val="20"/>
                <w:szCs w:val="20"/>
              </w:rPr>
              <w:t>---</w:t>
            </w:r>
          </w:p>
        </w:tc>
      </w:tr>
      <w:tr w:rsidR="0036612F" w:rsidRPr="00C643D1" w14:paraId="211BE8CC" w14:textId="77777777" w:rsidTr="00615BBE">
        <w:trPr>
          <w:trHeight w:val="143"/>
          <w:jc w:val="center"/>
        </w:trPr>
        <w:tc>
          <w:tcPr>
            <w:tcW w:w="728" w:type="dxa"/>
            <w:vMerge/>
          </w:tcPr>
          <w:p w14:paraId="7599DB85"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6612F" w:rsidRPr="00CF644B" w:rsidRDefault="0036612F" w:rsidP="003661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36612F" w:rsidRPr="00200935" w:rsidRDefault="0036612F" w:rsidP="0036612F">
            <w:pPr>
              <w:tabs>
                <w:tab w:val="left" w:pos="360"/>
              </w:tabs>
              <w:spacing w:line="276" w:lineRule="auto"/>
              <w:jc w:val="center"/>
              <w:rPr>
                <w:rFonts w:ascii="Arial" w:hAnsi="Arial" w:cs="Arial"/>
                <w:b/>
                <w:sz w:val="20"/>
                <w:szCs w:val="20"/>
              </w:rPr>
            </w:pPr>
            <w:r w:rsidRPr="00200935">
              <w:rPr>
                <w:rFonts w:ascii="Arial" w:hAnsi="Arial" w:cs="Arial"/>
                <w:b/>
                <w:sz w:val="20"/>
                <w:szCs w:val="20"/>
              </w:rPr>
              <w:t>---</w:t>
            </w:r>
          </w:p>
        </w:tc>
        <w:tc>
          <w:tcPr>
            <w:tcW w:w="3398" w:type="dxa"/>
          </w:tcPr>
          <w:p w14:paraId="5F92E304" w14:textId="749E09FE" w:rsidR="0036612F" w:rsidRPr="00B62CD7" w:rsidRDefault="0036612F" w:rsidP="0036612F">
            <w:pPr>
              <w:spacing w:line="276" w:lineRule="auto"/>
              <w:jc w:val="center"/>
              <w:rPr>
                <w:rFonts w:ascii="Arial" w:hAnsi="Arial" w:cs="Arial"/>
                <w:b/>
                <w:sz w:val="20"/>
                <w:szCs w:val="20"/>
              </w:rPr>
            </w:pPr>
            <w:r w:rsidRPr="00B62CD7">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9A7FF7">
              <w:rPr>
                <w:rFonts w:ascii="Arial" w:hAnsi="Arial" w:cs="Arial"/>
                <w:b/>
                <w:bCs/>
                <w:sz w:val="20"/>
                <w:szCs w:val="20"/>
              </w:rPr>
              <w:t>Fair Market Value</w:t>
            </w:r>
          </w:p>
        </w:tc>
        <w:tc>
          <w:tcPr>
            <w:tcW w:w="2645" w:type="dxa"/>
          </w:tcPr>
          <w:p w14:paraId="289E2303" w14:textId="358259AA" w:rsidR="007034CE" w:rsidRPr="00200935" w:rsidRDefault="007034CE" w:rsidP="007034CE">
            <w:pPr>
              <w:tabs>
                <w:tab w:val="left" w:pos="360"/>
              </w:tabs>
              <w:spacing w:line="276" w:lineRule="auto"/>
              <w:jc w:val="center"/>
              <w:rPr>
                <w:rFonts w:ascii="Arial" w:hAnsi="Arial" w:cs="Arial"/>
                <w:b/>
                <w:sz w:val="20"/>
                <w:szCs w:val="20"/>
              </w:rPr>
            </w:pPr>
            <w:r w:rsidRPr="00200935">
              <w:rPr>
                <w:rFonts w:ascii="Arial" w:hAnsi="Arial" w:cs="Arial"/>
                <w:b/>
                <w:sz w:val="20"/>
                <w:szCs w:val="20"/>
              </w:rPr>
              <w:t>---</w:t>
            </w:r>
          </w:p>
        </w:tc>
        <w:tc>
          <w:tcPr>
            <w:tcW w:w="3398" w:type="dxa"/>
            <w:vAlign w:val="center"/>
          </w:tcPr>
          <w:p w14:paraId="55B1EF8C" w14:textId="3DE2C5A9" w:rsidR="007034CE" w:rsidRPr="00B62CD7" w:rsidRDefault="00C95D71" w:rsidP="00B62CD7">
            <w:pPr>
              <w:spacing w:line="276" w:lineRule="auto"/>
              <w:jc w:val="center"/>
              <w:rPr>
                <w:rFonts w:ascii="Arial" w:hAnsi="Arial" w:cs="Arial"/>
                <w:b/>
                <w:sz w:val="20"/>
                <w:szCs w:val="20"/>
              </w:rPr>
            </w:pPr>
            <w:r w:rsidRPr="00B62CD7">
              <w:rPr>
                <w:rFonts w:ascii="Arial" w:hAnsi="Arial" w:cs="Arial"/>
                <w:b/>
                <w:sz w:val="20"/>
                <w:szCs w:val="20"/>
              </w:rPr>
              <w:t>Rs.</w:t>
            </w:r>
            <w:r>
              <w:rPr>
                <w:rFonts w:ascii="Arial" w:hAnsi="Arial" w:cs="Arial"/>
                <w:b/>
                <w:sz w:val="20"/>
                <w:szCs w:val="20"/>
              </w:rPr>
              <w:t>2943,72,11,033</w:t>
            </w:r>
            <w:r w:rsidRPr="00B62CD7">
              <w:rPr>
                <w:rFonts w:ascii="Arial" w:hAnsi="Arial" w:cs="Arial"/>
                <w:b/>
                <w:sz w:val="20"/>
                <w:szCs w:val="20"/>
              </w:rPr>
              <w:t>/-</w:t>
            </w:r>
          </w:p>
        </w:tc>
      </w:tr>
      <w:tr w:rsidR="0036612F" w:rsidRPr="00C643D1" w14:paraId="1A03806C" w14:textId="77777777" w:rsidTr="00615BBE">
        <w:trPr>
          <w:trHeight w:val="323"/>
          <w:jc w:val="center"/>
        </w:trPr>
        <w:tc>
          <w:tcPr>
            <w:tcW w:w="728" w:type="dxa"/>
            <w:vAlign w:val="center"/>
          </w:tcPr>
          <w:p w14:paraId="7541D67A"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6612F" w:rsidRPr="00CF644B" w:rsidRDefault="0036612F" w:rsidP="0036612F">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36612F" w:rsidRPr="00200935" w:rsidRDefault="0036612F" w:rsidP="0036612F">
            <w:pPr>
              <w:spacing w:line="276" w:lineRule="auto"/>
              <w:jc w:val="center"/>
              <w:rPr>
                <w:rFonts w:ascii="Arial" w:hAnsi="Arial" w:cs="Arial"/>
                <w:b/>
                <w:sz w:val="20"/>
                <w:szCs w:val="20"/>
              </w:rPr>
            </w:pPr>
            <w:r w:rsidRPr="00200935">
              <w:rPr>
                <w:rFonts w:ascii="Arial" w:hAnsi="Arial" w:cs="Arial"/>
                <w:b/>
                <w:sz w:val="20"/>
                <w:szCs w:val="20"/>
              </w:rPr>
              <w:t>---</w:t>
            </w:r>
          </w:p>
        </w:tc>
        <w:tc>
          <w:tcPr>
            <w:tcW w:w="3398" w:type="dxa"/>
            <w:vAlign w:val="center"/>
          </w:tcPr>
          <w:p w14:paraId="1B2949DE" w14:textId="1E59A9E8" w:rsidR="0036612F" w:rsidRPr="00B62CD7" w:rsidRDefault="00C95D71" w:rsidP="0036612F">
            <w:pPr>
              <w:spacing w:line="276" w:lineRule="auto"/>
              <w:jc w:val="center"/>
              <w:rPr>
                <w:rFonts w:ascii="Arial" w:hAnsi="Arial" w:cs="Arial"/>
                <w:b/>
                <w:sz w:val="20"/>
                <w:szCs w:val="20"/>
              </w:rPr>
            </w:pPr>
            <w:r>
              <w:rPr>
                <w:rFonts w:ascii="Arial" w:hAnsi="Arial" w:cs="Arial"/>
                <w:b/>
                <w:sz w:val="20"/>
                <w:szCs w:val="20"/>
              </w:rPr>
              <w:t>Rs.2943</w:t>
            </w:r>
            <w:r w:rsidR="00D97F12" w:rsidRPr="00B62CD7">
              <w:rPr>
                <w:rFonts w:ascii="Arial" w:hAnsi="Arial" w:cs="Arial"/>
                <w:b/>
                <w:sz w:val="20"/>
                <w:szCs w:val="20"/>
              </w:rPr>
              <w:t>,00,00,000/-</w:t>
            </w:r>
          </w:p>
        </w:tc>
      </w:tr>
      <w:tr w:rsidR="0036612F" w:rsidRPr="00C643D1" w14:paraId="1FCDCB84" w14:textId="77777777" w:rsidTr="00615BBE">
        <w:trPr>
          <w:trHeight w:val="323"/>
          <w:jc w:val="center"/>
        </w:trPr>
        <w:tc>
          <w:tcPr>
            <w:tcW w:w="728" w:type="dxa"/>
            <w:vAlign w:val="center"/>
          </w:tcPr>
          <w:p w14:paraId="1362809C"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36612F" w:rsidRPr="00CF644B" w:rsidRDefault="0036612F" w:rsidP="003661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9A7FF7">
              <w:rPr>
                <w:rFonts w:ascii="Arial" w:hAnsi="Arial" w:cs="Arial"/>
                <w:b/>
                <w:bCs/>
                <w:sz w:val="20"/>
                <w:szCs w:val="20"/>
              </w:rPr>
              <w:t>Fair Market Value in words</w:t>
            </w:r>
          </w:p>
        </w:tc>
        <w:tc>
          <w:tcPr>
            <w:tcW w:w="2645" w:type="dxa"/>
          </w:tcPr>
          <w:p w14:paraId="447D7626" w14:textId="4DED6D13" w:rsidR="0036612F" w:rsidRPr="00200935" w:rsidRDefault="0036612F" w:rsidP="0036612F">
            <w:pPr>
              <w:spacing w:line="276" w:lineRule="auto"/>
              <w:jc w:val="center"/>
              <w:rPr>
                <w:rFonts w:ascii="Arial" w:hAnsi="Arial" w:cs="Arial"/>
                <w:b/>
                <w:sz w:val="20"/>
                <w:szCs w:val="20"/>
              </w:rPr>
            </w:pPr>
            <w:r w:rsidRPr="00200935">
              <w:rPr>
                <w:rFonts w:ascii="Arial" w:hAnsi="Arial" w:cs="Arial"/>
                <w:b/>
                <w:sz w:val="20"/>
                <w:szCs w:val="20"/>
              </w:rPr>
              <w:t>---</w:t>
            </w:r>
          </w:p>
        </w:tc>
        <w:tc>
          <w:tcPr>
            <w:tcW w:w="3398" w:type="dxa"/>
            <w:vAlign w:val="center"/>
          </w:tcPr>
          <w:p w14:paraId="1C2A5A10" w14:textId="02FDC37A" w:rsidR="0036612F" w:rsidRPr="00B62CD7" w:rsidRDefault="00C95D71" w:rsidP="00C95D71">
            <w:pPr>
              <w:spacing w:line="276" w:lineRule="auto"/>
              <w:jc w:val="center"/>
              <w:rPr>
                <w:rFonts w:ascii="Arial" w:hAnsi="Arial" w:cs="Arial"/>
                <w:b/>
                <w:sz w:val="20"/>
                <w:szCs w:val="20"/>
              </w:rPr>
            </w:pPr>
            <w:r>
              <w:rPr>
                <w:rFonts w:ascii="Arial" w:hAnsi="Arial" w:cs="Arial"/>
                <w:b/>
                <w:sz w:val="20"/>
                <w:szCs w:val="20"/>
              </w:rPr>
              <w:t>Rupees Two Thousand Nine Hundred and Forty Three Crore</w:t>
            </w:r>
          </w:p>
        </w:tc>
      </w:tr>
      <w:tr w:rsidR="0036612F" w:rsidRPr="00C643D1" w14:paraId="3FAA493B" w14:textId="77777777" w:rsidTr="007034CE">
        <w:trPr>
          <w:trHeight w:val="629"/>
          <w:jc w:val="center"/>
        </w:trPr>
        <w:tc>
          <w:tcPr>
            <w:tcW w:w="728" w:type="dxa"/>
            <w:vAlign w:val="center"/>
          </w:tcPr>
          <w:p w14:paraId="3505472B"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11370DA6" w:rsidR="0036612F" w:rsidRPr="00CF644B" w:rsidRDefault="0036612F" w:rsidP="0036612F">
            <w:pPr>
              <w:spacing w:line="276" w:lineRule="auto"/>
              <w:rPr>
                <w:rFonts w:ascii="Arial" w:hAnsi="Arial" w:cs="Arial"/>
                <w:sz w:val="20"/>
                <w:szCs w:val="20"/>
              </w:rPr>
            </w:pPr>
            <w:r w:rsidRPr="00CF644B">
              <w:rPr>
                <w:rFonts w:ascii="Arial" w:hAnsi="Arial" w:cs="Arial"/>
                <w:b/>
                <w:sz w:val="20"/>
                <w:szCs w:val="20"/>
              </w:rPr>
              <w:t>Expected Realizable Value (@ ~1</w:t>
            </w:r>
            <w:r w:rsidR="00D07450">
              <w:rPr>
                <w:rFonts w:ascii="Arial" w:hAnsi="Arial" w:cs="Arial"/>
                <w:b/>
                <w:sz w:val="20"/>
                <w:szCs w:val="20"/>
              </w:rPr>
              <w:t>5</w:t>
            </w:r>
            <w:r w:rsidRPr="00CF644B">
              <w:rPr>
                <w:rFonts w:ascii="Arial" w:hAnsi="Arial" w:cs="Arial"/>
                <w:b/>
                <w:sz w:val="20"/>
                <w:szCs w:val="20"/>
              </w:rPr>
              <w:t>% less)</w:t>
            </w:r>
          </w:p>
        </w:tc>
        <w:tc>
          <w:tcPr>
            <w:tcW w:w="2645" w:type="dxa"/>
          </w:tcPr>
          <w:p w14:paraId="4BE6F4A7" w14:textId="41D7A087" w:rsidR="0036612F" w:rsidRPr="00200935" w:rsidRDefault="0036612F" w:rsidP="0036612F">
            <w:pPr>
              <w:spacing w:line="276" w:lineRule="auto"/>
              <w:jc w:val="center"/>
              <w:rPr>
                <w:rFonts w:ascii="Arial" w:hAnsi="Arial" w:cs="Arial"/>
                <w:sz w:val="20"/>
                <w:szCs w:val="20"/>
              </w:rPr>
            </w:pPr>
            <w:r w:rsidRPr="00200935">
              <w:rPr>
                <w:rFonts w:ascii="Arial" w:hAnsi="Arial" w:cs="Arial"/>
                <w:b/>
                <w:sz w:val="20"/>
                <w:szCs w:val="20"/>
              </w:rPr>
              <w:t>---</w:t>
            </w:r>
          </w:p>
        </w:tc>
        <w:tc>
          <w:tcPr>
            <w:tcW w:w="3398" w:type="dxa"/>
            <w:vAlign w:val="center"/>
          </w:tcPr>
          <w:p w14:paraId="76449237" w14:textId="78D19712" w:rsidR="0036612F" w:rsidRPr="00B62CD7" w:rsidRDefault="00D97F12" w:rsidP="00C95D71">
            <w:pPr>
              <w:spacing w:line="276" w:lineRule="auto"/>
              <w:jc w:val="center"/>
              <w:rPr>
                <w:rFonts w:ascii="Arial" w:hAnsi="Arial" w:cs="Arial"/>
                <w:b/>
                <w:sz w:val="20"/>
                <w:szCs w:val="20"/>
              </w:rPr>
            </w:pPr>
            <w:r w:rsidRPr="00B62CD7">
              <w:rPr>
                <w:rFonts w:ascii="Arial" w:eastAsia="Arial" w:hAnsi="Arial" w:cs="Arial"/>
                <w:b/>
                <w:sz w:val="20"/>
                <w:szCs w:val="20"/>
                <w:lang w:bidi="en-US"/>
              </w:rPr>
              <w:t>Rs.2</w:t>
            </w:r>
            <w:r w:rsidR="00C95D71">
              <w:rPr>
                <w:rFonts w:ascii="Arial" w:eastAsia="Arial" w:hAnsi="Arial" w:cs="Arial"/>
                <w:b/>
                <w:sz w:val="20"/>
                <w:szCs w:val="20"/>
                <w:lang w:bidi="en-US"/>
              </w:rPr>
              <w:t>502,16,29,378</w:t>
            </w:r>
            <w:r w:rsidRPr="00B62CD7">
              <w:rPr>
                <w:rFonts w:ascii="Arial" w:eastAsia="Arial" w:hAnsi="Arial" w:cs="Arial"/>
                <w:b/>
                <w:sz w:val="20"/>
                <w:szCs w:val="20"/>
                <w:lang w:bidi="en-US"/>
              </w:rPr>
              <w:t>/-</w:t>
            </w:r>
          </w:p>
        </w:tc>
      </w:tr>
      <w:tr w:rsidR="0036612F" w:rsidRPr="00C643D1" w14:paraId="59A044F2" w14:textId="77777777" w:rsidTr="007034CE">
        <w:trPr>
          <w:trHeight w:val="701"/>
          <w:jc w:val="center"/>
        </w:trPr>
        <w:tc>
          <w:tcPr>
            <w:tcW w:w="728" w:type="dxa"/>
            <w:vAlign w:val="center"/>
          </w:tcPr>
          <w:p w14:paraId="02C84304" w14:textId="77777777" w:rsidR="0036612F" w:rsidRPr="00CF644B" w:rsidRDefault="003661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8611BB9" w:rsidR="0036612F" w:rsidRPr="00CF644B" w:rsidRDefault="0036612F" w:rsidP="0036612F">
            <w:pPr>
              <w:spacing w:line="276" w:lineRule="auto"/>
              <w:rPr>
                <w:rFonts w:ascii="Arial" w:hAnsi="Arial" w:cs="Arial"/>
                <w:sz w:val="20"/>
                <w:szCs w:val="20"/>
              </w:rPr>
            </w:pPr>
            <w:r w:rsidRPr="00CF644B">
              <w:rPr>
                <w:rFonts w:ascii="Arial" w:hAnsi="Arial" w:cs="Arial"/>
                <w:b/>
                <w:sz w:val="20"/>
                <w:szCs w:val="20"/>
              </w:rPr>
              <w:t>Expected Distress Sale Value (@ ~2</w:t>
            </w:r>
            <w:r w:rsidR="00D07450">
              <w:rPr>
                <w:rFonts w:ascii="Arial" w:hAnsi="Arial" w:cs="Arial"/>
                <w:b/>
                <w:sz w:val="20"/>
                <w:szCs w:val="20"/>
              </w:rPr>
              <w:t>5</w:t>
            </w:r>
            <w:r w:rsidRPr="00CF644B">
              <w:rPr>
                <w:rFonts w:ascii="Arial" w:hAnsi="Arial" w:cs="Arial"/>
                <w:b/>
                <w:sz w:val="20"/>
                <w:szCs w:val="20"/>
              </w:rPr>
              <w:t>% less)</w:t>
            </w:r>
          </w:p>
        </w:tc>
        <w:tc>
          <w:tcPr>
            <w:tcW w:w="2645" w:type="dxa"/>
          </w:tcPr>
          <w:p w14:paraId="6C15293F" w14:textId="203ECECE" w:rsidR="0036612F" w:rsidRPr="00200935" w:rsidRDefault="0036612F" w:rsidP="0036612F">
            <w:pPr>
              <w:spacing w:line="276" w:lineRule="auto"/>
              <w:jc w:val="center"/>
              <w:rPr>
                <w:rFonts w:ascii="Arial" w:hAnsi="Arial" w:cs="Arial"/>
                <w:sz w:val="20"/>
                <w:szCs w:val="20"/>
              </w:rPr>
            </w:pPr>
            <w:r w:rsidRPr="00200935">
              <w:rPr>
                <w:rFonts w:ascii="Arial" w:hAnsi="Arial" w:cs="Arial"/>
                <w:b/>
                <w:sz w:val="20"/>
                <w:szCs w:val="20"/>
              </w:rPr>
              <w:t>---</w:t>
            </w:r>
          </w:p>
        </w:tc>
        <w:tc>
          <w:tcPr>
            <w:tcW w:w="3398" w:type="dxa"/>
            <w:vAlign w:val="center"/>
          </w:tcPr>
          <w:p w14:paraId="02DC5472" w14:textId="57B626FC" w:rsidR="0036612F" w:rsidRPr="00B62CD7" w:rsidRDefault="00D97F12" w:rsidP="00C95D71">
            <w:pPr>
              <w:spacing w:line="276" w:lineRule="auto"/>
              <w:jc w:val="center"/>
              <w:rPr>
                <w:rFonts w:ascii="Arial" w:hAnsi="Arial" w:cs="Arial"/>
                <w:b/>
                <w:sz w:val="20"/>
                <w:szCs w:val="20"/>
              </w:rPr>
            </w:pPr>
            <w:r w:rsidRPr="00B62CD7">
              <w:rPr>
                <w:rFonts w:ascii="Arial" w:eastAsia="Arial" w:hAnsi="Arial" w:cs="Arial"/>
                <w:b/>
                <w:sz w:val="20"/>
                <w:szCs w:val="20"/>
                <w:lang w:bidi="en-US"/>
              </w:rPr>
              <w:t>Rs.</w:t>
            </w:r>
            <w:r w:rsidR="00C95D71">
              <w:rPr>
                <w:rFonts w:ascii="Arial" w:eastAsia="Arial" w:hAnsi="Arial" w:cs="Arial"/>
                <w:b/>
                <w:sz w:val="20"/>
                <w:szCs w:val="20"/>
                <w:lang w:bidi="en-US"/>
              </w:rPr>
              <w:t>2207,79,08,275</w:t>
            </w:r>
            <w:r w:rsidRPr="00B62CD7">
              <w:rPr>
                <w:rFonts w:ascii="Arial" w:eastAsia="Arial" w:hAnsi="Arial" w:cs="Arial"/>
                <w:b/>
                <w:sz w:val="20"/>
                <w:szCs w:val="20"/>
                <w:lang w:bidi="en-US"/>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9A7FF7">
                  <w:rPr>
                    <w:rFonts w:ascii="Arial" w:hAnsi="Arial" w:cs="Arial"/>
                    <w:b/>
                    <w:bCs/>
                    <w:sz w:val="20"/>
                    <w:szCs w:val="20"/>
                  </w:rPr>
                  <w:t>Fair Market Value</w:t>
                </w:r>
              </w:sdtContent>
            </w:sdt>
          </w:p>
        </w:tc>
        <w:tc>
          <w:tcPr>
            <w:tcW w:w="6043" w:type="dxa"/>
            <w:gridSpan w:val="2"/>
            <w:vAlign w:val="center"/>
          </w:tcPr>
          <w:p w14:paraId="08261F03" w14:textId="736116A6" w:rsidR="00255FA9" w:rsidRPr="00821DFF" w:rsidRDefault="009A7FF7" w:rsidP="00BE6E59">
            <w:pPr>
              <w:spacing w:line="276" w:lineRule="auto"/>
              <w:jc w:val="center"/>
              <w:rPr>
                <w:rFonts w:ascii="Arial" w:hAnsi="Arial" w:cs="Arial"/>
                <w:sz w:val="20"/>
                <w:szCs w:val="20"/>
              </w:rPr>
            </w:pPr>
            <w:r w:rsidRPr="00821DFF">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2"/>
              </w:numPr>
              <w:spacing w:line="276" w:lineRule="auto"/>
              <w:ind w:left="643"/>
              <w:contextualSpacing/>
              <w:jc w:val="center"/>
              <w:rPr>
                <w:rFonts w:ascii="Arial" w:hAnsi="Arial" w:cs="Arial"/>
                <w:b/>
              </w:rPr>
            </w:pPr>
          </w:p>
        </w:tc>
        <w:tc>
          <w:tcPr>
            <w:tcW w:w="10040" w:type="dxa"/>
            <w:gridSpan w:val="3"/>
            <w:vAlign w:val="center"/>
          </w:tcPr>
          <w:p w14:paraId="508D8F7A" w14:textId="77777777" w:rsidR="00BF03CC" w:rsidRPr="00BF03CC" w:rsidRDefault="00BF03CC" w:rsidP="00BF03CC">
            <w:pPr>
              <w:pStyle w:val="ListParagraph"/>
              <w:numPr>
                <w:ilvl w:val="0"/>
                <w:numId w:val="53"/>
              </w:numPr>
              <w:spacing w:line="276" w:lineRule="auto"/>
              <w:ind w:left="432"/>
              <w:jc w:val="both"/>
              <w:rPr>
                <w:rFonts w:ascii="Arial" w:hAnsi="Arial" w:cs="Arial"/>
                <w:sz w:val="20"/>
                <w:szCs w:val="20"/>
              </w:rPr>
            </w:pPr>
            <w:r w:rsidRPr="00BF03CC">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p>
          <w:p w14:paraId="61C6227F" w14:textId="77777777" w:rsidR="00BF03CC" w:rsidRPr="00BF03CC" w:rsidRDefault="00BF03CC" w:rsidP="00BF03CC">
            <w:pPr>
              <w:pStyle w:val="ListParagraph"/>
              <w:numPr>
                <w:ilvl w:val="0"/>
                <w:numId w:val="53"/>
              </w:numPr>
              <w:spacing w:line="276" w:lineRule="auto"/>
              <w:ind w:left="432"/>
              <w:jc w:val="both"/>
              <w:rPr>
                <w:rFonts w:ascii="Arial" w:hAnsi="Arial" w:cs="Arial"/>
                <w:sz w:val="20"/>
                <w:szCs w:val="20"/>
              </w:rPr>
            </w:pPr>
            <w:r w:rsidRPr="00BF03CC">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926408D" w14:textId="1AD0143F" w:rsidR="00BF03CC" w:rsidRPr="00BF03CC" w:rsidRDefault="00BF03CC" w:rsidP="00BF03CC">
            <w:pPr>
              <w:pStyle w:val="ListParagraph"/>
              <w:numPr>
                <w:ilvl w:val="0"/>
                <w:numId w:val="53"/>
              </w:numPr>
              <w:spacing w:line="276" w:lineRule="auto"/>
              <w:ind w:left="432"/>
              <w:jc w:val="both"/>
              <w:rPr>
                <w:rFonts w:ascii="Arial" w:hAnsi="Arial" w:cs="Arial"/>
                <w:sz w:val="20"/>
                <w:szCs w:val="20"/>
              </w:rPr>
            </w:pPr>
            <w:r w:rsidRPr="00BF03CC">
              <w:rPr>
                <w:rFonts w:ascii="Arial" w:hAnsi="Arial" w:cs="Arial"/>
                <w:sz w:val="20"/>
                <w:szCs w:val="20"/>
              </w:rPr>
              <w:t xml:space="preserve">This valuation exercise has been performed to reach the prospective fair market value using the replacement cost for setting up such Greenfield integrated plants in current scenario. This should not be </w:t>
            </w:r>
            <w:r w:rsidR="00404B7B">
              <w:rPr>
                <w:rFonts w:ascii="Arial" w:hAnsi="Arial" w:cs="Arial"/>
                <w:sz w:val="20"/>
                <w:szCs w:val="20"/>
              </w:rPr>
              <w:t>construed</w:t>
            </w:r>
            <w:r w:rsidRPr="00BF03CC">
              <w:rPr>
                <w:rFonts w:ascii="Arial" w:hAnsi="Arial" w:cs="Arial"/>
                <w:sz w:val="20"/>
                <w:szCs w:val="20"/>
              </w:rPr>
              <w:t xml:space="preserve"> as the transactional value of these assets</w:t>
            </w:r>
            <w:r w:rsidR="00404B7B">
              <w:rPr>
                <w:rFonts w:ascii="Arial" w:hAnsi="Arial" w:cs="Arial"/>
                <w:sz w:val="20"/>
                <w:szCs w:val="20"/>
              </w:rPr>
              <w:t xml:space="preserve"> which may better arrive though Enterprise Valuation this being a revenue generating asset.</w:t>
            </w:r>
          </w:p>
          <w:p w14:paraId="6C9037D9" w14:textId="4DB5B44E" w:rsidR="00255FA9" w:rsidRPr="00BF0F33" w:rsidRDefault="00255FA9">
            <w:pPr>
              <w:pStyle w:val="ListParagraph"/>
              <w:numPr>
                <w:ilvl w:val="0"/>
                <w:numId w:val="53"/>
              </w:numPr>
              <w:spacing w:line="276" w:lineRule="auto"/>
              <w:ind w:left="432"/>
              <w:jc w:val="both"/>
              <w:rPr>
                <w:rFonts w:ascii="Arial" w:hAnsi="Arial" w:cs="Arial"/>
                <w:sz w:val="20"/>
                <w:szCs w:val="20"/>
              </w:rPr>
            </w:pPr>
            <w:r w:rsidRPr="00BF0F33">
              <w:rPr>
                <w:rFonts w:ascii="Arial" w:hAnsi="Arial" w:cs="Arial"/>
                <w:sz w:val="20"/>
                <w:szCs w:val="20"/>
              </w:rPr>
              <w:t>We are independent of client/ company and do not have any direct/ indirect interest in the property.</w:t>
            </w:r>
          </w:p>
          <w:p w14:paraId="73BB77CA" w14:textId="77777777" w:rsidR="00255FA9" w:rsidRPr="00BF0F33" w:rsidRDefault="00255FA9">
            <w:pPr>
              <w:pStyle w:val="ListParagraph"/>
              <w:numPr>
                <w:ilvl w:val="0"/>
                <w:numId w:val="53"/>
              </w:numPr>
              <w:spacing w:line="276" w:lineRule="auto"/>
              <w:ind w:left="432"/>
              <w:jc w:val="both"/>
              <w:rPr>
                <w:rFonts w:ascii="Arial" w:hAnsi="Arial" w:cs="Arial"/>
                <w:sz w:val="20"/>
                <w:szCs w:val="20"/>
              </w:rPr>
            </w:pPr>
            <w:r w:rsidRPr="00BF0F33">
              <w:rPr>
                <w:rFonts w:ascii="Arial" w:hAnsi="Arial" w:cs="Arial"/>
                <w:sz w:val="20"/>
                <w:szCs w:val="20"/>
              </w:rPr>
              <w:t>This valuation has been conducted by R.K Associates Valuers &amp; Techno Engineering Consultants (P) Ltd. and its team of experts.</w:t>
            </w:r>
          </w:p>
          <w:p w14:paraId="79EF793D" w14:textId="77777777" w:rsidR="00255FA9" w:rsidRPr="00BF0F33" w:rsidRDefault="00255FA9">
            <w:pPr>
              <w:pStyle w:val="ListParagraph"/>
              <w:numPr>
                <w:ilvl w:val="0"/>
                <w:numId w:val="53"/>
              </w:numPr>
              <w:spacing w:line="276" w:lineRule="auto"/>
              <w:ind w:left="432"/>
              <w:jc w:val="both"/>
              <w:rPr>
                <w:rFonts w:ascii="Arial" w:hAnsi="Arial" w:cs="Arial"/>
                <w:sz w:val="20"/>
                <w:szCs w:val="20"/>
              </w:rPr>
            </w:pPr>
            <w:bookmarkStart w:id="8" w:name="_Hlk93236677"/>
            <w:r w:rsidRPr="00BF0F3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1713137A"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1DEECE9"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BB59D9">
              <w:rPr>
                <w:rFonts w:ascii="Arial" w:hAnsi="Arial" w:cs="Arial"/>
                <w:i/>
                <w:iCs/>
                <w:sz w:val="20"/>
                <w:szCs w:val="18"/>
              </w:rPr>
              <w:t xml:space="preserve"> VI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70338C52" w:rsidR="00851280" w:rsidRPr="00851280" w:rsidRDefault="00851280">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BB59D9">
              <w:rPr>
                <w:rFonts w:ascii="Arial" w:hAnsi="Arial" w:cs="Arial"/>
                <w:i/>
                <w:iCs/>
                <w:sz w:val="20"/>
                <w:szCs w:val="18"/>
              </w:rPr>
              <w:t>VI</w:t>
            </w:r>
            <w:r w:rsidR="00ED4F18">
              <w:rPr>
                <w:rFonts w:ascii="Arial" w:hAnsi="Arial" w:cs="Arial"/>
                <w:i/>
                <w:iCs/>
                <w:sz w:val="20"/>
                <w:szCs w:val="18"/>
              </w:rPr>
              <w:t>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049B124A" w:rsidR="00255FA9" w:rsidRPr="00851280" w:rsidRDefault="00851280">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3E5442">
              <w:rPr>
                <w:rFonts w:ascii="Arial" w:hAnsi="Arial" w:cs="Arial"/>
                <w:i/>
                <w:iCs/>
                <w:sz w:val="20"/>
                <w:szCs w:val="18"/>
              </w:rPr>
              <w:t>V</w:t>
            </w:r>
            <w:r w:rsidR="00BB59D9">
              <w:rPr>
                <w:rFonts w:ascii="Arial" w:hAnsi="Arial" w:cs="Arial"/>
                <w:i/>
                <w:iCs/>
                <w:sz w:val="20"/>
                <w:szCs w:val="18"/>
              </w:rPr>
              <w:t>I</w:t>
            </w:r>
            <w:r w:rsidR="00ED4F18">
              <w:rPr>
                <w:rFonts w:ascii="Arial" w:hAnsi="Arial" w:cs="Arial"/>
                <w:i/>
                <w:iCs/>
                <w:sz w:val="20"/>
                <w:szCs w:val="18"/>
              </w:rPr>
              <w:t>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634" w:type="dxa"/>
        <w:jc w:val="center"/>
        <w:tblLook w:val="04A0" w:firstRow="1" w:lastRow="0" w:firstColumn="1" w:lastColumn="0" w:noHBand="0" w:noVBand="1"/>
      </w:tblPr>
      <w:tblGrid>
        <w:gridCol w:w="2268"/>
        <w:gridCol w:w="2830"/>
        <w:gridCol w:w="2127"/>
        <w:gridCol w:w="2409"/>
      </w:tblGrid>
      <w:tr w:rsidR="00C01A94" w14:paraId="7FDF0AB9" w14:textId="129671F3" w:rsidTr="00B54837">
        <w:trPr>
          <w:trHeight w:val="70"/>
          <w:jc w:val="center"/>
        </w:trPr>
        <w:tc>
          <w:tcPr>
            <w:tcW w:w="2268" w:type="dxa"/>
            <w:shd w:val="clear" w:color="auto" w:fill="002060"/>
          </w:tcPr>
          <w:p w14:paraId="415CF133" w14:textId="77777777" w:rsidR="00C01A94" w:rsidRPr="00CF644B" w:rsidRDefault="00C01A94"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830" w:type="dxa"/>
            <w:shd w:val="clear" w:color="auto" w:fill="002060"/>
          </w:tcPr>
          <w:p w14:paraId="259E0D64" w14:textId="77777777" w:rsidR="00C01A94" w:rsidRPr="00CF644B" w:rsidRDefault="00C01A94"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127" w:type="dxa"/>
            <w:shd w:val="clear" w:color="auto" w:fill="002060"/>
          </w:tcPr>
          <w:p w14:paraId="3B748354" w14:textId="75BE5E5C" w:rsidR="00C01A94" w:rsidRPr="00CF644B" w:rsidRDefault="00C01A94" w:rsidP="00315368">
            <w:pPr>
              <w:spacing w:line="360" w:lineRule="auto"/>
              <w:jc w:val="center"/>
              <w:rPr>
                <w:rFonts w:ascii="Arial" w:hAnsi="Arial" w:cs="Arial"/>
                <w:b/>
                <w:iCs/>
                <w:sz w:val="22"/>
                <w:szCs w:val="22"/>
              </w:rPr>
            </w:pPr>
            <w:r>
              <w:rPr>
                <w:rFonts w:ascii="Arial" w:hAnsi="Arial" w:cs="Arial"/>
                <w:b/>
                <w:iCs/>
                <w:sz w:val="22"/>
                <w:szCs w:val="22"/>
              </w:rPr>
              <w:t xml:space="preserve">L&amp;B </w:t>
            </w:r>
            <w:r w:rsidRPr="00CF644B">
              <w:rPr>
                <w:rFonts w:ascii="Arial" w:hAnsi="Arial" w:cs="Arial"/>
                <w:b/>
                <w:iCs/>
                <w:sz w:val="22"/>
                <w:szCs w:val="22"/>
              </w:rPr>
              <w:t>REVIEWER</w:t>
            </w:r>
          </w:p>
        </w:tc>
        <w:tc>
          <w:tcPr>
            <w:tcW w:w="2409" w:type="dxa"/>
            <w:shd w:val="clear" w:color="auto" w:fill="002060"/>
          </w:tcPr>
          <w:p w14:paraId="309E3C83" w14:textId="25647DE9" w:rsidR="00C01A94" w:rsidRPr="00CF644B" w:rsidRDefault="00C01A94" w:rsidP="00315368">
            <w:pPr>
              <w:spacing w:line="360" w:lineRule="auto"/>
              <w:jc w:val="center"/>
              <w:rPr>
                <w:rFonts w:ascii="Arial" w:hAnsi="Arial" w:cs="Arial"/>
                <w:b/>
                <w:iCs/>
                <w:sz w:val="22"/>
                <w:szCs w:val="22"/>
              </w:rPr>
            </w:pPr>
            <w:r>
              <w:rPr>
                <w:rFonts w:ascii="Arial" w:hAnsi="Arial" w:cs="Arial"/>
                <w:b/>
                <w:iCs/>
                <w:sz w:val="22"/>
                <w:szCs w:val="22"/>
              </w:rPr>
              <w:t xml:space="preserve">P&amp;M </w:t>
            </w:r>
            <w:r w:rsidRPr="00CF644B">
              <w:rPr>
                <w:rFonts w:ascii="Arial" w:hAnsi="Arial" w:cs="Arial"/>
                <w:b/>
                <w:iCs/>
                <w:sz w:val="22"/>
                <w:szCs w:val="22"/>
              </w:rPr>
              <w:t>REVIEWER</w:t>
            </w:r>
          </w:p>
        </w:tc>
      </w:tr>
      <w:tr w:rsidR="00C01A94" w14:paraId="7ACB327C" w14:textId="41844123" w:rsidTr="00B54837">
        <w:trPr>
          <w:jc w:val="center"/>
        </w:trPr>
        <w:tc>
          <w:tcPr>
            <w:tcW w:w="2268" w:type="dxa"/>
          </w:tcPr>
          <w:p w14:paraId="34F1F5DD" w14:textId="7039AB68" w:rsidR="00C01A94" w:rsidRDefault="001E75A6" w:rsidP="00672104">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463743465"/>
                <w:placeholder>
                  <w:docPart w:val="B8670EDA477D43A389EC433BFE29CA5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01A94">
                  <w:rPr>
                    <w:rFonts w:ascii="Arial" w:eastAsiaTheme="minorEastAsia" w:hAnsi="Arial" w:cs="Arial"/>
                    <w:sz w:val="22"/>
                    <w:szCs w:val="22"/>
                  </w:rPr>
                  <w:t>Anirban Roy</w:t>
                </w:r>
              </w:sdtContent>
            </w:sdt>
          </w:p>
          <w:p w14:paraId="2AAB59EA" w14:textId="5169425E" w:rsidR="00C01A94" w:rsidRPr="00CF644B" w:rsidRDefault="00C01A94" w:rsidP="00672104">
            <w:pPr>
              <w:spacing w:line="276" w:lineRule="auto"/>
              <w:jc w:val="center"/>
              <w:rPr>
                <w:rFonts w:ascii="Arial" w:hAnsi="Arial" w:cs="Arial"/>
                <w:b/>
                <w:i/>
                <w:sz w:val="22"/>
                <w:szCs w:val="22"/>
              </w:rPr>
            </w:pPr>
            <w:r>
              <w:rPr>
                <w:rFonts w:ascii="Arial" w:eastAsiaTheme="minorEastAsia" w:hAnsi="Arial" w:cs="Arial"/>
                <w:sz w:val="22"/>
                <w:szCs w:val="22"/>
              </w:rPr>
              <w:t xml:space="preserve">&amp; </w:t>
            </w:r>
            <w:sdt>
              <w:sdtPr>
                <w:rPr>
                  <w:rFonts w:ascii="Arial" w:eastAsiaTheme="minorEastAsia" w:hAnsi="Arial" w:cs="Arial"/>
                  <w:sz w:val="22"/>
                  <w:szCs w:val="22"/>
                </w:rPr>
                <w:id w:val="-1580675655"/>
                <w:placeholder>
                  <w:docPart w:val="D671F520C6034AAB8D184BA349DB47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Pr>
                    <w:rFonts w:ascii="Arial" w:eastAsiaTheme="minorEastAsia" w:hAnsi="Arial" w:cs="Arial"/>
                    <w:sz w:val="22"/>
                    <w:szCs w:val="22"/>
                  </w:rPr>
                  <w:t>Vishal Singh</w:t>
                </w:r>
              </w:sdtContent>
            </w:sdt>
          </w:p>
        </w:tc>
        <w:tc>
          <w:tcPr>
            <w:tcW w:w="2830" w:type="dxa"/>
          </w:tcPr>
          <w:p w14:paraId="0AA51F7B" w14:textId="3387CDE5" w:rsidR="00C01A94" w:rsidRPr="00CF644B" w:rsidRDefault="001E75A6" w:rsidP="009A7F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4225DEDA922548C58674A02AE88EF9A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01A94">
                  <w:rPr>
                    <w:rFonts w:ascii="Arial" w:eastAsiaTheme="minorEastAsia" w:hAnsi="Arial" w:cs="Arial"/>
                    <w:sz w:val="22"/>
                    <w:szCs w:val="22"/>
                  </w:rPr>
                  <w:t>Anirban Roy</w:t>
                </w:r>
              </w:sdtContent>
            </w:sdt>
          </w:p>
        </w:tc>
        <w:tc>
          <w:tcPr>
            <w:tcW w:w="2127" w:type="dxa"/>
          </w:tcPr>
          <w:p w14:paraId="7BB5715F" w14:textId="5F381978" w:rsidR="00C01A94" w:rsidRPr="00672104" w:rsidRDefault="00C01A94" w:rsidP="009A7FF7">
            <w:pPr>
              <w:spacing w:line="276" w:lineRule="auto"/>
              <w:jc w:val="center"/>
              <w:rPr>
                <w:rFonts w:ascii="Arial" w:hAnsi="Arial" w:cs="Arial"/>
                <w:iCs/>
                <w:sz w:val="22"/>
                <w:szCs w:val="22"/>
                <w:highlight w:val="yellow"/>
              </w:rPr>
            </w:pPr>
            <w:r>
              <w:rPr>
                <w:rFonts w:ascii="Arial" w:hAnsi="Arial" w:cs="Arial"/>
                <w:iCs/>
                <w:sz w:val="22"/>
                <w:szCs w:val="22"/>
              </w:rPr>
              <w:t>Rajani Gupta</w:t>
            </w:r>
          </w:p>
        </w:tc>
        <w:tc>
          <w:tcPr>
            <w:tcW w:w="2409" w:type="dxa"/>
          </w:tcPr>
          <w:p w14:paraId="09C3A380" w14:textId="0635EAF6" w:rsidR="00C01A94" w:rsidRPr="0011317B" w:rsidRDefault="00C01A94" w:rsidP="009A7FF7">
            <w:pPr>
              <w:spacing w:line="276" w:lineRule="auto"/>
              <w:jc w:val="center"/>
              <w:rPr>
                <w:rFonts w:ascii="Arial" w:hAnsi="Arial" w:cs="Arial"/>
                <w:iCs/>
                <w:sz w:val="22"/>
                <w:szCs w:val="22"/>
              </w:rPr>
            </w:pPr>
            <w:r>
              <w:rPr>
                <w:rFonts w:ascii="Arial" w:hAnsi="Arial" w:cs="Arial"/>
                <w:iCs/>
                <w:sz w:val="22"/>
                <w:szCs w:val="22"/>
              </w:rPr>
              <w:t>Abhinav Chaturvedi</w:t>
            </w:r>
          </w:p>
        </w:tc>
      </w:tr>
      <w:tr w:rsidR="00C01A94" w14:paraId="50220BCE" w14:textId="3164196D" w:rsidTr="00B54837">
        <w:trPr>
          <w:trHeight w:val="982"/>
          <w:jc w:val="center"/>
        </w:trPr>
        <w:tc>
          <w:tcPr>
            <w:tcW w:w="2268" w:type="dxa"/>
          </w:tcPr>
          <w:p w14:paraId="605CAB51" w14:textId="77777777" w:rsidR="00C01A94" w:rsidRDefault="00C01A94" w:rsidP="00315368">
            <w:pPr>
              <w:spacing w:line="360" w:lineRule="auto"/>
              <w:jc w:val="center"/>
              <w:rPr>
                <w:b/>
                <w:i/>
                <w:sz w:val="16"/>
                <w:szCs w:val="16"/>
              </w:rPr>
            </w:pPr>
          </w:p>
        </w:tc>
        <w:tc>
          <w:tcPr>
            <w:tcW w:w="2830" w:type="dxa"/>
          </w:tcPr>
          <w:p w14:paraId="5E252E65" w14:textId="77777777" w:rsidR="00C01A94" w:rsidRDefault="00C01A94" w:rsidP="00315368">
            <w:pPr>
              <w:spacing w:line="360" w:lineRule="auto"/>
              <w:jc w:val="center"/>
              <w:rPr>
                <w:b/>
                <w:i/>
                <w:sz w:val="16"/>
                <w:szCs w:val="16"/>
              </w:rPr>
            </w:pPr>
          </w:p>
        </w:tc>
        <w:tc>
          <w:tcPr>
            <w:tcW w:w="2127" w:type="dxa"/>
          </w:tcPr>
          <w:p w14:paraId="5371CF14" w14:textId="77777777" w:rsidR="00C01A94" w:rsidRDefault="00C01A94" w:rsidP="00315368">
            <w:pPr>
              <w:spacing w:line="360" w:lineRule="auto"/>
              <w:jc w:val="center"/>
              <w:rPr>
                <w:b/>
                <w:i/>
                <w:sz w:val="16"/>
                <w:szCs w:val="16"/>
              </w:rPr>
            </w:pPr>
          </w:p>
        </w:tc>
        <w:tc>
          <w:tcPr>
            <w:tcW w:w="2409" w:type="dxa"/>
          </w:tcPr>
          <w:p w14:paraId="68303FB7" w14:textId="77777777" w:rsidR="00C01A94" w:rsidRDefault="00C01A94"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495E1EA3" w:rsidR="00842B8A" w:rsidRPr="00842B8A" w:rsidRDefault="00842B8A" w:rsidP="003659D3">
      <w:pPr>
        <w:spacing w:line="360" w:lineRule="auto"/>
        <w:jc w:val="center"/>
        <w:rPr>
          <w:rFonts w:ascii="Arial" w:hAnsi="Arial" w:cs="Arial"/>
          <w:b/>
          <w:sz w:val="22"/>
          <w:szCs w:val="22"/>
        </w:rPr>
      </w:pPr>
      <w:r w:rsidRPr="00361E5E">
        <w:rPr>
          <w:rFonts w:ascii="Arial" w:hAnsi="Arial" w:cs="Arial"/>
          <w:b/>
          <w:sz w:val="22"/>
          <w:szCs w:val="22"/>
        </w:rPr>
        <w:lastRenderedPageBreak/>
        <w:t xml:space="preserve">ENCLOSURE: </w:t>
      </w:r>
      <w:r w:rsidR="00FA4509" w:rsidRPr="00361E5E">
        <w:rPr>
          <w:rFonts w:ascii="Arial" w:hAnsi="Arial" w:cs="Arial"/>
          <w:b/>
          <w:sz w:val="22"/>
          <w:szCs w:val="22"/>
        </w:rPr>
        <w:t>I</w:t>
      </w:r>
      <w:r w:rsidRPr="00361E5E">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3FFEECA" w:rsidR="00842B8A" w:rsidRDefault="00361E5E" w:rsidP="00842B8A">
      <w:pPr>
        <w:spacing w:line="360" w:lineRule="auto"/>
        <w:jc w:val="center"/>
        <w:rPr>
          <w:b/>
          <w:iCs/>
          <w:noProof/>
          <w:sz w:val="16"/>
          <w:szCs w:val="16"/>
          <w:lang w:val="en-IN" w:eastAsia="en-IN"/>
        </w:rPr>
      </w:pPr>
      <w:r>
        <w:rPr>
          <w:b/>
          <w:iCs/>
          <w:noProof/>
          <w:sz w:val="16"/>
          <w:szCs w:val="16"/>
          <w:lang w:val="en-IN" w:eastAsia="en-IN"/>
        </w:rPr>
        <w:drawing>
          <wp:anchor distT="0" distB="0" distL="114300" distR="114300" simplePos="0" relativeHeight="251682816" behindDoc="0" locked="0" layoutInCell="1" allowOverlap="1" wp14:anchorId="4BCD2457" wp14:editId="3E62D5A9">
            <wp:simplePos x="0" y="0"/>
            <wp:positionH relativeFrom="column">
              <wp:posOffset>23495</wp:posOffset>
            </wp:positionH>
            <wp:positionV relativeFrom="paragraph">
              <wp:posOffset>20320</wp:posOffset>
            </wp:positionV>
            <wp:extent cx="5761355" cy="3657600"/>
            <wp:effectExtent l="19050" t="19050" r="10795" b="190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FC2A99.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1355" cy="3657600"/>
                    </a:xfrm>
                    <a:prstGeom prst="rect">
                      <a:avLst/>
                    </a:prstGeom>
                    <a:ln>
                      <a:solidFill>
                        <a:schemeClr val="tx1"/>
                      </a:solidFill>
                    </a:ln>
                  </pic:spPr>
                </pic:pic>
              </a:graphicData>
            </a:graphic>
            <wp14:sizeRelV relativeFrom="margin">
              <wp14:pctHeight>0</wp14:pctHeight>
            </wp14:sizeRelV>
          </wp:anchor>
        </w:drawing>
      </w:r>
    </w:p>
    <w:p w14:paraId="3403D7D2" w14:textId="2FA68698" w:rsidR="009A7FF7" w:rsidRDefault="009A7FF7" w:rsidP="00842B8A">
      <w:pPr>
        <w:spacing w:line="360" w:lineRule="auto"/>
        <w:jc w:val="center"/>
        <w:rPr>
          <w:rFonts w:ascii="Arial" w:hAnsi="Arial" w:cs="Arial"/>
          <w:b/>
          <w:sz w:val="22"/>
          <w:szCs w:val="22"/>
        </w:rPr>
      </w:pPr>
    </w:p>
    <w:p w14:paraId="7C29F420" w14:textId="22863330" w:rsidR="009A7FF7" w:rsidRDefault="00361E5E">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1792" behindDoc="0" locked="0" layoutInCell="1" allowOverlap="1" wp14:anchorId="7A9A1310" wp14:editId="2DF4AD62">
            <wp:simplePos x="0" y="0"/>
            <wp:positionH relativeFrom="column">
              <wp:posOffset>23495</wp:posOffset>
            </wp:positionH>
            <wp:positionV relativeFrom="paragraph">
              <wp:posOffset>3385820</wp:posOffset>
            </wp:positionV>
            <wp:extent cx="5761355" cy="4181475"/>
            <wp:effectExtent l="19050" t="19050" r="10795" b="285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FC9913.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1355" cy="4181475"/>
                    </a:xfrm>
                    <a:prstGeom prst="rect">
                      <a:avLst/>
                    </a:prstGeom>
                    <a:ln>
                      <a:solidFill>
                        <a:schemeClr val="tx1"/>
                      </a:solidFill>
                    </a:ln>
                  </pic:spPr>
                </pic:pic>
              </a:graphicData>
            </a:graphic>
            <wp14:sizeRelV relativeFrom="margin">
              <wp14:pctHeight>0</wp14:pctHeight>
            </wp14:sizeRelV>
          </wp:anchor>
        </w:drawing>
      </w:r>
      <w:r w:rsidR="009A7FF7">
        <w:rPr>
          <w:rFonts w:ascii="Arial" w:hAnsi="Arial" w:cs="Arial"/>
          <w:b/>
          <w:sz w:val="22"/>
          <w:szCs w:val="22"/>
        </w:rPr>
        <w:br w:type="page"/>
      </w:r>
    </w:p>
    <w:p w14:paraId="60F1675C" w14:textId="07DE748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3BAFDDA2" w14:textId="0D09A65C" w:rsidR="004161E4" w:rsidRDefault="004161E4" w:rsidP="00B4640C">
      <w:pPr>
        <w:outlineLvl w:val="0"/>
        <w:rPr>
          <w:rFonts w:ascii="Arial" w:hAnsi="Arial" w:cs="Arial"/>
          <w:b/>
          <w:u w:val="single"/>
        </w:rPr>
      </w:pPr>
      <w:r>
        <w:rPr>
          <w:rFonts w:ascii="Arial" w:hAnsi="Arial" w:cs="Arial"/>
          <w:b/>
          <w:noProof/>
          <w:u w:val="single"/>
          <w:lang w:val="en-IN" w:eastAsia="en-IN"/>
        </w:rPr>
        <w:drawing>
          <wp:inline distT="0" distB="0" distL="0" distR="0" wp14:anchorId="463FD8D6" wp14:editId="1622B4A1">
            <wp:extent cx="5761355" cy="2068830"/>
            <wp:effectExtent l="19050" t="19050" r="10795" b="26670"/>
            <wp:docPr id="17825047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04745" name="Picture 1782504745"/>
                    <pic:cNvPicPr/>
                  </pic:nvPicPr>
                  <pic:blipFill>
                    <a:blip r:embed="rId28">
                      <a:extLst>
                        <a:ext uri="{28A0092B-C50C-407E-A947-70E740481C1C}">
                          <a14:useLocalDpi xmlns:a14="http://schemas.microsoft.com/office/drawing/2010/main" val="0"/>
                        </a:ext>
                      </a:extLst>
                    </a:blip>
                    <a:stretch>
                      <a:fillRect/>
                    </a:stretch>
                  </pic:blipFill>
                  <pic:spPr>
                    <a:xfrm>
                      <a:off x="0" y="0"/>
                      <a:ext cx="5761355" cy="2068830"/>
                    </a:xfrm>
                    <a:prstGeom prst="rect">
                      <a:avLst/>
                    </a:prstGeom>
                    <a:ln>
                      <a:solidFill>
                        <a:schemeClr val="tx1"/>
                      </a:solidFill>
                    </a:ln>
                  </pic:spPr>
                </pic:pic>
              </a:graphicData>
            </a:graphic>
          </wp:inline>
        </w:drawing>
      </w:r>
    </w:p>
    <w:p w14:paraId="09BBC5EA" w14:textId="77777777" w:rsidR="004161E4" w:rsidRDefault="004161E4">
      <w:pPr>
        <w:spacing w:after="160" w:line="259" w:lineRule="auto"/>
        <w:rPr>
          <w:rFonts w:ascii="Arial" w:hAnsi="Arial" w:cs="Arial"/>
          <w:b/>
          <w:iCs/>
          <w:sz w:val="20"/>
          <w:szCs w:val="20"/>
          <w:u w:val="single"/>
        </w:rPr>
      </w:pPr>
      <w:r>
        <w:rPr>
          <w:rFonts w:ascii="Arial" w:hAnsi="Arial" w:cs="Arial"/>
          <w:b/>
          <w:iCs/>
          <w:sz w:val="20"/>
          <w:szCs w:val="20"/>
          <w:u w:val="single"/>
        </w:rPr>
        <w:br w:type="page"/>
      </w:r>
    </w:p>
    <w:p w14:paraId="15C364E9" w14:textId="24FFF08B" w:rsidR="00842B8A" w:rsidRPr="00842B8A" w:rsidRDefault="00842B8A" w:rsidP="00842B8A">
      <w:pPr>
        <w:spacing w:line="360" w:lineRule="auto"/>
        <w:jc w:val="center"/>
        <w:rPr>
          <w:rFonts w:ascii="Arial" w:hAnsi="Arial" w:cs="Arial"/>
          <w:b/>
          <w:sz w:val="22"/>
          <w:szCs w:val="22"/>
        </w:rPr>
      </w:pPr>
      <w:r w:rsidRPr="00FA0728">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FA0728">
        <w:rPr>
          <w:rFonts w:ascii="Arial" w:hAnsi="Arial" w:cs="Arial"/>
          <w:b/>
          <w:sz w:val="22"/>
          <w:szCs w:val="22"/>
        </w:rPr>
        <w:t xml:space="preserve">ENCLOSURE: </w:t>
      </w:r>
      <w:r w:rsidR="007A198A" w:rsidRPr="00FA0728">
        <w:rPr>
          <w:rFonts w:ascii="Arial" w:hAnsi="Arial" w:cs="Arial"/>
          <w:b/>
          <w:sz w:val="22"/>
          <w:szCs w:val="22"/>
        </w:rPr>
        <w:t>III</w:t>
      </w:r>
      <w:r w:rsidRPr="00FA0728">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232A146" w14:textId="14949BBF" w:rsidR="00361E5E" w:rsidRDefault="00361E5E" w:rsidP="00361E5E">
      <w:pPr>
        <w:jc w:val="center"/>
        <w:outlineLvl w:val="0"/>
        <w:rPr>
          <w:rFonts w:ascii="Arial" w:hAnsi="Arial" w:cs="Arial"/>
          <w:b/>
          <w:u w:val="single"/>
        </w:rPr>
      </w:pPr>
      <w:r>
        <w:rPr>
          <w:rFonts w:ascii="Arial" w:hAnsi="Arial" w:cs="Arial"/>
          <w:b/>
          <w:u w:val="single"/>
        </w:rPr>
        <w:t>Industry</w:t>
      </w:r>
    </w:p>
    <w:p w14:paraId="2427A17D" w14:textId="77777777" w:rsidR="00361E5E" w:rsidRDefault="00361E5E" w:rsidP="00361E5E">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361E5E" w14:paraId="09A2A747" w14:textId="77777777" w:rsidTr="00361E5E">
        <w:tc>
          <w:tcPr>
            <w:tcW w:w="4531" w:type="dxa"/>
          </w:tcPr>
          <w:p w14:paraId="0FD48576" w14:textId="21C0B874" w:rsidR="00361E5E" w:rsidRDefault="00361E5E" w:rsidP="00842B8A">
            <w:pPr>
              <w:spacing w:line="360" w:lineRule="auto"/>
              <w:jc w:val="center"/>
              <w:rPr>
                <w:rFonts w:ascii="Arial" w:hAnsi="Arial" w:cs="Arial"/>
                <w:b/>
              </w:rPr>
            </w:pPr>
            <w:r w:rsidRPr="00361E5E">
              <w:rPr>
                <w:rFonts w:ascii="Arial" w:hAnsi="Arial" w:cs="Arial"/>
                <w:b/>
                <w:noProof/>
                <w:lang w:val="en-IN" w:eastAsia="en-IN"/>
              </w:rPr>
              <w:drawing>
                <wp:inline distT="0" distB="0" distL="0" distR="0" wp14:anchorId="57CB2A47" wp14:editId="07C03377">
                  <wp:extent cx="2762250" cy="2159635"/>
                  <wp:effectExtent l="19050" t="19050" r="19050" b="12065"/>
                  <wp:docPr id="10" name="Picture 10" descr="D:\Anirban\reports\GMR Energy, Warora\Revaluation in 2024\photos\Factory\OTHERS\TimePhoto_20240416_13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GMR Energy, Warora\Revaluation in 2024\photos\Factory\OTHERS\TimePhoto_20240416_1320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6710C6AC" w14:textId="28BF35B7" w:rsidR="00361E5E" w:rsidRDefault="00361E5E" w:rsidP="00842B8A">
            <w:pPr>
              <w:spacing w:line="360" w:lineRule="auto"/>
              <w:jc w:val="center"/>
              <w:rPr>
                <w:rFonts w:ascii="Arial" w:hAnsi="Arial" w:cs="Arial"/>
                <w:b/>
              </w:rPr>
            </w:pPr>
            <w:r w:rsidRPr="00361E5E">
              <w:rPr>
                <w:rFonts w:ascii="Arial" w:hAnsi="Arial" w:cs="Arial"/>
                <w:b/>
                <w:noProof/>
                <w:lang w:val="en-IN" w:eastAsia="en-IN"/>
              </w:rPr>
              <w:drawing>
                <wp:inline distT="0" distB="0" distL="0" distR="0" wp14:anchorId="4304C32B" wp14:editId="6E8CCE50">
                  <wp:extent cx="2752725" cy="2159309"/>
                  <wp:effectExtent l="19050" t="19050" r="9525" b="12700"/>
                  <wp:docPr id="11" name="Picture 11" descr="D:\Anirban\reports\GMR Energy, Warora\Revaluation in 2024\photos\Factory\OTHERS\TimePhoto_20240416_13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GMR Energy, Warora\Revaluation in 2024\photos\Factory\OTHERS\TimePhoto_20240416_1321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6809" cy="2162512"/>
                          </a:xfrm>
                          <a:prstGeom prst="rect">
                            <a:avLst/>
                          </a:prstGeom>
                          <a:noFill/>
                          <a:ln>
                            <a:solidFill>
                              <a:schemeClr val="tx1"/>
                            </a:solidFill>
                          </a:ln>
                        </pic:spPr>
                      </pic:pic>
                    </a:graphicData>
                  </a:graphic>
                </wp:inline>
              </w:drawing>
            </w:r>
          </w:p>
        </w:tc>
      </w:tr>
      <w:tr w:rsidR="00361E5E" w14:paraId="02382EBF" w14:textId="77777777" w:rsidTr="00361E5E">
        <w:tc>
          <w:tcPr>
            <w:tcW w:w="4531" w:type="dxa"/>
          </w:tcPr>
          <w:p w14:paraId="3FF80CC2" w14:textId="2B3163AA" w:rsidR="00361E5E" w:rsidRDefault="00361E5E" w:rsidP="00842B8A">
            <w:pPr>
              <w:spacing w:line="360" w:lineRule="auto"/>
              <w:jc w:val="center"/>
              <w:rPr>
                <w:rFonts w:ascii="Arial" w:hAnsi="Arial" w:cs="Arial"/>
                <w:b/>
              </w:rPr>
            </w:pPr>
            <w:r w:rsidRPr="00361E5E">
              <w:rPr>
                <w:rFonts w:ascii="Arial" w:hAnsi="Arial" w:cs="Arial"/>
                <w:b/>
                <w:noProof/>
                <w:lang w:val="en-IN" w:eastAsia="en-IN"/>
              </w:rPr>
              <w:drawing>
                <wp:inline distT="0" distB="0" distL="0" distR="0" wp14:anchorId="5F6B2D1E" wp14:editId="1F9D4AC5">
                  <wp:extent cx="2762250" cy="2159635"/>
                  <wp:effectExtent l="19050" t="19050" r="19050" b="12065"/>
                  <wp:docPr id="12" name="Picture 12" descr="D:\Anirban\reports\GMR Energy, Warora\Revaluation in 2024\photos\Factory\OTHERS\TimePhoto_20240416_13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GMR Energy, Warora\Revaluation in 2024\photos\Factory\OTHERS\TimePhoto_20240416_1352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2A0E50A2" w14:textId="4E1DE339" w:rsidR="00361E5E" w:rsidRDefault="00361E5E" w:rsidP="00842B8A">
            <w:pPr>
              <w:spacing w:line="360" w:lineRule="auto"/>
              <w:jc w:val="center"/>
              <w:rPr>
                <w:rFonts w:ascii="Arial" w:hAnsi="Arial" w:cs="Arial"/>
                <w:b/>
              </w:rPr>
            </w:pPr>
            <w:r w:rsidRPr="00361E5E">
              <w:rPr>
                <w:rFonts w:ascii="Arial" w:hAnsi="Arial" w:cs="Arial"/>
                <w:b/>
                <w:noProof/>
                <w:lang w:val="en-IN" w:eastAsia="en-IN"/>
              </w:rPr>
              <w:drawing>
                <wp:inline distT="0" distB="0" distL="0" distR="0" wp14:anchorId="106C072B" wp14:editId="76BFEAE5">
                  <wp:extent cx="2762250" cy="2159635"/>
                  <wp:effectExtent l="19050" t="19050" r="19050" b="12065"/>
                  <wp:docPr id="13" name="Picture 13" descr="D:\Anirban\reports\GMR Energy, Warora\Revaluation in 2024\photos\Factory\OTHERS\TimePhoto_20240416_15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GMR Energy, Warora\Revaluation in 2024\photos\Factory\OTHERS\TimePhoto_20240416_1543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361E5E" w14:paraId="5F7368C9" w14:textId="77777777" w:rsidTr="00361E5E">
        <w:tc>
          <w:tcPr>
            <w:tcW w:w="4531" w:type="dxa"/>
          </w:tcPr>
          <w:p w14:paraId="40660B56" w14:textId="02A2158F" w:rsidR="00361E5E" w:rsidRDefault="00361E5E" w:rsidP="00842B8A">
            <w:pPr>
              <w:spacing w:line="360" w:lineRule="auto"/>
              <w:jc w:val="center"/>
              <w:rPr>
                <w:rFonts w:ascii="Arial" w:hAnsi="Arial" w:cs="Arial"/>
                <w:b/>
              </w:rPr>
            </w:pPr>
            <w:r w:rsidRPr="00361E5E">
              <w:rPr>
                <w:rFonts w:ascii="Arial" w:hAnsi="Arial" w:cs="Arial"/>
                <w:b/>
                <w:noProof/>
                <w:lang w:val="en-IN" w:eastAsia="en-IN"/>
              </w:rPr>
              <w:drawing>
                <wp:inline distT="0" distB="0" distL="0" distR="0" wp14:anchorId="4204DD3D" wp14:editId="469936BD">
                  <wp:extent cx="2762250" cy="2159635"/>
                  <wp:effectExtent l="19050" t="19050" r="19050" b="12065"/>
                  <wp:docPr id="14" name="Picture 14" descr="D:\Anirban\reports\GMR Energy, Warora\Revaluation in 2024\photos\Factory\OTHERS\TimePhoto_20240416_17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GMR Energy, Warora\Revaluation in 2024\photos\Factory\OTHERS\TimePhoto_20240416_1741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25CDB3B2" w14:textId="4A037218" w:rsidR="00361E5E" w:rsidRDefault="00AD479A" w:rsidP="00842B8A">
            <w:pPr>
              <w:spacing w:line="360" w:lineRule="auto"/>
              <w:jc w:val="center"/>
              <w:rPr>
                <w:rFonts w:ascii="Arial" w:hAnsi="Arial" w:cs="Arial"/>
                <w:b/>
              </w:rPr>
            </w:pPr>
            <w:r w:rsidRPr="00AD479A">
              <w:rPr>
                <w:rFonts w:ascii="Arial" w:hAnsi="Arial" w:cs="Arial"/>
                <w:b/>
                <w:noProof/>
                <w:lang w:val="en-IN" w:eastAsia="en-IN"/>
              </w:rPr>
              <w:drawing>
                <wp:inline distT="0" distB="0" distL="0" distR="0" wp14:anchorId="0AC971E0" wp14:editId="52784951">
                  <wp:extent cx="2762250" cy="2159635"/>
                  <wp:effectExtent l="19050" t="19050" r="19050" b="12065"/>
                  <wp:docPr id="31" name="Picture 31" descr="D:\Anirban\reports\GMR Energy, Warora\Revaluation in 2024\photos\Factory\OTHERS\TimePhoto_20240416_12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irban\reports\GMR Energy, Warora\Revaluation in 2024\photos\Factory\OTHERS\TimePhoto_20240416_1246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4F559833" w14:textId="77777777" w:rsidR="00FE330D" w:rsidRDefault="00FE330D" w:rsidP="00842B8A">
      <w:pPr>
        <w:spacing w:line="360" w:lineRule="auto"/>
        <w:jc w:val="center"/>
        <w:rPr>
          <w:rFonts w:ascii="Arial" w:hAnsi="Arial" w:cs="Arial"/>
          <w:b/>
        </w:rPr>
      </w:pPr>
    </w:p>
    <w:p w14:paraId="554963B3" w14:textId="2D91EB21" w:rsidR="0065518D" w:rsidRDefault="00FE330D">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61"/>
        <w:gridCol w:w="4502"/>
      </w:tblGrid>
      <w:tr w:rsidR="0065518D" w14:paraId="0EAE34CB" w14:textId="77777777" w:rsidTr="0065518D">
        <w:tc>
          <w:tcPr>
            <w:tcW w:w="4531" w:type="dxa"/>
          </w:tcPr>
          <w:p w14:paraId="2B8C061E" w14:textId="453344B8" w:rsidR="0065518D" w:rsidRDefault="0065518D">
            <w:pPr>
              <w:spacing w:after="160" w:line="259" w:lineRule="auto"/>
              <w:rPr>
                <w:rFonts w:ascii="Arial" w:hAnsi="Arial" w:cs="Arial"/>
                <w:b/>
              </w:rPr>
            </w:pPr>
            <w:r w:rsidRPr="0065518D">
              <w:rPr>
                <w:rFonts w:ascii="Arial" w:hAnsi="Arial" w:cs="Arial"/>
                <w:b/>
                <w:noProof/>
                <w:lang w:val="en-IN" w:eastAsia="en-IN"/>
              </w:rPr>
              <w:lastRenderedPageBreak/>
              <w:drawing>
                <wp:inline distT="0" distB="0" distL="0" distR="0" wp14:anchorId="7F489248" wp14:editId="670FA797">
                  <wp:extent cx="2790825" cy="2159635"/>
                  <wp:effectExtent l="19050" t="19050" r="28575" b="12065"/>
                  <wp:docPr id="16" name="Picture 16" descr="D:\Anirban\reports\GMR Energy, Warora\Revaluation in 2024\photos\Factory\OTHERS\TimePhoto_20240416_13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GMR Energy, Warora\Revaluation in 2024\photos\Factory\OTHERS\TimePhoto_20240416_1324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35D38551" w14:textId="71C4E71C" w:rsidR="0065518D" w:rsidRDefault="0065518D">
            <w:pPr>
              <w:spacing w:after="160" w:line="259" w:lineRule="auto"/>
              <w:rPr>
                <w:rFonts w:ascii="Arial" w:hAnsi="Arial" w:cs="Arial"/>
                <w:b/>
              </w:rPr>
            </w:pPr>
            <w:r w:rsidRPr="0065518D">
              <w:rPr>
                <w:rFonts w:ascii="Arial" w:hAnsi="Arial" w:cs="Arial"/>
                <w:b/>
                <w:noProof/>
                <w:lang w:val="en-IN" w:eastAsia="en-IN"/>
              </w:rPr>
              <w:drawing>
                <wp:inline distT="0" distB="0" distL="0" distR="0" wp14:anchorId="053D2580" wp14:editId="2DCDA053">
                  <wp:extent cx="2752725" cy="2159634"/>
                  <wp:effectExtent l="19050" t="19050" r="9525" b="12700"/>
                  <wp:docPr id="17" name="Picture 17" descr="D:\Anirban\reports\GMR Energy, Warora\Revaluation in 2024\photos\Factory\OTHERS\TimePhoto_20240416_16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irban\reports\GMR Energy, Warora\Revaluation in 2024\photos\Factory\OTHERS\TimePhoto_20240416_1627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4810" cy="2161269"/>
                          </a:xfrm>
                          <a:prstGeom prst="rect">
                            <a:avLst/>
                          </a:prstGeom>
                          <a:noFill/>
                          <a:ln>
                            <a:solidFill>
                              <a:schemeClr val="tx1"/>
                            </a:solidFill>
                          </a:ln>
                        </pic:spPr>
                      </pic:pic>
                    </a:graphicData>
                  </a:graphic>
                </wp:inline>
              </w:drawing>
            </w:r>
          </w:p>
        </w:tc>
      </w:tr>
      <w:tr w:rsidR="0065518D" w14:paraId="1D6B5DFD" w14:textId="77777777" w:rsidTr="0065518D">
        <w:tc>
          <w:tcPr>
            <w:tcW w:w="4531" w:type="dxa"/>
          </w:tcPr>
          <w:p w14:paraId="4C2C0458" w14:textId="51ECFC7F" w:rsidR="0065518D" w:rsidRDefault="0065518D">
            <w:pPr>
              <w:spacing w:after="160" w:line="259" w:lineRule="auto"/>
              <w:rPr>
                <w:rFonts w:ascii="Arial" w:hAnsi="Arial" w:cs="Arial"/>
                <w:b/>
              </w:rPr>
            </w:pPr>
            <w:r w:rsidRPr="0065518D">
              <w:rPr>
                <w:rFonts w:ascii="Arial" w:hAnsi="Arial" w:cs="Arial"/>
                <w:b/>
                <w:noProof/>
                <w:lang w:val="en-IN" w:eastAsia="en-IN"/>
              </w:rPr>
              <w:drawing>
                <wp:inline distT="0" distB="0" distL="0" distR="0" wp14:anchorId="3D35CF5E" wp14:editId="18AB7AC6">
                  <wp:extent cx="2790825" cy="2159635"/>
                  <wp:effectExtent l="19050" t="19050" r="28575" b="12065"/>
                  <wp:docPr id="18" name="Picture 18" descr="D:\Anirban\reports\GMR Energy, Warora\Revaluation in 2024\photos\Factory\OTHERS\TimePhoto_20240416_17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GMR Energy, Warora\Revaluation in 2024\photos\Factory\OTHERS\TimePhoto_20240416_174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4FAF9170" w14:textId="2AF5F150" w:rsidR="0065518D" w:rsidRDefault="0065518D">
            <w:pPr>
              <w:spacing w:after="160" w:line="259" w:lineRule="auto"/>
              <w:rPr>
                <w:rFonts w:ascii="Arial" w:hAnsi="Arial" w:cs="Arial"/>
                <w:b/>
              </w:rPr>
            </w:pPr>
            <w:r w:rsidRPr="0065518D">
              <w:rPr>
                <w:rFonts w:ascii="Arial" w:hAnsi="Arial" w:cs="Arial"/>
                <w:b/>
                <w:noProof/>
                <w:lang w:val="en-IN" w:eastAsia="en-IN"/>
              </w:rPr>
              <w:drawing>
                <wp:inline distT="0" distB="0" distL="0" distR="0" wp14:anchorId="037F0C97" wp14:editId="6606A266">
                  <wp:extent cx="2752725" cy="2159635"/>
                  <wp:effectExtent l="19050" t="19050" r="28575" b="12065"/>
                  <wp:docPr id="19" name="Picture 19" descr="D:\Anirban\reports\GMR Energy, Warora\Revaluation in 2024\photos\Factory\OTHERS\TimePhoto_20240416_17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GMR Energy, Warora\Revaluation in 2024\photos\Factory\OTHERS\TimePhoto_20240416_1735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r>
      <w:tr w:rsidR="0065518D" w14:paraId="1C34B860" w14:textId="77777777" w:rsidTr="0065518D">
        <w:tc>
          <w:tcPr>
            <w:tcW w:w="4531" w:type="dxa"/>
          </w:tcPr>
          <w:p w14:paraId="3B0186C1" w14:textId="11E40787" w:rsidR="0065518D" w:rsidRDefault="0065518D">
            <w:pPr>
              <w:spacing w:after="160" w:line="259" w:lineRule="auto"/>
              <w:rPr>
                <w:rFonts w:ascii="Arial" w:hAnsi="Arial" w:cs="Arial"/>
                <w:b/>
              </w:rPr>
            </w:pPr>
            <w:r w:rsidRPr="0065518D">
              <w:rPr>
                <w:rFonts w:ascii="Arial" w:hAnsi="Arial" w:cs="Arial"/>
                <w:b/>
                <w:noProof/>
                <w:lang w:val="en-IN" w:eastAsia="en-IN"/>
              </w:rPr>
              <w:drawing>
                <wp:inline distT="0" distB="0" distL="0" distR="0" wp14:anchorId="3C553E40" wp14:editId="390537D9">
                  <wp:extent cx="2809875" cy="2159635"/>
                  <wp:effectExtent l="0" t="0" r="9525" b="0"/>
                  <wp:docPr id="20" name="Picture 20" descr="D:\Anirban\reports\GMR Energy, Warora\Revaluation in 2024\photos\Factory\OTHERS\TimePhoto_20240416_17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GMR Energy, Warora\Revaluation in 2024\photos\Factory\OTHERS\TimePhoto_20240416_1713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noFill/>
                          </a:ln>
                        </pic:spPr>
                      </pic:pic>
                    </a:graphicData>
                  </a:graphic>
                </wp:inline>
              </w:drawing>
            </w:r>
          </w:p>
        </w:tc>
        <w:tc>
          <w:tcPr>
            <w:tcW w:w="4532" w:type="dxa"/>
          </w:tcPr>
          <w:p w14:paraId="449B7DC5" w14:textId="14953934" w:rsidR="0065518D" w:rsidRDefault="0065518D">
            <w:pPr>
              <w:spacing w:after="160" w:line="259" w:lineRule="auto"/>
              <w:rPr>
                <w:rFonts w:ascii="Arial" w:hAnsi="Arial" w:cs="Arial"/>
                <w:b/>
              </w:rPr>
            </w:pPr>
            <w:r w:rsidRPr="0065518D">
              <w:rPr>
                <w:rFonts w:ascii="Arial" w:hAnsi="Arial" w:cs="Arial"/>
                <w:b/>
                <w:noProof/>
                <w:lang w:val="en-IN" w:eastAsia="en-IN"/>
              </w:rPr>
              <w:drawing>
                <wp:inline distT="0" distB="0" distL="0" distR="0" wp14:anchorId="13403EC4" wp14:editId="457D1D26">
                  <wp:extent cx="2752725" cy="2159635"/>
                  <wp:effectExtent l="19050" t="19050" r="28575" b="12065"/>
                  <wp:docPr id="21" name="Picture 21" descr="D:\Anirban\reports\GMR Energy, Warora\Revaluation in 2024\photos\Factory\OTHERS\TimePhoto_20240416_16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irban\reports\GMR Energy, Warora\Revaluation in 2024\photos\Factory\OTHERS\TimePhoto_20240416_1653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6050DE72" w14:textId="3559E8EC" w:rsidR="0065518D" w:rsidRDefault="0065518D">
      <w:pPr>
        <w:spacing w:after="160" w:line="259" w:lineRule="auto"/>
        <w:rPr>
          <w:rFonts w:ascii="Arial" w:hAnsi="Arial" w:cs="Arial"/>
          <w:b/>
        </w:rPr>
      </w:pPr>
    </w:p>
    <w:p w14:paraId="39C6DD2B" w14:textId="77777777" w:rsidR="00FE330D" w:rsidRDefault="00FE330D">
      <w:pPr>
        <w:spacing w:after="160" w:line="259" w:lineRule="auto"/>
        <w:rPr>
          <w:rFonts w:ascii="Arial" w:hAnsi="Arial" w:cs="Arial"/>
          <w:b/>
        </w:rPr>
      </w:pPr>
    </w:p>
    <w:p w14:paraId="4B9EA917" w14:textId="77777777" w:rsidR="0065518D" w:rsidRDefault="0065518D" w:rsidP="0065518D">
      <w:pPr>
        <w:spacing w:after="160" w:line="259" w:lineRule="auto"/>
        <w:jc w:val="center"/>
        <w:rPr>
          <w:rFonts w:ascii="Arial" w:hAnsi="Arial" w:cs="Arial"/>
          <w:b/>
          <w:u w:val="single"/>
        </w:rPr>
      </w:pPr>
      <w:r w:rsidRPr="0065518D">
        <w:rPr>
          <w:rFonts w:ascii="Arial" w:hAnsi="Arial" w:cs="Arial"/>
          <w:b/>
          <w:u w:val="single"/>
        </w:rPr>
        <w:br w:type="page"/>
      </w:r>
      <w:r w:rsidRPr="0065518D">
        <w:rPr>
          <w:rFonts w:ascii="Arial" w:hAnsi="Arial" w:cs="Arial"/>
          <w:b/>
          <w:u w:val="single"/>
        </w:rPr>
        <w:lastRenderedPageBreak/>
        <w:t>Permanent Township</w:t>
      </w:r>
    </w:p>
    <w:tbl>
      <w:tblPr>
        <w:tblStyle w:val="TableGrid"/>
        <w:tblW w:w="0" w:type="auto"/>
        <w:tblLook w:val="04A0" w:firstRow="1" w:lastRow="0" w:firstColumn="1" w:lastColumn="0" w:noHBand="0" w:noVBand="1"/>
      </w:tblPr>
      <w:tblGrid>
        <w:gridCol w:w="4546"/>
        <w:gridCol w:w="4517"/>
      </w:tblGrid>
      <w:tr w:rsidR="0065518D" w14:paraId="0E2BDDAD" w14:textId="77777777" w:rsidTr="0065518D">
        <w:tc>
          <w:tcPr>
            <w:tcW w:w="4531" w:type="dxa"/>
          </w:tcPr>
          <w:p w14:paraId="4A077645" w14:textId="6DAA594C" w:rsidR="0065518D" w:rsidRDefault="0065518D" w:rsidP="0065518D">
            <w:pPr>
              <w:spacing w:after="160" w:line="259" w:lineRule="auto"/>
              <w:jc w:val="center"/>
              <w:rPr>
                <w:rFonts w:ascii="Arial" w:hAnsi="Arial" w:cs="Arial"/>
                <w:b/>
                <w:u w:val="single"/>
              </w:rPr>
            </w:pPr>
            <w:r w:rsidRPr="0065518D">
              <w:rPr>
                <w:rFonts w:ascii="Arial" w:hAnsi="Arial" w:cs="Arial"/>
                <w:b/>
                <w:noProof/>
                <w:u w:val="single"/>
                <w:lang w:val="en-IN" w:eastAsia="en-IN"/>
              </w:rPr>
              <w:drawing>
                <wp:inline distT="0" distB="0" distL="0" distR="0" wp14:anchorId="03683EB3" wp14:editId="5E5B140D">
                  <wp:extent cx="2781300" cy="2159635"/>
                  <wp:effectExtent l="19050" t="19050" r="19050" b="12065"/>
                  <wp:docPr id="22" name="Picture 22" descr="D:\Anirban\reports\GMR Energy, Warora\Revaluation in 2024\photos\permanent township\TimePhoto_20240417_15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irban\reports\GMR Energy, Warora\Revaluation in 2024\photos\permanent township\TimePhoto_20240417_1515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1B5104A5" w14:textId="71609EDB" w:rsidR="0065518D" w:rsidRDefault="0065518D" w:rsidP="0065518D">
            <w:pPr>
              <w:spacing w:after="160" w:line="259" w:lineRule="auto"/>
              <w:jc w:val="center"/>
              <w:rPr>
                <w:rFonts w:ascii="Arial" w:hAnsi="Arial" w:cs="Arial"/>
                <w:b/>
                <w:u w:val="single"/>
              </w:rPr>
            </w:pPr>
            <w:r w:rsidRPr="0065518D">
              <w:rPr>
                <w:rFonts w:ascii="Arial" w:hAnsi="Arial" w:cs="Arial"/>
                <w:b/>
                <w:noProof/>
                <w:u w:val="single"/>
                <w:lang w:val="en-IN" w:eastAsia="en-IN"/>
              </w:rPr>
              <w:drawing>
                <wp:inline distT="0" distB="0" distL="0" distR="0" wp14:anchorId="3DEFA6D6" wp14:editId="45640802">
                  <wp:extent cx="2752725" cy="2159635"/>
                  <wp:effectExtent l="19050" t="19050" r="28575" b="12065"/>
                  <wp:docPr id="26" name="Picture 26" descr="D:\Anirban\reports\GMR Energy, Warora\Revaluation in 2024\photos\permanent township\TimePhoto_20240417_12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irban\reports\GMR Energy, Warora\Revaluation in 2024\photos\permanent township\TimePhoto_20240417_1257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65518D" w14:paraId="0F6D908E" w14:textId="77777777" w:rsidTr="0065518D">
        <w:tc>
          <w:tcPr>
            <w:tcW w:w="4531" w:type="dxa"/>
          </w:tcPr>
          <w:p w14:paraId="43E3DE02" w14:textId="5E5612F1" w:rsidR="0065518D" w:rsidRDefault="0065518D" w:rsidP="0065518D">
            <w:pPr>
              <w:spacing w:after="160" w:line="259" w:lineRule="auto"/>
              <w:jc w:val="center"/>
              <w:rPr>
                <w:rFonts w:ascii="Arial" w:hAnsi="Arial" w:cs="Arial"/>
                <w:b/>
                <w:u w:val="single"/>
              </w:rPr>
            </w:pPr>
            <w:r w:rsidRPr="0065518D">
              <w:rPr>
                <w:rFonts w:ascii="Arial" w:hAnsi="Arial" w:cs="Arial"/>
                <w:b/>
                <w:noProof/>
                <w:u w:val="single"/>
                <w:lang w:val="en-IN" w:eastAsia="en-IN"/>
              </w:rPr>
              <w:drawing>
                <wp:inline distT="0" distB="0" distL="0" distR="0" wp14:anchorId="00E7748C" wp14:editId="42450196">
                  <wp:extent cx="2781300" cy="2159635"/>
                  <wp:effectExtent l="19050" t="19050" r="19050" b="12065"/>
                  <wp:docPr id="27" name="Picture 27" descr="D:\Anirban\reports\GMR Energy, Warora\Revaluation in 2024\photos\permanent township\TimePhoto_20240417_13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irban\reports\GMR Energy, Warora\Revaluation in 2024\photos\permanent township\TimePhoto_20240417_1302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17C8DA5B" w14:textId="4298FCF1" w:rsidR="0065518D" w:rsidRDefault="0065518D" w:rsidP="0065518D">
            <w:pPr>
              <w:spacing w:after="160" w:line="259" w:lineRule="auto"/>
              <w:jc w:val="center"/>
              <w:rPr>
                <w:rFonts w:ascii="Arial" w:hAnsi="Arial" w:cs="Arial"/>
                <w:b/>
                <w:u w:val="single"/>
              </w:rPr>
            </w:pPr>
            <w:r w:rsidRPr="0065518D">
              <w:rPr>
                <w:rFonts w:ascii="Arial" w:hAnsi="Arial" w:cs="Arial"/>
                <w:b/>
                <w:noProof/>
                <w:u w:val="single"/>
                <w:lang w:val="en-IN" w:eastAsia="en-IN"/>
              </w:rPr>
              <w:drawing>
                <wp:inline distT="0" distB="0" distL="0" distR="0" wp14:anchorId="19B9F409" wp14:editId="225D858E">
                  <wp:extent cx="2752725" cy="2159635"/>
                  <wp:effectExtent l="19050" t="19050" r="28575" b="12065"/>
                  <wp:docPr id="28" name="Picture 28" descr="D:\Anirban\reports\GMR Energy, Warora\Revaluation in 2024\photos\permanent township\TimePhoto_20240417_13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irban\reports\GMR Energy, Warora\Revaluation in 2024\photos\permanent township\TimePhoto_20240417_13064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65518D" w14:paraId="0BCC73FA" w14:textId="77777777" w:rsidTr="0065518D">
        <w:tc>
          <w:tcPr>
            <w:tcW w:w="4531" w:type="dxa"/>
          </w:tcPr>
          <w:p w14:paraId="794F539A" w14:textId="21A41A5B" w:rsidR="0065518D" w:rsidRDefault="00C31A4E" w:rsidP="0065518D">
            <w:pPr>
              <w:spacing w:after="160" w:line="259" w:lineRule="auto"/>
              <w:jc w:val="center"/>
              <w:rPr>
                <w:rFonts w:ascii="Arial" w:hAnsi="Arial" w:cs="Arial"/>
                <w:b/>
                <w:u w:val="single"/>
              </w:rPr>
            </w:pPr>
            <w:r w:rsidRPr="00C31A4E">
              <w:rPr>
                <w:rFonts w:ascii="Arial" w:hAnsi="Arial" w:cs="Arial"/>
                <w:b/>
                <w:noProof/>
                <w:u w:val="single"/>
                <w:lang w:val="en-IN" w:eastAsia="en-IN"/>
              </w:rPr>
              <w:drawing>
                <wp:inline distT="0" distB="0" distL="0" distR="0" wp14:anchorId="03600E7B" wp14:editId="1FD3E47F">
                  <wp:extent cx="2781300" cy="2159635"/>
                  <wp:effectExtent l="19050" t="19050" r="19050" b="12065"/>
                  <wp:docPr id="29" name="Picture 29" descr="D:\Anirban\reports\GMR Energy, Warora\Revaluation in 2024\photos\permanent township\TimePhoto_20240417_13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irban\reports\GMR Energy, Warora\Revaluation in 2024\photos\permanent township\TimePhoto_20240417_1321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734727BD" w14:textId="14D1127D" w:rsidR="0065518D" w:rsidRDefault="00C31A4E" w:rsidP="0065518D">
            <w:pPr>
              <w:spacing w:after="160" w:line="259" w:lineRule="auto"/>
              <w:jc w:val="center"/>
              <w:rPr>
                <w:rFonts w:ascii="Arial" w:hAnsi="Arial" w:cs="Arial"/>
                <w:b/>
                <w:u w:val="single"/>
              </w:rPr>
            </w:pPr>
            <w:r w:rsidRPr="00C31A4E">
              <w:rPr>
                <w:rFonts w:ascii="Arial" w:hAnsi="Arial" w:cs="Arial"/>
                <w:b/>
                <w:noProof/>
                <w:u w:val="single"/>
                <w:lang w:val="en-IN" w:eastAsia="en-IN"/>
              </w:rPr>
              <w:drawing>
                <wp:inline distT="0" distB="0" distL="0" distR="0" wp14:anchorId="38482DB4" wp14:editId="599A9200">
                  <wp:extent cx="2752725" cy="2159635"/>
                  <wp:effectExtent l="19050" t="19050" r="9525" b="12065"/>
                  <wp:docPr id="30" name="Picture 30" descr="D:\Anirban\reports\GMR Energy, Warora\Revaluation in 2024\photos\permanent township\TimePhoto_20240417_13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irban\reports\GMR Energy, Warora\Revaluation in 2024\photos\permanent township\TimePhoto_20240417_1331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3191" cy="2160001"/>
                          </a:xfrm>
                          <a:prstGeom prst="rect">
                            <a:avLst/>
                          </a:prstGeom>
                          <a:noFill/>
                          <a:ln>
                            <a:solidFill>
                              <a:schemeClr val="tx1"/>
                            </a:solidFill>
                          </a:ln>
                        </pic:spPr>
                      </pic:pic>
                    </a:graphicData>
                  </a:graphic>
                </wp:inline>
              </w:drawing>
            </w:r>
          </w:p>
        </w:tc>
      </w:tr>
    </w:tbl>
    <w:p w14:paraId="6BB35A3D" w14:textId="20C9B17F" w:rsidR="0065518D" w:rsidRPr="0065518D" w:rsidRDefault="0065518D" w:rsidP="0065518D">
      <w:pPr>
        <w:spacing w:after="160" w:line="259" w:lineRule="auto"/>
        <w:jc w:val="center"/>
        <w:rPr>
          <w:rFonts w:ascii="Arial" w:hAnsi="Arial" w:cs="Arial"/>
          <w:b/>
          <w:u w:val="single"/>
        </w:rPr>
      </w:pPr>
      <w:r w:rsidRPr="0065518D">
        <w:rPr>
          <w:rFonts w:ascii="Arial" w:hAnsi="Arial" w:cs="Arial"/>
          <w:b/>
          <w:u w:val="single"/>
        </w:rPr>
        <w:br w:type="page"/>
      </w:r>
    </w:p>
    <w:p w14:paraId="42F4E66E" w14:textId="6BA17DC4" w:rsidR="0065518D" w:rsidRDefault="00AD479A" w:rsidP="00AD479A">
      <w:pPr>
        <w:spacing w:after="160" w:line="259" w:lineRule="auto"/>
        <w:jc w:val="center"/>
        <w:rPr>
          <w:rFonts w:ascii="Arial" w:hAnsi="Arial" w:cs="Arial"/>
          <w:b/>
          <w:u w:val="single"/>
        </w:rPr>
      </w:pPr>
      <w:r w:rsidRPr="00AD479A">
        <w:rPr>
          <w:rFonts w:ascii="Arial" w:hAnsi="Arial" w:cs="Arial"/>
          <w:b/>
          <w:u w:val="single"/>
        </w:rPr>
        <w:lastRenderedPageBreak/>
        <w:t>Temporary Township</w:t>
      </w:r>
    </w:p>
    <w:tbl>
      <w:tblPr>
        <w:tblStyle w:val="TableGrid"/>
        <w:tblW w:w="0" w:type="auto"/>
        <w:tblLook w:val="04A0" w:firstRow="1" w:lastRow="0" w:firstColumn="1" w:lastColumn="0" w:noHBand="0" w:noVBand="1"/>
      </w:tblPr>
      <w:tblGrid>
        <w:gridCol w:w="4561"/>
        <w:gridCol w:w="4502"/>
      </w:tblGrid>
      <w:tr w:rsidR="00AD479A" w14:paraId="7844032D" w14:textId="77777777" w:rsidTr="00AD479A">
        <w:tc>
          <w:tcPr>
            <w:tcW w:w="4531" w:type="dxa"/>
          </w:tcPr>
          <w:p w14:paraId="5D9CE84B" w14:textId="383B3BA0" w:rsidR="00AD479A" w:rsidRDefault="00AD479A">
            <w:pPr>
              <w:spacing w:after="160" w:line="259" w:lineRule="auto"/>
              <w:rPr>
                <w:rFonts w:ascii="Arial" w:hAnsi="Arial" w:cs="Arial"/>
                <w:b/>
                <w:u w:val="single"/>
              </w:rPr>
            </w:pPr>
            <w:r w:rsidRPr="00AD479A">
              <w:rPr>
                <w:rFonts w:ascii="Arial" w:hAnsi="Arial" w:cs="Arial"/>
                <w:b/>
                <w:noProof/>
                <w:u w:val="single"/>
                <w:lang w:val="en-IN" w:eastAsia="en-IN"/>
              </w:rPr>
              <w:drawing>
                <wp:inline distT="0" distB="0" distL="0" distR="0" wp14:anchorId="4B8DD467" wp14:editId="19B54411">
                  <wp:extent cx="2800350" cy="2159635"/>
                  <wp:effectExtent l="19050" t="19050" r="19050" b="12065"/>
                  <wp:docPr id="32" name="Picture 32" descr="D:\Anirban\reports\GMR Energy, Warora\Revaluation in 2024\photos\Temporary township\TimePhoto_20240417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irban\reports\GMR Energy, Warora\Revaluation in 2024\photos\Temporary township\TimePhoto_20240417_12404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6788702B" w14:textId="647EB26F" w:rsidR="00AD479A" w:rsidRDefault="00AD479A">
            <w:pPr>
              <w:spacing w:after="160" w:line="259" w:lineRule="auto"/>
              <w:rPr>
                <w:rFonts w:ascii="Arial" w:hAnsi="Arial" w:cs="Arial"/>
                <w:b/>
                <w:u w:val="single"/>
              </w:rPr>
            </w:pPr>
            <w:r w:rsidRPr="00AD479A">
              <w:rPr>
                <w:rFonts w:ascii="Arial" w:hAnsi="Arial" w:cs="Arial"/>
                <w:b/>
                <w:noProof/>
                <w:u w:val="single"/>
                <w:lang w:val="en-IN" w:eastAsia="en-IN"/>
              </w:rPr>
              <w:drawing>
                <wp:inline distT="0" distB="0" distL="0" distR="0" wp14:anchorId="03CCADFE" wp14:editId="5ABBA2FC">
                  <wp:extent cx="2752725" cy="2159634"/>
                  <wp:effectExtent l="19050" t="19050" r="9525" b="12700"/>
                  <wp:docPr id="33" name="Picture 33" descr="D:\Anirban\reports\GMR Energy, Warora\Revaluation in 2024\photos\Temporary township\TimePhoto_20240417_12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irban\reports\GMR Energy, Warora\Revaluation in 2024\photos\Temporary township\TimePhoto_20240417_1241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8047" cy="2163809"/>
                          </a:xfrm>
                          <a:prstGeom prst="rect">
                            <a:avLst/>
                          </a:prstGeom>
                          <a:noFill/>
                          <a:ln>
                            <a:solidFill>
                              <a:schemeClr val="tx1"/>
                            </a:solidFill>
                          </a:ln>
                        </pic:spPr>
                      </pic:pic>
                    </a:graphicData>
                  </a:graphic>
                </wp:inline>
              </w:drawing>
            </w:r>
          </w:p>
        </w:tc>
      </w:tr>
      <w:tr w:rsidR="00AD479A" w14:paraId="69EE79A9" w14:textId="77777777" w:rsidTr="00AD479A">
        <w:tc>
          <w:tcPr>
            <w:tcW w:w="4531" w:type="dxa"/>
          </w:tcPr>
          <w:p w14:paraId="643AC237" w14:textId="6E1C508D" w:rsidR="00AD479A" w:rsidRDefault="00AD479A">
            <w:pPr>
              <w:spacing w:after="160" w:line="259" w:lineRule="auto"/>
              <w:rPr>
                <w:rFonts w:ascii="Arial" w:hAnsi="Arial" w:cs="Arial"/>
                <w:b/>
                <w:u w:val="single"/>
              </w:rPr>
            </w:pPr>
            <w:r w:rsidRPr="00AD479A">
              <w:rPr>
                <w:rFonts w:ascii="Arial" w:hAnsi="Arial" w:cs="Arial"/>
                <w:b/>
                <w:noProof/>
                <w:u w:val="single"/>
                <w:lang w:val="en-IN" w:eastAsia="en-IN"/>
              </w:rPr>
              <w:drawing>
                <wp:inline distT="0" distB="0" distL="0" distR="0" wp14:anchorId="3D12C9D3" wp14:editId="4C6851D9">
                  <wp:extent cx="2800350" cy="2159635"/>
                  <wp:effectExtent l="19050" t="19050" r="19050" b="12065"/>
                  <wp:docPr id="34" name="Picture 34" descr="D:\Anirban\reports\GMR Energy, Warora\Revaluation in 2024\photos\Temporary township\TimePhoto_20240417_12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irban\reports\GMR Energy, Warora\Revaluation in 2024\photos\Temporary township\TimePhoto_20240417_1242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3D39B556" w14:textId="5EFB52C2" w:rsidR="00AD479A" w:rsidRDefault="00AD479A">
            <w:pPr>
              <w:spacing w:after="160" w:line="259" w:lineRule="auto"/>
              <w:rPr>
                <w:rFonts w:ascii="Arial" w:hAnsi="Arial" w:cs="Arial"/>
                <w:b/>
                <w:u w:val="single"/>
              </w:rPr>
            </w:pPr>
            <w:r w:rsidRPr="00AD479A">
              <w:rPr>
                <w:rFonts w:ascii="Arial" w:hAnsi="Arial" w:cs="Arial"/>
                <w:b/>
                <w:noProof/>
                <w:u w:val="single"/>
                <w:lang w:val="en-IN" w:eastAsia="en-IN"/>
              </w:rPr>
              <w:drawing>
                <wp:inline distT="0" distB="0" distL="0" distR="0" wp14:anchorId="4245E2FE" wp14:editId="7D1FEF64">
                  <wp:extent cx="2771775" cy="2159635"/>
                  <wp:effectExtent l="0" t="0" r="9525" b="0"/>
                  <wp:docPr id="35" name="Picture 35" descr="D:\Anirban\reports\GMR Energy, Warora\Revaluation in 2024\photos\Temporary township\TimePhoto_20240417_12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irban\reports\GMR Energy, Warora\Revaluation in 2024\photos\Temporary township\TimePhoto_20240417_12431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noFill/>
                          </a:ln>
                        </pic:spPr>
                      </pic:pic>
                    </a:graphicData>
                  </a:graphic>
                </wp:inline>
              </w:drawing>
            </w:r>
          </w:p>
        </w:tc>
      </w:tr>
      <w:tr w:rsidR="00AD479A" w14:paraId="5F0E9E32" w14:textId="77777777" w:rsidTr="00AD479A">
        <w:tc>
          <w:tcPr>
            <w:tcW w:w="4531" w:type="dxa"/>
          </w:tcPr>
          <w:p w14:paraId="7CBE24ED" w14:textId="4D5D2A45" w:rsidR="00AD479A" w:rsidRDefault="00AD479A">
            <w:pPr>
              <w:spacing w:after="160" w:line="259" w:lineRule="auto"/>
              <w:rPr>
                <w:rFonts w:ascii="Arial" w:hAnsi="Arial" w:cs="Arial"/>
                <w:b/>
                <w:u w:val="single"/>
              </w:rPr>
            </w:pPr>
            <w:r w:rsidRPr="00AD479A">
              <w:rPr>
                <w:rFonts w:ascii="Arial" w:hAnsi="Arial" w:cs="Arial"/>
                <w:b/>
                <w:noProof/>
                <w:u w:val="single"/>
                <w:lang w:val="en-IN" w:eastAsia="en-IN"/>
              </w:rPr>
              <w:drawing>
                <wp:inline distT="0" distB="0" distL="0" distR="0" wp14:anchorId="3FE116C3" wp14:editId="3213328A">
                  <wp:extent cx="2800350" cy="2159635"/>
                  <wp:effectExtent l="19050" t="19050" r="19050" b="12065"/>
                  <wp:docPr id="36" name="Picture 36" descr="D:\Anirban\reports\GMR Energy, Warora\Revaluation in 2024\photos\Temporary township\TimePhoto_20240417_12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irban\reports\GMR Energy, Warora\Revaluation in 2024\photos\Temporary township\TimePhoto_20240417_1242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c>
          <w:tcPr>
            <w:tcW w:w="4532" w:type="dxa"/>
          </w:tcPr>
          <w:p w14:paraId="259BA4D1" w14:textId="1926EC75" w:rsidR="00AD479A" w:rsidRDefault="00AD479A">
            <w:pPr>
              <w:spacing w:after="160" w:line="259" w:lineRule="auto"/>
              <w:rPr>
                <w:rFonts w:ascii="Arial" w:hAnsi="Arial" w:cs="Arial"/>
                <w:b/>
                <w:u w:val="single"/>
              </w:rPr>
            </w:pPr>
            <w:r w:rsidRPr="00AD479A">
              <w:rPr>
                <w:rFonts w:ascii="Arial" w:hAnsi="Arial" w:cs="Arial"/>
                <w:b/>
                <w:noProof/>
                <w:u w:val="single"/>
                <w:lang w:val="en-IN" w:eastAsia="en-IN"/>
              </w:rPr>
              <w:drawing>
                <wp:inline distT="0" distB="0" distL="0" distR="0" wp14:anchorId="4376BF16" wp14:editId="3998EFEB">
                  <wp:extent cx="2752725" cy="2159635"/>
                  <wp:effectExtent l="19050" t="19050" r="28575" b="12065"/>
                  <wp:docPr id="37" name="Picture 37" descr="D:\Anirban\reports\GMR Energy, Warora\Revaluation in 2024\photos\Temporary township\TimePhoto_20240417_12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nirban\reports\GMR Energy, Warora\Revaluation in 2024\photos\Temporary township\TimePhoto_20240417_1240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08B6AC8E" w14:textId="711D7036" w:rsidR="00527F4D" w:rsidRPr="003E5442" w:rsidRDefault="00527F4D" w:rsidP="003E5442">
      <w:pPr>
        <w:spacing w:after="160" w:line="259" w:lineRule="auto"/>
        <w:rPr>
          <w:rFonts w:ascii="Arial" w:hAnsi="Arial" w:cs="Arial"/>
          <w:b/>
          <w:u w:val="single"/>
        </w:rPr>
      </w:pPr>
    </w:p>
    <w:p w14:paraId="0C00DC3E" w14:textId="5F3B49AC" w:rsidR="00527F4D" w:rsidRDefault="00527F4D" w:rsidP="00842B8A">
      <w:pPr>
        <w:spacing w:line="360" w:lineRule="auto"/>
        <w:jc w:val="center"/>
        <w:rPr>
          <w:b/>
          <w:i/>
          <w:sz w:val="16"/>
          <w:szCs w:val="16"/>
        </w:rPr>
      </w:pPr>
    </w:p>
    <w:p w14:paraId="6D075A53" w14:textId="2C7BAA42"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638351DB" w14:textId="7B07D1FE" w:rsidR="00BB59D9" w:rsidRPr="00842B8A" w:rsidRDefault="008C45DA" w:rsidP="00BB59D9">
      <w:pPr>
        <w:adjustRightInd w:val="0"/>
        <w:jc w:val="center"/>
        <w:rPr>
          <w:rFonts w:ascii="Arial" w:eastAsiaTheme="minorEastAsia" w:hAnsi="Arial" w:cs="Arial"/>
          <w:b/>
          <w:bCs/>
          <w:sz w:val="22"/>
          <w:szCs w:val="22"/>
        </w:rPr>
      </w:pPr>
      <w:r>
        <w:rPr>
          <w:rFonts w:ascii="Arial" w:eastAsiaTheme="minorEastAsia" w:hAnsi="Arial" w:cs="Arial"/>
          <w:b/>
          <w:bCs/>
          <w:sz w:val="22"/>
          <w:szCs w:val="22"/>
        </w:rPr>
        <w:br w:type="page"/>
      </w:r>
      <w:r w:rsidR="00BB59D9" w:rsidRPr="00B52037">
        <w:rPr>
          <w:rFonts w:ascii="Arial" w:eastAsiaTheme="minorEastAsia" w:hAnsi="Arial" w:cs="Arial"/>
          <w:b/>
          <w:bCs/>
          <w:sz w:val="22"/>
          <w:szCs w:val="22"/>
        </w:rPr>
        <w:lastRenderedPageBreak/>
        <w:t>ENCLOSURE IV: COPY OF CIRCLE RATE</w:t>
      </w:r>
    </w:p>
    <w:p w14:paraId="3FE81F37" w14:textId="477C3588" w:rsidR="00BB59D9" w:rsidRDefault="00BB59D9" w:rsidP="00BB59D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4864" behindDoc="0" locked="0" layoutInCell="1" allowOverlap="1" wp14:anchorId="78F7E80A" wp14:editId="416C4743">
                <wp:simplePos x="0" y="0"/>
                <wp:positionH relativeFrom="column">
                  <wp:posOffset>0</wp:posOffset>
                </wp:positionH>
                <wp:positionV relativeFrom="paragraph">
                  <wp:posOffset>99060</wp:posOffset>
                </wp:positionV>
                <wp:extent cx="5928360" cy="0"/>
                <wp:effectExtent l="0" t="38100" r="5334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5FD966D1" id="Straight Connector 3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1Uvhaj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70266F5" w14:textId="39C6CE9E" w:rsidR="00BB59D9" w:rsidRDefault="00BB59D9" w:rsidP="00BB59D9">
      <w:pPr>
        <w:jc w:val="center"/>
        <w:outlineLvl w:val="0"/>
        <w:rPr>
          <w:rFonts w:ascii="Arial" w:hAnsi="Arial" w:cs="Arial"/>
          <w:bCs/>
          <w:noProof/>
        </w:rPr>
      </w:pPr>
    </w:p>
    <w:p w14:paraId="4234A703" w14:textId="55BD1924" w:rsidR="00BB59D9" w:rsidRDefault="00B52037" w:rsidP="00BB59D9">
      <w:pPr>
        <w:jc w:val="center"/>
        <w:outlineLvl w:val="0"/>
        <w:rPr>
          <w:rFonts w:ascii="Arial" w:hAnsi="Arial" w:cs="Arial"/>
          <w:b/>
          <w:u w:val="single"/>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527A6F0A" wp14:editId="264B931D">
                <wp:simplePos x="0" y="0"/>
                <wp:positionH relativeFrom="column">
                  <wp:posOffset>33020</wp:posOffset>
                </wp:positionH>
                <wp:positionV relativeFrom="paragraph">
                  <wp:posOffset>2506980</wp:posOffset>
                </wp:positionV>
                <wp:extent cx="1971675" cy="172085"/>
                <wp:effectExtent l="19050" t="19050" r="28575" b="18415"/>
                <wp:wrapNone/>
                <wp:docPr id="50" name="Rounded Rectangle 50"/>
                <wp:cNvGraphicFramePr/>
                <a:graphic xmlns:a="http://schemas.openxmlformats.org/drawingml/2006/main">
                  <a:graphicData uri="http://schemas.microsoft.com/office/word/2010/wordprocessingShape">
                    <wps:wsp>
                      <wps:cNvSpPr/>
                      <wps:spPr>
                        <a:xfrm>
                          <a:off x="0" y="0"/>
                          <a:ext cx="1971675" cy="1720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oundrect w14:anchorId="13417228" id="Rounded Rectangle 50" o:spid="_x0000_s1026" style="position:absolute;margin-left:2.6pt;margin-top:197.4pt;width:155.25pt;height:13.5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88960" behindDoc="0" locked="0" layoutInCell="1" allowOverlap="1" wp14:anchorId="11469A75" wp14:editId="7E187A1D">
            <wp:simplePos x="0" y="0"/>
            <wp:positionH relativeFrom="column">
              <wp:posOffset>13970</wp:posOffset>
            </wp:positionH>
            <wp:positionV relativeFrom="paragraph">
              <wp:posOffset>2735579</wp:posOffset>
            </wp:positionV>
            <wp:extent cx="5761355" cy="2905125"/>
            <wp:effectExtent l="19050" t="19050" r="10795" b="285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FC15C1.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1355" cy="29051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lang w:val="en-IN" w:eastAsia="en-IN"/>
        </w:rPr>
        <w:drawing>
          <wp:inline distT="0" distB="0" distL="0" distR="0" wp14:anchorId="358C768A" wp14:editId="63827498">
            <wp:extent cx="5761355" cy="2658110"/>
            <wp:effectExtent l="19050" t="19050" r="10795"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FCA42A.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1355" cy="2658110"/>
                    </a:xfrm>
                    <a:prstGeom prst="rect">
                      <a:avLst/>
                    </a:prstGeom>
                    <a:ln>
                      <a:solidFill>
                        <a:schemeClr val="tx1"/>
                      </a:solidFill>
                    </a:ln>
                  </pic:spPr>
                </pic:pic>
              </a:graphicData>
            </a:graphic>
          </wp:inline>
        </w:drawing>
      </w:r>
    </w:p>
    <w:p w14:paraId="5C6AC0E5" w14:textId="1344EDEB" w:rsidR="00BB59D9" w:rsidRDefault="00BB59D9">
      <w:pPr>
        <w:spacing w:after="160" w:line="259" w:lineRule="auto"/>
        <w:rPr>
          <w:rFonts w:ascii="Arial" w:eastAsiaTheme="minorEastAsia" w:hAnsi="Arial" w:cs="Arial"/>
          <w:b/>
          <w:bCs/>
          <w:sz w:val="22"/>
          <w:szCs w:val="22"/>
        </w:rPr>
      </w:pPr>
    </w:p>
    <w:p w14:paraId="5F448A87" w14:textId="1E28D6E4" w:rsidR="00BB59D9" w:rsidRDefault="00B5203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9984" behindDoc="0" locked="0" layoutInCell="1" allowOverlap="1" wp14:anchorId="1FC8A705" wp14:editId="322DABEC">
                <wp:simplePos x="0" y="0"/>
                <wp:positionH relativeFrom="column">
                  <wp:posOffset>2319020</wp:posOffset>
                </wp:positionH>
                <wp:positionV relativeFrom="paragraph">
                  <wp:posOffset>1466215</wp:posOffset>
                </wp:positionV>
                <wp:extent cx="1095375" cy="257175"/>
                <wp:effectExtent l="19050" t="19050" r="28575" b="28575"/>
                <wp:wrapNone/>
                <wp:docPr id="49" name="Rounded Rectangle 49"/>
                <wp:cNvGraphicFramePr/>
                <a:graphic xmlns:a="http://schemas.openxmlformats.org/drawingml/2006/main">
                  <a:graphicData uri="http://schemas.microsoft.com/office/word/2010/wordprocessingShape">
                    <wps:wsp>
                      <wps:cNvSpPr/>
                      <wps:spPr>
                        <a:xfrm>
                          <a:off x="0" y="0"/>
                          <a:ext cx="1095375" cy="2571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oundrect w14:anchorId="4B917B31" id="Rounded Rectangle 49" o:spid="_x0000_s1026" style="position:absolute;margin-left:182.6pt;margin-top:115.45pt;width:86.25pt;height:20.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" filled="f" strokecolor="red" strokeweight="3pt">
                <v:stroke joinstyle="miter"/>
              </v:roundrect>
            </w:pict>
          </mc:Fallback>
        </mc:AlternateContent>
      </w:r>
      <w:r w:rsidR="00BB59D9">
        <w:rPr>
          <w:rFonts w:ascii="Arial" w:eastAsiaTheme="minorEastAsia" w:hAnsi="Arial" w:cs="Arial"/>
          <w:b/>
          <w:bCs/>
          <w:sz w:val="22"/>
          <w:szCs w:val="22"/>
        </w:rPr>
        <w:br w:type="page"/>
      </w:r>
    </w:p>
    <w:p w14:paraId="78AC7C94" w14:textId="36BD2327" w:rsidR="00B52037" w:rsidRPr="00B52037" w:rsidRDefault="00B52037" w:rsidP="00B52037">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lastRenderedPageBreak/>
        <w:drawing>
          <wp:anchor distT="0" distB="0" distL="114300" distR="114300" simplePos="0" relativeHeight="251692032" behindDoc="0" locked="0" layoutInCell="1" allowOverlap="1" wp14:anchorId="2692B5B5" wp14:editId="601D4D45">
            <wp:simplePos x="0" y="0"/>
            <wp:positionH relativeFrom="column">
              <wp:posOffset>-43180</wp:posOffset>
            </wp:positionH>
            <wp:positionV relativeFrom="paragraph">
              <wp:posOffset>264795</wp:posOffset>
            </wp:positionV>
            <wp:extent cx="5761355" cy="4876800"/>
            <wp:effectExtent l="19050" t="19050" r="10795" b="1905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FCCEA.tmp"/>
                    <pic:cNvPicPr/>
                  </pic:nvPicPr>
                  <pic:blipFill>
                    <a:blip r:embed="rId55">
                      <a:extLst>
                        <a:ext uri="{28A0092B-C50C-407E-A947-70E740481C1C}">
                          <a14:useLocalDpi xmlns:a14="http://schemas.microsoft.com/office/drawing/2010/main" val="0"/>
                        </a:ext>
                      </a:extLst>
                    </a:blip>
                    <a:stretch>
                      <a:fillRect/>
                    </a:stretch>
                  </pic:blipFill>
                  <pic:spPr>
                    <a:xfrm>
                      <a:off x="0" y="0"/>
                      <a:ext cx="5761355" cy="4876800"/>
                    </a:xfrm>
                    <a:prstGeom prst="rect">
                      <a:avLst/>
                    </a:prstGeom>
                    <a:ln>
                      <a:solidFill>
                        <a:schemeClr val="tx1"/>
                      </a:solidFill>
                    </a:ln>
                  </pic:spPr>
                </pic:pic>
              </a:graphicData>
            </a:graphic>
            <wp14:sizeRelV relativeFrom="margin">
              <wp14:pctHeight>0</wp14:pctHeight>
            </wp14:sizeRelV>
          </wp:anchor>
        </w:drawing>
      </w:r>
      <w:r w:rsidRPr="00B52037">
        <w:rPr>
          <w:rFonts w:ascii="Arial" w:eastAsiaTheme="minorEastAsia" w:hAnsi="Arial" w:cs="Arial"/>
          <w:b/>
          <w:bCs/>
          <w:sz w:val="22"/>
          <w:szCs w:val="22"/>
          <w:u w:val="single"/>
        </w:rPr>
        <w:t xml:space="preserve">MIDC, </w:t>
      </w:r>
      <w:proofErr w:type="spellStart"/>
      <w:r w:rsidRPr="00B52037">
        <w:rPr>
          <w:rFonts w:ascii="Arial" w:eastAsiaTheme="minorEastAsia" w:hAnsi="Arial" w:cs="Arial"/>
          <w:b/>
          <w:bCs/>
          <w:sz w:val="22"/>
          <w:szCs w:val="22"/>
          <w:u w:val="single"/>
        </w:rPr>
        <w:t>Warora</w:t>
      </w:r>
      <w:proofErr w:type="spellEnd"/>
      <w:r w:rsidRPr="00B52037">
        <w:rPr>
          <w:rFonts w:ascii="Arial" w:eastAsiaTheme="minorEastAsia" w:hAnsi="Arial" w:cs="Arial"/>
          <w:b/>
          <w:bCs/>
          <w:sz w:val="22"/>
          <w:szCs w:val="22"/>
          <w:u w:val="single"/>
        </w:rPr>
        <w:t>, Allotment Rate</w:t>
      </w:r>
    </w:p>
    <w:p w14:paraId="50CBA448" w14:textId="7184FBB6" w:rsidR="00B52037" w:rsidRDefault="00B5203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3056" behindDoc="0" locked="0" layoutInCell="1" allowOverlap="1" wp14:anchorId="15B95986" wp14:editId="4C79349F">
                <wp:simplePos x="0" y="0"/>
                <wp:positionH relativeFrom="column">
                  <wp:posOffset>156845</wp:posOffset>
                </wp:positionH>
                <wp:positionV relativeFrom="paragraph">
                  <wp:posOffset>4428490</wp:posOffset>
                </wp:positionV>
                <wp:extent cx="5200650" cy="257175"/>
                <wp:effectExtent l="19050" t="19050" r="19050" b="28575"/>
                <wp:wrapNone/>
                <wp:docPr id="52" name="Rounded Rectangle 52"/>
                <wp:cNvGraphicFramePr/>
                <a:graphic xmlns:a="http://schemas.openxmlformats.org/drawingml/2006/main">
                  <a:graphicData uri="http://schemas.microsoft.com/office/word/2010/wordprocessingShape">
                    <wps:wsp>
                      <wps:cNvSpPr/>
                      <wps:spPr>
                        <a:xfrm>
                          <a:off x="0" y="0"/>
                          <a:ext cx="5200650" cy="2571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oundrect w14:anchorId="70DBC0E1" id="Rounded Rectangle 52" o:spid="_x0000_s1026" style="position:absolute;margin-left:12.35pt;margin-top:348.7pt;width:409.5pt;height:20.25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" filled="f" strokecolor="red" strokeweight="3pt">
                <v:stroke joinstyle="miter"/>
              </v:roundrect>
            </w:pict>
          </mc:Fallback>
        </mc:AlternateContent>
      </w:r>
      <w:r>
        <w:rPr>
          <w:rFonts w:ascii="Arial" w:eastAsiaTheme="minorEastAsia" w:hAnsi="Arial" w:cs="Arial"/>
          <w:b/>
          <w:bCs/>
          <w:sz w:val="22"/>
          <w:szCs w:val="22"/>
        </w:rPr>
        <w:br w:type="page"/>
      </w:r>
    </w:p>
    <w:p w14:paraId="68339B11" w14:textId="0C342C7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B54837">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1182210">
                <wp:simplePos x="0" y="0"/>
                <wp:positionH relativeFrom="column">
                  <wp:posOffset>213995</wp:posOffset>
                </wp:positionH>
                <wp:positionV relativeFrom="paragraph">
                  <wp:posOffset>100965</wp:posOffset>
                </wp:positionV>
                <wp:extent cx="5334635" cy="0"/>
                <wp:effectExtent l="0" t="38100" r="56515"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63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A6B8D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85pt,7.95pt" to="436.9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" strokeweight="6pt">
                <v:stroke joinstyle="miter"/>
                <o:lock v:ext="edit" shapetype="f"/>
              </v:line>
            </w:pict>
          </mc:Fallback>
        </mc:AlternateContent>
      </w:r>
    </w:p>
    <w:p w14:paraId="4C445934" w14:textId="21EC6D73" w:rsidR="00141060" w:rsidRPr="00BB59D9" w:rsidRDefault="00BB59D9" w:rsidP="00BB59D9">
      <w:pPr>
        <w:jc w:val="center"/>
        <w:outlineLvl w:val="0"/>
        <w:rPr>
          <w:rFonts w:ascii="Arial" w:hAnsi="Arial" w:cs="Arial"/>
          <w:b/>
          <w:u w:val="single"/>
        </w:rPr>
      </w:pPr>
      <w:r w:rsidRPr="00BB59D9">
        <w:rPr>
          <w:rFonts w:ascii="Arial" w:hAnsi="Arial" w:cs="Arial"/>
          <w:b/>
          <w:bCs/>
          <w:noProof/>
          <w:u w:val="single"/>
        </w:rPr>
        <w:t>Lease Deed</w:t>
      </w:r>
    </w:p>
    <w:p w14:paraId="24BE2AA3" w14:textId="6CCC6645" w:rsidR="00527F4D" w:rsidRPr="00BB12CB" w:rsidRDefault="00BB59D9" w:rsidP="00BB12CB">
      <w:pPr>
        <w:jc w:val="center"/>
        <w:outlineLvl w:val="0"/>
        <w:rPr>
          <w:rFonts w:ascii="Arial" w:hAnsi="Arial" w:cs="Arial"/>
          <w:bCs/>
        </w:rPr>
      </w:pPr>
      <w:r>
        <w:rPr>
          <w:rFonts w:ascii="Arial" w:hAnsi="Arial" w:cs="Arial"/>
          <w:bCs/>
          <w:noProof/>
          <w:lang w:val="en-IN" w:eastAsia="en-IN"/>
        </w:rPr>
        <w:drawing>
          <wp:inline distT="0" distB="0" distL="0" distR="0" wp14:anchorId="787C4978" wp14:editId="52A73C34">
            <wp:extent cx="5796766" cy="7920000"/>
            <wp:effectExtent l="19050" t="19050" r="13970"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FC4EF3.tmp"/>
                    <pic:cNvPicPr/>
                  </pic:nvPicPr>
                  <pic:blipFill>
                    <a:blip r:embed="rId56">
                      <a:extLst>
                        <a:ext uri="{28A0092B-C50C-407E-A947-70E740481C1C}">
                          <a14:useLocalDpi xmlns:a14="http://schemas.microsoft.com/office/drawing/2010/main" val="0"/>
                        </a:ext>
                      </a:extLst>
                    </a:blip>
                    <a:stretch>
                      <a:fillRect/>
                    </a:stretch>
                  </pic:blipFill>
                  <pic:spPr>
                    <a:xfrm>
                      <a:off x="0" y="0"/>
                      <a:ext cx="5796766" cy="7920000"/>
                    </a:xfrm>
                    <a:prstGeom prst="rect">
                      <a:avLst/>
                    </a:prstGeom>
                    <a:ln>
                      <a:solidFill>
                        <a:schemeClr val="tx1"/>
                      </a:solidFill>
                    </a:ln>
                  </pic:spPr>
                </pic:pic>
              </a:graphicData>
            </a:graphic>
          </wp:inline>
        </w:drawing>
      </w:r>
    </w:p>
    <w:p w14:paraId="0F86C889" w14:textId="3FE87367" w:rsidR="00527F4D" w:rsidRPr="00BB12CB" w:rsidRDefault="00527F4D" w:rsidP="00BB12CB">
      <w:pPr>
        <w:jc w:val="center"/>
        <w:outlineLvl w:val="0"/>
        <w:rPr>
          <w:rFonts w:ascii="Arial" w:hAnsi="Arial" w:cs="Arial"/>
          <w:bCs/>
        </w:rPr>
      </w:pPr>
    </w:p>
    <w:p w14:paraId="503D4FDC" w14:textId="53A008C3" w:rsidR="00527F4D" w:rsidRPr="00BB12CB" w:rsidRDefault="00527F4D" w:rsidP="00BB12CB">
      <w:pPr>
        <w:jc w:val="center"/>
        <w:outlineLvl w:val="0"/>
        <w:rPr>
          <w:rFonts w:ascii="Arial" w:hAnsi="Arial" w:cs="Arial"/>
          <w:bCs/>
        </w:rPr>
      </w:pPr>
    </w:p>
    <w:p w14:paraId="7BE66309" w14:textId="3D7D1295" w:rsidR="00527F4D" w:rsidRPr="00BB12CB" w:rsidRDefault="00527F4D" w:rsidP="00BB12CB">
      <w:pPr>
        <w:jc w:val="center"/>
        <w:outlineLvl w:val="0"/>
        <w:rPr>
          <w:rFonts w:ascii="Arial" w:hAnsi="Arial" w:cs="Arial"/>
          <w:bCs/>
        </w:rPr>
      </w:pPr>
    </w:p>
    <w:p w14:paraId="7BB4CB60" w14:textId="4F936F80" w:rsidR="00361EA6" w:rsidRDefault="00BB59D9" w:rsidP="00B54837">
      <w:pPr>
        <w:spacing w:after="160" w:line="259" w:lineRule="auto"/>
        <w:ind w:hanging="426"/>
        <w:jc w:val="center"/>
        <w:rPr>
          <w:rFonts w:ascii="Arial" w:eastAsiaTheme="minorEastAsia" w:hAnsi="Arial" w:cs="Arial"/>
          <w:bCs/>
          <w:sz w:val="22"/>
          <w:szCs w:val="22"/>
        </w:rPr>
      </w:pPr>
      <w:r>
        <w:rPr>
          <w:rFonts w:ascii="Arial" w:eastAsiaTheme="minorEastAsia" w:hAnsi="Arial" w:cs="Arial"/>
          <w:bCs/>
          <w:noProof/>
          <w:sz w:val="22"/>
          <w:szCs w:val="22"/>
          <w:lang w:val="en-IN" w:eastAsia="en-IN"/>
        </w:rPr>
        <w:lastRenderedPageBreak/>
        <w:drawing>
          <wp:inline distT="0" distB="0" distL="0" distR="0" wp14:anchorId="662965FA" wp14:editId="6EC26F0A">
            <wp:extent cx="6429375" cy="7919693"/>
            <wp:effectExtent l="19050" t="19050" r="9525" b="247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FC3CD.tmp"/>
                    <pic:cNvPicPr/>
                  </pic:nvPicPr>
                  <pic:blipFill rotWithShape="1">
                    <a:blip r:embed="rId57">
                      <a:extLst>
                        <a:ext uri="{28A0092B-C50C-407E-A947-70E740481C1C}">
                          <a14:useLocalDpi xmlns:a14="http://schemas.microsoft.com/office/drawing/2010/main" val="0"/>
                        </a:ext>
                      </a:extLst>
                    </a:blip>
                    <a:srcRect r="4255"/>
                    <a:stretch/>
                  </pic:blipFill>
                  <pic:spPr bwMode="auto">
                    <a:xfrm>
                      <a:off x="0" y="0"/>
                      <a:ext cx="6429624" cy="792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7E8B54" w14:textId="3A6750F2" w:rsidR="00361EA6" w:rsidRDefault="00361EA6" w:rsidP="00361EA6">
      <w:pPr>
        <w:spacing w:after="160" w:line="259" w:lineRule="auto"/>
        <w:jc w:val="center"/>
        <w:rPr>
          <w:rFonts w:ascii="Arial" w:eastAsiaTheme="minorEastAsia" w:hAnsi="Arial" w:cs="Arial"/>
          <w:bCs/>
          <w:sz w:val="22"/>
          <w:szCs w:val="22"/>
        </w:rPr>
      </w:pPr>
    </w:p>
    <w:p w14:paraId="1C8B1645" w14:textId="77777777" w:rsidR="00B54837" w:rsidRDefault="00B54837">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A790591" w14:textId="1FA87487" w:rsidR="00361EA6" w:rsidRPr="00BB59D9" w:rsidRDefault="00BB59D9" w:rsidP="00BB59D9">
      <w:pPr>
        <w:spacing w:after="160" w:line="259" w:lineRule="auto"/>
        <w:jc w:val="center"/>
        <w:rPr>
          <w:rFonts w:ascii="Arial" w:eastAsiaTheme="minorEastAsia" w:hAnsi="Arial" w:cs="Arial"/>
          <w:b/>
          <w:bCs/>
          <w:sz w:val="22"/>
          <w:szCs w:val="22"/>
          <w:u w:val="single"/>
        </w:rPr>
      </w:pPr>
      <w:r w:rsidRPr="00BB59D9">
        <w:rPr>
          <w:rFonts w:ascii="Arial" w:eastAsiaTheme="minorEastAsia" w:hAnsi="Arial" w:cs="Arial"/>
          <w:b/>
          <w:bCs/>
          <w:sz w:val="22"/>
          <w:szCs w:val="22"/>
          <w:u w:val="single"/>
        </w:rPr>
        <w:lastRenderedPageBreak/>
        <w:t>Approved Plan for Plot No.– B1</w:t>
      </w:r>
    </w:p>
    <w:p w14:paraId="5CCDCE03" w14:textId="1EE20386" w:rsidR="00240D79" w:rsidRPr="00B54837" w:rsidRDefault="00BB59D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5888" behindDoc="0" locked="0" layoutInCell="1" allowOverlap="1" wp14:anchorId="13782B0C" wp14:editId="66AD8866">
            <wp:simplePos x="0" y="0"/>
            <wp:positionH relativeFrom="column">
              <wp:posOffset>23495</wp:posOffset>
            </wp:positionH>
            <wp:positionV relativeFrom="paragraph">
              <wp:posOffset>46990</wp:posOffset>
            </wp:positionV>
            <wp:extent cx="5761355" cy="6181725"/>
            <wp:effectExtent l="19050" t="19050" r="1079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FC5DAD.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6181725"/>
                    </a:xfrm>
                    <a:prstGeom prst="rect">
                      <a:avLst/>
                    </a:prstGeom>
                    <a:ln>
                      <a:solidFill>
                        <a:schemeClr val="tx1"/>
                      </a:solidFill>
                    </a:ln>
                  </pic:spPr>
                </pic:pic>
              </a:graphicData>
            </a:graphic>
            <wp14:sizeRelV relativeFrom="margin">
              <wp14:pctHeight>0</wp14:pctHeight>
            </wp14:sizeRelV>
          </wp:anchor>
        </w:drawing>
      </w:r>
      <w:r w:rsidR="00361EA6">
        <w:rPr>
          <w:rFonts w:ascii="Arial" w:eastAsiaTheme="minorEastAsia" w:hAnsi="Arial" w:cs="Arial"/>
          <w:b/>
          <w:bCs/>
          <w:sz w:val="22"/>
          <w:szCs w:val="22"/>
        </w:rPr>
        <w:br w:type="page"/>
      </w:r>
      <w:r w:rsidR="00240D79">
        <w:rPr>
          <w:rFonts w:ascii="Arial" w:eastAsiaTheme="minorEastAsia" w:hAnsi="Arial" w:cs="Arial"/>
          <w:b/>
          <w:bCs/>
          <w:noProof/>
          <w:sz w:val="22"/>
          <w:szCs w:val="22"/>
          <w:u w:val="single"/>
          <w:lang w:val="en-IN" w:eastAsia="en-IN"/>
        </w:rPr>
        <w:lastRenderedPageBreak/>
        <w:drawing>
          <wp:anchor distT="0" distB="0" distL="114300" distR="114300" simplePos="0" relativeHeight="251695104" behindDoc="0" locked="0" layoutInCell="1" allowOverlap="1" wp14:anchorId="0F3DDBFF" wp14:editId="401844D9">
            <wp:simplePos x="0" y="0"/>
            <wp:positionH relativeFrom="column">
              <wp:posOffset>33020</wp:posOffset>
            </wp:positionH>
            <wp:positionV relativeFrom="paragraph">
              <wp:posOffset>264795</wp:posOffset>
            </wp:positionV>
            <wp:extent cx="5761355" cy="5505450"/>
            <wp:effectExtent l="19050" t="19050" r="10795" b="190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28BDDE.tmp"/>
                    <pic:cNvPicPr/>
                  </pic:nvPicPr>
                  <pic:blipFill>
                    <a:blip r:embed="rId59">
                      <a:extLst>
                        <a:ext uri="{28A0092B-C50C-407E-A947-70E740481C1C}">
                          <a14:useLocalDpi xmlns:a14="http://schemas.microsoft.com/office/drawing/2010/main" val="0"/>
                        </a:ext>
                      </a:extLst>
                    </a:blip>
                    <a:stretch>
                      <a:fillRect/>
                    </a:stretch>
                  </pic:blipFill>
                  <pic:spPr>
                    <a:xfrm>
                      <a:off x="0" y="0"/>
                      <a:ext cx="5761355" cy="5505450"/>
                    </a:xfrm>
                    <a:prstGeom prst="rect">
                      <a:avLst/>
                    </a:prstGeom>
                    <a:ln>
                      <a:solidFill>
                        <a:schemeClr val="tx1"/>
                      </a:solidFill>
                    </a:ln>
                  </pic:spPr>
                </pic:pic>
              </a:graphicData>
            </a:graphic>
            <wp14:sizeRelV relativeFrom="margin">
              <wp14:pctHeight>0</wp14:pctHeight>
            </wp14:sizeRelV>
          </wp:anchor>
        </w:drawing>
      </w:r>
      <w:r w:rsidR="00240D79">
        <w:rPr>
          <w:rFonts w:ascii="Arial" w:eastAsiaTheme="minorEastAsia" w:hAnsi="Arial" w:cs="Arial"/>
          <w:b/>
          <w:bCs/>
          <w:sz w:val="22"/>
          <w:szCs w:val="22"/>
          <w:u w:val="single"/>
        </w:rPr>
        <w:br w:type="page"/>
      </w:r>
    </w:p>
    <w:p w14:paraId="31CB4BA8" w14:textId="3CD47C3E" w:rsidR="00240D79" w:rsidRDefault="00240D79">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lastRenderedPageBreak/>
        <w:drawing>
          <wp:inline distT="0" distB="0" distL="0" distR="0" wp14:anchorId="3EAF2353" wp14:editId="1F4B3449">
            <wp:extent cx="5761355" cy="5238750"/>
            <wp:effectExtent l="19050" t="19050" r="1079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28260A.tmp"/>
                    <pic:cNvPicPr/>
                  </pic:nvPicPr>
                  <pic:blipFill>
                    <a:blip r:embed="rId60">
                      <a:extLst>
                        <a:ext uri="{28A0092B-C50C-407E-A947-70E740481C1C}">
                          <a14:useLocalDpi xmlns:a14="http://schemas.microsoft.com/office/drawing/2010/main" val="0"/>
                        </a:ext>
                      </a:extLst>
                    </a:blip>
                    <a:stretch>
                      <a:fillRect/>
                    </a:stretch>
                  </pic:blipFill>
                  <pic:spPr>
                    <a:xfrm>
                      <a:off x="0" y="0"/>
                      <a:ext cx="5761355" cy="5238750"/>
                    </a:xfrm>
                    <a:prstGeom prst="rect">
                      <a:avLst/>
                    </a:prstGeom>
                    <a:ln>
                      <a:solidFill>
                        <a:schemeClr val="tx1"/>
                      </a:solidFill>
                    </a:ln>
                  </pic:spPr>
                </pic:pic>
              </a:graphicData>
            </a:graphic>
          </wp:inline>
        </w:drawing>
      </w:r>
      <w:r>
        <w:rPr>
          <w:rFonts w:ascii="Arial" w:eastAsiaTheme="minorEastAsia" w:hAnsi="Arial" w:cs="Arial"/>
          <w:b/>
          <w:bCs/>
          <w:sz w:val="22"/>
          <w:szCs w:val="22"/>
          <w:u w:val="single"/>
        </w:rPr>
        <w:br w:type="page"/>
      </w:r>
    </w:p>
    <w:p w14:paraId="588D91C1" w14:textId="6AD4DE03" w:rsidR="00240D79" w:rsidRDefault="00240D79">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lastRenderedPageBreak/>
        <w:drawing>
          <wp:inline distT="0" distB="0" distL="0" distR="0" wp14:anchorId="03560750" wp14:editId="7E089B3D">
            <wp:extent cx="5761355" cy="5324475"/>
            <wp:effectExtent l="19050" t="19050" r="1079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28C1AF.tmp"/>
                    <pic:cNvPicPr/>
                  </pic:nvPicPr>
                  <pic:blipFill>
                    <a:blip r:embed="rId61">
                      <a:extLst>
                        <a:ext uri="{28A0092B-C50C-407E-A947-70E740481C1C}">
                          <a14:useLocalDpi xmlns:a14="http://schemas.microsoft.com/office/drawing/2010/main" val="0"/>
                        </a:ext>
                      </a:extLst>
                    </a:blip>
                    <a:stretch>
                      <a:fillRect/>
                    </a:stretch>
                  </pic:blipFill>
                  <pic:spPr>
                    <a:xfrm>
                      <a:off x="0" y="0"/>
                      <a:ext cx="5761355" cy="5324475"/>
                    </a:xfrm>
                    <a:prstGeom prst="rect">
                      <a:avLst/>
                    </a:prstGeom>
                    <a:ln>
                      <a:solidFill>
                        <a:schemeClr val="tx1"/>
                      </a:solidFill>
                    </a:ln>
                  </pic:spPr>
                </pic:pic>
              </a:graphicData>
            </a:graphic>
          </wp:inline>
        </w:drawing>
      </w:r>
      <w:r>
        <w:rPr>
          <w:rFonts w:ascii="Arial" w:eastAsiaTheme="minorEastAsia" w:hAnsi="Arial" w:cs="Arial"/>
          <w:b/>
          <w:bCs/>
          <w:sz w:val="22"/>
          <w:szCs w:val="22"/>
          <w:u w:val="single"/>
        </w:rPr>
        <w:br w:type="page"/>
      </w:r>
    </w:p>
    <w:p w14:paraId="26A0287D" w14:textId="232188E6" w:rsidR="004106F8" w:rsidRDefault="004106F8" w:rsidP="004106F8">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Power Purchase Agreements</w:t>
      </w:r>
    </w:p>
    <w:p w14:paraId="5BC24264" w14:textId="4DEB487C" w:rsidR="004106F8" w:rsidRDefault="004106F8" w:rsidP="00B54837">
      <w:pPr>
        <w:spacing w:after="160" w:line="259" w:lineRule="auto"/>
        <w:ind w:hanging="426"/>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5648A772" wp14:editId="49C4CBAC">
            <wp:extent cx="6238875" cy="7402053"/>
            <wp:effectExtent l="19050" t="19050" r="9525" b="279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FC2872.tmp"/>
                    <pic:cNvPicPr/>
                  </pic:nvPicPr>
                  <pic:blipFill>
                    <a:blip r:embed="rId62">
                      <a:extLst>
                        <a:ext uri="{28A0092B-C50C-407E-A947-70E740481C1C}">
                          <a14:useLocalDpi xmlns:a14="http://schemas.microsoft.com/office/drawing/2010/main" val="0"/>
                        </a:ext>
                      </a:extLst>
                    </a:blip>
                    <a:stretch>
                      <a:fillRect/>
                    </a:stretch>
                  </pic:blipFill>
                  <pic:spPr>
                    <a:xfrm>
                      <a:off x="0" y="0"/>
                      <a:ext cx="6241524" cy="7405196"/>
                    </a:xfrm>
                    <a:prstGeom prst="rect">
                      <a:avLst/>
                    </a:prstGeom>
                    <a:ln>
                      <a:solidFill>
                        <a:schemeClr val="tx1"/>
                      </a:solidFill>
                    </a:ln>
                  </pic:spPr>
                </pic:pic>
              </a:graphicData>
            </a:graphic>
          </wp:inline>
        </w:drawing>
      </w:r>
    </w:p>
    <w:p w14:paraId="13E1E2B0" w14:textId="77777777" w:rsidR="004106F8" w:rsidRDefault="004106F8">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097C2C0" w14:textId="6CD51716" w:rsidR="004106F8" w:rsidRDefault="004106F8">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lastRenderedPageBreak/>
        <w:drawing>
          <wp:inline distT="0" distB="0" distL="0" distR="0" wp14:anchorId="45E39E81" wp14:editId="7B1EB0E1">
            <wp:extent cx="5867400" cy="7699676"/>
            <wp:effectExtent l="19050" t="19050" r="1905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FCAEE9.tmp"/>
                    <pic:cNvPicPr/>
                  </pic:nvPicPr>
                  <pic:blipFill>
                    <a:blip r:embed="rId63">
                      <a:extLst>
                        <a:ext uri="{28A0092B-C50C-407E-A947-70E740481C1C}">
                          <a14:useLocalDpi xmlns:a14="http://schemas.microsoft.com/office/drawing/2010/main" val="0"/>
                        </a:ext>
                      </a:extLst>
                    </a:blip>
                    <a:stretch>
                      <a:fillRect/>
                    </a:stretch>
                  </pic:blipFill>
                  <pic:spPr>
                    <a:xfrm>
                      <a:off x="0" y="0"/>
                      <a:ext cx="5872068" cy="7705801"/>
                    </a:xfrm>
                    <a:prstGeom prst="rect">
                      <a:avLst/>
                    </a:prstGeom>
                    <a:ln>
                      <a:solidFill>
                        <a:schemeClr val="tx1"/>
                      </a:solidFill>
                    </a:ln>
                  </pic:spPr>
                </pic:pic>
              </a:graphicData>
            </a:graphic>
          </wp:inline>
        </w:drawing>
      </w:r>
    </w:p>
    <w:p w14:paraId="2FA57A16" w14:textId="77777777" w:rsidR="004106F8" w:rsidRDefault="004106F8">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7F28425" w14:textId="3E507501" w:rsidR="00BB59D9" w:rsidRPr="00BB59D9" w:rsidRDefault="00BB59D9" w:rsidP="00BB59D9">
      <w:pPr>
        <w:spacing w:after="160" w:line="259" w:lineRule="auto"/>
        <w:jc w:val="center"/>
        <w:rPr>
          <w:rFonts w:ascii="Arial" w:eastAsiaTheme="minorEastAsia" w:hAnsi="Arial" w:cs="Arial"/>
          <w:b/>
          <w:bCs/>
          <w:sz w:val="22"/>
          <w:szCs w:val="22"/>
          <w:u w:val="single"/>
        </w:rPr>
      </w:pPr>
      <w:r w:rsidRPr="00BB59D9">
        <w:rPr>
          <w:rFonts w:ascii="Arial" w:eastAsiaTheme="minorEastAsia" w:hAnsi="Arial" w:cs="Arial"/>
          <w:b/>
          <w:bCs/>
          <w:sz w:val="22"/>
          <w:szCs w:val="22"/>
          <w:u w:val="single"/>
        </w:rPr>
        <w:lastRenderedPageBreak/>
        <w:t>Insurance Details</w:t>
      </w:r>
    </w:p>
    <w:p w14:paraId="3730D657" w14:textId="48EFA761" w:rsidR="00BB59D9" w:rsidRDefault="00BB59D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5E0382FB" wp14:editId="546A6710">
            <wp:simplePos x="0" y="0"/>
            <wp:positionH relativeFrom="column">
              <wp:posOffset>271145</wp:posOffset>
            </wp:positionH>
            <wp:positionV relativeFrom="paragraph">
              <wp:posOffset>66040</wp:posOffset>
            </wp:positionV>
            <wp:extent cx="5581556" cy="7200000"/>
            <wp:effectExtent l="19050" t="19050" r="19685" b="2032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FC91BA.tmp"/>
                    <pic:cNvPicPr/>
                  </pic:nvPicPr>
                  <pic:blipFill>
                    <a:blip r:embed="rId64">
                      <a:extLst>
                        <a:ext uri="{28A0092B-C50C-407E-A947-70E740481C1C}">
                          <a14:useLocalDpi xmlns:a14="http://schemas.microsoft.com/office/drawing/2010/main" val="0"/>
                        </a:ext>
                      </a:extLst>
                    </a:blip>
                    <a:stretch>
                      <a:fillRect/>
                    </a:stretch>
                  </pic:blipFill>
                  <pic:spPr>
                    <a:xfrm>
                      <a:off x="0" y="0"/>
                      <a:ext cx="5581556" cy="72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rPr>
        <w:br w:type="page"/>
      </w:r>
    </w:p>
    <w:p w14:paraId="715C3D7F" w14:textId="7BB3CDA0" w:rsidR="00BB59D9" w:rsidRDefault="00BB59D9" w:rsidP="00BB59D9">
      <w:pPr>
        <w:spacing w:after="160" w:line="259" w:lineRule="auto"/>
        <w:jc w:val="center"/>
        <w:rPr>
          <w:rFonts w:ascii="Arial" w:eastAsiaTheme="minorEastAsia" w:hAnsi="Arial" w:cs="Arial"/>
          <w:b/>
          <w:bCs/>
          <w:sz w:val="22"/>
          <w:szCs w:val="22"/>
          <w:u w:val="single"/>
        </w:rPr>
      </w:pPr>
      <w:r w:rsidRPr="00BB59D9">
        <w:rPr>
          <w:rFonts w:ascii="Arial" w:eastAsiaTheme="minorEastAsia" w:hAnsi="Arial" w:cs="Arial"/>
          <w:b/>
          <w:bCs/>
          <w:sz w:val="22"/>
          <w:szCs w:val="22"/>
          <w:u w:val="single"/>
        </w:rPr>
        <w:lastRenderedPageBreak/>
        <w:t>Tax Receipt</w:t>
      </w:r>
    </w:p>
    <w:p w14:paraId="55E422BC" w14:textId="3BE46AB6" w:rsidR="00BB59D9" w:rsidRPr="00BB59D9" w:rsidRDefault="004074CA" w:rsidP="00BB59D9">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687936" behindDoc="0" locked="0" layoutInCell="1" allowOverlap="1" wp14:anchorId="1DF3AD07" wp14:editId="4487092B">
            <wp:simplePos x="0" y="0"/>
            <wp:positionH relativeFrom="column">
              <wp:posOffset>-24130</wp:posOffset>
            </wp:positionH>
            <wp:positionV relativeFrom="paragraph">
              <wp:posOffset>66040</wp:posOffset>
            </wp:positionV>
            <wp:extent cx="5923483" cy="7200000"/>
            <wp:effectExtent l="19050" t="19050" r="20320" b="203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FCB29C.tmp"/>
                    <pic:cNvPicPr/>
                  </pic:nvPicPr>
                  <pic:blipFill>
                    <a:blip r:embed="rId65">
                      <a:extLst>
                        <a:ext uri="{28A0092B-C50C-407E-A947-70E740481C1C}">
                          <a14:useLocalDpi xmlns:a14="http://schemas.microsoft.com/office/drawing/2010/main" val="0"/>
                        </a:ext>
                      </a:extLst>
                    </a:blip>
                    <a:stretch>
                      <a:fillRect/>
                    </a:stretch>
                  </pic:blipFill>
                  <pic:spPr>
                    <a:xfrm>
                      <a:off x="0" y="0"/>
                      <a:ext cx="5923483" cy="72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B59D9" w:rsidRPr="00BB59D9">
        <w:rPr>
          <w:rFonts w:ascii="Arial" w:eastAsiaTheme="minorEastAsia" w:hAnsi="Arial" w:cs="Arial"/>
          <w:b/>
          <w:bCs/>
          <w:sz w:val="22"/>
          <w:szCs w:val="22"/>
          <w:u w:val="single"/>
        </w:rPr>
        <w:br w:type="page"/>
      </w:r>
    </w:p>
    <w:p w14:paraId="66B14FEE" w14:textId="77777777" w:rsidR="00E51621" w:rsidRDefault="00E51621" w:rsidP="00E51621">
      <w:pPr>
        <w:spacing w:after="160" w:line="259" w:lineRule="auto"/>
        <w:jc w:val="center"/>
        <w:rPr>
          <w:rFonts w:ascii="Arial" w:eastAsiaTheme="minorEastAsia" w:hAnsi="Arial" w:cs="Arial"/>
          <w:b/>
          <w:bCs/>
          <w:sz w:val="22"/>
          <w:szCs w:val="22"/>
          <w:u w:val="single"/>
        </w:rPr>
      </w:pPr>
      <w:r w:rsidRPr="00E51621">
        <w:rPr>
          <w:rFonts w:ascii="Arial" w:eastAsiaTheme="minorEastAsia" w:hAnsi="Arial" w:cs="Arial"/>
          <w:b/>
          <w:bCs/>
          <w:sz w:val="22"/>
          <w:szCs w:val="22"/>
          <w:u w:val="single"/>
        </w:rPr>
        <w:lastRenderedPageBreak/>
        <w:t>Factory License</w:t>
      </w:r>
    </w:p>
    <w:p w14:paraId="1344CEDF" w14:textId="2185983C" w:rsidR="00E51621" w:rsidRPr="00E51621" w:rsidRDefault="00E51621" w:rsidP="004074CA">
      <w:pPr>
        <w:spacing w:after="160" w:line="259" w:lineRule="auto"/>
        <w:ind w:firstLine="426"/>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1D2E0932" wp14:editId="5705D9DB">
            <wp:extent cx="5697115" cy="7134225"/>
            <wp:effectExtent l="19050" t="19050" r="1841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FCE3BB.tmp"/>
                    <pic:cNvPicPr/>
                  </pic:nvPicPr>
                  <pic:blipFill>
                    <a:blip r:embed="rId66">
                      <a:extLst>
                        <a:ext uri="{28A0092B-C50C-407E-A947-70E740481C1C}">
                          <a14:useLocalDpi xmlns:a14="http://schemas.microsoft.com/office/drawing/2010/main" val="0"/>
                        </a:ext>
                      </a:extLst>
                    </a:blip>
                    <a:stretch>
                      <a:fillRect/>
                    </a:stretch>
                  </pic:blipFill>
                  <pic:spPr>
                    <a:xfrm>
                      <a:off x="0" y="0"/>
                      <a:ext cx="5702752" cy="7141283"/>
                    </a:xfrm>
                    <a:prstGeom prst="rect">
                      <a:avLst/>
                    </a:prstGeom>
                    <a:ln>
                      <a:solidFill>
                        <a:schemeClr val="tx1"/>
                      </a:solidFill>
                    </a:ln>
                  </pic:spPr>
                </pic:pic>
              </a:graphicData>
            </a:graphic>
          </wp:inline>
        </w:drawing>
      </w:r>
      <w:r w:rsidRPr="00E51621">
        <w:rPr>
          <w:rFonts w:ascii="Arial" w:eastAsiaTheme="minorEastAsia" w:hAnsi="Arial" w:cs="Arial"/>
          <w:b/>
          <w:bCs/>
          <w:sz w:val="22"/>
          <w:szCs w:val="22"/>
          <w:u w:val="single"/>
        </w:rPr>
        <w:br w:type="page"/>
      </w:r>
    </w:p>
    <w:p w14:paraId="6C4F0E61" w14:textId="77777777" w:rsidR="00E51621" w:rsidRDefault="00E51621" w:rsidP="00E51621">
      <w:pPr>
        <w:spacing w:after="160" w:line="259" w:lineRule="auto"/>
        <w:jc w:val="center"/>
        <w:rPr>
          <w:rFonts w:ascii="Arial" w:eastAsiaTheme="minorEastAsia" w:hAnsi="Arial" w:cs="Arial"/>
          <w:b/>
          <w:bCs/>
          <w:sz w:val="22"/>
          <w:szCs w:val="22"/>
          <w:u w:val="single"/>
        </w:rPr>
      </w:pPr>
      <w:r w:rsidRPr="00E51621">
        <w:rPr>
          <w:rFonts w:ascii="Arial" w:eastAsiaTheme="minorEastAsia" w:hAnsi="Arial" w:cs="Arial"/>
          <w:b/>
          <w:bCs/>
          <w:sz w:val="22"/>
          <w:szCs w:val="22"/>
          <w:u w:val="single"/>
        </w:rPr>
        <w:lastRenderedPageBreak/>
        <w:t>Pollution Certificate</w:t>
      </w:r>
    </w:p>
    <w:p w14:paraId="06B02177" w14:textId="0C9B04E5" w:rsidR="00E51621" w:rsidRPr="00E51621" w:rsidRDefault="00E51621" w:rsidP="00E51621">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32178901" wp14:editId="05AC8F71">
            <wp:extent cx="4981575" cy="7543842"/>
            <wp:effectExtent l="19050" t="19050" r="952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FC974D.tmp"/>
                    <pic:cNvPicPr/>
                  </pic:nvPicPr>
                  <pic:blipFill>
                    <a:blip r:embed="rId67">
                      <a:extLst>
                        <a:ext uri="{28A0092B-C50C-407E-A947-70E740481C1C}">
                          <a14:useLocalDpi xmlns:a14="http://schemas.microsoft.com/office/drawing/2010/main" val="0"/>
                        </a:ext>
                      </a:extLst>
                    </a:blip>
                    <a:stretch>
                      <a:fillRect/>
                    </a:stretch>
                  </pic:blipFill>
                  <pic:spPr>
                    <a:xfrm>
                      <a:off x="0" y="0"/>
                      <a:ext cx="4984185" cy="7547795"/>
                    </a:xfrm>
                    <a:prstGeom prst="rect">
                      <a:avLst/>
                    </a:prstGeom>
                    <a:ln>
                      <a:solidFill>
                        <a:schemeClr val="tx1"/>
                      </a:solidFill>
                    </a:ln>
                  </pic:spPr>
                </pic:pic>
              </a:graphicData>
            </a:graphic>
          </wp:inline>
        </w:drawing>
      </w:r>
      <w:r w:rsidRPr="00E51621">
        <w:rPr>
          <w:rFonts w:ascii="Arial" w:eastAsiaTheme="minorEastAsia" w:hAnsi="Arial" w:cs="Arial"/>
          <w:b/>
          <w:bCs/>
          <w:sz w:val="22"/>
          <w:szCs w:val="22"/>
          <w:u w:val="single"/>
        </w:rPr>
        <w:br w:type="page"/>
      </w:r>
    </w:p>
    <w:p w14:paraId="4C2253A7" w14:textId="2A569DD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BB59D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51FF3F" w14:textId="6ED99224" w:rsidR="00DC3940" w:rsidRPr="004074CA" w:rsidRDefault="00842B8A" w:rsidP="004074C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F7C36DF" w:rsidR="00842B8A" w:rsidRPr="00CF644B" w:rsidRDefault="00842B8A" w:rsidP="004074CA">
      <w:pPr>
        <w:pStyle w:val="ListParagraph"/>
        <w:numPr>
          <w:ilvl w:val="0"/>
          <w:numId w:val="55"/>
        </w:numPr>
        <w:autoSpaceDE w:val="0"/>
        <w:autoSpaceDN w:val="0"/>
        <w:adjustRightInd w:val="0"/>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51FE301"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12T00:00:00Z">
            <w:dateFormat w:val="d/M/yyyy"/>
            <w:lid w:val="en-US"/>
            <w:storeMappedDataAs w:val="dateTime"/>
            <w:calendar w:val="gregorian"/>
          </w:date>
        </w:sdtPr>
        <w:sdtEndPr/>
        <w:sdtContent>
          <w:r w:rsidR="001955C4">
            <w:rPr>
              <w:rFonts w:ascii="Arial" w:eastAsiaTheme="minorEastAsia" w:hAnsi="Arial" w:cs="Arial"/>
              <w:sz w:val="20"/>
              <w:szCs w:val="20"/>
            </w:rPr>
            <w:t>12/6/2024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94CC012"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9A7FF7">
        <w:rPr>
          <w:rFonts w:ascii="Arial" w:eastAsiaTheme="minorEastAsia" w:hAnsi="Arial" w:cs="Arial"/>
          <w:sz w:val="20"/>
          <w:szCs w:val="20"/>
        </w:rPr>
        <w:t>s Mr. Anirban Roy</w:t>
      </w:r>
      <w:r w:rsidRPr="00CF644B">
        <w:rPr>
          <w:rFonts w:ascii="Arial" w:eastAsiaTheme="minorEastAsia" w:hAnsi="Arial" w:cs="Arial"/>
          <w:sz w:val="20"/>
          <w:szCs w:val="20"/>
        </w:rPr>
        <w:t xml:space="preserve"> </w:t>
      </w:r>
      <w:r w:rsidR="00E51621">
        <w:rPr>
          <w:rFonts w:ascii="Arial" w:eastAsiaTheme="minorEastAsia" w:hAnsi="Arial" w:cs="Arial"/>
          <w:sz w:val="20"/>
          <w:szCs w:val="20"/>
        </w:rPr>
        <w:t xml:space="preserve">&amp; Mr. Vishal Singh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16T00:00:00Z">
            <w:dateFormat w:val="d/M/yyyy"/>
            <w:lid w:val="en-US"/>
            <w:storeMappedDataAs w:val="dateTime"/>
            <w:calendar w:val="gregorian"/>
          </w:date>
        </w:sdtPr>
        <w:sdtEndPr/>
        <w:sdtContent>
          <w:r w:rsidR="00E51621">
            <w:rPr>
              <w:rFonts w:ascii="Arial" w:eastAsiaTheme="minorEastAsia" w:hAnsi="Arial" w:cs="Arial"/>
              <w:sz w:val="20"/>
              <w:szCs w:val="20"/>
            </w:rPr>
            <w:t>16/4/2024</w:t>
          </w:r>
        </w:sdtContent>
      </w:sdt>
      <w:r w:rsidRPr="00CF644B">
        <w:rPr>
          <w:rFonts w:ascii="Arial" w:eastAsiaTheme="minorEastAsia" w:hAnsi="Arial" w:cs="Arial"/>
          <w:sz w:val="20"/>
          <w:szCs w:val="20"/>
        </w:rPr>
        <w:t xml:space="preserve"> </w:t>
      </w:r>
      <w:r w:rsidR="009A7FF7">
        <w:rPr>
          <w:rFonts w:ascii="Arial" w:eastAsiaTheme="minorEastAsia" w:hAnsi="Arial" w:cs="Arial"/>
          <w:sz w:val="20"/>
          <w:szCs w:val="20"/>
        </w:rPr>
        <w:t xml:space="preserve">&amp; </w:t>
      </w:r>
      <w:sdt>
        <w:sdtPr>
          <w:rPr>
            <w:rFonts w:ascii="Arial" w:eastAsiaTheme="minorEastAsia" w:hAnsi="Arial" w:cs="Arial"/>
            <w:sz w:val="20"/>
            <w:szCs w:val="20"/>
          </w:rPr>
          <w:id w:val="119196219"/>
          <w:placeholder>
            <w:docPart w:val="E0761670C4384966B036BDE03A37383B"/>
          </w:placeholder>
          <w:date w:fullDate="2024-04-17T00:00:00Z">
            <w:dateFormat w:val="d/M/yyyy"/>
            <w:lid w:val="en-US"/>
            <w:storeMappedDataAs w:val="dateTime"/>
            <w:calendar w:val="gregorian"/>
          </w:date>
        </w:sdtPr>
        <w:sdtEndPr/>
        <w:sdtContent>
          <w:r w:rsidR="00E51621">
            <w:rPr>
              <w:rFonts w:ascii="Arial" w:eastAsiaTheme="minorEastAsia" w:hAnsi="Arial" w:cs="Arial"/>
              <w:sz w:val="20"/>
              <w:szCs w:val="20"/>
            </w:rPr>
            <w:t>17/4/2024</w:t>
          </w:r>
        </w:sdtContent>
      </w:sdt>
      <w:r w:rsidR="009A7FF7">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r w:rsidR="00E51621">
        <w:rPr>
          <w:rFonts w:ascii="Arial" w:eastAsiaTheme="minorEastAsia" w:hAnsi="Arial" w:cs="Arial"/>
          <w:sz w:val="20"/>
          <w:szCs w:val="20"/>
        </w:rPr>
        <w:t xml:space="preserve"> </w:t>
      </w:r>
    </w:p>
    <w:p w14:paraId="550195FE" w14:textId="77777777"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4074CA">
      <w:pPr>
        <w:pStyle w:val="ListParagraph"/>
        <w:numPr>
          <w:ilvl w:val="0"/>
          <w:numId w:val="55"/>
        </w:numPr>
        <w:ind w:left="0" w:right="-566" w:hanging="284"/>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4074CA">
      <w:pPr>
        <w:pStyle w:val="ListParagraph"/>
        <w:numPr>
          <w:ilvl w:val="0"/>
          <w:numId w:val="55"/>
        </w:numPr>
        <w:ind w:left="0" w:right="-566" w:hanging="284"/>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4074CA">
      <w:pPr>
        <w:pStyle w:val="ListParagraph"/>
        <w:numPr>
          <w:ilvl w:val="0"/>
          <w:numId w:val="55"/>
        </w:numPr>
        <w:ind w:left="0" w:right="-566" w:hanging="284"/>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4074CA">
      <w:pPr>
        <w:pStyle w:val="ListParagraph"/>
        <w:numPr>
          <w:ilvl w:val="0"/>
          <w:numId w:val="55"/>
        </w:numPr>
        <w:ind w:left="0" w:right="-566" w:hanging="284"/>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0485" w:type="dxa"/>
        <w:jc w:val="center"/>
        <w:tblLook w:val="04A0" w:firstRow="1" w:lastRow="0" w:firstColumn="1" w:lastColumn="0" w:noHBand="0" w:noVBand="1"/>
      </w:tblPr>
      <w:tblGrid>
        <w:gridCol w:w="744"/>
        <w:gridCol w:w="3646"/>
        <w:gridCol w:w="2352"/>
        <w:gridCol w:w="3743"/>
      </w:tblGrid>
      <w:tr w:rsidR="00842B8A" w:rsidRPr="00CF644B" w14:paraId="0FCFA7B9" w14:textId="77777777" w:rsidTr="004074CA">
        <w:trPr>
          <w:trHeight w:val="41"/>
          <w:jc w:val="center"/>
        </w:trPr>
        <w:tc>
          <w:tcPr>
            <w:tcW w:w="744" w:type="dxa"/>
            <w:shd w:val="clear" w:color="auto" w:fill="002060"/>
          </w:tcPr>
          <w:p w14:paraId="050499AC" w14:textId="20012469" w:rsidR="00842B8A" w:rsidRPr="00CF644B" w:rsidRDefault="00842B8A" w:rsidP="004074CA">
            <w:pPr>
              <w:adjustRightInd w:val="0"/>
              <w:ind w:right="-64" w:hanging="12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646"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095"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4074CA">
        <w:trPr>
          <w:trHeight w:val="69"/>
          <w:jc w:val="center"/>
        </w:trPr>
        <w:tc>
          <w:tcPr>
            <w:tcW w:w="744" w:type="dxa"/>
          </w:tcPr>
          <w:p w14:paraId="2C6230B6"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095" w:type="dxa"/>
            <w:gridSpan w:val="2"/>
          </w:tcPr>
          <w:p w14:paraId="10C47FC3" w14:textId="519B475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E51621">
              <w:rPr>
                <w:rFonts w:ascii="Arial" w:eastAsiaTheme="minorEastAsia" w:hAnsi="Arial" w:cs="Arial"/>
                <w:bCs/>
                <w:sz w:val="20"/>
                <w:szCs w:val="20"/>
              </w:rPr>
              <w:t>2x300 MW pulverized coal sub -</w:t>
            </w:r>
            <w:r w:rsidR="009A7FF7">
              <w:rPr>
                <w:rFonts w:ascii="Arial" w:eastAsiaTheme="minorEastAsia" w:hAnsi="Arial" w:cs="Arial"/>
                <w:bCs/>
                <w:sz w:val="20"/>
                <w:szCs w:val="20"/>
              </w:rPr>
              <w:t xml:space="preserve"> critical thermal power plant </w:t>
            </w:r>
            <w:r w:rsidRPr="00CF644B">
              <w:rPr>
                <w:rFonts w:ascii="Arial" w:eastAsiaTheme="minorEastAsia" w:hAnsi="Arial" w:cs="Arial"/>
                <w:bCs/>
                <w:sz w:val="20"/>
                <w:szCs w:val="20"/>
              </w:rPr>
              <w:t xml:space="preserve">located at </w:t>
            </w:r>
            <w:r w:rsidR="009A7FF7">
              <w:rPr>
                <w:rFonts w:ascii="Arial" w:eastAsiaTheme="minorEastAsia" w:hAnsi="Arial" w:cs="Arial"/>
                <w:bCs/>
                <w:sz w:val="20"/>
                <w:szCs w:val="20"/>
              </w:rPr>
              <w:t xml:space="preserve">the </w:t>
            </w:r>
            <w:r w:rsidRPr="00CF644B">
              <w:rPr>
                <w:rFonts w:ascii="Arial" w:eastAsiaTheme="minorEastAsia" w:hAnsi="Arial" w:cs="Arial"/>
                <w:bCs/>
                <w:sz w:val="20"/>
                <w:szCs w:val="20"/>
              </w:rPr>
              <w:t xml:space="preserve">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4054E2">
              <w:rPr>
                <w:rFonts w:ascii="Arial" w:eastAsiaTheme="minorEastAsia" w:hAnsi="Arial" w:cs="Arial"/>
                <w:bCs/>
                <w:sz w:val="20"/>
                <w:szCs w:val="20"/>
              </w:rPr>
              <w:t>as per the s</w:t>
            </w:r>
            <w:r w:rsidR="00E51621">
              <w:rPr>
                <w:rFonts w:ascii="Arial" w:eastAsiaTheme="minorEastAsia" w:hAnsi="Arial" w:cs="Arial"/>
                <w:bCs/>
                <w:sz w:val="20"/>
                <w:szCs w:val="20"/>
              </w:rPr>
              <w:t>cope of valuation a</w:t>
            </w:r>
            <w:r w:rsidR="009D0D7F">
              <w:rPr>
                <w:rFonts w:ascii="Arial" w:eastAsiaTheme="minorEastAsia" w:hAnsi="Arial" w:cs="Arial"/>
                <w:bCs/>
                <w:sz w:val="20"/>
                <w:szCs w:val="20"/>
              </w:rPr>
              <w:t>dmeasuring 493.74</w:t>
            </w:r>
            <w:r w:rsidR="004054E2">
              <w:rPr>
                <w:rFonts w:ascii="Arial" w:eastAsiaTheme="minorEastAsia" w:hAnsi="Arial" w:cs="Arial"/>
                <w:bCs/>
                <w:sz w:val="20"/>
                <w:szCs w:val="20"/>
              </w:rPr>
              <w:t xml:space="preserve"> acres (</w:t>
            </w:r>
            <w:r w:rsidR="004054E2" w:rsidRPr="005433B5">
              <w:rPr>
                <w:rFonts w:ascii="Arial" w:hAnsi="Arial" w:cs="Arial"/>
                <w:sz w:val="20"/>
                <w:szCs w:val="22"/>
              </w:rPr>
              <w:t>as pe</w:t>
            </w:r>
            <w:r w:rsidR="00E51621">
              <w:rPr>
                <w:rFonts w:ascii="Arial" w:hAnsi="Arial" w:cs="Arial"/>
                <w:sz w:val="20"/>
                <w:szCs w:val="22"/>
              </w:rPr>
              <w:t>r the land area details and deeds</w:t>
            </w:r>
            <w:r w:rsidR="004054E2" w:rsidRPr="005433B5">
              <w:rPr>
                <w:rFonts w:ascii="Arial" w:hAnsi="Arial" w:cs="Arial"/>
                <w:sz w:val="20"/>
                <w:szCs w:val="22"/>
              </w:rPr>
              <w:t xml:space="preserve"> shared by the company</w:t>
            </w:r>
            <w:r w:rsidR="004054E2">
              <w:rPr>
                <w:rFonts w:ascii="Arial" w:hAnsi="Arial" w:cs="Arial"/>
                <w:sz w:val="20"/>
                <w:szCs w:val="22"/>
              </w:rPr>
              <w:t>)</w:t>
            </w:r>
            <w:r w:rsidR="004054E2"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4074CA">
        <w:trPr>
          <w:trHeight w:val="505"/>
          <w:jc w:val="center"/>
        </w:trPr>
        <w:tc>
          <w:tcPr>
            <w:tcW w:w="744" w:type="dxa"/>
          </w:tcPr>
          <w:p w14:paraId="2F2A0AD1"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095"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4074CA">
        <w:trPr>
          <w:trHeight w:val="775"/>
          <w:jc w:val="center"/>
        </w:trPr>
        <w:tc>
          <w:tcPr>
            <w:tcW w:w="744" w:type="dxa"/>
          </w:tcPr>
          <w:p w14:paraId="51C501D4"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095" w:type="dxa"/>
            <w:gridSpan w:val="2"/>
          </w:tcPr>
          <w:p w14:paraId="7E8C8EDD" w14:textId="03B495C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51621">
                  <w:rPr>
                    <w:rFonts w:ascii="Arial" w:eastAsiaTheme="minorEastAsia" w:hAnsi="Arial" w:cs="Arial"/>
                    <w:sz w:val="20"/>
                    <w:szCs w:val="20"/>
                  </w:rPr>
                  <w:t>Anirban Roy</w:t>
                </w:r>
              </w:sdtContent>
            </w:sdt>
            <w:r w:rsidR="00BB12CB">
              <w:rPr>
                <w:rFonts w:ascii="Arial" w:eastAsiaTheme="minorEastAsia" w:hAnsi="Arial" w:cs="Arial"/>
                <w:sz w:val="20"/>
                <w:szCs w:val="20"/>
              </w:rPr>
              <w:t xml:space="preserve"> &amp; Er. </w:t>
            </w:r>
            <w:sdt>
              <w:sdtPr>
                <w:rPr>
                  <w:rFonts w:ascii="Arial" w:eastAsiaTheme="minorEastAsia" w:hAnsi="Arial" w:cs="Arial"/>
                  <w:sz w:val="20"/>
                  <w:szCs w:val="20"/>
                </w:rPr>
                <w:id w:val="1204298925"/>
                <w:placeholder>
                  <w:docPart w:val="D067C30903AD4F54B6E2FBA9BBCF3F7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E51621">
                  <w:rPr>
                    <w:rFonts w:ascii="Arial" w:eastAsiaTheme="minorEastAsia" w:hAnsi="Arial" w:cs="Arial"/>
                    <w:sz w:val="20"/>
                    <w:szCs w:val="20"/>
                  </w:rPr>
                  <w:t>Vishal Singh</w:t>
                </w:r>
              </w:sdtContent>
            </w:sdt>
          </w:p>
          <w:p w14:paraId="7151BBFA" w14:textId="405B3EF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51621">
                  <w:rPr>
                    <w:rFonts w:ascii="Arial" w:eastAsiaTheme="minorEastAsia" w:hAnsi="Arial" w:cs="Arial"/>
                    <w:sz w:val="20"/>
                    <w:szCs w:val="20"/>
                  </w:rPr>
                  <w:t>Anirban Roy</w:t>
                </w:r>
              </w:sdtContent>
            </w:sdt>
          </w:p>
          <w:p w14:paraId="0DD5DABB" w14:textId="77777777" w:rsidR="00842B8A" w:rsidRDefault="00726348" w:rsidP="0011317B">
            <w:pPr>
              <w:adjustRightInd w:val="0"/>
              <w:rPr>
                <w:rFonts w:ascii="Arial" w:eastAsiaTheme="minorEastAsia" w:hAnsi="Arial" w:cs="Arial"/>
                <w:sz w:val="20"/>
                <w:szCs w:val="20"/>
              </w:rPr>
            </w:pPr>
            <w:r>
              <w:rPr>
                <w:rFonts w:ascii="Arial" w:eastAsiaTheme="minorEastAsia" w:hAnsi="Arial" w:cs="Arial"/>
                <w:b/>
                <w:bCs/>
                <w:sz w:val="20"/>
                <w:szCs w:val="20"/>
              </w:rPr>
              <w:t>L&amp;B</w:t>
            </w:r>
            <w:r w:rsidR="00842B8A" w:rsidRPr="0011317B">
              <w:rPr>
                <w:rFonts w:ascii="Arial" w:eastAsiaTheme="minorEastAsia" w:hAnsi="Arial" w:cs="Arial"/>
                <w:b/>
                <w:bCs/>
                <w:sz w:val="20"/>
                <w:szCs w:val="20"/>
              </w:rPr>
              <w:t xml:space="preserve"> Reviewer: </w:t>
            </w:r>
            <w:r>
              <w:rPr>
                <w:rFonts w:ascii="Arial" w:eastAsiaTheme="minorEastAsia" w:hAnsi="Arial" w:cs="Arial"/>
                <w:sz w:val="20"/>
                <w:szCs w:val="20"/>
              </w:rPr>
              <w:t>Rajani Gupta</w:t>
            </w:r>
          </w:p>
          <w:p w14:paraId="67A56439" w14:textId="67BDE1C0" w:rsidR="00726348" w:rsidRPr="00CF644B" w:rsidRDefault="00726348" w:rsidP="0011317B">
            <w:pPr>
              <w:adjustRightInd w:val="0"/>
              <w:rPr>
                <w:rFonts w:ascii="Arial" w:eastAsiaTheme="minorEastAsia" w:hAnsi="Arial" w:cs="Arial"/>
                <w:b/>
                <w:bCs/>
                <w:sz w:val="20"/>
                <w:szCs w:val="20"/>
              </w:rPr>
            </w:pPr>
            <w:r>
              <w:rPr>
                <w:rFonts w:ascii="Arial" w:eastAsiaTheme="minorEastAsia" w:hAnsi="Arial" w:cs="Arial"/>
                <w:b/>
                <w:bCs/>
                <w:sz w:val="20"/>
                <w:szCs w:val="20"/>
              </w:rPr>
              <w:t>P&amp;M</w:t>
            </w:r>
            <w:r w:rsidRPr="0011317B">
              <w:rPr>
                <w:rFonts w:ascii="Arial" w:eastAsiaTheme="minorEastAsia" w:hAnsi="Arial" w:cs="Arial"/>
                <w:b/>
                <w:bCs/>
                <w:sz w:val="20"/>
                <w:szCs w:val="20"/>
              </w:rPr>
              <w:t xml:space="preserve"> Reviewer: </w:t>
            </w:r>
            <w:r>
              <w:rPr>
                <w:rFonts w:ascii="Arial" w:eastAsiaTheme="minorEastAsia" w:hAnsi="Arial" w:cs="Arial"/>
                <w:sz w:val="20"/>
                <w:szCs w:val="20"/>
              </w:rPr>
              <w:t>Abhinav Chaturvedi</w:t>
            </w:r>
          </w:p>
        </w:tc>
      </w:tr>
      <w:tr w:rsidR="00842B8A" w:rsidRPr="00CF644B" w14:paraId="6386622C" w14:textId="77777777" w:rsidTr="004074CA">
        <w:trPr>
          <w:trHeight w:val="69"/>
          <w:jc w:val="center"/>
        </w:trPr>
        <w:tc>
          <w:tcPr>
            <w:tcW w:w="744" w:type="dxa"/>
          </w:tcPr>
          <w:p w14:paraId="38E70815"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095"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4074CA">
        <w:trPr>
          <w:trHeight w:val="49"/>
          <w:jc w:val="center"/>
        </w:trPr>
        <w:tc>
          <w:tcPr>
            <w:tcW w:w="744" w:type="dxa"/>
            <w:vMerge w:val="restart"/>
          </w:tcPr>
          <w:p w14:paraId="35711E09"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352"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3-02T00:00:00Z">
              <w:dateFormat w:val="d/M/yyyy"/>
              <w:lid w:val="en-US"/>
              <w:storeMappedDataAs w:val="dateTime"/>
              <w:calendar w:val="gregorian"/>
            </w:date>
          </w:sdtPr>
          <w:sdtEndPr/>
          <w:sdtContent>
            <w:tc>
              <w:tcPr>
                <w:tcW w:w="3743" w:type="dxa"/>
              </w:tcPr>
              <w:p w14:paraId="35696C6E" w14:textId="2A94ED30" w:rsidR="0035120A" w:rsidRPr="00CF644B" w:rsidRDefault="00D97F12" w:rsidP="0035120A">
                <w:pPr>
                  <w:adjustRightInd w:val="0"/>
                  <w:rPr>
                    <w:rFonts w:ascii="Arial" w:eastAsiaTheme="minorEastAsia" w:hAnsi="Arial" w:cs="Arial"/>
                    <w:b/>
                    <w:bCs/>
                    <w:sz w:val="20"/>
                    <w:szCs w:val="20"/>
                  </w:rPr>
                </w:pPr>
                <w:r w:rsidRPr="00D97F12">
                  <w:rPr>
                    <w:rFonts w:ascii="Arial" w:eastAsiaTheme="minorEastAsia" w:hAnsi="Arial" w:cs="Arial"/>
                    <w:b/>
                    <w:bCs/>
                    <w:sz w:val="20"/>
                    <w:szCs w:val="20"/>
                  </w:rPr>
                  <w:t>2/3/2024</w:t>
                </w:r>
              </w:p>
            </w:tc>
          </w:sdtContent>
        </w:sdt>
      </w:tr>
      <w:tr w:rsidR="0035120A" w:rsidRPr="00CF644B" w14:paraId="01B20E2A" w14:textId="77777777" w:rsidTr="004074CA">
        <w:trPr>
          <w:trHeight w:val="119"/>
          <w:jc w:val="center"/>
        </w:trPr>
        <w:tc>
          <w:tcPr>
            <w:tcW w:w="744" w:type="dxa"/>
            <w:vMerge/>
          </w:tcPr>
          <w:p w14:paraId="2410A3E5"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3743" w:type="dxa"/>
          </w:tcPr>
          <w:p w14:paraId="3972BC64" w14:textId="2201994B" w:rsidR="0035120A" w:rsidRPr="00CF644B" w:rsidRDefault="001E75A6"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4-16T00:00:00Z">
                  <w:dateFormat w:val="d/M/yyyy"/>
                  <w:lid w:val="en-US"/>
                  <w:storeMappedDataAs w:val="dateTime"/>
                  <w:calendar w:val="gregorian"/>
                </w:date>
              </w:sdtPr>
              <w:sdtEndPr/>
              <w:sdtContent>
                <w:r w:rsidR="00E51621">
                  <w:rPr>
                    <w:rFonts w:ascii="Arial" w:eastAsiaTheme="minorEastAsia" w:hAnsi="Arial" w:cs="Arial"/>
                    <w:b/>
                    <w:bCs/>
                    <w:sz w:val="20"/>
                    <w:szCs w:val="20"/>
                  </w:rPr>
                  <w:t>16/4/2024</w:t>
                </w:r>
              </w:sdtContent>
            </w:sdt>
            <w:r w:rsidR="00BB12CB">
              <w:rPr>
                <w:rFonts w:ascii="Arial" w:eastAsiaTheme="minorEastAsia" w:hAnsi="Arial" w:cs="Arial"/>
                <w:b/>
                <w:bCs/>
                <w:sz w:val="20"/>
                <w:szCs w:val="20"/>
              </w:rPr>
              <w:t xml:space="preserve"> &amp; </w:t>
            </w:r>
            <w:sdt>
              <w:sdtPr>
                <w:rPr>
                  <w:rFonts w:ascii="Arial" w:eastAsiaTheme="minorEastAsia" w:hAnsi="Arial" w:cs="Arial"/>
                  <w:b/>
                  <w:bCs/>
                  <w:sz w:val="20"/>
                  <w:szCs w:val="20"/>
                </w:rPr>
                <w:id w:val="1372878215"/>
                <w:placeholder>
                  <w:docPart w:val="66071FC44B474EADB53B02642A01E12C"/>
                </w:placeholder>
                <w:date w:fullDate="2024-04-17T00:00:00Z">
                  <w:dateFormat w:val="d/M/yyyy"/>
                  <w:lid w:val="en-US"/>
                  <w:storeMappedDataAs w:val="dateTime"/>
                  <w:calendar w:val="gregorian"/>
                </w:date>
              </w:sdtPr>
              <w:sdtEndPr/>
              <w:sdtContent>
                <w:r w:rsidR="00E51621">
                  <w:rPr>
                    <w:rFonts w:ascii="Arial" w:eastAsiaTheme="minorEastAsia" w:hAnsi="Arial" w:cs="Arial"/>
                    <w:b/>
                    <w:bCs/>
                    <w:sz w:val="20"/>
                    <w:szCs w:val="20"/>
                  </w:rPr>
                  <w:t>17/4/2024</w:t>
                </w:r>
              </w:sdtContent>
            </w:sdt>
          </w:p>
        </w:tc>
      </w:tr>
      <w:tr w:rsidR="0035120A" w:rsidRPr="00CF644B" w14:paraId="20605F3B" w14:textId="77777777" w:rsidTr="004074CA">
        <w:trPr>
          <w:trHeight w:val="119"/>
          <w:jc w:val="center"/>
        </w:trPr>
        <w:tc>
          <w:tcPr>
            <w:tcW w:w="744" w:type="dxa"/>
            <w:vMerge/>
          </w:tcPr>
          <w:p w14:paraId="26D61FD3"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12T00:00:00Z">
              <w:dateFormat w:val="d/M/yyyy"/>
              <w:lid w:val="en-US"/>
              <w:storeMappedDataAs w:val="dateTime"/>
              <w:calendar w:val="gregorian"/>
            </w:date>
          </w:sdtPr>
          <w:sdtEndPr/>
          <w:sdtContent>
            <w:tc>
              <w:tcPr>
                <w:tcW w:w="3743" w:type="dxa"/>
              </w:tcPr>
              <w:p w14:paraId="2B135994" w14:textId="0D6FD4E9" w:rsidR="0035120A" w:rsidRPr="00CF644B" w:rsidRDefault="001955C4" w:rsidP="0035120A">
                <w:pPr>
                  <w:adjustRightInd w:val="0"/>
                  <w:rPr>
                    <w:rFonts w:ascii="Arial" w:eastAsiaTheme="minorEastAsia" w:hAnsi="Arial" w:cs="Arial"/>
                    <w:b/>
                    <w:bCs/>
                    <w:sz w:val="20"/>
                    <w:szCs w:val="20"/>
                  </w:rPr>
                </w:pPr>
                <w:r>
                  <w:rPr>
                    <w:rFonts w:ascii="Arial" w:eastAsiaTheme="minorEastAsia" w:hAnsi="Arial" w:cs="Arial"/>
                    <w:b/>
                    <w:bCs/>
                    <w:sz w:val="20"/>
                    <w:szCs w:val="20"/>
                  </w:rPr>
                  <w:t>12/6/2024</w:t>
                </w:r>
              </w:p>
            </w:tc>
          </w:sdtContent>
        </w:sdt>
      </w:tr>
      <w:tr w:rsidR="0035120A" w:rsidRPr="00CF644B" w14:paraId="4CE8AA3A" w14:textId="77777777" w:rsidTr="004074CA">
        <w:trPr>
          <w:trHeight w:val="119"/>
          <w:jc w:val="center"/>
        </w:trPr>
        <w:tc>
          <w:tcPr>
            <w:tcW w:w="744" w:type="dxa"/>
            <w:vMerge/>
          </w:tcPr>
          <w:p w14:paraId="2C321375" w14:textId="77777777" w:rsidR="0035120A" w:rsidRPr="00CF644B" w:rsidRDefault="0035120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6-12T00:00:00Z">
              <w:dateFormat w:val="d/M/yyyy"/>
              <w:lid w:val="en-US"/>
              <w:storeMappedDataAs w:val="dateTime"/>
              <w:calendar w:val="gregorian"/>
            </w:date>
          </w:sdtPr>
          <w:sdtEndPr/>
          <w:sdtContent>
            <w:tc>
              <w:tcPr>
                <w:tcW w:w="3743" w:type="dxa"/>
              </w:tcPr>
              <w:p w14:paraId="251FB828" w14:textId="3FF6CC2A" w:rsidR="0035120A" w:rsidRPr="00CF644B" w:rsidRDefault="001955C4" w:rsidP="0035120A">
                <w:pPr>
                  <w:adjustRightInd w:val="0"/>
                  <w:rPr>
                    <w:rFonts w:ascii="Arial" w:eastAsiaTheme="minorEastAsia" w:hAnsi="Arial" w:cs="Arial"/>
                    <w:b/>
                    <w:bCs/>
                    <w:sz w:val="20"/>
                    <w:szCs w:val="20"/>
                  </w:rPr>
                </w:pPr>
                <w:r>
                  <w:rPr>
                    <w:rFonts w:ascii="Arial" w:eastAsiaTheme="minorEastAsia" w:hAnsi="Arial" w:cs="Arial"/>
                    <w:b/>
                    <w:bCs/>
                    <w:sz w:val="20"/>
                    <w:szCs w:val="20"/>
                  </w:rPr>
                  <w:t>12/6/2024</w:t>
                </w:r>
              </w:p>
            </w:tc>
          </w:sdtContent>
        </w:sdt>
      </w:tr>
      <w:tr w:rsidR="00842B8A" w:rsidRPr="00CF644B" w14:paraId="0D1D8901" w14:textId="77777777" w:rsidTr="004074CA">
        <w:trPr>
          <w:trHeight w:val="817"/>
          <w:jc w:val="center"/>
        </w:trPr>
        <w:tc>
          <w:tcPr>
            <w:tcW w:w="744" w:type="dxa"/>
          </w:tcPr>
          <w:p w14:paraId="14D748CB"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095" w:type="dxa"/>
            <w:gridSpan w:val="2"/>
          </w:tcPr>
          <w:p w14:paraId="645E34D4" w14:textId="3492818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BB12CB">
              <w:rPr>
                <w:rFonts w:ascii="Arial" w:eastAsiaTheme="minorEastAsia" w:hAnsi="Arial" w:cs="Arial"/>
                <w:bCs/>
                <w:sz w:val="20"/>
                <w:szCs w:val="20"/>
              </w:rPr>
              <w:t>s</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51621">
                  <w:rPr>
                    <w:rFonts w:ascii="Arial" w:eastAsiaTheme="minorEastAsia" w:hAnsi="Arial" w:cs="Arial"/>
                    <w:sz w:val="20"/>
                    <w:szCs w:val="20"/>
                  </w:rPr>
                  <w:t>Anirban Roy</w:t>
                </w:r>
              </w:sdtContent>
            </w:sdt>
            <w:r w:rsidR="00BB12CB">
              <w:rPr>
                <w:rFonts w:ascii="Arial" w:eastAsiaTheme="minorEastAsia" w:hAnsi="Arial" w:cs="Arial"/>
                <w:sz w:val="20"/>
                <w:szCs w:val="20"/>
              </w:rPr>
              <w:t xml:space="preserve"> &amp; </w:t>
            </w:r>
            <w:sdt>
              <w:sdtPr>
                <w:rPr>
                  <w:rFonts w:ascii="Arial" w:eastAsiaTheme="minorEastAsia" w:hAnsi="Arial" w:cs="Arial"/>
                  <w:sz w:val="20"/>
                  <w:szCs w:val="20"/>
                </w:rPr>
                <w:id w:val="-1761592050"/>
                <w:placeholder>
                  <w:docPart w:val="345EA2B0182C427FABDB5F08FC73D8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E51621">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16T00:00:00Z">
                  <w:dateFormat w:val="d/M/yyyy"/>
                  <w:lid w:val="en-US"/>
                  <w:storeMappedDataAs w:val="dateTime"/>
                  <w:calendar w:val="gregorian"/>
                </w:date>
              </w:sdtPr>
              <w:sdtEndPr/>
              <w:sdtContent>
                <w:r w:rsidR="00E51621">
                  <w:rPr>
                    <w:rFonts w:ascii="Arial" w:eastAsiaTheme="minorEastAsia" w:hAnsi="Arial" w:cs="Arial"/>
                    <w:bCs/>
                    <w:sz w:val="20"/>
                    <w:szCs w:val="20"/>
                  </w:rPr>
                  <w:t>16/4/2024</w:t>
                </w:r>
              </w:sdtContent>
            </w:sdt>
            <w:r w:rsidR="00BB12CB">
              <w:rPr>
                <w:rFonts w:ascii="Arial" w:eastAsiaTheme="minorEastAsia" w:hAnsi="Arial" w:cs="Arial"/>
                <w:bCs/>
                <w:sz w:val="20"/>
                <w:szCs w:val="20"/>
              </w:rPr>
              <w:t xml:space="preserve"> &amp; </w:t>
            </w:r>
            <w:sdt>
              <w:sdtPr>
                <w:rPr>
                  <w:rFonts w:ascii="Arial" w:eastAsiaTheme="minorEastAsia" w:hAnsi="Arial" w:cs="Arial"/>
                  <w:bCs/>
                  <w:sz w:val="20"/>
                  <w:szCs w:val="20"/>
                </w:rPr>
                <w:id w:val="1768423138"/>
                <w:placeholder>
                  <w:docPart w:val="627A71272DEF4D69AA5EE211D07D7EE4"/>
                </w:placeholder>
                <w:date w:fullDate="2024-04-17T00:00:00Z">
                  <w:dateFormat w:val="d/M/yyyy"/>
                  <w:lid w:val="en-US"/>
                  <w:storeMappedDataAs w:val="dateTime"/>
                  <w:calendar w:val="gregorian"/>
                </w:date>
              </w:sdtPr>
              <w:sdtEndPr/>
              <w:sdtContent>
                <w:r w:rsidR="00E51621">
                  <w:rPr>
                    <w:rFonts w:ascii="Arial" w:eastAsiaTheme="minorEastAsia" w:hAnsi="Arial" w:cs="Arial"/>
                    <w:bCs/>
                    <w:sz w:val="20"/>
                    <w:szCs w:val="20"/>
                  </w:rPr>
                  <w:t>17/4/2024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E51621">
              <w:rPr>
                <w:rFonts w:ascii="Arial" w:eastAsiaTheme="minorEastAsia" w:hAnsi="Arial" w:cs="Arial"/>
                <w:b/>
                <w:bCs/>
                <w:sz w:val="20"/>
                <w:szCs w:val="20"/>
              </w:rPr>
              <w:t xml:space="preserve">Mr. Goutam </w:t>
            </w:r>
            <w:proofErr w:type="spellStart"/>
            <w:r w:rsidR="00E51621">
              <w:rPr>
                <w:rFonts w:ascii="Arial" w:eastAsiaTheme="minorEastAsia" w:hAnsi="Arial" w:cs="Arial"/>
                <w:b/>
                <w:bCs/>
                <w:sz w:val="20"/>
                <w:szCs w:val="20"/>
              </w:rPr>
              <w:t>Kottapalli</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BB12CB">
              <w:rPr>
                <w:rFonts w:ascii="Arial" w:eastAsiaTheme="minorEastAsia" w:hAnsi="Arial" w:cs="Arial"/>
                <w:bCs/>
                <w:sz w:val="20"/>
                <w:szCs w:val="20"/>
              </w:rPr>
              <w:t xml:space="preserve"> +91- </w:t>
            </w:r>
            <w:r w:rsidR="00E51621">
              <w:rPr>
                <w:rFonts w:ascii="Arial" w:hAnsi="Arial" w:cs="Arial"/>
                <w:sz w:val="20"/>
                <w:szCs w:val="20"/>
              </w:rPr>
              <w:t>8390903574</w:t>
            </w:r>
            <w:r w:rsidRPr="00CF644B">
              <w:rPr>
                <w:rFonts w:ascii="Arial" w:eastAsiaTheme="minorEastAsia" w:hAnsi="Arial" w:cs="Arial"/>
                <w:bCs/>
                <w:sz w:val="20"/>
                <w:szCs w:val="20"/>
              </w:rPr>
              <w:t>)</w:t>
            </w:r>
            <w:r w:rsidR="00BB12CB">
              <w:rPr>
                <w:rFonts w:ascii="Arial" w:eastAsiaTheme="minorEastAsia" w:hAnsi="Arial" w:cs="Arial"/>
                <w:bCs/>
                <w:sz w:val="20"/>
                <w:szCs w:val="20"/>
              </w:rPr>
              <w:t>.</w:t>
            </w:r>
          </w:p>
        </w:tc>
      </w:tr>
      <w:tr w:rsidR="00842B8A" w:rsidRPr="00CF644B" w14:paraId="25773CC0" w14:textId="77777777" w:rsidTr="004074CA">
        <w:trPr>
          <w:trHeight w:val="69"/>
          <w:jc w:val="center"/>
        </w:trPr>
        <w:tc>
          <w:tcPr>
            <w:tcW w:w="744" w:type="dxa"/>
          </w:tcPr>
          <w:p w14:paraId="411D92A0"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095"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4074CA">
        <w:trPr>
          <w:trHeight w:val="69"/>
          <w:jc w:val="center"/>
        </w:trPr>
        <w:tc>
          <w:tcPr>
            <w:tcW w:w="744" w:type="dxa"/>
          </w:tcPr>
          <w:p w14:paraId="6A625C14"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095"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4074CA">
        <w:trPr>
          <w:trHeight w:val="69"/>
          <w:jc w:val="center"/>
        </w:trPr>
        <w:tc>
          <w:tcPr>
            <w:tcW w:w="744" w:type="dxa"/>
          </w:tcPr>
          <w:p w14:paraId="1E49C098"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095"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4074CA">
        <w:trPr>
          <w:trHeight w:val="505"/>
          <w:jc w:val="center"/>
        </w:trPr>
        <w:tc>
          <w:tcPr>
            <w:tcW w:w="744" w:type="dxa"/>
          </w:tcPr>
          <w:p w14:paraId="68CCA480"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095"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4074CA">
        <w:trPr>
          <w:trHeight w:val="505"/>
          <w:jc w:val="center"/>
        </w:trPr>
        <w:tc>
          <w:tcPr>
            <w:tcW w:w="744" w:type="dxa"/>
          </w:tcPr>
          <w:p w14:paraId="549D3CAD"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095"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4074CA">
        <w:trPr>
          <w:trHeight w:val="1282"/>
          <w:jc w:val="center"/>
        </w:trPr>
        <w:tc>
          <w:tcPr>
            <w:tcW w:w="744" w:type="dxa"/>
          </w:tcPr>
          <w:p w14:paraId="6474E612" w14:textId="77777777" w:rsidR="00842B8A" w:rsidRPr="00CF644B" w:rsidRDefault="00842B8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D05361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12T00:00:00Z">
            <w:dateFormat w:val="d/M/yyyy"/>
            <w:lid w:val="en-US"/>
            <w:storeMappedDataAs w:val="dateTime"/>
            <w:calendar w:val="gregorian"/>
          </w:date>
        </w:sdtPr>
        <w:sdtEndPr/>
        <w:sdtContent>
          <w:r w:rsidR="001955C4">
            <w:rPr>
              <w:rFonts w:ascii="Arial" w:eastAsiaTheme="minorEastAsia" w:hAnsi="Arial" w:cs="Arial"/>
              <w:b/>
              <w:bCs/>
              <w:sz w:val="22"/>
              <w:szCs w:val="22"/>
            </w:rPr>
            <w:t>12/6/2024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8D5D7B3" w14:textId="77D2062D" w:rsidR="00842B8A" w:rsidRPr="00CF644B" w:rsidRDefault="00842B8A" w:rsidP="004074C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5F8F26F2" w14:textId="082A9426"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3E5442">
        <w:rPr>
          <w:rFonts w:ascii="Arial" w:eastAsiaTheme="minorEastAsia" w:hAnsi="Arial" w:cs="Arial"/>
          <w:b/>
          <w:bCs/>
          <w:sz w:val="22"/>
          <w:szCs w:val="22"/>
        </w:rPr>
        <w:t>V</w:t>
      </w:r>
      <w:r w:rsidR="007A198A">
        <w:rPr>
          <w:rFonts w:ascii="Arial" w:eastAsiaTheme="minorEastAsia" w:hAnsi="Arial" w:cs="Arial"/>
          <w:b/>
          <w:bCs/>
          <w:sz w:val="22"/>
          <w:szCs w:val="22"/>
        </w:rPr>
        <w:t>I</w:t>
      </w:r>
      <w:r w:rsidR="00BB59D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61F74503">
                <wp:simplePos x="0" y="0"/>
                <wp:positionH relativeFrom="margin">
                  <wp:align>right</wp:align>
                </wp:positionH>
                <wp:positionV relativeFrom="paragraph">
                  <wp:posOffset>104140</wp:posOffset>
                </wp:positionV>
                <wp:extent cx="5705475" cy="9525"/>
                <wp:effectExtent l="19050" t="38100" r="47625" b="4762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BE7AA4E" id="Straight Connector 7" o:spid="_x0000_s1026" style="position:absolute;z-index:25167155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8.2pt" to="84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" strokeweight="6pt">
                <v:stroke joinstyle="miter"/>
                <o:lock v:ext="edit" shapetype="f"/>
                <w10:wrap anchorx="margin"/>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5E413BBB" w:rsidR="00842B8A" w:rsidRDefault="00842B8A" w:rsidP="00842B8A">
      <w:pPr>
        <w:adjustRightInd w:val="0"/>
        <w:spacing w:line="360" w:lineRule="auto"/>
        <w:rPr>
          <w:rFonts w:ascii="Arial" w:eastAsiaTheme="minorEastAsia" w:hAnsi="Arial" w:cs="Arial"/>
          <w:sz w:val="20"/>
          <w:szCs w:val="20"/>
        </w:rPr>
      </w:pPr>
    </w:p>
    <w:p w14:paraId="079D5033" w14:textId="77777777" w:rsidR="004074CA" w:rsidRPr="00CF644B" w:rsidRDefault="004074C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9EA274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12T00:00:00Z">
            <w:dateFormat w:val="d/M/yyyy"/>
            <w:lid w:val="en-US"/>
            <w:storeMappedDataAs w:val="dateTime"/>
            <w:calendar w:val="gregorian"/>
          </w:date>
        </w:sdtPr>
        <w:sdtEndPr/>
        <w:sdtContent>
          <w:r w:rsidR="001955C4">
            <w:rPr>
              <w:rFonts w:ascii="Arial" w:eastAsiaTheme="minorEastAsia" w:hAnsi="Arial" w:cs="Arial"/>
              <w:bCs/>
              <w:sz w:val="20"/>
              <w:szCs w:val="20"/>
            </w:rPr>
            <w:t>12/6/2024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oel="http://schemas.microsoft.com/office/2019/extlst">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7924CE01"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0516F3">
              <w:rPr>
                <w:rFonts w:ascii="Arial" w:hAnsi="Arial" w:cs="Arial"/>
                <w:b/>
                <w:color w:val="FFFFFF" w:themeColor="background1"/>
              </w:rPr>
              <w:t>J</w:t>
            </w:r>
          </w:p>
        </w:tc>
        <w:tc>
          <w:tcPr>
            <w:tcW w:w="8038" w:type="dxa"/>
            <w:shd w:val="clear" w:color="auto" w:fill="D9E2F3" w:themeFill="accent1" w:themeFillTint="33"/>
            <w:vAlign w:val="center"/>
          </w:tcPr>
          <w:p w14:paraId="7401F4A2" w14:textId="6F7F4BF3" w:rsidR="00842B8A" w:rsidRPr="00527F4D" w:rsidRDefault="003E5442" w:rsidP="007A198A">
            <w:pPr>
              <w:jc w:val="center"/>
              <w:rPr>
                <w:rFonts w:ascii="Arial" w:hAnsi="Arial" w:cs="Arial"/>
                <w:b/>
                <w:i/>
                <w:szCs w:val="16"/>
              </w:rPr>
            </w:pPr>
            <w:r>
              <w:rPr>
                <w:rFonts w:ascii="Arial" w:hAnsi="Arial" w:cs="Arial"/>
                <w:b/>
              </w:rPr>
              <w:t>ENCLOSURE: VI</w:t>
            </w:r>
            <w:r w:rsidR="00BB59D9">
              <w:rPr>
                <w:rFonts w:ascii="Arial" w:hAnsi="Arial" w:cs="Arial"/>
                <w:b/>
              </w:rPr>
              <w:t>II</w:t>
            </w:r>
            <w:r w:rsidR="007A198A" w:rsidRPr="007A198A">
              <w:rPr>
                <w:rFonts w:ascii="Arial" w:hAnsi="Arial" w:cs="Arial"/>
                <w:b/>
              </w:rPr>
              <w:t>-</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4"/>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w:t>
            </w:r>
            <w:r w:rsidRPr="00527F4D">
              <w:rPr>
                <w:rFonts w:ascii="Arial" w:hAnsi="Arial" w:cs="Arial"/>
                <w:sz w:val="18"/>
              </w:rPr>
              <w:lastRenderedPageBreak/>
              <w:t>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27F4D">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8151B0">
      <w:headerReference w:type="default" r:id="rId69"/>
      <w:footerReference w:type="even" r:id="rId70"/>
      <w:footerReference w:type="default" r:id="rId71"/>
      <w:footerReference w:type="first" r:id="rId72"/>
      <w:pgSz w:w="11909" w:h="16834" w:code="9"/>
      <w:pgMar w:top="1440" w:right="1418" w:bottom="993" w:left="1418" w:header="578" w:footer="27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7183C" w14:textId="77777777" w:rsidR="0090523D" w:rsidRDefault="0090523D" w:rsidP="00B4640C">
      <w:r>
        <w:separator/>
      </w:r>
    </w:p>
  </w:endnote>
  <w:endnote w:type="continuationSeparator" w:id="0">
    <w:p w14:paraId="52D282B3" w14:textId="77777777" w:rsidR="0090523D" w:rsidRDefault="0090523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240D79" w:rsidRDefault="00240D7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40D79" w:rsidRDefault="00240D79"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E4F485" w:rsidR="00240D79" w:rsidRDefault="001E75A6" w:rsidP="00315368">
            <w:pPr>
              <w:pStyle w:val="Footer"/>
              <w:tabs>
                <w:tab w:val="clear" w:pos="8640"/>
                <w:tab w:val="right" w:pos="9214"/>
              </w:tabs>
              <w:rPr>
                <w:rFonts w:asciiTheme="majorHAnsi" w:hAnsiTheme="majorHAnsi"/>
                <w:b/>
                <w:bCs/>
              </w:rPr>
            </w:pPr>
            <w:sdt>
              <w:sdtPr>
                <w:rPr>
                  <w:sz w:val="22"/>
                  <w:szCs w:val="22"/>
                  <w:highlight w:val="yellow"/>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40D79" w:rsidRPr="006E2D6F">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40D79" w:rsidRPr="006E2D6F">
                  <w:rPr>
                    <w:rFonts w:asciiTheme="majorHAnsi" w:hAnsiTheme="majorHAnsi" w:cs="Arial"/>
                    <w:b/>
                    <w:color w:val="222A35" w:themeColor="text2" w:themeShade="80"/>
                    <w:sz w:val="22"/>
                    <w:szCs w:val="22"/>
                  </w:rPr>
                  <w:t>FILE NO.: VIS</w:t>
                </w:r>
                <w:r w:rsidR="00240D79">
                  <w:rPr>
                    <w:rFonts w:asciiTheme="majorHAnsi" w:hAnsiTheme="majorHAnsi" w:cs="Arial"/>
                    <w:b/>
                    <w:color w:val="222A35" w:themeColor="text2" w:themeShade="80"/>
                    <w:sz w:val="22"/>
                    <w:szCs w:val="22"/>
                  </w:rPr>
                  <w:t xml:space="preserve"> </w:t>
                </w:r>
                <w:r w:rsidR="00240D79" w:rsidRPr="006E2D6F">
                  <w:rPr>
                    <w:rFonts w:asciiTheme="majorHAnsi" w:hAnsiTheme="majorHAnsi" w:cs="Arial"/>
                    <w:b/>
                    <w:color w:val="222A35" w:themeColor="text2" w:themeShade="80"/>
                    <w:sz w:val="22"/>
                    <w:szCs w:val="22"/>
                  </w:rPr>
                  <w:t>(2023-24)-PL795-691-1071</w:t>
                </w:r>
              </w:sdtContent>
            </w:sdt>
            <w:r w:rsidR="00240D79">
              <w:rPr>
                <w:rFonts w:asciiTheme="majorHAnsi" w:hAnsiTheme="majorHAnsi" w:cs="Arial"/>
                <w:b/>
                <w:color w:val="222A35" w:themeColor="text2" w:themeShade="80"/>
                <w:lang w:val="en-IN"/>
              </w:rPr>
              <w:tab/>
            </w:r>
            <w:r w:rsidR="00240D79">
              <w:rPr>
                <w:rFonts w:asciiTheme="majorHAnsi" w:hAnsiTheme="majorHAnsi" w:cs="Arial"/>
                <w:b/>
                <w:color w:val="222A35" w:themeColor="text2" w:themeShade="80"/>
                <w:lang w:val="en-IN"/>
              </w:rPr>
              <w:tab/>
            </w:r>
            <w:r w:rsidR="00240D79" w:rsidRPr="00AA4428">
              <w:rPr>
                <w:rFonts w:asciiTheme="majorHAnsi" w:hAnsiTheme="majorHAnsi"/>
              </w:rPr>
              <w:t xml:space="preserve">Page </w:t>
            </w:r>
            <w:r w:rsidR="00240D79" w:rsidRPr="00AA4428">
              <w:rPr>
                <w:rFonts w:asciiTheme="majorHAnsi" w:hAnsiTheme="majorHAnsi"/>
                <w:b/>
                <w:bCs/>
              </w:rPr>
              <w:fldChar w:fldCharType="begin"/>
            </w:r>
            <w:r w:rsidR="00240D79" w:rsidRPr="00AA4428">
              <w:rPr>
                <w:rFonts w:asciiTheme="majorHAnsi" w:hAnsiTheme="majorHAnsi"/>
                <w:b/>
                <w:bCs/>
              </w:rPr>
              <w:instrText xml:space="preserve"> PAGE </w:instrText>
            </w:r>
            <w:r w:rsidR="00240D79" w:rsidRPr="00AA4428">
              <w:rPr>
                <w:rFonts w:asciiTheme="majorHAnsi" w:hAnsiTheme="majorHAnsi"/>
                <w:b/>
                <w:bCs/>
              </w:rPr>
              <w:fldChar w:fldCharType="separate"/>
            </w:r>
            <w:r w:rsidR="00971244">
              <w:rPr>
                <w:rFonts w:asciiTheme="majorHAnsi" w:hAnsiTheme="majorHAnsi"/>
                <w:b/>
                <w:bCs/>
                <w:noProof/>
              </w:rPr>
              <w:t>24</w:t>
            </w:r>
            <w:r w:rsidR="00240D79" w:rsidRPr="00AA4428">
              <w:rPr>
                <w:rFonts w:asciiTheme="majorHAnsi" w:hAnsiTheme="majorHAnsi"/>
                <w:b/>
                <w:bCs/>
              </w:rPr>
              <w:fldChar w:fldCharType="end"/>
            </w:r>
            <w:r w:rsidR="00240D79" w:rsidRPr="00AA4428">
              <w:rPr>
                <w:rFonts w:asciiTheme="majorHAnsi" w:hAnsiTheme="majorHAnsi"/>
              </w:rPr>
              <w:t xml:space="preserve"> of </w:t>
            </w:r>
            <w:r w:rsidR="00240D79" w:rsidRPr="00AA4428">
              <w:rPr>
                <w:rFonts w:asciiTheme="majorHAnsi" w:hAnsiTheme="majorHAnsi"/>
                <w:b/>
                <w:bCs/>
              </w:rPr>
              <w:fldChar w:fldCharType="begin"/>
            </w:r>
            <w:r w:rsidR="00240D79" w:rsidRPr="00AA4428">
              <w:rPr>
                <w:rFonts w:asciiTheme="majorHAnsi" w:hAnsiTheme="majorHAnsi"/>
                <w:b/>
                <w:bCs/>
              </w:rPr>
              <w:instrText xml:space="preserve"> NUMPAGES  </w:instrText>
            </w:r>
            <w:r w:rsidR="00240D79" w:rsidRPr="00AA4428">
              <w:rPr>
                <w:rFonts w:asciiTheme="majorHAnsi" w:hAnsiTheme="majorHAnsi"/>
                <w:b/>
                <w:bCs/>
              </w:rPr>
              <w:fldChar w:fldCharType="separate"/>
            </w:r>
            <w:r w:rsidR="00971244">
              <w:rPr>
                <w:rFonts w:asciiTheme="majorHAnsi" w:hAnsiTheme="majorHAnsi"/>
                <w:b/>
                <w:bCs/>
                <w:noProof/>
              </w:rPr>
              <w:t>81</w:t>
            </w:r>
            <w:r w:rsidR="00240D79" w:rsidRPr="00AA4428">
              <w:rPr>
                <w:rFonts w:asciiTheme="majorHAnsi" w:hAnsiTheme="majorHAnsi"/>
                <w:b/>
                <w:bCs/>
              </w:rPr>
              <w:fldChar w:fldCharType="end"/>
            </w:r>
          </w:p>
          <w:p w14:paraId="7551FB4A" w14:textId="6BE4673B" w:rsidR="00240D79" w:rsidRPr="008C66E6" w:rsidRDefault="00240D7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003384F" w:rsidR="00240D79" w:rsidRDefault="00240D79" w:rsidP="00315368">
        <w:pPr>
          <w:pStyle w:val="Footer"/>
          <w:tabs>
            <w:tab w:val="clear" w:pos="8640"/>
            <w:tab w:val="right" w:pos="9214"/>
          </w:tabs>
          <w:rPr>
            <w:rFonts w:asciiTheme="majorHAnsi" w:hAnsiTheme="majorHAnsi"/>
            <w:b/>
            <w:bCs/>
          </w:rPr>
        </w:pPr>
      </w:p>
      <w:p w14:paraId="6D70C19E" w14:textId="07D84CB4" w:rsidR="00240D79" w:rsidRPr="008C66E6" w:rsidRDefault="001E75A6"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B345C9" w14:textId="77777777" w:rsidR="0090523D" w:rsidRDefault="0090523D" w:rsidP="00B4640C">
      <w:r>
        <w:separator/>
      </w:r>
    </w:p>
  </w:footnote>
  <w:footnote w:type="continuationSeparator" w:id="0">
    <w:p w14:paraId="5909F191" w14:textId="77777777" w:rsidR="0090523D" w:rsidRDefault="0090523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BED6B" w14:textId="552019AA" w:rsidR="00240D79" w:rsidRPr="005C5D21" w:rsidRDefault="00B54837" w:rsidP="005C5D21">
    <w:pPr>
      <w:pStyle w:val="Header"/>
      <w:tabs>
        <w:tab w:val="left" w:pos="2268"/>
        <w:tab w:val="left" w:pos="6379"/>
      </w:tabs>
      <w:ind w:left="2268" w:right="2269"/>
      <w:jc w:val="center"/>
      <w:rPr>
        <w:rFonts w:eastAsia="Arial"/>
        <w:color w:val="17365D"/>
        <w:sz w:val="28"/>
        <w:szCs w:val="22"/>
        <w:lang w:bidi="en-US"/>
      </w:rPr>
    </w:pPr>
    <w:r w:rsidRPr="00695472">
      <w:rPr>
        <w:noProof/>
        <w:sz w:val="20"/>
        <w:szCs w:val="20"/>
        <w:lang w:val="en-IN" w:eastAsia="en-IN"/>
      </w:rPr>
      <w:drawing>
        <wp:anchor distT="0" distB="0" distL="114300" distR="114300" simplePos="0" relativeHeight="251658240" behindDoc="1" locked="0" layoutInCell="1" allowOverlap="1" wp14:anchorId="16E5C48C" wp14:editId="5F38FDF6">
          <wp:simplePos x="0" y="0"/>
          <wp:positionH relativeFrom="column">
            <wp:posOffset>-838200</wp:posOffset>
          </wp:positionH>
          <wp:positionV relativeFrom="page">
            <wp:posOffset>80645</wp:posOffset>
          </wp:positionV>
          <wp:extent cx="1631808" cy="864000"/>
          <wp:effectExtent l="0" t="0" r="6985" b="0"/>
          <wp:wrapTight wrapText="bothSides">
            <wp:wrapPolygon edited="0">
              <wp:start x="0" y="0"/>
              <wp:lineTo x="0" y="20965"/>
              <wp:lineTo x="21440" y="20965"/>
              <wp:lineTo x="21440" y="0"/>
              <wp:lineTo x="0" y="0"/>
            </wp:wrapPolygon>
          </wp:wrapTight>
          <wp:docPr id="223451466" name="Picture 22345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31808"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0D79" w:rsidRPr="00695472">
      <w:rPr>
        <w:noProof/>
        <w:color w:val="44546A" w:themeColor="text2"/>
        <w:szCs w:val="20"/>
        <w:lang w:val="en-IN" w:eastAsia="en-IN"/>
      </w:rPr>
      <w:drawing>
        <wp:anchor distT="0" distB="0" distL="114300" distR="114300" simplePos="0" relativeHeight="251657216" behindDoc="1" locked="0" layoutInCell="1" allowOverlap="1" wp14:anchorId="60BCF14B" wp14:editId="4A42F767">
          <wp:simplePos x="0" y="0"/>
          <wp:positionH relativeFrom="page">
            <wp:posOffset>5434330</wp:posOffset>
          </wp:positionH>
          <wp:positionV relativeFrom="page">
            <wp:posOffset>90170</wp:posOffset>
          </wp:positionV>
          <wp:extent cx="2009775" cy="704850"/>
          <wp:effectExtent l="0" t="0" r="9525" b="0"/>
          <wp:wrapTight wrapText="bothSides">
            <wp:wrapPolygon edited="0">
              <wp:start x="0" y="0"/>
              <wp:lineTo x="0" y="21016"/>
              <wp:lineTo x="21498" y="21016"/>
              <wp:lineTo x="21498" y="0"/>
              <wp:lineTo x="0" y="0"/>
            </wp:wrapPolygon>
          </wp:wrapTight>
          <wp:docPr id="223451465" name="Picture 22345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0D79" w:rsidRPr="005C5D21">
      <w:rPr>
        <w:rFonts w:eastAsia="Arial"/>
        <w:b/>
        <w:color w:val="17365D"/>
        <w:sz w:val="28"/>
        <w:szCs w:val="20"/>
        <w:lang w:bidi="en-US"/>
      </w:rPr>
      <w:t>VALUATION ASSESSMENT</w:t>
    </w:r>
  </w:p>
  <w:p w14:paraId="306B11D9" w14:textId="4E7E9643" w:rsidR="00240D79" w:rsidRPr="005C5D21" w:rsidRDefault="00240D79" w:rsidP="005C5D21">
    <w:pPr>
      <w:pStyle w:val="Header"/>
      <w:tabs>
        <w:tab w:val="left" w:pos="2268"/>
      </w:tabs>
      <w:ind w:left="2268" w:right="2556"/>
      <w:jc w:val="center"/>
      <w:rPr>
        <w:rFonts w:ascii="Calibri" w:eastAsia="Arial" w:hAnsi="Calibri" w:cs="Calibri"/>
        <w:color w:val="17365D"/>
        <w:sz w:val="20"/>
        <w:szCs w:val="20"/>
        <w:lang w:bidi="en-US"/>
      </w:rPr>
    </w:pPr>
    <w:r>
      <w:rPr>
        <w:rFonts w:ascii="Arial" w:hAnsi="Arial" w:cs="Arial"/>
        <w:bCs/>
        <w:color w:val="323E4F" w:themeColor="text2" w:themeShade="BF"/>
        <w:sz w:val="28"/>
        <w:szCs w:val="28"/>
      </w:rPr>
      <w:tab/>
    </w:r>
    <w:sdt>
      <w:sdtPr>
        <w:rPr>
          <w:rFonts w:ascii="Calibri" w:eastAsia="Arial" w:hAnsi="Calibri" w:cs="Calibri"/>
          <w:color w:val="17365D"/>
          <w:sz w:val="20"/>
          <w:szCs w:val="20"/>
          <w:lang w:bidi="en-US"/>
        </w:rPr>
        <w:id w:val="1636752979"/>
        <w:placeholder>
          <w:docPart w:val="E451B8625F3D475F85CEF00BBDE82326"/>
        </w:placeholder>
      </w:sdtPr>
      <w:sdtEndPr/>
      <w:sdtContent>
        <w:r>
          <w:rPr>
            <w:rFonts w:ascii="Calibri" w:eastAsia="Arial" w:hAnsi="Calibri" w:cs="Calibri"/>
            <w:color w:val="548DD4"/>
            <w:sz w:val="20"/>
            <w:szCs w:val="20"/>
            <w:lang w:bidi="en-US"/>
          </w:rPr>
          <w:t xml:space="preserve">M/S GMR WARORA ENERGY </w:t>
        </w:r>
        <w:r w:rsidRPr="005C5D21">
          <w:rPr>
            <w:rFonts w:ascii="Calibri" w:eastAsia="Arial" w:hAnsi="Calibri" w:cs="Calibri"/>
            <w:color w:val="548DD4"/>
            <w:sz w:val="20"/>
            <w:szCs w:val="20"/>
            <w:lang w:bidi="en-US"/>
          </w:rPr>
          <w:t>LIMITED</w:t>
        </w:r>
      </w:sdtContent>
    </w:sdt>
  </w:p>
  <w:p w14:paraId="1506ED79" w14:textId="169884DB" w:rsidR="00240D79" w:rsidRDefault="00240D7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1C14E8E3" w:rsidR="00240D79" w:rsidRPr="0042127A" w:rsidRDefault="00240D79" w:rsidP="00B54837">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013941"/>
    <w:multiLevelType w:val="hybridMultilevel"/>
    <w:tmpl w:val="5430325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5168658A"/>
    <w:lvl w:ilvl="0" w:tplc="EA84757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5" w15:restartNumberingAfterBreak="0">
    <w:nsid w:val="171F2FE8"/>
    <w:multiLevelType w:val="hybridMultilevel"/>
    <w:tmpl w:val="4A8079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7"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8"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4"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5" w15:restartNumberingAfterBreak="0">
    <w:nsid w:val="289E712C"/>
    <w:multiLevelType w:val="hybridMultilevel"/>
    <w:tmpl w:val="3F9234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7"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3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15:restartNumberingAfterBreak="0">
    <w:nsid w:val="32385A06"/>
    <w:multiLevelType w:val="hybridMultilevel"/>
    <w:tmpl w:val="243462EE"/>
    <w:lvl w:ilvl="0" w:tplc="CBF8A59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3317381E"/>
    <w:multiLevelType w:val="hybridMultilevel"/>
    <w:tmpl w:val="52D8B000"/>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9" w15:restartNumberingAfterBreak="0">
    <w:nsid w:val="33307419"/>
    <w:multiLevelType w:val="hybridMultilevel"/>
    <w:tmpl w:val="DE60B0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623085D"/>
    <w:multiLevelType w:val="hybridMultilevel"/>
    <w:tmpl w:val="820A1856"/>
    <w:lvl w:ilvl="0" w:tplc="E4A4EEB0">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3"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9" w15:restartNumberingAfterBreak="0">
    <w:nsid w:val="425160CD"/>
    <w:multiLevelType w:val="hybridMultilevel"/>
    <w:tmpl w:val="F7341D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5"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3B515F8"/>
    <w:multiLevelType w:val="hybridMultilevel"/>
    <w:tmpl w:val="F780853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9DC0BBF"/>
    <w:multiLevelType w:val="hybridMultilevel"/>
    <w:tmpl w:val="AC388FAE"/>
    <w:lvl w:ilvl="0" w:tplc="40090013">
      <w:start w:val="1"/>
      <w:numFmt w:val="upperRoman"/>
      <w:lvlText w:val="%1."/>
      <w:lvlJc w:val="righ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5BFD3E2A"/>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6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60FE2DBF"/>
    <w:multiLevelType w:val="hybridMultilevel"/>
    <w:tmpl w:val="AF04BF96"/>
    <w:lvl w:ilvl="0" w:tplc="58460E8A">
      <w:start w:val="1"/>
      <w:numFmt w:val="decimal"/>
      <w:lvlText w:val="%1."/>
      <w:lvlJc w:val="left"/>
      <w:pPr>
        <w:ind w:left="1800" w:hanging="360"/>
      </w:pPr>
      <w:rPr>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6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4415533"/>
    <w:multiLevelType w:val="hybridMultilevel"/>
    <w:tmpl w:val="1728CA82"/>
    <w:lvl w:ilvl="0" w:tplc="7C74DF7C">
      <w:start w:val="1"/>
      <w:numFmt w:val="decimal"/>
      <w:lvlText w:val="%1."/>
      <w:lvlJc w:val="left"/>
      <w:pPr>
        <w:ind w:left="540" w:hanging="360"/>
      </w:pPr>
      <w:rPr>
        <w:rFonts w:ascii="Arial" w:hAnsi="Arial" w:cs="Arial"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9"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4DD0C56"/>
    <w:multiLevelType w:val="hybridMultilevel"/>
    <w:tmpl w:val="E09EC5A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1"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9"/>
  </w:num>
  <w:num w:numId="2">
    <w:abstractNumId w:val="44"/>
  </w:num>
  <w:num w:numId="3">
    <w:abstractNumId w:val="3"/>
  </w:num>
  <w:num w:numId="4">
    <w:abstractNumId w:val="57"/>
  </w:num>
  <w:num w:numId="5">
    <w:abstractNumId w:val="5"/>
  </w:num>
  <w:num w:numId="6">
    <w:abstractNumId w:val="27"/>
  </w:num>
  <w:num w:numId="7">
    <w:abstractNumId w:val="40"/>
  </w:num>
  <w:num w:numId="8">
    <w:abstractNumId w:val="88"/>
  </w:num>
  <w:num w:numId="9">
    <w:abstractNumId w:val="77"/>
  </w:num>
  <w:num w:numId="10">
    <w:abstractNumId w:val="22"/>
  </w:num>
  <w:num w:numId="11">
    <w:abstractNumId w:val="25"/>
  </w:num>
  <w:num w:numId="12">
    <w:abstractNumId w:val="23"/>
  </w:num>
  <w:num w:numId="13">
    <w:abstractNumId w:val="73"/>
  </w:num>
  <w:num w:numId="14">
    <w:abstractNumId w:val="67"/>
  </w:num>
  <w:num w:numId="15">
    <w:abstractNumId w:val="66"/>
  </w:num>
  <w:num w:numId="16">
    <w:abstractNumId w:val="62"/>
  </w:num>
  <w:num w:numId="17">
    <w:abstractNumId w:val="36"/>
  </w:num>
  <w:num w:numId="18">
    <w:abstractNumId w:val="80"/>
  </w:num>
  <w:num w:numId="19">
    <w:abstractNumId w:val="34"/>
  </w:num>
  <w:num w:numId="20">
    <w:abstractNumId w:val="12"/>
  </w:num>
  <w:num w:numId="21">
    <w:abstractNumId w:val="63"/>
  </w:num>
  <w:num w:numId="22">
    <w:abstractNumId w:val="50"/>
  </w:num>
  <w:num w:numId="23">
    <w:abstractNumId w:val="61"/>
  </w:num>
  <w:num w:numId="24">
    <w:abstractNumId w:val="21"/>
  </w:num>
  <w:num w:numId="25">
    <w:abstractNumId w:val="55"/>
  </w:num>
  <w:num w:numId="26">
    <w:abstractNumId w:val="32"/>
  </w:num>
  <w:num w:numId="27">
    <w:abstractNumId w:val="78"/>
  </w:num>
  <w:num w:numId="28">
    <w:abstractNumId w:val="71"/>
  </w:num>
  <w:num w:numId="29">
    <w:abstractNumId w:val="8"/>
  </w:num>
  <w:num w:numId="30">
    <w:abstractNumId w:val="20"/>
  </w:num>
  <w:num w:numId="31">
    <w:abstractNumId w:val="86"/>
  </w:num>
  <w:num w:numId="32">
    <w:abstractNumId w:val="92"/>
  </w:num>
  <w:num w:numId="33">
    <w:abstractNumId w:val="46"/>
  </w:num>
  <w:num w:numId="34">
    <w:abstractNumId w:val="53"/>
  </w:num>
  <w:num w:numId="35">
    <w:abstractNumId w:val="45"/>
  </w:num>
  <w:num w:numId="36">
    <w:abstractNumId w:val="19"/>
  </w:num>
  <w:num w:numId="37">
    <w:abstractNumId w:val="14"/>
  </w:num>
  <w:num w:numId="38">
    <w:abstractNumId w:val="60"/>
  </w:num>
  <w:num w:numId="39">
    <w:abstractNumId w:val="17"/>
  </w:num>
  <w:num w:numId="40">
    <w:abstractNumId w:val="31"/>
  </w:num>
  <w:num w:numId="41">
    <w:abstractNumId w:val="2"/>
  </w:num>
  <w:num w:numId="42">
    <w:abstractNumId w:val="82"/>
  </w:num>
  <w:num w:numId="43">
    <w:abstractNumId w:val="9"/>
  </w:num>
  <w:num w:numId="44">
    <w:abstractNumId w:val="81"/>
  </w:num>
  <w:num w:numId="45">
    <w:abstractNumId w:val="43"/>
  </w:num>
  <w:num w:numId="46">
    <w:abstractNumId w:val="75"/>
  </w:num>
  <w:num w:numId="47">
    <w:abstractNumId w:val="41"/>
  </w:num>
  <w:num w:numId="48">
    <w:abstractNumId w:val="59"/>
  </w:num>
  <w:num w:numId="49">
    <w:abstractNumId w:val="33"/>
  </w:num>
  <w:num w:numId="50">
    <w:abstractNumId w:val="52"/>
  </w:num>
  <w:num w:numId="51">
    <w:abstractNumId w:val="18"/>
  </w:num>
  <w:num w:numId="52">
    <w:abstractNumId w:val="76"/>
  </w:num>
  <w:num w:numId="53">
    <w:abstractNumId w:val="85"/>
  </w:num>
  <w:num w:numId="54">
    <w:abstractNumId w:val="54"/>
  </w:num>
  <w:num w:numId="55">
    <w:abstractNumId w:val="84"/>
  </w:num>
  <w:num w:numId="56">
    <w:abstractNumId w:val="70"/>
  </w:num>
  <w:num w:numId="57">
    <w:abstractNumId w:val="74"/>
  </w:num>
  <w:num w:numId="58">
    <w:abstractNumId w:val="56"/>
  </w:num>
  <w:num w:numId="59">
    <w:abstractNumId w:val="11"/>
  </w:num>
  <w:num w:numId="60">
    <w:abstractNumId w:val="51"/>
  </w:num>
  <w:num w:numId="61">
    <w:abstractNumId w:val="0"/>
  </w:num>
  <w:num w:numId="62">
    <w:abstractNumId w:val="10"/>
  </w:num>
  <w:num w:numId="63">
    <w:abstractNumId w:val="30"/>
  </w:num>
  <w:num w:numId="64">
    <w:abstractNumId w:val="89"/>
  </w:num>
  <w:num w:numId="65">
    <w:abstractNumId w:val="7"/>
  </w:num>
  <w:num w:numId="66">
    <w:abstractNumId w:val="37"/>
  </w:num>
  <w:num w:numId="67">
    <w:abstractNumId w:val="28"/>
  </w:num>
  <w:num w:numId="68">
    <w:abstractNumId w:val="93"/>
  </w:num>
  <w:num w:numId="69">
    <w:abstractNumId w:val="35"/>
  </w:num>
  <w:num w:numId="70">
    <w:abstractNumId w:val="24"/>
  </w:num>
  <w:num w:numId="71">
    <w:abstractNumId w:val="26"/>
  </w:num>
  <w:num w:numId="72">
    <w:abstractNumId w:val="16"/>
  </w:num>
  <w:num w:numId="73">
    <w:abstractNumId w:val="42"/>
  </w:num>
  <w:num w:numId="74">
    <w:abstractNumId w:val="72"/>
  </w:num>
  <w:num w:numId="75">
    <w:abstractNumId w:val="48"/>
  </w:num>
  <w:num w:numId="76">
    <w:abstractNumId w:val="38"/>
  </w:num>
  <w:num w:numId="77">
    <w:abstractNumId w:val="79"/>
  </w:num>
  <w:num w:numId="78">
    <w:abstractNumId w:val="13"/>
  </w:num>
  <w:num w:numId="79">
    <w:abstractNumId w:val="47"/>
  </w:num>
  <w:num w:numId="80">
    <w:abstractNumId w:val="6"/>
  </w:num>
  <w:num w:numId="81">
    <w:abstractNumId w:val="91"/>
  </w:num>
  <w:num w:numId="82">
    <w:abstractNumId w:val="65"/>
  </w:num>
  <w:num w:numId="83">
    <w:abstractNumId w:val="90"/>
  </w:num>
  <w:num w:numId="84">
    <w:abstractNumId w:val="64"/>
  </w:num>
  <w:num w:numId="85">
    <w:abstractNumId w:val="4"/>
  </w:num>
  <w:num w:numId="86">
    <w:abstractNumId w:val="83"/>
  </w:num>
  <w:num w:numId="87">
    <w:abstractNumId w:val="49"/>
  </w:num>
  <w:num w:numId="88">
    <w:abstractNumId w:val="1"/>
  </w:num>
  <w:num w:numId="89">
    <w:abstractNumId w:val="39"/>
  </w:num>
  <w:num w:numId="90">
    <w:abstractNumId w:val="87"/>
  </w:num>
  <w:num w:numId="91">
    <w:abstractNumId w:val="15"/>
  </w:num>
  <w:num w:numId="92">
    <w:abstractNumId w:val="68"/>
  </w:num>
  <w:num w:numId="9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8"/>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904"/>
    <w:rsid w:val="00012CB2"/>
    <w:rsid w:val="00013060"/>
    <w:rsid w:val="00020554"/>
    <w:rsid w:val="00021BD7"/>
    <w:rsid w:val="00023D22"/>
    <w:rsid w:val="000373CA"/>
    <w:rsid w:val="00040C10"/>
    <w:rsid w:val="000516F3"/>
    <w:rsid w:val="00061029"/>
    <w:rsid w:val="00061FEA"/>
    <w:rsid w:val="00063A84"/>
    <w:rsid w:val="00064D7A"/>
    <w:rsid w:val="000657E7"/>
    <w:rsid w:val="00065A80"/>
    <w:rsid w:val="00070E51"/>
    <w:rsid w:val="0007222C"/>
    <w:rsid w:val="00073B2A"/>
    <w:rsid w:val="000805FF"/>
    <w:rsid w:val="0008451C"/>
    <w:rsid w:val="0008473E"/>
    <w:rsid w:val="0009572B"/>
    <w:rsid w:val="000A7AF4"/>
    <w:rsid w:val="000B638F"/>
    <w:rsid w:val="000C0693"/>
    <w:rsid w:val="000C0F31"/>
    <w:rsid w:val="000E41DA"/>
    <w:rsid w:val="000E4656"/>
    <w:rsid w:val="000E49E0"/>
    <w:rsid w:val="000F0181"/>
    <w:rsid w:val="00101B10"/>
    <w:rsid w:val="0011317B"/>
    <w:rsid w:val="001170AA"/>
    <w:rsid w:val="0011719E"/>
    <w:rsid w:val="001213BA"/>
    <w:rsid w:val="001244C9"/>
    <w:rsid w:val="001362EE"/>
    <w:rsid w:val="00141060"/>
    <w:rsid w:val="00141FE7"/>
    <w:rsid w:val="00183CF8"/>
    <w:rsid w:val="00184A0E"/>
    <w:rsid w:val="00187944"/>
    <w:rsid w:val="00187BC6"/>
    <w:rsid w:val="00192553"/>
    <w:rsid w:val="001955C4"/>
    <w:rsid w:val="001A0E41"/>
    <w:rsid w:val="001A1670"/>
    <w:rsid w:val="001A19F7"/>
    <w:rsid w:val="001B0009"/>
    <w:rsid w:val="001B1F8F"/>
    <w:rsid w:val="001B2D59"/>
    <w:rsid w:val="001D11F5"/>
    <w:rsid w:val="001D633B"/>
    <w:rsid w:val="001D6E53"/>
    <w:rsid w:val="001D6F88"/>
    <w:rsid w:val="001E079B"/>
    <w:rsid w:val="001E7CC0"/>
    <w:rsid w:val="001F1200"/>
    <w:rsid w:val="001F1885"/>
    <w:rsid w:val="001F3908"/>
    <w:rsid w:val="002003EF"/>
    <w:rsid w:val="00200935"/>
    <w:rsid w:val="0021043B"/>
    <w:rsid w:val="00214CF7"/>
    <w:rsid w:val="00221B93"/>
    <w:rsid w:val="00222F4E"/>
    <w:rsid w:val="00227F2E"/>
    <w:rsid w:val="002301BF"/>
    <w:rsid w:val="002324E3"/>
    <w:rsid w:val="00240D79"/>
    <w:rsid w:val="00241D43"/>
    <w:rsid w:val="00244B74"/>
    <w:rsid w:val="0024555E"/>
    <w:rsid w:val="00246594"/>
    <w:rsid w:val="00250251"/>
    <w:rsid w:val="00251618"/>
    <w:rsid w:val="00255FA9"/>
    <w:rsid w:val="002561A3"/>
    <w:rsid w:val="00263230"/>
    <w:rsid w:val="00280777"/>
    <w:rsid w:val="00291A82"/>
    <w:rsid w:val="00297F7A"/>
    <w:rsid w:val="002A411A"/>
    <w:rsid w:val="002B185B"/>
    <w:rsid w:val="002B7B42"/>
    <w:rsid w:val="002C0C2F"/>
    <w:rsid w:val="002C43D2"/>
    <w:rsid w:val="002D12A6"/>
    <w:rsid w:val="002D42E5"/>
    <w:rsid w:val="002E6404"/>
    <w:rsid w:val="002F4864"/>
    <w:rsid w:val="0030147D"/>
    <w:rsid w:val="00301EFE"/>
    <w:rsid w:val="00306669"/>
    <w:rsid w:val="003114C2"/>
    <w:rsid w:val="0031261E"/>
    <w:rsid w:val="00315368"/>
    <w:rsid w:val="00326DF6"/>
    <w:rsid w:val="00334628"/>
    <w:rsid w:val="0033643B"/>
    <w:rsid w:val="003457BE"/>
    <w:rsid w:val="0034798A"/>
    <w:rsid w:val="00347DB0"/>
    <w:rsid w:val="003506C7"/>
    <w:rsid w:val="00350DBB"/>
    <w:rsid w:val="0035120A"/>
    <w:rsid w:val="003558AD"/>
    <w:rsid w:val="00357E8C"/>
    <w:rsid w:val="00360EBB"/>
    <w:rsid w:val="00361E5E"/>
    <w:rsid w:val="00361EA6"/>
    <w:rsid w:val="0036417C"/>
    <w:rsid w:val="00364B98"/>
    <w:rsid w:val="003659D3"/>
    <w:rsid w:val="0036612F"/>
    <w:rsid w:val="00373FB4"/>
    <w:rsid w:val="003767EE"/>
    <w:rsid w:val="0038280D"/>
    <w:rsid w:val="003865A6"/>
    <w:rsid w:val="00395109"/>
    <w:rsid w:val="003A096D"/>
    <w:rsid w:val="003B7C2C"/>
    <w:rsid w:val="003C16A7"/>
    <w:rsid w:val="003E5442"/>
    <w:rsid w:val="003E58D9"/>
    <w:rsid w:val="003F68CC"/>
    <w:rsid w:val="0040055E"/>
    <w:rsid w:val="00404B7B"/>
    <w:rsid w:val="004054E2"/>
    <w:rsid w:val="00406382"/>
    <w:rsid w:val="004073EB"/>
    <w:rsid w:val="004074CA"/>
    <w:rsid w:val="004106F8"/>
    <w:rsid w:val="00415D1E"/>
    <w:rsid w:val="004161E4"/>
    <w:rsid w:val="00422D50"/>
    <w:rsid w:val="004234B7"/>
    <w:rsid w:val="004454C7"/>
    <w:rsid w:val="004475CE"/>
    <w:rsid w:val="00461E6A"/>
    <w:rsid w:val="004633AC"/>
    <w:rsid w:val="0046671B"/>
    <w:rsid w:val="00474554"/>
    <w:rsid w:val="0047756B"/>
    <w:rsid w:val="00481C48"/>
    <w:rsid w:val="00481FAF"/>
    <w:rsid w:val="00483301"/>
    <w:rsid w:val="00483A8B"/>
    <w:rsid w:val="004841AF"/>
    <w:rsid w:val="00485251"/>
    <w:rsid w:val="00491269"/>
    <w:rsid w:val="00491C1A"/>
    <w:rsid w:val="00492FAE"/>
    <w:rsid w:val="00495C0B"/>
    <w:rsid w:val="00497688"/>
    <w:rsid w:val="004A36FD"/>
    <w:rsid w:val="004B49F0"/>
    <w:rsid w:val="004C6638"/>
    <w:rsid w:val="004D47AF"/>
    <w:rsid w:val="004D69E8"/>
    <w:rsid w:val="004D7A34"/>
    <w:rsid w:val="004E0CCA"/>
    <w:rsid w:val="004E2D04"/>
    <w:rsid w:val="004E3EC0"/>
    <w:rsid w:val="004E4554"/>
    <w:rsid w:val="004E68B5"/>
    <w:rsid w:val="004E722F"/>
    <w:rsid w:val="004F1F27"/>
    <w:rsid w:val="005028F4"/>
    <w:rsid w:val="005118AF"/>
    <w:rsid w:val="00514D56"/>
    <w:rsid w:val="00516100"/>
    <w:rsid w:val="005208C5"/>
    <w:rsid w:val="005209AF"/>
    <w:rsid w:val="00527F4D"/>
    <w:rsid w:val="00531385"/>
    <w:rsid w:val="005313EC"/>
    <w:rsid w:val="005401BF"/>
    <w:rsid w:val="0054126E"/>
    <w:rsid w:val="005433B5"/>
    <w:rsid w:val="00553CDA"/>
    <w:rsid w:val="00564038"/>
    <w:rsid w:val="00564818"/>
    <w:rsid w:val="00582D89"/>
    <w:rsid w:val="00583AD9"/>
    <w:rsid w:val="005863FC"/>
    <w:rsid w:val="005910B5"/>
    <w:rsid w:val="00593023"/>
    <w:rsid w:val="00596769"/>
    <w:rsid w:val="005B0696"/>
    <w:rsid w:val="005B208C"/>
    <w:rsid w:val="005C3217"/>
    <w:rsid w:val="005C5D21"/>
    <w:rsid w:val="005C7D1C"/>
    <w:rsid w:val="005D20AF"/>
    <w:rsid w:val="005E25F5"/>
    <w:rsid w:val="006005DB"/>
    <w:rsid w:val="0060180C"/>
    <w:rsid w:val="00606313"/>
    <w:rsid w:val="00613786"/>
    <w:rsid w:val="00615BBE"/>
    <w:rsid w:val="00621D18"/>
    <w:rsid w:val="00631ACB"/>
    <w:rsid w:val="00637621"/>
    <w:rsid w:val="006440D2"/>
    <w:rsid w:val="00650C48"/>
    <w:rsid w:val="0065518D"/>
    <w:rsid w:val="00657E5A"/>
    <w:rsid w:val="00663637"/>
    <w:rsid w:val="00672104"/>
    <w:rsid w:val="00682712"/>
    <w:rsid w:val="00696ABB"/>
    <w:rsid w:val="00696F72"/>
    <w:rsid w:val="006A46E0"/>
    <w:rsid w:val="006B2CEE"/>
    <w:rsid w:val="006C35F9"/>
    <w:rsid w:val="006C3C3E"/>
    <w:rsid w:val="006D4FC1"/>
    <w:rsid w:val="006D5D91"/>
    <w:rsid w:val="006E2D6F"/>
    <w:rsid w:val="006F00CB"/>
    <w:rsid w:val="006F27EF"/>
    <w:rsid w:val="006F371B"/>
    <w:rsid w:val="006F505C"/>
    <w:rsid w:val="007034CE"/>
    <w:rsid w:val="00704B35"/>
    <w:rsid w:val="00706819"/>
    <w:rsid w:val="00706A53"/>
    <w:rsid w:val="00707F4A"/>
    <w:rsid w:val="00711F59"/>
    <w:rsid w:val="0072417D"/>
    <w:rsid w:val="00726348"/>
    <w:rsid w:val="0072729C"/>
    <w:rsid w:val="00730F41"/>
    <w:rsid w:val="007320F9"/>
    <w:rsid w:val="00740F59"/>
    <w:rsid w:val="00756116"/>
    <w:rsid w:val="007608BC"/>
    <w:rsid w:val="00787F9F"/>
    <w:rsid w:val="0079370D"/>
    <w:rsid w:val="007A198A"/>
    <w:rsid w:val="007A1C0C"/>
    <w:rsid w:val="007B5532"/>
    <w:rsid w:val="007D03BC"/>
    <w:rsid w:val="007D1CE4"/>
    <w:rsid w:val="007D4582"/>
    <w:rsid w:val="007D56EF"/>
    <w:rsid w:val="007F15D6"/>
    <w:rsid w:val="007F4C63"/>
    <w:rsid w:val="00806045"/>
    <w:rsid w:val="00810391"/>
    <w:rsid w:val="00812D33"/>
    <w:rsid w:val="008151B0"/>
    <w:rsid w:val="008160B1"/>
    <w:rsid w:val="0081674F"/>
    <w:rsid w:val="00821DFF"/>
    <w:rsid w:val="008427A2"/>
    <w:rsid w:val="00842B8A"/>
    <w:rsid w:val="00851280"/>
    <w:rsid w:val="008546E9"/>
    <w:rsid w:val="00855BF8"/>
    <w:rsid w:val="00856B55"/>
    <w:rsid w:val="00865B6D"/>
    <w:rsid w:val="00875136"/>
    <w:rsid w:val="008844D4"/>
    <w:rsid w:val="00885EFF"/>
    <w:rsid w:val="0088694E"/>
    <w:rsid w:val="00890848"/>
    <w:rsid w:val="00891F97"/>
    <w:rsid w:val="00893FB2"/>
    <w:rsid w:val="008A0278"/>
    <w:rsid w:val="008C029E"/>
    <w:rsid w:val="008C45DA"/>
    <w:rsid w:val="008D5187"/>
    <w:rsid w:val="008E1478"/>
    <w:rsid w:val="008E18BB"/>
    <w:rsid w:val="008E574B"/>
    <w:rsid w:val="008F39EB"/>
    <w:rsid w:val="00902B0A"/>
    <w:rsid w:val="0090523D"/>
    <w:rsid w:val="00907D85"/>
    <w:rsid w:val="009168E6"/>
    <w:rsid w:val="00935FFE"/>
    <w:rsid w:val="00936597"/>
    <w:rsid w:val="00936B43"/>
    <w:rsid w:val="00937453"/>
    <w:rsid w:val="00950EDB"/>
    <w:rsid w:val="0095518F"/>
    <w:rsid w:val="009571DD"/>
    <w:rsid w:val="009573D3"/>
    <w:rsid w:val="00965C88"/>
    <w:rsid w:val="00967436"/>
    <w:rsid w:val="00967B1D"/>
    <w:rsid w:val="00971244"/>
    <w:rsid w:val="0097171D"/>
    <w:rsid w:val="00972BEC"/>
    <w:rsid w:val="00980339"/>
    <w:rsid w:val="00987383"/>
    <w:rsid w:val="009911CB"/>
    <w:rsid w:val="009A128F"/>
    <w:rsid w:val="009A2373"/>
    <w:rsid w:val="009A7FF7"/>
    <w:rsid w:val="009C6053"/>
    <w:rsid w:val="009D09CD"/>
    <w:rsid w:val="009D0D7F"/>
    <w:rsid w:val="009D22D6"/>
    <w:rsid w:val="009D3906"/>
    <w:rsid w:val="009E4067"/>
    <w:rsid w:val="009E505D"/>
    <w:rsid w:val="009E5164"/>
    <w:rsid w:val="009E7AB0"/>
    <w:rsid w:val="009F64D6"/>
    <w:rsid w:val="009F702F"/>
    <w:rsid w:val="00A00E13"/>
    <w:rsid w:val="00A067C0"/>
    <w:rsid w:val="00A13136"/>
    <w:rsid w:val="00A14979"/>
    <w:rsid w:val="00A14FCB"/>
    <w:rsid w:val="00A1510B"/>
    <w:rsid w:val="00A154EF"/>
    <w:rsid w:val="00A205AC"/>
    <w:rsid w:val="00A241B4"/>
    <w:rsid w:val="00A26393"/>
    <w:rsid w:val="00A32662"/>
    <w:rsid w:val="00A32DF0"/>
    <w:rsid w:val="00A43CA7"/>
    <w:rsid w:val="00A43E1F"/>
    <w:rsid w:val="00A44DBE"/>
    <w:rsid w:val="00A51E97"/>
    <w:rsid w:val="00A64115"/>
    <w:rsid w:val="00A66D89"/>
    <w:rsid w:val="00A675CF"/>
    <w:rsid w:val="00A67637"/>
    <w:rsid w:val="00A74DC8"/>
    <w:rsid w:val="00A86F12"/>
    <w:rsid w:val="00A94871"/>
    <w:rsid w:val="00A95672"/>
    <w:rsid w:val="00AA1E22"/>
    <w:rsid w:val="00AB051A"/>
    <w:rsid w:val="00AB0CDC"/>
    <w:rsid w:val="00AB0FE3"/>
    <w:rsid w:val="00AC5910"/>
    <w:rsid w:val="00AD1B75"/>
    <w:rsid w:val="00AD3EF8"/>
    <w:rsid w:val="00AD479A"/>
    <w:rsid w:val="00AE2341"/>
    <w:rsid w:val="00AF77D9"/>
    <w:rsid w:val="00B04D1F"/>
    <w:rsid w:val="00B0704F"/>
    <w:rsid w:val="00B07516"/>
    <w:rsid w:val="00B21405"/>
    <w:rsid w:val="00B3355D"/>
    <w:rsid w:val="00B33B72"/>
    <w:rsid w:val="00B3534D"/>
    <w:rsid w:val="00B37B72"/>
    <w:rsid w:val="00B4108F"/>
    <w:rsid w:val="00B42D4F"/>
    <w:rsid w:val="00B4640C"/>
    <w:rsid w:val="00B511AE"/>
    <w:rsid w:val="00B52037"/>
    <w:rsid w:val="00B54056"/>
    <w:rsid w:val="00B54837"/>
    <w:rsid w:val="00B5511D"/>
    <w:rsid w:val="00B62CD7"/>
    <w:rsid w:val="00B6709A"/>
    <w:rsid w:val="00B74819"/>
    <w:rsid w:val="00B8343C"/>
    <w:rsid w:val="00B94303"/>
    <w:rsid w:val="00B94D54"/>
    <w:rsid w:val="00BA4CB8"/>
    <w:rsid w:val="00BA5423"/>
    <w:rsid w:val="00BA7675"/>
    <w:rsid w:val="00BB12CB"/>
    <w:rsid w:val="00BB59D9"/>
    <w:rsid w:val="00BB6814"/>
    <w:rsid w:val="00BC125B"/>
    <w:rsid w:val="00BC1BA4"/>
    <w:rsid w:val="00BE046A"/>
    <w:rsid w:val="00BE54CF"/>
    <w:rsid w:val="00BE6E59"/>
    <w:rsid w:val="00BF03CC"/>
    <w:rsid w:val="00BF0F33"/>
    <w:rsid w:val="00BF0F7B"/>
    <w:rsid w:val="00BF2181"/>
    <w:rsid w:val="00BF6AD4"/>
    <w:rsid w:val="00BF77D6"/>
    <w:rsid w:val="00BF795F"/>
    <w:rsid w:val="00C01A94"/>
    <w:rsid w:val="00C032C6"/>
    <w:rsid w:val="00C04766"/>
    <w:rsid w:val="00C06F46"/>
    <w:rsid w:val="00C10361"/>
    <w:rsid w:val="00C113DA"/>
    <w:rsid w:val="00C14B21"/>
    <w:rsid w:val="00C1672B"/>
    <w:rsid w:val="00C16FBB"/>
    <w:rsid w:val="00C24C78"/>
    <w:rsid w:val="00C30632"/>
    <w:rsid w:val="00C31A4E"/>
    <w:rsid w:val="00C33478"/>
    <w:rsid w:val="00C34365"/>
    <w:rsid w:val="00C36432"/>
    <w:rsid w:val="00C4195B"/>
    <w:rsid w:val="00C50E60"/>
    <w:rsid w:val="00C532AE"/>
    <w:rsid w:val="00C6077B"/>
    <w:rsid w:val="00C643D1"/>
    <w:rsid w:val="00C655E1"/>
    <w:rsid w:val="00C67619"/>
    <w:rsid w:val="00C67AB4"/>
    <w:rsid w:val="00C72316"/>
    <w:rsid w:val="00C749BB"/>
    <w:rsid w:val="00C74DBA"/>
    <w:rsid w:val="00C76139"/>
    <w:rsid w:val="00C8174B"/>
    <w:rsid w:val="00C83284"/>
    <w:rsid w:val="00C845ED"/>
    <w:rsid w:val="00C91E2E"/>
    <w:rsid w:val="00C930DE"/>
    <w:rsid w:val="00C94F68"/>
    <w:rsid w:val="00C9504A"/>
    <w:rsid w:val="00C95D71"/>
    <w:rsid w:val="00CB02CD"/>
    <w:rsid w:val="00CB1D44"/>
    <w:rsid w:val="00CB2277"/>
    <w:rsid w:val="00CB3179"/>
    <w:rsid w:val="00CC2B06"/>
    <w:rsid w:val="00CC31F1"/>
    <w:rsid w:val="00CD0378"/>
    <w:rsid w:val="00CD694C"/>
    <w:rsid w:val="00CD6D66"/>
    <w:rsid w:val="00CE0C3B"/>
    <w:rsid w:val="00CF613A"/>
    <w:rsid w:val="00CF644B"/>
    <w:rsid w:val="00D06821"/>
    <w:rsid w:val="00D07450"/>
    <w:rsid w:val="00D14AD9"/>
    <w:rsid w:val="00D17A4B"/>
    <w:rsid w:val="00D2112E"/>
    <w:rsid w:val="00D41F76"/>
    <w:rsid w:val="00D42BF4"/>
    <w:rsid w:val="00D5349C"/>
    <w:rsid w:val="00D545B4"/>
    <w:rsid w:val="00D5510D"/>
    <w:rsid w:val="00D56CEA"/>
    <w:rsid w:val="00D57B36"/>
    <w:rsid w:val="00D814A9"/>
    <w:rsid w:val="00D83420"/>
    <w:rsid w:val="00D87CFA"/>
    <w:rsid w:val="00D92652"/>
    <w:rsid w:val="00D926D0"/>
    <w:rsid w:val="00D92963"/>
    <w:rsid w:val="00D97F12"/>
    <w:rsid w:val="00DA2538"/>
    <w:rsid w:val="00DA39F0"/>
    <w:rsid w:val="00DA635A"/>
    <w:rsid w:val="00DA64C0"/>
    <w:rsid w:val="00DA7723"/>
    <w:rsid w:val="00DA775D"/>
    <w:rsid w:val="00DC0A70"/>
    <w:rsid w:val="00DC3940"/>
    <w:rsid w:val="00DC78E6"/>
    <w:rsid w:val="00DD2377"/>
    <w:rsid w:val="00DD2DD9"/>
    <w:rsid w:val="00DD7B32"/>
    <w:rsid w:val="00DF0F37"/>
    <w:rsid w:val="00DF34A6"/>
    <w:rsid w:val="00DF45C8"/>
    <w:rsid w:val="00DF5C13"/>
    <w:rsid w:val="00DF697A"/>
    <w:rsid w:val="00E004E5"/>
    <w:rsid w:val="00E02081"/>
    <w:rsid w:val="00E06872"/>
    <w:rsid w:val="00E11CF5"/>
    <w:rsid w:val="00E12E42"/>
    <w:rsid w:val="00E229C2"/>
    <w:rsid w:val="00E22BDB"/>
    <w:rsid w:val="00E25B1F"/>
    <w:rsid w:val="00E30975"/>
    <w:rsid w:val="00E3406D"/>
    <w:rsid w:val="00E34297"/>
    <w:rsid w:val="00E35500"/>
    <w:rsid w:val="00E414EB"/>
    <w:rsid w:val="00E44153"/>
    <w:rsid w:val="00E51621"/>
    <w:rsid w:val="00E61358"/>
    <w:rsid w:val="00E70873"/>
    <w:rsid w:val="00E72F05"/>
    <w:rsid w:val="00E77EA6"/>
    <w:rsid w:val="00E8460A"/>
    <w:rsid w:val="00E86981"/>
    <w:rsid w:val="00E900AF"/>
    <w:rsid w:val="00E91A4C"/>
    <w:rsid w:val="00E92761"/>
    <w:rsid w:val="00EA2966"/>
    <w:rsid w:val="00EA526C"/>
    <w:rsid w:val="00EB3350"/>
    <w:rsid w:val="00EB58F1"/>
    <w:rsid w:val="00EB7631"/>
    <w:rsid w:val="00EB7C3D"/>
    <w:rsid w:val="00EB7D80"/>
    <w:rsid w:val="00EC4FC8"/>
    <w:rsid w:val="00ED4432"/>
    <w:rsid w:val="00ED4F18"/>
    <w:rsid w:val="00EE6F30"/>
    <w:rsid w:val="00F02EA8"/>
    <w:rsid w:val="00F106FB"/>
    <w:rsid w:val="00F10F08"/>
    <w:rsid w:val="00F12050"/>
    <w:rsid w:val="00F12909"/>
    <w:rsid w:val="00F15F8C"/>
    <w:rsid w:val="00F17FE3"/>
    <w:rsid w:val="00F2466C"/>
    <w:rsid w:val="00F44968"/>
    <w:rsid w:val="00F44D0C"/>
    <w:rsid w:val="00F451D1"/>
    <w:rsid w:val="00F50D68"/>
    <w:rsid w:val="00F546D8"/>
    <w:rsid w:val="00F678C2"/>
    <w:rsid w:val="00F77BA6"/>
    <w:rsid w:val="00F87AF8"/>
    <w:rsid w:val="00FA0728"/>
    <w:rsid w:val="00FA4509"/>
    <w:rsid w:val="00FA5D94"/>
    <w:rsid w:val="00FB3000"/>
    <w:rsid w:val="00FB4A74"/>
    <w:rsid w:val="00FC0279"/>
    <w:rsid w:val="00FC42DA"/>
    <w:rsid w:val="00FC604C"/>
    <w:rsid w:val="00FC6181"/>
    <w:rsid w:val="00FD2B12"/>
    <w:rsid w:val="00FE330D"/>
    <w:rsid w:val="00FE3EE9"/>
    <w:rsid w:val="00FF6975"/>
    <w:rsid w:val="00FF74F4"/>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195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16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5352">
      <w:bodyDiv w:val="1"/>
      <w:marLeft w:val="0"/>
      <w:marRight w:val="0"/>
      <w:marTop w:val="0"/>
      <w:marBottom w:val="0"/>
      <w:divBdr>
        <w:top w:val="none" w:sz="0" w:space="0" w:color="auto"/>
        <w:left w:val="none" w:sz="0" w:space="0" w:color="auto"/>
        <w:bottom w:val="none" w:sz="0" w:space="0" w:color="auto"/>
        <w:right w:val="none" w:sz="0" w:space="0" w:color="auto"/>
      </w:divBdr>
    </w:div>
    <w:div w:id="34743870">
      <w:bodyDiv w:val="1"/>
      <w:marLeft w:val="0"/>
      <w:marRight w:val="0"/>
      <w:marTop w:val="0"/>
      <w:marBottom w:val="0"/>
      <w:divBdr>
        <w:top w:val="none" w:sz="0" w:space="0" w:color="auto"/>
        <w:left w:val="none" w:sz="0" w:space="0" w:color="auto"/>
        <w:bottom w:val="none" w:sz="0" w:space="0" w:color="auto"/>
        <w:right w:val="none" w:sz="0" w:space="0" w:color="auto"/>
      </w:divBdr>
    </w:div>
    <w:div w:id="50464453">
      <w:bodyDiv w:val="1"/>
      <w:marLeft w:val="0"/>
      <w:marRight w:val="0"/>
      <w:marTop w:val="0"/>
      <w:marBottom w:val="0"/>
      <w:divBdr>
        <w:top w:val="none" w:sz="0" w:space="0" w:color="auto"/>
        <w:left w:val="none" w:sz="0" w:space="0" w:color="auto"/>
        <w:bottom w:val="none" w:sz="0" w:space="0" w:color="auto"/>
        <w:right w:val="none" w:sz="0" w:space="0" w:color="auto"/>
      </w:divBdr>
    </w:div>
    <w:div w:id="72314852">
      <w:bodyDiv w:val="1"/>
      <w:marLeft w:val="0"/>
      <w:marRight w:val="0"/>
      <w:marTop w:val="0"/>
      <w:marBottom w:val="0"/>
      <w:divBdr>
        <w:top w:val="none" w:sz="0" w:space="0" w:color="auto"/>
        <w:left w:val="none" w:sz="0" w:space="0" w:color="auto"/>
        <w:bottom w:val="none" w:sz="0" w:space="0" w:color="auto"/>
        <w:right w:val="none" w:sz="0" w:space="0" w:color="auto"/>
      </w:divBdr>
    </w:div>
    <w:div w:id="173153736">
      <w:bodyDiv w:val="1"/>
      <w:marLeft w:val="0"/>
      <w:marRight w:val="0"/>
      <w:marTop w:val="0"/>
      <w:marBottom w:val="0"/>
      <w:divBdr>
        <w:top w:val="none" w:sz="0" w:space="0" w:color="auto"/>
        <w:left w:val="none" w:sz="0" w:space="0" w:color="auto"/>
        <w:bottom w:val="none" w:sz="0" w:space="0" w:color="auto"/>
        <w:right w:val="none" w:sz="0" w:space="0" w:color="auto"/>
      </w:divBdr>
    </w:div>
    <w:div w:id="217280454">
      <w:bodyDiv w:val="1"/>
      <w:marLeft w:val="0"/>
      <w:marRight w:val="0"/>
      <w:marTop w:val="0"/>
      <w:marBottom w:val="0"/>
      <w:divBdr>
        <w:top w:val="none" w:sz="0" w:space="0" w:color="auto"/>
        <w:left w:val="none" w:sz="0" w:space="0" w:color="auto"/>
        <w:bottom w:val="none" w:sz="0" w:space="0" w:color="auto"/>
        <w:right w:val="none" w:sz="0" w:space="0" w:color="auto"/>
      </w:divBdr>
    </w:div>
    <w:div w:id="235669048">
      <w:bodyDiv w:val="1"/>
      <w:marLeft w:val="0"/>
      <w:marRight w:val="0"/>
      <w:marTop w:val="0"/>
      <w:marBottom w:val="0"/>
      <w:divBdr>
        <w:top w:val="none" w:sz="0" w:space="0" w:color="auto"/>
        <w:left w:val="none" w:sz="0" w:space="0" w:color="auto"/>
        <w:bottom w:val="none" w:sz="0" w:space="0" w:color="auto"/>
        <w:right w:val="none" w:sz="0" w:space="0" w:color="auto"/>
      </w:divBdr>
    </w:div>
    <w:div w:id="249196085">
      <w:bodyDiv w:val="1"/>
      <w:marLeft w:val="0"/>
      <w:marRight w:val="0"/>
      <w:marTop w:val="0"/>
      <w:marBottom w:val="0"/>
      <w:divBdr>
        <w:top w:val="none" w:sz="0" w:space="0" w:color="auto"/>
        <w:left w:val="none" w:sz="0" w:space="0" w:color="auto"/>
        <w:bottom w:val="none" w:sz="0" w:space="0" w:color="auto"/>
        <w:right w:val="none" w:sz="0" w:space="0" w:color="auto"/>
      </w:divBdr>
    </w:div>
    <w:div w:id="253904782">
      <w:bodyDiv w:val="1"/>
      <w:marLeft w:val="0"/>
      <w:marRight w:val="0"/>
      <w:marTop w:val="0"/>
      <w:marBottom w:val="0"/>
      <w:divBdr>
        <w:top w:val="none" w:sz="0" w:space="0" w:color="auto"/>
        <w:left w:val="none" w:sz="0" w:space="0" w:color="auto"/>
        <w:bottom w:val="none" w:sz="0" w:space="0" w:color="auto"/>
        <w:right w:val="none" w:sz="0" w:space="0" w:color="auto"/>
      </w:divBdr>
    </w:div>
    <w:div w:id="260726992">
      <w:bodyDiv w:val="1"/>
      <w:marLeft w:val="0"/>
      <w:marRight w:val="0"/>
      <w:marTop w:val="0"/>
      <w:marBottom w:val="0"/>
      <w:divBdr>
        <w:top w:val="none" w:sz="0" w:space="0" w:color="auto"/>
        <w:left w:val="none" w:sz="0" w:space="0" w:color="auto"/>
        <w:bottom w:val="none" w:sz="0" w:space="0" w:color="auto"/>
        <w:right w:val="none" w:sz="0" w:space="0" w:color="auto"/>
      </w:divBdr>
    </w:div>
    <w:div w:id="331220202">
      <w:bodyDiv w:val="1"/>
      <w:marLeft w:val="0"/>
      <w:marRight w:val="0"/>
      <w:marTop w:val="0"/>
      <w:marBottom w:val="0"/>
      <w:divBdr>
        <w:top w:val="none" w:sz="0" w:space="0" w:color="auto"/>
        <w:left w:val="none" w:sz="0" w:space="0" w:color="auto"/>
        <w:bottom w:val="none" w:sz="0" w:space="0" w:color="auto"/>
        <w:right w:val="none" w:sz="0" w:space="0" w:color="auto"/>
      </w:divBdr>
    </w:div>
    <w:div w:id="349841630">
      <w:bodyDiv w:val="1"/>
      <w:marLeft w:val="0"/>
      <w:marRight w:val="0"/>
      <w:marTop w:val="0"/>
      <w:marBottom w:val="0"/>
      <w:divBdr>
        <w:top w:val="none" w:sz="0" w:space="0" w:color="auto"/>
        <w:left w:val="none" w:sz="0" w:space="0" w:color="auto"/>
        <w:bottom w:val="none" w:sz="0" w:space="0" w:color="auto"/>
        <w:right w:val="none" w:sz="0" w:space="0" w:color="auto"/>
      </w:divBdr>
    </w:div>
    <w:div w:id="364256953">
      <w:bodyDiv w:val="1"/>
      <w:marLeft w:val="0"/>
      <w:marRight w:val="0"/>
      <w:marTop w:val="0"/>
      <w:marBottom w:val="0"/>
      <w:divBdr>
        <w:top w:val="none" w:sz="0" w:space="0" w:color="auto"/>
        <w:left w:val="none" w:sz="0" w:space="0" w:color="auto"/>
        <w:bottom w:val="none" w:sz="0" w:space="0" w:color="auto"/>
        <w:right w:val="none" w:sz="0" w:space="0" w:color="auto"/>
      </w:divBdr>
    </w:div>
    <w:div w:id="370108005">
      <w:bodyDiv w:val="1"/>
      <w:marLeft w:val="0"/>
      <w:marRight w:val="0"/>
      <w:marTop w:val="0"/>
      <w:marBottom w:val="0"/>
      <w:divBdr>
        <w:top w:val="none" w:sz="0" w:space="0" w:color="auto"/>
        <w:left w:val="none" w:sz="0" w:space="0" w:color="auto"/>
        <w:bottom w:val="none" w:sz="0" w:space="0" w:color="auto"/>
        <w:right w:val="none" w:sz="0" w:space="0" w:color="auto"/>
      </w:divBdr>
    </w:div>
    <w:div w:id="401680024">
      <w:bodyDiv w:val="1"/>
      <w:marLeft w:val="0"/>
      <w:marRight w:val="0"/>
      <w:marTop w:val="0"/>
      <w:marBottom w:val="0"/>
      <w:divBdr>
        <w:top w:val="none" w:sz="0" w:space="0" w:color="auto"/>
        <w:left w:val="none" w:sz="0" w:space="0" w:color="auto"/>
        <w:bottom w:val="none" w:sz="0" w:space="0" w:color="auto"/>
        <w:right w:val="none" w:sz="0" w:space="0" w:color="auto"/>
      </w:divBdr>
    </w:div>
    <w:div w:id="416633830">
      <w:bodyDiv w:val="1"/>
      <w:marLeft w:val="0"/>
      <w:marRight w:val="0"/>
      <w:marTop w:val="0"/>
      <w:marBottom w:val="0"/>
      <w:divBdr>
        <w:top w:val="none" w:sz="0" w:space="0" w:color="auto"/>
        <w:left w:val="none" w:sz="0" w:space="0" w:color="auto"/>
        <w:bottom w:val="none" w:sz="0" w:space="0" w:color="auto"/>
        <w:right w:val="none" w:sz="0" w:space="0" w:color="auto"/>
      </w:divBdr>
    </w:div>
    <w:div w:id="421411234">
      <w:bodyDiv w:val="1"/>
      <w:marLeft w:val="0"/>
      <w:marRight w:val="0"/>
      <w:marTop w:val="0"/>
      <w:marBottom w:val="0"/>
      <w:divBdr>
        <w:top w:val="none" w:sz="0" w:space="0" w:color="auto"/>
        <w:left w:val="none" w:sz="0" w:space="0" w:color="auto"/>
        <w:bottom w:val="none" w:sz="0" w:space="0" w:color="auto"/>
        <w:right w:val="none" w:sz="0" w:space="0" w:color="auto"/>
      </w:divBdr>
    </w:div>
    <w:div w:id="454564998">
      <w:bodyDiv w:val="1"/>
      <w:marLeft w:val="0"/>
      <w:marRight w:val="0"/>
      <w:marTop w:val="0"/>
      <w:marBottom w:val="0"/>
      <w:divBdr>
        <w:top w:val="none" w:sz="0" w:space="0" w:color="auto"/>
        <w:left w:val="none" w:sz="0" w:space="0" w:color="auto"/>
        <w:bottom w:val="none" w:sz="0" w:space="0" w:color="auto"/>
        <w:right w:val="none" w:sz="0" w:space="0" w:color="auto"/>
      </w:divBdr>
    </w:div>
    <w:div w:id="516432707">
      <w:bodyDiv w:val="1"/>
      <w:marLeft w:val="0"/>
      <w:marRight w:val="0"/>
      <w:marTop w:val="0"/>
      <w:marBottom w:val="0"/>
      <w:divBdr>
        <w:top w:val="none" w:sz="0" w:space="0" w:color="auto"/>
        <w:left w:val="none" w:sz="0" w:space="0" w:color="auto"/>
        <w:bottom w:val="none" w:sz="0" w:space="0" w:color="auto"/>
        <w:right w:val="none" w:sz="0" w:space="0" w:color="auto"/>
      </w:divBdr>
    </w:div>
    <w:div w:id="5253645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0989993">
      <w:bodyDiv w:val="1"/>
      <w:marLeft w:val="0"/>
      <w:marRight w:val="0"/>
      <w:marTop w:val="0"/>
      <w:marBottom w:val="0"/>
      <w:divBdr>
        <w:top w:val="none" w:sz="0" w:space="0" w:color="auto"/>
        <w:left w:val="none" w:sz="0" w:space="0" w:color="auto"/>
        <w:bottom w:val="none" w:sz="0" w:space="0" w:color="auto"/>
        <w:right w:val="none" w:sz="0" w:space="0" w:color="auto"/>
      </w:divBdr>
    </w:div>
    <w:div w:id="571424494">
      <w:bodyDiv w:val="1"/>
      <w:marLeft w:val="0"/>
      <w:marRight w:val="0"/>
      <w:marTop w:val="0"/>
      <w:marBottom w:val="0"/>
      <w:divBdr>
        <w:top w:val="none" w:sz="0" w:space="0" w:color="auto"/>
        <w:left w:val="none" w:sz="0" w:space="0" w:color="auto"/>
        <w:bottom w:val="none" w:sz="0" w:space="0" w:color="auto"/>
        <w:right w:val="none" w:sz="0" w:space="0" w:color="auto"/>
      </w:divBdr>
    </w:div>
    <w:div w:id="582298260">
      <w:bodyDiv w:val="1"/>
      <w:marLeft w:val="0"/>
      <w:marRight w:val="0"/>
      <w:marTop w:val="0"/>
      <w:marBottom w:val="0"/>
      <w:divBdr>
        <w:top w:val="none" w:sz="0" w:space="0" w:color="auto"/>
        <w:left w:val="none" w:sz="0" w:space="0" w:color="auto"/>
        <w:bottom w:val="none" w:sz="0" w:space="0" w:color="auto"/>
        <w:right w:val="none" w:sz="0" w:space="0" w:color="auto"/>
      </w:divBdr>
    </w:div>
    <w:div w:id="588663147">
      <w:bodyDiv w:val="1"/>
      <w:marLeft w:val="0"/>
      <w:marRight w:val="0"/>
      <w:marTop w:val="0"/>
      <w:marBottom w:val="0"/>
      <w:divBdr>
        <w:top w:val="none" w:sz="0" w:space="0" w:color="auto"/>
        <w:left w:val="none" w:sz="0" w:space="0" w:color="auto"/>
        <w:bottom w:val="none" w:sz="0" w:space="0" w:color="auto"/>
        <w:right w:val="none" w:sz="0" w:space="0" w:color="auto"/>
      </w:divBdr>
    </w:div>
    <w:div w:id="633678740">
      <w:bodyDiv w:val="1"/>
      <w:marLeft w:val="0"/>
      <w:marRight w:val="0"/>
      <w:marTop w:val="0"/>
      <w:marBottom w:val="0"/>
      <w:divBdr>
        <w:top w:val="none" w:sz="0" w:space="0" w:color="auto"/>
        <w:left w:val="none" w:sz="0" w:space="0" w:color="auto"/>
        <w:bottom w:val="none" w:sz="0" w:space="0" w:color="auto"/>
        <w:right w:val="none" w:sz="0" w:space="0" w:color="auto"/>
      </w:divBdr>
    </w:div>
    <w:div w:id="658457702">
      <w:bodyDiv w:val="1"/>
      <w:marLeft w:val="0"/>
      <w:marRight w:val="0"/>
      <w:marTop w:val="0"/>
      <w:marBottom w:val="0"/>
      <w:divBdr>
        <w:top w:val="none" w:sz="0" w:space="0" w:color="auto"/>
        <w:left w:val="none" w:sz="0" w:space="0" w:color="auto"/>
        <w:bottom w:val="none" w:sz="0" w:space="0" w:color="auto"/>
        <w:right w:val="none" w:sz="0" w:space="0" w:color="auto"/>
      </w:divBdr>
    </w:div>
    <w:div w:id="662470088">
      <w:bodyDiv w:val="1"/>
      <w:marLeft w:val="0"/>
      <w:marRight w:val="0"/>
      <w:marTop w:val="0"/>
      <w:marBottom w:val="0"/>
      <w:divBdr>
        <w:top w:val="none" w:sz="0" w:space="0" w:color="auto"/>
        <w:left w:val="none" w:sz="0" w:space="0" w:color="auto"/>
        <w:bottom w:val="none" w:sz="0" w:space="0" w:color="auto"/>
        <w:right w:val="none" w:sz="0" w:space="0" w:color="auto"/>
      </w:divBdr>
    </w:div>
    <w:div w:id="716780913">
      <w:bodyDiv w:val="1"/>
      <w:marLeft w:val="0"/>
      <w:marRight w:val="0"/>
      <w:marTop w:val="0"/>
      <w:marBottom w:val="0"/>
      <w:divBdr>
        <w:top w:val="none" w:sz="0" w:space="0" w:color="auto"/>
        <w:left w:val="none" w:sz="0" w:space="0" w:color="auto"/>
        <w:bottom w:val="none" w:sz="0" w:space="0" w:color="auto"/>
        <w:right w:val="none" w:sz="0" w:space="0" w:color="auto"/>
      </w:divBdr>
    </w:div>
    <w:div w:id="815075701">
      <w:bodyDiv w:val="1"/>
      <w:marLeft w:val="0"/>
      <w:marRight w:val="0"/>
      <w:marTop w:val="0"/>
      <w:marBottom w:val="0"/>
      <w:divBdr>
        <w:top w:val="none" w:sz="0" w:space="0" w:color="auto"/>
        <w:left w:val="none" w:sz="0" w:space="0" w:color="auto"/>
        <w:bottom w:val="none" w:sz="0" w:space="0" w:color="auto"/>
        <w:right w:val="none" w:sz="0" w:space="0" w:color="auto"/>
      </w:divBdr>
    </w:div>
    <w:div w:id="816918089">
      <w:bodyDiv w:val="1"/>
      <w:marLeft w:val="0"/>
      <w:marRight w:val="0"/>
      <w:marTop w:val="0"/>
      <w:marBottom w:val="0"/>
      <w:divBdr>
        <w:top w:val="none" w:sz="0" w:space="0" w:color="auto"/>
        <w:left w:val="none" w:sz="0" w:space="0" w:color="auto"/>
        <w:bottom w:val="none" w:sz="0" w:space="0" w:color="auto"/>
        <w:right w:val="none" w:sz="0" w:space="0" w:color="auto"/>
      </w:divBdr>
    </w:div>
    <w:div w:id="863128270">
      <w:bodyDiv w:val="1"/>
      <w:marLeft w:val="0"/>
      <w:marRight w:val="0"/>
      <w:marTop w:val="0"/>
      <w:marBottom w:val="0"/>
      <w:divBdr>
        <w:top w:val="none" w:sz="0" w:space="0" w:color="auto"/>
        <w:left w:val="none" w:sz="0" w:space="0" w:color="auto"/>
        <w:bottom w:val="none" w:sz="0" w:space="0" w:color="auto"/>
        <w:right w:val="none" w:sz="0" w:space="0" w:color="auto"/>
      </w:divBdr>
    </w:div>
    <w:div w:id="877931417">
      <w:bodyDiv w:val="1"/>
      <w:marLeft w:val="0"/>
      <w:marRight w:val="0"/>
      <w:marTop w:val="0"/>
      <w:marBottom w:val="0"/>
      <w:divBdr>
        <w:top w:val="none" w:sz="0" w:space="0" w:color="auto"/>
        <w:left w:val="none" w:sz="0" w:space="0" w:color="auto"/>
        <w:bottom w:val="none" w:sz="0" w:space="0" w:color="auto"/>
        <w:right w:val="none" w:sz="0" w:space="0" w:color="auto"/>
      </w:divBdr>
    </w:div>
    <w:div w:id="895510253">
      <w:bodyDiv w:val="1"/>
      <w:marLeft w:val="0"/>
      <w:marRight w:val="0"/>
      <w:marTop w:val="0"/>
      <w:marBottom w:val="0"/>
      <w:divBdr>
        <w:top w:val="none" w:sz="0" w:space="0" w:color="auto"/>
        <w:left w:val="none" w:sz="0" w:space="0" w:color="auto"/>
        <w:bottom w:val="none" w:sz="0" w:space="0" w:color="auto"/>
        <w:right w:val="none" w:sz="0" w:space="0" w:color="auto"/>
      </w:divBdr>
    </w:div>
    <w:div w:id="964895371">
      <w:bodyDiv w:val="1"/>
      <w:marLeft w:val="0"/>
      <w:marRight w:val="0"/>
      <w:marTop w:val="0"/>
      <w:marBottom w:val="0"/>
      <w:divBdr>
        <w:top w:val="none" w:sz="0" w:space="0" w:color="auto"/>
        <w:left w:val="none" w:sz="0" w:space="0" w:color="auto"/>
        <w:bottom w:val="none" w:sz="0" w:space="0" w:color="auto"/>
        <w:right w:val="none" w:sz="0" w:space="0" w:color="auto"/>
      </w:divBdr>
    </w:div>
    <w:div w:id="975335065">
      <w:bodyDiv w:val="1"/>
      <w:marLeft w:val="0"/>
      <w:marRight w:val="0"/>
      <w:marTop w:val="0"/>
      <w:marBottom w:val="0"/>
      <w:divBdr>
        <w:top w:val="none" w:sz="0" w:space="0" w:color="auto"/>
        <w:left w:val="none" w:sz="0" w:space="0" w:color="auto"/>
        <w:bottom w:val="none" w:sz="0" w:space="0" w:color="auto"/>
        <w:right w:val="none" w:sz="0" w:space="0" w:color="auto"/>
      </w:divBdr>
    </w:div>
    <w:div w:id="1065447757">
      <w:bodyDiv w:val="1"/>
      <w:marLeft w:val="0"/>
      <w:marRight w:val="0"/>
      <w:marTop w:val="0"/>
      <w:marBottom w:val="0"/>
      <w:divBdr>
        <w:top w:val="none" w:sz="0" w:space="0" w:color="auto"/>
        <w:left w:val="none" w:sz="0" w:space="0" w:color="auto"/>
        <w:bottom w:val="none" w:sz="0" w:space="0" w:color="auto"/>
        <w:right w:val="none" w:sz="0" w:space="0" w:color="auto"/>
      </w:divBdr>
    </w:div>
    <w:div w:id="1068841165">
      <w:bodyDiv w:val="1"/>
      <w:marLeft w:val="0"/>
      <w:marRight w:val="0"/>
      <w:marTop w:val="0"/>
      <w:marBottom w:val="0"/>
      <w:divBdr>
        <w:top w:val="none" w:sz="0" w:space="0" w:color="auto"/>
        <w:left w:val="none" w:sz="0" w:space="0" w:color="auto"/>
        <w:bottom w:val="none" w:sz="0" w:space="0" w:color="auto"/>
        <w:right w:val="none" w:sz="0" w:space="0" w:color="auto"/>
      </w:divBdr>
    </w:div>
    <w:div w:id="1074427014">
      <w:bodyDiv w:val="1"/>
      <w:marLeft w:val="0"/>
      <w:marRight w:val="0"/>
      <w:marTop w:val="0"/>
      <w:marBottom w:val="0"/>
      <w:divBdr>
        <w:top w:val="none" w:sz="0" w:space="0" w:color="auto"/>
        <w:left w:val="none" w:sz="0" w:space="0" w:color="auto"/>
        <w:bottom w:val="none" w:sz="0" w:space="0" w:color="auto"/>
        <w:right w:val="none" w:sz="0" w:space="0" w:color="auto"/>
      </w:divBdr>
    </w:div>
    <w:div w:id="1077167345">
      <w:bodyDiv w:val="1"/>
      <w:marLeft w:val="0"/>
      <w:marRight w:val="0"/>
      <w:marTop w:val="0"/>
      <w:marBottom w:val="0"/>
      <w:divBdr>
        <w:top w:val="none" w:sz="0" w:space="0" w:color="auto"/>
        <w:left w:val="none" w:sz="0" w:space="0" w:color="auto"/>
        <w:bottom w:val="none" w:sz="0" w:space="0" w:color="auto"/>
        <w:right w:val="none" w:sz="0" w:space="0" w:color="auto"/>
      </w:divBdr>
    </w:div>
    <w:div w:id="1103375177">
      <w:bodyDiv w:val="1"/>
      <w:marLeft w:val="0"/>
      <w:marRight w:val="0"/>
      <w:marTop w:val="0"/>
      <w:marBottom w:val="0"/>
      <w:divBdr>
        <w:top w:val="none" w:sz="0" w:space="0" w:color="auto"/>
        <w:left w:val="none" w:sz="0" w:space="0" w:color="auto"/>
        <w:bottom w:val="none" w:sz="0" w:space="0" w:color="auto"/>
        <w:right w:val="none" w:sz="0" w:space="0" w:color="auto"/>
      </w:divBdr>
    </w:div>
    <w:div w:id="1122384448">
      <w:bodyDiv w:val="1"/>
      <w:marLeft w:val="0"/>
      <w:marRight w:val="0"/>
      <w:marTop w:val="0"/>
      <w:marBottom w:val="0"/>
      <w:divBdr>
        <w:top w:val="none" w:sz="0" w:space="0" w:color="auto"/>
        <w:left w:val="none" w:sz="0" w:space="0" w:color="auto"/>
        <w:bottom w:val="none" w:sz="0" w:space="0" w:color="auto"/>
        <w:right w:val="none" w:sz="0" w:space="0" w:color="auto"/>
      </w:divBdr>
    </w:div>
    <w:div w:id="1133476666">
      <w:bodyDiv w:val="1"/>
      <w:marLeft w:val="0"/>
      <w:marRight w:val="0"/>
      <w:marTop w:val="0"/>
      <w:marBottom w:val="0"/>
      <w:divBdr>
        <w:top w:val="none" w:sz="0" w:space="0" w:color="auto"/>
        <w:left w:val="none" w:sz="0" w:space="0" w:color="auto"/>
        <w:bottom w:val="none" w:sz="0" w:space="0" w:color="auto"/>
        <w:right w:val="none" w:sz="0" w:space="0" w:color="auto"/>
      </w:divBdr>
    </w:div>
    <w:div w:id="1141657619">
      <w:bodyDiv w:val="1"/>
      <w:marLeft w:val="0"/>
      <w:marRight w:val="0"/>
      <w:marTop w:val="0"/>
      <w:marBottom w:val="0"/>
      <w:divBdr>
        <w:top w:val="none" w:sz="0" w:space="0" w:color="auto"/>
        <w:left w:val="none" w:sz="0" w:space="0" w:color="auto"/>
        <w:bottom w:val="none" w:sz="0" w:space="0" w:color="auto"/>
        <w:right w:val="none" w:sz="0" w:space="0" w:color="auto"/>
      </w:divBdr>
    </w:div>
    <w:div w:id="1184516281">
      <w:bodyDiv w:val="1"/>
      <w:marLeft w:val="0"/>
      <w:marRight w:val="0"/>
      <w:marTop w:val="0"/>
      <w:marBottom w:val="0"/>
      <w:divBdr>
        <w:top w:val="none" w:sz="0" w:space="0" w:color="auto"/>
        <w:left w:val="none" w:sz="0" w:space="0" w:color="auto"/>
        <w:bottom w:val="none" w:sz="0" w:space="0" w:color="auto"/>
        <w:right w:val="none" w:sz="0" w:space="0" w:color="auto"/>
      </w:divBdr>
    </w:div>
    <w:div w:id="1192957583">
      <w:bodyDiv w:val="1"/>
      <w:marLeft w:val="0"/>
      <w:marRight w:val="0"/>
      <w:marTop w:val="0"/>
      <w:marBottom w:val="0"/>
      <w:divBdr>
        <w:top w:val="none" w:sz="0" w:space="0" w:color="auto"/>
        <w:left w:val="none" w:sz="0" w:space="0" w:color="auto"/>
        <w:bottom w:val="none" w:sz="0" w:space="0" w:color="auto"/>
        <w:right w:val="none" w:sz="0" w:space="0" w:color="auto"/>
      </w:divBdr>
    </w:div>
    <w:div w:id="1193566766">
      <w:bodyDiv w:val="1"/>
      <w:marLeft w:val="0"/>
      <w:marRight w:val="0"/>
      <w:marTop w:val="0"/>
      <w:marBottom w:val="0"/>
      <w:divBdr>
        <w:top w:val="none" w:sz="0" w:space="0" w:color="auto"/>
        <w:left w:val="none" w:sz="0" w:space="0" w:color="auto"/>
        <w:bottom w:val="none" w:sz="0" w:space="0" w:color="auto"/>
        <w:right w:val="none" w:sz="0" w:space="0" w:color="auto"/>
      </w:divBdr>
    </w:div>
    <w:div w:id="1207716596">
      <w:bodyDiv w:val="1"/>
      <w:marLeft w:val="0"/>
      <w:marRight w:val="0"/>
      <w:marTop w:val="0"/>
      <w:marBottom w:val="0"/>
      <w:divBdr>
        <w:top w:val="none" w:sz="0" w:space="0" w:color="auto"/>
        <w:left w:val="none" w:sz="0" w:space="0" w:color="auto"/>
        <w:bottom w:val="none" w:sz="0" w:space="0" w:color="auto"/>
        <w:right w:val="none" w:sz="0" w:space="0" w:color="auto"/>
      </w:divBdr>
    </w:div>
    <w:div w:id="1220900745">
      <w:bodyDiv w:val="1"/>
      <w:marLeft w:val="0"/>
      <w:marRight w:val="0"/>
      <w:marTop w:val="0"/>
      <w:marBottom w:val="0"/>
      <w:divBdr>
        <w:top w:val="none" w:sz="0" w:space="0" w:color="auto"/>
        <w:left w:val="none" w:sz="0" w:space="0" w:color="auto"/>
        <w:bottom w:val="none" w:sz="0" w:space="0" w:color="auto"/>
        <w:right w:val="none" w:sz="0" w:space="0" w:color="auto"/>
      </w:divBdr>
    </w:div>
    <w:div w:id="1223640549">
      <w:bodyDiv w:val="1"/>
      <w:marLeft w:val="0"/>
      <w:marRight w:val="0"/>
      <w:marTop w:val="0"/>
      <w:marBottom w:val="0"/>
      <w:divBdr>
        <w:top w:val="none" w:sz="0" w:space="0" w:color="auto"/>
        <w:left w:val="none" w:sz="0" w:space="0" w:color="auto"/>
        <w:bottom w:val="none" w:sz="0" w:space="0" w:color="auto"/>
        <w:right w:val="none" w:sz="0" w:space="0" w:color="auto"/>
      </w:divBdr>
    </w:div>
    <w:div w:id="1244950489">
      <w:bodyDiv w:val="1"/>
      <w:marLeft w:val="0"/>
      <w:marRight w:val="0"/>
      <w:marTop w:val="0"/>
      <w:marBottom w:val="0"/>
      <w:divBdr>
        <w:top w:val="none" w:sz="0" w:space="0" w:color="auto"/>
        <w:left w:val="none" w:sz="0" w:space="0" w:color="auto"/>
        <w:bottom w:val="none" w:sz="0" w:space="0" w:color="auto"/>
        <w:right w:val="none" w:sz="0" w:space="0" w:color="auto"/>
      </w:divBdr>
    </w:div>
    <w:div w:id="1270897499">
      <w:bodyDiv w:val="1"/>
      <w:marLeft w:val="0"/>
      <w:marRight w:val="0"/>
      <w:marTop w:val="0"/>
      <w:marBottom w:val="0"/>
      <w:divBdr>
        <w:top w:val="none" w:sz="0" w:space="0" w:color="auto"/>
        <w:left w:val="none" w:sz="0" w:space="0" w:color="auto"/>
        <w:bottom w:val="none" w:sz="0" w:space="0" w:color="auto"/>
        <w:right w:val="none" w:sz="0" w:space="0" w:color="auto"/>
      </w:divBdr>
    </w:div>
    <w:div w:id="1288508020">
      <w:bodyDiv w:val="1"/>
      <w:marLeft w:val="0"/>
      <w:marRight w:val="0"/>
      <w:marTop w:val="0"/>
      <w:marBottom w:val="0"/>
      <w:divBdr>
        <w:top w:val="none" w:sz="0" w:space="0" w:color="auto"/>
        <w:left w:val="none" w:sz="0" w:space="0" w:color="auto"/>
        <w:bottom w:val="none" w:sz="0" w:space="0" w:color="auto"/>
        <w:right w:val="none" w:sz="0" w:space="0" w:color="auto"/>
      </w:divBdr>
    </w:div>
    <w:div w:id="1303077754">
      <w:bodyDiv w:val="1"/>
      <w:marLeft w:val="0"/>
      <w:marRight w:val="0"/>
      <w:marTop w:val="0"/>
      <w:marBottom w:val="0"/>
      <w:divBdr>
        <w:top w:val="none" w:sz="0" w:space="0" w:color="auto"/>
        <w:left w:val="none" w:sz="0" w:space="0" w:color="auto"/>
        <w:bottom w:val="none" w:sz="0" w:space="0" w:color="auto"/>
        <w:right w:val="none" w:sz="0" w:space="0" w:color="auto"/>
      </w:divBdr>
    </w:div>
    <w:div w:id="1367026554">
      <w:bodyDiv w:val="1"/>
      <w:marLeft w:val="0"/>
      <w:marRight w:val="0"/>
      <w:marTop w:val="0"/>
      <w:marBottom w:val="0"/>
      <w:divBdr>
        <w:top w:val="none" w:sz="0" w:space="0" w:color="auto"/>
        <w:left w:val="none" w:sz="0" w:space="0" w:color="auto"/>
        <w:bottom w:val="none" w:sz="0" w:space="0" w:color="auto"/>
        <w:right w:val="none" w:sz="0" w:space="0" w:color="auto"/>
      </w:divBdr>
    </w:div>
    <w:div w:id="1436485100">
      <w:bodyDiv w:val="1"/>
      <w:marLeft w:val="0"/>
      <w:marRight w:val="0"/>
      <w:marTop w:val="0"/>
      <w:marBottom w:val="0"/>
      <w:divBdr>
        <w:top w:val="none" w:sz="0" w:space="0" w:color="auto"/>
        <w:left w:val="none" w:sz="0" w:space="0" w:color="auto"/>
        <w:bottom w:val="none" w:sz="0" w:space="0" w:color="auto"/>
        <w:right w:val="none" w:sz="0" w:space="0" w:color="auto"/>
      </w:divBdr>
    </w:div>
    <w:div w:id="1495027334">
      <w:bodyDiv w:val="1"/>
      <w:marLeft w:val="0"/>
      <w:marRight w:val="0"/>
      <w:marTop w:val="0"/>
      <w:marBottom w:val="0"/>
      <w:divBdr>
        <w:top w:val="none" w:sz="0" w:space="0" w:color="auto"/>
        <w:left w:val="none" w:sz="0" w:space="0" w:color="auto"/>
        <w:bottom w:val="none" w:sz="0" w:space="0" w:color="auto"/>
        <w:right w:val="none" w:sz="0" w:space="0" w:color="auto"/>
      </w:divBdr>
    </w:div>
    <w:div w:id="1542521967">
      <w:bodyDiv w:val="1"/>
      <w:marLeft w:val="0"/>
      <w:marRight w:val="0"/>
      <w:marTop w:val="0"/>
      <w:marBottom w:val="0"/>
      <w:divBdr>
        <w:top w:val="none" w:sz="0" w:space="0" w:color="auto"/>
        <w:left w:val="none" w:sz="0" w:space="0" w:color="auto"/>
        <w:bottom w:val="none" w:sz="0" w:space="0" w:color="auto"/>
        <w:right w:val="none" w:sz="0" w:space="0" w:color="auto"/>
      </w:divBdr>
    </w:div>
    <w:div w:id="1577128168">
      <w:bodyDiv w:val="1"/>
      <w:marLeft w:val="0"/>
      <w:marRight w:val="0"/>
      <w:marTop w:val="0"/>
      <w:marBottom w:val="0"/>
      <w:divBdr>
        <w:top w:val="none" w:sz="0" w:space="0" w:color="auto"/>
        <w:left w:val="none" w:sz="0" w:space="0" w:color="auto"/>
        <w:bottom w:val="none" w:sz="0" w:space="0" w:color="auto"/>
        <w:right w:val="none" w:sz="0" w:space="0" w:color="auto"/>
      </w:divBdr>
    </w:div>
    <w:div w:id="1588031981">
      <w:bodyDiv w:val="1"/>
      <w:marLeft w:val="0"/>
      <w:marRight w:val="0"/>
      <w:marTop w:val="0"/>
      <w:marBottom w:val="0"/>
      <w:divBdr>
        <w:top w:val="none" w:sz="0" w:space="0" w:color="auto"/>
        <w:left w:val="none" w:sz="0" w:space="0" w:color="auto"/>
        <w:bottom w:val="none" w:sz="0" w:space="0" w:color="auto"/>
        <w:right w:val="none" w:sz="0" w:space="0" w:color="auto"/>
      </w:divBdr>
    </w:div>
    <w:div w:id="1598521088">
      <w:bodyDiv w:val="1"/>
      <w:marLeft w:val="0"/>
      <w:marRight w:val="0"/>
      <w:marTop w:val="0"/>
      <w:marBottom w:val="0"/>
      <w:divBdr>
        <w:top w:val="none" w:sz="0" w:space="0" w:color="auto"/>
        <w:left w:val="none" w:sz="0" w:space="0" w:color="auto"/>
        <w:bottom w:val="none" w:sz="0" w:space="0" w:color="auto"/>
        <w:right w:val="none" w:sz="0" w:space="0" w:color="auto"/>
      </w:divBdr>
    </w:div>
    <w:div w:id="1600141390">
      <w:bodyDiv w:val="1"/>
      <w:marLeft w:val="0"/>
      <w:marRight w:val="0"/>
      <w:marTop w:val="0"/>
      <w:marBottom w:val="0"/>
      <w:divBdr>
        <w:top w:val="none" w:sz="0" w:space="0" w:color="auto"/>
        <w:left w:val="none" w:sz="0" w:space="0" w:color="auto"/>
        <w:bottom w:val="none" w:sz="0" w:space="0" w:color="auto"/>
        <w:right w:val="none" w:sz="0" w:space="0" w:color="auto"/>
      </w:divBdr>
    </w:div>
    <w:div w:id="1601524563">
      <w:bodyDiv w:val="1"/>
      <w:marLeft w:val="0"/>
      <w:marRight w:val="0"/>
      <w:marTop w:val="0"/>
      <w:marBottom w:val="0"/>
      <w:divBdr>
        <w:top w:val="none" w:sz="0" w:space="0" w:color="auto"/>
        <w:left w:val="none" w:sz="0" w:space="0" w:color="auto"/>
        <w:bottom w:val="none" w:sz="0" w:space="0" w:color="auto"/>
        <w:right w:val="none" w:sz="0" w:space="0" w:color="auto"/>
      </w:divBdr>
    </w:div>
    <w:div w:id="1701200063">
      <w:bodyDiv w:val="1"/>
      <w:marLeft w:val="0"/>
      <w:marRight w:val="0"/>
      <w:marTop w:val="0"/>
      <w:marBottom w:val="0"/>
      <w:divBdr>
        <w:top w:val="none" w:sz="0" w:space="0" w:color="auto"/>
        <w:left w:val="none" w:sz="0" w:space="0" w:color="auto"/>
        <w:bottom w:val="none" w:sz="0" w:space="0" w:color="auto"/>
        <w:right w:val="none" w:sz="0" w:space="0" w:color="auto"/>
      </w:divBdr>
    </w:div>
    <w:div w:id="1720933536">
      <w:bodyDiv w:val="1"/>
      <w:marLeft w:val="0"/>
      <w:marRight w:val="0"/>
      <w:marTop w:val="0"/>
      <w:marBottom w:val="0"/>
      <w:divBdr>
        <w:top w:val="none" w:sz="0" w:space="0" w:color="auto"/>
        <w:left w:val="none" w:sz="0" w:space="0" w:color="auto"/>
        <w:bottom w:val="none" w:sz="0" w:space="0" w:color="auto"/>
        <w:right w:val="none" w:sz="0" w:space="0" w:color="auto"/>
      </w:divBdr>
    </w:div>
    <w:div w:id="1762263840">
      <w:bodyDiv w:val="1"/>
      <w:marLeft w:val="0"/>
      <w:marRight w:val="0"/>
      <w:marTop w:val="0"/>
      <w:marBottom w:val="0"/>
      <w:divBdr>
        <w:top w:val="none" w:sz="0" w:space="0" w:color="auto"/>
        <w:left w:val="none" w:sz="0" w:space="0" w:color="auto"/>
        <w:bottom w:val="none" w:sz="0" w:space="0" w:color="auto"/>
        <w:right w:val="none" w:sz="0" w:space="0" w:color="auto"/>
      </w:divBdr>
    </w:div>
    <w:div w:id="180206804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474226">
      <w:bodyDiv w:val="1"/>
      <w:marLeft w:val="0"/>
      <w:marRight w:val="0"/>
      <w:marTop w:val="0"/>
      <w:marBottom w:val="0"/>
      <w:divBdr>
        <w:top w:val="none" w:sz="0" w:space="0" w:color="auto"/>
        <w:left w:val="none" w:sz="0" w:space="0" w:color="auto"/>
        <w:bottom w:val="none" w:sz="0" w:space="0" w:color="auto"/>
        <w:right w:val="none" w:sz="0" w:space="0" w:color="auto"/>
      </w:divBdr>
    </w:div>
    <w:div w:id="1885366695">
      <w:bodyDiv w:val="1"/>
      <w:marLeft w:val="0"/>
      <w:marRight w:val="0"/>
      <w:marTop w:val="0"/>
      <w:marBottom w:val="0"/>
      <w:divBdr>
        <w:top w:val="none" w:sz="0" w:space="0" w:color="auto"/>
        <w:left w:val="none" w:sz="0" w:space="0" w:color="auto"/>
        <w:bottom w:val="none" w:sz="0" w:space="0" w:color="auto"/>
        <w:right w:val="none" w:sz="0" w:space="0" w:color="auto"/>
      </w:divBdr>
    </w:div>
    <w:div w:id="1909726517">
      <w:bodyDiv w:val="1"/>
      <w:marLeft w:val="0"/>
      <w:marRight w:val="0"/>
      <w:marTop w:val="0"/>
      <w:marBottom w:val="0"/>
      <w:divBdr>
        <w:top w:val="none" w:sz="0" w:space="0" w:color="auto"/>
        <w:left w:val="none" w:sz="0" w:space="0" w:color="auto"/>
        <w:bottom w:val="none" w:sz="0" w:space="0" w:color="auto"/>
        <w:right w:val="none" w:sz="0" w:space="0" w:color="auto"/>
      </w:divBdr>
    </w:div>
    <w:div w:id="1930575688">
      <w:bodyDiv w:val="1"/>
      <w:marLeft w:val="0"/>
      <w:marRight w:val="0"/>
      <w:marTop w:val="0"/>
      <w:marBottom w:val="0"/>
      <w:divBdr>
        <w:top w:val="none" w:sz="0" w:space="0" w:color="auto"/>
        <w:left w:val="none" w:sz="0" w:space="0" w:color="auto"/>
        <w:bottom w:val="none" w:sz="0" w:space="0" w:color="auto"/>
        <w:right w:val="none" w:sz="0" w:space="0" w:color="auto"/>
      </w:divBdr>
    </w:div>
    <w:div w:id="2015719362">
      <w:bodyDiv w:val="1"/>
      <w:marLeft w:val="0"/>
      <w:marRight w:val="0"/>
      <w:marTop w:val="0"/>
      <w:marBottom w:val="0"/>
      <w:divBdr>
        <w:top w:val="none" w:sz="0" w:space="0" w:color="auto"/>
        <w:left w:val="none" w:sz="0" w:space="0" w:color="auto"/>
        <w:bottom w:val="none" w:sz="0" w:space="0" w:color="auto"/>
        <w:right w:val="none" w:sz="0" w:space="0" w:color="auto"/>
      </w:divBdr>
    </w:div>
    <w:div w:id="2046321564">
      <w:bodyDiv w:val="1"/>
      <w:marLeft w:val="0"/>
      <w:marRight w:val="0"/>
      <w:marTop w:val="0"/>
      <w:marBottom w:val="0"/>
      <w:divBdr>
        <w:top w:val="none" w:sz="0" w:space="0" w:color="auto"/>
        <w:left w:val="none" w:sz="0" w:space="0" w:color="auto"/>
        <w:bottom w:val="none" w:sz="0" w:space="0" w:color="auto"/>
        <w:right w:val="none" w:sz="0" w:space="0" w:color="auto"/>
      </w:divBdr>
    </w:div>
    <w:div w:id="2088768610">
      <w:bodyDiv w:val="1"/>
      <w:marLeft w:val="0"/>
      <w:marRight w:val="0"/>
      <w:marTop w:val="0"/>
      <w:marBottom w:val="0"/>
      <w:divBdr>
        <w:top w:val="none" w:sz="0" w:space="0" w:color="auto"/>
        <w:left w:val="none" w:sz="0" w:space="0" w:color="auto"/>
        <w:bottom w:val="none" w:sz="0" w:space="0" w:color="auto"/>
        <w:right w:val="none" w:sz="0" w:space="0" w:color="auto"/>
      </w:divBdr>
    </w:div>
    <w:div w:id="2097435357">
      <w:bodyDiv w:val="1"/>
      <w:marLeft w:val="0"/>
      <w:marRight w:val="0"/>
      <w:marTop w:val="0"/>
      <w:marBottom w:val="0"/>
      <w:divBdr>
        <w:top w:val="none" w:sz="0" w:space="0" w:color="auto"/>
        <w:left w:val="none" w:sz="0" w:space="0" w:color="auto"/>
        <w:bottom w:val="none" w:sz="0" w:space="0" w:color="auto"/>
        <w:right w:val="none" w:sz="0" w:space="0" w:color="auto"/>
      </w:divBdr>
    </w:div>
    <w:div w:id="2116248617">
      <w:bodyDiv w:val="1"/>
      <w:marLeft w:val="0"/>
      <w:marRight w:val="0"/>
      <w:marTop w:val="0"/>
      <w:marBottom w:val="0"/>
      <w:divBdr>
        <w:top w:val="none" w:sz="0" w:space="0" w:color="auto"/>
        <w:left w:val="none" w:sz="0" w:space="0" w:color="auto"/>
        <w:bottom w:val="none" w:sz="0" w:space="0" w:color="auto"/>
        <w:right w:val="none" w:sz="0" w:space="0" w:color="auto"/>
      </w:divBdr>
    </w:div>
    <w:div w:id="212168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mp"/><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tmp"/><Relationship Id="rId6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hyperlink" Target="mailto:valuers@rkassociates.org"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image" Target="media/image54.tmp"/><Relationship Id="rId74"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9.tmp"/><Relationship Id="rId19" Type="http://schemas.openxmlformats.org/officeDocument/2006/relationships/image" Target="media/image10.tmp"/><Relationship Id="rId14" Type="http://schemas.openxmlformats.org/officeDocument/2006/relationships/image" Target="media/image6.tmp"/><Relationship Id="rId22" Type="http://schemas.microsoft.com/office/2007/relationships/hdphoto" Target="media/hdphoto2.wdp"/><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tmp"/><Relationship Id="rId64" Type="http://schemas.openxmlformats.org/officeDocument/2006/relationships/image" Target="media/image52.tmp"/><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9.jpe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tmp"/><Relationship Id="rId17" Type="http://schemas.microsoft.com/office/2007/relationships/hdphoto" Target="media/hdphoto1.wdp"/><Relationship Id="rId25" Type="http://schemas.openxmlformats.org/officeDocument/2006/relationships/hyperlink" Target="http://www.rkassociates.org"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tmp"/><Relationship Id="rId67" Type="http://schemas.openxmlformats.org/officeDocument/2006/relationships/image" Target="media/image55.tmp"/><Relationship Id="rId20" Type="http://schemas.openxmlformats.org/officeDocument/2006/relationships/image" Target="media/image11.tmp"/><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tmp"/><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image" Target="media/image16.tmp"/><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tmp"/><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tmp"/><Relationship Id="rId65" Type="http://schemas.openxmlformats.org/officeDocument/2006/relationships/image" Target="media/image53.tm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9.emf"/><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tmp"/><Relationship Id="rId7" Type="http://schemas.openxmlformats.org/officeDocument/2006/relationships/endnotes" Target="endnot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C2B761D6C0654A4F90CFD3F0296CA395"/>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B957585BC9F746B9B9D8EFBD47AA4EEF"/>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2A93BE79AF2249C7A8C3FB11F6E8936E"/>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420CA880D88441C789876D7BF35B91E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D23F5AE9C351485C979BB0338E79C4D3"/>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C6C1CD53DDD44252BE27E91874934B88"/>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7CFA806B77A4495BB8666AA868135B4B"/>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7238572B44741168A9E77E605DE2127"/>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C3B371543D9943D99B8DA307ED913073"/>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52DA43D9A68343C9A696C5FE854191B5"/>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4D81333E76A440A486E1B735CEA74024"/>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BA00D59485504F59A53D79B4542C2C9C"/>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642E955FEAD24441BE99C715B6CABB1A"/>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0744138AE3E4A53828221C59E8A1433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ADA6375CC328449DA6C557E17C31F777"/>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DAABEA25330047C6AD6EDEC79B301BC4"/>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CF7E319ECA8445DAA09FB1393414C680"/>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9030E9982DB94B7687F950A7345A47E7"/>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3790178602C641CA8FD725534EF4460B"/>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8D89E6931E469C8D3B5AF6B8DF76DD"/>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64A24A03175A4F56B305D3827E818A8B"/>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CD5426DB9004FB3838774965DA4733D"/>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C49A27E4DB2B43F4A61EF6F52BCEA510"/>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4D2C5948186344BE9CB39486FCD337F1"/>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AB9D5A8DD99A4DD7BB0EEE82BEE1E7C4"/>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6CF86A7AD2854AAE92F1604A96D011A2"/>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772D12BD1264E679B64C892A3F2D99D"/>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146B529D2EE844A9A154279E29F1781F"/>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581A6F37CFDF42F5A101119AC7213B58"/>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F58A8A24CFCE43CA8C10BEFC75E9D24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0B2960707D6F404DAC66E2A27C19B349"/>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41C53628A8AF4B229A656F93C14526F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E2A1D81CD69448A5B4990EBD39136DD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DBC69E038BF44D47B8242D815E4B13F7"/>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39812F81257040E3947E8BF7338D2C56"/>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A8A3549C7C7F4784B4CDF14AA0D5C44E"/>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E6224B" w:rsidP="00E6224B">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E6224B" w:rsidP="00E6224B">
          <w:pPr>
            <w:pStyle w:val="D729BFAB4DB0490684309EB57600C468"/>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612CCD52945E4921A03F1F9EDDB0AF42"/>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E07B3C63F6514053B66BFE458F016ABE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DD3048806C5D42A69364C93E9B2A1587"/>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0F806212D8A3491182C783C1F89713BF"/>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A688BF3BE63641D89C2876429315729D"/>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C2D7F54FD8194C38B9C71B56E40F0F91"/>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F1BE5D41C1804DFB898D54B3B1AC563C"/>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7A6DEDB951ED4C239C5FD3CC8FAB13D6"/>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AB5C59159B9A45EB9834B6AD97B72177"/>
          </w:pPr>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F5E839322F8E433FAD84EE0CFEEFE839"/>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DE507B1683CF4590AB8F5557433077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E23B49C24EE84DBBA473A37BE19588CF"/>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E6224B" w:rsidP="00E6224B">
          <w:pPr>
            <w:pStyle w:val="8F1F801814F247408EC496BB67762790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0202306165654989A0461D044D4B5E2F"/>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DB2BAF45CA2E41B3A3391E548DC147D4"/>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EE1FDAB8DB3545EFBE78C75D55D7D252"/>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E6224B" w:rsidP="00E6224B">
          <w:pPr>
            <w:pStyle w:val="95C732EAEF0B4151AEDDF48369D22453"/>
          </w:pPr>
          <w:r w:rsidRPr="00B42D4F">
            <w:rPr>
              <w:rFonts w:ascii="Arial" w:hAnsi="Arial" w:cs="Arial"/>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3F11852FFE634F34834D02A97BC92C5B"/>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D4850A894B124911B1A8ED2E25690FA5"/>
          </w:pPr>
          <w:r w:rsidRPr="00816907">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FA31C4166F3C493391F906A09B462B33"/>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93AB8E6C659241D88BC878B08913736D"/>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217E69E24FA64416BC05BB1C2A256EF7"/>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1B198BCD18E84CC2B26F0B6016A852D4"/>
          </w:pPr>
          <w:r w:rsidRPr="008C5BAE">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F72A9735EEAA49C0BE7309A9080ACE19"/>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B6EDAAF4F30F48E0BC7BCBA0D67620F7"/>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816E6DA5C5DB4B8BBC60AB1AF4EA4717"/>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03D2B69D5062484D82FEEC3762A4E8B0"/>
          </w:pPr>
          <w:r w:rsidRPr="00B01A5D">
            <w:rPr>
              <w:rStyle w:val="PlaceholderText"/>
            </w:rPr>
            <w:t>Choose an item.</w:t>
          </w:r>
        </w:p>
      </w:docPartBody>
    </w:docPart>
    <w:docPart>
      <w:docPartPr>
        <w:name w:val="245EEBE447B641D98AD6854D43BFA343"/>
        <w:category>
          <w:name w:val="General"/>
          <w:gallery w:val="placeholder"/>
        </w:category>
        <w:types>
          <w:type w:val="bbPlcHdr"/>
        </w:types>
        <w:behaviors>
          <w:behavior w:val="content"/>
        </w:behaviors>
        <w:guid w:val="{A02FAAF4-365F-4C89-929A-106C04BFC3F3}"/>
      </w:docPartPr>
      <w:docPartBody>
        <w:p w:rsidR="00E6224B" w:rsidRDefault="002F4A6D" w:rsidP="002F4A6D">
          <w:pPr>
            <w:pStyle w:val="B6A4644AA45A409A9B4F714837CDFCD7"/>
          </w:pPr>
          <w:r w:rsidRPr="001849DA">
            <w:rPr>
              <w:rStyle w:val="PlaceholderText"/>
            </w:rPr>
            <w:t>Click here to enter text.</w:t>
          </w:r>
        </w:p>
      </w:docPartBody>
    </w:docPart>
    <w:docPart>
      <w:docPartPr>
        <w:name w:val="C276F2E2495A4F3E92BC826BEAA46CD1"/>
        <w:category>
          <w:name w:val="General"/>
          <w:gallery w:val="placeholder"/>
        </w:category>
        <w:types>
          <w:type w:val="bbPlcHdr"/>
        </w:types>
        <w:behaviors>
          <w:behavior w:val="content"/>
        </w:behaviors>
        <w:guid w:val="{54352B3D-42D9-4251-99AE-DDADC437BBCC}"/>
      </w:docPartPr>
      <w:docPartBody>
        <w:p w:rsidR="00E6224B" w:rsidRDefault="002F4A6D" w:rsidP="002F4A6D">
          <w:pPr>
            <w:pStyle w:val="67C5AFBA02BB470F80B45FF1EF0DAB19"/>
          </w:pPr>
          <w:r w:rsidRPr="001849DA">
            <w:rPr>
              <w:rStyle w:val="PlaceholderText"/>
            </w:rPr>
            <w:t>Click here to enter text.</w:t>
          </w:r>
        </w:p>
      </w:docPartBody>
    </w:docPart>
    <w:docPart>
      <w:docPartPr>
        <w:name w:val="E451B8625F3D475F85CEF00BBDE82326"/>
        <w:category>
          <w:name w:val="General"/>
          <w:gallery w:val="placeholder"/>
        </w:category>
        <w:types>
          <w:type w:val="bbPlcHdr"/>
        </w:types>
        <w:behaviors>
          <w:behavior w:val="content"/>
        </w:behaviors>
        <w:guid w:val="{B1CC6E6A-FB46-4A4A-BE8F-1C6B7622133F}"/>
      </w:docPartPr>
      <w:docPartBody>
        <w:p w:rsidR="00E6224B" w:rsidRDefault="002F4A6D" w:rsidP="002F4A6D">
          <w:pPr>
            <w:pStyle w:val="8B9EE156108F42EC82BAEFF483AC22AD"/>
          </w:pPr>
          <w:r w:rsidRPr="001849DA">
            <w:rPr>
              <w:rStyle w:val="PlaceholderText"/>
            </w:rPr>
            <w:t>Click here to enter text.</w:t>
          </w:r>
        </w:p>
      </w:docPartBody>
    </w:docPart>
    <w:docPart>
      <w:docPartPr>
        <w:name w:val="3E55FD91D81A4837867DD349501A4CE2"/>
        <w:category>
          <w:name w:val="General"/>
          <w:gallery w:val="placeholder"/>
        </w:category>
        <w:types>
          <w:type w:val="bbPlcHdr"/>
        </w:types>
        <w:behaviors>
          <w:behavior w:val="content"/>
        </w:behaviors>
        <w:guid w:val="{2B7F48A5-7615-43C9-8AD7-56AC92E89101}"/>
      </w:docPartPr>
      <w:docPartBody>
        <w:p w:rsidR="00E6224B" w:rsidRDefault="002F4A6D" w:rsidP="002F4A6D">
          <w:pPr>
            <w:pStyle w:val="794F9782D9FE429784403FE9EB8A753A"/>
          </w:pPr>
          <w:r w:rsidRPr="006570DE">
            <w:rPr>
              <w:rStyle w:val="PlaceholderText"/>
            </w:rPr>
            <w:t>Click here to enter text.</w:t>
          </w:r>
        </w:p>
      </w:docPartBody>
    </w:docPart>
    <w:docPart>
      <w:docPartPr>
        <w:name w:val="03D2B69D5062484D82FEEC3762A4E8B0"/>
        <w:category>
          <w:name w:val="General"/>
          <w:gallery w:val="placeholder"/>
        </w:category>
        <w:types>
          <w:type w:val="bbPlcHdr"/>
        </w:types>
        <w:behaviors>
          <w:behavior w:val="content"/>
        </w:behaviors>
        <w:guid w:val="{0A5C6168-D270-4CEE-9E4A-0EF71FD83CEB}"/>
      </w:docPartPr>
      <w:docPartBody>
        <w:p w:rsidR="00E6224B" w:rsidRDefault="002F4A6D" w:rsidP="002F4A6D">
          <w:pPr>
            <w:pStyle w:val="E11DD67CDD6D43E3AEB75634D5F3840C"/>
          </w:pPr>
          <w:r w:rsidRPr="00234922">
            <w:rPr>
              <w:rStyle w:val="PlaceholderText"/>
            </w:rPr>
            <w:t>Choose an item.</w:t>
          </w:r>
        </w:p>
      </w:docPartBody>
    </w:docPart>
    <w:docPart>
      <w:docPartPr>
        <w:name w:val="B6A4644AA45A409A9B4F714837CDFCD7"/>
        <w:category>
          <w:name w:val="General"/>
          <w:gallery w:val="placeholder"/>
        </w:category>
        <w:types>
          <w:type w:val="bbPlcHdr"/>
        </w:types>
        <w:behaviors>
          <w:behavior w:val="content"/>
        </w:behaviors>
        <w:guid w:val="{3AC1D86D-C1EC-4DBF-9EB8-DCFE8194C0D2}"/>
      </w:docPartPr>
      <w:docPartBody>
        <w:p w:rsidR="00E6224B" w:rsidRDefault="002F4A6D" w:rsidP="002F4A6D">
          <w:pPr>
            <w:pStyle w:val="C184E47874FD485CB8FF217D7E196C8B"/>
          </w:pPr>
          <w:r w:rsidRPr="006570DE">
            <w:rPr>
              <w:rStyle w:val="PlaceholderText"/>
            </w:rPr>
            <w:t>Click here to enter text.</w:t>
          </w:r>
        </w:p>
      </w:docPartBody>
    </w:docPart>
    <w:docPart>
      <w:docPartPr>
        <w:name w:val="67C5AFBA02BB470F80B45FF1EF0DAB19"/>
        <w:category>
          <w:name w:val="General"/>
          <w:gallery w:val="placeholder"/>
        </w:category>
        <w:types>
          <w:type w:val="bbPlcHdr"/>
        </w:types>
        <w:behaviors>
          <w:behavior w:val="content"/>
        </w:behaviors>
        <w:guid w:val="{3675AFCE-8FFA-453F-AE75-0BEE71EE0399}"/>
      </w:docPartPr>
      <w:docPartBody>
        <w:p w:rsidR="00E6224B" w:rsidRDefault="002F4A6D" w:rsidP="002F4A6D">
          <w:pPr>
            <w:pStyle w:val="9294BDAA7DF548228C866AEDEDA44D75"/>
          </w:pPr>
          <w:r>
            <w:rPr>
              <w:rFonts w:ascii="Arial" w:hAnsi="Arial" w:cs="Arial"/>
              <w:sz w:val="20"/>
            </w:rPr>
            <w:t xml:space="preserve">     </w:t>
          </w:r>
        </w:p>
      </w:docPartBody>
    </w:docPart>
    <w:docPart>
      <w:docPartPr>
        <w:name w:val="8B9EE156108F42EC82BAEFF483AC22AD"/>
        <w:category>
          <w:name w:val="General"/>
          <w:gallery w:val="placeholder"/>
        </w:category>
        <w:types>
          <w:type w:val="bbPlcHdr"/>
        </w:types>
        <w:behaviors>
          <w:behavior w:val="content"/>
        </w:behaviors>
        <w:guid w:val="{F32BE484-BE5C-4337-BB0B-6571403EA90F}"/>
      </w:docPartPr>
      <w:docPartBody>
        <w:p w:rsidR="00E6224B" w:rsidRDefault="002F4A6D" w:rsidP="002F4A6D">
          <w:pPr>
            <w:pStyle w:val="248519433D944820BBF54B985B7596F4"/>
          </w:pPr>
          <w:r w:rsidRPr="007F692F">
            <w:rPr>
              <w:rStyle w:val="PlaceholderText"/>
            </w:rPr>
            <w:t>Choose an item.</w:t>
          </w:r>
        </w:p>
      </w:docPartBody>
    </w:docPart>
    <w:docPart>
      <w:docPartPr>
        <w:name w:val="794F9782D9FE429784403FE9EB8A753A"/>
        <w:category>
          <w:name w:val="General"/>
          <w:gallery w:val="placeholder"/>
        </w:category>
        <w:types>
          <w:type w:val="bbPlcHdr"/>
        </w:types>
        <w:behaviors>
          <w:behavior w:val="content"/>
        </w:behaviors>
        <w:guid w:val="{B90B3BB2-AED7-484F-BD7E-DA68C348C7D8}"/>
      </w:docPartPr>
      <w:docPartBody>
        <w:p w:rsidR="00E6224B" w:rsidRDefault="002F4A6D" w:rsidP="002F4A6D">
          <w:pPr>
            <w:pStyle w:val="C7878994A45C4E4F97F232C6CDCF12E6"/>
          </w:pPr>
          <w:r w:rsidRPr="007F692F">
            <w:rPr>
              <w:rStyle w:val="PlaceholderText"/>
            </w:rPr>
            <w:t>Choose an item.</w:t>
          </w:r>
        </w:p>
      </w:docPartBody>
    </w:docPart>
    <w:docPart>
      <w:docPartPr>
        <w:name w:val="E11DD67CDD6D43E3AEB75634D5F3840C"/>
        <w:category>
          <w:name w:val="General"/>
          <w:gallery w:val="placeholder"/>
        </w:category>
        <w:types>
          <w:type w:val="bbPlcHdr"/>
        </w:types>
        <w:behaviors>
          <w:behavior w:val="content"/>
        </w:behaviors>
        <w:guid w:val="{12D9AF2F-41A9-4E0F-A2A6-F81501CD8F05}"/>
      </w:docPartPr>
      <w:docPartBody>
        <w:p w:rsidR="00E6224B" w:rsidRDefault="002F4A6D" w:rsidP="002F4A6D">
          <w:pPr>
            <w:pStyle w:val="D29318DE06394148BA76138A5446255F"/>
          </w:pPr>
          <w:r w:rsidRPr="003E3D39">
            <w:rPr>
              <w:rStyle w:val="PlaceholderText"/>
            </w:rPr>
            <w:t>Choose an item.</w:t>
          </w:r>
        </w:p>
      </w:docPartBody>
    </w:docPart>
    <w:docPart>
      <w:docPartPr>
        <w:name w:val="0723DFD48F374C0EA6D0CB2ECA48BB82"/>
        <w:category>
          <w:name w:val="General"/>
          <w:gallery w:val="placeholder"/>
        </w:category>
        <w:types>
          <w:type w:val="bbPlcHdr"/>
        </w:types>
        <w:behaviors>
          <w:behavior w:val="content"/>
        </w:behaviors>
        <w:guid w:val="{F7A8522E-67B0-41F6-A362-8F821DBE575B}"/>
      </w:docPartPr>
      <w:docPartBody>
        <w:p w:rsidR="00E6224B" w:rsidRDefault="00E6224B" w:rsidP="00E6224B">
          <w:pPr>
            <w:pStyle w:val="0723DFD48F374C0EA6D0CB2ECA48BB821"/>
          </w:pPr>
          <w:r w:rsidRPr="00E92761">
            <w:rPr>
              <w:rFonts w:ascii="Arial" w:hAnsi="Arial" w:cs="Arial"/>
              <w:sz w:val="20"/>
              <w:szCs w:val="20"/>
            </w:rPr>
            <w:t xml:space="preserve">     </w:t>
          </w:r>
        </w:p>
      </w:docPartBody>
    </w:docPart>
    <w:docPart>
      <w:docPartPr>
        <w:name w:val="C184E47874FD485CB8FF217D7E196C8B"/>
        <w:category>
          <w:name w:val="General"/>
          <w:gallery w:val="placeholder"/>
        </w:category>
        <w:types>
          <w:type w:val="bbPlcHdr"/>
        </w:types>
        <w:behaviors>
          <w:behavior w:val="content"/>
        </w:behaviors>
        <w:guid w:val="{6D443FE7-DA87-426F-BA31-B6143890B0C4}"/>
      </w:docPartPr>
      <w:docPartBody>
        <w:p w:rsidR="00E6224B" w:rsidRDefault="002F4A6D" w:rsidP="002F4A6D">
          <w:pPr>
            <w:pStyle w:val="958BC88BADA5481FB297CCB7D4E388E1"/>
          </w:pPr>
          <w:r w:rsidRPr="006570DE">
            <w:rPr>
              <w:rStyle w:val="PlaceholderText"/>
            </w:rPr>
            <w:t>Click here to enter text.</w:t>
          </w:r>
        </w:p>
      </w:docPartBody>
    </w:docPart>
    <w:docPart>
      <w:docPartPr>
        <w:name w:val="9294BDAA7DF548228C866AEDEDA44D75"/>
        <w:category>
          <w:name w:val="General"/>
          <w:gallery w:val="placeholder"/>
        </w:category>
        <w:types>
          <w:type w:val="bbPlcHdr"/>
        </w:types>
        <w:behaviors>
          <w:behavior w:val="content"/>
        </w:behaviors>
        <w:guid w:val="{21D4E7E7-B643-4239-9C3C-80A5B951FFBD}"/>
      </w:docPartPr>
      <w:docPartBody>
        <w:p w:rsidR="00E6224B" w:rsidRDefault="002F4A6D" w:rsidP="002F4A6D">
          <w:pPr>
            <w:pStyle w:val="8B558BF1B13944EB907F07133D6E5048"/>
          </w:pPr>
          <w:r w:rsidRPr="006570DE">
            <w:rPr>
              <w:rStyle w:val="PlaceholderText"/>
            </w:rPr>
            <w:t>Click here to enter text.</w:t>
          </w:r>
        </w:p>
      </w:docPartBody>
    </w:docPart>
    <w:docPart>
      <w:docPartPr>
        <w:name w:val="248519433D944820BBF54B985B7596F4"/>
        <w:category>
          <w:name w:val="General"/>
          <w:gallery w:val="placeholder"/>
        </w:category>
        <w:types>
          <w:type w:val="bbPlcHdr"/>
        </w:types>
        <w:behaviors>
          <w:behavior w:val="content"/>
        </w:behaviors>
        <w:guid w:val="{CCFB1FE5-9C27-4B7C-B340-5B587837DA19}"/>
      </w:docPartPr>
      <w:docPartBody>
        <w:p w:rsidR="00E6224B" w:rsidRDefault="002F4A6D" w:rsidP="002F4A6D">
          <w:pPr>
            <w:pStyle w:val="763F80DB14964C649D1113F4E917686C"/>
          </w:pPr>
          <w:r w:rsidRPr="006570DE">
            <w:rPr>
              <w:rStyle w:val="PlaceholderText"/>
            </w:rPr>
            <w:t>Click here to enter text.</w:t>
          </w:r>
        </w:p>
      </w:docPartBody>
    </w:docPart>
    <w:docPart>
      <w:docPartPr>
        <w:name w:val="C7878994A45C4E4F97F232C6CDCF12E6"/>
        <w:category>
          <w:name w:val="General"/>
          <w:gallery w:val="placeholder"/>
        </w:category>
        <w:types>
          <w:type w:val="bbPlcHdr"/>
        </w:types>
        <w:behaviors>
          <w:behavior w:val="content"/>
        </w:behaviors>
        <w:guid w:val="{356738C1-AE6C-48B8-9A41-EA7DC4FE4BC5}"/>
      </w:docPartPr>
      <w:docPartBody>
        <w:p w:rsidR="00E6224B" w:rsidRDefault="002F4A6D" w:rsidP="002F4A6D">
          <w:pPr>
            <w:pStyle w:val="6160C54C2AEE45B5B636702FC9F7B0F3"/>
          </w:pPr>
          <w:r w:rsidRPr="006570DE">
            <w:rPr>
              <w:rStyle w:val="PlaceholderText"/>
            </w:rPr>
            <w:t>Click here to enter text.</w:t>
          </w:r>
        </w:p>
      </w:docPartBody>
    </w:docPart>
    <w:docPart>
      <w:docPartPr>
        <w:name w:val="D29318DE06394148BA76138A5446255F"/>
        <w:category>
          <w:name w:val="General"/>
          <w:gallery w:val="placeholder"/>
        </w:category>
        <w:types>
          <w:type w:val="bbPlcHdr"/>
        </w:types>
        <w:behaviors>
          <w:behavior w:val="content"/>
        </w:behaviors>
        <w:guid w:val="{44345246-5A6E-4F63-9DC0-247C90F1F06A}"/>
      </w:docPartPr>
      <w:docPartBody>
        <w:p w:rsidR="00E6224B" w:rsidRDefault="002F4A6D" w:rsidP="002F4A6D">
          <w:pPr>
            <w:pStyle w:val="641A1BEFB2AA4967BF814399559BB364"/>
          </w:pPr>
          <w:r w:rsidRPr="006570DE">
            <w:rPr>
              <w:rStyle w:val="PlaceholderText"/>
            </w:rPr>
            <w:t>Click here to enter text.</w:t>
          </w:r>
        </w:p>
      </w:docPartBody>
    </w:docPart>
    <w:docPart>
      <w:docPartPr>
        <w:name w:val="958BC88BADA5481FB297CCB7D4E388E1"/>
        <w:category>
          <w:name w:val="General"/>
          <w:gallery w:val="placeholder"/>
        </w:category>
        <w:types>
          <w:type w:val="bbPlcHdr"/>
        </w:types>
        <w:behaviors>
          <w:behavior w:val="content"/>
        </w:behaviors>
        <w:guid w:val="{F0BA25FE-D335-4002-9129-BC417D4DD469}"/>
      </w:docPartPr>
      <w:docPartBody>
        <w:p w:rsidR="00E6224B" w:rsidRDefault="002F4A6D" w:rsidP="002F4A6D">
          <w:pPr>
            <w:pStyle w:val="FFF9F1ED7C9C4202811A084AD0F718E0"/>
          </w:pPr>
          <w:r w:rsidRPr="006570DE">
            <w:rPr>
              <w:rStyle w:val="PlaceholderText"/>
            </w:rPr>
            <w:t>Click here to enter text.</w:t>
          </w:r>
        </w:p>
      </w:docPartBody>
    </w:docPart>
    <w:docPart>
      <w:docPartPr>
        <w:name w:val="8B558BF1B13944EB907F07133D6E5048"/>
        <w:category>
          <w:name w:val="General"/>
          <w:gallery w:val="placeholder"/>
        </w:category>
        <w:types>
          <w:type w:val="bbPlcHdr"/>
        </w:types>
        <w:behaviors>
          <w:behavior w:val="content"/>
        </w:behaviors>
        <w:guid w:val="{5C86B0E3-8D7A-40D2-931D-C86515B5E808}"/>
      </w:docPartPr>
      <w:docPartBody>
        <w:p w:rsidR="00E6224B" w:rsidRDefault="002F4A6D" w:rsidP="002F4A6D">
          <w:pPr>
            <w:pStyle w:val="273AFDC0884A466BBA593596B55948DE"/>
          </w:pPr>
          <w:r w:rsidRPr="006570DE">
            <w:rPr>
              <w:rStyle w:val="PlaceholderText"/>
            </w:rPr>
            <w:t>Click here to enter text.</w:t>
          </w:r>
        </w:p>
      </w:docPartBody>
    </w:docPart>
    <w:docPart>
      <w:docPartPr>
        <w:name w:val="763F80DB14964C649D1113F4E917686C"/>
        <w:category>
          <w:name w:val="General"/>
          <w:gallery w:val="placeholder"/>
        </w:category>
        <w:types>
          <w:type w:val="bbPlcHdr"/>
        </w:types>
        <w:behaviors>
          <w:behavior w:val="content"/>
        </w:behaviors>
        <w:guid w:val="{04EFB2F3-A183-45E1-9437-4937CDBEE43F}"/>
      </w:docPartPr>
      <w:docPartBody>
        <w:p w:rsidR="00E6224B" w:rsidRDefault="002F4A6D" w:rsidP="002F4A6D">
          <w:pPr>
            <w:pStyle w:val="CF48A4204F574165AE00D0FF24454BA1"/>
          </w:pPr>
          <w:r w:rsidRPr="006570DE">
            <w:rPr>
              <w:rStyle w:val="PlaceholderText"/>
            </w:rPr>
            <w:t>Click here to enter text.</w:t>
          </w:r>
        </w:p>
      </w:docPartBody>
    </w:docPart>
    <w:docPart>
      <w:docPartPr>
        <w:name w:val="6160C54C2AEE45B5B636702FC9F7B0F3"/>
        <w:category>
          <w:name w:val="General"/>
          <w:gallery w:val="placeholder"/>
        </w:category>
        <w:types>
          <w:type w:val="bbPlcHdr"/>
        </w:types>
        <w:behaviors>
          <w:behavior w:val="content"/>
        </w:behaviors>
        <w:guid w:val="{134EF2D4-DD67-4DF2-9804-898B84AFEDB5}"/>
      </w:docPartPr>
      <w:docPartBody>
        <w:p w:rsidR="00E6224B" w:rsidRDefault="002F4A6D" w:rsidP="002F4A6D">
          <w:pPr>
            <w:pStyle w:val="E25FE736E430471CB5C509647E72A570"/>
          </w:pPr>
          <w:r w:rsidRPr="006570DE">
            <w:rPr>
              <w:rStyle w:val="PlaceholderText"/>
            </w:rPr>
            <w:t>Click here to enter text.</w:t>
          </w:r>
        </w:p>
      </w:docPartBody>
    </w:docPart>
    <w:docPart>
      <w:docPartPr>
        <w:name w:val="641A1BEFB2AA4967BF814399559BB364"/>
        <w:category>
          <w:name w:val="General"/>
          <w:gallery w:val="placeholder"/>
        </w:category>
        <w:types>
          <w:type w:val="bbPlcHdr"/>
        </w:types>
        <w:behaviors>
          <w:behavior w:val="content"/>
        </w:behaviors>
        <w:guid w:val="{4CA79569-A1F7-47C5-BA76-EA99FF36D05B}"/>
      </w:docPartPr>
      <w:docPartBody>
        <w:p w:rsidR="00E6224B" w:rsidRDefault="002F4A6D" w:rsidP="002F4A6D">
          <w:pPr>
            <w:pStyle w:val="E4665CF626554F98BA8175428DF60172"/>
          </w:pPr>
          <w:r w:rsidRPr="006570DE">
            <w:rPr>
              <w:rStyle w:val="PlaceholderText"/>
            </w:rPr>
            <w:t>Click here to enter text.</w:t>
          </w:r>
        </w:p>
      </w:docPartBody>
    </w:docPart>
    <w:docPart>
      <w:docPartPr>
        <w:name w:val="FFF9F1ED7C9C4202811A084AD0F718E0"/>
        <w:category>
          <w:name w:val="General"/>
          <w:gallery w:val="placeholder"/>
        </w:category>
        <w:types>
          <w:type w:val="bbPlcHdr"/>
        </w:types>
        <w:behaviors>
          <w:behavior w:val="content"/>
        </w:behaviors>
        <w:guid w:val="{9540700F-FF32-4963-B5D4-A092D6E5C6A9}"/>
      </w:docPartPr>
      <w:docPartBody>
        <w:p w:rsidR="00E6224B" w:rsidRDefault="002F4A6D" w:rsidP="002F4A6D">
          <w:pPr>
            <w:pStyle w:val="43499AB2913A40F0A911D513EF5B2434"/>
          </w:pPr>
          <w:r w:rsidRPr="006570DE">
            <w:rPr>
              <w:rStyle w:val="PlaceholderText"/>
            </w:rPr>
            <w:t>Click here to enter text.</w:t>
          </w:r>
        </w:p>
      </w:docPartBody>
    </w:docPart>
    <w:docPart>
      <w:docPartPr>
        <w:name w:val="273AFDC0884A466BBA593596B55948DE"/>
        <w:category>
          <w:name w:val="General"/>
          <w:gallery w:val="placeholder"/>
        </w:category>
        <w:types>
          <w:type w:val="bbPlcHdr"/>
        </w:types>
        <w:behaviors>
          <w:behavior w:val="content"/>
        </w:behaviors>
        <w:guid w:val="{66178C7D-5EFA-4B4D-8D10-26FECFC1E59C}"/>
      </w:docPartPr>
      <w:docPartBody>
        <w:p w:rsidR="00E6224B" w:rsidRDefault="002F4A6D" w:rsidP="002F4A6D">
          <w:pPr>
            <w:pStyle w:val="65DE2719169A44E9A488624FD3BC662A"/>
          </w:pPr>
          <w:r w:rsidRPr="006570DE">
            <w:rPr>
              <w:rStyle w:val="PlaceholderText"/>
            </w:rPr>
            <w:t>Click here to enter text.</w:t>
          </w:r>
        </w:p>
      </w:docPartBody>
    </w:docPart>
    <w:docPart>
      <w:docPartPr>
        <w:name w:val="CF48A4204F574165AE00D0FF24454BA1"/>
        <w:category>
          <w:name w:val="General"/>
          <w:gallery w:val="placeholder"/>
        </w:category>
        <w:types>
          <w:type w:val="bbPlcHdr"/>
        </w:types>
        <w:behaviors>
          <w:behavior w:val="content"/>
        </w:behaviors>
        <w:guid w:val="{9DFBF543-3574-4463-84B9-F7EFA6ACDF38}"/>
      </w:docPartPr>
      <w:docPartBody>
        <w:p w:rsidR="00E6224B" w:rsidRDefault="002F4A6D" w:rsidP="002F4A6D">
          <w:pPr>
            <w:pStyle w:val="96D1E25A4D8240049241189379D1C10D"/>
          </w:pPr>
          <w:r w:rsidRPr="006570DE">
            <w:rPr>
              <w:rStyle w:val="PlaceholderText"/>
            </w:rPr>
            <w:t>Click here to enter text.</w:t>
          </w:r>
        </w:p>
      </w:docPartBody>
    </w:docPart>
    <w:docPart>
      <w:docPartPr>
        <w:name w:val="E25FE736E430471CB5C509647E72A570"/>
        <w:category>
          <w:name w:val="General"/>
          <w:gallery w:val="placeholder"/>
        </w:category>
        <w:types>
          <w:type w:val="bbPlcHdr"/>
        </w:types>
        <w:behaviors>
          <w:behavior w:val="content"/>
        </w:behaviors>
        <w:guid w:val="{CC31BD8B-2885-47DE-9E6F-5C0F8DF2E1D4}"/>
      </w:docPartPr>
      <w:docPartBody>
        <w:p w:rsidR="00E6224B" w:rsidRDefault="002F4A6D" w:rsidP="002F4A6D">
          <w:pPr>
            <w:pStyle w:val="B7A4E8E95B1640E6A87E465F505441A8"/>
          </w:pPr>
          <w:r w:rsidRPr="006570DE">
            <w:rPr>
              <w:rStyle w:val="PlaceholderText"/>
            </w:rPr>
            <w:t>Click here to enter text.</w:t>
          </w:r>
        </w:p>
      </w:docPartBody>
    </w:docPart>
    <w:docPart>
      <w:docPartPr>
        <w:name w:val="E4665CF626554F98BA8175428DF60172"/>
        <w:category>
          <w:name w:val="General"/>
          <w:gallery w:val="placeholder"/>
        </w:category>
        <w:types>
          <w:type w:val="bbPlcHdr"/>
        </w:types>
        <w:behaviors>
          <w:behavior w:val="content"/>
        </w:behaviors>
        <w:guid w:val="{5345E2B0-7A4F-4FB5-B5C9-BD0670D29128}"/>
      </w:docPartPr>
      <w:docPartBody>
        <w:p w:rsidR="00E6224B" w:rsidRDefault="002F4A6D" w:rsidP="002F4A6D">
          <w:pPr>
            <w:pStyle w:val="B3482CD738434164B5D4C396640F881A"/>
          </w:pPr>
          <w:r w:rsidRPr="006570DE">
            <w:rPr>
              <w:rStyle w:val="PlaceholderText"/>
            </w:rPr>
            <w:t>Click here to enter text.</w:t>
          </w:r>
        </w:p>
      </w:docPartBody>
    </w:docPart>
    <w:docPart>
      <w:docPartPr>
        <w:name w:val="43499AB2913A40F0A911D513EF5B2434"/>
        <w:category>
          <w:name w:val="General"/>
          <w:gallery w:val="placeholder"/>
        </w:category>
        <w:types>
          <w:type w:val="bbPlcHdr"/>
        </w:types>
        <w:behaviors>
          <w:behavior w:val="content"/>
        </w:behaviors>
        <w:guid w:val="{639C01F3-65B7-47E5-B4E9-A69A23793288}"/>
      </w:docPartPr>
      <w:docPartBody>
        <w:p w:rsidR="00E6224B" w:rsidRDefault="002F4A6D" w:rsidP="002F4A6D">
          <w:pPr>
            <w:pStyle w:val="2A4993E66586426C8CB7506E6A5ED107"/>
          </w:pPr>
          <w:r w:rsidRPr="006570DE">
            <w:rPr>
              <w:rStyle w:val="PlaceholderText"/>
            </w:rPr>
            <w:t>Click here to enter text.</w:t>
          </w:r>
        </w:p>
      </w:docPartBody>
    </w:docPart>
    <w:docPart>
      <w:docPartPr>
        <w:name w:val="65DE2719169A44E9A488624FD3BC662A"/>
        <w:category>
          <w:name w:val="General"/>
          <w:gallery w:val="placeholder"/>
        </w:category>
        <w:types>
          <w:type w:val="bbPlcHdr"/>
        </w:types>
        <w:behaviors>
          <w:behavior w:val="content"/>
        </w:behaviors>
        <w:guid w:val="{FCD4C6E0-88AD-4209-839D-7251D37017AA}"/>
      </w:docPartPr>
      <w:docPartBody>
        <w:p w:rsidR="00E6224B" w:rsidRDefault="002F4A6D" w:rsidP="002F4A6D">
          <w:pPr>
            <w:pStyle w:val="6176D7CAEFAF4C40A3A81985D93410EC"/>
          </w:pPr>
          <w:r w:rsidRPr="006570DE">
            <w:rPr>
              <w:rStyle w:val="PlaceholderText"/>
            </w:rPr>
            <w:t>Click here to enter text.</w:t>
          </w:r>
        </w:p>
      </w:docPartBody>
    </w:docPart>
    <w:docPart>
      <w:docPartPr>
        <w:name w:val="96D1E25A4D8240049241189379D1C10D"/>
        <w:category>
          <w:name w:val="General"/>
          <w:gallery w:val="placeholder"/>
        </w:category>
        <w:types>
          <w:type w:val="bbPlcHdr"/>
        </w:types>
        <w:behaviors>
          <w:behavior w:val="content"/>
        </w:behaviors>
        <w:guid w:val="{8144ADF2-4D58-42C4-9D3E-B141EDCE1239}"/>
      </w:docPartPr>
      <w:docPartBody>
        <w:p w:rsidR="00E6224B" w:rsidRDefault="002F4A6D" w:rsidP="002F4A6D">
          <w:pPr>
            <w:pStyle w:val="A42FD2B08164431192F1E67AD7EBD850"/>
          </w:pPr>
          <w:r w:rsidRPr="006570DE">
            <w:rPr>
              <w:rStyle w:val="PlaceholderText"/>
            </w:rPr>
            <w:t>Click here to enter text.</w:t>
          </w:r>
        </w:p>
      </w:docPartBody>
    </w:docPart>
    <w:docPart>
      <w:docPartPr>
        <w:name w:val="B7A4E8E95B1640E6A87E465F505441A8"/>
        <w:category>
          <w:name w:val="General"/>
          <w:gallery w:val="placeholder"/>
        </w:category>
        <w:types>
          <w:type w:val="bbPlcHdr"/>
        </w:types>
        <w:behaviors>
          <w:behavior w:val="content"/>
        </w:behaviors>
        <w:guid w:val="{25227AF6-0855-47ED-98B7-145E69EEF026}"/>
      </w:docPartPr>
      <w:docPartBody>
        <w:p w:rsidR="00E6224B" w:rsidRDefault="002F4A6D" w:rsidP="002F4A6D">
          <w:pPr>
            <w:pStyle w:val="F902122F6FEF426D957BD0A642EEC6FB"/>
          </w:pPr>
          <w:r w:rsidRPr="008C5BAE">
            <w:rPr>
              <w:rStyle w:val="PlaceholderText"/>
            </w:rPr>
            <w:t>Choose an item.</w:t>
          </w:r>
        </w:p>
      </w:docPartBody>
    </w:docPart>
    <w:docPart>
      <w:docPartPr>
        <w:name w:val="B3482CD738434164B5D4C396640F881A"/>
        <w:category>
          <w:name w:val="General"/>
          <w:gallery w:val="placeholder"/>
        </w:category>
        <w:types>
          <w:type w:val="bbPlcHdr"/>
        </w:types>
        <w:behaviors>
          <w:behavior w:val="content"/>
        </w:behaviors>
        <w:guid w:val="{3D4E7343-4FF2-45C3-B8DD-98AD4723C9F1}"/>
      </w:docPartPr>
      <w:docPartBody>
        <w:p w:rsidR="00E6224B" w:rsidRDefault="002F4A6D" w:rsidP="002F4A6D">
          <w:pPr>
            <w:pStyle w:val="84A96879B89B442F85F7C84BCF66C709"/>
          </w:pPr>
          <w:r w:rsidRPr="008C5BAE">
            <w:rPr>
              <w:rStyle w:val="PlaceholderText"/>
            </w:rPr>
            <w:t>Choose an item.</w:t>
          </w:r>
        </w:p>
      </w:docPartBody>
    </w:docPart>
    <w:docPart>
      <w:docPartPr>
        <w:name w:val="2A4993E66586426C8CB7506E6A5ED107"/>
        <w:category>
          <w:name w:val="General"/>
          <w:gallery w:val="placeholder"/>
        </w:category>
        <w:types>
          <w:type w:val="bbPlcHdr"/>
        </w:types>
        <w:behaviors>
          <w:behavior w:val="content"/>
        </w:behaviors>
        <w:guid w:val="{045344A9-BBDF-4811-BE3D-BC0FF9EFD580}"/>
      </w:docPartPr>
      <w:docPartBody>
        <w:p w:rsidR="00E6224B" w:rsidRDefault="002F4A6D" w:rsidP="002F4A6D">
          <w:pPr>
            <w:pStyle w:val="0545E62649254711AF69C611E49525F3"/>
          </w:pPr>
          <w:r w:rsidRPr="006570DE">
            <w:rPr>
              <w:rStyle w:val="PlaceholderText"/>
            </w:rPr>
            <w:t>Click here to enter text.</w:t>
          </w:r>
        </w:p>
      </w:docPartBody>
    </w:docPart>
    <w:docPart>
      <w:docPartPr>
        <w:name w:val="6176D7CAEFAF4C40A3A81985D93410EC"/>
        <w:category>
          <w:name w:val="General"/>
          <w:gallery w:val="placeholder"/>
        </w:category>
        <w:types>
          <w:type w:val="bbPlcHdr"/>
        </w:types>
        <w:behaviors>
          <w:behavior w:val="content"/>
        </w:behaviors>
        <w:guid w:val="{CE9B3F55-12DD-480E-9D12-CBE4535CC999}"/>
      </w:docPartPr>
      <w:docPartBody>
        <w:p w:rsidR="00E6224B" w:rsidRDefault="002F4A6D" w:rsidP="002F4A6D">
          <w:pPr>
            <w:pStyle w:val="E0761670C4384966B036BDE03A37383B"/>
          </w:pPr>
          <w:r w:rsidRPr="001849DA">
            <w:rPr>
              <w:rStyle w:val="PlaceholderText"/>
            </w:rPr>
            <w:t>Click here to enter text.</w:t>
          </w:r>
        </w:p>
      </w:docPartBody>
    </w:docPart>
    <w:docPart>
      <w:docPartPr>
        <w:name w:val="A42FD2B08164431192F1E67AD7EBD850"/>
        <w:category>
          <w:name w:val="General"/>
          <w:gallery w:val="placeholder"/>
        </w:category>
        <w:types>
          <w:type w:val="bbPlcHdr"/>
        </w:types>
        <w:behaviors>
          <w:behavior w:val="content"/>
        </w:behaviors>
        <w:guid w:val="{3300AB22-BE50-43A7-8FEA-2F5570A81384}"/>
      </w:docPartPr>
      <w:docPartBody>
        <w:p w:rsidR="00E6224B" w:rsidRDefault="002F4A6D" w:rsidP="002F4A6D">
          <w:pPr>
            <w:pStyle w:val="D067C30903AD4F54B6E2FBA9BBCF3F78"/>
          </w:pPr>
          <w:r w:rsidRPr="001849DA">
            <w:rPr>
              <w:rStyle w:val="PlaceholderText"/>
            </w:rPr>
            <w:t>Click here to enter text.</w:t>
          </w:r>
        </w:p>
      </w:docPartBody>
    </w:docPart>
    <w:docPart>
      <w:docPartPr>
        <w:name w:val="F902122F6FEF426D957BD0A642EEC6FB"/>
        <w:category>
          <w:name w:val="General"/>
          <w:gallery w:val="placeholder"/>
        </w:category>
        <w:types>
          <w:type w:val="bbPlcHdr"/>
        </w:types>
        <w:behaviors>
          <w:behavior w:val="content"/>
        </w:behaviors>
        <w:guid w:val="{B855E4A1-59E8-4B82-8744-7958507F7B62}"/>
      </w:docPartPr>
      <w:docPartBody>
        <w:p w:rsidR="00E6224B" w:rsidRDefault="002F4A6D" w:rsidP="002F4A6D">
          <w:pPr>
            <w:pStyle w:val="66071FC44B474EADB53B02642A01E12C"/>
          </w:pPr>
          <w:r w:rsidRPr="001849DA">
            <w:rPr>
              <w:rStyle w:val="PlaceholderText"/>
            </w:rPr>
            <w:t>Choose an item.</w:t>
          </w:r>
        </w:p>
      </w:docPartBody>
    </w:docPart>
    <w:docPart>
      <w:docPartPr>
        <w:name w:val="84A96879B89B442F85F7C84BCF66C709"/>
        <w:category>
          <w:name w:val="General"/>
          <w:gallery w:val="placeholder"/>
        </w:category>
        <w:types>
          <w:type w:val="bbPlcHdr"/>
        </w:types>
        <w:behaviors>
          <w:behavior w:val="content"/>
        </w:behaviors>
        <w:guid w:val="{B018E5F6-CC7D-445A-8F8D-BE8DF68A2197}"/>
      </w:docPartPr>
      <w:docPartBody>
        <w:p w:rsidR="00E6224B" w:rsidRDefault="002F4A6D" w:rsidP="002F4A6D">
          <w:pPr>
            <w:pStyle w:val="345EA2B0182C427FABDB5F08FC73D898"/>
          </w:pPr>
          <w:r w:rsidRPr="008C5BAE">
            <w:rPr>
              <w:rStyle w:val="PlaceholderText"/>
            </w:rPr>
            <w:t>Choose an item.</w:t>
          </w:r>
        </w:p>
      </w:docPartBody>
    </w:docPart>
    <w:docPart>
      <w:docPartPr>
        <w:name w:val="A60142397AB04BFA84BACF12E55F3C99"/>
        <w:category>
          <w:name w:val="General"/>
          <w:gallery w:val="placeholder"/>
        </w:category>
        <w:types>
          <w:type w:val="bbPlcHdr"/>
        </w:types>
        <w:behaviors>
          <w:behavior w:val="content"/>
        </w:behaviors>
        <w:guid w:val="{8CFAD1CE-F2ED-4DF7-A4C6-40D71C7AA360}"/>
      </w:docPartPr>
      <w:docPartBody>
        <w:p w:rsidR="00120D54" w:rsidRDefault="00E6224B" w:rsidP="00E6224B">
          <w:pPr>
            <w:pStyle w:val="A60142397AB04BFA84BACF12E55F3C99"/>
          </w:pPr>
          <w:r w:rsidRPr="00DA775D">
            <w:rPr>
              <w:rFonts w:ascii="Arial" w:hAnsi="Arial" w:cs="Arial"/>
              <w:sz w:val="20"/>
              <w:szCs w:val="20"/>
            </w:rPr>
            <w:t xml:space="preserve">     </w:t>
          </w:r>
        </w:p>
      </w:docPartBody>
    </w:docPart>
    <w:docPart>
      <w:docPartPr>
        <w:name w:val="4BD1B4582633419284AA164E21430D6F"/>
        <w:category>
          <w:name w:val="General"/>
          <w:gallery w:val="placeholder"/>
        </w:category>
        <w:types>
          <w:type w:val="bbPlcHdr"/>
        </w:types>
        <w:behaviors>
          <w:behavior w:val="content"/>
        </w:behaviors>
        <w:guid w:val="{998C1F35-EB0E-408E-A601-3AA814276C10}"/>
      </w:docPartPr>
      <w:docPartBody>
        <w:p w:rsidR="00120D54" w:rsidRDefault="00E6224B" w:rsidP="00E6224B">
          <w:pPr>
            <w:pStyle w:val="4BD1B4582633419284AA164E21430D6F"/>
          </w:pPr>
          <w:r w:rsidRPr="00DA775D">
            <w:rPr>
              <w:rFonts w:ascii="Arial" w:hAnsi="Arial" w:cs="Arial"/>
              <w:sz w:val="20"/>
              <w:szCs w:val="20"/>
            </w:rPr>
            <w:t xml:space="preserve">     </w:t>
          </w:r>
        </w:p>
      </w:docPartBody>
    </w:docPart>
    <w:docPart>
      <w:docPartPr>
        <w:name w:val="16E60F86BE724B1E8CFE58816B185A24"/>
        <w:category>
          <w:name w:val="General"/>
          <w:gallery w:val="placeholder"/>
        </w:category>
        <w:types>
          <w:type w:val="bbPlcHdr"/>
        </w:types>
        <w:behaviors>
          <w:behavior w:val="content"/>
        </w:behaviors>
        <w:guid w:val="{4135C52D-3974-4F0C-9CD8-2C549B53F7C4}"/>
      </w:docPartPr>
      <w:docPartBody>
        <w:p w:rsidR="00120D54" w:rsidRDefault="00E6224B" w:rsidP="00E6224B">
          <w:pPr>
            <w:pStyle w:val="16E60F86BE724B1E8CFE58816B185A24"/>
          </w:pPr>
          <w:r w:rsidRPr="00DA775D">
            <w:rPr>
              <w:rFonts w:ascii="Arial" w:hAnsi="Arial" w:cs="Arial"/>
              <w:sz w:val="20"/>
              <w:szCs w:val="20"/>
            </w:rPr>
            <w:t xml:space="preserve">     </w:t>
          </w:r>
        </w:p>
      </w:docPartBody>
    </w:docPart>
    <w:docPart>
      <w:docPartPr>
        <w:name w:val="A8A3549C7C7F4784B4CDF14AA0D5C44E"/>
        <w:category>
          <w:name w:val="General"/>
          <w:gallery w:val="placeholder"/>
        </w:category>
        <w:types>
          <w:type w:val="bbPlcHdr"/>
        </w:types>
        <w:behaviors>
          <w:behavior w:val="content"/>
        </w:behaviors>
        <w:guid w:val="{1F0D45BB-3597-4753-892F-EE3C7C8012BE}"/>
      </w:docPartPr>
      <w:docPartBody>
        <w:p w:rsidR="001131B1" w:rsidRDefault="00120D54" w:rsidP="00120D54">
          <w:pPr>
            <w:pStyle w:val="5E75B41CC5654933A44357C7B946B414"/>
          </w:pPr>
          <w:r w:rsidRPr="00750914">
            <w:rPr>
              <w:rStyle w:val="PlaceholderText"/>
            </w:rPr>
            <w:t>Choose an item.</w:t>
          </w:r>
        </w:p>
      </w:docPartBody>
    </w:docPart>
    <w:docPart>
      <w:docPartPr>
        <w:name w:val="5E75B41CC5654933A44357C7B946B414"/>
        <w:category>
          <w:name w:val="General"/>
          <w:gallery w:val="placeholder"/>
        </w:category>
        <w:types>
          <w:type w:val="bbPlcHdr"/>
        </w:types>
        <w:behaviors>
          <w:behavior w:val="content"/>
        </w:behaviors>
        <w:guid w:val="{25407BAB-C058-4CB8-A20B-583B96367B31}"/>
      </w:docPartPr>
      <w:docPartBody>
        <w:p w:rsidR="001131B1" w:rsidRDefault="00120D54" w:rsidP="00120D54">
          <w:pPr>
            <w:pStyle w:val="EE76A29BF2364A0DA93BD206BDB96258"/>
          </w:pPr>
          <w:r w:rsidRPr="0067765D">
            <w:rPr>
              <w:rStyle w:val="PlaceholderText"/>
            </w:rPr>
            <w:t>Choose an item.</w:t>
          </w:r>
        </w:p>
      </w:docPartBody>
    </w:docPart>
    <w:docPart>
      <w:docPartPr>
        <w:name w:val="E23B49C24EE84DBBA473A37BE19588CF"/>
        <w:category>
          <w:name w:val="General"/>
          <w:gallery w:val="placeholder"/>
        </w:category>
        <w:types>
          <w:type w:val="bbPlcHdr"/>
        </w:types>
        <w:behaviors>
          <w:behavior w:val="content"/>
        </w:behaviors>
        <w:guid w:val="{89C9754A-37F4-4F5C-B1C2-7B5AF2BD6A22}"/>
      </w:docPartPr>
      <w:docPartBody>
        <w:p w:rsidR="001131B1" w:rsidRDefault="00120D54" w:rsidP="00120D54">
          <w:pPr>
            <w:pStyle w:val="3E619C7F89D3448AA9C2DF177B047795"/>
          </w:pPr>
          <w:r w:rsidRPr="0067765D">
            <w:rPr>
              <w:rStyle w:val="PlaceholderText"/>
            </w:rPr>
            <w:t>Click here to enter a date.</w:t>
          </w:r>
        </w:p>
      </w:docPartBody>
    </w:docPart>
    <w:docPart>
      <w:docPartPr>
        <w:name w:val="0545E62649254711AF69C611E49525F3"/>
        <w:category>
          <w:name w:val="General"/>
          <w:gallery w:val="placeholder"/>
        </w:category>
        <w:types>
          <w:type w:val="bbPlcHdr"/>
        </w:types>
        <w:behaviors>
          <w:behavior w:val="content"/>
        </w:behaviors>
        <w:guid w:val="{EFD0E271-0028-40FB-A558-0F228088FA35}"/>
      </w:docPartPr>
      <w:docPartBody>
        <w:p w:rsidR="001131B1" w:rsidRDefault="00120D54" w:rsidP="00120D54">
          <w:pPr>
            <w:pStyle w:val="627A71272DEF4D69AA5EE211D07D7EE4"/>
          </w:pPr>
          <w:r w:rsidRPr="001849DA">
            <w:rPr>
              <w:rStyle w:val="PlaceholderText"/>
            </w:rPr>
            <w:t>Choose an item.</w:t>
          </w:r>
        </w:p>
      </w:docPartBody>
    </w:docPart>
    <w:docPart>
      <w:docPartPr>
        <w:name w:val="E0761670C4384966B036BDE03A37383B"/>
        <w:category>
          <w:name w:val="General"/>
          <w:gallery w:val="placeholder"/>
        </w:category>
        <w:types>
          <w:type w:val="bbPlcHdr"/>
        </w:types>
        <w:behaviors>
          <w:behavior w:val="content"/>
        </w:behaviors>
        <w:guid w:val="{5C0ECBB8-DFE0-41EB-BE94-CE9F9E9D3C5C}"/>
      </w:docPartPr>
      <w:docPartBody>
        <w:p w:rsidR="001131B1" w:rsidRDefault="00120D54" w:rsidP="00120D54">
          <w:pPr>
            <w:pStyle w:val="BA605D1467E84FD9B09EEE4214C0692E"/>
          </w:pPr>
          <w:r w:rsidRPr="0067765D">
            <w:rPr>
              <w:rStyle w:val="PlaceholderText"/>
            </w:rPr>
            <w:t>Click here to enter a date.</w:t>
          </w:r>
        </w:p>
      </w:docPartBody>
    </w:docPart>
    <w:docPart>
      <w:docPartPr>
        <w:name w:val="D067C30903AD4F54B6E2FBA9BBCF3F78"/>
        <w:category>
          <w:name w:val="General"/>
          <w:gallery w:val="placeholder"/>
        </w:category>
        <w:types>
          <w:type w:val="bbPlcHdr"/>
        </w:types>
        <w:behaviors>
          <w:behavior w:val="content"/>
        </w:behaviors>
        <w:guid w:val="{BC010454-D1E8-429B-B87C-8AFEFAD869BC}"/>
      </w:docPartPr>
      <w:docPartBody>
        <w:p w:rsidR="001131B1" w:rsidRDefault="00120D54" w:rsidP="00120D54">
          <w:pPr>
            <w:pStyle w:val="DA0F7CB73BCB49449DD2107975A8E72C"/>
          </w:pPr>
          <w:r w:rsidRPr="0067765D">
            <w:rPr>
              <w:rStyle w:val="PlaceholderText"/>
            </w:rPr>
            <w:t>Choose an item.</w:t>
          </w:r>
        </w:p>
      </w:docPartBody>
    </w:docPart>
    <w:docPart>
      <w:docPartPr>
        <w:name w:val="66071FC44B474EADB53B02642A01E12C"/>
        <w:category>
          <w:name w:val="General"/>
          <w:gallery w:val="placeholder"/>
        </w:category>
        <w:types>
          <w:type w:val="bbPlcHdr"/>
        </w:types>
        <w:behaviors>
          <w:behavior w:val="content"/>
        </w:behaviors>
        <w:guid w:val="{DA4BC572-AB28-4CBC-B8A8-70DD74ACD2B6}"/>
      </w:docPartPr>
      <w:docPartBody>
        <w:p w:rsidR="001131B1" w:rsidRDefault="00120D54" w:rsidP="00120D54">
          <w:pPr>
            <w:pStyle w:val="FE7E7EE9173140C9A25276224DCE4C9C"/>
          </w:pPr>
          <w:r w:rsidRPr="0067765D">
            <w:rPr>
              <w:rStyle w:val="PlaceholderText"/>
            </w:rPr>
            <w:t>Click here to enter a date.</w:t>
          </w:r>
        </w:p>
      </w:docPartBody>
    </w:docPart>
    <w:docPart>
      <w:docPartPr>
        <w:name w:val="345EA2B0182C427FABDB5F08FC73D898"/>
        <w:category>
          <w:name w:val="General"/>
          <w:gallery w:val="placeholder"/>
        </w:category>
        <w:types>
          <w:type w:val="bbPlcHdr"/>
        </w:types>
        <w:behaviors>
          <w:behavior w:val="content"/>
        </w:behaviors>
        <w:guid w:val="{5DFEF219-6BC6-43E8-B69C-962D2741E2FD}"/>
      </w:docPartPr>
      <w:docPartBody>
        <w:p w:rsidR="001131B1" w:rsidRDefault="00120D54" w:rsidP="00120D54">
          <w:pPr>
            <w:pStyle w:val="FC25C6EAB96C4E61A6DA6CE217D8C3BF"/>
          </w:pPr>
          <w:r w:rsidRPr="0067765D">
            <w:rPr>
              <w:rStyle w:val="PlaceholderText"/>
            </w:rPr>
            <w:t>Choose an item.</w:t>
          </w:r>
        </w:p>
      </w:docPartBody>
    </w:docPart>
    <w:docPart>
      <w:docPartPr>
        <w:name w:val="627A71272DEF4D69AA5EE211D07D7EE4"/>
        <w:category>
          <w:name w:val="General"/>
          <w:gallery w:val="placeholder"/>
        </w:category>
        <w:types>
          <w:type w:val="bbPlcHdr"/>
        </w:types>
        <w:behaviors>
          <w:behavior w:val="content"/>
        </w:behaviors>
        <w:guid w:val="{85B79A39-E750-42F1-9C9F-03C74D0E852D}"/>
      </w:docPartPr>
      <w:docPartBody>
        <w:p w:rsidR="001131B1" w:rsidRDefault="00120D54" w:rsidP="00120D54">
          <w:pPr>
            <w:pStyle w:val="88ECC53D826E4262BB089CAB44121C38"/>
          </w:pPr>
          <w:r w:rsidRPr="0067765D">
            <w:rPr>
              <w:rStyle w:val="PlaceholderText"/>
            </w:rPr>
            <w:t>Click here to enter a date.</w:t>
          </w:r>
        </w:p>
      </w:docPartBody>
    </w:docPart>
    <w:docPart>
      <w:docPartPr>
        <w:name w:val="877D4D4D73BB4468B26D4ABD2EAA0369"/>
        <w:category>
          <w:name w:val="General"/>
          <w:gallery w:val="placeholder"/>
        </w:category>
        <w:types>
          <w:type w:val="bbPlcHdr"/>
        </w:types>
        <w:behaviors>
          <w:behavior w:val="content"/>
        </w:behaviors>
        <w:guid w:val="{C7F96271-F320-4D47-BEB9-3C87E9FA94F9}"/>
      </w:docPartPr>
      <w:docPartBody>
        <w:p w:rsidR="00850CC4" w:rsidRDefault="004146BD" w:rsidP="004146BD">
          <w:pPr>
            <w:pStyle w:val="AFBB2CFD12A74E94975ED4727ACDF465"/>
          </w:pPr>
          <w:r w:rsidRPr="003E3D39">
            <w:rPr>
              <w:rStyle w:val="PlaceholderText"/>
            </w:rPr>
            <w:t>Choose an item.</w:t>
          </w:r>
        </w:p>
      </w:docPartBody>
    </w:docPart>
    <w:docPart>
      <w:docPartPr>
        <w:name w:val="BA605D1467E84FD9B09EEE4214C0692E"/>
        <w:category>
          <w:name w:val="General"/>
          <w:gallery w:val="placeholder"/>
        </w:category>
        <w:types>
          <w:type w:val="bbPlcHdr"/>
        </w:types>
        <w:behaviors>
          <w:behavior w:val="content"/>
        </w:behaviors>
        <w:guid w:val="{A3D59773-AC52-48BA-8212-FE1BD54518BA}"/>
      </w:docPartPr>
      <w:docPartBody>
        <w:p w:rsidR="00850CC4" w:rsidRDefault="004146BD" w:rsidP="004146BD">
          <w:pPr>
            <w:pStyle w:val="E7B7A0D4AC734B6692244AC1501E467E"/>
          </w:pPr>
          <w:r w:rsidRPr="003E3D39">
            <w:rPr>
              <w:rStyle w:val="PlaceholderText"/>
            </w:rPr>
            <w:t>Choose an item.</w:t>
          </w:r>
        </w:p>
      </w:docPartBody>
    </w:docPart>
    <w:docPart>
      <w:docPartPr>
        <w:name w:val="DA0F7CB73BCB49449DD2107975A8E72C"/>
        <w:category>
          <w:name w:val="General"/>
          <w:gallery w:val="placeholder"/>
        </w:category>
        <w:types>
          <w:type w:val="bbPlcHdr"/>
        </w:types>
        <w:behaviors>
          <w:behavior w:val="content"/>
        </w:behaviors>
        <w:guid w:val="{92E44879-708B-4E39-A211-E19279402B6A}"/>
      </w:docPartPr>
      <w:docPartBody>
        <w:p w:rsidR="00850CC4" w:rsidRDefault="004146BD" w:rsidP="004146BD">
          <w:pPr>
            <w:pStyle w:val="00E98AAACFAC48E08D06DB6FA5BFE94D"/>
          </w:pPr>
          <w:r w:rsidRPr="003E3D39">
            <w:rPr>
              <w:rStyle w:val="PlaceholderText"/>
            </w:rPr>
            <w:t>Choose an item.</w:t>
          </w:r>
        </w:p>
      </w:docPartBody>
    </w:docPart>
    <w:docPart>
      <w:docPartPr>
        <w:name w:val="FE7E7EE9173140C9A25276224DCE4C9C"/>
        <w:category>
          <w:name w:val="General"/>
          <w:gallery w:val="placeholder"/>
        </w:category>
        <w:types>
          <w:type w:val="bbPlcHdr"/>
        </w:types>
        <w:behaviors>
          <w:behavior w:val="content"/>
        </w:behaviors>
        <w:guid w:val="{80779034-0B9A-4CFD-A7D5-24BA34A78E64}"/>
      </w:docPartPr>
      <w:docPartBody>
        <w:p w:rsidR="00821F8D" w:rsidRDefault="000D76B1" w:rsidP="000D76B1">
          <w:pPr>
            <w:pStyle w:val="59D150BA9155451ABE57668159D54457"/>
          </w:pPr>
          <w:r w:rsidRPr="001849DA">
            <w:rPr>
              <w:rStyle w:val="PlaceholderText"/>
            </w:rPr>
            <w:t>Choose an item.</w:t>
          </w:r>
        </w:p>
      </w:docPartBody>
    </w:docPart>
    <w:docPart>
      <w:docPartPr>
        <w:name w:val="FC25C6EAB96C4E61A6DA6CE217D8C3BF"/>
        <w:category>
          <w:name w:val="General"/>
          <w:gallery w:val="placeholder"/>
        </w:category>
        <w:types>
          <w:type w:val="bbPlcHdr"/>
        </w:types>
        <w:behaviors>
          <w:behavior w:val="content"/>
        </w:behaviors>
        <w:guid w:val="{747629FD-60BB-4352-88D0-FBEF768BF89B}"/>
      </w:docPartPr>
      <w:docPartBody>
        <w:p w:rsidR="00891D79" w:rsidRDefault="00E0058B" w:rsidP="00E0058B">
          <w:pPr>
            <w:pStyle w:val="0930DAB5AFB945AA98FE17EC7D87B0F8"/>
          </w:pPr>
          <w:r w:rsidRPr="00B01A5D">
            <w:rPr>
              <w:rStyle w:val="PlaceholderText"/>
            </w:rPr>
            <w:t>Choose an item.</w:t>
          </w:r>
        </w:p>
      </w:docPartBody>
    </w:docPart>
    <w:docPart>
      <w:docPartPr>
        <w:name w:val="88ECC53D826E4262BB089CAB44121C38"/>
        <w:category>
          <w:name w:val="General"/>
          <w:gallery w:val="placeholder"/>
        </w:category>
        <w:types>
          <w:type w:val="bbPlcHdr"/>
        </w:types>
        <w:behaviors>
          <w:behavior w:val="content"/>
        </w:behaviors>
        <w:guid w:val="{DC356C68-9B5B-49DC-BFA8-02DE3E6BE635}"/>
      </w:docPartPr>
      <w:docPartBody>
        <w:p w:rsidR="003A7BE9" w:rsidRDefault="005D377C" w:rsidP="005D377C">
          <w:pPr>
            <w:pStyle w:val="81F6D5EE6C3F4651AF45F8290CE62C76"/>
          </w:pPr>
          <w:r w:rsidRPr="001849DA">
            <w:rPr>
              <w:rStyle w:val="PlaceholderText"/>
            </w:rPr>
            <w:t>Choose an item.</w:t>
          </w:r>
        </w:p>
      </w:docPartBody>
    </w:docPart>
    <w:docPart>
      <w:docPartPr>
        <w:name w:val="AFBB2CFD12A74E94975ED4727ACDF465"/>
        <w:category>
          <w:name w:val="General"/>
          <w:gallery w:val="placeholder"/>
        </w:category>
        <w:types>
          <w:type w:val="bbPlcHdr"/>
        </w:types>
        <w:behaviors>
          <w:behavior w:val="content"/>
        </w:behaviors>
        <w:guid w:val="{1C2D097F-9243-40AB-A41B-8BDC437D8F13}"/>
      </w:docPartPr>
      <w:docPartBody>
        <w:p w:rsidR="003A7BE9" w:rsidRDefault="005D377C" w:rsidP="005D377C">
          <w:pPr>
            <w:pStyle w:val="A3345169ADBB4636801046E994F47693"/>
          </w:pPr>
          <w:r w:rsidRPr="001849DA">
            <w:rPr>
              <w:rStyle w:val="PlaceholderText"/>
            </w:rPr>
            <w:t>Choose an item.</w:t>
          </w:r>
        </w:p>
      </w:docPartBody>
    </w:docPart>
    <w:docPart>
      <w:docPartPr>
        <w:name w:val="E7B7A0D4AC734B6692244AC1501E467E"/>
        <w:category>
          <w:name w:val="General"/>
          <w:gallery w:val="placeholder"/>
        </w:category>
        <w:types>
          <w:type w:val="bbPlcHdr"/>
        </w:types>
        <w:behaviors>
          <w:behavior w:val="content"/>
        </w:behaviors>
        <w:guid w:val="{686C2CD0-2C03-4429-AF5C-C5FF5ACD7D01}"/>
      </w:docPartPr>
      <w:docPartBody>
        <w:p w:rsidR="003A7BE9" w:rsidRDefault="005D377C" w:rsidP="005D377C">
          <w:pPr>
            <w:pStyle w:val="B8670EDA477D43A389EC433BFE29CA55"/>
          </w:pPr>
          <w:r w:rsidRPr="001849DA">
            <w:rPr>
              <w:rStyle w:val="PlaceholderText"/>
            </w:rPr>
            <w:t>Choose an item.</w:t>
          </w:r>
        </w:p>
      </w:docPartBody>
    </w:docPart>
    <w:docPart>
      <w:docPartPr>
        <w:name w:val="00E98AAACFAC48E08D06DB6FA5BFE94D"/>
        <w:category>
          <w:name w:val="General"/>
          <w:gallery w:val="placeholder"/>
        </w:category>
        <w:types>
          <w:type w:val="bbPlcHdr"/>
        </w:types>
        <w:behaviors>
          <w:behavior w:val="content"/>
        </w:behaviors>
        <w:guid w:val="{44248238-89D8-49F0-9544-0127527B262F}"/>
      </w:docPartPr>
      <w:docPartBody>
        <w:p w:rsidR="003B34B1" w:rsidRDefault="003B34B1" w:rsidP="003B34B1">
          <w:pPr>
            <w:pStyle w:val="4225DEDA922548C58674A02AE88EF9A6"/>
          </w:pPr>
          <w:r w:rsidRPr="001849DA">
            <w:rPr>
              <w:rStyle w:val="PlaceholderText"/>
            </w:rPr>
            <w:t>Choose an item.</w:t>
          </w:r>
        </w:p>
      </w:docPartBody>
    </w:docPart>
    <w:docPart>
      <w:docPartPr>
        <w:name w:val="59D150BA9155451ABE57668159D54457"/>
        <w:category>
          <w:name w:val="General"/>
          <w:gallery w:val="placeholder"/>
        </w:category>
        <w:types>
          <w:type w:val="bbPlcHdr"/>
        </w:types>
        <w:behaviors>
          <w:behavior w:val="content"/>
        </w:behaviors>
        <w:guid w:val="{D55AB571-8804-4FE3-8650-B1C1781745F4}"/>
      </w:docPartPr>
      <w:docPartBody>
        <w:p w:rsidR="00EA3D2C" w:rsidRDefault="00EA3D2C" w:rsidP="00EA3D2C">
          <w:pPr/>
          <w:r w:rsidRPr="00770946">
            <w:rPr>
              <w:rStyle w:val="PlaceholderText"/>
            </w:rPr>
            <w:t>Choose an item.</w:t>
          </w:r>
        </w:p>
      </w:docPartBody>
    </w:docPart>
    <w:docPart>
      <w:docPartPr>
        <w:name w:val="0930DAB5AFB945AA98FE17EC7D87B0F8"/>
        <w:category>
          <w:name w:val="General"/>
          <w:gallery w:val="placeholder"/>
        </w:category>
        <w:types>
          <w:type w:val="bbPlcHdr"/>
        </w:types>
        <w:behaviors>
          <w:behavior w:val="content"/>
        </w:behaviors>
        <w:guid w:val="{6BC30B7D-17BE-4ACE-9310-FC5D3B889A3A}"/>
      </w:docPartPr>
      <w:docPartBody>
        <w:p w:rsidR="00EA3D2C" w:rsidRDefault="00EA3D2C" w:rsidP="00EA3D2C">
          <w:pPr/>
          <w:r w:rsidRPr="00770946">
            <w:rPr>
              <w:rStyle w:val="PlaceholderText"/>
            </w:rPr>
            <w:t>Choose an item.</w:t>
          </w:r>
        </w:p>
      </w:docPartBody>
    </w:docPart>
    <w:docPart>
      <w:docPartPr>
        <w:name w:val="81F6D5EE6C3F4651AF45F8290CE62C76"/>
        <w:category>
          <w:name w:val="General"/>
          <w:gallery w:val="placeholder"/>
        </w:category>
        <w:types>
          <w:type w:val="bbPlcHdr"/>
        </w:types>
        <w:behaviors>
          <w:behavior w:val="content"/>
        </w:behaviors>
        <w:guid w:val="{E802B0D2-63FF-4D0D-9989-EFFF8F920A1C}"/>
      </w:docPartPr>
      <w:docPartBody>
        <w:p w:rsidR="00EA3D2C" w:rsidRDefault="00EA3D2C" w:rsidP="00EA3D2C">
          <w:pPr/>
          <w:r w:rsidRPr="001849DA">
            <w:rPr>
              <w:rStyle w:val="PlaceholderText"/>
            </w:rPr>
            <w:t>Choose an item.</w:t>
          </w:r>
        </w:p>
      </w:docPartBody>
    </w:docPart>
    <w:docPart>
      <w:docPartPr>
        <w:name w:val="A3345169ADBB4636801046E994F47693"/>
        <w:category>
          <w:name w:val="General"/>
          <w:gallery w:val="placeholder"/>
        </w:category>
        <w:types>
          <w:type w:val="bbPlcHdr"/>
        </w:types>
        <w:behaviors>
          <w:behavior w:val="content"/>
        </w:behaviors>
        <w:guid w:val="{3447D3D3-F2AD-44EF-A5BC-C0C2BBC2F510}"/>
      </w:docPartPr>
      <w:docPartBody>
        <w:p w:rsidR="00EA3D2C" w:rsidRDefault="00EA3D2C" w:rsidP="00EA3D2C">
          <w:pPr/>
          <w:r w:rsidRPr="001849DA">
            <w:rPr>
              <w:rStyle w:val="PlaceholderText"/>
            </w:rPr>
            <w:t>Choose an item.</w:t>
          </w:r>
        </w:p>
      </w:docPartBody>
    </w:docPart>
    <w:docPart>
      <w:docPartPr>
        <w:name w:val="B8670EDA477D43A389EC433BFE29CA55"/>
        <w:category>
          <w:name w:val="General"/>
          <w:gallery w:val="placeholder"/>
        </w:category>
        <w:types>
          <w:type w:val="bbPlcHdr"/>
        </w:types>
        <w:behaviors>
          <w:behavior w:val="content"/>
        </w:behaviors>
        <w:guid w:val="{0594A5B5-FFE1-4810-8780-42CA64D36B75}"/>
      </w:docPartPr>
      <w:docPartBody>
        <w:p w:rsidR="00E5053F" w:rsidRDefault="0099705C" w:rsidP="0099705C">
          <w:pPr/>
          <w:r w:rsidRPr="0067765D">
            <w:rPr>
              <w:rStyle w:val="PlaceholderText"/>
            </w:rPr>
            <w:t>Choose an item.</w:t>
          </w:r>
        </w:p>
      </w:docPartBody>
    </w:docPart>
    <w:docPart>
      <w:docPartPr>
        <w:name w:val="D671F520C6034AAB8D184BA349DB47B7"/>
        <w:category>
          <w:name w:val="General"/>
          <w:gallery w:val="placeholder"/>
        </w:category>
        <w:types>
          <w:type w:val="bbPlcHdr"/>
        </w:types>
        <w:behaviors>
          <w:behavior w:val="content"/>
        </w:behaviors>
        <w:guid w:val="{7553D886-6825-425A-AD1F-FCC5971A4F48}"/>
      </w:docPartPr>
      <w:docPartBody>
        <w:p w:rsidR="00E5053F" w:rsidRDefault="0099705C" w:rsidP="0099705C">
          <w:pPr/>
          <w:r w:rsidRPr="0067765D">
            <w:rPr>
              <w:rStyle w:val="PlaceholderText"/>
            </w:rPr>
            <w:t>Choose an item.</w:t>
          </w:r>
        </w:p>
      </w:docPartBody>
    </w:docPart>
    <w:docPart>
      <w:docPartPr>
        <w:name w:val="4225DEDA922548C58674A02AE88EF9A6"/>
        <w:category>
          <w:name w:val="General"/>
          <w:gallery w:val="placeholder"/>
        </w:category>
        <w:types>
          <w:type w:val="bbPlcHdr"/>
        </w:types>
        <w:behaviors>
          <w:behavior w:val="content"/>
        </w:behaviors>
        <w:guid w:val="{95E5483F-F286-43D1-8AA2-5D6513C07431}"/>
      </w:docPartPr>
      <w:docPartBody>
        <w:p w:rsidR="00E5053F" w:rsidRDefault="0099705C" w:rsidP="0099705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D76B1"/>
    <w:rsid w:val="001131B1"/>
    <w:rsid w:val="00120D54"/>
    <w:rsid w:val="00171FC0"/>
    <w:rsid w:val="001A0516"/>
    <w:rsid w:val="001C244D"/>
    <w:rsid w:val="001C6DE6"/>
    <w:rsid w:val="001E286F"/>
    <w:rsid w:val="00214C27"/>
    <w:rsid w:val="002C2739"/>
    <w:rsid w:val="002E1CA7"/>
    <w:rsid w:val="002F4A6D"/>
    <w:rsid w:val="002F522C"/>
    <w:rsid w:val="00382439"/>
    <w:rsid w:val="003A7BE9"/>
    <w:rsid w:val="003B34B1"/>
    <w:rsid w:val="003F1045"/>
    <w:rsid w:val="00403A35"/>
    <w:rsid w:val="004146BD"/>
    <w:rsid w:val="00454471"/>
    <w:rsid w:val="0048646C"/>
    <w:rsid w:val="004A6BFD"/>
    <w:rsid w:val="00587BCB"/>
    <w:rsid w:val="005D377C"/>
    <w:rsid w:val="00691CC5"/>
    <w:rsid w:val="00821F8D"/>
    <w:rsid w:val="008309C4"/>
    <w:rsid w:val="00850CC4"/>
    <w:rsid w:val="0087044C"/>
    <w:rsid w:val="0087207D"/>
    <w:rsid w:val="00881B73"/>
    <w:rsid w:val="00881F31"/>
    <w:rsid w:val="0088277D"/>
    <w:rsid w:val="00891D79"/>
    <w:rsid w:val="0099705C"/>
    <w:rsid w:val="009D7324"/>
    <w:rsid w:val="00A13868"/>
    <w:rsid w:val="00A374A0"/>
    <w:rsid w:val="00A61706"/>
    <w:rsid w:val="00A86D97"/>
    <w:rsid w:val="00AB71AF"/>
    <w:rsid w:val="00B30B63"/>
    <w:rsid w:val="00C37CD4"/>
    <w:rsid w:val="00CA219F"/>
    <w:rsid w:val="00CA5C89"/>
    <w:rsid w:val="00CF3F87"/>
    <w:rsid w:val="00D42CBC"/>
    <w:rsid w:val="00D42D48"/>
    <w:rsid w:val="00DA2EA4"/>
    <w:rsid w:val="00E0058B"/>
    <w:rsid w:val="00E051FB"/>
    <w:rsid w:val="00E07B17"/>
    <w:rsid w:val="00E5053F"/>
    <w:rsid w:val="00E6224B"/>
    <w:rsid w:val="00EA3D2C"/>
    <w:rsid w:val="00EE7E61"/>
    <w:rsid w:val="00F052AB"/>
    <w:rsid w:val="00F11460"/>
    <w:rsid w:val="00F63E72"/>
    <w:rsid w:val="00F86837"/>
    <w:rsid w:val="00FB5D9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705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0723DFD48F374C0EA6D0CB2ECA48BB821">
    <w:name w:val="0723DFD48F374C0EA6D0CB2ECA48BB82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A60142397AB04BFA84BACF12E55F3C99">
    <w:name w:val="A60142397AB04BFA84BACF12E55F3C99"/>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BD1B4582633419284AA164E21430D6F">
    <w:name w:val="4BD1B4582633419284AA164E21430D6F"/>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16E60F86BE724B1E8CFE58816B185A24">
    <w:name w:val="16E60F86BE724B1E8CFE58816B185A24"/>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4069912EB1BD4C2392DCC1820D291E55">
    <w:name w:val="4069912EB1BD4C2392DCC1820D291E55"/>
    <w:rsid w:val="00881F31"/>
  </w:style>
  <w:style w:type="paragraph" w:customStyle="1" w:styleId="56F8A3AE1D914EAC8476415F90490EEC1">
    <w:name w:val="56F8A3AE1D914EAC8476415F90490EEC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60744138AE3E4A53828221C59E8A14331">
    <w:name w:val="60744138AE3E4A53828221C59E8A1433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A8A3549C7C7F4784B4CDF14AA0D5C44E">
    <w:name w:val="A8A3549C7C7F4784B4CDF14AA0D5C44E"/>
    <w:rsid w:val="00120D54"/>
    <w:rPr>
      <w:kern w:val="2"/>
      <w14:ligatures w14:val="standardContextual"/>
    </w:rPr>
  </w:style>
  <w:style w:type="paragraph" w:customStyle="1" w:styleId="5E75B41CC5654933A44357C7B946B414">
    <w:name w:val="5E75B41CC5654933A44357C7B946B414"/>
    <w:rsid w:val="00120D54"/>
    <w:rPr>
      <w:kern w:val="2"/>
      <w14:ligatures w14:val="standardContextual"/>
    </w:rPr>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1">
    <w:name w:val="E07B3C63F6514053B66BFE458F016ABE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23B49C24EE84DBBA473A37BE19588CF">
    <w:name w:val="E23B49C24EE84DBBA473A37BE19588CF"/>
    <w:rsid w:val="00120D54"/>
    <w:rPr>
      <w:kern w:val="2"/>
      <w14:ligatures w14:val="standardContextual"/>
    </w:rPr>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816E6DA5C5DB4B8BBC60AB1AF4EA4717">
    <w:name w:val="816E6DA5C5DB4B8BBC60AB1AF4EA4717"/>
    <w:rsid w:val="00F052AB"/>
  </w:style>
  <w:style w:type="paragraph" w:customStyle="1" w:styleId="245EEBE447B641D98AD6854D43BFA343">
    <w:name w:val="245EEBE447B641D98AD6854D43BFA343"/>
    <w:rsid w:val="002F4A6D"/>
    <w:rPr>
      <w:kern w:val="2"/>
      <w14:ligatures w14:val="standardContextual"/>
    </w:rPr>
  </w:style>
  <w:style w:type="paragraph" w:customStyle="1" w:styleId="C276F2E2495A4F3E92BC826BEAA46CD1">
    <w:name w:val="C276F2E2495A4F3E92BC826BEAA46CD1"/>
    <w:rsid w:val="002F4A6D"/>
    <w:rPr>
      <w:kern w:val="2"/>
      <w14:ligatures w14:val="standardContextual"/>
    </w:rPr>
  </w:style>
  <w:style w:type="paragraph" w:customStyle="1" w:styleId="E451B8625F3D475F85CEF00BBDE82326">
    <w:name w:val="E451B8625F3D475F85CEF00BBDE82326"/>
    <w:rsid w:val="002F4A6D"/>
    <w:rPr>
      <w:kern w:val="2"/>
      <w14:ligatures w14:val="standardContextual"/>
    </w:rPr>
  </w:style>
  <w:style w:type="paragraph" w:customStyle="1" w:styleId="3E55FD91D81A4837867DD349501A4CE2">
    <w:name w:val="3E55FD91D81A4837867DD349501A4CE2"/>
    <w:rsid w:val="002F4A6D"/>
    <w:rPr>
      <w:kern w:val="2"/>
      <w14:ligatures w14:val="standardContextual"/>
    </w:rPr>
  </w:style>
  <w:style w:type="paragraph" w:customStyle="1" w:styleId="03D2B69D5062484D82FEEC3762A4E8B0">
    <w:name w:val="03D2B69D5062484D82FEEC3762A4E8B0"/>
    <w:rsid w:val="002F4A6D"/>
    <w:rPr>
      <w:kern w:val="2"/>
      <w14:ligatures w14:val="standardContextual"/>
    </w:rPr>
  </w:style>
  <w:style w:type="paragraph" w:customStyle="1" w:styleId="B6A4644AA45A409A9B4F714837CDFCD7">
    <w:name w:val="B6A4644AA45A409A9B4F714837CDFCD7"/>
    <w:rsid w:val="002F4A6D"/>
    <w:rPr>
      <w:kern w:val="2"/>
      <w14:ligatures w14:val="standardContextual"/>
    </w:rPr>
  </w:style>
  <w:style w:type="paragraph" w:customStyle="1" w:styleId="67C5AFBA02BB470F80B45FF1EF0DAB19">
    <w:name w:val="67C5AFBA02BB470F80B45FF1EF0DAB19"/>
    <w:rsid w:val="002F4A6D"/>
    <w:rPr>
      <w:kern w:val="2"/>
      <w14:ligatures w14:val="standardContextual"/>
    </w:rPr>
  </w:style>
  <w:style w:type="paragraph" w:customStyle="1" w:styleId="8B9EE156108F42EC82BAEFF483AC22AD">
    <w:name w:val="8B9EE156108F42EC82BAEFF483AC22AD"/>
    <w:rsid w:val="002F4A6D"/>
    <w:rPr>
      <w:kern w:val="2"/>
      <w14:ligatures w14:val="standardContextual"/>
    </w:rPr>
  </w:style>
  <w:style w:type="paragraph" w:customStyle="1" w:styleId="794F9782D9FE429784403FE9EB8A753A">
    <w:name w:val="794F9782D9FE429784403FE9EB8A753A"/>
    <w:rsid w:val="002F4A6D"/>
    <w:rPr>
      <w:kern w:val="2"/>
      <w14:ligatures w14:val="standardContextual"/>
    </w:rPr>
  </w:style>
  <w:style w:type="paragraph" w:customStyle="1" w:styleId="E11DD67CDD6D43E3AEB75634D5F3840C">
    <w:name w:val="E11DD67CDD6D43E3AEB75634D5F3840C"/>
    <w:rsid w:val="002F4A6D"/>
    <w:rPr>
      <w:kern w:val="2"/>
      <w14:ligatures w14:val="standardContextual"/>
    </w:rPr>
  </w:style>
  <w:style w:type="paragraph" w:customStyle="1" w:styleId="C184E47874FD485CB8FF217D7E196C8B">
    <w:name w:val="C184E47874FD485CB8FF217D7E196C8B"/>
    <w:rsid w:val="002F4A6D"/>
    <w:rPr>
      <w:kern w:val="2"/>
      <w14:ligatures w14:val="standardContextual"/>
    </w:rPr>
  </w:style>
  <w:style w:type="paragraph" w:customStyle="1" w:styleId="9294BDAA7DF548228C866AEDEDA44D75">
    <w:name w:val="9294BDAA7DF548228C866AEDEDA44D75"/>
    <w:rsid w:val="002F4A6D"/>
    <w:rPr>
      <w:kern w:val="2"/>
      <w14:ligatures w14:val="standardContextual"/>
    </w:rPr>
  </w:style>
  <w:style w:type="paragraph" w:customStyle="1" w:styleId="248519433D944820BBF54B985B7596F4">
    <w:name w:val="248519433D944820BBF54B985B7596F4"/>
    <w:rsid w:val="002F4A6D"/>
    <w:rPr>
      <w:kern w:val="2"/>
      <w14:ligatures w14:val="standardContextual"/>
    </w:rPr>
  </w:style>
  <w:style w:type="paragraph" w:customStyle="1" w:styleId="C7878994A45C4E4F97F232C6CDCF12E6">
    <w:name w:val="C7878994A45C4E4F97F232C6CDCF12E6"/>
    <w:rsid w:val="002F4A6D"/>
    <w:rPr>
      <w:kern w:val="2"/>
      <w14:ligatures w14:val="standardContextual"/>
    </w:rPr>
  </w:style>
  <w:style w:type="paragraph" w:customStyle="1" w:styleId="D29318DE06394148BA76138A5446255F">
    <w:name w:val="D29318DE06394148BA76138A5446255F"/>
    <w:rsid w:val="002F4A6D"/>
    <w:rPr>
      <w:kern w:val="2"/>
      <w14:ligatures w14:val="standardContextual"/>
    </w:rPr>
  </w:style>
  <w:style w:type="paragraph" w:customStyle="1" w:styleId="958BC88BADA5481FB297CCB7D4E388E1">
    <w:name w:val="958BC88BADA5481FB297CCB7D4E388E1"/>
    <w:rsid w:val="002F4A6D"/>
    <w:rPr>
      <w:kern w:val="2"/>
      <w14:ligatures w14:val="standardContextual"/>
    </w:rPr>
  </w:style>
  <w:style w:type="paragraph" w:customStyle="1" w:styleId="8B558BF1B13944EB907F07133D6E5048">
    <w:name w:val="8B558BF1B13944EB907F07133D6E5048"/>
    <w:rsid w:val="002F4A6D"/>
    <w:rPr>
      <w:kern w:val="2"/>
      <w14:ligatures w14:val="standardContextual"/>
    </w:rPr>
  </w:style>
  <w:style w:type="paragraph" w:customStyle="1" w:styleId="763F80DB14964C649D1113F4E917686C">
    <w:name w:val="763F80DB14964C649D1113F4E917686C"/>
    <w:rsid w:val="002F4A6D"/>
    <w:rPr>
      <w:kern w:val="2"/>
      <w14:ligatures w14:val="standardContextual"/>
    </w:rPr>
  </w:style>
  <w:style w:type="paragraph" w:customStyle="1" w:styleId="6160C54C2AEE45B5B636702FC9F7B0F3">
    <w:name w:val="6160C54C2AEE45B5B636702FC9F7B0F3"/>
    <w:rsid w:val="002F4A6D"/>
    <w:rPr>
      <w:kern w:val="2"/>
      <w14:ligatures w14:val="standardContextual"/>
    </w:rPr>
  </w:style>
  <w:style w:type="paragraph" w:customStyle="1" w:styleId="641A1BEFB2AA4967BF814399559BB364">
    <w:name w:val="641A1BEFB2AA4967BF814399559BB364"/>
    <w:rsid w:val="002F4A6D"/>
    <w:rPr>
      <w:kern w:val="2"/>
      <w14:ligatures w14:val="standardContextual"/>
    </w:rPr>
  </w:style>
  <w:style w:type="paragraph" w:customStyle="1" w:styleId="FFF9F1ED7C9C4202811A084AD0F718E0">
    <w:name w:val="FFF9F1ED7C9C4202811A084AD0F718E0"/>
    <w:rsid w:val="002F4A6D"/>
    <w:rPr>
      <w:kern w:val="2"/>
      <w14:ligatures w14:val="standardContextual"/>
    </w:rPr>
  </w:style>
  <w:style w:type="paragraph" w:customStyle="1" w:styleId="273AFDC0884A466BBA593596B55948DE">
    <w:name w:val="273AFDC0884A466BBA593596B55948DE"/>
    <w:rsid w:val="002F4A6D"/>
    <w:rPr>
      <w:kern w:val="2"/>
      <w14:ligatures w14:val="standardContextual"/>
    </w:rPr>
  </w:style>
  <w:style w:type="paragraph" w:customStyle="1" w:styleId="CF48A4204F574165AE00D0FF24454BA1">
    <w:name w:val="CF48A4204F574165AE00D0FF24454BA1"/>
    <w:rsid w:val="002F4A6D"/>
    <w:rPr>
      <w:kern w:val="2"/>
      <w14:ligatures w14:val="standardContextual"/>
    </w:rPr>
  </w:style>
  <w:style w:type="paragraph" w:customStyle="1" w:styleId="E25FE736E430471CB5C509647E72A570">
    <w:name w:val="E25FE736E430471CB5C509647E72A570"/>
    <w:rsid w:val="002F4A6D"/>
    <w:rPr>
      <w:kern w:val="2"/>
      <w14:ligatures w14:val="standardContextual"/>
    </w:rPr>
  </w:style>
  <w:style w:type="paragraph" w:customStyle="1" w:styleId="E4665CF626554F98BA8175428DF60172">
    <w:name w:val="E4665CF626554F98BA8175428DF60172"/>
    <w:rsid w:val="002F4A6D"/>
    <w:rPr>
      <w:kern w:val="2"/>
      <w14:ligatures w14:val="standardContextual"/>
    </w:rPr>
  </w:style>
  <w:style w:type="paragraph" w:customStyle="1" w:styleId="43499AB2913A40F0A911D513EF5B2434">
    <w:name w:val="43499AB2913A40F0A911D513EF5B2434"/>
    <w:rsid w:val="002F4A6D"/>
    <w:rPr>
      <w:kern w:val="2"/>
      <w14:ligatures w14:val="standardContextual"/>
    </w:rPr>
  </w:style>
  <w:style w:type="paragraph" w:customStyle="1" w:styleId="65DE2719169A44E9A488624FD3BC662A">
    <w:name w:val="65DE2719169A44E9A488624FD3BC662A"/>
    <w:rsid w:val="002F4A6D"/>
    <w:rPr>
      <w:kern w:val="2"/>
      <w14:ligatures w14:val="standardContextual"/>
    </w:rPr>
  </w:style>
  <w:style w:type="paragraph" w:customStyle="1" w:styleId="96D1E25A4D8240049241189379D1C10D">
    <w:name w:val="96D1E25A4D8240049241189379D1C10D"/>
    <w:rsid w:val="002F4A6D"/>
    <w:rPr>
      <w:kern w:val="2"/>
      <w14:ligatures w14:val="standardContextual"/>
    </w:rPr>
  </w:style>
  <w:style w:type="paragraph" w:customStyle="1" w:styleId="B7A4E8E95B1640E6A87E465F505441A8">
    <w:name w:val="B7A4E8E95B1640E6A87E465F505441A8"/>
    <w:rsid w:val="002F4A6D"/>
    <w:rPr>
      <w:kern w:val="2"/>
      <w14:ligatures w14:val="standardContextual"/>
    </w:rPr>
  </w:style>
  <w:style w:type="paragraph" w:customStyle="1" w:styleId="B3482CD738434164B5D4C396640F881A">
    <w:name w:val="B3482CD738434164B5D4C396640F881A"/>
    <w:rsid w:val="002F4A6D"/>
    <w:rPr>
      <w:kern w:val="2"/>
      <w14:ligatures w14:val="standardContextual"/>
    </w:rPr>
  </w:style>
  <w:style w:type="paragraph" w:customStyle="1" w:styleId="2A4993E66586426C8CB7506E6A5ED107">
    <w:name w:val="2A4993E66586426C8CB7506E6A5ED107"/>
    <w:rsid w:val="002F4A6D"/>
    <w:rPr>
      <w:kern w:val="2"/>
      <w14:ligatures w14:val="standardContextual"/>
    </w:rPr>
  </w:style>
  <w:style w:type="paragraph" w:customStyle="1" w:styleId="6176D7CAEFAF4C40A3A81985D93410EC">
    <w:name w:val="6176D7CAEFAF4C40A3A81985D93410EC"/>
    <w:rsid w:val="002F4A6D"/>
    <w:rPr>
      <w:kern w:val="2"/>
      <w14:ligatures w14:val="standardContextual"/>
    </w:rPr>
  </w:style>
  <w:style w:type="paragraph" w:customStyle="1" w:styleId="A42FD2B08164431192F1E67AD7EBD850">
    <w:name w:val="A42FD2B08164431192F1E67AD7EBD850"/>
    <w:rsid w:val="002F4A6D"/>
    <w:rPr>
      <w:kern w:val="2"/>
      <w14:ligatures w14:val="standardContextual"/>
    </w:rPr>
  </w:style>
  <w:style w:type="paragraph" w:customStyle="1" w:styleId="F902122F6FEF426D957BD0A642EEC6FB">
    <w:name w:val="F902122F6FEF426D957BD0A642EEC6FB"/>
    <w:rsid w:val="002F4A6D"/>
    <w:rPr>
      <w:kern w:val="2"/>
      <w14:ligatures w14:val="standardContextual"/>
    </w:rPr>
  </w:style>
  <w:style w:type="paragraph" w:customStyle="1" w:styleId="84A96879B89B442F85F7C84BCF66C709">
    <w:name w:val="84A96879B89B442F85F7C84BCF66C709"/>
    <w:rsid w:val="002F4A6D"/>
    <w:rPr>
      <w:kern w:val="2"/>
      <w14:ligatures w14:val="standardContextual"/>
    </w:rPr>
  </w:style>
  <w:style w:type="paragraph" w:customStyle="1" w:styleId="0545E62649254711AF69C611E49525F3">
    <w:name w:val="0545E62649254711AF69C611E49525F3"/>
    <w:rsid w:val="00120D54"/>
    <w:rPr>
      <w:kern w:val="2"/>
      <w14:ligatures w14:val="standardContextual"/>
    </w:rPr>
  </w:style>
  <w:style w:type="paragraph" w:customStyle="1" w:styleId="E0761670C4384966B036BDE03A37383B">
    <w:name w:val="E0761670C4384966B036BDE03A37383B"/>
    <w:rsid w:val="00120D54"/>
    <w:rPr>
      <w:kern w:val="2"/>
      <w14:ligatures w14:val="standardContextual"/>
    </w:rPr>
  </w:style>
  <w:style w:type="paragraph" w:customStyle="1" w:styleId="D067C30903AD4F54B6E2FBA9BBCF3F78">
    <w:name w:val="D067C30903AD4F54B6E2FBA9BBCF3F78"/>
    <w:rsid w:val="00120D54"/>
    <w:rPr>
      <w:kern w:val="2"/>
      <w14:ligatures w14:val="standardContextual"/>
    </w:rPr>
  </w:style>
  <w:style w:type="paragraph" w:customStyle="1" w:styleId="66071FC44B474EADB53B02642A01E12C">
    <w:name w:val="66071FC44B474EADB53B02642A01E12C"/>
    <w:rsid w:val="00120D54"/>
    <w:rPr>
      <w:kern w:val="2"/>
      <w14:ligatures w14:val="standardContextual"/>
    </w:rPr>
  </w:style>
  <w:style w:type="paragraph" w:customStyle="1" w:styleId="345EA2B0182C427FABDB5F08FC73D898">
    <w:name w:val="345EA2B0182C427FABDB5F08FC73D898"/>
    <w:rsid w:val="00120D54"/>
    <w:rPr>
      <w:kern w:val="2"/>
      <w14:ligatures w14:val="standardContextual"/>
    </w:rPr>
  </w:style>
  <w:style w:type="paragraph" w:customStyle="1" w:styleId="627A71272DEF4D69AA5EE211D07D7EE4">
    <w:name w:val="627A71272DEF4D69AA5EE211D07D7EE4"/>
    <w:rsid w:val="00120D54"/>
    <w:rPr>
      <w:kern w:val="2"/>
      <w14:ligatures w14:val="standardContextual"/>
    </w:rPr>
  </w:style>
  <w:style w:type="paragraph" w:customStyle="1" w:styleId="877D4D4D73BB4468B26D4ABD2EAA0369">
    <w:name w:val="877D4D4D73BB4468B26D4ABD2EAA0369"/>
    <w:rsid w:val="004146BD"/>
    <w:rPr>
      <w:kern w:val="2"/>
      <w14:ligatures w14:val="standardContextual"/>
    </w:rPr>
  </w:style>
  <w:style w:type="paragraph" w:customStyle="1" w:styleId="BA605D1467E84FD9B09EEE4214C0692E">
    <w:name w:val="BA605D1467E84FD9B09EEE4214C0692E"/>
    <w:rsid w:val="004146BD"/>
    <w:rPr>
      <w:kern w:val="2"/>
      <w14:ligatures w14:val="standardContextual"/>
    </w:rPr>
  </w:style>
  <w:style w:type="paragraph" w:customStyle="1" w:styleId="DA0F7CB73BCB49449DD2107975A8E72C">
    <w:name w:val="DA0F7CB73BCB49449DD2107975A8E72C"/>
    <w:rsid w:val="004146BD"/>
    <w:rPr>
      <w:kern w:val="2"/>
      <w14:ligatures w14:val="standardContextual"/>
    </w:rPr>
  </w:style>
  <w:style w:type="paragraph" w:customStyle="1" w:styleId="FE7E7EE9173140C9A25276224DCE4C9C">
    <w:name w:val="FE7E7EE9173140C9A25276224DCE4C9C"/>
    <w:rsid w:val="000D76B1"/>
    <w:rPr>
      <w:kern w:val="2"/>
      <w14:ligatures w14:val="standardContextual"/>
    </w:rPr>
  </w:style>
  <w:style w:type="paragraph" w:customStyle="1" w:styleId="FC25C6EAB96C4E61A6DA6CE217D8C3BF">
    <w:name w:val="FC25C6EAB96C4E61A6DA6CE217D8C3BF"/>
    <w:rsid w:val="00E0058B"/>
    <w:rPr>
      <w:kern w:val="2"/>
      <w14:ligatures w14:val="standardContextual"/>
    </w:rPr>
  </w:style>
  <w:style w:type="paragraph" w:customStyle="1" w:styleId="88ECC53D826E4262BB089CAB44121C38">
    <w:name w:val="88ECC53D826E4262BB089CAB44121C38"/>
    <w:rsid w:val="005D377C"/>
    <w:rPr>
      <w:kern w:val="2"/>
      <w:szCs w:val="20"/>
      <w:lang w:bidi="hi-IN"/>
      <w14:ligatures w14:val="standardContextual"/>
    </w:rPr>
  </w:style>
  <w:style w:type="paragraph" w:customStyle="1" w:styleId="AFBB2CFD12A74E94975ED4727ACDF465">
    <w:name w:val="AFBB2CFD12A74E94975ED4727ACDF465"/>
    <w:rsid w:val="005D377C"/>
    <w:rPr>
      <w:kern w:val="2"/>
      <w:szCs w:val="20"/>
      <w:lang w:bidi="hi-IN"/>
      <w14:ligatures w14:val="standardContextual"/>
    </w:rPr>
  </w:style>
  <w:style w:type="paragraph" w:customStyle="1" w:styleId="E7B7A0D4AC734B6692244AC1501E467E">
    <w:name w:val="E7B7A0D4AC734B6692244AC1501E467E"/>
    <w:rsid w:val="005D377C"/>
    <w:rPr>
      <w:kern w:val="2"/>
      <w:szCs w:val="20"/>
      <w:lang w:bidi="hi-IN"/>
      <w14:ligatures w14:val="standardContextual"/>
    </w:rPr>
  </w:style>
  <w:style w:type="paragraph" w:customStyle="1" w:styleId="00E98AAACFAC48E08D06DB6FA5BFE94D">
    <w:name w:val="00E98AAACFAC48E08D06DB6FA5BFE94D"/>
    <w:rsid w:val="003B34B1"/>
  </w:style>
  <w:style w:type="paragraph" w:customStyle="1" w:styleId="59D150BA9155451ABE57668159D54457">
    <w:name w:val="59D150BA9155451ABE57668159D54457"/>
    <w:rsid w:val="00EA3D2C"/>
  </w:style>
  <w:style w:type="paragraph" w:customStyle="1" w:styleId="0930DAB5AFB945AA98FE17EC7D87B0F8">
    <w:name w:val="0930DAB5AFB945AA98FE17EC7D87B0F8"/>
    <w:rsid w:val="00EA3D2C"/>
  </w:style>
  <w:style w:type="paragraph" w:customStyle="1" w:styleId="81F6D5EE6C3F4651AF45F8290CE62C76">
    <w:name w:val="81F6D5EE6C3F4651AF45F8290CE62C76"/>
    <w:rsid w:val="00EA3D2C"/>
  </w:style>
  <w:style w:type="paragraph" w:customStyle="1" w:styleId="A3345169ADBB4636801046E994F47693">
    <w:name w:val="A3345169ADBB4636801046E994F47693"/>
    <w:rsid w:val="00EA3D2C"/>
  </w:style>
  <w:style w:type="paragraph" w:customStyle="1" w:styleId="B8670EDA477D43A389EC433BFE29CA55">
    <w:name w:val="B8670EDA477D43A389EC433BFE29CA55"/>
    <w:rsid w:val="0099705C"/>
  </w:style>
  <w:style w:type="paragraph" w:customStyle="1" w:styleId="D671F520C6034AAB8D184BA349DB47B7">
    <w:name w:val="D671F520C6034AAB8D184BA349DB47B7"/>
    <w:rsid w:val="0099705C"/>
  </w:style>
  <w:style w:type="paragraph" w:customStyle="1" w:styleId="4225DEDA922548C58674A02AE88EF9A6">
    <w:name w:val="4225DEDA922548C58674A02AE88EF9A6"/>
    <w:rsid w:val="009970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02784B-AB45-4B77-9289-D6E38BB9E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717</TotalTime>
  <Pages>80</Pages>
  <Words>22652</Words>
  <Characters>129119</Characters>
  <Application>Microsoft Office Word</Application>
  <DocSecurity>0</DocSecurity>
  <Lines>1075</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22</cp:revision>
  <cp:lastPrinted>2024-06-24T06:09:00Z</cp:lastPrinted>
  <dcterms:created xsi:type="dcterms:W3CDTF">2024-05-09T12:45:00Z</dcterms:created>
  <dcterms:modified xsi:type="dcterms:W3CDTF">2024-06-24T06:35:00Z</dcterms:modified>
</cp:coreProperties>
</file>