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FBD5BB" w14:textId="77777777" w:rsidR="00A47BC9" w:rsidRDefault="00A47BC9" w:rsidP="00A47BC9">
      <w:pPr>
        <w:spacing w:line="360" w:lineRule="auto"/>
        <w:jc w:val="both"/>
      </w:pPr>
    </w:p>
    <w:p w14:paraId="7EB672A0" w14:textId="77777777" w:rsidR="00621DB2" w:rsidRDefault="00621DB2" w:rsidP="00A47BC9">
      <w:pPr>
        <w:spacing w:line="360" w:lineRule="auto"/>
        <w:jc w:val="both"/>
      </w:pPr>
    </w:p>
    <w:p w14:paraId="3AB2C36F" w14:textId="77777777" w:rsidR="00621DB2" w:rsidRDefault="00621DB2" w:rsidP="00A47BC9">
      <w:pPr>
        <w:spacing w:line="360" w:lineRule="auto"/>
        <w:jc w:val="both"/>
      </w:pPr>
    </w:p>
    <w:p w14:paraId="77005808" w14:textId="77777777" w:rsidR="00621DB2" w:rsidRDefault="00621DB2" w:rsidP="00A47BC9">
      <w:pPr>
        <w:spacing w:line="360" w:lineRule="auto"/>
        <w:jc w:val="both"/>
      </w:pPr>
    </w:p>
    <w:p w14:paraId="20CB2118" w14:textId="0895AAB9" w:rsidR="00A47BC9" w:rsidRPr="00A6611B" w:rsidRDefault="00A47BC9" w:rsidP="004E19FA">
      <w:pPr>
        <w:spacing w:line="360" w:lineRule="auto"/>
        <w:ind w:right="4"/>
        <w:rPr>
          <w:b/>
        </w:rPr>
      </w:pPr>
      <w:r>
        <w:rPr>
          <w:rFonts w:ascii="Arial" w:hAnsi="Arial" w:cs="Arial"/>
          <w:b/>
        </w:rPr>
        <w:t xml:space="preserve">File </w:t>
      </w:r>
      <w:r w:rsidR="00442B21">
        <w:rPr>
          <w:rFonts w:ascii="Arial" w:hAnsi="Arial" w:cs="Arial"/>
          <w:b/>
        </w:rPr>
        <w:t>No</w:t>
      </w:r>
      <w:r w:rsidR="00442B21" w:rsidRPr="002E08C7">
        <w:rPr>
          <w:rFonts w:ascii="Arial" w:hAnsi="Arial" w:cs="Arial"/>
          <w:b/>
        </w:rPr>
        <w:t>.:</w:t>
      </w:r>
      <w:r w:rsidR="00100304" w:rsidRPr="002E08C7">
        <w:rPr>
          <w:rFonts w:ascii="Arial" w:hAnsi="Arial" w:cs="Arial"/>
          <w:b/>
        </w:rPr>
        <w:t xml:space="preserve"> </w:t>
      </w:r>
      <w:r w:rsidR="00EC1CDA" w:rsidRPr="00EC1CDA">
        <w:rPr>
          <w:rFonts w:ascii="Arial" w:hAnsi="Arial" w:cs="Arial"/>
          <w:b/>
          <w:sz w:val="22"/>
          <w:szCs w:val="22"/>
        </w:rPr>
        <w:t>VIS</w:t>
      </w:r>
      <w:r w:rsidR="005055B1">
        <w:rPr>
          <w:rFonts w:ascii="Arial" w:hAnsi="Arial" w:cs="Arial"/>
          <w:b/>
          <w:sz w:val="22"/>
          <w:szCs w:val="22"/>
        </w:rPr>
        <w:t xml:space="preserve"> </w:t>
      </w:r>
      <w:r w:rsidR="009B54DB">
        <w:rPr>
          <w:rFonts w:ascii="Arial" w:hAnsi="Arial" w:cs="Arial"/>
          <w:b/>
          <w:sz w:val="22"/>
          <w:szCs w:val="22"/>
        </w:rPr>
        <w:t>(202</w:t>
      </w:r>
      <w:r w:rsidR="00621DB2">
        <w:rPr>
          <w:rFonts w:ascii="Arial" w:hAnsi="Arial" w:cs="Arial"/>
          <w:b/>
          <w:sz w:val="22"/>
          <w:szCs w:val="22"/>
        </w:rPr>
        <w:t>4</w:t>
      </w:r>
      <w:r w:rsidR="009B54DB">
        <w:rPr>
          <w:rFonts w:ascii="Arial" w:hAnsi="Arial" w:cs="Arial"/>
          <w:b/>
          <w:sz w:val="22"/>
          <w:szCs w:val="22"/>
        </w:rPr>
        <w:t>-2</w:t>
      </w:r>
      <w:r w:rsidR="00621DB2">
        <w:rPr>
          <w:rFonts w:ascii="Arial" w:hAnsi="Arial" w:cs="Arial"/>
          <w:b/>
          <w:sz w:val="22"/>
          <w:szCs w:val="22"/>
        </w:rPr>
        <w:t>5</w:t>
      </w:r>
      <w:r w:rsidR="009B54DB">
        <w:rPr>
          <w:rFonts w:ascii="Arial" w:hAnsi="Arial" w:cs="Arial"/>
          <w:b/>
          <w:sz w:val="22"/>
          <w:szCs w:val="22"/>
        </w:rPr>
        <w:t>)-PL</w:t>
      </w:r>
      <w:r w:rsidR="00621DB2">
        <w:rPr>
          <w:rFonts w:ascii="Arial" w:hAnsi="Arial" w:cs="Arial"/>
          <w:b/>
          <w:sz w:val="22"/>
          <w:szCs w:val="22"/>
        </w:rPr>
        <w:t>040</w:t>
      </w:r>
      <w:r w:rsidR="009B54DB">
        <w:rPr>
          <w:rFonts w:ascii="Arial" w:hAnsi="Arial" w:cs="Arial"/>
          <w:b/>
          <w:sz w:val="22"/>
          <w:szCs w:val="22"/>
        </w:rPr>
        <w:t>-</w:t>
      </w:r>
      <w:r w:rsidR="00621DB2">
        <w:rPr>
          <w:rFonts w:ascii="Arial" w:hAnsi="Arial" w:cs="Arial"/>
          <w:b/>
          <w:sz w:val="22"/>
          <w:szCs w:val="22"/>
        </w:rPr>
        <w:t>052</w:t>
      </w:r>
      <w:r w:rsidR="009B54DB">
        <w:rPr>
          <w:rFonts w:ascii="Arial" w:hAnsi="Arial" w:cs="Arial"/>
          <w:b/>
          <w:sz w:val="22"/>
          <w:szCs w:val="22"/>
        </w:rPr>
        <w:t>-</w:t>
      </w:r>
      <w:r w:rsidR="00621DB2">
        <w:rPr>
          <w:rFonts w:ascii="Arial" w:hAnsi="Arial" w:cs="Arial"/>
          <w:b/>
          <w:sz w:val="22"/>
          <w:szCs w:val="22"/>
        </w:rPr>
        <w:t>071</w:t>
      </w:r>
      <w:r>
        <w:rPr>
          <w:rFonts w:ascii="Arial" w:hAnsi="Arial" w:cs="Arial"/>
          <w:b/>
        </w:rPr>
        <w:t xml:space="preserve">    </w:t>
      </w:r>
      <w:r w:rsidR="00100304">
        <w:rPr>
          <w:rFonts w:ascii="Arial" w:hAnsi="Arial" w:cs="Arial"/>
          <w:b/>
        </w:rPr>
        <w:t xml:space="preserve">     </w:t>
      </w:r>
      <w:r w:rsidR="003C41E1">
        <w:rPr>
          <w:rFonts w:ascii="Arial" w:hAnsi="Arial" w:cs="Arial"/>
          <w:b/>
        </w:rPr>
        <w:tab/>
      </w:r>
      <w:r w:rsidR="00CD6863">
        <w:rPr>
          <w:rFonts w:ascii="Arial" w:hAnsi="Arial" w:cs="Arial"/>
          <w:b/>
        </w:rPr>
        <w:t xml:space="preserve"> </w:t>
      </w:r>
      <w:r w:rsidR="00EA7947">
        <w:rPr>
          <w:rFonts w:ascii="Arial" w:hAnsi="Arial" w:cs="Arial"/>
          <w:b/>
        </w:rPr>
        <w:t xml:space="preserve">                 </w:t>
      </w:r>
      <w:r w:rsidR="00100304">
        <w:rPr>
          <w:rFonts w:ascii="Arial" w:hAnsi="Arial" w:cs="Arial"/>
          <w:b/>
        </w:rPr>
        <w:t xml:space="preserve"> </w:t>
      </w:r>
      <w:r w:rsidR="004E19FA">
        <w:rPr>
          <w:rFonts w:ascii="Arial" w:hAnsi="Arial" w:cs="Arial"/>
          <w:b/>
        </w:rPr>
        <w:t xml:space="preserve">               </w:t>
      </w:r>
      <w:r w:rsidR="00E50932">
        <w:rPr>
          <w:rFonts w:ascii="Arial" w:hAnsi="Arial" w:cs="Arial"/>
          <w:b/>
        </w:rPr>
        <w:t xml:space="preserve">Dated: </w:t>
      </w:r>
      <w:sdt>
        <w:sdtPr>
          <w:rPr>
            <w:rFonts w:ascii="Arial" w:hAnsi="Arial" w:cs="Arial"/>
            <w:b/>
          </w:rPr>
          <w:id w:val="2011871766"/>
          <w:placeholder>
            <w:docPart w:val="2D455F12D1C14602AA2C69D4242A1053"/>
          </w:placeholder>
          <w:date w:fullDate="2024-05-27T00:00:00Z">
            <w:dateFormat w:val="dd.MM.yyyy"/>
            <w:lid w:val="en-IN"/>
            <w:storeMappedDataAs w:val="dateTime"/>
            <w:calendar w:val="gregorian"/>
          </w:date>
        </w:sdtPr>
        <w:sdtContent>
          <w:r w:rsidR="00725ECE">
            <w:rPr>
              <w:rFonts w:ascii="Arial" w:hAnsi="Arial" w:cs="Arial"/>
              <w:b/>
            </w:rPr>
            <w:t>27.05.2024</w:t>
          </w:r>
        </w:sdtContent>
      </w:sdt>
    </w:p>
    <w:p w14:paraId="363DB9FE" w14:textId="77777777" w:rsidR="00A47BC9" w:rsidRDefault="00A47BC9" w:rsidP="00A47BC9">
      <w:pPr>
        <w:spacing w:line="360" w:lineRule="auto"/>
      </w:pPr>
    </w:p>
    <w:p w14:paraId="1959EDE3" w14:textId="77777777" w:rsidR="00A73D86" w:rsidRPr="00A6611B" w:rsidRDefault="00A73D86" w:rsidP="00A47BC9">
      <w:pPr>
        <w:spacing w:line="360" w:lineRule="auto"/>
      </w:pPr>
    </w:p>
    <w:p w14:paraId="2495830D" w14:textId="0A9EBDCE" w:rsidR="006B09C3" w:rsidRDefault="00FD25E8" w:rsidP="006B09C3">
      <w:pPr>
        <w:spacing w:line="276" w:lineRule="auto"/>
        <w:jc w:val="center"/>
        <w:rPr>
          <w:rFonts w:ascii="Arial" w:hAnsi="Arial" w:cs="Arial"/>
          <w:b/>
          <w:sz w:val="48"/>
          <w:lang w:val="en-US"/>
        </w:rPr>
      </w:pPr>
      <w:r>
        <w:rPr>
          <w:rFonts w:ascii="Arial" w:hAnsi="Arial" w:cs="Arial"/>
          <w:b/>
          <w:sz w:val="48"/>
          <w:lang w:val="en-US"/>
        </w:rPr>
        <w:t>LENDER’S INDEPENDENT ENGINEER</w:t>
      </w:r>
      <w:r w:rsidR="00133580">
        <w:rPr>
          <w:rFonts w:ascii="Arial" w:hAnsi="Arial" w:cs="Arial"/>
          <w:b/>
          <w:sz w:val="48"/>
          <w:lang w:val="en-US"/>
        </w:rPr>
        <w:t xml:space="preserve"> </w:t>
      </w:r>
      <w:r w:rsidR="00133580" w:rsidRPr="00E569FA">
        <w:rPr>
          <w:rFonts w:ascii="Arial" w:hAnsi="Arial" w:cs="Arial"/>
          <w:b/>
          <w:sz w:val="48"/>
          <w:lang w:val="en-US"/>
        </w:rPr>
        <w:t>REPORT</w:t>
      </w:r>
      <w:r w:rsidR="009B54DB">
        <w:rPr>
          <w:rFonts w:ascii="Arial" w:hAnsi="Arial" w:cs="Arial"/>
          <w:b/>
          <w:sz w:val="48"/>
          <w:lang w:val="en-US"/>
        </w:rPr>
        <w:t xml:space="preserve"> (</w:t>
      </w:r>
      <w:r w:rsidR="00621DB2">
        <w:rPr>
          <w:rFonts w:ascii="Arial" w:hAnsi="Arial" w:cs="Arial"/>
          <w:b/>
          <w:sz w:val="48"/>
          <w:lang w:val="en-US"/>
        </w:rPr>
        <w:t>1</w:t>
      </w:r>
      <w:r w:rsidR="00621DB2" w:rsidRPr="00621DB2">
        <w:rPr>
          <w:rFonts w:ascii="Arial" w:hAnsi="Arial" w:cs="Arial"/>
          <w:b/>
          <w:sz w:val="48"/>
          <w:vertAlign w:val="superscript"/>
          <w:lang w:val="en-US"/>
        </w:rPr>
        <w:t>ST</w:t>
      </w:r>
      <w:r w:rsidR="00406048">
        <w:rPr>
          <w:rFonts w:ascii="Arial" w:hAnsi="Arial" w:cs="Arial"/>
          <w:b/>
          <w:sz w:val="48"/>
          <w:lang w:val="en-US"/>
        </w:rPr>
        <w:t>)</w:t>
      </w:r>
    </w:p>
    <w:p w14:paraId="7661A576" w14:textId="3259FC11" w:rsidR="006B09C3" w:rsidRDefault="006B09C3" w:rsidP="006B09C3">
      <w:pPr>
        <w:spacing w:line="276" w:lineRule="auto"/>
        <w:jc w:val="center"/>
        <w:rPr>
          <w:rFonts w:ascii="Arial" w:hAnsi="Arial" w:cs="Arial"/>
          <w:b/>
          <w:sz w:val="36"/>
          <w:lang w:val="en-US"/>
        </w:rPr>
      </w:pPr>
      <w:r w:rsidRPr="005055B1">
        <w:rPr>
          <w:rFonts w:ascii="Arial" w:hAnsi="Arial" w:cs="Arial"/>
          <w:b/>
          <w:sz w:val="36"/>
          <w:lang w:val="en-US"/>
        </w:rPr>
        <w:t>(</w:t>
      </w:r>
      <w:r w:rsidR="005055B1" w:rsidRPr="005055B1">
        <w:rPr>
          <w:rFonts w:ascii="Arial" w:hAnsi="Arial" w:cs="Arial"/>
          <w:b/>
          <w:sz w:val="36"/>
          <w:lang w:val="en-US"/>
        </w:rPr>
        <w:t xml:space="preserve">TILL MAY </w:t>
      </w:r>
      <w:r w:rsidR="00FF725E" w:rsidRPr="005055B1">
        <w:rPr>
          <w:rFonts w:ascii="Arial" w:hAnsi="Arial" w:cs="Arial"/>
          <w:b/>
          <w:sz w:val="36"/>
          <w:lang w:val="en-US"/>
        </w:rPr>
        <w:t>202</w:t>
      </w:r>
      <w:r w:rsidR="005055B1" w:rsidRPr="005055B1">
        <w:rPr>
          <w:rFonts w:ascii="Arial" w:hAnsi="Arial" w:cs="Arial"/>
          <w:b/>
          <w:sz w:val="36"/>
          <w:lang w:val="en-US"/>
        </w:rPr>
        <w:t>4</w:t>
      </w:r>
      <w:r w:rsidRPr="005055B1">
        <w:rPr>
          <w:rFonts w:ascii="Arial" w:hAnsi="Arial" w:cs="Arial"/>
          <w:b/>
          <w:sz w:val="36"/>
          <w:lang w:val="en-US"/>
        </w:rPr>
        <w:t>)</w:t>
      </w:r>
    </w:p>
    <w:p w14:paraId="2DD1DB28" w14:textId="77777777" w:rsidR="006B09C3" w:rsidRPr="006B09C3" w:rsidRDefault="006B09C3" w:rsidP="006B09C3">
      <w:pPr>
        <w:spacing w:line="276" w:lineRule="auto"/>
        <w:jc w:val="center"/>
        <w:rPr>
          <w:rFonts w:ascii="Arial" w:hAnsi="Arial" w:cs="Arial"/>
          <w:b/>
          <w:sz w:val="32"/>
          <w:lang w:val="en-US"/>
        </w:rPr>
      </w:pPr>
    </w:p>
    <w:p w14:paraId="0C4DBE4D" w14:textId="4F2A88E0" w:rsidR="003C41E1" w:rsidRPr="007A3153" w:rsidRDefault="00A47BC9" w:rsidP="006B09C3">
      <w:pPr>
        <w:spacing w:line="276" w:lineRule="auto"/>
        <w:jc w:val="center"/>
        <w:rPr>
          <w:rFonts w:ascii="Arial" w:hAnsi="Arial" w:cs="Arial"/>
          <w:b/>
          <w:sz w:val="44"/>
          <w:szCs w:val="44"/>
          <w:lang w:val="en-US"/>
        </w:rPr>
      </w:pPr>
      <w:r w:rsidRPr="007A3153">
        <w:rPr>
          <w:rFonts w:ascii="Arial" w:hAnsi="Arial" w:cs="Arial"/>
          <w:b/>
          <w:sz w:val="44"/>
          <w:szCs w:val="44"/>
          <w:lang w:val="en-US"/>
        </w:rPr>
        <w:t>OF</w:t>
      </w:r>
    </w:p>
    <w:p w14:paraId="66D168F1" w14:textId="77777777" w:rsidR="006B09C3" w:rsidRPr="00FD25E8" w:rsidRDefault="006B09C3" w:rsidP="006B09C3">
      <w:pPr>
        <w:spacing w:line="276" w:lineRule="auto"/>
        <w:jc w:val="center"/>
        <w:rPr>
          <w:rFonts w:ascii="Arial" w:hAnsi="Arial" w:cs="Arial"/>
          <w:b/>
          <w:sz w:val="32"/>
          <w:szCs w:val="44"/>
          <w:lang w:val="en-US"/>
        </w:rPr>
      </w:pPr>
    </w:p>
    <w:p w14:paraId="072610E5" w14:textId="6681F6E8" w:rsidR="00406048" w:rsidRPr="00A73D86" w:rsidRDefault="005866F0" w:rsidP="00621DB2">
      <w:pPr>
        <w:spacing w:line="276" w:lineRule="auto"/>
        <w:jc w:val="center"/>
        <w:rPr>
          <w:rFonts w:ascii="Arial" w:hAnsi="Arial" w:cs="Arial"/>
          <w:b/>
          <w:sz w:val="40"/>
          <w:szCs w:val="40"/>
          <w:lang w:val="en-US"/>
        </w:rPr>
      </w:pPr>
      <w:r>
        <w:rPr>
          <w:rFonts w:ascii="Arial" w:hAnsi="Arial" w:cs="Arial"/>
          <w:b/>
          <w:sz w:val="40"/>
          <w:szCs w:val="40"/>
          <w:lang w:val="en-US"/>
        </w:rPr>
        <w:t>15</w:t>
      </w:r>
      <w:r w:rsidR="00621DB2" w:rsidRPr="00257348">
        <w:rPr>
          <w:rFonts w:ascii="Arial" w:hAnsi="Arial" w:cs="Arial"/>
          <w:b/>
          <w:sz w:val="40"/>
          <w:szCs w:val="40"/>
          <w:lang w:val="en-US"/>
        </w:rPr>
        <w:t>,000</w:t>
      </w:r>
      <w:r w:rsidR="00FF59AB" w:rsidRPr="00257348">
        <w:rPr>
          <w:rFonts w:ascii="Arial" w:hAnsi="Arial" w:cs="Arial"/>
          <w:b/>
          <w:sz w:val="40"/>
          <w:szCs w:val="40"/>
          <w:lang w:val="en-US"/>
        </w:rPr>
        <w:t xml:space="preserve"> </w:t>
      </w:r>
      <w:r w:rsidR="00621DB2" w:rsidRPr="00257348">
        <w:rPr>
          <w:rFonts w:ascii="Arial" w:hAnsi="Arial" w:cs="Arial"/>
          <w:b/>
          <w:sz w:val="40"/>
          <w:szCs w:val="40"/>
          <w:lang w:val="en-US"/>
        </w:rPr>
        <w:t xml:space="preserve">BRICKS PER </w:t>
      </w:r>
      <w:r>
        <w:rPr>
          <w:rFonts w:ascii="Arial" w:hAnsi="Arial" w:cs="Arial"/>
          <w:b/>
          <w:sz w:val="40"/>
          <w:szCs w:val="40"/>
          <w:lang w:val="en-US"/>
        </w:rPr>
        <w:t>HOUR</w:t>
      </w:r>
      <w:r w:rsidR="00621DB2" w:rsidRPr="00257348">
        <w:rPr>
          <w:rFonts w:ascii="Arial" w:hAnsi="Arial" w:cs="Arial"/>
          <w:b/>
          <w:sz w:val="40"/>
          <w:szCs w:val="40"/>
          <w:lang w:val="en-US"/>
        </w:rPr>
        <w:t xml:space="preserve"> </w:t>
      </w:r>
      <w:r w:rsidR="003A7ABF" w:rsidRPr="00257348">
        <w:rPr>
          <w:rFonts w:ascii="Arial" w:hAnsi="Arial" w:cs="Arial"/>
          <w:b/>
          <w:sz w:val="40"/>
          <w:szCs w:val="40"/>
          <w:lang w:val="en-US"/>
        </w:rPr>
        <w:t xml:space="preserve">KILN </w:t>
      </w:r>
      <w:r w:rsidR="00BE0AC4" w:rsidRPr="00257348">
        <w:rPr>
          <w:rFonts w:ascii="Arial" w:hAnsi="Arial" w:cs="Arial"/>
          <w:b/>
          <w:sz w:val="40"/>
          <w:szCs w:val="40"/>
          <w:lang w:val="en-US"/>
        </w:rPr>
        <w:t>PLANT</w:t>
      </w:r>
    </w:p>
    <w:p w14:paraId="1A5AAEC1" w14:textId="5985D7D9" w:rsidR="00406048" w:rsidRDefault="00406048" w:rsidP="006E11AC">
      <w:pPr>
        <w:spacing w:line="276" w:lineRule="auto"/>
        <w:jc w:val="center"/>
        <w:rPr>
          <w:rFonts w:ascii="Arial" w:hAnsi="Arial" w:cs="Arial"/>
          <w:b/>
          <w:sz w:val="44"/>
          <w:szCs w:val="44"/>
          <w:lang w:val="en-US"/>
        </w:rPr>
      </w:pPr>
    </w:p>
    <w:p w14:paraId="25B9087F" w14:textId="5A62C634" w:rsidR="00A47BC9" w:rsidRPr="00406048" w:rsidRDefault="006E11AC" w:rsidP="006E11AC">
      <w:pPr>
        <w:spacing w:line="276" w:lineRule="auto"/>
        <w:jc w:val="center"/>
        <w:rPr>
          <w:rFonts w:ascii="Arial" w:hAnsi="Arial" w:cs="Arial"/>
          <w:b/>
          <w:sz w:val="28"/>
          <w:szCs w:val="28"/>
        </w:rPr>
      </w:pPr>
      <w:r w:rsidRPr="00406048">
        <w:rPr>
          <w:rFonts w:ascii="Arial" w:hAnsi="Arial" w:cs="Arial"/>
          <w:b/>
          <w:sz w:val="28"/>
          <w:szCs w:val="28"/>
        </w:rPr>
        <w:t>SITUATED</w:t>
      </w:r>
      <w:r w:rsidR="00A47BC9" w:rsidRPr="00406048">
        <w:rPr>
          <w:rFonts w:ascii="Arial" w:hAnsi="Arial" w:cs="Arial"/>
          <w:b/>
          <w:sz w:val="28"/>
          <w:szCs w:val="28"/>
        </w:rPr>
        <w:t xml:space="preserve"> AT</w:t>
      </w:r>
    </w:p>
    <w:p w14:paraId="52681679" w14:textId="77777777" w:rsidR="006E11AC" w:rsidRPr="00A6611B" w:rsidRDefault="006E11AC" w:rsidP="006E11AC">
      <w:pPr>
        <w:spacing w:line="276" w:lineRule="auto"/>
        <w:jc w:val="center"/>
        <w:rPr>
          <w:rFonts w:ascii="Arial" w:hAnsi="Arial" w:cs="Arial"/>
          <w:b/>
        </w:rPr>
      </w:pPr>
    </w:p>
    <w:p w14:paraId="376775A5" w14:textId="0936DB29" w:rsidR="00783AE2" w:rsidRPr="00D619A6" w:rsidRDefault="00257348" w:rsidP="00257348">
      <w:pPr>
        <w:pStyle w:val="NoSpacing"/>
        <w:spacing w:line="276" w:lineRule="auto"/>
        <w:jc w:val="center"/>
        <w:rPr>
          <w:rFonts w:ascii="Arial" w:hAnsi="Arial" w:cs="Arial"/>
          <w:b/>
          <w:sz w:val="28"/>
          <w:szCs w:val="28"/>
        </w:rPr>
      </w:pPr>
      <w:r w:rsidRPr="00257348">
        <w:rPr>
          <w:rFonts w:ascii="Arial" w:hAnsi="Arial" w:cs="Arial"/>
          <w:b/>
          <w:sz w:val="28"/>
          <w:szCs w:val="28"/>
        </w:rPr>
        <w:t>KHASRA NO. 961, ADARSH NANGLA – SHABGA ROAD, VILLAGE SHABGA, BLOCK BARAUT, DISTRICT BAGHPAT, UTTAR PRADESH - 250617</w:t>
      </w:r>
    </w:p>
    <w:p w14:paraId="3916A4A1" w14:textId="77777777" w:rsidR="00783AE2" w:rsidRPr="00FD25E8" w:rsidRDefault="00783AE2" w:rsidP="006E11AC">
      <w:pPr>
        <w:pStyle w:val="NoSpacing"/>
        <w:spacing w:line="276" w:lineRule="auto"/>
        <w:jc w:val="center"/>
        <w:rPr>
          <w:rFonts w:ascii="Arial" w:hAnsi="Arial" w:cs="Arial"/>
          <w:b/>
          <w:sz w:val="20"/>
          <w:szCs w:val="32"/>
        </w:rPr>
      </w:pPr>
    </w:p>
    <w:p w14:paraId="1B2185DD" w14:textId="1C5C0A96" w:rsidR="00406048" w:rsidRPr="00406048" w:rsidRDefault="006E11AC" w:rsidP="00A73D86">
      <w:pPr>
        <w:pStyle w:val="NoSpacing"/>
        <w:spacing w:line="276" w:lineRule="auto"/>
        <w:jc w:val="center"/>
        <w:rPr>
          <w:rFonts w:ascii="Arial" w:hAnsi="Arial" w:cs="Arial"/>
          <w:b/>
          <w:sz w:val="28"/>
          <w:szCs w:val="28"/>
        </w:rPr>
      </w:pPr>
      <w:r>
        <w:rPr>
          <w:rFonts w:ascii="Arial" w:hAnsi="Arial" w:cs="Arial"/>
          <w:b/>
          <w:szCs w:val="32"/>
        </w:rPr>
        <w:t xml:space="preserve"> </w:t>
      </w:r>
    </w:p>
    <w:p w14:paraId="634AFBDC" w14:textId="50CB9BE2" w:rsidR="00A47BC9" w:rsidRPr="00406048" w:rsidRDefault="00D76C57" w:rsidP="00406048">
      <w:pPr>
        <w:spacing w:line="276" w:lineRule="auto"/>
        <w:jc w:val="center"/>
        <w:rPr>
          <w:rFonts w:ascii="Arial" w:hAnsi="Arial" w:cs="Arial"/>
          <w:b/>
          <w:sz w:val="28"/>
          <w:szCs w:val="28"/>
        </w:rPr>
      </w:pPr>
      <w:r w:rsidRPr="00406048">
        <w:rPr>
          <w:rFonts w:ascii="Arial" w:hAnsi="Arial" w:cs="Arial"/>
          <w:b/>
          <w:sz w:val="28"/>
          <w:szCs w:val="28"/>
        </w:rPr>
        <w:t>IMPLEMENTED BY</w:t>
      </w:r>
    </w:p>
    <w:p w14:paraId="316CE06D" w14:textId="599CCFBD" w:rsidR="0016762E" w:rsidRDefault="00BE0AC4" w:rsidP="00406048">
      <w:pPr>
        <w:spacing w:line="360" w:lineRule="auto"/>
        <w:jc w:val="center"/>
        <w:rPr>
          <w:rFonts w:ascii="Arial" w:hAnsi="Arial" w:cs="Arial"/>
          <w:b/>
          <w:sz w:val="8"/>
          <w:lang w:val="en-US"/>
        </w:rPr>
      </w:pPr>
      <w:r>
        <w:rPr>
          <w:rFonts w:ascii="Arial" w:hAnsi="Arial" w:cs="Arial"/>
          <w:b/>
          <w:sz w:val="28"/>
          <w:szCs w:val="28"/>
        </w:rPr>
        <w:t xml:space="preserve">M/S. </w:t>
      </w:r>
      <w:r w:rsidR="00621DB2">
        <w:rPr>
          <w:rFonts w:ascii="Arial" w:hAnsi="Arial" w:cs="Arial"/>
          <w:b/>
          <w:sz w:val="28"/>
          <w:szCs w:val="28"/>
        </w:rPr>
        <w:t>SAUGA BRICKS</w:t>
      </w:r>
      <w:r>
        <w:rPr>
          <w:rFonts w:ascii="Arial" w:hAnsi="Arial" w:cs="Arial"/>
          <w:b/>
          <w:sz w:val="28"/>
          <w:szCs w:val="28"/>
        </w:rPr>
        <w:t xml:space="preserve"> PRIVATE LIMITED</w:t>
      </w:r>
    </w:p>
    <w:p w14:paraId="6BC38D2A" w14:textId="77777777" w:rsidR="00125692" w:rsidRDefault="00125692" w:rsidP="00406048">
      <w:pPr>
        <w:spacing w:line="276" w:lineRule="auto"/>
        <w:jc w:val="center"/>
        <w:rPr>
          <w:rFonts w:ascii="Arial" w:hAnsi="Arial" w:cs="Arial"/>
          <w:b/>
          <w:sz w:val="28"/>
          <w:szCs w:val="28"/>
        </w:rPr>
      </w:pPr>
    </w:p>
    <w:p w14:paraId="05F73969" w14:textId="77777777" w:rsidR="00A73D86" w:rsidRDefault="00A73D86" w:rsidP="00406048">
      <w:pPr>
        <w:spacing w:line="276" w:lineRule="auto"/>
        <w:jc w:val="center"/>
        <w:rPr>
          <w:rFonts w:ascii="Arial" w:hAnsi="Arial" w:cs="Arial"/>
          <w:b/>
          <w:sz w:val="28"/>
          <w:szCs w:val="28"/>
        </w:rPr>
      </w:pPr>
    </w:p>
    <w:p w14:paraId="6F1A7619" w14:textId="65317DF6" w:rsidR="00406048" w:rsidRPr="00406048" w:rsidRDefault="00501A65" w:rsidP="00406048">
      <w:pPr>
        <w:spacing w:line="276" w:lineRule="auto"/>
        <w:jc w:val="center"/>
        <w:rPr>
          <w:rFonts w:ascii="Arial" w:hAnsi="Arial" w:cs="Arial"/>
          <w:b/>
          <w:sz w:val="28"/>
          <w:szCs w:val="28"/>
        </w:rPr>
      </w:pPr>
      <w:r w:rsidRPr="00406048">
        <w:rPr>
          <w:rFonts w:ascii="Arial" w:hAnsi="Arial" w:cs="Arial"/>
          <w:b/>
          <w:sz w:val="28"/>
          <w:szCs w:val="28"/>
        </w:rPr>
        <w:t>REPORT PREPARED FOR</w:t>
      </w:r>
    </w:p>
    <w:p w14:paraId="45FBD61B" w14:textId="3249EFEB" w:rsidR="00501A65" w:rsidRPr="00406048" w:rsidRDefault="00C46F18" w:rsidP="00406048">
      <w:pPr>
        <w:spacing w:line="276" w:lineRule="auto"/>
        <w:jc w:val="center"/>
        <w:rPr>
          <w:rFonts w:ascii="Arial" w:hAnsi="Arial" w:cs="Arial"/>
          <w:b/>
          <w:sz w:val="28"/>
          <w:szCs w:val="28"/>
        </w:rPr>
      </w:pPr>
      <w:r>
        <w:rPr>
          <w:rFonts w:ascii="Arial" w:hAnsi="Arial" w:cs="Arial"/>
          <w:b/>
          <w:sz w:val="28"/>
          <w:szCs w:val="28"/>
        </w:rPr>
        <w:t>STATE BANK OF INDIA,</w:t>
      </w:r>
      <w:r w:rsidR="00BE0AC4">
        <w:rPr>
          <w:rFonts w:ascii="Arial" w:hAnsi="Arial" w:cs="Arial"/>
          <w:b/>
          <w:sz w:val="28"/>
          <w:szCs w:val="28"/>
        </w:rPr>
        <w:t xml:space="preserve"> SME </w:t>
      </w:r>
      <w:r w:rsidR="00621DB2">
        <w:rPr>
          <w:rFonts w:ascii="Arial" w:hAnsi="Arial" w:cs="Arial"/>
          <w:b/>
          <w:sz w:val="28"/>
          <w:szCs w:val="28"/>
        </w:rPr>
        <w:t>MEERUT</w:t>
      </w:r>
    </w:p>
    <w:p w14:paraId="5946A4EE" w14:textId="77777777" w:rsidR="00501A65" w:rsidRDefault="00501A65" w:rsidP="006B09C3">
      <w:pPr>
        <w:spacing w:line="360" w:lineRule="auto"/>
        <w:jc w:val="center"/>
        <w:rPr>
          <w:rFonts w:ascii="Arial" w:hAnsi="Arial" w:cs="Arial"/>
          <w:b/>
          <w:lang w:val="en-US"/>
        </w:rPr>
      </w:pPr>
    </w:p>
    <w:p w14:paraId="7584F84A" w14:textId="69519C27" w:rsidR="006B09C3" w:rsidRDefault="00661832" w:rsidP="006B09C3">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r w:rsidR="006B09C3">
        <w:rPr>
          <w:rFonts w:ascii="Arial" w:hAnsi="Arial" w:cs="Arial"/>
          <w:b/>
          <w:i/>
          <w:sz w:val="16"/>
          <w:szCs w:val="16"/>
        </w:rPr>
        <w:t xml:space="preserve"> at le@rkassociates.org. We will appreciate your feedback in order to improve our services. </w:t>
      </w:r>
    </w:p>
    <w:p w14:paraId="481B2473" w14:textId="345F8A50" w:rsidR="00621DB2" w:rsidRDefault="006B09C3" w:rsidP="006B09C3">
      <w:pPr>
        <w:spacing w:line="360" w:lineRule="auto"/>
        <w:jc w:val="center"/>
        <w:rPr>
          <w:rFonts w:ascii="Arial" w:hAnsi="Arial" w:cs="Arial"/>
          <w:b/>
          <w:i/>
          <w:sz w:val="16"/>
          <w:szCs w:val="16"/>
        </w:rPr>
      </w:pPr>
      <w:r>
        <w:rPr>
          <w:rFonts w:ascii="Arial" w:hAnsi="Arial" w:cs="Arial"/>
          <w:b/>
          <w:i/>
          <w:sz w:val="16"/>
          <w:szCs w:val="16"/>
        </w:rPr>
        <w:t xml:space="preserve">NOTE: As per IBA Guidelines please provide your feedback on the report within 15 days of its submission after which report will be considered to be correct. </w:t>
      </w:r>
    </w:p>
    <w:p w14:paraId="5049F1B5" w14:textId="77777777" w:rsidR="00621DB2" w:rsidRDefault="00621DB2">
      <w:pPr>
        <w:spacing w:after="200" w:line="276" w:lineRule="auto"/>
        <w:rPr>
          <w:rFonts w:ascii="Arial" w:hAnsi="Arial" w:cs="Arial"/>
          <w:b/>
          <w:i/>
          <w:sz w:val="16"/>
          <w:szCs w:val="16"/>
        </w:rPr>
      </w:pPr>
      <w:r>
        <w:rPr>
          <w:rFonts w:ascii="Arial" w:hAnsi="Arial" w:cs="Arial"/>
          <w:b/>
          <w:i/>
          <w:sz w:val="16"/>
          <w:szCs w:val="16"/>
        </w:rPr>
        <w:br w:type="page"/>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258"/>
        <w:gridCol w:w="1530"/>
      </w:tblGrid>
      <w:tr w:rsidR="0071494C" w:rsidRPr="0046276C" w14:paraId="1467048E" w14:textId="77777777" w:rsidTr="00406048">
        <w:trPr>
          <w:trHeight w:val="368"/>
        </w:trPr>
        <w:tc>
          <w:tcPr>
            <w:tcW w:w="10065" w:type="dxa"/>
            <w:gridSpan w:val="3"/>
            <w:shd w:val="clear" w:color="auto" w:fill="17365D" w:themeFill="text2" w:themeFillShade="BF"/>
            <w:vAlign w:val="center"/>
          </w:tcPr>
          <w:p w14:paraId="7ABBDF00" w14:textId="77777777" w:rsidR="0071494C" w:rsidRPr="00BE1071" w:rsidRDefault="0071494C" w:rsidP="00406048">
            <w:pPr>
              <w:spacing w:line="360" w:lineRule="auto"/>
              <w:jc w:val="center"/>
              <w:rPr>
                <w:rFonts w:ascii="Arial" w:hAnsi="Arial" w:cs="Arial"/>
                <w:b/>
                <w:u w:val="single"/>
              </w:rPr>
            </w:pPr>
            <w:r w:rsidRPr="00BE1071">
              <w:rPr>
                <w:rFonts w:ascii="Arial" w:hAnsi="Arial" w:cs="Arial"/>
                <w:b/>
                <w:u w:val="single"/>
              </w:rPr>
              <w:lastRenderedPageBreak/>
              <w:t>TABLE OF CONTENTS</w:t>
            </w:r>
          </w:p>
        </w:tc>
      </w:tr>
      <w:tr w:rsidR="0071494C" w:rsidRPr="0046276C" w14:paraId="15D34D00" w14:textId="77777777" w:rsidTr="00406048">
        <w:trPr>
          <w:trHeight w:val="368"/>
        </w:trPr>
        <w:tc>
          <w:tcPr>
            <w:tcW w:w="1277" w:type="dxa"/>
            <w:shd w:val="clear" w:color="auto" w:fill="DBE5F1" w:themeFill="accent1" w:themeFillTint="33"/>
          </w:tcPr>
          <w:p w14:paraId="4F26714F" w14:textId="77777777" w:rsidR="0071494C" w:rsidRPr="00BE1071" w:rsidRDefault="0071494C" w:rsidP="00406048">
            <w:pPr>
              <w:spacing w:line="360" w:lineRule="auto"/>
              <w:jc w:val="center"/>
              <w:rPr>
                <w:rFonts w:ascii="Arial" w:hAnsi="Arial" w:cs="Arial"/>
                <w:b/>
              </w:rPr>
            </w:pPr>
            <w:r w:rsidRPr="00BE1071">
              <w:rPr>
                <w:rFonts w:ascii="Arial" w:hAnsi="Arial" w:cs="Arial"/>
                <w:b/>
              </w:rPr>
              <w:t>SR. NO.</w:t>
            </w:r>
          </w:p>
        </w:tc>
        <w:tc>
          <w:tcPr>
            <w:tcW w:w="7258" w:type="dxa"/>
            <w:shd w:val="clear" w:color="auto" w:fill="DBE5F1" w:themeFill="accent1" w:themeFillTint="33"/>
          </w:tcPr>
          <w:p w14:paraId="10D5C69C" w14:textId="77777777" w:rsidR="0071494C" w:rsidRPr="00BE1071" w:rsidRDefault="0071494C" w:rsidP="00406048">
            <w:pPr>
              <w:spacing w:line="360" w:lineRule="auto"/>
              <w:rPr>
                <w:rFonts w:ascii="Arial" w:hAnsi="Arial" w:cs="Arial"/>
                <w:b/>
              </w:rPr>
            </w:pPr>
            <w:r w:rsidRPr="00BE1071">
              <w:rPr>
                <w:rFonts w:ascii="Arial" w:hAnsi="Arial" w:cs="Arial"/>
                <w:b/>
              </w:rPr>
              <w:t>DESCRIPTION</w:t>
            </w:r>
          </w:p>
        </w:tc>
        <w:tc>
          <w:tcPr>
            <w:tcW w:w="1530" w:type="dxa"/>
            <w:shd w:val="clear" w:color="auto" w:fill="DBE5F1" w:themeFill="accent1" w:themeFillTint="33"/>
          </w:tcPr>
          <w:p w14:paraId="7430F927" w14:textId="77777777" w:rsidR="0071494C" w:rsidRPr="00BE1071" w:rsidRDefault="0071494C" w:rsidP="00406048">
            <w:pPr>
              <w:spacing w:line="360" w:lineRule="auto"/>
              <w:jc w:val="center"/>
              <w:rPr>
                <w:rFonts w:ascii="Arial" w:hAnsi="Arial" w:cs="Arial"/>
                <w:b/>
              </w:rPr>
            </w:pPr>
            <w:r w:rsidRPr="00BE1071">
              <w:rPr>
                <w:rFonts w:ascii="Arial" w:hAnsi="Arial" w:cs="Arial"/>
                <w:b/>
              </w:rPr>
              <w:t>PAGE NO.</w:t>
            </w:r>
          </w:p>
        </w:tc>
      </w:tr>
      <w:tr w:rsidR="0071494C" w:rsidRPr="0046276C" w14:paraId="1ECC1DD2" w14:textId="77777777" w:rsidTr="00406048">
        <w:trPr>
          <w:trHeight w:val="382"/>
        </w:trPr>
        <w:tc>
          <w:tcPr>
            <w:tcW w:w="1277" w:type="dxa"/>
            <w:shd w:val="clear" w:color="auto" w:fill="DBE5F1" w:themeFill="accent1" w:themeFillTint="33"/>
          </w:tcPr>
          <w:p w14:paraId="663DA7FA"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A</w:t>
            </w:r>
          </w:p>
        </w:tc>
        <w:tc>
          <w:tcPr>
            <w:tcW w:w="7258" w:type="dxa"/>
            <w:shd w:val="clear" w:color="auto" w:fill="auto"/>
          </w:tcPr>
          <w:p w14:paraId="66621DC0"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Report Summary</w:t>
            </w:r>
          </w:p>
        </w:tc>
        <w:tc>
          <w:tcPr>
            <w:tcW w:w="1530" w:type="dxa"/>
            <w:shd w:val="clear" w:color="auto" w:fill="auto"/>
          </w:tcPr>
          <w:p w14:paraId="5D1C3939" w14:textId="77777777" w:rsidR="0071494C" w:rsidRPr="005605BD" w:rsidRDefault="0071494C" w:rsidP="00406048">
            <w:pPr>
              <w:spacing w:line="360" w:lineRule="auto"/>
              <w:jc w:val="center"/>
              <w:rPr>
                <w:rFonts w:ascii="Arial" w:hAnsi="Arial" w:cs="Arial"/>
                <w:b/>
                <w:sz w:val="22"/>
                <w:szCs w:val="22"/>
              </w:rPr>
            </w:pPr>
            <w:r w:rsidRPr="005605BD">
              <w:rPr>
                <w:rFonts w:ascii="Arial" w:hAnsi="Arial" w:cs="Arial"/>
                <w:b/>
                <w:sz w:val="22"/>
                <w:szCs w:val="22"/>
              </w:rPr>
              <w:t>03</w:t>
            </w:r>
          </w:p>
        </w:tc>
      </w:tr>
      <w:tr w:rsidR="0071494C" w:rsidRPr="0046276C" w14:paraId="748C7206" w14:textId="77777777" w:rsidTr="00406048">
        <w:trPr>
          <w:trHeight w:val="368"/>
        </w:trPr>
        <w:tc>
          <w:tcPr>
            <w:tcW w:w="1277" w:type="dxa"/>
            <w:shd w:val="clear" w:color="auto" w:fill="DBE5F1" w:themeFill="accent1" w:themeFillTint="33"/>
          </w:tcPr>
          <w:p w14:paraId="17A0BA2A"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PART B</w:t>
            </w:r>
          </w:p>
        </w:tc>
        <w:tc>
          <w:tcPr>
            <w:tcW w:w="7258" w:type="dxa"/>
            <w:shd w:val="clear" w:color="auto" w:fill="auto"/>
          </w:tcPr>
          <w:p w14:paraId="0C128B91"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Introduction</w:t>
            </w:r>
          </w:p>
        </w:tc>
        <w:tc>
          <w:tcPr>
            <w:tcW w:w="1530" w:type="dxa"/>
            <w:shd w:val="clear" w:color="auto" w:fill="auto"/>
          </w:tcPr>
          <w:p w14:paraId="3E80F6E5" w14:textId="77777777" w:rsidR="0071494C" w:rsidRPr="005605BD" w:rsidRDefault="0071494C" w:rsidP="00406048">
            <w:pPr>
              <w:spacing w:line="360" w:lineRule="auto"/>
              <w:jc w:val="center"/>
              <w:rPr>
                <w:rFonts w:ascii="Arial" w:hAnsi="Arial" w:cs="Arial"/>
                <w:b/>
                <w:sz w:val="22"/>
                <w:szCs w:val="22"/>
              </w:rPr>
            </w:pPr>
            <w:r w:rsidRPr="005605BD">
              <w:rPr>
                <w:rFonts w:ascii="Arial" w:hAnsi="Arial" w:cs="Arial"/>
                <w:b/>
                <w:sz w:val="22"/>
                <w:szCs w:val="22"/>
              </w:rPr>
              <w:t>05</w:t>
            </w:r>
          </w:p>
        </w:tc>
      </w:tr>
      <w:tr w:rsidR="0071494C" w:rsidRPr="0046276C" w14:paraId="329689D7" w14:textId="77777777" w:rsidTr="00406048">
        <w:trPr>
          <w:trHeight w:val="368"/>
        </w:trPr>
        <w:tc>
          <w:tcPr>
            <w:tcW w:w="1277" w:type="dxa"/>
            <w:shd w:val="clear" w:color="auto" w:fill="DBE5F1" w:themeFill="accent1" w:themeFillTint="33"/>
          </w:tcPr>
          <w:p w14:paraId="4AFF5148" w14:textId="77777777" w:rsidR="0071494C" w:rsidRPr="00BE1071" w:rsidRDefault="0071494C" w:rsidP="00406048">
            <w:pPr>
              <w:spacing w:line="360" w:lineRule="auto"/>
              <w:jc w:val="both"/>
              <w:rPr>
                <w:rFonts w:ascii="Arial" w:hAnsi="Arial" w:cs="Arial"/>
                <w:b/>
                <w:sz w:val="22"/>
                <w:szCs w:val="22"/>
              </w:rPr>
            </w:pPr>
          </w:p>
        </w:tc>
        <w:tc>
          <w:tcPr>
            <w:tcW w:w="7258" w:type="dxa"/>
            <w:shd w:val="clear" w:color="auto" w:fill="auto"/>
          </w:tcPr>
          <w:p w14:paraId="3FDE0FCC" w14:textId="2C8F68EA" w:rsidR="0071494C" w:rsidRPr="00BE1071" w:rsidRDefault="00726C21" w:rsidP="00D047E8">
            <w:pPr>
              <w:pStyle w:val="ListParagraph"/>
              <w:numPr>
                <w:ilvl w:val="0"/>
                <w:numId w:val="8"/>
              </w:numPr>
              <w:spacing w:line="360" w:lineRule="auto"/>
              <w:ind w:left="317" w:hanging="283"/>
              <w:jc w:val="both"/>
              <w:rPr>
                <w:rFonts w:ascii="Arial" w:hAnsi="Arial" w:cs="Arial"/>
                <w:b/>
                <w:sz w:val="22"/>
                <w:szCs w:val="22"/>
              </w:rPr>
            </w:pPr>
            <w:r>
              <w:rPr>
                <w:rFonts w:ascii="Arial" w:hAnsi="Arial" w:cs="Arial"/>
                <w:sz w:val="22"/>
                <w:szCs w:val="22"/>
              </w:rPr>
              <w:t>The Assignment</w:t>
            </w:r>
          </w:p>
        </w:tc>
        <w:tc>
          <w:tcPr>
            <w:tcW w:w="1530" w:type="dxa"/>
            <w:shd w:val="clear" w:color="auto" w:fill="auto"/>
          </w:tcPr>
          <w:p w14:paraId="4510DA61" w14:textId="77777777" w:rsidR="0071494C" w:rsidRPr="005605BD" w:rsidRDefault="0071494C" w:rsidP="00406048">
            <w:pPr>
              <w:spacing w:line="360" w:lineRule="auto"/>
              <w:jc w:val="center"/>
              <w:rPr>
                <w:rFonts w:ascii="Arial" w:hAnsi="Arial" w:cs="Arial"/>
                <w:b/>
                <w:sz w:val="22"/>
                <w:szCs w:val="22"/>
              </w:rPr>
            </w:pPr>
            <w:r w:rsidRPr="005605BD">
              <w:rPr>
                <w:rFonts w:ascii="Arial" w:hAnsi="Arial" w:cs="Arial"/>
                <w:b/>
                <w:sz w:val="22"/>
                <w:szCs w:val="22"/>
              </w:rPr>
              <w:t>05</w:t>
            </w:r>
          </w:p>
        </w:tc>
      </w:tr>
      <w:tr w:rsidR="0071494C" w:rsidRPr="0046276C" w14:paraId="643B34A3" w14:textId="77777777" w:rsidTr="00406048">
        <w:trPr>
          <w:trHeight w:val="368"/>
        </w:trPr>
        <w:tc>
          <w:tcPr>
            <w:tcW w:w="1277" w:type="dxa"/>
            <w:shd w:val="clear" w:color="auto" w:fill="DBE5F1" w:themeFill="accent1" w:themeFillTint="33"/>
          </w:tcPr>
          <w:p w14:paraId="723B3021"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63B2451E" w14:textId="0FCF0417" w:rsidR="0071494C" w:rsidRPr="00BE1071" w:rsidRDefault="005605BD" w:rsidP="00D047E8">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Project</w:t>
            </w:r>
            <w:r w:rsidR="0071494C" w:rsidRPr="00BE1071">
              <w:rPr>
                <w:rFonts w:ascii="Arial" w:hAnsi="Arial" w:cs="Arial"/>
                <w:sz w:val="22"/>
                <w:szCs w:val="22"/>
              </w:rPr>
              <w:t xml:space="preserve"> Overview</w:t>
            </w:r>
          </w:p>
        </w:tc>
        <w:tc>
          <w:tcPr>
            <w:tcW w:w="1530" w:type="dxa"/>
            <w:shd w:val="clear" w:color="auto" w:fill="auto"/>
          </w:tcPr>
          <w:p w14:paraId="491275BA" w14:textId="36771B2E" w:rsidR="0071494C" w:rsidRPr="005605BD" w:rsidRDefault="00382238" w:rsidP="00406048">
            <w:pPr>
              <w:jc w:val="center"/>
              <w:rPr>
                <w:rFonts w:ascii="Arial" w:hAnsi="Arial" w:cs="Arial"/>
                <w:b/>
                <w:sz w:val="22"/>
                <w:szCs w:val="22"/>
              </w:rPr>
            </w:pPr>
            <w:r w:rsidRPr="005605BD">
              <w:rPr>
                <w:rFonts w:ascii="Arial" w:hAnsi="Arial" w:cs="Arial"/>
                <w:b/>
                <w:sz w:val="22"/>
                <w:szCs w:val="22"/>
              </w:rPr>
              <w:t>05</w:t>
            </w:r>
          </w:p>
        </w:tc>
      </w:tr>
      <w:tr w:rsidR="00D54352" w:rsidRPr="0046276C" w14:paraId="6C3CA2AF" w14:textId="77777777" w:rsidTr="00406048">
        <w:trPr>
          <w:trHeight w:val="368"/>
        </w:trPr>
        <w:tc>
          <w:tcPr>
            <w:tcW w:w="1277" w:type="dxa"/>
            <w:shd w:val="clear" w:color="auto" w:fill="DBE5F1" w:themeFill="accent1" w:themeFillTint="33"/>
          </w:tcPr>
          <w:p w14:paraId="5A916220" w14:textId="77777777" w:rsidR="00D54352" w:rsidRPr="00BE1071" w:rsidRDefault="00D54352" w:rsidP="00D54352">
            <w:pPr>
              <w:spacing w:line="360" w:lineRule="auto"/>
              <w:jc w:val="both"/>
              <w:rPr>
                <w:rFonts w:ascii="Arial" w:hAnsi="Arial" w:cs="Arial"/>
                <w:b/>
                <w:sz w:val="22"/>
                <w:szCs w:val="22"/>
                <w:u w:val="single"/>
              </w:rPr>
            </w:pPr>
          </w:p>
        </w:tc>
        <w:tc>
          <w:tcPr>
            <w:tcW w:w="7258" w:type="dxa"/>
            <w:shd w:val="clear" w:color="auto" w:fill="auto"/>
          </w:tcPr>
          <w:p w14:paraId="166E4610" w14:textId="6D3A02C4" w:rsidR="00D54352" w:rsidRDefault="00D54352" w:rsidP="00D54352">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Project Location</w:t>
            </w:r>
          </w:p>
        </w:tc>
        <w:tc>
          <w:tcPr>
            <w:tcW w:w="1530" w:type="dxa"/>
            <w:shd w:val="clear" w:color="auto" w:fill="auto"/>
          </w:tcPr>
          <w:p w14:paraId="1F827E86" w14:textId="25D1A036" w:rsidR="00D54352" w:rsidRPr="005605BD" w:rsidRDefault="00D54352" w:rsidP="00D54352">
            <w:pPr>
              <w:spacing w:line="360" w:lineRule="auto"/>
              <w:jc w:val="center"/>
              <w:rPr>
                <w:rFonts w:ascii="Arial" w:hAnsi="Arial" w:cs="Arial"/>
                <w:b/>
                <w:sz w:val="22"/>
                <w:szCs w:val="22"/>
              </w:rPr>
            </w:pPr>
            <w:r w:rsidRPr="00A12E78">
              <w:rPr>
                <w:rFonts w:ascii="Arial" w:hAnsi="Arial" w:cs="Arial"/>
                <w:b/>
                <w:sz w:val="22"/>
                <w:szCs w:val="22"/>
              </w:rPr>
              <w:t>06</w:t>
            </w:r>
          </w:p>
        </w:tc>
      </w:tr>
      <w:tr w:rsidR="00D54352" w:rsidRPr="0046276C" w14:paraId="246E7603" w14:textId="77777777" w:rsidTr="00406048">
        <w:trPr>
          <w:trHeight w:val="368"/>
        </w:trPr>
        <w:tc>
          <w:tcPr>
            <w:tcW w:w="1277" w:type="dxa"/>
            <w:shd w:val="clear" w:color="auto" w:fill="DBE5F1" w:themeFill="accent1" w:themeFillTint="33"/>
          </w:tcPr>
          <w:p w14:paraId="4E5F49C6" w14:textId="77777777" w:rsidR="00D54352" w:rsidRPr="00BE1071" w:rsidRDefault="00D54352" w:rsidP="00D54352">
            <w:pPr>
              <w:spacing w:line="360" w:lineRule="auto"/>
              <w:jc w:val="both"/>
              <w:rPr>
                <w:rFonts w:ascii="Arial" w:hAnsi="Arial" w:cs="Arial"/>
                <w:b/>
                <w:sz w:val="22"/>
                <w:szCs w:val="22"/>
                <w:u w:val="single"/>
              </w:rPr>
            </w:pPr>
          </w:p>
        </w:tc>
        <w:tc>
          <w:tcPr>
            <w:tcW w:w="7258" w:type="dxa"/>
            <w:shd w:val="clear" w:color="auto" w:fill="auto"/>
          </w:tcPr>
          <w:p w14:paraId="389E14BC" w14:textId="483AFC59" w:rsidR="00D54352" w:rsidRPr="00BE1071" w:rsidRDefault="00D54352" w:rsidP="00D54352">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Scope of the Work During Assignment</w:t>
            </w:r>
            <w:r w:rsidRPr="00BE1071">
              <w:rPr>
                <w:rFonts w:ascii="Arial" w:hAnsi="Arial" w:cs="Arial"/>
                <w:sz w:val="22"/>
                <w:szCs w:val="22"/>
              </w:rPr>
              <w:t xml:space="preserve"> Duration</w:t>
            </w:r>
          </w:p>
        </w:tc>
        <w:tc>
          <w:tcPr>
            <w:tcW w:w="1530" w:type="dxa"/>
            <w:shd w:val="clear" w:color="auto" w:fill="auto"/>
          </w:tcPr>
          <w:p w14:paraId="238E480A" w14:textId="6541AA8F" w:rsidR="00D54352" w:rsidRPr="005605BD" w:rsidRDefault="00D54352" w:rsidP="00D54352">
            <w:pPr>
              <w:spacing w:line="360" w:lineRule="auto"/>
              <w:jc w:val="center"/>
              <w:rPr>
                <w:rFonts w:ascii="Arial" w:hAnsi="Arial" w:cs="Arial"/>
                <w:b/>
                <w:sz w:val="22"/>
                <w:szCs w:val="22"/>
              </w:rPr>
            </w:pPr>
            <w:r w:rsidRPr="00A12E78">
              <w:rPr>
                <w:rFonts w:ascii="Arial" w:hAnsi="Arial" w:cs="Arial"/>
                <w:b/>
                <w:sz w:val="22"/>
                <w:szCs w:val="22"/>
              </w:rPr>
              <w:t>0</w:t>
            </w:r>
            <w:r>
              <w:rPr>
                <w:rFonts w:ascii="Arial" w:hAnsi="Arial" w:cs="Arial"/>
                <w:b/>
                <w:sz w:val="22"/>
                <w:szCs w:val="22"/>
              </w:rPr>
              <w:t>7</w:t>
            </w:r>
          </w:p>
        </w:tc>
      </w:tr>
      <w:tr w:rsidR="00D54352" w:rsidRPr="0046276C" w14:paraId="2222FA07" w14:textId="77777777" w:rsidTr="00406048">
        <w:trPr>
          <w:trHeight w:val="382"/>
        </w:trPr>
        <w:tc>
          <w:tcPr>
            <w:tcW w:w="1277" w:type="dxa"/>
            <w:shd w:val="clear" w:color="auto" w:fill="DBE5F1" w:themeFill="accent1" w:themeFillTint="33"/>
          </w:tcPr>
          <w:p w14:paraId="3CB2046B" w14:textId="77777777" w:rsidR="00D54352" w:rsidRPr="00BE1071" w:rsidRDefault="00D54352" w:rsidP="00D54352">
            <w:pPr>
              <w:spacing w:line="360" w:lineRule="auto"/>
              <w:jc w:val="both"/>
              <w:rPr>
                <w:rFonts w:ascii="Arial" w:hAnsi="Arial" w:cs="Arial"/>
                <w:b/>
                <w:sz w:val="22"/>
                <w:szCs w:val="22"/>
                <w:u w:val="single"/>
              </w:rPr>
            </w:pPr>
          </w:p>
        </w:tc>
        <w:tc>
          <w:tcPr>
            <w:tcW w:w="7258" w:type="dxa"/>
            <w:shd w:val="clear" w:color="auto" w:fill="auto"/>
          </w:tcPr>
          <w:p w14:paraId="1460409C" w14:textId="77777777" w:rsidR="00D54352" w:rsidRPr="00BE1071" w:rsidRDefault="00D54352" w:rsidP="00D54352">
            <w:pPr>
              <w:pStyle w:val="ListParagraph"/>
              <w:numPr>
                <w:ilvl w:val="0"/>
                <w:numId w:val="8"/>
              </w:numPr>
              <w:spacing w:line="360" w:lineRule="auto"/>
              <w:ind w:left="317" w:hanging="283"/>
              <w:jc w:val="both"/>
              <w:rPr>
                <w:rFonts w:ascii="Arial" w:hAnsi="Arial" w:cs="Arial"/>
                <w:sz w:val="22"/>
                <w:szCs w:val="22"/>
              </w:rPr>
            </w:pPr>
            <w:r w:rsidRPr="00BE1071">
              <w:rPr>
                <w:rFonts w:ascii="Arial" w:hAnsi="Arial" w:cs="Arial"/>
                <w:sz w:val="22"/>
                <w:szCs w:val="22"/>
              </w:rPr>
              <w:t>Purpose of the Report</w:t>
            </w:r>
          </w:p>
        </w:tc>
        <w:tc>
          <w:tcPr>
            <w:tcW w:w="1530" w:type="dxa"/>
            <w:shd w:val="clear" w:color="auto" w:fill="auto"/>
          </w:tcPr>
          <w:p w14:paraId="4B9B5BF1" w14:textId="62BA0831" w:rsidR="00D54352" w:rsidRPr="005605BD" w:rsidRDefault="00D54352" w:rsidP="00D54352">
            <w:pPr>
              <w:spacing w:line="360" w:lineRule="auto"/>
              <w:jc w:val="center"/>
              <w:rPr>
                <w:rFonts w:ascii="Arial" w:hAnsi="Arial" w:cs="Arial"/>
                <w:b/>
                <w:sz w:val="22"/>
                <w:szCs w:val="22"/>
              </w:rPr>
            </w:pPr>
            <w:r w:rsidRPr="00A12E78">
              <w:rPr>
                <w:rFonts w:ascii="Arial" w:hAnsi="Arial" w:cs="Arial"/>
                <w:b/>
                <w:sz w:val="22"/>
                <w:szCs w:val="22"/>
              </w:rPr>
              <w:t>0</w:t>
            </w:r>
            <w:r>
              <w:rPr>
                <w:rFonts w:ascii="Arial" w:hAnsi="Arial" w:cs="Arial"/>
                <w:b/>
                <w:sz w:val="22"/>
                <w:szCs w:val="22"/>
              </w:rPr>
              <w:t>7</w:t>
            </w:r>
          </w:p>
        </w:tc>
      </w:tr>
      <w:tr w:rsidR="00D54352" w:rsidRPr="0046276C" w14:paraId="2F53F275" w14:textId="77777777" w:rsidTr="00406048">
        <w:trPr>
          <w:trHeight w:val="382"/>
        </w:trPr>
        <w:tc>
          <w:tcPr>
            <w:tcW w:w="1277" w:type="dxa"/>
            <w:shd w:val="clear" w:color="auto" w:fill="DBE5F1" w:themeFill="accent1" w:themeFillTint="33"/>
          </w:tcPr>
          <w:p w14:paraId="32DEB157" w14:textId="77777777" w:rsidR="00D54352" w:rsidRPr="00BE1071" w:rsidRDefault="00D54352" w:rsidP="00D54352">
            <w:pPr>
              <w:spacing w:line="360" w:lineRule="auto"/>
              <w:jc w:val="both"/>
              <w:rPr>
                <w:rFonts w:ascii="Arial" w:hAnsi="Arial" w:cs="Arial"/>
                <w:b/>
                <w:sz w:val="22"/>
                <w:szCs w:val="22"/>
                <w:u w:val="single"/>
              </w:rPr>
            </w:pPr>
          </w:p>
        </w:tc>
        <w:tc>
          <w:tcPr>
            <w:tcW w:w="7258" w:type="dxa"/>
            <w:shd w:val="clear" w:color="auto" w:fill="auto"/>
          </w:tcPr>
          <w:p w14:paraId="2446256F" w14:textId="77777777" w:rsidR="00D54352" w:rsidRPr="00BE1071" w:rsidRDefault="00D54352" w:rsidP="00D54352">
            <w:pPr>
              <w:pStyle w:val="ListParagraph"/>
              <w:numPr>
                <w:ilvl w:val="0"/>
                <w:numId w:val="8"/>
              </w:numPr>
              <w:spacing w:line="360" w:lineRule="auto"/>
              <w:ind w:left="317" w:hanging="283"/>
              <w:jc w:val="both"/>
              <w:rPr>
                <w:rFonts w:ascii="Arial" w:hAnsi="Arial" w:cs="Arial"/>
                <w:sz w:val="22"/>
                <w:szCs w:val="22"/>
              </w:rPr>
            </w:pPr>
            <w:r w:rsidRPr="00BE1071">
              <w:rPr>
                <w:rFonts w:ascii="Arial" w:hAnsi="Arial" w:cs="Arial"/>
                <w:sz w:val="22"/>
                <w:szCs w:val="22"/>
              </w:rPr>
              <w:t>Methodology Adopted</w:t>
            </w:r>
          </w:p>
        </w:tc>
        <w:tc>
          <w:tcPr>
            <w:tcW w:w="1530" w:type="dxa"/>
            <w:shd w:val="clear" w:color="auto" w:fill="auto"/>
          </w:tcPr>
          <w:p w14:paraId="3216CA19" w14:textId="49F7DDDB" w:rsidR="00D54352" w:rsidRPr="005605BD" w:rsidRDefault="00D54352" w:rsidP="00D54352">
            <w:pPr>
              <w:spacing w:line="360" w:lineRule="auto"/>
              <w:jc w:val="center"/>
              <w:rPr>
                <w:rFonts w:ascii="Arial" w:hAnsi="Arial" w:cs="Arial"/>
                <w:b/>
                <w:sz w:val="22"/>
                <w:szCs w:val="22"/>
              </w:rPr>
            </w:pPr>
            <w:r w:rsidRPr="00A12E78">
              <w:rPr>
                <w:rFonts w:ascii="Arial" w:hAnsi="Arial" w:cs="Arial"/>
                <w:b/>
                <w:sz w:val="22"/>
                <w:szCs w:val="22"/>
              </w:rPr>
              <w:t>0</w:t>
            </w:r>
            <w:r>
              <w:rPr>
                <w:rFonts w:ascii="Arial" w:hAnsi="Arial" w:cs="Arial"/>
                <w:b/>
                <w:sz w:val="22"/>
                <w:szCs w:val="22"/>
              </w:rPr>
              <w:t>7</w:t>
            </w:r>
          </w:p>
        </w:tc>
      </w:tr>
      <w:tr w:rsidR="0071494C" w:rsidRPr="0046276C" w14:paraId="145A0CAD" w14:textId="77777777" w:rsidTr="00406048">
        <w:trPr>
          <w:trHeight w:val="368"/>
        </w:trPr>
        <w:tc>
          <w:tcPr>
            <w:tcW w:w="1277" w:type="dxa"/>
            <w:shd w:val="clear" w:color="auto" w:fill="DBE5F1" w:themeFill="accent1" w:themeFillTint="33"/>
          </w:tcPr>
          <w:p w14:paraId="42893005"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PART C</w:t>
            </w:r>
          </w:p>
        </w:tc>
        <w:tc>
          <w:tcPr>
            <w:tcW w:w="7258" w:type="dxa"/>
            <w:shd w:val="clear" w:color="auto" w:fill="auto"/>
          </w:tcPr>
          <w:p w14:paraId="24040E87" w14:textId="77777777" w:rsidR="0071494C" w:rsidRPr="00BE1071" w:rsidRDefault="0071494C" w:rsidP="00406048">
            <w:pPr>
              <w:tabs>
                <w:tab w:val="left" w:pos="360"/>
              </w:tabs>
              <w:spacing w:line="360" w:lineRule="auto"/>
              <w:jc w:val="both"/>
              <w:rPr>
                <w:rFonts w:ascii="Arial" w:hAnsi="Arial" w:cs="Arial"/>
                <w:b/>
                <w:bCs/>
                <w:sz w:val="22"/>
                <w:szCs w:val="22"/>
              </w:rPr>
            </w:pPr>
            <w:r w:rsidRPr="00BE1071">
              <w:rPr>
                <w:rFonts w:ascii="Arial" w:hAnsi="Arial" w:cs="Arial"/>
                <w:b/>
                <w:bCs/>
                <w:sz w:val="22"/>
                <w:szCs w:val="22"/>
              </w:rPr>
              <w:t>Plant Infrastructure Sections &amp; Facility Details with Actual Progress</w:t>
            </w:r>
          </w:p>
        </w:tc>
        <w:tc>
          <w:tcPr>
            <w:tcW w:w="1530" w:type="dxa"/>
            <w:shd w:val="clear" w:color="auto" w:fill="auto"/>
          </w:tcPr>
          <w:p w14:paraId="4AAE1B4C" w14:textId="35D52A7F" w:rsidR="0071494C" w:rsidRPr="005605BD" w:rsidRDefault="00D54352" w:rsidP="00406048">
            <w:pPr>
              <w:spacing w:line="360" w:lineRule="auto"/>
              <w:jc w:val="center"/>
              <w:rPr>
                <w:rFonts w:ascii="Arial" w:hAnsi="Arial" w:cs="Arial"/>
                <w:b/>
                <w:sz w:val="22"/>
                <w:szCs w:val="22"/>
              </w:rPr>
            </w:pPr>
            <w:r>
              <w:rPr>
                <w:rFonts w:ascii="Arial" w:hAnsi="Arial" w:cs="Arial"/>
                <w:b/>
                <w:sz w:val="22"/>
                <w:szCs w:val="22"/>
              </w:rPr>
              <w:t>09</w:t>
            </w:r>
          </w:p>
        </w:tc>
      </w:tr>
      <w:tr w:rsidR="00AD5526" w:rsidRPr="0046276C" w14:paraId="0A7250DA" w14:textId="77777777" w:rsidTr="00406048">
        <w:trPr>
          <w:trHeight w:val="368"/>
        </w:trPr>
        <w:tc>
          <w:tcPr>
            <w:tcW w:w="1277" w:type="dxa"/>
            <w:shd w:val="clear" w:color="auto" w:fill="DBE5F1" w:themeFill="accent1" w:themeFillTint="33"/>
          </w:tcPr>
          <w:p w14:paraId="6A74EBBD" w14:textId="77777777" w:rsidR="00AD5526" w:rsidRPr="00BE1071" w:rsidRDefault="00AD5526" w:rsidP="00406048">
            <w:pPr>
              <w:spacing w:line="360" w:lineRule="auto"/>
              <w:jc w:val="both"/>
              <w:rPr>
                <w:rFonts w:ascii="Arial" w:hAnsi="Arial" w:cs="Arial"/>
                <w:b/>
                <w:sz w:val="22"/>
                <w:szCs w:val="22"/>
                <w:u w:val="single"/>
              </w:rPr>
            </w:pPr>
          </w:p>
        </w:tc>
        <w:tc>
          <w:tcPr>
            <w:tcW w:w="7258" w:type="dxa"/>
            <w:shd w:val="clear" w:color="auto" w:fill="auto"/>
          </w:tcPr>
          <w:p w14:paraId="22849624" w14:textId="3E1B9D80" w:rsidR="00AD5526" w:rsidRPr="00BE1071" w:rsidRDefault="00AD5526" w:rsidP="00AD5526">
            <w:pPr>
              <w:pStyle w:val="ListParagraph"/>
              <w:numPr>
                <w:ilvl w:val="0"/>
                <w:numId w:val="7"/>
              </w:numPr>
              <w:tabs>
                <w:tab w:val="left" w:pos="360"/>
              </w:tabs>
              <w:spacing w:line="360" w:lineRule="auto"/>
              <w:ind w:left="317" w:hanging="317"/>
              <w:jc w:val="both"/>
              <w:rPr>
                <w:rFonts w:ascii="Arial" w:hAnsi="Arial" w:cs="Arial"/>
                <w:sz w:val="22"/>
                <w:szCs w:val="22"/>
              </w:rPr>
            </w:pPr>
            <w:r>
              <w:rPr>
                <w:rFonts w:ascii="Arial" w:hAnsi="Arial" w:cs="Arial"/>
                <w:sz w:val="22"/>
                <w:szCs w:val="22"/>
              </w:rPr>
              <w:t>Land and Land Development</w:t>
            </w:r>
          </w:p>
        </w:tc>
        <w:tc>
          <w:tcPr>
            <w:tcW w:w="1530" w:type="dxa"/>
            <w:shd w:val="clear" w:color="auto" w:fill="auto"/>
          </w:tcPr>
          <w:p w14:paraId="5380ACCF" w14:textId="2A312F24" w:rsidR="00AD5526" w:rsidRPr="005605BD" w:rsidRDefault="00D54352" w:rsidP="00406048">
            <w:pPr>
              <w:spacing w:line="360" w:lineRule="auto"/>
              <w:jc w:val="center"/>
              <w:rPr>
                <w:rFonts w:ascii="Arial" w:hAnsi="Arial" w:cs="Arial"/>
                <w:b/>
                <w:sz w:val="22"/>
                <w:szCs w:val="22"/>
              </w:rPr>
            </w:pPr>
            <w:r>
              <w:rPr>
                <w:rFonts w:ascii="Arial" w:hAnsi="Arial" w:cs="Arial"/>
                <w:b/>
                <w:sz w:val="22"/>
                <w:szCs w:val="22"/>
              </w:rPr>
              <w:t>09</w:t>
            </w:r>
          </w:p>
        </w:tc>
      </w:tr>
      <w:tr w:rsidR="0071494C" w:rsidRPr="0046276C" w14:paraId="3F3F5224" w14:textId="77777777" w:rsidTr="00406048">
        <w:trPr>
          <w:trHeight w:val="368"/>
        </w:trPr>
        <w:tc>
          <w:tcPr>
            <w:tcW w:w="1277" w:type="dxa"/>
            <w:shd w:val="clear" w:color="auto" w:fill="DBE5F1" w:themeFill="accent1" w:themeFillTint="33"/>
          </w:tcPr>
          <w:p w14:paraId="583AB830"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5FB8EFF0" w14:textId="0C1FD855" w:rsidR="0071494C" w:rsidRPr="00BE1071" w:rsidRDefault="0071494C" w:rsidP="00AD5526">
            <w:pPr>
              <w:pStyle w:val="ListParagraph"/>
              <w:numPr>
                <w:ilvl w:val="0"/>
                <w:numId w:val="7"/>
              </w:numPr>
              <w:tabs>
                <w:tab w:val="left" w:pos="360"/>
              </w:tabs>
              <w:spacing w:line="360" w:lineRule="auto"/>
              <w:ind w:left="317" w:hanging="317"/>
              <w:jc w:val="both"/>
              <w:rPr>
                <w:rFonts w:ascii="Arial" w:hAnsi="Arial" w:cs="Arial"/>
                <w:sz w:val="22"/>
                <w:szCs w:val="22"/>
              </w:rPr>
            </w:pPr>
            <w:r w:rsidRPr="00BE1071">
              <w:rPr>
                <w:rFonts w:ascii="Arial" w:hAnsi="Arial" w:cs="Arial"/>
                <w:sz w:val="22"/>
                <w:szCs w:val="22"/>
              </w:rPr>
              <w:t xml:space="preserve">Building and </w:t>
            </w:r>
            <w:r w:rsidR="00AD5526">
              <w:rPr>
                <w:rFonts w:ascii="Arial" w:hAnsi="Arial" w:cs="Arial"/>
                <w:sz w:val="22"/>
                <w:szCs w:val="22"/>
              </w:rPr>
              <w:t>Civil Works</w:t>
            </w:r>
          </w:p>
        </w:tc>
        <w:tc>
          <w:tcPr>
            <w:tcW w:w="1530" w:type="dxa"/>
            <w:shd w:val="clear" w:color="auto" w:fill="auto"/>
          </w:tcPr>
          <w:p w14:paraId="54D9B69C" w14:textId="47608B38" w:rsidR="0071494C" w:rsidRPr="005605BD" w:rsidRDefault="00D54352" w:rsidP="00406048">
            <w:pPr>
              <w:spacing w:line="360" w:lineRule="auto"/>
              <w:jc w:val="center"/>
              <w:rPr>
                <w:rFonts w:ascii="Arial" w:hAnsi="Arial" w:cs="Arial"/>
                <w:b/>
                <w:sz w:val="22"/>
                <w:szCs w:val="22"/>
              </w:rPr>
            </w:pPr>
            <w:r>
              <w:rPr>
                <w:rFonts w:ascii="Arial" w:hAnsi="Arial" w:cs="Arial"/>
                <w:b/>
                <w:sz w:val="22"/>
                <w:szCs w:val="22"/>
              </w:rPr>
              <w:t>10</w:t>
            </w:r>
          </w:p>
        </w:tc>
      </w:tr>
      <w:tr w:rsidR="0071494C" w:rsidRPr="0046276C" w14:paraId="2620C449" w14:textId="77777777" w:rsidTr="00406048">
        <w:trPr>
          <w:trHeight w:val="368"/>
        </w:trPr>
        <w:tc>
          <w:tcPr>
            <w:tcW w:w="1277" w:type="dxa"/>
            <w:shd w:val="clear" w:color="auto" w:fill="DBE5F1" w:themeFill="accent1" w:themeFillTint="33"/>
          </w:tcPr>
          <w:p w14:paraId="7B3F1640"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3E459A06" w14:textId="77777777" w:rsidR="0071494C" w:rsidRPr="00BE1071" w:rsidRDefault="0071494C" w:rsidP="00D047E8">
            <w:pPr>
              <w:pStyle w:val="ListParagraph"/>
              <w:numPr>
                <w:ilvl w:val="0"/>
                <w:numId w:val="7"/>
              </w:numPr>
              <w:tabs>
                <w:tab w:val="left" w:pos="360"/>
              </w:tabs>
              <w:spacing w:line="360" w:lineRule="auto"/>
              <w:ind w:left="317" w:hanging="317"/>
              <w:jc w:val="both"/>
              <w:rPr>
                <w:rFonts w:ascii="Arial" w:hAnsi="Arial" w:cs="Arial"/>
                <w:sz w:val="22"/>
                <w:szCs w:val="22"/>
              </w:rPr>
            </w:pPr>
            <w:r w:rsidRPr="00BE1071">
              <w:rPr>
                <w:rFonts w:ascii="Arial" w:hAnsi="Arial" w:cs="Arial"/>
                <w:sz w:val="22"/>
                <w:szCs w:val="22"/>
              </w:rPr>
              <w:t>Plant Machinery and Equipment</w:t>
            </w:r>
          </w:p>
        </w:tc>
        <w:tc>
          <w:tcPr>
            <w:tcW w:w="1530" w:type="dxa"/>
            <w:shd w:val="clear" w:color="auto" w:fill="auto"/>
          </w:tcPr>
          <w:p w14:paraId="0F32ACED" w14:textId="1E82B039" w:rsidR="0071494C" w:rsidRPr="005605BD" w:rsidRDefault="00D54352" w:rsidP="00D54352">
            <w:pPr>
              <w:spacing w:line="360" w:lineRule="auto"/>
              <w:jc w:val="center"/>
              <w:rPr>
                <w:rFonts w:ascii="Arial" w:hAnsi="Arial" w:cs="Arial"/>
                <w:b/>
                <w:sz w:val="22"/>
                <w:szCs w:val="22"/>
              </w:rPr>
            </w:pPr>
            <w:r>
              <w:rPr>
                <w:rFonts w:ascii="Arial" w:hAnsi="Arial" w:cs="Arial"/>
                <w:b/>
                <w:sz w:val="22"/>
                <w:szCs w:val="22"/>
              </w:rPr>
              <w:t>11</w:t>
            </w:r>
          </w:p>
        </w:tc>
      </w:tr>
      <w:tr w:rsidR="0071494C" w:rsidRPr="0046276C" w14:paraId="3342A9FF" w14:textId="77777777" w:rsidTr="00406048">
        <w:trPr>
          <w:trHeight w:val="368"/>
        </w:trPr>
        <w:tc>
          <w:tcPr>
            <w:tcW w:w="1277" w:type="dxa"/>
            <w:shd w:val="clear" w:color="auto" w:fill="DBE5F1" w:themeFill="accent1" w:themeFillTint="33"/>
          </w:tcPr>
          <w:p w14:paraId="5216E33C"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PART D</w:t>
            </w:r>
          </w:p>
        </w:tc>
        <w:tc>
          <w:tcPr>
            <w:tcW w:w="7258" w:type="dxa"/>
            <w:shd w:val="clear" w:color="auto" w:fill="auto"/>
          </w:tcPr>
          <w:p w14:paraId="53184FE9" w14:textId="77777777" w:rsidR="0071494C" w:rsidRPr="00BE1071" w:rsidRDefault="0071494C" w:rsidP="00406048">
            <w:pPr>
              <w:tabs>
                <w:tab w:val="left" w:pos="360"/>
              </w:tabs>
              <w:spacing w:line="360" w:lineRule="auto"/>
              <w:jc w:val="both"/>
              <w:rPr>
                <w:rFonts w:ascii="Arial" w:hAnsi="Arial" w:cs="Arial"/>
                <w:b/>
                <w:bCs/>
                <w:sz w:val="22"/>
                <w:szCs w:val="22"/>
              </w:rPr>
            </w:pPr>
            <w:r w:rsidRPr="00BE1071">
              <w:rPr>
                <w:rFonts w:ascii="Arial" w:hAnsi="Arial" w:cs="Arial"/>
                <w:b/>
                <w:bCs/>
                <w:sz w:val="22"/>
                <w:szCs w:val="22"/>
              </w:rPr>
              <w:t>Project Consultants, Contractors &amp; Suppliers</w:t>
            </w:r>
          </w:p>
        </w:tc>
        <w:tc>
          <w:tcPr>
            <w:tcW w:w="1530" w:type="dxa"/>
            <w:shd w:val="clear" w:color="auto" w:fill="auto"/>
          </w:tcPr>
          <w:p w14:paraId="66BE72B0" w14:textId="5D824518" w:rsidR="0071494C" w:rsidRPr="005605BD" w:rsidRDefault="005605BD" w:rsidP="00D54352">
            <w:pPr>
              <w:spacing w:line="360" w:lineRule="auto"/>
              <w:jc w:val="center"/>
              <w:rPr>
                <w:rFonts w:ascii="Arial" w:hAnsi="Arial" w:cs="Arial"/>
                <w:b/>
                <w:sz w:val="22"/>
                <w:szCs w:val="22"/>
              </w:rPr>
            </w:pPr>
            <w:r w:rsidRPr="005605BD">
              <w:rPr>
                <w:rFonts w:ascii="Arial" w:hAnsi="Arial" w:cs="Arial"/>
                <w:b/>
                <w:sz w:val="22"/>
                <w:szCs w:val="22"/>
              </w:rPr>
              <w:t>1</w:t>
            </w:r>
            <w:r w:rsidR="00D54352">
              <w:rPr>
                <w:rFonts w:ascii="Arial" w:hAnsi="Arial" w:cs="Arial"/>
                <w:b/>
                <w:sz w:val="22"/>
                <w:szCs w:val="22"/>
              </w:rPr>
              <w:t>4</w:t>
            </w:r>
          </w:p>
        </w:tc>
      </w:tr>
      <w:tr w:rsidR="0071494C" w:rsidRPr="0046276C" w14:paraId="7426E8C9" w14:textId="77777777" w:rsidTr="00406048">
        <w:trPr>
          <w:trHeight w:val="368"/>
        </w:trPr>
        <w:tc>
          <w:tcPr>
            <w:tcW w:w="1277" w:type="dxa"/>
            <w:shd w:val="clear" w:color="auto" w:fill="DBE5F1" w:themeFill="accent1" w:themeFillTint="33"/>
          </w:tcPr>
          <w:p w14:paraId="1F80703C" w14:textId="3D891A92"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E</w:t>
            </w:r>
          </w:p>
        </w:tc>
        <w:tc>
          <w:tcPr>
            <w:tcW w:w="7258" w:type="dxa"/>
            <w:shd w:val="clear" w:color="auto" w:fill="auto"/>
          </w:tcPr>
          <w:p w14:paraId="1D5E640C"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Project Cost and Means of Finance</w:t>
            </w:r>
          </w:p>
        </w:tc>
        <w:tc>
          <w:tcPr>
            <w:tcW w:w="1530" w:type="dxa"/>
            <w:shd w:val="clear" w:color="auto" w:fill="auto"/>
          </w:tcPr>
          <w:p w14:paraId="4930E751" w14:textId="74A57217" w:rsidR="0071494C" w:rsidRPr="005605BD" w:rsidRDefault="005605BD" w:rsidP="00D54352">
            <w:pPr>
              <w:spacing w:line="360" w:lineRule="auto"/>
              <w:jc w:val="center"/>
              <w:rPr>
                <w:rFonts w:ascii="Arial" w:hAnsi="Arial" w:cs="Arial"/>
                <w:b/>
                <w:sz w:val="22"/>
                <w:szCs w:val="22"/>
              </w:rPr>
            </w:pPr>
            <w:r w:rsidRPr="005605BD">
              <w:rPr>
                <w:rFonts w:ascii="Arial" w:hAnsi="Arial" w:cs="Arial"/>
                <w:b/>
                <w:sz w:val="22"/>
                <w:szCs w:val="22"/>
              </w:rPr>
              <w:t>1</w:t>
            </w:r>
            <w:r w:rsidR="00D54352">
              <w:rPr>
                <w:rFonts w:ascii="Arial" w:hAnsi="Arial" w:cs="Arial"/>
                <w:b/>
                <w:sz w:val="22"/>
                <w:szCs w:val="22"/>
              </w:rPr>
              <w:t>5</w:t>
            </w:r>
          </w:p>
        </w:tc>
      </w:tr>
      <w:tr w:rsidR="0071494C" w:rsidRPr="0046276C" w14:paraId="42B797B0" w14:textId="77777777" w:rsidTr="00406048">
        <w:trPr>
          <w:trHeight w:val="368"/>
        </w:trPr>
        <w:tc>
          <w:tcPr>
            <w:tcW w:w="1277" w:type="dxa"/>
            <w:shd w:val="clear" w:color="auto" w:fill="DBE5F1" w:themeFill="accent1" w:themeFillTint="33"/>
          </w:tcPr>
          <w:p w14:paraId="13BD6979"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64840392" w14:textId="77777777" w:rsidR="0071494C" w:rsidRPr="00BE1071" w:rsidRDefault="0071494C" w:rsidP="00406048">
            <w:pPr>
              <w:numPr>
                <w:ilvl w:val="0"/>
                <w:numId w:val="1"/>
              </w:numPr>
              <w:tabs>
                <w:tab w:val="left" w:pos="360"/>
              </w:tabs>
              <w:spacing w:line="360" w:lineRule="auto"/>
              <w:ind w:hanging="1766"/>
              <w:jc w:val="both"/>
              <w:rPr>
                <w:rFonts w:ascii="Arial" w:hAnsi="Arial" w:cs="Arial"/>
                <w:sz w:val="22"/>
                <w:szCs w:val="22"/>
              </w:rPr>
            </w:pPr>
            <w:r w:rsidRPr="00BE1071">
              <w:rPr>
                <w:rFonts w:ascii="Arial" w:hAnsi="Arial" w:cs="Arial"/>
                <w:sz w:val="22"/>
                <w:szCs w:val="22"/>
              </w:rPr>
              <w:t>Cost of Project</w:t>
            </w:r>
          </w:p>
        </w:tc>
        <w:tc>
          <w:tcPr>
            <w:tcW w:w="1530" w:type="dxa"/>
            <w:shd w:val="clear" w:color="auto" w:fill="auto"/>
          </w:tcPr>
          <w:p w14:paraId="3789F638" w14:textId="2B687C7E" w:rsidR="0071494C" w:rsidRPr="005605BD" w:rsidRDefault="005605BD" w:rsidP="00D54352">
            <w:pPr>
              <w:spacing w:line="360" w:lineRule="auto"/>
              <w:jc w:val="center"/>
              <w:rPr>
                <w:rFonts w:ascii="Arial" w:hAnsi="Arial" w:cs="Arial"/>
                <w:b/>
                <w:sz w:val="22"/>
                <w:szCs w:val="22"/>
              </w:rPr>
            </w:pPr>
            <w:r w:rsidRPr="005605BD">
              <w:rPr>
                <w:rFonts w:ascii="Arial" w:hAnsi="Arial" w:cs="Arial"/>
                <w:b/>
                <w:sz w:val="22"/>
                <w:szCs w:val="22"/>
              </w:rPr>
              <w:t>1</w:t>
            </w:r>
            <w:r w:rsidR="00D54352">
              <w:rPr>
                <w:rFonts w:ascii="Arial" w:hAnsi="Arial" w:cs="Arial"/>
                <w:b/>
                <w:sz w:val="22"/>
                <w:szCs w:val="22"/>
              </w:rPr>
              <w:t>5</w:t>
            </w:r>
          </w:p>
        </w:tc>
      </w:tr>
      <w:tr w:rsidR="0071494C" w:rsidRPr="0046276C" w14:paraId="6FBF3FED" w14:textId="77777777" w:rsidTr="00406048">
        <w:trPr>
          <w:trHeight w:val="382"/>
        </w:trPr>
        <w:tc>
          <w:tcPr>
            <w:tcW w:w="1277" w:type="dxa"/>
            <w:shd w:val="clear" w:color="auto" w:fill="DBE5F1" w:themeFill="accent1" w:themeFillTint="33"/>
          </w:tcPr>
          <w:p w14:paraId="18431082"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5FDD0F56" w14:textId="18864A40" w:rsidR="0071494C" w:rsidRPr="00BE1071" w:rsidRDefault="005605BD" w:rsidP="005605BD">
            <w:pPr>
              <w:numPr>
                <w:ilvl w:val="0"/>
                <w:numId w:val="1"/>
              </w:numPr>
              <w:tabs>
                <w:tab w:val="left" w:pos="360"/>
              </w:tabs>
              <w:spacing w:line="360" w:lineRule="auto"/>
              <w:ind w:hanging="1766"/>
              <w:jc w:val="both"/>
              <w:rPr>
                <w:rFonts w:ascii="Arial" w:hAnsi="Arial" w:cs="Arial"/>
                <w:sz w:val="22"/>
                <w:szCs w:val="22"/>
              </w:rPr>
            </w:pPr>
            <w:r w:rsidRPr="005605BD">
              <w:rPr>
                <w:rFonts w:ascii="Arial" w:hAnsi="Arial" w:cs="Arial"/>
                <w:sz w:val="22"/>
                <w:szCs w:val="22"/>
              </w:rPr>
              <w:t>Cost Expenditure Analysis</w:t>
            </w:r>
          </w:p>
        </w:tc>
        <w:tc>
          <w:tcPr>
            <w:tcW w:w="1530" w:type="dxa"/>
            <w:shd w:val="clear" w:color="auto" w:fill="auto"/>
          </w:tcPr>
          <w:p w14:paraId="3EA2345A" w14:textId="64ACEA1D" w:rsidR="0071494C" w:rsidRPr="005605BD" w:rsidRDefault="005605BD" w:rsidP="00D54352">
            <w:pPr>
              <w:spacing w:line="360" w:lineRule="auto"/>
              <w:jc w:val="center"/>
              <w:rPr>
                <w:rFonts w:ascii="Arial" w:hAnsi="Arial" w:cs="Arial"/>
                <w:b/>
                <w:sz w:val="22"/>
                <w:szCs w:val="22"/>
              </w:rPr>
            </w:pPr>
            <w:r w:rsidRPr="005605BD">
              <w:rPr>
                <w:rFonts w:ascii="Arial" w:hAnsi="Arial" w:cs="Arial"/>
                <w:b/>
                <w:sz w:val="22"/>
                <w:szCs w:val="22"/>
              </w:rPr>
              <w:t>1</w:t>
            </w:r>
            <w:r w:rsidR="00D54352">
              <w:rPr>
                <w:rFonts w:ascii="Arial" w:hAnsi="Arial" w:cs="Arial"/>
                <w:b/>
                <w:sz w:val="22"/>
                <w:szCs w:val="22"/>
              </w:rPr>
              <w:t>7</w:t>
            </w:r>
          </w:p>
        </w:tc>
      </w:tr>
      <w:tr w:rsidR="0071494C" w:rsidRPr="0046276C" w14:paraId="73699DE4" w14:textId="77777777" w:rsidTr="00406048">
        <w:trPr>
          <w:trHeight w:val="382"/>
        </w:trPr>
        <w:tc>
          <w:tcPr>
            <w:tcW w:w="1277" w:type="dxa"/>
            <w:shd w:val="clear" w:color="auto" w:fill="DBE5F1" w:themeFill="accent1" w:themeFillTint="33"/>
          </w:tcPr>
          <w:p w14:paraId="17046222"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1E356FB8" w14:textId="77777777" w:rsidR="0071494C" w:rsidRPr="00BE1071" w:rsidRDefault="0071494C" w:rsidP="00406048">
            <w:pPr>
              <w:numPr>
                <w:ilvl w:val="0"/>
                <w:numId w:val="1"/>
              </w:numPr>
              <w:tabs>
                <w:tab w:val="left" w:pos="360"/>
              </w:tabs>
              <w:spacing w:line="360" w:lineRule="auto"/>
              <w:ind w:hanging="1766"/>
              <w:jc w:val="both"/>
              <w:rPr>
                <w:rFonts w:ascii="Arial" w:hAnsi="Arial" w:cs="Arial"/>
                <w:sz w:val="22"/>
                <w:szCs w:val="22"/>
              </w:rPr>
            </w:pPr>
            <w:r w:rsidRPr="00BE1071">
              <w:rPr>
                <w:rFonts w:ascii="Arial" w:hAnsi="Arial" w:cs="Arial"/>
                <w:sz w:val="22"/>
                <w:szCs w:val="22"/>
              </w:rPr>
              <w:t>Sources of Finance &amp; Utilization of Funds</w:t>
            </w:r>
          </w:p>
        </w:tc>
        <w:tc>
          <w:tcPr>
            <w:tcW w:w="1530" w:type="dxa"/>
            <w:shd w:val="clear" w:color="auto" w:fill="auto"/>
          </w:tcPr>
          <w:p w14:paraId="030BB69F" w14:textId="4E16621F" w:rsidR="0071494C" w:rsidRPr="005605BD" w:rsidRDefault="00D54352" w:rsidP="00D54352">
            <w:pPr>
              <w:spacing w:line="360" w:lineRule="auto"/>
              <w:jc w:val="center"/>
              <w:rPr>
                <w:rFonts w:ascii="Arial" w:hAnsi="Arial" w:cs="Arial"/>
                <w:b/>
                <w:sz w:val="22"/>
                <w:szCs w:val="22"/>
              </w:rPr>
            </w:pPr>
            <w:r>
              <w:rPr>
                <w:rFonts w:ascii="Arial" w:hAnsi="Arial" w:cs="Arial"/>
                <w:b/>
                <w:sz w:val="22"/>
                <w:szCs w:val="22"/>
              </w:rPr>
              <w:t>19</w:t>
            </w:r>
          </w:p>
        </w:tc>
      </w:tr>
      <w:tr w:rsidR="0071494C" w:rsidRPr="0046276C" w14:paraId="7C54B4A8" w14:textId="77777777" w:rsidTr="00406048">
        <w:trPr>
          <w:trHeight w:val="287"/>
        </w:trPr>
        <w:tc>
          <w:tcPr>
            <w:tcW w:w="1277" w:type="dxa"/>
            <w:shd w:val="clear" w:color="auto" w:fill="DBE5F1" w:themeFill="accent1" w:themeFillTint="33"/>
          </w:tcPr>
          <w:p w14:paraId="35DB3382"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F</w:t>
            </w:r>
          </w:p>
        </w:tc>
        <w:tc>
          <w:tcPr>
            <w:tcW w:w="7258" w:type="dxa"/>
            <w:shd w:val="clear" w:color="auto" w:fill="auto"/>
          </w:tcPr>
          <w:p w14:paraId="3553E090"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Statutory &amp; Regulatory Approvals, Clearances &amp; NOC</w:t>
            </w:r>
          </w:p>
        </w:tc>
        <w:tc>
          <w:tcPr>
            <w:tcW w:w="1530" w:type="dxa"/>
            <w:shd w:val="clear" w:color="auto" w:fill="auto"/>
          </w:tcPr>
          <w:p w14:paraId="6DDAC216" w14:textId="000FCB25" w:rsidR="0071494C" w:rsidRPr="005605BD" w:rsidRDefault="000F6BFF" w:rsidP="00D54352">
            <w:pPr>
              <w:spacing w:line="360" w:lineRule="auto"/>
              <w:jc w:val="center"/>
              <w:rPr>
                <w:rFonts w:ascii="Arial" w:hAnsi="Arial" w:cs="Arial"/>
                <w:b/>
                <w:sz w:val="22"/>
                <w:szCs w:val="22"/>
              </w:rPr>
            </w:pPr>
            <w:r>
              <w:rPr>
                <w:rFonts w:ascii="Arial" w:hAnsi="Arial" w:cs="Arial"/>
                <w:b/>
                <w:sz w:val="22"/>
                <w:szCs w:val="22"/>
              </w:rPr>
              <w:t>2</w:t>
            </w:r>
            <w:r w:rsidR="00D54352">
              <w:rPr>
                <w:rFonts w:ascii="Arial" w:hAnsi="Arial" w:cs="Arial"/>
                <w:b/>
                <w:sz w:val="22"/>
                <w:szCs w:val="22"/>
              </w:rPr>
              <w:t>0</w:t>
            </w:r>
          </w:p>
        </w:tc>
      </w:tr>
      <w:tr w:rsidR="0071494C" w:rsidRPr="0046276C" w14:paraId="2F161945" w14:textId="77777777" w:rsidTr="00406048">
        <w:trPr>
          <w:trHeight w:val="260"/>
        </w:trPr>
        <w:tc>
          <w:tcPr>
            <w:tcW w:w="1277" w:type="dxa"/>
            <w:shd w:val="clear" w:color="auto" w:fill="DBE5F1" w:themeFill="accent1" w:themeFillTint="33"/>
          </w:tcPr>
          <w:p w14:paraId="58A39C2C"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G</w:t>
            </w:r>
          </w:p>
        </w:tc>
        <w:tc>
          <w:tcPr>
            <w:tcW w:w="7258" w:type="dxa"/>
            <w:shd w:val="clear" w:color="auto" w:fill="auto"/>
          </w:tcPr>
          <w:p w14:paraId="17AB29AA" w14:textId="77777777" w:rsidR="0071494C" w:rsidRPr="00BE1071" w:rsidRDefault="0071494C" w:rsidP="00406048">
            <w:pPr>
              <w:tabs>
                <w:tab w:val="left" w:pos="360"/>
              </w:tabs>
              <w:spacing w:line="360" w:lineRule="auto"/>
              <w:rPr>
                <w:rFonts w:ascii="Arial" w:hAnsi="Arial" w:cs="Arial"/>
                <w:b/>
                <w:sz w:val="22"/>
                <w:szCs w:val="22"/>
              </w:rPr>
            </w:pPr>
            <w:r w:rsidRPr="00BE1071">
              <w:rPr>
                <w:rFonts w:ascii="Arial" w:hAnsi="Arial" w:cs="Arial"/>
                <w:b/>
                <w:sz w:val="22"/>
                <w:szCs w:val="22"/>
              </w:rPr>
              <w:t>Project Schedule &amp; Current Status</w:t>
            </w:r>
          </w:p>
        </w:tc>
        <w:tc>
          <w:tcPr>
            <w:tcW w:w="1530" w:type="dxa"/>
            <w:shd w:val="clear" w:color="auto" w:fill="auto"/>
          </w:tcPr>
          <w:p w14:paraId="1C6A24E5" w14:textId="4DF6ECD0" w:rsidR="0071494C" w:rsidRPr="005605BD" w:rsidRDefault="00382238" w:rsidP="00406048">
            <w:pPr>
              <w:spacing w:line="360" w:lineRule="auto"/>
              <w:jc w:val="center"/>
              <w:rPr>
                <w:rFonts w:ascii="Arial" w:hAnsi="Arial" w:cs="Arial"/>
                <w:b/>
                <w:sz w:val="22"/>
                <w:szCs w:val="22"/>
              </w:rPr>
            </w:pPr>
            <w:r w:rsidRPr="005605BD">
              <w:rPr>
                <w:rFonts w:ascii="Arial" w:hAnsi="Arial" w:cs="Arial"/>
                <w:b/>
                <w:sz w:val="22"/>
                <w:szCs w:val="22"/>
              </w:rPr>
              <w:t>2</w:t>
            </w:r>
            <w:r w:rsidR="00D54352">
              <w:rPr>
                <w:rFonts w:ascii="Arial" w:hAnsi="Arial" w:cs="Arial"/>
                <w:b/>
                <w:sz w:val="22"/>
                <w:szCs w:val="22"/>
              </w:rPr>
              <w:t>1</w:t>
            </w:r>
          </w:p>
        </w:tc>
      </w:tr>
      <w:tr w:rsidR="0071494C" w:rsidRPr="0046276C" w14:paraId="03810143" w14:textId="77777777" w:rsidTr="00406048">
        <w:trPr>
          <w:trHeight w:val="382"/>
        </w:trPr>
        <w:tc>
          <w:tcPr>
            <w:tcW w:w="1277" w:type="dxa"/>
            <w:shd w:val="clear" w:color="auto" w:fill="DBE5F1" w:themeFill="accent1" w:themeFillTint="33"/>
          </w:tcPr>
          <w:p w14:paraId="0FA0E075" w14:textId="5E692EBB" w:rsidR="0071494C" w:rsidRPr="00BE1071" w:rsidRDefault="00382238" w:rsidP="00406048">
            <w:pPr>
              <w:spacing w:line="360" w:lineRule="auto"/>
              <w:jc w:val="both"/>
              <w:rPr>
                <w:rFonts w:ascii="Arial" w:hAnsi="Arial" w:cs="Arial"/>
                <w:b/>
                <w:sz w:val="22"/>
                <w:szCs w:val="22"/>
              </w:rPr>
            </w:pPr>
            <w:r>
              <w:rPr>
                <w:rFonts w:ascii="Arial" w:hAnsi="Arial" w:cs="Arial"/>
                <w:b/>
                <w:sz w:val="22"/>
                <w:szCs w:val="22"/>
              </w:rPr>
              <w:t>PART H</w:t>
            </w:r>
          </w:p>
        </w:tc>
        <w:tc>
          <w:tcPr>
            <w:tcW w:w="7258" w:type="dxa"/>
            <w:shd w:val="clear" w:color="auto" w:fill="auto"/>
          </w:tcPr>
          <w:p w14:paraId="29CFB263" w14:textId="77777777" w:rsidR="0071494C" w:rsidRPr="00BE1071" w:rsidRDefault="0071494C" w:rsidP="00406048">
            <w:pPr>
              <w:pStyle w:val="ListParagraph"/>
              <w:tabs>
                <w:tab w:val="left" w:pos="0"/>
              </w:tabs>
              <w:spacing w:line="360" w:lineRule="auto"/>
              <w:ind w:left="0"/>
              <w:rPr>
                <w:rFonts w:ascii="Arial" w:hAnsi="Arial" w:cs="Arial"/>
                <w:b/>
                <w:sz w:val="22"/>
                <w:szCs w:val="22"/>
              </w:rPr>
            </w:pPr>
            <w:r w:rsidRPr="00BE1071">
              <w:rPr>
                <w:rFonts w:ascii="Arial" w:hAnsi="Arial" w:cs="Arial"/>
                <w:b/>
                <w:sz w:val="22"/>
                <w:szCs w:val="22"/>
              </w:rPr>
              <w:t>Disclaimer</w:t>
            </w:r>
          </w:p>
        </w:tc>
        <w:tc>
          <w:tcPr>
            <w:tcW w:w="1530" w:type="dxa"/>
            <w:shd w:val="clear" w:color="auto" w:fill="auto"/>
          </w:tcPr>
          <w:p w14:paraId="1FFB3730" w14:textId="1F9739A2" w:rsidR="0071494C" w:rsidRPr="005605BD" w:rsidRDefault="000F6BFF" w:rsidP="005605BD">
            <w:pPr>
              <w:spacing w:line="360" w:lineRule="auto"/>
              <w:jc w:val="center"/>
              <w:rPr>
                <w:rFonts w:ascii="Arial" w:hAnsi="Arial" w:cs="Arial"/>
                <w:b/>
                <w:sz w:val="22"/>
                <w:szCs w:val="22"/>
              </w:rPr>
            </w:pPr>
            <w:r>
              <w:rPr>
                <w:rFonts w:ascii="Arial" w:hAnsi="Arial" w:cs="Arial"/>
                <w:b/>
                <w:sz w:val="22"/>
                <w:szCs w:val="22"/>
              </w:rPr>
              <w:t>28</w:t>
            </w:r>
          </w:p>
        </w:tc>
      </w:tr>
      <w:tr w:rsidR="00442BCB" w:rsidRPr="0046276C" w14:paraId="5B4C2F1F" w14:textId="77777777" w:rsidTr="00406048">
        <w:trPr>
          <w:trHeight w:val="382"/>
        </w:trPr>
        <w:tc>
          <w:tcPr>
            <w:tcW w:w="1277" w:type="dxa"/>
            <w:shd w:val="clear" w:color="auto" w:fill="DBE5F1" w:themeFill="accent1" w:themeFillTint="33"/>
          </w:tcPr>
          <w:p w14:paraId="61C40685" w14:textId="06D175F7" w:rsidR="00442BCB" w:rsidRPr="00BE1071" w:rsidRDefault="00442BCB" w:rsidP="00406048">
            <w:pPr>
              <w:spacing w:line="360" w:lineRule="auto"/>
              <w:jc w:val="both"/>
              <w:rPr>
                <w:rFonts w:ascii="Arial" w:hAnsi="Arial" w:cs="Arial"/>
                <w:b/>
                <w:sz w:val="22"/>
                <w:szCs w:val="22"/>
              </w:rPr>
            </w:pPr>
          </w:p>
        </w:tc>
        <w:tc>
          <w:tcPr>
            <w:tcW w:w="7258" w:type="dxa"/>
            <w:shd w:val="clear" w:color="auto" w:fill="auto"/>
          </w:tcPr>
          <w:p w14:paraId="383B151A" w14:textId="19C66362" w:rsidR="00442BCB" w:rsidRPr="00BE1071" w:rsidRDefault="00442BCB" w:rsidP="00406048">
            <w:pPr>
              <w:pStyle w:val="ListParagraph"/>
              <w:tabs>
                <w:tab w:val="left" w:pos="0"/>
              </w:tabs>
              <w:spacing w:line="360" w:lineRule="auto"/>
              <w:ind w:left="0"/>
              <w:rPr>
                <w:rFonts w:ascii="Arial" w:hAnsi="Arial" w:cs="Arial"/>
                <w:b/>
                <w:sz w:val="22"/>
                <w:szCs w:val="22"/>
              </w:rPr>
            </w:pPr>
            <w:r w:rsidRPr="00BE1071">
              <w:rPr>
                <w:rFonts w:ascii="Arial" w:hAnsi="Arial" w:cs="Arial"/>
                <w:b/>
                <w:sz w:val="22"/>
                <w:szCs w:val="22"/>
              </w:rPr>
              <w:t>Enclosure</w:t>
            </w:r>
          </w:p>
        </w:tc>
        <w:tc>
          <w:tcPr>
            <w:tcW w:w="1530" w:type="dxa"/>
            <w:shd w:val="clear" w:color="auto" w:fill="auto"/>
          </w:tcPr>
          <w:p w14:paraId="4DA558CA" w14:textId="6F9FEDBC" w:rsidR="00442BCB" w:rsidRPr="005605BD" w:rsidRDefault="000F6BFF" w:rsidP="005605BD">
            <w:pPr>
              <w:spacing w:line="360" w:lineRule="auto"/>
              <w:jc w:val="center"/>
              <w:rPr>
                <w:rFonts w:ascii="Arial" w:hAnsi="Arial" w:cs="Arial"/>
                <w:b/>
                <w:sz w:val="22"/>
                <w:szCs w:val="22"/>
              </w:rPr>
            </w:pPr>
            <w:r>
              <w:rPr>
                <w:rFonts w:ascii="Arial" w:hAnsi="Arial" w:cs="Arial"/>
                <w:b/>
                <w:sz w:val="22"/>
                <w:szCs w:val="22"/>
              </w:rPr>
              <w:t>32</w:t>
            </w:r>
          </w:p>
        </w:tc>
      </w:tr>
      <w:tr w:rsidR="00BE1071" w:rsidRPr="0046276C" w14:paraId="30C1DACF" w14:textId="77777777" w:rsidTr="00406048">
        <w:trPr>
          <w:trHeight w:val="382"/>
        </w:trPr>
        <w:tc>
          <w:tcPr>
            <w:tcW w:w="1277" w:type="dxa"/>
            <w:shd w:val="clear" w:color="auto" w:fill="DBE5F1" w:themeFill="accent1" w:themeFillTint="33"/>
          </w:tcPr>
          <w:p w14:paraId="7796194E" w14:textId="11174732" w:rsidR="00BE1071" w:rsidRPr="00BE1071" w:rsidRDefault="00BE1071" w:rsidP="00A50433">
            <w:pPr>
              <w:spacing w:line="360" w:lineRule="auto"/>
              <w:jc w:val="both"/>
              <w:rPr>
                <w:rFonts w:ascii="Arial" w:hAnsi="Arial" w:cs="Arial"/>
                <w:b/>
                <w:sz w:val="22"/>
                <w:szCs w:val="22"/>
              </w:rPr>
            </w:pPr>
          </w:p>
        </w:tc>
        <w:tc>
          <w:tcPr>
            <w:tcW w:w="7258" w:type="dxa"/>
            <w:shd w:val="clear" w:color="auto" w:fill="auto"/>
          </w:tcPr>
          <w:p w14:paraId="5455D01A" w14:textId="4CC75AAF" w:rsidR="00BE1071" w:rsidRPr="00BE1071" w:rsidRDefault="00BE1071" w:rsidP="00BE1071">
            <w:pPr>
              <w:pStyle w:val="ListParagraph"/>
              <w:tabs>
                <w:tab w:val="left" w:pos="0"/>
              </w:tabs>
              <w:spacing w:line="360" w:lineRule="auto"/>
              <w:ind w:left="0"/>
              <w:rPr>
                <w:rFonts w:ascii="Arial" w:hAnsi="Arial" w:cs="Arial"/>
                <w:b/>
                <w:sz w:val="22"/>
                <w:szCs w:val="22"/>
              </w:rPr>
            </w:pPr>
            <w:r w:rsidRPr="00BE1071">
              <w:rPr>
                <w:rFonts w:ascii="Arial" w:hAnsi="Arial" w:cs="Arial"/>
                <w:b/>
                <w:sz w:val="22"/>
                <w:szCs w:val="22"/>
              </w:rPr>
              <w:t>Photograph</w:t>
            </w:r>
          </w:p>
        </w:tc>
        <w:tc>
          <w:tcPr>
            <w:tcW w:w="1530" w:type="dxa"/>
            <w:shd w:val="clear" w:color="auto" w:fill="auto"/>
          </w:tcPr>
          <w:p w14:paraId="7B1D5E91" w14:textId="1E18DD68" w:rsidR="00BE1071" w:rsidRPr="005605BD" w:rsidRDefault="000F6BFF" w:rsidP="00726C21">
            <w:pPr>
              <w:spacing w:line="360" w:lineRule="auto"/>
              <w:jc w:val="center"/>
              <w:rPr>
                <w:rFonts w:ascii="Arial" w:hAnsi="Arial" w:cs="Arial"/>
                <w:b/>
                <w:sz w:val="22"/>
                <w:szCs w:val="22"/>
              </w:rPr>
            </w:pPr>
            <w:r>
              <w:rPr>
                <w:rFonts w:ascii="Arial" w:hAnsi="Arial" w:cs="Arial"/>
                <w:b/>
                <w:sz w:val="22"/>
                <w:szCs w:val="22"/>
              </w:rPr>
              <w:t>38</w:t>
            </w:r>
          </w:p>
        </w:tc>
      </w:tr>
    </w:tbl>
    <w:p w14:paraId="0D0771A0" w14:textId="77777777" w:rsidR="00A47BC9" w:rsidRDefault="00A47BC9" w:rsidP="00A47BC9">
      <w:pPr>
        <w:spacing w:line="360" w:lineRule="auto"/>
        <w:jc w:val="center"/>
        <w:rPr>
          <w:rFonts w:ascii="Arial" w:hAnsi="Arial" w:cs="Arial"/>
          <w:b/>
          <w:u w:val="single"/>
        </w:rPr>
      </w:pPr>
    </w:p>
    <w:p w14:paraId="719ECBFB" w14:textId="77777777" w:rsidR="00A47BC9" w:rsidRDefault="00A47BC9" w:rsidP="00A47BC9">
      <w:pPr>
        <w:spacing w:line="360" w:lineRule="auto"/>
        <w:jc w:val="center"/>
        <w:rPr>
          <w:rFonts w:ascii="Arial" w:hAnsi="Arial" w:cs="Arial"/>
          <w:b/>
          <w:u w:val="single"/>
        </w:rPr>
      </w:pPr>
    </w:p>
    <w:p w14:paraId="7404599C" w14:textId="77777777" w:rsidR="00FF4DBA" w:rsidRDefault="00FF4DBA" w:rsidP="004D30D8">
      <w:pPr>
        <w:pStyle w:val="Heading1"/>
        <w:jc w:val="center"/>
        <w:rPr>
          <w:rFonts w:ascii="Arial" w:eastAsia="Times New Roman" w:hAnsi="Arial" w:cs="Arial"/>
          <w:bCs w:val="0"/>
          <w:color w:val="auto"/>
          <w:sz w:val="24"/>
          <w:szCs w:val="24"/>
          <w:u w:val="single"/>
        </w:rPr>
      </w:pPr>
      <w:bookmarkStart w:id="0" w:name="_Toc30421477"/>
      <w:bookmarkStart w:id="1" w:name="_Toc30421898"/>
    </w:p>
    <w:p w14:paraId="6F63E1A9" w14:textId="77777777" w:rsidR="004D30D8" w:rsidRDefault="004D30D8" w:rsidP="004D30D8"/>
    <w:p w14:paraId="65D5032F" w14:textId="77777777" w:rsidR="004D30D8" w:rsidRPr="004D30D8" w:rsidRDefault="004D30D8" w:rsidP="004D30D8"/>
    <w:p w14:paraId="76DD74C4" w14:textId="77777777" w:rsidR="00EA7947" w:rsidRPr="00EA7947" w:rsidRDefault="00EA7947" w:rsidP="00EA7947"/>
    <w:p w14:paraId="65EEB892" w14:textId="5F94DE82" w:rsidR="00D933E7" w:rsidRDefault="00057557" w:rsidP="00057557">
      <w:pPr>
        <w:tabs>
          <w:tab w:val="left" w:pos="5220"/>
        </w:tabs>
      </w:pPr>
      <w:r>
        <w:tab/>
      </w:r>
    </w:p>
    <w:p w14:paraId="6D290C26" w14:textId="5AC3EF5C" w:rsidR="00B62E30" w:rsidRDefault="00B62E30" w:rsidP="00057557">
      <w:pPr>
        <w:tabs>
          <w:tab w:val="left" w:pos="5220"/>
        </w:tabs>
      </w:pPr>
    </w:p>
    <w:p w14:paraId="29C28972" w14:textId="271F98E8" w:rsidR="00B62E30" w:rsidRDefault="00B62E30" w:rsidP="00057557">
      <w:pPr>
        <w:tabs>
          <w:tab w:val="left" w:pos="5220"/>
        </w:tabs>
      </w:pPr>
    </w:p>
    <w:p w14:paraId="0239C27E" w14:textId="77777777" w:rsidR="00B62E30" w:rsidRPr="00D933E7" w:rsidRDefault="00B62E30" w:rsidP="00BF27F4">
      <w:pPr>
        <w:tabs>
          <w:tab w:val="left" w:pos="5220"/>
        </w:tabs>
        <w:jc w:val="center"/>
      </w:pPr>
    </w:p>
    <w:p w14:paraId="122B9F78" w14:textId="75A9E6F6" w:rsidR="000B390C" w:rsidRPr="00147FA6" w:rsidRDefault="00BB19DA" w:rsidP="00BE1071">
      <w:pPr>
        <w:spacing w:after="200" w:line="276" w:lineRule="auto"/>
        <w:jc w:val="center"/>
        <w:rPr>
          <w:rFonts w:ascii="Arial" w:hAnsi="Arial" w:cs="Arial"/>
          <w:b/>
          <w:i/>
          <w:sz w:val="28"/>
          <w:szCs w:val="28"/>
          <w:u w:val="single"/>
        </w:rPr>
      </w:pPr>
      <w:r>
        <w:rPr>
          <w:rFonts w:ascii="Arial" w:hAnsi="Arial" w:cs="Arial"/>
          <w:u w:val="single"/>
        </w:rPr>
        <w:br w:type="page"/>
      </w:r>
      <w:r w:rsidR="000B390C" w:rsidRPr="00147FA6">
        <w:rPr>
          <w:rFonts w:ascii="Arial" w:hAnsi="Arial" w:cs="Arial"/>
          <w:b/>
          <w:i/>
          <w:sz w:val="28"/>
          <w:szCs w:val="28"/>
          <w:u w:val="single"/>
        </w:rPr>
        <w:lastRenderedPageBreak/>
        <w:t>IMPORTANT NOTICE</w:t>
      </w:r>
      <w:bookmarkEnd w:id="0"/>
      <w:bookmarkEnd w:id="1"/>
    </w:p>
    <w:p w14:paraId="2E917DAF" w14:textId="77777777" w:rsidR="000B390C" w:rsidRPr="00277253" w:rsidRDefault="000B390C" w:rsidP="000B390C">
      <w:pPr>
        <w:tabs>
          <w:tab w:val="left" w:pos="360"/>
        </w:tabs>
        <w:spacing w:line="360" w:lineRule="auto"/>
        <w:rPr>
          <w:rFonts w:ascii="Arial" w:hAnsi="Arial" w:cs="Arial"/>
          <w:b/>
          <w:i/>
          <w:sz w:val="28"/>
          <w:szCs w:val="28"/>
        </w:rPr>
      </w:pPr>
    </w:p>
    <w:p w14:paraId="1E8F7A2B" w14:textId="77777777" w:rsidR="000B390C" w:rsidRPr="00642CC7"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COPYRIGHT FORMAT</w:t>
      </w:r>
      <w:r w:rsidRPr="0059731E">
        <w:rPr>
          <w:rFonts w:ascii="Arial" w:hAnsi="Arial" w:cs="Arial"/>
          <w:b/>
          <w:i/>
          <w:sz w:val="28"/>
          <w:szCs w:val="28"/>
        </w:rPr>
        <w:t>:</w:t>
      </w:r>
      <w:r w:rsidRPr="0059731E">
        <w:rPr>
          <w:rFonts w:ascii="Arial" w:hAnsi="Arial" w:cs="Arial"/>
          <w:i/>
          <w:sz w:val="28"/>
          <w:szCs w:val="28"/>
        </w:rPr>
        <w:t xml:space="preserve"> </w:t>
      </w:r>
      <w:r w:rsidRPr="00642CC7">
        <w:rPr>
          <w:rFonts w:ascii="Arial" w:hAnsi="Arial" w:cs="Arial"/>
          <w:i/>
          <w:sz w:val="28"/>
          <w:szCs w:val="28"/>
        </w:rPr>
        <w:t xml:space="preserve">This report is prepared on the copyright format of R.K Associates, to serve our clients with the best </w:t>
      </w:r>
      <w:r w:rsidR="00B15098">
        <w:rPr>
          <w:rFonts w:ascii="Arial" w:hAnsi="Arial" w:cs="Arial"/>
          <w:i/>
          <w:sz w:val="28"/>
          <w:szCs w:val="28"/>
        </w:rPr>
        <w:t>available</w:t>
      </w:r>
      <w:r w:rsidRPr="00642CC7">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014E8410" w14:textId="77777777" w:rsidR="000B390C" w:rsidRPr="00642CC7" w:rsidRDefault="000B390C" w:rsidP="00FD0CEE">
      <w:pPr>
        <w:tabs>
          <w:tab w:val="left" w:pos="360"/>
        </w:tabs>
        <w:spacing w:line="360" w:lineRule="auto"/>
        <w:jc w:val="both"/>
        <w:rPr>
          <w:rFonts w:ascii="Arial" w:hAnsi="Arial" w:cs="Arial"/>
          <w:i/>
          <w:sz w:val="28"/>
          <w:szCs w:val="28"/>
        </w:rPr>
      </w:pPr>
    </w:p>
    <w:p w14:paraId="3C2D1562" w14:textId="77777777" w:rsidR="000B390C" w:rsidRDefault="000B390C" w:rsidP="00FD0CEE">
      <w:pPr>
        <w:tabs>
          <w:tab w:val="left" w:pos="360"/>
        </w:tabs>
        <w:spacing w:line="360" w:lineRule="auto"/>
        <w:jc w:val="both"/>
        <w:rPr>
          <w:rFonts w:ascii="Arial" w:hAnsi="Arial" w:cs="Arial"/>
          <w:i/>
          <w:sz w:val="28"/>
          <w:szCs w:val="28"/>
        </w:rPr>
      </w:pPr>
      <w:r>
        <w:rPr>
          <w:rFonts w:ascii="Arial" w:hAnsi="Arial" w:cs="Arial"/>
          <w:i/>
          <w:sz w:val="28"/>
          <w:szCs w:val="28"/>
        </w:rPr>
        <w:t xml:space="preserve">This report is </w:t>
      </w:r>
      <w:r w:rsidRPr="00642CC7">
        <w:rPr>
          <w:rFonts w:ascii="Arial" w:hAnsi="Arial" w:cs="Arial"/>
          <w:i/>
          <w:sz w:val="28"/>
          <w:szCs w:val="28"/>
        </w:rPr>
        <w:t>intended for the sole use of the intended recipient/s and contain material that is STRICTLY CONFIDENTIAL AND PRIVATE.</w:t>
      </w:r>
    </w:p>
    <w:p w14:paraId="289A1397" w14:textId="77777777" w:rsidR="000B390C" w:rsidRDefault="000B390C" w:rsidP="00FD0CEE">
      <w:pPr>
        <w:tabs>
          <w:tab w:val="left" w:pos="360"/>
        </w:tabs>
        <w:spacing w:line="360" w:lineRule="auto"/>
        <w:jc w:val="both"/>
        <w:rPr>
          <w:rFonts w:ascii="Arial" w:hAnsi="Arial" w:cs="Arial"/>
          <w:i/>
          <w:sz w:val="28"/>
          <w:szCs w:val="28"/>
        </w:rPr>
      </w:pPr>
    </w:p>
    <w:p w14:paraId="39EE55A2" w14:textId="42FBE27C" w:rsidR="00B55DF2"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DEFECT LIABILITY PERIOD</w:t>
      </w:r>
      <w:r w:rsidRPr="0059731E">
        <w:rPr>
          <w:rFonts w:ascii="Arial" w:hAnsi="Arial" w:cs="Arial"/>
          <w:b/>
          <w:i/>
          <w:sz w:val="28"/>
          <w:szCs w:val="28"/>
        </w:rPr>
        <w:t>:</w:t>
      </w:r>
      <w:r w:rsidRPr="0059731E">
        <w:rPr>
          <w:rFonts w:ascii="Arial" w:hAnsi="Arial" w:cs="Arial"/>
          <w:i/>
          <w:sz w:val="28"/>
          <w:szCs w:val="28"/>
        </w:rPr>
        <w:t xml:space="preserve"> - In case of any query/ issue or escalation you may please contact Incident M</w:t>
      </w:r>
      <w:r w:rsidR="00FD25E8">
        <w:rPr>
          <w:rFonts w:ascii="Arial" w:hAnsi="Arial" w:cs="Arial"/>
          <w:i/>
          <w:sz w:val="28"/>
          <w:szCs w:val="28"/>
        </w:rPr>
        <w:t>anager:</w:t>
      </w:r>
      <w:r>
        <w:rPr>
          <w:rFonts w:ascii="Arial" w:hAnsi="Arial" w:cs="Arial"/>
          <w:i/>
          <w:sz w:val="28"/>
          <w:szCs w:val="28"/>
        </w:rPr>
        <w:t xml:space="preserve"> le@rkassociates.org</w:t>
      </w:r>
      <w:r w:rsidRPr="0059731E">
        <w:rPr>
          <w:rFonts w:ascii="Arial" w:hAnsi="Arial" w:cs="Arial"/>
          <w:i/>
          <w:sz w:val="28"/>
          <w:szCs w:val="28"/>
        </w:rPr>
        <w:t xml:space="preserve">. </w:t>
      </w:r>
      <w:r>
        <w:rPr>
          <w:rFonts w:ascii="Arial" w:hAnsi="Arial" w:cs="Arial"/>
          <w:i/>
          <w:sz w:val="28"/>
          <w:szCs w:val="28"/>
        </w:rPr>
        <w:t xml:space="preserve">We </w:t>
      </w:r>
      <w:r w:rsidR="00B55DF2">
        <w:rPr>
          <w:rFonts w:ascii="Arial" w:hAnsi="Arial" w:cs="Arial"/>
          <w:i/>
          <w:sz w:val="28"/>
          <w:szCs w:val="28"/>
        </w:rPr>
        <w:t xml:space="preserve">try our level best to </w:t>
      </w:r>
      <w:r>
        <w:rPr>
          <w:rFonts w:ascii="Arial" w:hAnsi="Arial" w:cs="Arial"/>
          <w:i/>
          <w:sz w:val="28"/>
          <w:szCs w:val="28"/>
        </w:rPr>
        <w:t xml:space="preserve">ensure </w:t>
      </w:r>
      <w:r w:rsidR="00B55DF2">
        <w:rPr>
          <w:rFonts w:ascii="Arial" w:hAnsi="Arial" w:cs="Arial"/>
          <w:i/>
          <w:sz w:val="28"/>
          <w:szCs w:val="28"/>
        </w:rPr>
        <w:t>correctness</w:t>
      </w:r>
      <w:r>
        <w:rPr>
          <w:rFonts w:ascii="Arial" w:hAnsi="Arial" w:cs="Arial"/>
          <w:i/>
          <w:sz w:val="28"/>
          <w:szCs w:val="28"/>
        </w:rPr>
        <w:t xml:space="preserve"> in the c</w:t>
      </w:r>
      <w:r w:rsidRPr="0059731E">
        <w:rPr>
          <w:rFonts w:ascii="Arial" w:hAnsi="Arial" w:cs="Arial"/>
          <w:i/>
          <w:sz w:val="28"/>
          <w:szCs w:val="28"/>
        </w:rPr>
        <w:t>al</w:t>
      </w:r>
      <w:r>
        <w:rPr>
          <w:rFonts w:ascii="Arial" w:hAnsi="Arial" w:cs="Arial"/>
          <w:i/>
          <w:sz w:val="28"/>
          <w:szCs w:val="28"/>
        </w:rPr>
        <w:t>culations done, rates adopted and various other data points &amp;</w:t>
      </w:r>
      <w:r w:rsidRPr="0059731E">
        <w:rPr>
          <w:rFonts w:ascii="Arial" w:hAnsi="Arial" w:cs="Arial"/>
          <w:i/>
          <w:sz w:val="28"/>
          <w:szCs w:val="28"/>
        </w:rPr>
        <w:t xml:space="preserve">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w:t>
      </w:r>
      <w:r>
        <w:rPr>
          <w:rFonts w:ascii="Arial" w:hAnsi="Arial" w:cs="Arial"/>
          <w:i/>
          <w:sz w:val="28"/>
          <w:szCs w:val="28"/>
        </w:rPr>
        <w:t>,</w:t>
      </w:r>
      <w:r w:rsidRPr="0059731E">
        <w:rPr>
          <w:rFonts w:ascii="Arial" w:hAnsi="Arial" w:cs="Arial"/>
          <w:i/>
          <w:sz w:val="28"/>
          <w:szCs w:val="28"/>
        </w:rPr>
        <w:t xml:space="preserve"> </w:t>
      </w:r>
      <w:r>
        <w:rPr>
          <w:rFonts w:ascii="Arial" w:hAnsi="Arial" w:cs="Arial"/>
          <w:i/>
          <w:sz w:val="28"/>
          <w:szCs w:val="28"/>
        </w:rPr>
        <w:t>to rectify these</w:t>
      </w:r>
      <w:r w:rsidRPr="0059731E">
        <w:rPr>
          <w:rFonts w:ascii="Arial" w:hAnsi="Arial" w:cs="Arial"/>
          <w:i/>
          <w:sz w:val="28"/>
          <w:szCs w:val="28"/>
        </w:rPr>
        <w:t xml:space="preserve"> timely failing after which R.K Associates won’t be held responsible for any such inaccuracy in any manner. We would </w:t>
      </w:r>
      <w:r>
        <w:rPr>
          <w:rFonts w:ascii="Arial" w:hAnsi="Arial" w:cs="Arial"/>
          <w:i/>
          <w:sz w:val="28"/>
          <w:szCs w:val="28"/>
        </w:rPr>
        <w:t xml:space="preserve">highly </w:t>
      </w:r>
      <w:r w:rsidRPr="0059731E">
        <w:rPr>
          <w:rFonts w:ascii="Arial" w:hAnsi="Arial" w:cs="Arial"/>
          <w:i/>
          <w:sz w:val="28"/>
          <w:szCs w:val="28"/>
        </w:rPr>
        <w:t>appreciate your feedback in order to improve our services.</w:t>
      </w:r>
    </w:p>
    <w:p w14:paraId="53A5133C" w14:textId="77777777" w:rsidR="00D933E7" w:rsidRDefault="00D933E7" w:rsidP="009F003A">
      <w:pPr>
        <w:tabs>
          <w:tab w:val="left" w:pos="360"/>
        </w:tabs>
        <w:spacing w:line="360" w:lineRule="auto"/>
        <w:rPr>
          <w:rFonts w:ascii="Arial" w:hAnsi="Arial" w:cs="Arial"/>
          <w:i/>
          <w:sz w:val="28"/>
          <w:szCs w:val="28"/>
        </w:rPr>
      </w:pPr>
    </w:p>
    <w:p w14:paraId="0B93BD33" w14:textId="77777777" w:rsidR="009F003A" w:rsidRDefault="009F003A" w:rsidP="009F003A">
      <w:pPr>
        <w:tabs>
          <w:tab w:val="left" w:pos="360"/>
        </w:tabs>
        <w:spacing w:line="360" w:lineRule="auto"/>
        <w:rPr>
          <w:rFonts w:ascii="Arial" w:hAnsi="Arial" w:cs="Arial"/>
          <w:i/>
          <w:sz w:val="28"/>
          <w:szCs w:val="28"/>
        </w:rPr>
      </w:pPr>
    </w:p>
    <w:p w14:paraId="11B93EAB" w14:textId="1F3FB0E9" w:rsidR="004F192A" w:rsidRDefault="004F192A">
      <w:pPr>
        <w:spacing w:after="200" w:line="276" w:lineRule="auto"/>
        <w:rPr>
          <w:rFonts w:ascii="Arial" w:hAnsi="Arial" w:cs="Arial"/>
          <w:i/>
          <w:sz w:val="28"/>
          <w:szCs w:val="28"/>
        </w:rPr>
      </w:pPr>
      <w:r>
        <w:rPr>
          <w:rFonts w:ascii="Arial" w:hAnsi="Arial" w:cs="Arial"/>
          <w:i/>
          <w:sz w:val="28"/>
          <w:szCs w:val="28"/>
        </w:rPr>
        <w:br w:type="page"/>
      </w:r>
    </w:p>
    <w:tbl>
      <w:tblPr>
        <w:tblStyle w:val="TableGrid"/>
        <w:tblW w:w="9776" w:type="dxa"/>
        <w:jc w:val="center"/>
        <w:tblLook w:val="04A0" w:firstRow="1" w:lastRow="0" w:firstColumn="1" w:lastColumn="0" w:noHBand="0" w:noVBand="1"/>
      </w:tblPr>
      <w:tblGrid>
        <w:gridCol w:w="1413"/>
        <w:gridCol w:w="8363"/>
      </w:tblGrid>
      <w:tr w:rsidR="0056421A" w14:paraId="1F770B02" w14:textId="77777777" w:rsidTr="004E19FA">
        <w:trPr>
          <w:trHeight w:val="466"/>
          <w:jc w:val="center"/>
        </w:trPr>
        <w:tc>
          <w:tcPr>
            <w:tcW w:w="1413" w:type="dxa"/>
            <w:shd w:val="clear" w:color="auto" w:fill="17365D" w:themeFill="text2" w:themeFillShade="BF"/>
            <w:vAlign w:val="center"/>
          </w:tcPr>
          <w:p w14:paraId="7EDFC36E" w14:textId="77777777" w:rsidR="0056421A" w:rsidRPr="00B076ED" w:rsidRDefault="0056421A" w:rsidP="00612A4B">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A</w:t>
            </w:r>
          </w:p>
        </w:tc>
        <w:tc>
          <w:tcPr>
            <w:tcW w:w="8363" w:type="dxa"/>
            <w:shd w:val="clear" w:color="auto" w:fill="DBE5F1" w:themeFill="accent1" w:themeFillTint="33"/>
            <w:vAlign w:val="center"/>
          </w:tcPr>
          <w:p w14:paraId="69593C9C" w14:textId="77777777" w:rsidR="0056421A" w:rsidRPr="00B076ED" w:rsidRDefault="0056421A" w:rsidP="004E19FA">
            <w:pPr>
              <w:spacing w:line="360" w:lineRule="auto"/>
              <w:ind w:right="-331"/>
              <w:jc w:val="center"/>
              <w:rPr>
                <w:rFonts w:ascii="Arial" w:hAnsi="Arial" w:cs="Arial"/>
                <w:i/>
                <w:sz w:val="28"/>
                <w:szCs w:val="28"/>
              </w:rPr>
            </w:pPr>
            <w:r w:rsidRPr="00B076ED">
              <w:rPr>
                <w:rFonts w:ascii="Arial" w:hAnsi="Arial" w:cs="Arial"/>
                <w:b/>
              </w:rPr>
              <w:t>REPORT SUMMARY</w:t>
            </w:r>
          </w:p>
        </w:tc>
      </w:tr>
    </w:tbl>
    <w:p w14:paraId="34EE1981" w14:textId="77777777" w:rsidR="0056421A" w:rsidRPr="00A6611B" w:rsidRDefault="0056421A" w:rsidP="00A47BC9">
      <w:pPr>
        <w:spacing w:line="360" w:lineRule="auto"/>
        <w:jc w:val="both"/>
        <w:rPr>
          <w:rFonts w:ascii="Arial" w:hAnsi="Arial" w:cs="Arial"/>
        </w:rPr>
      </w:pP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3260"/>
        <w:gridCol w:w="5959"/>
      </w:tblGrid>
      <w:tr w:rsidR="003A16DB" w:rsidRPr="00584970" w14:paraId="1ED7461E" w14:textId="77777777" w:rsidTr="00A9324B">
        <w:tc>
          <w:tcPr>
            <w:tcW w:w="568" w:type="dxa"/>
          </w:tcPr>
          <w:p w14:paraId="0E381F04"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w:t>
            </w:r>
          </w:p>
        </w:tc>
        <w:tc>
          <w:tcPr>
            <w:tcW w:w="3260" w:type="dxa"/>
          </w:tcPr>
          <w:p w14:paraId="1A0AA643"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Name of Project:</w:t>
            </w:r>
          </w:p>
        </w:tc>
        <w:tc>
          <w:tcPr>
            <w:tcW w:w="5959" w:type="dxa"/>
          </w:tcPr>
          <w:p w14:paraId="6AD16638" w14:textId="060C9C58" w:rsidR="00EC1CDA" w:rsidRDefault="00257348" w:rsidP="00257348">
            <w:pPr>
              <w:pStyle w:val="NoSpacing"/>
              <w:spacing w:line="360" w:lineRule="auto"/>
              <w:jc w:val="both"/>
              <w:rPr>
                <w:rFonts w:ascii="Arial" w:hAnsi="Arial" w:cs="Arial"/>
                <w:szCs w:val="28"/>
              </w:rPr>
            </w:pPr>
            <w:r>
              <w:rPr>
                <w:rFonts w:ascii="Arial" w:hAnsi="Arial" w:cs="Arial"/>
                <w:szCs w:val="28"/>
              </w:rPr>
              <w:t xml:space="preserve">M/s </w:t>
            </w:r>
            <w:proofErr w:type="spellStart"/>
            <w:r w:rsidRPr="00257348">
              <w:rPr>
                <w:rFonts w:ascii="Arial" w:hAnsi="Arial" w:cs="Arial"/>
                <w:szCs w:val="28"/>
              </w:rPr>
              <w:t>Sauga</w:t>
            </w:r>
            <w:proofErr w:type="spellEnd"/>
            <w:r w:rsidRPr="00257348">
              <w:rPr>
                <w:rFonts w:ascii="Arial" w:hAnsi="Arial" w:cs="Arial"/>
                <w:szCs w:val="28"/>
              </w:rPr>
              <w:t xml:space="preserve"> Bricks Private Limited</w:t>
            </w:r>
            <w:r w:rsidR="00BE0AC4" w:rsidRPr="001B3E2B">
              <w:rPr>
                <w:rFonts w:ascii="Arial" w:hAnsi="Arial" w:cs="Arial"/>
                <w:szCs w:val="28"/>
              </w:rPr>
              <w:t xml:space="preserve"> (</w:t>
            </w:r>
            <w:r>
              <w:rPr>
                <w:rFonts w:ascii="Arial" w:hAnsi="Arial" w:cs="Arial"/>
                <w:szCs w:val="28"/>
              </w:rPr>
              <w:t>SB</w:t>
            </w:r>
            <w:r w:rsidR="00BE0AC4" w:rsidRPr="001B3E2B">
              <w:rPr>
                <w:rFonts w:ascii="Arial" w:hAnsi="Arial" w:cs="Arial"/>
                <w:szCs w:val="28"/>
              </w:rPr>
              <w:t>PL</w:t>
            </w:r>
            <w:r w:rsidR="00BE0AC4" w:rsidRPr="00BE0AC4">
              <w:rPr>
                <w:rFonts w:ascii="Arial" w:hAnsi="Arial" w:cs="Arial"/>
                <w:szCs w:val="28"/>
              </w:rPr>
              <w:t xml:space="preserve">) is </w:t>
            </w:r>
            <w:r w:rsidR="00664234">
              <w:rPr>
                <w:rFonts w:ascii="Arial" w:hAnsi="Arial" w:cs="Arial"/>
                <w:szCs w:val="28"/>
              </w:rPr>
              <w:t>establishing</w:t>
            </w:r>
            <w:r w:rsidR="00BE0AC4" w:rsidRPr="00BE0AC4">
              <w:rPr>
                <w:rFonts w:ascii="Arial" w:hAnsi="Arial" w:cs="Arial"/>
                <w:szCs w:val="28"/>
              </w:rPr>
              <w:t xml:space="preserve"> a </w:t>
            </w:r>
            <w:r w:rsidRPr="00257348">
              <w:rPr>
                <w:rFonts w:ascii="Arial" w:hAnsi="Arial" w:cs="Arial"/>
                <w:szCs w:val="28"/>
              </w:rPr>
              <w:t>Tunnel Kiln Technology based Perforated Bricks Manufacturing Unit</w:t>
            </w:r>
            <w:r w:rsidR="00BE0AC4" w:rsidRPr="00BE0AC4">
              <w:rPr>
                <w:rFonts w:ascii="Arial" w:hAnsi="Arial" w:cs="Arial"/>
                <w:szCs w:val="28"/>
              </w:rPr>
              <w:t xml:space="preserve"> with a total capacity of </w:t>
            </w:r>
            <w:r>
              <w:rPr>
                <w:rFonts w:ascii="Arial" w:hAnsi="Arial" w:cs="Arial"/>
                <w:szCs w:val="28"/>
              </w:rPr>
              <w:t>1</w:t>
            </w:r>
            <w:r w:rsidR="005866F0">
              <w:rPr>
                <w:rFonts w:ascii="Arial" w:hAnsi="Arial" w:cs="Arial"/>
                <w:szCs w:val="28"/>
              </w:rPr>
              <w:t>5</w:t>
            </w:r>
            <w:r>
              <w:rPr>
                <w:rFonts w:ascii="Arial" w:hAnsi="Arial" w:cs="Arial"/>
                <w:szCs w:val="28"/>
              </w:rPr>
              <w:t>,000 Bricks</w:t>
            </w:r>
            <w:r w:rsidR="00BE0AC4" w:rsidRPr="00BE0AC4">
              <w:rPr>
                <w:rFonts w:ascii="Arial" w:hAnsi="Arial" w:cs="Arial"/>
                <w:szCs w:val="28"/>
              </w:rPr>
              <w:t xml:space="preserve"> Per </w:t>
            </w:r>
            <w:r w:rsidR="00BE0133">
              <w:rPr>
                <w:rFonts w:ascii="Arial" w:hAnsi="Arial" w:cs="Arial"/>
                <w:szCs w:val="28"/>
              </w:rPr>
              <w:t>Hour</w:t>
            </w:r>
            <w:r>
              <w:rPr>
                <w:rFonts w:ascii="Arial" w:hAnsi="Arial" w:cs="Arial"/>
                <w:szCs w:val="28"/>
              </w:rPr>
              <w:t xml:space="preserve"> </w:t>
            </w:r>
            <w:r w:rsidR="00BE0AC4" w:rsidRPr="00BE0AC4">
              <w:rPr>
                <w:rFonts w:ascii="Arial" w:hAnsi="Arial" w:cs="Arial"/>
                <w:szCs w:val="28"/>
              </w:rPr>
              <w:t xml:space="preserve">in </w:t>
            </w:r>
            <w:proofErr w:type="spellStart"/>
            <w:r w:rsidRPr="00257348">
              <w:rPr>
                <w:rFonts w:ascii="Arial" w:hAnsi="Arial" w:cs="Arial"/>
                <w:szCs w:val="28"/>
              </w:rPr>
              <w:t>Khasra</w:t>
            </w:r>
            <w:proofErr w:type="spellEnd"/>
            <w:r w:rsidRPr="00257348">
              <w:rPr>
                <w:rFonts w:ascii="Arial" w:hAnsi="Arial" w:cs="Arial"/>
                <w:szCs w:val="28"/>
              </w:rPr>
              <w:t xml:space="preserve"> No. 961, Adarsh </w:t>
            </w:r>
            <w:proofErr w:type="spellStart"/>
            <w:r w:rsidRPr="00257348">
              <w:rPr>
                <w:rFonts w:ascii="Arial" w:hAnsi="Arial" w:cs="Arial"/>
                <w:szCs w:val="28"/>
              </w:rPr>
              <w:t>Nangla</w:t>
            </w:r>
            <w:proofErr w:type="spellEnd"/>
            <w:r w:rsidRPr="00257348">
              <w:rPr>
                <w:rFonts w:ascii="Arial" w:hAnsi="Arial" w:cs="Arial"/>
                <w:szCs w:val="28"/>
              </w:rPr>
              <w:t xml:space="preserve"> – </w:t>
            </w:r>
            <w:proofErr w:type="spellStart"/>
            <w:r w:rsidRPr="00257348">
              <w:rPr>
                <w:rFonts w:ascii="Arial" w:hAnsi="Arial" w:cs="Arial"/>
                <w:szCs w:val="28"/>
              </w:rPr>
              <w:t>Shabga</w:t>
            </w:r>
            <w:proofErr w:type="spellEnd"/>
            <w:r w:rsidRPr="00257348">
              <w:rPr>
                <w:rFonts w:ascii="Arial" w:hAnsi="Arial" w:cs="Arial"/>
                <w:szCs w:val="28"/>
              </w:rPr>
              <w:t xml:space="preserve"> Road, Village </w:t>
            </w:r>
            <w:proofErr w:type="spellStart"/>
            <w:r w:rsidRPr="00257348">
              <w:rPr>
                <w:rFonts w:ascii="Arial" w:hAnsi="Arial" w:cs="Arial"/>
                <w:szCs w:val="28"/>
              </w:rPr>
              <w:t>Shabga</w:t>
            </w:r>
            <w:proofErr w:type="spellEnd"/>
            <w:r w:rsidRPr="00257348">
              <w:rPr>
                <w:rFonts w:ascii="Arial" w:hAnsi="Arial" w:cs="Arial"/>
                <w:szCs w:val="28"/>
              </w:rPr>
              <w:t xml:space="preserve">, Block </w:t>
            </w:r>
            <w:proofErr w:type="spellStart"/>
            <w:r w:rsidRPr="00257348">
              <w:rPr>
                <w:rFonts w:ascii="Arial" w:hAnsi="Arial" w:cs="Arial"/>
                <w:szCs w:val="28"/>
              </w:rPr>
              <w:t>Baraut</w:t>
            </w:r>
            <w:proofErr w:type="spellEnd"/>
            <w:r w:rsidRPr="00257348">
              <w:rPr>
                <w:rFonts w:ascii="Arial" w:hAnsi="Arial" w:cs="Arial"/>
                <w:szCs w:val="28"/>
              </w:rPr>
              <w:t xml:space="preserve">, District </w:t>
            </w:r>
            <w:proofErr w:type="spellStart"/>
            <w:r w:rsidRPr="00257348">
              <w:rPr>
                <w:rFonts w:ascii="Arial" w:hAnsi="Arial" w:cs="Arial"/>
                <w:szCs w:val="28"/>
              </w:rPr>
              <w:t>Baghpat</w:t>
            </w:r>
            <w:proofErr w:type="spellEnd"/>
            <w:r w:rsidRPr="00257348">
              <w:rPr>
                <w:rFonts w:ascii="Arial" w:hAnsi="Arial" w:cs="Arial"/>
                <w:szCs w:val="28"/>
              </w:rPr>
              <w:t>, Uttar Pradesh</w:t>
            </w:r>
            <w:r>
              <w:rPr>
                <w:rFonts w:ascii="Arial" w:hAnsi="Arial" w:cs="Arial"/>
                <w:szCs w:val="28"/>
              </w:rPr>
              <w:t>.</w:t>
            </w:r>
          </w:p>
          <w:p w14:paraId="38D357AC" w14:textId="0DE4375C" w:rsidR="00257348" w:rsidRPr="00584970" w:rsidRDefault="00257348" w:rsidP="00257348">
            <w:pPr>
              <w:pStyle w:val="NoSpacing"/>
              <w:spacing w:line="360" w:lineRule="auto"/>
              <w:jc w:val="both"/>
              <w:rPr>
                <w:rFonts w:ascii="Arial" w:hAnsi="Arial" w:cs="Arial"/>
                <w:szCs w:val="28"/>
              </w:rPr>
            </w:pPr>
          </w:p>
        </w:tc>
      </w:tr>
      <w:tr w:rsidR="003A16DB" w:rsidRPr="00584970" w14:paraId="40D659BE" w14:textId="77777777" w:rsidTr="00A9324B">
        <w:tc>
          <w:tcPr>
            <w:tcW w:w="568" w:type="dxa"/>
          </w:tcPr>
          <w:p w14:paraId="43A99E34" w14:textId="09021166"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2.</w:t>
            </w:r>
          </w:p>
        </w:tc>
        <w:tc>
          <w:tcPr>
            <w:tcW w:w="3260" w:type="dxa"/>
          </w:tcPr>
          <w:p w14:paraId="5D26F84C" w14:textId="77777777" w:rsidR="003A16DB" w:rsidRPr="00584970" w:rsidRDefault="003A16DB" w:rsidP="004E19FA">
            <w:pPr>
              <w:pStyle w:val="NoSpacing"/>
              <w:spacing w:line="360" w:lineRule="auto"/>
              <w:jc w:val="both"/>
              <w:rPr>
                <w:rFonts w:ascii="Arial" w:hAnsi="Arial" w:cs="Arial"/>
                <w:b/>
                <w:szCs w:val="28"/>
              </w:rPr>
            </w:pPr>
            <w:r w:rsidRPr="00584970">
              <w:rPr>
                <w:rFonts w:ascii="Arial" w:hAnsi="Arial" w:cs="Arial"/>
                <w:b/>
                <w:szCs w:val="28"/>
              </w:rPr>
              <w:t>Project Location:</w:t>
            </w:r>
          </w:p>
        </w:tc>
        <w:tc>
          <w:tcPr>
            <w:tcW w:w="5959" w:type="dxa"/>
          </w:tcPr>
          <w:p w14:paraId="6D0A5F96" w14:textId="77777777" w:rsidR="00257348" w:rsidRDefault="00257348" w:rsidP="004E19FA">
            <w:pPr>
              <w:pStyle w:val="NoSpacing"/>
              <w:spacing w:line="276" w:lineRule="auto"/>
              <w:jc w:val="both"/>
              <w:rPr>
                <w:rFonts w:ascii="Arial" w:hAnsi="Arial" w:cs="Arial"/>
              </w:rPr>
            </w:pPr>
            <w:proofErr w:type="spellStart"/>
            <w:r w:rsidRPr="00257348">
              <w:rPr>
                <w:rFonts w:ascii="Arial" w:hAnsi="Arial" w:cs="Arial"/>
                <w:szCs w:val="28"/>
              </w:rPr>
              <w:t>Khasra</w:t>
            </w:r>
            <w:proofErr w:type="spellEnd"/>
            <w:r w:rsidRPr="00257348">
              <w:rPr>
                <w:rFonts w:ascii="Arial" w:hAnsi="Arial" w:cs="Arial"/>
                <w:szCs w:val="28"/>
              </w:rPr>
              <w:t xml:space="preserve"> No. 961, Adarsh </w:t>
            </w:r>
            <w:proofErr w:type="spellStart"/>
            <w:r w:rsidRPr="00257348">
              <w:rPr>
                <w:rFonts w:ascii="Arial" w:hAnsi="Arial" w:cs="Arial"/>
                <w:szCs w:val="28"/>
              </w:rPr>
              <w:t>Nangla</w:t>
            </w:r>
            <w:proofErr w:type="spellEnd"/>
            <w:r w:rsidRPr="00257348">
              <w:rPr>
                <w:rFonts w:ascii="Arial" w:hAnsi="Arial" w:cs="Arial"/>
                <w:szCs w:val="28"/>
              </w:rPr>
              <w:t xml:space="preserve"> – </w:t>
            </w:r>
            <w:proofErr w:type="spellStart"/>
            <w:r w:rsidRPr="00257348">
              <w:rPr>
                <w:rFonts w:ascii="Arial" w:hAnsi="Arial" w:cs="Arial"/>
                <w:szCs w:val="28"/>
              </w:rPr>
              <w:t>Shabga</w:t>
            </w:r>
            <w:proofErr w:type="spellEnd"/>
            <w:r w:rsidRPr="00257348">
              <w:rPr>
                <w:rFonts w:ascii="Arial" w:hAnsi="Arial" w:cs="Arial"/>
                <w:szCs w:val="28"/>
              </w:rPr>
              <w:t xml:space="preserve"> Road, Village </w:t>
            </w:r>
            <w:proofErr w:type="spellStart"/>
            <w:r w:rsidRPr="00257348">
              <w:rPr>
                <w:rFonts w:ascii="Arial" w:hAnsi="Arial" w:cs="Arial"/>
                <w:szCs w:val="28"/>
              </w:rPr>
              <w:t>Shabga</w:t>
            </w:r>
            <w:proofErr w:type="spellEnd"/>
            <w:r w:rsidRPr="00257348">
              <w:rPr>
                <w:rFonts w:ascii="Arial" w:hAnsi="Arial" w:cs="Arial"/>
                <w:szCs w:val="28"/>
              </w:rPr>
              <w:t xml:space="preserve">, Block </w:t>
            </w:r>
            <w:proofErr w:type="spellStart"/>
            <w:r w:rsidRPr="00257348">
              <w:rPr>
                <w:rFonts w:ascii="Arial" w:hAnsi="Arial" w:cs="Arial"/>
                <w:szCs w:val="28"/>
              </w:rPr>
              <w:t>Baraut</w:t>
            </w:r>
            <w:proofErr w:type="spellEnd"/>
            <w:r w:rsidRPr="00257348">
              <w:rPr>
                <w:rFonts w:ascii="Arial" w:hAnsi="Arial" w:cs="Arial"/>
                <w:szCs w:val="28"/>
              </w:rPr>
              <w:t xml:space="preserve">, District </w:t>
            </w:r>
            <w:proofErr w:type="spellStart"/>
            <w:r w:rsidRPr="00257348">
              <w:rPr>
                <w:rFonts w:ascii="Arial" w:hAnsi="Arial" w:cs="Arial"/>
                <w:szCs w:val="28"/>
              </w:rPr>
              <w:t>Baghpat</w:t>
            </w:r>
            <w:proofErr w:type="spellEnd"/>
            <w:r w:rsidRPr="00257348">
              <w:rPr>
                <w:rFonts w:ascii="Arial" w:hAnsi="Arial" w:cs="Arial"/>
                <w:szCs w:val="28"/>
              </w:rPr>
              <w:t>, Uttar Pradesh</w:t>
            </w:r>
          </w:p>
          <w:p w14:paraId="191E7760" w14:textId="1AE20C9B" w:rsidR="00257348" w:rsidRPr="005A7B8F" w:rsidRDefault="00257348" w:rsidP="004E19FA">
            <w:pPr>
              <w:pStyle w:val="NoSpacing"/>
              <w:spacing w:line="276" w:lineRule="auto"/>
              <w:jc w:val="both"/>
              <w:rPr>
                <w:rFonts w:ascii="Arial" w:hAnsi="Arial" w:cs="Arial"/>
              </w:rPr>
            </w:pPr>
          </w:p>
        </w:tc>
      </w:tr>
      <w:tr w:rsidR="003A16DB" w:rsidRPr="00584970" w14:paraId="07B30CBE" w14:textId="77777777" w:rsidTr="00A9324B">
        <w:tc>
          <w:tcPr>
            <w:tcW w:w="568" w:type="dxa"/>
          </w:tcPr>
          <w:p w14:paraId="7A3DACE1"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3.</w:t>
            </w:r>
          </w:p>
        </w:tc>
        <w:tc>
          <w:tcPr>
            <w:tcW w:w="3260" w:type="dxa"/>
          </w:tcPr>
          <w:p w14:paraId="2B1E324B" w14:textId="4E1EFF77" w:rsidR="003A16DB" w:rsidRPr="00EA2709" w:rsidRDefault="003A16DB" w:rsidP="00B34E9F">
            <w:pPr>
              <w:pStyle w:val="NoSpacing"/>
              <w:spacing w:line="360" w:lineRule="auto"/>
              <w:jc w:val="both"/>
              <w:rPr>
                <w:rFonts w:ascii="Arial" w:hAnsi="Arial" w:cs="Arial"/>
                <w:b/>
                <w:szCs w:val="28"/>
              </w:rPr>
            </w:pPr>
            <w:r w:rsidRPr="00EA2709">
              <w:rPr>
                <w:rFonts w:ascii="Arial" w:hAnsi="Arial" w:cs="Arial"/>
                <w:b/>
                <w:szCs w:val="28"/>
              </w:rPr>
              <w:t xml:space="preserve">Name </w:t>
            </w:r>
            <w:r w:rsidR="00484D39" w:rsidRPr="00EA2709">
              <w:rPr>
                <w:rFonts w:ascii="Arial" w:hAnsi="Arial" w:cs="Arial"/>
                <w:b/>
                <w:szCs w:val="28"/>
              </w:rPr>
              <w:t>of the Borrower</w:t>
            </w:r>
            <w:r w:rsidRPr="00EA2709">
              <w:rPr>
                <w:rFonts w:ascii="Arial" w:hAnsi="Arial" w:cs="Arial"/>
                <w:b/>
                <w:szCs w:val="28"/>
              </w:rPr>
              <w:t>:</w:t>
            </w:r>
          </w:p>
        </w:tc>
        <w:tc>
          <w:tcPr>
            <w:tcW w:w="5959" w:type="dxa"/>
          </w:tcPr>
          <w:p w14:paraId="5F633EF2" w14:textId="77777777" w:rsidR="003A16DB" w:rsidRDefault="00257348" w:rsidP="00B34E9F">
            <w:pPr>
              <w:pStyle w:val="NoSpacing"/>
              <w:spacing w:line="360" w:lineRule="auto"/>
              <w:rPr>
                <w:rFonts w:ascii="Arial" w:hAnsi="Arial" w:cs="Arial"/>
              </w:rPr>
            </w:pPr>
            <w:r>
              <w:rPr>
                <w:rFonts w:ascii="Arial" w:hAnsi="Arial" w:cs="Arial"/>
                <w:szCs w:val="28"/>
              </w:rPr>
              <w:t xml:space="preserve">M/s </w:t>
            </w:r>
            <w:proofErr w:type="spellStart"/>
            <w:r w:rsidRPr="00257348">
              <w:rPr>
                <w:rFonts w:ascii="Arial" w:hAnsi="Arial" w:cs="Arial"/>
                <w:szCs w:val="28"/>
              </w:rPr>
              <w:t>Sauga</w:t>
            </w:r>
            <w:proofErr w:type="spellEnd"/>
            <w:r w:rsidRPr="00257348">
              <w:rPr>
                <w:rFonts w:ascii="Arial" w:hAnsi="Arial" w:cs="Arial"/>
                <w:szCs w:val="28"/>
              </w:rPr>
              <w:t xml:space="preserve"> Bricks Private Limited</w:t>
            </w:r>
          </w:p>
          <w:p w14:paraId="78A9085F" w14:textId="4201F00F" w:rsidR="00257348" w:rsidRPr="005A7B8F" w:rsidRDefault="00257348" w:rsidP="00B34E9F">
            <w:pPr>
              <w:pStyle w:val="NoSpacing"/>
              <w:spacing w:line="360" w:lineRule="auto"/>
              <w:rPr>
                <w:rFonts w:ascii="Arial" w:hAnsi="Arial" w:cs="Arial"/>
              </w:rPr>
            </w:pPr>
          </w:p>
        </w:tc>
      </w:tr>
      <w:tr w:rsidR="003A16DB" w:rsidRPr="00584970" w14:paraId="410B36F2" w14:textId="77777777" w:rsidTr="00A9324B">
        <w:tc>
          <w:tcPr>
            <w:tcW w:w="568" w:type="dxa"/>
          </w:tcPr>
          <w:p w14:paraId="7AFC7B9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4.</w:t>
            </w:r>
          </w:p>
        </w:tc>
        <w:tc>
          <w:tcPr>
            <w:tcW w:w="3260" w:type="dxa"/>
          </w:tcPr>
          <w:p w14:paraId="431EFE6B" w14:textId="1641C2C9" w:rsidR="003A16DB" w:rsidRPr="00D16904" w:rsidRDefault="00D76C57" w:rsidP="00B34E9F">
            <w:pPr>
              <w:pStyle w:val="NoSpacing"/>
              <w:spacing w:line="360" w:lineRule="auto"/>
              <w:jc w:val="both"/>
              <w:rPr>
                <w:rFonts w:ascii="Arial" w:hAnsi="Arial" w:cs="Arial"/>
                <w:b/>
                <w:szCs w:val="28"/>
              </w:rPr>
            </w:pPr>
            <w:r w:rsidRPr="00D16904">
              <w:rPr>
                <w:rFonts w:ascii="Arial" w:hAnsi="Arial" w:cs="Arial"/>
                <w:b/>
                <w:szCs w:val="28"/>
              </w:rPr>
              <w:t>Director’s</w:t>
            </w:r>
            <w:r w:rsidR="00C46F18" w:rsidRPr="00D16904">
              <w:rPr>
                <w:rFonts w:ascii="Arial" w:hAnsi="Arial" w:cs="Arial"/>
                <w:b/>
                <w:szCs w:val="28"/>
              </w:rPr>
              <w:t>/Partner’s:</w:t>
            </w:r>
          </w:p>
        </w:tc>
        <w:tc>
          <w:tcPr>
            <w:tcW w:w="5959" w:type="dxa"/>
          </w:tcPr>
          <w:p w14:paraId="45648988" w14:textId="7D72BF66" w:rsidR="00C46F18" w:rsidRDefault="00C46F18" w:rsidP="00C46F18">
            <w:pPr>
              <w:pStyle w:val="NoSpacing"/>
              <w:spacing w:line="276" w:lineRule="auto"/>
              <w:rPr>
                <w:rFonts w:ascii="Arial" w:hAnsi="Arial" w:cs="Arial"/>
              </w:rPr>
            </w:pPr>
            <w:r w:rsidRPr="005A7B8F">
              <w:rPr>
                <w:rFonts w:ascii="Arial" w:hAnsi="Arial" w:cs="Arial"/>
              </w:rPr>
              <w:t xml:space="preserve">Mr. </w:t>
            </w:r>
            <w:r w:rsidR="00257348">
              <w:rPr>
                <w:rFonts w:ascii="Arial" w:hAnsi="Arial" w:cs="Arial"/>
              </w:rPr>
              <w:t>Nitin Arya</w:t>
            </w:r>
          </w:p>
          <w:p w14:paraId="3625A511" w14:textId="178B7F51" w:rsidR="00257348" w:rsidRPr="005A7B8F" w:rsidRDefault="00257348" w:rsidP="00C46F18">
            <w:pPr>
              <w:pStyle w:val="NoSpacing"/>
              <w:spacing w:line="276" w:lineRule="auto"/>
              <w:rPr>
                <w:rFonts w:ascii="Arial" w:hAnsi="Arial" w:cs="Arial"/>
              </w:rPr>
            </w:pPr>
            <w:r>
              <w:rPr>
                <w:rFonts w:ascii="Arial" w:hAnsi="Arial" w:cs="Arial"/>
              </w:rPr>
              <w:t>Mr. Deepak Chaudhary</w:t>
            </w:r>
          </w:p>
          <w:p w14:paraId="2334F0EB" w14:textId="69DF8E4D" w:rsidR="00D111B7" w:rsidRPr="005A7B8F" w:rsidRDefault="00D111B7" w:rsidP="00D111B7">
            <w:pPr>
              <w:pStyle w:val="NoSpacing"/>
              <w:spacing w:line="360" w:lineRule="auto"/>
              <w:rPr>
                <w:rFonts w:ascii="Arial" w:hAnsi="Arial" w:cs="Arial"/>
              </w:rPr>
            </w:pPr>
          </w:p>
        </w:tc>
      </w:tr>
      <w:tr w:rsidR="003A16DB" w:rsidRPr="00584970" w14:paraId="22A52DD1" w14:textId="77777777" w:rsidTr="00A9324B">
        <w:tc>
          <w:tcPr>
            <w:tcW w:w="568" w:type="dxa"/>
          </w:tcPr>
          <w:p w14:paraId="6647B801" w14:textId="5D3A3E23"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5.</w:t>
            </w:r>
          </w:p>
        </w:tc>
        <w:tc>
          <w:tcPr>
            <w:tcW w:w="3260" w:type="dxa"/>
          </w:tcPr>
          <w:p w14:paraId="686AF340" w14:textId="77777777" w:rsidR="003A16DB" w:rsidRPr="00D16904" w:rsidRDefault="003A16DB" w:rsidP="00B34E9F">
            <w:pPr>
              <w:pStyle w:val="NoSpacing"/>
              <w:spacing w:line="360" w:lineRule="auto"/>
              <w:jc w:val="both"/>
              <w:rPr>
                <w:rFonts w:ascii="Arial" w:hAnsi="Arial" w:cs="Arial"/>
                <w:b/>
                <w:szCs w:val="28"/>
              </w:rPr>
            </w:pPr>
            <w:r w:rsidRPr="00D16904">
              <w:rPr>
                <w:rFonts w:ascii="Arial" w:hAnsi="Arial" w:cs="Arial"/>
                <w:b/>
                <w:szCs w:val="28"/>
              </w:rPr>
              <w:t>Prepared for Bank:</w:t>
            </w:r>
          </w:p>
        </w:tc>
        <w:tc>
          <w:tcPr>
            <w:tcW w:w="5959" w:type="dxa"/>
          </w:tcPr>
          <w:p w14:paraId="6F4C9C5C" w14:textId="7363945B" w:rsidR="003A16DB" w:rsidRPr="00D16904" w:rsidRDefault="00C46F18" w:rsidP="00BE16F9">
            <w:pPr>
              <w:pStyle w:val="NoSpacing"/>
              <w:spacing w:line="360" w:lineRule="auto"/>
              <w:rPr>
                <w:rFonts w:ascii="Arial" w:hAnsi="Arial" w:cs="Arial"/>
                <w:szCs w:val="28"/>
              </w:rPr>
            </w:pPr>
            <w:r w:rsidRPr="00D16904">
              <w:rPr>
                <w:rFonts w:ascii="Arial" w:hAnsi="Arial" w:cs="Arial"/>
                <w:szCs w:val="28"/>
              </w:rPr>
              <w:t>State B</w:t>
            </w:r>
            <w:r w:rsidR="00BE16F9" w:rsidRPr="00D16904">
              <w:rPr>
                <w:rFonts w:ascii="Arial" w:hAnsi="Arial" w:cs="Arial"/>
                <w:szCs w:val="28"/>
              </w:rPr>
              <w:t xml:space="preserve">ank of India </w:t>
            </w:r>
            <w:r w:rsidR="004E19FA" w:rsidRPr="00D16904">
              <w:rPr>
                <w:rFonts w:ascii="Arial" w:hAnsi="Arial" w:cs="Arial"/>
                <w:szCs w:val="28"/>
              </w:rPr>
              <w:t>SME</w:t>
            </w:r>
            <w:r w:rsidR="00BE16F9" w:rsidRPr="00D16904">
              <w:rPr>
                <w:rFonts w:ascii="Arial" w:hAnsi="Arial" w:cs="Arial"/>
                <w:szCs w:val="28"/>
              </w:rPr>
              <w:t xml:space="preserve"> Br</w:t>
            </w:r>
            <w:r w:rsidR="00BA4707" w:rsidRPr="00D16904">
              <w:rPr>
                <w:rFonts w:ascii="Arial" w:hAnsi="Arial" w:cs="Arial"/>
                <w:szCs w:val="28"/>
              </w:rPr>
              <w:t>anch</w:t>
            </w:r>
            <w:r w:rsidR="004E19FA" w:rsidRPr="00D16904">
              <w:rPr>
                <w:rFonts w:ascii="Arial" w:hAnsi="Arial" w:cs="Arial"/>
                <w:szCs w:val="28"/>
              </w:rPr>
              <w:t xml:space="preserve">, </w:t>
            </w:r>
            <w:r w:rsidR="00257348">
              <w:rPr>
                <w:rFonts w:ascii="Arial" w:hAnsi="Arial" w:cs="Arial"/>
                <w:szCs w:val="28"/>
              </w:rPr>
              <w:t>Meerut, Uttar Pradesh</w:t>
            </w:r>
          </w:p>
          <w:p w14:paraId="076E043C" w14:textId="051770BC" w:rsidR="00C46F18" w:rsidRPr="00D16904" w:rsidRDefault="00C46F18" w:rsidP="00B34E9F">
            <w:pPr>
              <w:pStyle w:val="NoSpacing"/>
              <w:spacing w:line="360" w:lineRule="auto"/>
              <w:jc w:val="both"/>
              <w:rPr>
                <w:rFonts w:ascii="Arial" w:hAnsi="Arial" w:cs="Arial"/>
                <w:szCs w:val="28"/>
              </w:rPr>
            </w:pPr>
          </w:p>
        </w:tc>
      </w:tr>
      <w:tr w:rsidR="003A16DB" w:rsidRPr="00584970" w14:paraId="10BCAA26" w14:textId="77777777" w:rsidTr="00A9324B">
        <w:trPr>
          <w:trHeight w:val="108"/>
        </w:trPr>
        <w:tc>
          <w:tcPr>
            <w:tcW w:w="568" w:type="dxa"/>
          </w:tcPr>
          <w:p w14:paraId="35DB715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6.</w:t>
            </w:r>
          </w:p>
        </w:tc>
        <w:tc>
          <w:tcPr>
            <w:tcW w:w="3260" w:type="dxa"/>
          </w:tcPr>
          <w:p w14:paraId="3E98A65F"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LIE Consultant Firm:</w:t>
            </w:r>
          </w:p>
        </w:tc>
        <w:tc>
          <w:tcPr>
            <w:tcW w:w="5959" w:type="dxa"/>
          </w:tcPr>
          <w:p w14:paraId="01335D16" w14:textId="77777777" w:rsidR="003A16DB" w:rsidRPr="00584970" w:rsidRDefault="003A16DB" w:rsidP="00B34E9F">
            <w:pPr>
              <w:pStyle w:val="NoSpacing"/>
              <w:tabs>
                <w:tab w:val="left" w:pos="4320"/>
                <w:tab w:val="left" w:pos="5040"/>
              </w:tabs>
              <w:spacing w:line="360" w:lineRule="auto"/>
              <w:ind w:right="1"/>
              <w:jc w:val="both"/>
              <w:rPr>
                <w:rFonts w:ascii="Arial" w:hAnsi="Arial" w:cs="Arial"/>
                <w:szCs w:val="28"/>
              </w:rPr>
            </w:pPr>
            <w:r w:rsidRPr="00584970">
              <w:rPr>
                <w:rFonts w:ascii="Arial" w:hAnsi="Arial" w:cs="Arial"/>
                <w:szCs w:val="28"/>
              </w:rPr>
              <w:t>M/s. R.K. Associates Valuers &amp; Techno Engineering Consultants (P) Ltd.</w:t>
            </w:r>
          </w:p>
          <w:p w14:paraId="2A86CEEA" w14:textId="77777777" w:rsidR="003A16DB" w:rsidRPr="00584970" w:rsidRDefault="003A16DB" w:rsidP="00B34E9F">
            <w:pPr>
              <w:pStyle w:val="NoSpacing"/>
              <w:tabs>
                <w:tab w:val="left" w:pos="4320"/>
                <w:tab w:val="left" w:pos="5040"/>
              </w:tabs>
              <w:spacing w:line="360" w:lineRule="auto"/>
              <w:ind w:right="1"/>
              <w:jc w:val="both"/>
              <w:rPr>
                <w:rFonts w:ascii="Arial" w:hAnsi="Arial" w:cs="Arial"/>
                <w:b/>
                <w:szCs w:val="28"/>
              </w:rPr>
            </w:pPr>
          </w:p>
        </w:tc>
      </w:tr>
      <w:tr w:rsidR="00BE16F9" w:rsidRPr="00584970" w14:paraId="6EA41C44" w14:textId="77777777" w:rsidTr="00A9324B">
        <w:tc>
          <w:tcPr>
            <w:tcW w:w="568" w:type="dxa"/>
          </w:tcPr>
          <w:p w14:paraId="30D82931" w14:textId="77777777" w:rsidR="00BE16F9" w:rsidRPr="00584970" w:rsidRDefault="00BE16F9" w:rsidP="00BE16F9">
            <w:pPr>
              <w:pStyle w:val="NoSpacing"/>
              <w:spacing w:line="360" w:lineRule="auto"/>
              <w:jc w:val="both"/>
              <w:rPr>
                <w:rFonts w:ascii="Arial" w:hAnsi="Arial" w:cs="Arial"/>
                <w:b/>
                <w:szCs w:val="28"/>
              </w:rPr>
            </w:pPr>
            <w:r w:rsidRPr="00584970">
              <w:rPr>
                <w:rFonts w:ascii="Arial" w:hAnsi="Arial" w:cs="Arial"/>
                <w:b/>
                <w:szCs w:val="28"/>
              </w:rPr>
              <w:t>7.</w:t>
            </w:r>
          </w:p>
        </w:tc>
        <w:tc>
          <w:tcPr>
            <w:tcW w:w="3260" w:type="dxa"/>
          </w:tcPr>
          <w:p w14:paraId="6FB11387"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Survey:</w:t>
            </w:r>
          </w:p>
        </w:tc>
        <w:tc>
          <w:tcPr>
            <w:tcW w:w="5959" w:type="dxa"/>
          </w:tcPr>
          <w:p w14:paraId="4282AED3" w14:textId="47109866" w:rsidR="00BE16F9" w:rsidRDefault="00257348" w:rsidP="00BE16F9">
            <w:pPr>
              <w:pStyle w:val="NoSpacing"/>
              <w:spacing w:line="276" w:lineRule="auto"/>
              <w:jc w:val="both"/>
              <w:rPr>
                <w:rFonts w:ascii="Arial" w:hAnsi="Arial" w:cs="Arial"/>
                <w:szCs w:val="28"/>
              </w:rPr>
            </w:pPr>
            <w:r>
              <w:rPr>
                <w:rFonts w:ascii="Arial" w:hAnsi="Arial" w:cs="Arial"/>
                <w:szCs w:val="28"/>
              </w:rPr>
              <w:t>15</w:t>
            </w:r>
            <w:r w:rsidRPr="00257348">
              <w:rPr>
                <w:rFonts w:ascii="Arial" w:hAnsi="Arial" w:cs="Arial"/>
                <w:szCs w:val="28"/>
                <w:vertAlign w:val="superscript"/>
              </w:rPr>
              <w:t>th</w:t>
            </w:r>
            <w:r>
              <w:rPr>
                <w:rFonts w:ascii="Arial" w:hAnsi="Arial" w:cs="Arial"/>
                <w:szCs w:val="28"/>
              </w:rPr>
              <w:t xml:space="preserve"> May</w:t>
            </w:r>
            <w:r w:rsidR="00BE16F9">
              <w:rPr>
                <w:rFonts w:ascii="Arial" w:hAnsi="Arial" w:cs="Arial"/>
                <w:szCs w:val="28"/>
              </w:rPr>
              <w:t xml:space="preserve"> 202</w:t>
            </w:r>
            <w:r w:rsidR="009B54DB">
              <w:rPr>
                <w:rFonts w:ascii="Arial" w:hAnsi="Arial" w:cs="Arial"/>
                <w:szCs w:val="28"/>
              </w:rPr>
              <w:t>4</w:t>
            </w:r>
          </w:p>
          <w:p w14:paraId="7D883D49" w14:textId="77777777" w:rsidR="00BE16F9" w:rsidRPr="00584970" w:rsidRDefault="00BE16F9" w:rsidP="00BE16F9">
            <w:pPr>
              <w:pStyle w:val="NoSpacing"/>
              <w:spacing w:line="360" w:lineRule="auto"/>
              <w:jc w:val="both"/>
              <w:rPr>
                <w:rFonts w:ascii="Arial" w:hAnsi="Arial" w:cs="Arial"/>
                <w:szCs w:val="28"/>
              </w:rPr>
            </w:pPr>
          </w:p>
        </w:tc>
      </w:tr>
      <w:tr w:rsidR="00BE16F9" w:rsidRPr="00584970" w14:paraId="6A6BABBD" w14:textId="77777777" w:rsidTr="00A9324B">
        <w:tc>
          <w:tcPr>
            <w:tcW w:w="568" w:type="dxa"/>
          </w:tcPr>
          <w:p w14:paraId="28DD5B8F" w14:textId="77777777" w:rsidR="00BE16F9" w:rsidRPr="00584970" w:rsidRDefault="00BE16F9" w:rsidP="00BE16F9">
            <w:pPr>
              <w:pStyle w:val="NoSpacing"/>
              <w:spacing w:line="360" w:lineRule="auto"/>
              <w:jc w:val="both"/>
              <w:rPr>
                <w:rFonts w:ascii="Arial" w:hAnsi="Arial" w:cs="Arial"/>
                <w:b/>
                <w:szCs w:val="28"/>
              </w:rPr>
            </w:pPr>
            <w:r w:rsidRPr="00584970">
              <w:rPr>
                <w:rFonts w:ascii="Arial" w:hAnsi="Arial" w:cs="Arial"/>
                <w:b/>
                <w:szCs w:val="28"/>
              </w:rPr>
              <w:t>8.</w:t>
            </w:r>
          </w:p>
        </w:tc>
        <w:tc>
          <w:tcPr>
            <w:tcW w:w="3260" w:type="dxa"/>
          </w:tcPr>
          <w:p w14:paraId="4F0E445B"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Report:</w:t>
            </w:r>
          </w:p>
        </w:tc>
        <w:tc>
          <w:tcPr>
            <w:tcW w:w="5959" w:type="dxa"/>
          </w:tcPr>
          <w:p w14:paraId="7DC17ED6" w14:textId="5FD9D00C" w:rsidR="00BE16F9" w:rsidRDefault="00276AC6" w:rsidP="00BE16F9">
            <w:pPr>
              <w:pStyle w:val="NoSpacing"/>
              <w:spacing w:line="276" w:lineRule="auto"/>
              <w:jc w:val="both"/>
              <w:rPr>
                <w:rFonts w:ascii="Arial" w:hAnsi="Arial" w:cs="Arial"/>
                <w:szCs w:val="28"/>
              </w:rPr>
            </w:pPr>
            <w:r>
              <w:rPr>
                <w:rFonts w:ascii="Arial" w:hAnsi="Arial" w:cs="Arial"/>
                <w:szCs w:val="28"/>
              </w:rPr>
              <w:t>2</w:t>
            </w:r>
            <w:r w:rsidR="00725ECE">
              <w:rPr>
                <w:rFonts w:ascii="Arial" w:hAnsi="Arial" w:cs="Arial"/>
                <w:szCs w:val="28"/>
              </w:rPr>
              <w:t>7</w:t>
            </w:r>
            <w:r w:rsidR="00725ECE" w:rsidRPr="00725ECE">
              <w:rPr>
                <w:rFonts w:ascii="Arial" w:hAnsi="Arial" w:cs="Arial"/>
                <w:szCs w:val="28"/>
                <w:vertAlign w:val="superscript"/>
              </w:rPr>
              <w:t>th</w:t>
            </w:r>
            <w:r w:rsidR="00725ECE">
              <w:rPr>
                <w:rFonts w:ascii="Arial" w:hAnsi="Arial" w:cs="Arial"/>
                <w:szCs w:val="28"/>
              </w:rPr>
              <w:t xml:space="preserve"> </w:t>
            </w:r>
            <w:r>
              <w:rPr>
                <w:rFonts w:ascii="Arial" w:hAnsi="Arial" w:cs="Arial"/>
                <w:szCs w:val="28"/>
              </w:rPr>
              <w:t>May</w:t>
            </w:r>
            <w:r w:rsidR="009B54DB">
              <w:rPr>
                <w:rFonts w:ascii="Arial" w:hAnsi="Arial" w:cs="Arial"/>
                <w:szCs w:val="28"/>
              </w:rPr>
              <w:t xml:space="preserve"> 2024</w:t>
            </w:r>
          </w:p>
          <w:p w14:paraId="3936125F" w14:textId="77777777" w:rsidR="00BE16F9" w:rsidRPr="00584970" w:rsidRDefault="00BE16F9" w:rsidP="00BE16F9">
            <w:pPr>
              <w:pStyle w:val="NoSpacing"/>
              <w:spacing w:line="360" w:lineRule="auto"/>
              <w:jc w:val="both"/>
              <w:rPr>
                <w:rFonts w:ascii="Arial" w:hAnsi="Arial" w:cs="Arial"/>
                <w:szCs w:val="28"/>
              </w:rPr>
            </w:pPr>
          </w:p>
        </w:tc>
      </w:tr>
      <w:tr w:rsidR="003A16DB" w:rsidRPr="00584970" w14:paraId="67764E42" w14:textId="77777777" w:rsidTr="00A9324B">
        <w:tc>
          <w:tcPr>
            <w:tcW w:w="568" w:type="dxa"/>
          </w:tcPr>
          <w:p w14:paraId="3FA85AB6" w14:textId="77777777" w:rsidR="003A16DB" w:rsidRPr="0076731F" w:rsidRDefault="003A16DB" w:rsidP="00B34E9F">
            <w:pPr>
              <w:pStyle w:val="NoSpacing"/>
              <w:spacing w:line="360" w:lineRule="auto"/>
              <w:jc w:val="both"/>
              <w:rPr>
                <w:rFonts w:ascii="Arial" w:hAnsi="Arial" w:cs="Arial"/>
                <w:b/>
                <w:szCs w:val="28"/>
              </w:rPr>
            </w:pPr>
            <w:r w:rsidRPr="0076731F">
              <w:rPr>
                <w:rFonts w:ascii="Arial" w:hAnsi="Arial" w:cs="Arial"/>
                <w:b/>
                <w:szCs w:val="28"/>
              </w:rPr>
              <w:t>9.</w:t>
            </w:r>
          </w:p>
        </w:tc>
        <w:tc>
          <w:tcPr>
            <w:tcW w:w="3260" w:type="dxa"/>
          </w:tcPr>
          <w:p w14:paraId="38ACC4EB" w14:textId="77777777" w:rsidR="003A16DB" w:rsidRPr="0076731F" w:rsidRDefault="003A16DB" w:rsidP="00BE16F9">
            <w:pPr>
              <w:pStyle w:val="NoSpacing"/>
              <w:spacing w:line="360" w:lineRule="auto"/>
              <w:jc w:val="both"/>
              <w:rPr>
                <w:rFonts w:ascii="Arial" w:hAnsi="Arial" w:cs="Arial"/>
                <w:b/>
                <w:szCs w:val="28"/>
              </w:rPr>
            </w:pPr>
            <w:r w:rsidRPr="0076731F">
              <w:rPr>
                <w:rFonts w:ascii="Arial" w:hAnsi="Arial" w:cs="Arial"/>
                <w:b/>
                <w:szCs w:val="28"/>
              </w:rPr>
              <w:t>Purpose of the Report:</w:t>
            </w:r>
          </w:p>
        </w:tc>
        <w:tc>
          <w:tcPr>
            <w:tcW w:w="5959" w:type="dxa"/>
          </w:tcPr>
          <w:p w14:paraId="7169A15B" w14:textId="020FE7FD" w:rsidR="003A16DB" w:rsidRPr="0076731F" w:rsidRDefault="003A16DB" w:rsidP="00A81F2D">
            <w:pPr>
              <w:pStyle w:val="NoSpacing"/>
              <w:spacing w:line="360" w:lineRule="auto"/>
              <w:jc w:val="both"/>
              <w:rPr>
                <w:rFonts w:ascii="Arial" w:hAnsi="Arial" w:cs="Arial"/>
                <w:szCs w:val="28"/>
              </w:rPr>
            </w:pPr>
            <w:r w:rsidRPr="0076731F">
              <w:rPr>
                <w:rFonts w:ascii="Arial" w:hAnsi="Arial" w:cs="Arial"/>
                <w:bCs/>
                <w:color w:val="000000"/>
                <w:shd w:val="clear" w:color="auto" w:fill="FFFFFF"/>
              </w:rPr>
              <w:t>To provide fair detailed analysis report to the Bank based on the “in-scope points” mentioned b</w:t>
            </w:r>
            <w:r w:rsidR="008833C2">
              <w:rPr>
                <w:rFonts w:ascii="Arial" w:hAnsi="Arial" w:cs="Arial"/>
                <w:bCs/>
                <w:color w:val="000000"/>
                <w:shd w:val="clear" w:color="auto" w:fill="FFFFFF"/>
              </w:rPr>
              <w:t>elow</w:t>
            </w:r>
            <w:r w:rsidR="008833C2" w:rsidRPr="0076731F">
              <w:rPr>
                <w:rFonts w:ascii="Arial" w:hAnsi="Arial" w:cs="Arial"/>
                <w:bCs/>
                <w:color w:val="000000"/>
                <w:shd w:val="clear" w:color="auto" w:fill="FFFFFF"/>
              </w:rPr>
              <w:t xml:space="preserve"> </w:t>
            </w:r>
            <w:r w:rsidR="008833C2" w:rsidRPr="00AE43FA">
              <w:rPr>
                <w:rFonts w:ascii="Arial" w:hAnsi="Arial" w:cs="Arial"/>
                <w:bCs/>
                <w:color w:val="000000"/>
                <w:shd w:val="clear" w:color="auto" w:fill="FFFFFF"/>
              </w:rPr>
              <w:t>to know the current status of the Project.</w:t>
            </w:r>
          </w:p>
          <w:p w14:paraId="570B4C2D" w14:textId="77777777" w:rsidR="00914D1A" w:rsidRPr="0076731F" w:rsidRDefault="00914D1A" w:rsidP="00B34E9F">
            <w:pPr>
              <w:pStyle w:val="NoSpacing"/>
              <w:spacing w:line="360" w:lineRule="auto"/>
              <w:jc w:val="both"/>
              <w:rPr>
                <w:rFonts w:ascii="Arial" w:hAnsi="Arial" w:cs="Arial"/>
                <w:szCs w:val="28"/>
              </w:rPr>
            </w:pPr>
          </w:p>
        </w:tc>
      </w:tr>
      <w:tr w:rsidR="003A16DB" w:rsidRPr="00584970" w14:paraId="7B1F890D" w14:textId="77777777" w:rsidTr="00A9324B">
        <w:tc>
          <w:tcPr>
            <w:tcW w:w="568" w:type="dxa"/>
          </w:tcPr>
          <w:p w14:paraId="40A53A1B" w14:textId="77777777" w:rsidR="003A16DB" w:rsidRPr="0076731F" w:rsidRDefault="003A16DB" w:rsidP="00B34E9F">
            <w:pPr>
              <w:pStyle w:val="NoSpacing"/>
              <w:spacing w:line="360" w:lineRule="auto"/>
              <w:jc w:val="both"/>
              <w:rPr>
                <w:rFonts w:ascii="Arial" w:hAnsi="Arial" w:cs="Arial"/>
                <w:b/>
                <w:szCs w:val="28"/>
              </w:rPr>
            </w:pPr>
            <w:r w:rsidRPr="0076731F">
              <w:rPr>
                <w:rFonts w:ascii="Arial" w:hAnsi="Arial" w:cs="Arial"/>
                <w:b/>
                <w:szCs w:val="28"/>
              </w:rPr>
              <w:t>10.</w:t>
            </w:r>
          </w:p>
        </w:tc>
        <w:tc>
          <w:tcPr>
            <w:tcW w:w="3260" w:type="dxa"/>
          </w:tcPr>
          <w:p w14:paraId="1DB2E884" w14:textId="7D66E0D8" w:rsidR="003A16DB" w:rsidRPr="000E11F2" w:rsidRDefault="003A16DB" w:rsidP="00BE16F9">
            <w:pPr>
              <w:pStyle w:val="NoSpacing"/>
              <w:spacing w:line="360" w:lineRule="auto"/>
              <w:rPr>
                <w:rFonts w:ascii="Arial" w:hAnsi="Arial" w:cs="Arial"/>
                <w:b/>
                <w:szCs w:val="28"/>
              </w:rPr>
            </w:pPr>
            <w:r w:rsidRPr="000E11F2">
              <w:rPr>
                <w:rFonts w:ascii="Arial" w:hAnsi="Arial" w:cs="Arial"/>
                <w:b/>
                <w:szCs w:val="28"/>
              </w:rPr>
              <w:t xml:space="preserve">Scope of the </w:t>
            </w:r>
            <w:r w:rsidR="00D76C57" w:rsidRPr="000E11F2">
              <w:rPr>
                <w:rFonts w:ascii="Arial" w:hAnsi="Arial" w:cs="Arial"/>
                <w:b/>
                <w:szCs w:val="28"/>
              </w:rPr>
              <w:t>work provided by the Lender</w:t>
            </w:r>
            <w:r w:rsidRPr="000E11F2">
              <w:rPr>
                <w:rFonts w:ascii="Arial" w:hAnsi="Arial" w:cs="Arial"/>
                <w:b/>
                <w:szCs w:val="28"/>
              </w:rPr>
              <w:t>:</w:t>
            </w:r>
          </w:p>
        </w:tc>
        <w:tc>
          <w:tcPr>
            <w:tcW w:w="5959" w:type="dxa"/>
          </w:tcPr>
          <w:p w14:paraId="60D2B08E" w14:textId="181420B8" w:rsidR="00D472E2" w:rsidRPr="000E11F2" w:rsidRDefault="00D472E2" w:rsidP="00D047E8">
            <w:pPr>
              <w:pStyle w:val="NoSpacing"/>
              <w:numPr>
                <w:ilvl w:val="0"/>
                <w:numId w:val="9"/>
              </w:numPr>
              <w:spacing w:line="360" w:lineRule="auto"/>
              <w:jc w:val="both"/>
              <w:rPr>
                <w:rFonts w:ascii="Arial" w:hAnsi="Arial" w:cs="Arial"/>
                <w:szCs w:val="28"/>
              </w:rPr>
            </w:pPr>
            <w:r w:rsidRPr="000E11F2">
              <w:rPr>
                <w:rFonts w:ascii="Arial" w:hAnsi="Arial" w:cs="Arial"/>
                <w:szCs w:val="28"/>
              </w:rPr>
              <w:t xml:space="preserve">Project </w:t>
            </w:r>
            <w:r w:rsidR="0022009C" w:rsidRPr="000E11F2">
              <w:rPr>
                <w:rFonts w:ascii="Arial" w:hAnsi="Arial" w:cs="Arial"/>
                <w:szCs w:val="28"/>
              </w:rPr>
              <w:t xml:space="preserve">physical </w:t>
            </w:r>
            <w:r w:rsidRPr="000E11F2">
              <w:rPr>
                <w:rFonts w:ascii="Arial" w:hAnsi="Arial" w:cs="Arial"/>
                <w:szCs w:val="28"/>
              </w:rPr>
              <w:t>status review</w:t>
            </w:r>
          </w:p>
          <w:p w14:paraId="673B391B" w14:textId="4F41B554" w:rsidR="00D472E2" w:rsidRPr="000E11F2" w:rsidRDefault="00276AC6" w:rsidP="00D047E8">
            <w:pPr>
              <w:pStyle w:val="NoSpacing"/>
              <w:numPr>
                <w:ilvl w:val="0"/>
                <w:numId w:val="9"/>
              </w:numPr>
              <w:spacing w:line="360" w:lineRule="auto"/>
              <w:jc w:val="both"/>
              <w:rPr>
                <w:rFonts w:ascii="Arial" w:hAnsi="Arial" w:cs="Arial"/>
                <w:szCs w:val="28"/>
              </w:rPr>
            </w:pPr>
            <w:r>
              <w:rPr>
                <w:rFonts w:ascii="Arial" w:hAnsi="Arial" w:cs="Arial"/>
                <w:szCs w:val="28"/>
              </w:rPr>
              <w:t>R</w:t>
            </w:r>
            <w:r w:rsidR="00D472E2" w:rsidRPr="000E11F2">
              <w:rPr>
                <w:rFonts w:ascii="Arial" w:hAnsi="Arial" w:cs="Arial"/>
                <w:szCs w:val="28"/>
              </w:rPr>
              <w:t>evie</w:t>
            </w:r>
            <w:r w:rsidR="004E19FA">
              <w:rPr>
                <w:rFonts w:ascii="Arial" w:hAnsi="Arial" w:cs="Arial"/>
                <w:szCs w:val="28"/>
              </w:rPr>
              <w:t>w of expenditure of the Project</w:t>
            </w:r>
            <w:r w:rsidR="007A7E5A">
              <w:rPr>
                <w:rFonts w:ascii="Arial" w:hAnsi="Arial" w:cs="Arial"/>
                <w:szCs w:val="28"/>
              </w:rPr>
              <w:t xml:space="preserve"> based on the invoices/ bills submitted by the client</w:t>
            </w:r>
          </w:p>
          <w:p w14:paraId="4CA1ED75" w14:textId="55744EB1" w:rsidR="00F0581A" w:rsidRPr="000E11F2" w:rsidRDefault="00F0581A" w:rsidP="00D472E2">
            <w:pPr>
              <w:pStyle w:val="NoSpacing"/>
              <w:spacing w:line="360" w:lineRule="auto"/>
              <w:ind w:left="360"/>
              <w:jc w:val="both"/>
              <w:rPr>
                <w:rFonts w:ascii="Arial" w:hAnsi="Arial" w:cs="Arial"/>
                <w:szCs w:val="28"/>
              </w:rPr>
            </w:pPr>
          </w:p>
        </w:tc>
      </w:tr>
      <w:tr w:rsidR="003A16DB" w:rsidRPr="00584970" w14:paraId="5F4AEC34" w14:textId="77777777" w:rsidTr="005A7B8F">
        <w:tc>
          <w:tcPr>
            <w:tcW w:w="568" w:type="dxa"/>
          </w:tcPr>
          <w:p w14:paraId="03D9B8FA" w14:textId="660AA8BC"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lastRenderedPageBreak/>
              <w:t>11.</w:t>
            </w:r>
          </w:p>
        </w:tc>
        <w:tc>
          <w:tcPr>
            <w:tcW w:w="3260" w:type="dxa"/>
            <w:shd w:val="clear" w:color="auto" w:fill="auto"/>
          </w:tcPr>
          <w:p w14:paraId="529A0F08"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Documents perused for Proposal:</w:t>
            </w:r>
          </w:p>
        </w:tc>
        <w:tc>
          <w:tcPr>
            <w:tcW w:w="5959" w:type="dxa"/>
            <w:shd w:val="clear" w:color="auto" w:fill="auto"/>
          </w:tcPr>
          <w:p w14:paraId="1F398C2F" w14:textId="77777777" w:rsidR="00BE16F9" w:rsidRPr="00725ECE" w:rsidRDefault="00BE16F9" w:rsidP="00D047E8">
            <w:pPr>
              <w:pStyle w:val="NoSpacing"/>
              <w:numPr>
                <w:ilvl w:val="0"/>
                <w:numId w:val="10"/>
              </w:numPr>
              <w:spacing w:line="276" w:lineRule="auto"/>
              <w:jc w:val="both"/>
              <w:rPr>
                <w:rFonts w:ascii="Arial" w:hAnsi="Arial" w:cs="Arial"/>
                <w:szCs w:val="28"/>
              </w:rPr>
            </w:pPr>
            <w:r w:rsidRPr="00725ECE">
              <w:rPr>
                <w:rFonts w:ascii="Arial" w:hAnsi="Arial" w:cs="Arial"/>
                <w:szCs w:val="28"/>
              </w:rPr>
              <w:t>Brief description of the project.</w:t>
            </w:r>
          </w:p>
          <w:p w14:paraId="7DC3B18D" w14:textId="6AF1E157" w:rsidR="00BE16F9" w:rsidRPr="00725ECE" w:rsidRDefault="000E11F2" w:rsidP="00D047E8">
            <w:pPr>
              <w:pStyle w:val="NoSpacing"/>
              <w:numPr>
                <w:ilvl w:val="0"/>
                <w:numId w:val="10"/>
              </w:numPr>
              <w:spacing w:line="276" w:lineRule="auto"/>
              <w:jc w:val="both"/>
              <w:rPr>
                <w:rFonts w:ascii="Arial" w:hAnsi="Arial" w:cs="Arial"/>
                <w:szCs w:val="28"/>
              </w:rPr>
            </w:pPr>
            <w:r w:rsidRPr="00725ECE">
              <w:rPr>
                <w:rFonts w:ascii="Arial" w:hAnsi="Arial" w:cs="Arial"/>
                <w:szCs w:val="28"/>
              </w:rPr>
              <w:t>Detailed Project Report.</w:t>
            </w:r>
          </w:p>
          <w:p w14:paraId="317CE6FC" w14:textId="1C5814A6" w:rsidR="00BE16F9" w:rsidRPr="00725ECE" w:rsidRDefault="00BE16F9" w:rsidP="00147FA6">
            <w:pPr>
              <w:pStyle w:val="NoSpacing"/>
              <w:numPr>
                <w:ilvl w:val="0"/>
                <w:numId w:val="10"/>
              </w:numPr>
              <w:spacing w:line="276" w:lineRule="auto"/>
              <w:jc w:val="both"/>
              <w:rPr>
                <w:rFonts w:ascii="Arial" w:hAnsi="Arial" w:cs="Arial"/>
                <w:szCs w:val="28"/>
              </w:rPr>
            </w:pPr>
            <w:r w:rsidRPr="00725ECE">
              <w:rPr>
                <w:rFonts w:ascii="Arial" w:hAnsi="Arial" w:cs="Arial"/>
                <w:szCs w:val="28"/>
              </w:rPr>
              <w:t>CA Certificate</w:t>
            </w:r>
          </w:p>
          <w:p w14:paraId="468AA3CE" w14:textId="6175FC75" w:rsidR="004175BD" w:rsidRPr="00725ECE" w:rsidRDefault="00725ECE" w:rsidP="00147FA6">
            <w:pPr>
              <w:pStyle w:val="NoSpacing"/>
              <w:numPr>
                <w:ilvl w:val="0"/>
                <w:numId w:val="10"/>
              </w:numPr>
              <w:spacing w:line="276" w:lineRule="auto"/>
              <w:jc w:val="both"/>
              <w:rPr>
                <w:rFonts w:ascii="Arial" w:hAnsi="Arial" w:cs="Arial"/>
                <w:szCs w:val="28"/>
              </w:rPr>
            </w:pPr>
            <w:r w:rsidRPr="00725ECE">
              <w:rPr>
                <w:rFonts w:ascii="Arial" w:hAnsi="Arial" w:cs="Arial"/>
                <w:szCs w:val="28"/>
              </w:rPr>
              <w:t>Care Edge</w:t>
            </w:r>
            <w:r w:rsidR="004175BD" w:rsidRPr="00725ECE">
              <w:rPr>
                <w:rFonts w:ascii="Arial" w:hAnsi="Arial" w:cs="Arial"/>
                <w:szCs w:val="28"/>
              </w:rPr>
              <w:t xml:space="preserve"> TEV Report</w:t>
            </w:r>
          </w:p>
          <w:p w14:paraId="2F600046" w14:textId="77777777" w:rsidR="00BE16F9" w:rsidRPr="00725ECE" w:rsidRDefault="00BE16F9" w:rsidP="00D047E8">
            <w:pPr>
              <w:pStyle w:val="NoSpacing"/>
              <w:numPr>
                <w:ilvl w:val="0"/>
                <w:numId w:val="10"/>
              </w:numPr>
              <w:spacing w:line="276" w:lineRule="auto"/>
              <w:jc w:val="both"/>
              <w:rPr>
                <w:rFonts w:ascii="Arial" w:hAnsi="Arial" w:cs="Arial"/>
                <w:szCs w:val="28"/>
              </w:rPr>
            </w:pPr>
            <w:r w:rsidRPr="00725ECE">
              <w:rPr>
                <w:rFonts w:ascii="Arial" w:hAnsi="Arial" w:cs="Arial"/>
                <w:szCs w:val="28"/>
              </w:rPr>
              <w:t>Other approvals.</w:t>
            </w:r>
          </w:p>
          <w:p w14:paraId="10F74331" w14:textId="5AA9EF48" w:rsidR="00BE16F9" w:rsidRPr="00725ECE" w:rsidRDefault="00147FA6" w:rsidP="00D047E8">
            <w:pPr>
              <w:pStyle w:val="NoSpacing"/>
              <w:numPr>
                <w:ilvl w:val="0"/>
                <w:numId w:val="10"/>
              </w:numPr>
              <w:spacing w:line="276" w:lineRule="auto"/>
              <w:jc w:val="both"/>
              <w:rPr>
                <w:rFonts w:ascii="Arial" w:hAnsi="Arial" w:cs="Arial"/>
                <w:szCs w:val="28"/>
              </w:rPr>
            </w:pPr>
            <w:r w:rsidRPr="00725ECE">
              <w:rPr>
                <w:rFonts w:ascii="Arial" w:hAnsi="Arial" w:cs="Arial"/>
                <w:szCs w:val="28"/>
              </w:rPr>
              <w:t>Site/Plot</w:t>
            </w:r>
            <w:r w:rsidR="00BE16F9" w:rsidRPr="00725ECE">
              <w:rPr>
                <w:rFonts w:ascii="Arial" w:hAnsi="Arial" w:cs="Arial"/>
                <w:szCs w:val="28"/>
              </w:rPr>
              <w:t xml:space="preserve"> Plan</w:t>
            </w:r>
          </w:p>
          <w:p w14:paraId="78D96665" w14:textId="77777777" w:rsidR="00BE16F9" w:rsidRPr="00725ECE" w:rsidRDefault="00BE16F9" w:rsidP="00D047E8">
            <w:pPr>
              <w:pStyle w:val="NoSpacing"/>
              <w:numPr>
                <w:ilvl w:val="0"/>
                <w:numId w:val="10"/>
              </w:numPr>
              <w:spacing w:line="276" w:lineRule="auto"/>
              <w:jc w:val="both"/>
              <w:rPr>
                <w:rFonts w:ascii="Arial" w:hAnsi="Arial" w:cs="Arial"/>
                <w:szCs w:val="28"/>
              </w:rPr>
            </w:pPr>
            <w:r w:rsidRPr="00725ECE">
              <w:rPr>
                <w:rFonts w:ascii="Arial" w:hAnsi="Arial" w:cs="Arial"/>
                <w:szCs w:val="28"/>
              </w:rPr>
              <w:t>Property Title Documents</w:t>
            </w:r>
          </w:p>
          <w:p w14:paraId="2F8CCAD9" w14:textId="54669A1C" w:rsidR="00BE16F9" w:rsidRPr="00725ECE" w:rsidRDefault="00BE16F9" w:rsidP="00D047E8">
            <w:pPr>
              <w:pStyle w:val="NoSpacing"/>
              <w:numPr>
                <w:ilvl w:val="0"/>
                <w:numId w:val="10"/>
              </w:numPr>
              <w:spacing w:line="276" w:lineRule="auto"/>
              <w:jc w:val="both"/>
              <w:rPr>
                <w:rFonts w:ascii="Arial" w:hAnsi="Arial" w:cs="Arial"/>
                <w:szCs w:val="28"/>
              </w:rPr>
            </w:pPr>
            <w:r w:rsidRPr="00725ECE">
              <w:rPr>
                <w:rFonts w:ascii="Arial" w:hAnsi="Arial" w:cs="Arial"/>
                <w:szCs w:val="28"/>
              </w:rPr>
              <w:t>Plant Layout</w:t>
            </w:r>
          </w:p>
          <w:p w14:paraId="4D76BD59" w14:textId="445D8FE8" w:rsidR="00AA73AF" w:rsidRPr="00725ECE" w:rsidRDefault="00AA73AF" w:rsidP="00BE16F9">
            <w:pPr>
              <w:pStyle w:val="NoSpacing"/>
              <w:spacing w:line="360" w:lineRule="auto"/>
              <w:ind w:left="360"/>
              <w:jc w:val="both"/>
              <w:rPr>
                <w:rFonts w:ascii="Arial" w:hAnsi="Arial" w:cs="Arial"/>
                <w:szCs w:val="28"/>
              </w:rPr>
            </w:pPr>
          </w:p>
        </w:tc>
      </w:tr>
      <w:tr w:rsidR="003A16DB" w14:paraId="4D08B050" w14:textId="77777777" w:rsidTr="00A9324B">
        <w:tc>
          <w:tcPr>
            <w:tcW w:w="568" w:type="dxa"/>
          </w:tcPr>
          <w:p w14:paraId="58545DCE"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12.</w:t>
            </w:r>
          </w:p>
        </w:tc>
        <w:tc>
          <w:tcPr>
            <w:tcW w:w="3260" w:type="dxa"/>
          </w:tcPr>
          <w:p w14:paraId="379F9CA6"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Annexure with the report:</w:t>
            </w:r>
          </w:p>
        </w:tc>
        <w:tc>
          <w:tcPr>
            <w:tcW w:w="5959" w:type="dxa"/>
          </w:tcPr>
          <w:p w14:paraId="01496CF7" w14:textId="4C5A5DF0" w:rsidR="003A16DB" w:rsidRPr="00725ECE" w:rsidRDefault="00FF155B" w:rsidP="004E19FA">
            <w:pPr>
              <w:pStyle w:val="NoSpacing"/>
              <w:numPr>
                <w:ilvl w:val="0"/>
                <w:numId w:val="11"/>
              </w:numPr>
              <w:spacing w:line="276" w:lineRule="auto"/>
              <w:jc w:val="both"/>
              <w:rPr>
                <w:rFonts w:ascii="Arial" w:hAnsi="Arial" w:cs="Arial"/>
                <w:szCs w:val="28"/>
              </w:rPr>
            </w:pPr>
            <w:r w:rsidRPr="00725ECE">
              <w:rPr>
                <w:rFonts w:ascii="Arial" w:hAnsi="Arial" w:cs="Arial"/>
                <w:szCs w:val="28"/>
              </w:rPr>
              <w:t xml:space="preserve">Copies of </w:t>
            </w:r>
            <w:r w:rsidR="003A16DB" w:rsidRPr="00725ECE">
              <w:rPr>
                <w:rFonts w:ascii="Arial" w:hAnsi="Arial" w:cs="Arial"/>
                <w:szCs w:val="28"/>
              </w:rPr>
              <w:t>Project</w:t>
            </w:r>
            <w:r w:rsidR="000A4BE9" w:rsidRPr="00725ECE">
              <w:rPr>
                <w:rFonts w:ascii="Arial" w:hAnsi="Arial" w:cs="Arial"/>
                <w:szCs w:val="28"/>
              </w:rPr>
              <w:t xml:space="preserve"> Statutory </w:t>
            </w:r>
            <w:r w:rsidR="003A16DB" w:rsidRPr="00725ECE">
              <w:rPr>
                <w:rFonts w:ascii="Arial" w:hAnsi="Arial" w:cs="Arial"/>
                <w:szCs w:val="28"/>
              </w:rPr>
              <w:t>approvals</w:t>
            </w:r>
          </w:p>
          <w:p w14:paraId="78E5FF57" w14:textId="77777777" w:rsidR="003A16DB" w:rsidRPr="00725ECE" w:rsidRDefault="003A16DB" w:rsidP="004E19FA">
            <w:pPr>
              <w:pStyle w:val="NoSpacing"/>
              <w:numPr>
                <w:ilvl w:val="0"/>
                <w:numId w:val="11"/>
              </w:numPr>
              <w:spacing w:line="276" w:lineRule="auto"/>
              <w:jc w:val="both"/>
              <w:rPr>
                <w:rFonts w:ascii="Arial" w:hAnsi="Arial" w:cs="Arial"/>
                <w:szCs w:val="28"/>
              </w:rPr>
            </w:pPr>
            <w:r w:rsidRPr="00725ECE">
              <w:rPr>
                <w:rFonts w:ascii="Arial" w:hAnsi="Arial" w:cs="Arial"/>
                <w:szCs w:val="28"/>
              </w:rPr>
              <w:t>CA Certificate</w:t>
            </w:r>
          </w:p>
          <w:p w14:paraId="2F622988" w14:textId="134C21AF" w:rsidR="00EC1CDA" w:rsidRPr="00725ECE" w:rsidRDefault="00725ECE" w:rsidP="004E19FA">
            <w:pPr>
              <w:pStyle w:val="NoSpacing"/>
              <w:numPr>
                <w:ilvl w:val="0"/>
                <w:numId w:val="11"/>
              </w:numPr>
              <w:spacing w:line="276" w:lineRule="auto"/>
              <w:jc w:val="both"/>
              <w:rPr>
                <w:rFonts w:ascii="Arial" w:hAnsi="Arial" w:cs="Arial"/>
                <w:szCs w:val="28"/>
              </w:rPr>
            </w:pPr>
            <w:r w:rsidRPr="00725ECE">
              <w:rPr>
                <w:rFonts w:ascii="Arial" w:hAnsi="Arial" w:cs="Arial"/>
                <w:szCs w:val="28"/>
              </w:rPr>
              <w:t>Copy of Invoices</w:t>
            </w:r>
          </w:p>
          <w:p w14:paraId="2A81B4FA" w14:textId="255F37D2" w:rsidR="003A16DB" w:rsidRPr="0033105D" w:rsidRDefault="00EC1CDA" w:rsidP="0033105D">
            <w:pPr>
              <w:pStyle w:val="NoSpacing"/>
              <w:numPr>
                <w:ilvl w:val="0"/>
                <w:numId w:val="11"/>
              </w:numPr>
              <w:spacing w:line="276" w:lineRule="auto"/>
              <w:jc w:val="both"/>
              <w:rPr>
                <w:rFonts w:ascii="Arial" w:hAnsi="Arial" w:cs="Arial"/>
                <w:szCs w:val="28"/>
              </w:rPr>
            </w:pPr>
            <w:r w:rsidRPr="00725ECE">
              <w:rPr>
                <w:rFonts w:ascii="Arial" w:hAnsi="Arial" w:cs="Arial"/>
                <w:szCs w:val="28"/>
              </w:rPr>
              <w:t>Site/Plot Plan</w:t>
            </w:r>
          </w:p>
        </w:tc>
      </w:tr>
    </w:tbl>
    <w:p w14:paraId="267FA8C4" w14:textId="270890A8" w:rsidR="003A16DB" w:rsidRDefault="003A16DB" w:rsidP="003A16DB">
      <w:pPr>
        <w:spacing w:line="360" w:lineRule="auto"/>
        <w:ind w:left="-709" w:right="-327"/>
        <w:jc w:val="both"/>
        <w:rPr>
          <w:rFonts w:ascii="Arial" w:hAnsi="Arial" w:cs="Arial"/>
        </w:rPr>
      </w:pPr>
    </w:p>
    <w:p w14:paraId="14AB326C" w14:textId="11879EA8" w:rsidR="00434F29" w:rsidRDefault="00434F29">
      <w:pPr>
        <w:spacing w:after="200" w:line="276" w:lineRule="auto"/>
        <w:rPr>
          <w:rFonts w:ascii="Arial" w:hAnsi="Arial" w:cs="Arial"/>
        </w:rPr>
      </w:pPr>
      <w:r>
        <w:rPr>
          <w:rFonts w:ascii="Arial" w:hAnsi="Arial" w:cs="Arial"/>
        </w:rPr>
        <w:br w:type="page"/>
      </w:r>
    </w:p>
    <w:tbl>
      <w:tblPr>
        <w:tblStyle w:val="TableGrid"/>
        <w:tblW w:w="9450" w:type="dxa"/>
        <w:jc w:val="center"/>
        <w:tblLook w:val="04A0" w:firstRow="1" w:lastRow="0" w:firstColumn="1" w:lastColumn="0" w:noHBand="0" w:noVBand="1"/>
      </w:tblPr>
      <w:tblGrid>
        <w:gridCol w:w="1281"/>
        <w:gridCol w:w="8169"/>
      </w:tblGrid>
      <w:tr w:rsidR="00A47BC9" w14:paraId="565B453C" w14:textId="77777777" w:rsidTr="007A5342">
        <w:trPr>
          <w:trHeight w:val="466"/>
          <w:jc w:val="center"/>
        </w:trPr>
        <w:tc>
          <w:tcPr>
            <w:tcW w:w="1281" w:type="dxa"/>
            <w:shd w:val="clear" w:color="auto" w:fill="17365D" w:themeFill="text2" w:themeFillShade="BF"/>
            <w:vAlign w:val="center"/>
          </w:tcPr>
          <w:p w14:paraId="509538EB" w14:textId="77777777" w:rsidR="00A47BC9" w:rsidRPr="00B076ED" w:rsidRDefault="00A47BC9" w:rsidP="00E87D24">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B</w:t>
            </w:r>
          </w:p>
        </w:tc>
        <w:tc>
          <w:tcPr>
            <w:tcW w:w="8169" w:type="dxa"/>
            <w:shd w:val="clear" w:color="auto" w:fill="DBE5F1" w:themeFill="accent1" w:themeFillTint="33"/>
            <w:vAlign w:val="bottom"/>
          </w:tcPr>
          <w:p w14:paraId="07B56E75" w14:textId="12C8E1C5" w:rsidR="00A47BC9" w:rsidRPr="00B076ED" w:rsidRDefault="00A47BC9" w:rsidP="007A5342">
            <w:pPr>
              <w:spacing w:line="360" w:lineRule="auto"/>
              <w:ind w:right="-331"/>
              <w:jc w:val="center"/>
              <w:rPr>
                <w:rFonts w:ascii="Arial" w:hAnsi="Arial" w:cs="Arial"/>
                <w:i/>
                <w:sz w:val="28"/>
                <w:szCs w:val="28"/>
              </w:rPr>
            </w:pPr>
            <w:r>
              <w:rPr>
                <w:rFonts w:ascii="Arial" w:hAnsi="Arial" w:cs="Arial"/>
                <w:b/>
              </w:rPr>
              <w:t>INTRODUCTION</w:t>
            </w:r>
          </w:p>
        </w:tc>
      </w:tr>
    </w:tbl>
    <w:p w14:paraId="067BFA9F" w14:textId="77777777" w:rsidR="00A47BC9" w:rsidRPr="00A6611B" w:rsidRDefault="00A47BC9" w:rsidP="00A47BC9">
      <w:pPr>
        <w:spacing w:line="360" w:lineRule="auto"/>
        <w:jc w:val="both"/>
        <w:rPr>
          <w:rFonts w:ascii="Arial" w:hAnsi="Arial" w:cs="Arial"/>
          <w:b/>
        </w:rPr>
      </w:pPr>
    </w:p>
    <w:p w14:paraId="152FF317" w14:textId="5EA0BAB9" w:rsidR="002B0756" w:rsidRPr="001B3E2B" w:rsidRDefault="006B2E5C" w:rsidP="002B0756">
      <w:pPr>
        <w:numPr>
          <w:ilvl w:val="0"/>
          <w:numId w:val="2"/>
        </w:numPr>
        <w:autoSpaceDE w:val="0"/>
        <w:autoSpaceDN w:val="0"/>
        <w:adjustRightInd w:val="0"/>
        <w:spacing w:line="360" w:lineRule="auto"/>
        <w:ind w:left="0" w:hanging="284"/>
        <w:jc w:val="both"/>
        <w:rPr>
          <w:rFonts w:ascii="Arial" w:hAnsi="Arial" w:cs="Arial"/>
          <w:sz w:val="22"/>
          <w:lang w:eastAsia="en-IN"/>
        </w:rPr>
      </w:pPr>
      <w:r w:rsidRPr="001B3E2B">
        <w:rPr>
          <w:rFonts w:ascii="Arial" w:hAnsi="Arial" w:cs="Arial"/>
          <w:b/>
          <w:sz w:val="22"/>
        </w:rPr>
        <w:t xml:space="preserve">ABOUT </w:t>
      </w:r>
      <w:r w:rsidR="00A47BC9" w:rsidRPr="001B3E2B">
        <w:rPr>
          <w:rFonts w:ascii="Arial" w:hAnsi="Arial" w:cs="Arial"/>
          <w:b/>
          <w:sz w:val="22"/>
        </w:rPr>
        <w:t xml:space="preserve">THE </w:t>
      </w:r>
      <w:r w:rsidRPr="001B3E2B">
        <w:rPr>
          <w:rFonts w:ascii="Arial" w:hAnsi="Arial" w:cs="Arial"/>
          <w:b/>
          <w:sz w:val="22"/>
        </w:rPr>
        <w:t>ASSIGNMENT</w:t>
      </w:r>
      <w:r w:rsidR="00A47BC9" w:rsidRPr="001B3E2B">
        <w:rPr>
          <w:rFonts w:ascii="Arial" w:hAnsi="Arial" w:cs="Arial"/>
          <w:b/>
          <w:sz w:val="22"/>
        </w:rPr>
        <w:t>:</w:t>
      </w:r>
    </w:p>
    <w:p w14:paraId="63E42AA3" w14:textId="3B785A8C" w:rsidR="00B77494" w:rsidRDefault="00C11A9B" w:rsidP="00A81F2D">
      <w:pPr>
        <w:autoSpaceDE w:val="0"/>
        <w:autoSpaceDN w:val="0"/>
        <w:adjustRightInd w:val="0"/>
        <w:spacing w:line="360" w:lineRule="auto"/>
        <w:jc w:val="both"/>
        <w:rPr>
          <w:rFonts w:ascii="Arial" w:hAnsi="Arial" w:cs="Arial"/>
          <w:sz w:val="22"/>
          <w:szCs w:val="28"/>
        </w:rPr>
      </w:pPr>
      <w:r>
        <w:rPr>
          <w:rFonts w:ascii="Arial" w:hAnsi="Arial" w:cs="Arial"/>
          <w:sz w:val="22"/>
          <w:szCs w:val="28"/>
        </w:rPr>
        <w:t xml:space="preserve">This progress of the plant in </w:t>
      </w:r>
      <w:r w:rsidR="007A7E5A" w:rsidRPr="007A7E5A">
        <w:rPr>
          <w:rFonts w:ascii="Arial" w:hAnsi="Arial" w:cs="Arial"/>
          <w:sz w:val="22"/>
          <w:szCs w:val="28"/>
        </w:rPr>
        <w:t xml:space="preserve">LIE Report </w:t>
      </w:r>
      <w:r>
        <w:rPr>
          <w:rFonts w:ascii="Arial" w:hAnsi="Arial" w:cs="Arial"/>
          <w:sz w:val="22"/>
          <w:szCs w:val="28"/>
        </w:rPr>
        <w:t>captured till 15</w:t>
      </w:r>
      <w:r w:rsidRPr="00C11A9B">
        <w:rPr>
          <w:rFonts w:ascii="Arial" w:hAnsi="Arial" w:cs="Arial"/>
          <w:sz w:val="22"/>
          <w:szCs w:val="28"/>
          <w:vertAlign w:val="superscript"/>
        </w:rPr>
        <w:t>th</w:t>
      </w:r>
      <w:r>
        <w:rPr>
          <w:rFonts w:ascii="Arial" w:hAnsi="Arial" w:cs="Arial"/>
          <w:sz w:val="22"/>
          <w:szCs w:val="28"/>
        </w:rPr>
        <w:t xml:space="preserve"> May 2024</w:t>
      </w:r>
      <w:r w:rsidR="007A7E5A">
        <w:rPr>
          <w:rFonts w:ascii="Arial" w:hAnsi="Arial" w:cs="Arial"/>
          <w:sz w:val="22"/>
          <w:szCs w:val="28"/>
        </w:rPr>
        <w:t xml:space="preserve"> of </w:t>
      </w:r>
      <w:r w:rsidRPr="00C11A9B">
        <w:rPr>
          <w:rFonts w:ascii="Arial" w:hAnsi="Arial" w:cs="Arial"/>
          <w:sz w:val="22"/>
          <w:szCs w:val="28"/>
        </w:rPr>
        <w:t xml:space="preserve">Tunnel Kiln Technology based Perforated Bricks Manufacturing Unit </w:t>
      </w:r>
      <w:r>
        <w:rPr>
          <w:rFonts w:ascii="Arial" w:hAnsi="Arial" w:cs="Arial"/>
          <w:sz w:val="22"/>
          <w:szCs w:val="28"/>
        </w:rPr>
        <w:t>located at</w:t>
      </w:r>
      <w:r w:rsidRPr="00C11A9B">
        <w:rPr>
          <w:rFonts w:ascii="Arial" w:hAnsi="Arial" w:cs="Arial"/>
          <w:sz w:val="22"/>
          <w:szCs w:val="28"/>
        </w:rPr>
        <w:t xml:space="preserve"> Village </w:t>
      </w:r>
      <w:proofErr w:type="spellStart"/>
      <w:r w:rsidRPr="00C11A9B">
        <w:rPr>
          <w:rFonts w:ascii="Arial" w:hAnsi="Arial" w:cs="Arial"/>
          <w:sz w:val="22"/>
          <w:szCs w:val="28"/>
        </w:rPr>
        <w:t>Shabga</w:t>
      </w:r>
      <w:proofErr w:type="spellEnd"/>
      <w:r w:rsidRPr="00C11A9B">
        <w:rPr>
          <w:rFonts w:ascii="Arial" w:hAnsi="Arial" w:cs="Arial"/>
          <w:sz w:val="22"/>
          <w:szCs w:val="28"/>
        </w:rPr>
        <w:t xml:space="preserve">, Block </w:t>
      </w:r>
      <w:proofErr w:type="spellStart"/>
      <w:r w:rsidRPr="00C11A9B">
        <w:rPr>
          <w:rFonts w:ascii="Arial" w:hAnsi="Arial" w:cs="Arial"/>
          <w:sz w:val="22"/>
          <w:szCs w:val="28"/>
        </w:rPr>
        <w:t>Baraut</w:t>
      </w:r>
      <w:proofErr w:type="spellEnd"/>
      <w:r w:rsidRPr="00C11A9B">
        <w:rPr>
          <w:rFonts w:ascii="Arial" w:hAnsi="Arial" w:cs="Arial"/>
          <w:sz w:val="22"/>
          <w:szCs w:val="28"/>
        </w:rPr>
        <w:t xml:space="preserve">, District </w:t>
      </w:r>
      <w:proofErr w:type="spellStart"/>
      <w:r w:rsidRPr="00C11A9B">
        <w:rPr>
          <w:rFonts w:ascii="Arial" w:hAnsi="Arial" w:cs="Arial"/>
          <w:sz w:val="22"/>
          <w:szCs w:val="28"/>
        </w:rPr>
        <w:t>Baghpat</w:t>
      </w:r>
      <w:proofErr w:type="spellEnd"/>
      <w:r w:rsidRPr="00C11A9B">
        <w:rPr>
          <w:rFonts w:ascii="Arial" w:hAnsi="Arial" w:cs="Arial"/>
          <w:sz w:val="22"/>
          <w:szCs w:val="28"/>
        </w:rPr>
        <w:t>, Uttar Pradesh</w:t>
      </w:r>
      <w:r w:rsidR="007A7E5A">
        <w:rPr>
          <w:rFonts w:ascii="Arial" w:hAnsi="Arial" w:cs="Arial"/>
          <w:sz w:val="22"/>
          <w:szCs w:val="28"/>
        </w:rPr>
        <w:t xml:space="preserve">. </w:t>
      </w:r>
      <w:r w:rsidR="00BE0133">
        <w:rPr>
          <w:rFonts w:ascii="Arial" w:hAnsi="Arial" w:cs="Arial"/>
          <w:b/>
          <w:sz w:val="22"/>
          <w:szCs w:val="28"/>
        </w:rPr>
        <w:t>M/s</w:t>
      </w:r>
      <w:r w:rsidR="00BA4707" w:rsidRPr="001B3E2B">
        <w:rPr>
          <w:rFonts w:ascii="Arial" w:hAnsi="Arial" w:cs="Arial"/>
          <w:b/>
          <w:sz w:val="22"/>
          <w:szCs w:val="28"/>
        </w:rPr>
        <w:t xml:space="preserve">. </w:t>
      </w:r>
      <w:proofErr w:type="spellStart"/>
      <w:r>
        <w:rPr>
          <w:rFonts w:ascii="Arial" w:hAnsi="Arial" w:cs="Arial"/>
          <w:b/>
          <w:sz w:val="22"/>
          <w:szCs w:val="28"/>
        </w:rPr>
        <w:t>Sauga</w:t>
      </w:r>
      <w:proofErr w:type="spellEnd"/>
      <w:r>
        <w:rPr>
          <w:rFonts w:ascii="Arial" w:hAnsi="Arial" w:cs="Arial"/>
          <w:b/>
          <w:sz w:val="22"/>
          <w:szCs w:val="28"/>
        </w:rPr>
        <w:t xml:space="preserve"> Bricks</w:t>
      </w:r>
      <w:r w:rsidR="00BA4707" w:rsidRPr="001B3E2B">
        <w:rPr>
          <w:rFonts w:ascii="Arial" w:hAnsi="Arial" w:cs="Arial"/>
          <w:b/>
          <w:sz w:val="22"/>
          <w:szCs w:val="28"/>
        </w:rPr>
        <w:t xml:space="preserve"> Private Limited</w:t>
      </w:r>
      <w:r w:rsidR="00BA4707" w:rsidRPr="001B3E2B">
        <w:rPr>
          <w:rFonts w:ascii="Arial" w:hAnsi="Arial" w:cs="Arial"/>
          <w:sz w:val="22"/>
          <w:szCs w:val="28"/>
        </w:rPr>
        <w:t xml:space="preserve"> (</w:t>
      </w:r>
      <w:r>
        <w:rPr>
          <w:rFonts w:ascii="Arial" w:hAnsi="Arial" w:cs="Arial"/>
          <w:sz w:val="22"/>
          <w:szCs w:val="28"/>
        </w:rPr>
        <w:t>SB</w:t>
      </w:r>
      <w:r w:rsidR="00BA4707" w:rsidRPr="001B3E2B">
        <w:rPr>
          <w:rFonts w:ascii="Arial" w:hAnsi="Arial" w:cs="Arial"/>
          <w:sz w:val="22"/>
          <w:szCs w:val="28"/>
        </w:rPr>
        <w:t>PL) is establish</w:t>
      </w:r>
      <w:r w:rsidR="00664234" w:rsidRPr="001B3E2B">
        <w:rPr>
          <w:rFonts w:ascii="Arial" w:hAnsi="Arial" w:cs="Arial"/>
          <w:sz w:val="22"/>
          <w:szCs w:val="28"/>
        </w:rPr>
        <w:t>ing</w:t>
      </w:r>
      <w:r w:rsidR="00BA4707" w:rsidRPr="001B3E2B">
        <w:rPr>
          <w:rFonts w:ascii="Arial" w:hAnsi="Arial" w:cs="Arial"/>
          <w:sz w:val="22"/>
          <w:szCs w:val="28"/>
        </w:rPr>
        <w:t xml:space="preserve"> a </w:t>
      </w:r>
      <w:r w:rsidR="00D23A3C" w:rsidRPr="00D23A3C">
        <w:rPr>
          <w:rFonts w:ascii="Arial" w:hAnsi="Arial" w:cs="Arial"/>
          <w:sz w:val="22"/>
          <w:szCs w:val="28"/>
        </w:rPr>
        <w:t xml:space="preserve">Tunnel Kiln Technology based Perforated Bricks Manufacturing Unit with a total capacity of </w:t>
      </w:r>
      <w:r w:rsidR="00BE0133" w:rsidRPr="00BE0133">
        <w:rPr>
          <w:rFonts w:ascii="Arial" w:hAnsi="Arial" w:cs="Arial"/>
          <w:sz w:val="22"/>
          <w:szCs w:val="28"/>
        </w:rPr>
        <w:t>1</w:t>
      </w:r>
      <w:r w:rsidR="005866F0">
        <w:rPr>
          <w:rFonts w:ascii="Arial" w:hAnsi="Arial" w:cs="Arial"/>
          <w:sz w:val="22"/>
          <w:szCs w:val="28"/>
        </w:rPr>
        <w:t>5</w:t>
      </w:r>
      <w:r w:rsidR="00BE0133" w:rsidRPr="00BE0133">
        <w:rPr>
          <w:rFonts w:ascii="Arial" w:hAnsi="Arial" w:cs="Arial"/>
          <w:sz w:val="22"/>
          <w:szCs w:val="28"/>
        </w:rPr>
        <w:t>,000 Bricks Per Hour</w:t>
      </w:r>
      <w:r w:rsidR="00D23A3C" w:rsidRPr="00D23A3C">
        <w:rPr>
          <w:rFonts w:ascii="Arial" w:hAnsi="Arial" w:cs="Arial"/>
          <w:sz w:val="22"/>
          <w:szCs w:val="28"/>
        </w:rPr>
        <w:t xml:space="preserve"> in </w:t>
      </w:r>
      <w:proofErr w:type="spellStart"/>
      <w:r w:rsidR="00D23A3C" w:rsidRPr="00D23A3C">
        <w:rPr>
          <w:rFonts w:ascii="Arial" w:hAnsi="Arial" w:cs="Arial"/>
          <w:sz w:val="22"/>
          <w:szCs w:val="28"/>
        </w:rPr>
        <w:t>Khasra</w:t>
      </w:r>
      <w:proofErr w:type="spellEnd"/>
      <w:r w:rsidR="00D23A3C" w:rsidRPr="00D23A3C">
        <w:rPr>
          <w:rFonts w:ascii="Arial" w:hAnsi="Arial" w:cs="Arial"/>
          <w:sz w:val="22"/>
          <w:szCs w:val="28"/>
        </w:rPr>
        <w:t xml:space="preserve"> No. 961, Adarsh </w:t>
      </w:r>
      <w:proofErr w:type="spellStart"/>
      <w:r w:rsidR="00D23A3C" w:rsidRPr="00D23A3C">
        <w:rPr>
          <w:rFonts w:ascii="Arial" w:hAnsi="Arial" w:cs="Arial"/>
          <w:sz w:val="22"/>
          <w:szCs w:val="28"/>
        </w:rPr>
        <w:t>Nangla</w:t>
      </w:r>
      <w:proofErr w:type="spellEnd"/>
      <w:r w:rsidR="00D23A3C" w:rsidRPr="00D23A3C">
        <w:rPr>
          <w:rFonts w:ascii="Arial" w:hAnsi="Arial" w:cs="Arial"/>
          <w:sz w:val="22"/>
          <w:szCs w:val="28"/>
        </w:rPr>
        <w:t xml:space="preserve"> – </w:t>
      </w:r>
      <w:proofErr w:type="spellStart"/>
      <w:r w:rsidR="00D23A3C" w:rsidRPr="00D23A3C">
        <w:rPr>
          <w:rFonts w:ascii="Arial" w:hAnsi="Arial" w:cs="Arial"/>
          <w:sz w:val="22"/>
          <w:szCs w:val="28"/>
        </w:rPr>
        <w:t>Shabga</w:t>
      </w:r>
      <w:proofErr w:type="spellEnd"/>
      <w:r w:rsidR="00D23A3C" w:rsidRPr="00D23A3C">
        <w:rPr>
          <w:rFonts w:ascii="Arial" w:hAnsi="Arial" w:cs="Arial"/>
          <w:sz w:val="22"/>
          <w:szCs w:val="28"/>
        </w:rPr>
        <w:t xml:space="preserve"> Road, Village</w:t>
      </w:r>
      <w:r w:rsidR="00D23A3C">
        <w:rPr>
          <w:rFonts w:ascii="Arial" w:hAnsi="Arial" w:cs="Arial"/>
          <w:sz w:val="22"/>
          <w:szCs w:val="28"/>
        </w:rPr>
        <w:t>-</w:t>
      </w:r>
      <w:proofErr w:type="spellStart"/>
      <w:r w:rsidR="00D23A3C">
        <w:rPr>
          <w:rFonts w:ascii="Arial" w:hAnsi="Arial" w:cs="Arial"/>
          <w:sz w:val="22"/>
          <w:szCs w:val="28"/>
        </w:rPr>
        <w:t>Shabga</w:t>
      </w:r>
      <w:proofErr w:type="spellEnd"/>
      <w:r w:rsidR="00D23A3C">
        <w:rPr>
          <w:rFonts w:ascii="Arial" w:hAnsi="Arial" w:cs="Arial"/>
          <w:sz w:val="22"/>
          <w:szCs w:val="28"/>
        </w:rPr>
        <w:t>, Block-</w:t>
      </w:r>
      <w:proofErr w:type="spellStart"/>
      <w:r w:rsidR="00D23A3C">
        <w:rPr>
          <w:rFonts w:ascii="Arial" w:hAnsi="Arial" w:cs="Arial"/>
          <w:sz w:val="22"/>
          <w:szCs w:val="28"/>
        </w:rPr>
        <w:t>Baraut</w:t>
      </w:r>
      <w:proofErr w:type="spellEnd"/>
      <w:r w:rsidR="00D23A3C">
        <w:rPr>
          <w:rFonts w:ascii="Arial" w:hAnsi="Arial" w:cs="Arial"/>
          <w:sz w:val="22"/>
          <w:szCs w:val="28"/>
        </w:rPr>
        <w:t>, District-</w:t>
      </w:r>
      <w:proofErr w:type="spellStart"/>
      <w:r w:rsidR="00D23A3C" w:rsidRPr="00D23A3C">
        <w:rPr>
          <w:rFonts w:ascii="Arial" w:hAnsi="Arial" w:cs="Arial"/>
          <w:sz w:val="22"/>
          <w:szCs w:val="28"/>
        </w:rPr>
        <w:t>Baghpat</w:t>
      </w:r>
      <w:proofErr w:type="spellEnd"/>
      <w:r w:rsidR="00D23A3C" w:rsidRPr="00D23A3C">
        <w:rPr>
          <w:rFonts w:ascii="Arial" w:hAnsi="Arial" w:cs="Arial"/>
          <w:sz w:val="22"/>
          <w:szCs w:val="28"/>
        </w:rPr>
        <w:t>, Uttar Pradesh</w:t>
      </w:r>
      <w:r w:rsidR="00BA4707" w:rsidRPr="001B3E2B">
        <w:rPr>
          <w:rFonts w:ascii="Arial" w:hAnsi="Arial" w:cs="Arial"/>
          <w:sz w:val="22"/>
          <w:szCs w:val="28"/>
        </w:rPr>
        <w:t xml:space="preserve">. </w:t>
      </w:r>
      <w:r w:rsidR="004F0BDC">
        <w:rPr>
          <w:rFonts w:ascii="Arial" w:hAnsi="Arial" w:cs="Arial"/>
          <w:sz w:val="22"/>
          <w:szCs w:val="28"/>
        </w:rPr>
        <w:t>The proposed commercial operation date is 01</w:t>
      </w:r>
      <w:r w:rsidR="004F0BDC" w:rsidRPr="004F0BDC">
        <w:rPr>
          <w:rFonts w:ascii="Arial" w:hAnsi="Arial" w:cs="Arial"/>
          <w:sz w:val="22"/>
          <w:szCs w:val="28"/>
          <w:vertAlign w:val="superscript"/>
        </w:rPr>
        <w:t>st</w:t>
      </w:r>
      <w:r w:rsidR="004F0BDC">
        <w:rPr>
          <w:rFonts w:ascii="Arial" w:hAnsi="Arial" w:cs="Arial"/>
          <w:sz w:val="22"/>
          <w:szCs w:val="28"/>
        </w:rPr>
        <w:t xml:space="preserve"> August 2024 </w:t>
      </w:r>
      <w:r w:rsidR="007A7E5A">
        <w:rPr>
          <w:rFonts w:ascii="Arial" w:hAnsi="Arial" w:cs="Arial"/>
          <w:sz w:val="22"/>
          <w:szCs w:val="28"/>
        </w:rPr>
        <w:t>f</w:t>
      </w:r>
      <w:r w:rsidR="00555CD0" w:rsidRPr="001B3E2B">
        <w:rPr>
          <w:rFonts w:ascii="Arial" w:hAnsi="Arial" w:cs="Arial"/>
          <w:sz w:val="22"/>
          <w:szCs w:val="28"/>
        </w:rPr>
        <w:t>or which bank has appointed M/S R.K Associates Valuers &amp; Techno Engineering Consultants (P) Ltd.</w:t>
      </w:r>
      <w:r w:rsidR="00A81F2D" w:rsidRPr="001B3E2B">
        <w:rPr>
          <w:rFonts w:ascii="Arial" w:hAnsi="Arial" w:cs="Arial"/>
          <w:sz w:val="22"/>
          <w:szCs w:val="28"/>
        </w:rPr>
        <w:t xml:space="preserve"> </w:t>
      </w:r>
      <w:r w:rsidR="004F0BDC">
        <w:rPr>
          <w:rFonts w:ascii="Arial" w:hAnsi="Arial" w:cs="Arial"/>
          <w:sz w:val="22"/>
          <w:szCs w:val="28"/>
        </w:rPr>
        <w:t xml:space="preserve">to </w:t>
      </w:r>
      <w:r w:rsidR="007A7E5A">
        <w:rPr>
          <w:rFonts w:ascii="Arial" w:hAnsi="Arial" w:cs="Arial"/>
          <w:sz w:val="22"/>
          <w:szCs w:val="28"/>
        </w:rPr>
        <w:t xml:space="preserve">review of </w:t>
      </w:r>
      <w:r w:rsidR="00A81F2D" w:rsidRPr="001B3E2B">
        <w:rPr>
          <w:rFonts w:ascii="Arial" w:hAnsi="Arial" w:cs="Arial"/>
          <w:sz w:val="22"/>
          <w:szCs w:val="28"/>
        </w:rPr>
        <w:t xml:space="preserve">physical &amp; expenditure </w:t>
      </w:r>
      <w:r w:rsidR="007A7E5A">
        <w:rPr>
          <w:rFonts w:ascii="Arial" w:hAnsi="Arial" w:cs="Arial"/>
          <w:sz w:val="22"/>
          <w:szCs w:val="28"/>
        </w:rPr>
        <w:t xml:space="preserve">status </w:t>
      </w:r>
      <w:r w:rsidR="00A81F2D" w:rsidRPr="001B3E2B">
        <w:rPr>
          <w:rFonts w:ascii="Arial" w:hAnsi="Arial" w:cs="Arial"/>
          <w:sz w:val="22"/>
          <w:szCs w:val="28"/>
        </w:rPr>
        <w:t>of the project.</w:t>
      </w:r>
    </w:p>
    <w:p w14:paraId="10DC80B2" w14:textId="77777777" w:rsidR="00CE4DF6" w:rsidRDefault="00CE4DF6" w:rsidP="00A81F2D">
      <w:pPr>
        <w:autoSpaceDE w:val="0"/>
        <w:autoSpaceDN w:val="0"/>
        <w:adjustRightInd w:val="0"/>
        <w:spacing w:line="360" w:lineRule="auto"/>
        <w:jc w:val="both"/>
        <w:rPr>
          <w:rFonts w:ascii="Arial" w:hAnsi="Arial" w:cs="Arial"/>
          <w:sz w:val="22"/>
          <w:szCs w:val="28"/>
        </w:rPr>
      </w:pPr>
    </w:p>
    <w:p w14:paraId="7641D57F" w14:textId="464FBBFE" w:rsidR="00CE4DF6" w:rsidRPr="004E1F35" w:rsidRDefault="00802C01" w:rsidP="00A81F2D">
      <w:pPr>
        <w:autoSpaceDE w:val="0"/>
        <w:autoSpaceDN w:val="0"/>
        <w:adjustRightInd w:val="0"/>
        <w:spacing w:line="360" w:lineRule="auto"/>
        <w:jc w:val="both"/>
        <w:rPr>
          <w:rFonts w:ascii="Arial" w:hAnsi="Arial" w:cs="Arial"/>
          <w:sz w:val="22"/>
          <w:szCs w:val="28"/>
        </w:rPr>
      </w:pPr>
      <w:r>
        <w:rPr>
          <w:rFonts w:ascii="Arial" w:hAnsi="Arial" w:cs="Arial"/>
          <w:sz w:val="22"/>
          <w:szCs w:val="28"/>
        </w:rPr>
        <w:t>This report is prepared for physical &amp; financial progress till 15</w:t>
      </w:r>
      <w:r w:rsidRPr="00802C01">
        <w:rPr>
          <w:rFonts w:ascii="Arial" w:hAnsi="Arial" w:cs="Arial"/>
          <w:sz w:val="22"/>
          <w:szCs w:val="28"/>
          <w:vertAlign w:val="superscript"/>
        </w:rPr>
        <w:t>th</w:t>
      </w:r>
      <w:r>
        <w:rPr>
          <w:rFonts w:ascii="Arial" w:hAnsi="Arial" w:cs="Arial"/>
          <w:sz w:val="22"/>
          <w:szCs w:val="28"/>
        </w:rPr>
        <w:t xml:space="preserve"> May 2024.</w:t>
      </w:r>
    </w:p>
    <w:p w14:paraId="17C5CDB7" w14:textId="77777777" w:rsidR="004E19FA" w:rsidRPr="004E1F35" w:rsidRDefault="004E19FA" w:rsidP="00BA4707">
      <w:pPr>
        <w:autoSpaceDE w:val="0"/>
        <w:autoSpaceDN w:val="0"/>
        <w:adjustRightInd w:val="0"/>
        <w:spacing w:line="360" w:lineRule="auto"/>
        <w:jc w:val="both"/>
        <w:rPr>
          <w:rFonts w:ascii="Arial" w:hAnsi="Arial" w:cs="Arial"/>
          <w:sz w:val="22"/>
          <w:szCs w:val="28"/>
        </w:rPr>
      </w:pPr>
    </w:p>
    <w:p w14:paraId="62E88DF1" w14:textId="0E017C02" w:rsidR="004E19FA" w:rsidRPr="004E1F35" w:rsidRDefault="00BE3B9E" w:rsidP="004E19FA">
      <w:pPr>
        <w:numPr>
          <w:ilvl w:val="0"/>
          <w:numId w:val="2"/>
        </w:numPr>
        <w:autoSpaceDE w:val="0"/>
        <w:autoSpaceDN w:val="0"/>
        <w:adjustRightInd w:val="0"/>
        <w:spacing w:line="360" w:lineRule="auto"/>
        <w:ind w:left="0" w:hanging="284"/>
        <w:jc w:val="both"/>
        <w:rPr>
          <w:rFonts w:ascii="Arial" w:hAnsi="Arial" w:cs="Arial"/>
        </w:rPr>
      </w:pPr>
      <w:r>
        <w:rPr>
          <w:rFonts w:ascii="Arial" w:hAnsi="Arial" w:cs="Arial"/>
          <w:b/>
          <w:sz w:val="22"/>
        </w:rPr>
        <w:t>PROJECT</w:t>
      </w:r>
      <w:r w:rsidR="004E19FA" w:rsidRPr="004E1F35">
        <w:rPr>
          <w:rFonts w:ascii="Arial" w:hAnsi="Arial" w:cs="Arial"/>
          <w:b/>
          <w:sz w:val="22"/>
        </w:rPr>
        <w:t xml:space="preserve"> OVERVIEW:</w:t>
      </w:r>
    </w:p>
    <w:p w14:paraId="0E9A4479" w14:textId="2D9275EF" w:rsidR="004E19FA" w:rsidRPr="004E1F35" w:rsidRDefault="00BE0133" w:rsidP="004E19FA">
      <w:pPr>
        <w:autoSpaceDE w:val="0"/>
        <w:autoSpaceDN w:val="0"/>
        <w:adjustRightInd w:val="0"/>
        <w:spacing w:line="360" w:lineRule="auto"/>
        <w:jc w:val="both"/>
        <w:rPr>
          <w:rFonts w:ascii="Arial" w:hAnsi="Arial" w:cs="Arial"/>
          <w:sz w:val="22"/>
          <w:szCs w:val="28"/>
        </w:rPr>
      </w:pPr>
      <w:r>
        <w:rPr>
          <w:rFonts w:ascii="Arial" w:hAnsi="Arial" w:cs="Arial"/>
          <w:b/>
          <w:sz w:val="22"/>
          <w:szCs w:val="28"/>
        </w:rPr>
        <w:t>M/s</w:t>
      </w:r>
      <w:r w:rsidR="004E19FA" w:rsidRPr="004E1F35">
        <w:rPr>
          <w:rFonts w:ascii="Arial" w:hAnsi="Arial" w:cs="Arial"/>
          <w:b/>
          <w:sz w:val="22"/>
          <w:szCs w:val="28"/>
        </w:rPr>
        <w:t xml:space="preserve">. </w:t>
      </w:r>
      <w:proofErr w:type="spellStart"/>
      <w:r>
        <w:rPr>
          <w:rFonts w:ascii="Arial" w:hAnsi="Arial" w:cs="Arial"/>
          <w:b/>
          <w:sz w:val="22"/>
          <w:szCs w:val="28"/>
        </w:rPr>
        <w:t>Sauga</w:t>
      </w:r>
      <w:proofErr w:type="spellEnd"/>
      <w:r>
        <w:rPr>
          <w:rFonts w:ascii="Arial" w:hAnsi="Arial" w:cs="Arial"/>
          <w:b/>
          <w:sz w:val="22"/>
          <w:szCs w:val="28"/>
        </w:rPr>
        <w:t xml:space="preserve"> Bricks</w:t>
      </w:r>
      <w:r w:rsidRPr="001B3E2B">
        <w:rPr>
          <w:rFonts w:ascii="Arial" w:hAnsi="Arial" w:cs="Arial"/>
          <w:b/>
          <w:sz w:val="22"/>
          <w:szCs w:val="28"/>
        </w:rPr>
        <w:t xml:space="preserve"> </w:t>
      </w:r>
      <w:r w:rsidR="004E19FA" w:rsidRPr="004E1F35">
        <w:rPr>
          <w:rFonts w:ascii="Arial" w:hAnsi="Arial" w:cs="Arial"/>
          <w:b/>
          <w:sz w:val="22"/>
          <w:szCs w:val="28"/>
        </w:rPr>
        <w:t>Private Limited</w:t>
      </w:r>
      <w:r>
        <w:rPr>
          <w:rFonts w:ascii="Arial" w:hAnsi="Arial" w:cs="Arial"/>
          <w:b/>
          <w:sz w:val="22"/>
          <w:szCs w:val="28"/>
        </w:rPr>
        <w:t xml:space="preserve"> (SB</w:t>
      </w:r>
      <w:r w:rsidR="004E19FA" w:rsidRPr="004E1F35">
        <w:rPr>
          <w:rFonts w:ascii="Arial" w:hAnsi="Arial" w:cs="Arial"/>
          <w:b/>
          <w:sz w:val="22"/>
          <w:szCs w:val="28"/>
        </w:rPr>
        <w:t>PL</w:t>
      </w:r>
      <w:r w:rsidR="004E19FA" w:rsidRPr="004E1F35">
        <w:rPr>
          <w:rFonts w:ascii="Arial" w:hAnsi="Arial" w:cs="Arial"/>
          <w:sz w:val="22"/>
          <w:szCs w:val="28"/>
        </w:rPr>
        <w:t xml:space="preserve">) </w:t>
      </w:r>
      <w:r w:rsidRPr="001B3E2B">
        <w:rPr>
          <w:rFonts w:ascii="Arial" w:hAnsi="Arial" w:cs="Arial"/>
          <w:sz w:val="22"/>
          <w:szCs w:val="28"/>
        </w:rPr>
        <w:t xml:space="preserve">is establishing a </w:t>
      </w:r>
      <w:r w:rsidRPr="00D23A3C">
        <w:rPr>
          <w:rFonts w:ascii="Arial" w:hAnsi="Arial" w:cs="Arial"/>
          <w:sz w:val="22"/>
          <w:szCs w:val="28"/>
        </w:rPr>
        <w:t xml:space="preserve">Tunnel Kiln Technology based Perforated Bricks Manufacturing Unit with a total </w:t>
      </w:r>
      <w:r w:rsidRPr="00BE0133">
        <w:rPr>
          <w:rFonts w:ascii="Arial" w:hAnsi="Arial" w:cs="Arial"/>
          <w:sz w:val="22"/>
          <w:szCs w:val="28"/>
        </w:rPr>
        <w:t xml:space="preserve">capacity of </w:t>
      </w:r>
      <w:r>
        <w:rPr>
          <w:rFonts w:ascii="Arial" w:hAnsi="Arial" w:cs="Arial"/>
          <w:sz w:val="22"/>
          <w:szCs w:val="28"/>
        </w:rPr>
        <w:t>1</w:t>
      </w:r>
      <w:r w:rsidR="005866F0">
        <w:rPr>
          <w:rFonts w:ascii="Arial" w:hAnsi="Arial" w:cs="Arial"/>
          <w:sz w:val="22"/>
          <w:szCs w:val="28"/>
        </w:rPr>
        <w:t>5</w:t>
      </w:r>
      <w:r>
        <w:rPr>
          <w:rFonts w:ascii="Arial" w:hAnsi="Arial" w:cs="Arial"/>
          <w:sz w:val="22"/>
          <w:szCs w:val="28"/>
        </w:rPr>
        <w:t>,000 Bricks p</w:t>
      </w:r>
      <w:r w:rsidRPr="00BE0133">
        <w:rPr>
          <w:rFonts w:ascii="Arial" w:hAnsi="Arial" w:cs="Arial"/>
          <w:sz w:val="22"/>
          <w:szCs w:val="28"/>
        </w:rPr>
        <w:t>er Hour at Village-</w:t>
      </w:r>
      <w:proofErr w:type="spellStart"/>
      <w:r w:rsidRPr="00BE0133">
        <w:rPr>
          <w:rFonts w:ascii="Arial" w:hAnsi="Arial" w:cs="Arial"/>
          <w:sz w:val="22"/>
          <w:szCs w:val="28"/>
        </w:rPr>
        <w:t>Shabga</w:t>
      </w:r>
      <w:proofErr w:type="spellEnd"/>
      <w:r w:rsidRPr="00BE0133">
        <w:rPr>
          <w:rFonts w:ascii="Arial" w:hAnsi="Arial" w:cs="Arial"/>
          <w:sz w:val="22"/>
          <w:szCs w:val="28"/>
        </w:rPr>
        <w:t>, Block-</w:t>
      </w:r>
      <w:proofErr w:type="spellStart"/>
      <w:r w:rsidRPr="00BE0133">
        <w:rPr>
          <w:rFonts w:ascii="Arial" w:hAnsi="Arial" w:cs="Arial"/>
          <w:sz w:val="22"/>
          <w:szCs w:val="28"/>
        </w:rPr>
        <w:t>Baraut</w:t>
      </w:r>
      <w:proofErr w:type="spellEnd"/>
      <w:r w:rsidRPr="00BE0133">
        <w:rPr>
          <w:rFonts w:ascii="Arial" w:hAnsi="Arial" w:cs="Arial"/>
          <w:sz w:val="22"/>
          <w:szCs w:val="28"/>
        </w:rPr>
        <w:t>, District-</w:t>
      </w:r>
      <w:proofErr w:type="spellStart"/>
      <w:r w:rsidRPr="00BE0133">
        <w:rPr>
          <w:rFonts w:ascii="Arial" w:hAnsi="Arial" w:cs="Arial"/>
          <w:sz w:val="22"/>
          <w:szCs w:val="28"/>
        </w:rPr>
        <w:t>Baghpat</w:t>
      </w:r>
      <w:proofErr w:type="spellEnd"/>
      <w:r w:rsidRPr="00BE0133">
        <w:rPr>
          <w:rFonts w:ascii="Arial" w:hAnsi="Arial" w:cs="Arial"/>
          <w:sz w:val="22"/>
          <w:szCs w:val="28"/>
        </w:rPr>
        <w:t>, Uttar Pradesh.</w:t>
      </w:r>
      <w:r w:rsidR="004E19FA" w:rsidRPr="00BE0133">
        <w:rPr>
          <w:rFonts w:ascii="Arial" w:hAnsi="Arial" w:cs="Arial"/>
          <w:sz w:val="22"/>
          <w:szCs w:val="28"/>
        </w:rPr>
        <w:t xml:space="preserve"> </w:t>
      </w:r>
      <w:r w:rsidRPr="00BE0133">
        <w:rPr>
          <w:rFonts w:ascii="Arial" w:hAnsi="Arial" w:cs="Arial"/>
          <w:sz w:val="22"/>
          <w:szCs w:val="28"/>
        </w:rPr>
        <w:t>The project was started on 01</w:t>
      </w:r>
      <w:r w:rsidRPr="00BE0133">
        <w:rPr>
          <w:rFonts w:ascii="Arial" w:hAnsi="Arial" w:cs="Arial"/>
          <w:sz w:val="22"/>
          <w:szCs w:val="28"/>
          <w:vertAlign w:val="superscript"/>
        </w:rPr>
        <w:t>st</w:t>
      </w:r>
      <w:r w:rsidRPr="00BE0133">
        <w:rPr>
          <w:rFonts w:ascii="Arial" w:hAnsi="Arial" w:cs="Arial"/>
          <w:sz w:val="22"/>
          <w:szCs w:val="28"/>
        </w:rPr>
        <w:t xml:space="preserve"> May 2023 and is scheduled to operate on 01</w:t>
      </w:r>
      <w:r w:rsidRPr="00BE0133">
        <w:rPr>
          <w:rFonts w:ascii="Arial" w:hAnsi="Arial" w:cs="Arial"/>
          <w:sz w:val="22"/>
          <w:szCs w:val="28"/>
          <w:vertAlign w:val="superscript"/>
        </w:rPr>
        <w:t>st</w:t>
      </w:r>
      <w:r w:rsidRPr="00BE0133">
        <w:rPr>
          <w:rFonts w:ascii="Arial" w:hAnsi="Arial" w:cs="Arial"/>
          <w:sz w:val="22"/>
          <w:szCs w:val="28"/>
        </w:rPr>
        <w:t xml:space="preserve"> August 2024.</w:t>
      </w:r>
    </w:p>
    <w:p w14:paraId="1B4E43E6" w14:textId="77777777" w:rsidR="004E19FA" w:rsidRPr="004E1F35" w:rsidRDefault="004E19FA" w:rsidP="004E19FA">
      <w:pPr>
        <w:autoSpaceDE w:val="0"/>
        <w:autoSpaceDN w:val="0"/>
        <w:adjustRightInd w:val="0"/>
        <w:spacing w:line="360" w:lineRule="auto"/>
        <w:jc w:val="both"/>
        <w:rPr>
          <w:rFonts w:ascii="Arial" w:hAnsi="Arial" w:cs="Arial"/>
          <w:sz w:val="22"/>
          <w:szCs w:val="28"/>
        </w:rPr>
      </w:pPr>
    </w:p>
    <w:p w14:paraId="555A3CC5" w14:textId="6AB4F1D7" w:rsidR="009E5B62" w:rsidRPr="004E1F35" w:rsidRDefault="00FF59AB" w:rsidP="004E19FA">
      <w:pPr>
        <w:autoSpaceDE w:val="0"/>
        <w:autoSpaceDN w:val="0"/>
        <w:adjustRightInd w:val="0"/>
        <w:spacing w:line="360" w:lineRule="auto"/>
        <w:jc w:val="both"/>
        <w:rPr>
          <w:rFonts w:ascii="Arial" w:hAnsi="Arial" w:cs="Arial"/>
          <w:sz w:val="22"/>
          <w:szCs w:val="28"/>
        </w:rPr>
      </w:pPr>
      <w:r w:rsidRPr="008429FC">
        <w:rPr>
          <w:rFonts w:ascii="Arial" w:hAnsi="Arial" w:cs="Arial"/>
          <w:sz w:val="22"/>
          <w:szCs w:val="28"/>
        </w:rPr>
        <w:t xml:space="preserve">Whereas as per </w:t>
      </w:r>
      <w:r w:rsidR="00043B1F" w:rsidRPr="008429FC">
        <w:rPr>
          <w:rFonts w:ascii="Arial" w:hAnsi="Arial" w:cs="Arial"/>
          <w:sz w:val="22"/>
          <w:szCs w:val="28"/>
        </w:rPr>
        <w:t>TEV report dated 01</w:t>
      </w:r>
      <w:r w:rsidR="00043B1F" w:rsidRPr="008429FC">
        <w:rPr>
          <w:rFonts w:ascii="Arial" w:hAnsi="Arial" w:cs="Arial"/>
          <w:sz w:val="22"/>
          <w:szCs w:val="28"/>
          <w:vertAlign w:val="superscript"/>
        </w:rPr>
        <w:t>st</w:t>
      </w:r>
      <w:r w:rsidR="00043B1F" w:rsidRPr="008429FC">
        <w:rPr>
          <w:rFonts w:ascii="Arial" w:hAnsi="Arial" w:cs="Arial"/>
          <w:sz w:val="22"/>
          <w:szCs w:val="28"/>
        </w:rPr>
        <w:t xml:space="preserve"> June 2023,</w:t>
      </w:r>
      <w:r w:rsidRPr="008429FC">
        <w:rPr>
          <w:rFonts w:ascii="Arial" w:hAnsi="Arial" w:cs="Arial"/>
          <w:sz w:val="22"/>
          <w:szCs w:val="28"/>
        </w:rPr>
        <w:t xml:space="preserve"> the appraised Project cost considered is </w:t>
      </w:r>
      <w:r w:rsidR="004E19FA" w:rsidRPr="008429FC">
        <w:rPr>
          <w:rFonts w:ascii="Arial" w:hAnsi="Arial" w:cs="Arial"/>
          <w:sz w:val="22"/>
          <w:szCs w:val="28"/>
        </w:rPr>
        <w:t>Rs.</w:t>
      </w:r>
      <w:r w:rsidR="00043B1F" w:rsidRPr="008429FC">
        <w:rPr>
          <w:rFonts w:ascii="Arial" w:hAnsi="Arial" w:cs="Arial"/>
          <w:sz w:val="22"/>
          <w:szCs w:val="28"/>
        </w:rPr>
        <w:t xml:space="preserve"> 24.01</w:t>
      </w:r>
      <w:r w:rsidR="004E19FA" w:rsidRPr="008429FC">
        <w:rPr>
          <w:rFonts w:ascii="Arial" w:hAnsi="Arial" w:cs="Arial"/>
          <w:sz w:val="22"/>
          <w:szCs w:val="28"/>
        </w:rPr>
        <w:t xml:space="preserve"> Cr. </w:t>
      </w:r>
      <w:r w:rsidR="009E5B62" w:rsidRPr="008429FC">
        <w:rPr>
          <w:rFonts w:ascii="Arial" w:hAnsi="Arial" w:cs="Arial"/>
          <w:sz w:val="22"/>
          <w:szCs w:val="28"/>
        </w:rPr>
        <w:t>w</w:t>
      </w:r>
      <w:r w:rsidR="00AB6B37" w:rsidRPr="008429FC">
        <w:rPr>
          <w:rFonts w:ascii="Arial" w:hAnsi="Arial" w:cs="Arial"/>
          <w:sz w:val="22"/>
          <w:szCs w:val="28"/>
        </w:rPr>
        <w:t>hich includes L</w:t>
      </w:r>
      <w:r w:rsidR="004E19FA" w:rsidRPr="008429FC">
        <w:rPr>
          <w:rFonts w:ascii="Arial" w:hAnsi="Arial" w:cs="Arial"/>
          <w:sz w:val="22"/>
          <w:szCs w:val="28"/>
        </w:rPr>
        <w:t xml:space="preserve">and development, </w:t>
      </w:r>
      <w:r w:rsidR="00AB6B37" w:rsidRPr="008429FC">
        <w:rPr>
          <w:rFonts w:ascii="Arial" w:hAnsi="Arial" w:cs="Arial"/>
          <w:sz w:val="22"/>
          <w:szCs w:val="28"/>
        </w:rPr>
        <w:t>B</w:t>
      </w:r>
      <w:r w:rsidR="004E19FA" w:rsidRPr="008429FC">
        <w:rPr>
          <w:rFonts w:ascii="Arial" w:hAnsi="Arial" w:cs="Arial"/>
          <w:sz w:val="22"/>
          <w:szCs w:val="28"/>
        </w:rPr>
        <w:t xml:space="preserve">uilding, </w:t>
      </w:r>
      <w:r w:rsidR="00AB6B37" w:rsidRPr="008429FC">
        <w:rPr>
          <w:rFonts w:ascii="Arial" w:hAnsi="Arial" w:cs="Arial"/>
          <w:sz w:val="22"/>
          <w:szCs w:val="28"/>
        </w:rPr>
        <w:t>P</w:t>
      </w:r>
      <w:r w:rsidR="004E19FA" w:rsidRPr="008429FC">
        <w:rPr>
          <w:rFonts w:ascii="Arial" w:hAnsi="Arial" w:cs="Arial"/>
          <w:sz w:val="22"/>
          <w:szCs w:val="28"/>
        </w:rPr>
        <w:t>lant &amp; Machinery etc. Detailed breakup of the same is available in later section of the report.</w:t>
      </w:r>
      <w:r w:rsidRPr="008429FC">
        <w:rPr>
          <w:rFonts w:ascii="Arial" w:hAnsi="Arial" w:cs="Arial"/>
          <w:sz w:val="22"/>
          <w:szCs w:val="28"/>
        </w:rPr>
        <w:t xml:space="preserve"> </w:t>
      </w:r>
    </w:p>
    <w:p w14:paraId="248F833B" w14:textId="67ADE0D4" w:rsidR="004E19FA" w:rsidRDefault="004E19FA" w:rsidP="004E19FA">
      <w:pPr>
        <w:autoSpaceDE w:val="0"/>
        <w:autoSpaceDN w:val="0"/>
        <w:adjustRightInd w:val="0"/>
        <w:spacing w:line="360" w:lineRule="auto"/>
        <w:jc w:val="both"/>
        <w:rPr>
          <w:rFonts w:ascii="Arial" w:hAnsi="Arial" w:cs="Arial"/>
          <w:sz w:val="22"/>
          <w:szCs w:val="28"/>
        </w:rPr>
      </w:pPr>
    </w:p>
    <w:p w14:paraId="746FCCC7" w14:textId="6E00C9AD" w:rsidR="00CB3C40" w:rsidRPr="00887CEA" w:rsidRDefault="004E1F35" w:rsidP="00717CE2">
      <w:pPr>
        <w:autoSpaceDE w:val="0"/>
        <w:autoSpaceDN w:val="0"/>
        <w:adjustRightInd w:val="0"/>
        <w:spacing w:line="360" w:lineRule="auto"/>
        <w:jc w:val="both"/>
        <w:rPr>
          <w:rFonts w:ascii="Arial" w:hAnsi="Arial" w:cs="Arial"/>
          <w:sz w:val="22"/>
          <w:szCs w:val="28"/>
        </w:rPr>
      </w:pPr>
      <w:r>
        <w:rPr>
          <w:rFonts w:ascii="Arial" w:hAnsi="Arial" w:cs="Arial"/>
          <w:sz w:val="22"/>
          <w:szCs w:val="28"/>
        </w:rPr>
        <w:t xml:space="preserve">As per MCA, M/s </w:t>
      </w:r>
      <w:proofErr w:type="spellStart"/>
      <w:r w:rsidR="008429FC">
        <w:rPr>
          <w:rFonts w:ascii="Arial" w:hAnsi="Arial" w:cs="Arial"/>
          <w:sz w:val="22"/>
          <w:szCs w:val="28"/>
        </w:rPr>
        <w:t>Sauga</w:t>
      </w:r>
      <w:proofErr w:type="spellEnd"/>
      <w:r w:rsidR="008429FC">
        <w:rPr>
          <w:rFonts w:ascii="Arial" w:hAnsi="Arial" w:cs="Arial"/>
          <w:sz w:val="22"/>
          <w:szCs w:val="28"/>
        </w:rPr>
        <w:t xml:space="preserve"> Bricks</w:t>
      </w:r>
      <w:r w:rsidRPr="004E1F35">
        <w:rPr>
          <w:rFonts w:ascii="Arial" w:hAnsi="Arial" w:cs="Arial"/>
          <w:sz w:val="22"/>
          <w:szCs w:val="28"/>
        </w:rPr>
        <w:t xml:space="preserve"> Private Limited (</w:t>
      </w:r>
      <w:r w:rsidR="008429FC">
        <w:rPr>
          <w:rFonts w:ascii="Arial" w:hAnsi="Arial" w:cs="Arial"/>
          <w:sz w:val="22"/>
          <w:szCs w:val="28"/>
        </w:rPr>
        <w:t>SB</w:t>
      </w:r>
      <w:r w:rsidRPr="004E1F35">
        <w:rPr>
          <w:rFonts w:ascii="Arial" w:hAnsi="Arial" w:cs="Arial"/>
          <w:sz w:val="22"/>
          <w:szCs w:val="28"/>
        </w:rPr>
        <w:t xml:space="preserve">PL) was </w:t>
      </w:r>
      <w:r w:rsidRPr="00D16904">
        <w:rPr>
          <w:rFonts w:ascii="Arial" w:hAnsi="Arial" w:cs="Arial"/>
          <w:sz w:val="22"/>
          <w:szCs w:val="28"/>
        </w:rPr>
        <w:t xml:space="preserve">incorporated on </w:t>
      </w:r>
      <w:r w:rsidR="008429FC">
        <w:rPr>
          <w:rFonts w:ascii="Arial" w:hAnsi="Arial" w:cs="Arial"/>
          <w:sz w:val="22"/>
          <w:szCs w:val="28"/>
        </w:rPr>
        <w:t>15</w:t>
      </w:r>
      <w:r w:rsidR="008429FC" w:rsidRPr="008429FC">
        <w:rPr>
          <w:rFonts w:ascii="Arial" w:hAnsi="Arial" w:cs="Arial"/>
          <w:sz w:val="22"/>
          <w:szCs w:val="28"/>
          <w:vertAlign w:val="superscript"/>
        </w:rPr>
        <w:t>th</w:t>
      </w:r>
      <w:r w:rsidR="008429FC">
        <w:rPr>
          <w:rFonts w:ascii="Arial" w:hAnsi="Arial" w:cs="Arial"/>
          <w:sz w:val="22"/>
          <w:szCs w:val="28"/>
        </w:rPr>
        <w:t xml:space="preserve"> May 2019</w:t>
      </w:r>
      <w:r w:rsidRPr="00D16904">
        <w:rPr>
          <w:rFonts w:ascii="Arial" w:hAnsi="Arial" w:cs="Arial"/>
          <w:sz w:val="22"/>
          <w:szCs w:val="28"/>
        </w:rPr>
        <w:t>.</w:t>
      </w:r>
      <w:r w:rsidR="00AB6B37">
        <w:rPr>
          <w:rFonts w:ascii="Arial" w:hAnsi="Arial" w:cs="Arial"/>
          <w:sz w:val="22"/>
          <w:szCs w:val="28"/>
        </w:rPr>
        <w:t xml:space="preserve"> Company is formed by </w:t>
      </w:r>
      <w:r w:rsidR="00336592">
        <w:rPr>
          <w:rFonts w:ascii="Arial" w:hAnsi="Arial" w:cs="Arial"/>
          <w:sz w:val="22"/>
          <w:szCs w:val="28"/>
        </w:rPr>
        <w:t>Mr. Nitik Arya</w:t>
      </w:r>
      <w:r w:rsidRPr="004E1F35">
        <w:rPr>
          <w:rFonts w:ascii="Arial" w:hAnsi="Arial" w:cs="Arial"/>
          <w:sz w:val="22"/>
          <w:szCs w:val="28"/>
        </w:rPr>
        <w:t xml:space="preserve"> </w:t>
      </w:r>
      <w:r w:rsidR="00336592">
        <w:rPr>
          <w:rFonts w:ascii="Arial" w:hAnsi="Arial" w:cs="Arial"/>
          <w:sz w:val="22"/>
          <w:szCs w:val="28"/>
        </w:rPr>
        <w:t>and Mr. Deepak Chaudhary</w:t>
      </w:r>
      <w:r w:rsidR="00336592" w:rsidRPr="004E1F35">
        <w:rPr>
          <w:rFonts w:ascii="Arial" w:hAnsi="Arial" w:cs="Arial"/>
          <w:sz w:val="22"/>
          <w:szCs w:val="28"/>
        </w:rPr>
        <w:t xml:space="preserve"> </w:t>
      </w:r>
      <w:r w:rsidR="00336592">
        <w:rPr>
          <w:rFonts w:ascii="Arial" w:hAnsi="Arial" w:cs="Arial"/>
          <w:sz w:val="22"/>
          <w:szCs w:val="28"/>
        </w:rPr>
        <w:t>who has experience in the same field</w:t>
      </w:r>
      <w:r w:rsidRPr="004E1F35">
        <w:rPr>
          <w:rFonts w:ascii="Arial" w:hAnsi="Arial" w:cs="Arial"/>
          <w:sz w:val="22"/>
          <w:szCs w:val="28"/>
        </w:rPr>
        <w:t xml:space="preserve">. As per information provided to us, </w:t>
      </w:r>
      <w:r w:rsidR="00336592">
        <w:rPr>
          <w:rFonts w:ascii="Arial" w:hAnsi="Arial" w:cs="Arial"/>
          <w:sz w:val="22"/>
          <w:szCs w:val="28"/>
        </w:rPr>
        <w:t>there was an ordinary Brick Kiln plant at the same location</w:t>
      </w:r>
      <w:r w:rsidRPr="00887CEA">
        <w:rPr>
          <w:rFonts w:ascii="Arial" w:hAnsi="Arial" w:cs="Arial"/>
          <w:sz w:val="22"/>
          <w:szCs w:val="28"/>
        </w:rPr>
        <w:t>.</w:t>
      </w:r>
    </w:p>
    <w:p w14:paraId="14970899" w14:textId="531CA2AC" w:rsidR="004E1F35" w:rsidRPr="00887CEA" w:rsidRDefault="004E1F35" w:rsidP="004E19FA">
      <w:pPr>
        <w:autoSpaceDE w:val="0"/>
        <w:autoSpaceDN w:val="0"/>
        <w:adjustRightInd w:val="0"/>
        <w:spacing w:line="360" w:lineRule="auto"/>
        <w:jc w:val="both"/>
        <w:rPr>
          <w:rFonts w:ascii="Arial" w:eastAsiaTheme="minorHAnsi" w:hAnsi="Arial" w:cs="Arial"/>
          <w:sz w:val="22"/>
          <w:szCs w:val="22"/>
          <w:lang w:val="en-GB"/>
        </w:rPr>
      </w:pPr>
    </w:p>
    <w:p w14:paraId="6F5C09EE" w14:textId="01C38AF5" w:rsidR="00AB6B37" w:rsidRPr="00887CEA" w:rsidRDefault="00AB6B37" w:rsidP="00AB6B37">
      <w:pPr>
        <w:spacing w:line="360" w:lineRule="auto"/>
        <w:jc w:val="both"/>
        <w:rPr>
          <w:rFonts w:ascii="Arial" w:hAnsi="Arial" w:cs="Arial"/>
          <w:sz w:val="22"/>
          <w:szCs w:val="28"/>
        </w:rPr>
      </w:pPr>
      <w:r w:rsidRPr="00887CEA">
        <w:rPr>
          <w:rFonts w:ascii="Arial" w:hAnsi="Arial" w:cs="Arial"/>
          <w:sz w:val="22"/>
          <w:szCs w:val="28"/>
        </w:rPr>
        <w:t xml:space="preserve">The Project is </w:t>
      </w:r>
      <w:r w:rsidR="00336592">
        <w:rPr>
          <w:rFonts w:ascii="Arial" w:hAnsi="Arial" w:cs="Arial"/>
          <w:sz w:val="22"/>
          <w:szCs w:val="28"/>
        </w:rPr>
        <w:t xml:space="preserve">being </w:t>
      </w:r>
      <w:r w:rsidRPr="00887CEA">
        <w:rPr>
          <w:rFonts w:ascii="Arial" w:hAnsi="Arial" w:cs="Arial"/>
          <w:sz w:val="22"/>
          <w:szCs w:val="28"/>
        </w:rPr>
        <w:t xml:space="preserve">executed through the package route, </w:t>
      </w:r>
      <w:proofErr w:type="spellStart"/>
      <w:r w:rsidRPr="00887CEA">
        <w:rPr>
          <w:rFonts w:ascii="Arial" w:hAnsi="Arial" w:cs="Arial"/>
          <w:sz w:val="22"/>
          <w:szCs w:val="28"/>
        </w:rPr>
        <w:t>i.e</w:t>
      </w:r>
      <w:proofErr w:type="spellEnd"/>
      <w:r w:rsidRPr="00887CEA">
        <w:rPr>
          <w:rFonts w:ascii="Arial" w:hAnsi="Arial" w:cs="Arial"/>
          <w:sz w:val="22"/>
          <w:szCs w:val="28"/>
        </w:rPr>
        <w:t xml:space="preserve"> appointment of different contractors / suppliers for different works and not through EPC route.</w:t>
      </w:r>
    </w:p>
    <w:p w14:paraId="0F3BB890" w14:textId="77777777" w:rsidR="00AB6B37" w:rsidRPr="00887CEA" w:rsidRDefault="00AB6B37" w:rsidP="009E5B62">
      <w:pPr>
        <w:spacing w:line="276" w:lineRule="auto"/>
        <w:rPr>
          <w:rFonts w:ascii="Arial" w:eastAsiaTheme="minorHAnsi" w:hAnsi="Arial" w:cs="Arial"/>
          <w:sz w:val="22"/>
          <w:szCs w:val="22"/>
          <w:lang w:val="en-GB"/>
        </w:rPr>
      </w:pPr>
    </w:p>
    <w:p w14:paraId="2A1BA632" w14:textId="77777777" w:rsidR="00336592" w:rsidRDefault="00336592">
      <w:pPr>
        <w:spacing w:after="200" w:line="276" w:lineRule="auto"/>
        <w:rPr>
          <w:rFonts w:ascii="Arial" w:eastAsiaTheme="minorHAnsi" w:hAnsi="Arial" w:cs="Arial"/>
          <w:b/>
          <w:sz w:val="22"/>
          <w:szCs w:val="22"/>
          <w:u w:val="single"/>
          <w:lang w:val="en-GB"/>
        </w:rPr>
      </w:pPr>
      <w:r>
        <w:rPr>
          <w:rFonts w:ascii="Arial" w:eastAsiaTheme="minorHAnsi" w:hAnsi="Arial" w:cs="Arial"/>
          <w:b/>
          <w:sz w:val="22"/>
          <w:szCs w:val="22"/>
          <w:u w:val="single"/>
          <w:lang w:val="en-GB"/>
        </w:rPr>
        <w:br w:type="page"/>
      </w:r>
    </w:p>
    <w:p w14:paraId="096A7CF4" w14:textId="71BE08D2" w:rsidR="004E19FA" w:rsidRPr="00887CEA" w:rsidRDefault="009E5B62" w:rsidP="004E19FA">
      <w:pPr>
        <w:autoSpaceDE w:val="0"/>
        <w:autoSpaceDN w:val="0"/>
        <w:adjustRightInd w:val="0"/>
        <w:spacing w:line="360" w:lineRule="auto"/>
        <w:jc w:val="both"/>
        <w:rPr>
          <w:rFonts w:ascii="Arial" w:eastAsiaTheme="minorHAnsi" w:hAnsi="Arial" w:cs="Arial"/>
          <w:b/>
          <w:sz w:val="22"/>
          <w:szCs w:val="22"/>
          <w:lang w:val="en-GB"/>
        </w:rPr>
      </w:pPr>
      <w:r w:rsidRPr="00887CEA">
        <w:rPr>
          <w:rFonts w:ascii="Arial" w:eastAsiaTheme="minorHAnsi" w:hAnsi="Arial" w:cs="Arial"/>
          <w:b/>
          <w:sz w:val="22"/>
          <w:szCs w:val="22"/>
          <w:u w:val="single"/>
          <w:lang w:val="en-GB"/>
        </w:rPr>
        <w:lastRenderedPageBreak/>
        <w:t xml:space="preserve">Current </w:t>
      </w:r>
      <w:r w:rsidR="004E19FA" w:rsidRPr="00887CEA">
        <w:rPr>
          <w:rFonts w:ascii="Arial" w:eastAsiaTheme="minorHAnsi" w:hAnsi="Arial" w:cs="Arial"/>
          <w:b/>
          <w:sz w:val="22"/>
          <w:szCs w:val="22"/>
          <w:u w:val="single"/>
          <w:lang w:val="en-GB"/>
        </w:rPr>
        <w:t>Status of Implementation</w:t>
      </w:r>
      <w:r w:rsidRPr="00887CEA">
        <w:rPr>
          <w:rFonts w:ascii="Arial" w:eastAsiaTheme="minorHAnsi" w:hAnsi="Arial" w:cs="Arial"/>
          <w:b/>
          <w:sz w:val="22"/>
          <w:szCs w:val="22"/>
          <w:u w:val="single"/>
          <w:lang w:val="en-GB"/>
        </w:rPr>
        <w:t xml:space="preserve"> as on </w:t>
      </w:r>
      <w:r w:rsidR="00E65F3C">
        <w:rPr>
          <w:rFonts w:ascii="Arial" w:eastAsiaTheme="minorHAnsi" w:hAnsi="Arial" w:cs="Arial"/>
          <w:b/>
          <w:sz w:val="22"/>
          <w:szCs w:val="22"/>
          <w:u w:val="single"/>
          <w:lang w:val="en-GB"/>
        </w:rPr>
        <w:t>15</w:t>
      </w:r>
      <w:r w:rsidR="00E65F3C" w:rsidRPr="00E65F3C">
        <w:rPr>
          <w:rFonts w:ascii="Arial" w:eastAsiaTheme="minorHAnsi" w:hAnsi="Arial" w:cs="Arial"/>
          <w:b/>
          <w:sz w:val="22"/>
          <w:szCs w:val="22"/>
          <w:u w:val="single"/>
          <w:vertAlign w:val="superscript"/>
          <w:lang w:val="en-GB"/>
        </w:rPr>
        <w:t>th</w:t>
      </w:r>
      <w:r w:rsidR="00E65F3C">
        <w:rPr>
          <w:rFonts w:ascii="Arial" w:eastAsiaTheme="minorHAnsi" w:hAnsi="Arial" w:cs="Arial"/>
          <w:b/>
          <w:sz w:val="22"/>
          <w:szCs w:val="22"/>
          <w:u w:val="single"/>
          <w:lang w:val="en-GB"/>
        </w:rPr>
        <w:t xml:space="preserve"> May 2024</w:t>
      </w:r>
      <w:r w:rsidR="004E19FA" w:rsidRPr="00887CEA">
        <w:rPr>
          <w:rFonts w:ascii="Arial" w:eastAsiaTheme="minorHAnsi" w:hAnsi="Arial" w:cs="Arial"/>
          <w:b/>
          <w:sz w:val="22"/>
          <w:szCs w:val="22"/>
          <w:lang w:val="en-GB"/>
        </w:rPr>
        <w:t xml:space="preserve">: </w:t>
      </w:r>
    </w:p>
    <w:p w14:paraId="09348F05" w14:textId="4901BB60" w:rsidR="0064202D" w:rsidRPr="00E65F3C" w:rsidRDefault="0064202D" w:rsidP="00E65F3C">
      <w:pPr>
        <w:pStyle w:val="ListParagraph"/>
        <w:numPr>
          <w:ilvl w:val="0"/>
          <w:numId w:val="16"/>
        </w:numPr>
        <w:autoSpaceDE w:val="0"/>
        <w:autoSpaceDN w:val="0"/>
        <w:adjustRightInd w:val="0"/>
        <w:spacing w:line="360" w:lineRule="auto"/>
        <w:jc w:val="both"/>
        <w:rPr>
          <w:rFonts w:ascii="Arial" w:eastAsiaTheme="minorHAnsi" w:hAnsi="Arial" w:cs="Arial"/>
          <w:sz w:val="22"/>
          <w:szCs w:val="22"/>
          <w:lang w:val="en-GB"/>
        </w:rPr>
      </w:pPr>
      <w:r w:rsidRPr="00887CEA">
        <w:rPr>
          <w:rFonts w:ascii="Arial" w:eastAsiaTheme="minorHAnsi" w:hAnsi="Arial" w:cs="Arial"/>
          <w:b/>
          <w:sz w:val="22"/>
          <w:szCs w:val="22"/>
          <w:lang w:val="en-GB"/>
        </w:rPr>
        <w:t>Land:</w:t>
      </w:r>
      <w:r w:rsidRPr="00887CEA">
        <w:rPr>
          <w:rFonts w:ascii="Arial" w:eastAsiaTheme="minorHAnsi" w:hAnsi="Arial" w:cs="Arial"/>
          <w:sz w:val="22"/>
          <w:szCs w:val="22"/>
          <w:lang w:val="en-GB"/>
        </w:rPr>
        <w:t xml:space="preserve"> </w:t>
      </w:r>
      <w:r w:rsidR="00E65F3C" w:rsidRPr="00E65F3C">
        <w:rPr>
          <w:rFonts w:ascii="Arial" w:eastAsiaTheme="minorHAnsi" w:hAnsi="Arial" w:cs="Arial"/>
          <w:sz w:val="22"/>
          <w:szCs w:val="22"/>
          <w:lang w:val="en-GB"/>
        </w:rPr>
        <w:t xml:space="preserve">Company has acquired the requisite land for the proposed project at </w:t>
      </w:r>
      <w:proofErr w:type="spellStart"/>
      <w:r w:rsidR="00E65F3C" w:rsidRPr="00E65F3C">
        <w:rPr>
          <w:rFonts w:ascii="Arial" w:eastAsiaTheme="minorHAnsi" w:hAnsi="Arial" w:cs="Arial"/>
          <w:sz w:val="22"/>
          <w:szCs w:val="22"/>
          <w:lang w:val="en-GB"/>
        </w:rPr>
        <w:t>Khasra</w:t>
      </w:r>
      <w:proofErr w:type="spellEnd"/>
      <w:r w:rsidR="00E65F3C" w:rsidRPr="00E65F3C">
        <w:rPr>
          <w:rFonts w:ascii="Arial" w:eastAsiaTheme="minorHAnsi" w:hAnsi="Arial" w:cs="Arial"/>
          <w:sz w:val="22"/>
          <w:szCs w:val="22"/>
          <w:lang w:val="en-GB"/>
        </w:rPr>
        <w:t xml:space="preserve"> No. 961, Adarsh </w:t>
      </w:r>
      <w:proofErr w:type="spellStart"/>
      <w:r w:rsidR="00E65F3C" w:rsidRPr="00E65F3C">
        <w:rPr>
          <w:rFonts w:ascii="Arial" w:eastAsiaTheme="minorHAnsi" w:hAnsi="Arial" w:cs="Arial"/>
          <w:sz w:val="22"/>
          <w:szCs w:val="22"/>
          <w:lang w:val="en-GB"/>
        </w:rPr>
        <w:t>Nangla</w:t>
      </w:r>
      <w:proofErr w:type="spellEnd"/>
      <w:r w:rsidR="00E65F3C" w:rsidRPr="00E65F3C">
        <w:rPr>
          <w:rFonts w:ascii="Arial" w:eastAsiaTheme="minorHAnsi" w:hAnsi="Arial" w:cs="Arial"/>
          <w:sz w:val="22"/>
          <w:szCs w:val="22"/>
          <w:lang w:val="en-GB"/>
        </w:rPr>
        <w:t xml:space="preserve"> – </w:t>
      </w:r>
      <w:proofErr w:type="spellStart"/>
      <w:r w:rsidR="00E65F3C" w:rsidRPr="00E65F3C">
        <w:rPr>
          <w:rFonts w:ascii="Arial" w:eastAsiaTheme="minorHAnsi" w:hAnsi="Arial" w:cs="Arial"/>
          <w:sz w:val="22"/>
          <w:szCs w:val="22"/>
          <w:lang w:val="en-GB"/>
        </w:rPr>
        <w:t>Shabga</w:t>
      </w:r>
      <w:proofErr w:type="spellEnd"/>
      <w:r w:rsidR="00E65F3C" w:rsidRPr="00E65F3C">
        <w:rPr>
          <w:rFonts w:ascii="Arial" w:eastAsiaTheme="minorHAnsi" w:hAnsi="Arial" w:cs="Arial"/>
          <w:sz w:val="22"/>
          <w:szCs w:val="22"/>
          <w:lang w:val="en-GB"/>
        </w:rPr>
        <w:t xml:space="preserve"> Road, Village </w:t>
      </w:r>
      <w:proofErr w:type="spellStart"/>
      <w:r w:rsidR="00E65F3C" w:rsidRPr="00E65F3C">
        <w:rPr>
          <w:rFonts w:ascii="Arial" w:eastAsiaTheme="minorHAnsi" w:hAnsi="Arial" w:cs="Arial"/>
          <w:sz w:val="22"/>
          <w:szCs w:val="22"/>
          <w:lang w:val="en-GB"/>
        </w:rPr>
        <w:t>Shabga</w:t>
      </w:r>
      <w:proofErr w:type="spellEnd"/>
      <w:r w:rsidR="00E65F3C" w:rsidRPr="00E65F3C">
        <w:rPr>
          <w:rFonts w:ascii="Arial" w:eastAsiaTheme="minorHAnsi" w:hAnsi="Arial" w:cs="Arial"/>
          <w:sz w:val="22"/>
          <w:szCs w:val="22"/>
          <w:lang w:val="en-GB"/>
        </w:rPr>
        <w:t xml:space="preserve">, Block </w:t>
      </w:r>
      <w:proofErr w:type="spellStart"/>
      <w:r w:rsidR="00E65F3C" w:rsidRPr="00E65F3C">
        <w:rPr>
          <w:rFonts w:ascii="Arial" w:eastAsiaTheme="minorHAnsi" w:hAnsi="Arial" w:cs="Arial"/>
          <w:sz w:val="22"/>
          <w:szCs w:val="22"/>
          <w:lang w:val="en-GB"/>
        </w:rPr>
        <w:t>Baraut</w:t>
      </w:r>
      <w:proofErr w:type="spellEnd"/>
      <w:r w:rsidR="00E65F3C" w:rsidRPr="00E65F3C">
        <w:rPr>
          <w:rFonts w:ascii="Arial" w:eastAsiaTheme="minorHAnsi" w:hAnsi="Arial" w:cs="Arial"/>
          <w:sz w:val="22"/>
          <w:szCs w:val="22"/>
          <w:lang w:val="en-GB"/>
        </w:rPr>
        <w:t xml:space="preserve">, District </w:t>
      </w:r>
      <w:proofErr w:type="spellStart"/>
      <w:r w:rsidR="00E65F3C" w:rsidRPr="00E65F3C">
        <w:rPr>
          <w:rFonts w:ascii="Arial" w:eastAsiaTheme="minorHAnsi" w:hAnsi="Arial" w:cs="Arial"/>
          <w:sz w:val="22"/>
          <w:szCs w:val="22"/>
          <w:lang w:val="en-GB"/>
        </w:rPr>
        <w:t>Baghpat</w:t>
      </w:r>
      <w:proofErr w:type="spellEnd"/>
      <w:r w:rsidR="00E65F3C" w:rsidRPr="00E65F3C">
        <w:rPr>
          <w:rFonts w:ascii="Arial" w:eastAsiaTheme="minorHAnsi" w:hAnsi="Arial" w:cs="Arial"/>
          <w:sz w:val="22"/>
          <w:szCs w:val="22"/>
          <w:lang w:val="en-GB"/>
        </w:rPr>
        <w:t xml:space="preserve">, Uttar Pradesh – 250617. The area of the project land is 20,070 </w:t>
      </w:r>
      <w:r w:rsidR="00802C01" w:rsidRPr="00E65F3C">
        <w:rPr>
          <w:rFonts w:ascii="Arial" w:eastAsiaTheme="minorHAnsi" w:hAnsi="Arial" w:cs="Arial"/>
          <w:sz w:val="22"/>
          <w:szCs w:val="22"/>
          <w:lang w:val="en-GB"/>
        </w:rPr>
        <w:t>m</w:t>
      </w:r>
      <w:r w:rsidR="00E65F3C" w:rsidRPr="00E65F3C">
        <w:rPr>
          <w:rFonts w:ascii="Arial" w:eastAsiaTheme="minorHAnsi" w:hAnsi="Arial" w:cs="Arial"/>
          <w:sz w:val="22"/>
          <w:szCs w:val="22"/>
          <w:vertAlign w:val="superscript"/>
          <w:lang w:val="en-GB"/>
        </w:rPr>
        <w:t>2</w:t>
      </w:r>
      <w:r w:rsidR="00E65F3C" w:rsidRPr="00E65F3C">
        <w:rPr>
          <w:rFonts w:ascii="Arial" w:eastAsiaTheme="minorHAnsi" w:hAnsi="Arial" w:cs="Arial"/>
          <w:sz w:val="22"/>
          <w:szCs w:val="22"/>
          <w:lang w:val="en-GB"/>
        </w:rPr>
        <w:t>, which has been acquired by the Company on Lease basis for a period of 10 years.</w:t>
      </w:r>
      <w:r w:rsidR="00707DDD">
        <w:rPr>
          <w:rFonts w:ascii="Arial" w:eastAsiaTheme="minorHAnsi" w:hAnsi="Arial" w:cs="Arial"/>
          <w:sz w:val="22"/>
          <w:szCs w:val="22"/>
          <w:lang w:val="en-GB"/>
        </w:rPr>
        <w:t xml:space="preserve"> </w:t>
      </w:r>
    </w:p>
    <w:p w14:paraId="6373925A" w14:textId="77777777" w:rsidR="00A81F2D" w:rsidRPr="00887CEA" w:rsidRDefault="00A81F2D" w:rsidP="00A81F2D">
      <w:pPr>
        <w:pStyle w:val="ListParagraph"/>
        <w:autoSpaceDE w:val="0"/>
        <w:autoSpaceDN w:val="0"/>
        <w:adjustRightInd w:val="0"/>
        <w:spacing w:line="360" w:lineRule="auto"/>
        <w:jc w:val="both"/>
        <w:rPr>
          <w:rFonts w:ascii="Arial" w:eastAsiaTheme="minorHAnsi" w:hAnsi="Arial" w:cs="Arial"/>
          <w:sz w:val="22"/>
          <w:szCs w:val="22"/>
          <w:lang w:val="en-GB"/>
        </w:rPr>
      </w:pPr>
    </w:p>
    <w:p w14:paraId="131C8202" w14:textId="3DA99F0B" w:rsidR="004E19FA" w:rsidRPr="005866F0" w:rsidRDefault="004E19FA" w:rsidP="002F5F3A">
      <w:pPr>
        <w:pStyle w:val="ListParagraph"/>
        <w:numPr>
          <w:ilvl w:val="0"/>
          <w:numId w:val="16"/>
        </w:numPr>
        <w:autoSpaceDE w:val="0"/>
        <w:autoSpaceDN w:val="0"/>
        <w:adjustRightInd w:val="0"/>
        <w:spacing w:line="360" w:lineRule="auto"/>
        <w:ind w:left="709"/>
        <w:jc w:val="both"/>
        <w:rPr>
          <w:rFonts w:ascii="Arial" w:eastAsiaTheme="minorHAnsi" w:hAnsi="Arial" w:cs="Arial"/>
          <w:sz w:val="22"/>
          <w:szCs w:val="22"/>
          <w:lang w:val="en-GB"/>
        </w:rPr>
      </w:pPr>
      <w:r w:rsidRPr="00887CEA">
        <w:rPr>
          <w:rFonts w:ascii="Arial" w:eastAsiaTheme="minorHAnsi" w:hAnsi="Arial" w:cs="Arial"/>
          <w:b/>
          <w:sz w:val="22"/>
          <w:szCs w:val="22"/>
          <w:lang w:val="en-GB"/>
        </w:rPr>
        <w:t>Civil Works/Land Development</w:t>
      </w:r>
      <w:r w:rsidRPr="00887CEA">
        <w:rPr>
          <w:rFonts w:ascii="Arial" w:eastAsiaTheme="minorHAnsi" w:hAnsi="Arial" w:cs="Arial"/>
          <w:sz w:val="22"/>
          <w:szCs w:val="22"/>
          <w:lang w:val="en-GB"/>
        </w:rPr>
        <w:t xml:space="preserve">: </w:t>
      </w:r>
      <w:r w:rsidR="002F5F3A">
        <w:rPr>
          <w:rFonts w:ascii="Arial" w:eastAsiaTheme="minorHAnsi" w:hAnsi="Arial" w:cs="Arial"/>
          <w:sz w:val="22"/>
          <w:szCs w:val="22"/>
          <w:lang w:val="en-GB"/>
        </w:rPr>
        <w:t>A</w:t>
      </w:r>
      <w:proofErr w:type="spellStart"/>
      <w:r w:rsidR="002F5F3A">
        <w:rPr>
          <w:rFonts w:ascii="Arial" w:eastAsiaTheme="minorHAnsi" w:hAnsi="Arial" w:cs="Arial"/>
          <w:sz w:val="22"/>
          <w:szCs w:val="22"/>
          <w:lang w:val="en-US"/>
        </w:rPr>
        <w:t>s on</w:t>
      </w:r>
      <w:proofErr w:type="spellEnd"/>
      <w:r w:rsidR="002F5F3A">
        <w:rPr>
          <w:rFonts w:ascii="Arial" w:eastAsiaTheme="minorHAnsi" w:hAnsi="Arial" w:cs="Arial"/>
          <w:sz w:val="22"/>
          <w:szCs w:val="22"/>
          <w:lang w:val="en-US"/>
        </w:rPr>
        <w:t xml:space="preserve"> of site visit, land development work &amp; civil structure work was completed. </w:t>
      </w:r>
      <w:r w:rsidR="005866F0">
        <w:rPr>
          <w:rFonts w:ascii="Arial" w:eastAsiaTheme="minorHAnsi" w:hAnsi="Arial" w:cs="Arial"/>
          <w:sz w:val="22"/>
          <w:szCs w:val="22"/>
          <w:lang w:val="en-US"/>
        </w:rPr>
        <w:t>The subject plant demarcated by permanent boundary wall in three sides.</w:t>
      </w:r>
    </w:p>
    <w:p w14:paraId="2F474B4E" w14:textId="77777777" w:rsidR="005866F0" w:rsidRPr="005866F0" w:rsidRDefault="005866F0" w:rsidP="005866F0">
      <w:pPr>
        <w:pStyle w:val="ListParagraph"/>
        <w:rPr>
          <w:rFonts w:ascii="Arial" w:eastAsiaTheme="minorHAnsi" w:hAnsi="Arial" w:cs="Arial"/>
          <w:sz w:val="22"/>
          <w:szCs w:val="22"/>
          <w:lang w:val="en-GB"/>
        </w:rPr>
      </w:pPr>
    </w:p>
    <w:p w14:paraId="23598E02" w14:textId="5F98BDD1" w:rsidR="005866F0" w:rsidRPr="00887CEA" w:rsidRDefault="006F738E" w:rsidP="002F5F3A">
      <w:pPr>
        <w:pStyle w:val="ListParagraph"/>
        <w:numPr>
          <w:ilvl w:val="0"/>
          <w:numId w:val="16"/>
        </w:numPr>
        <w:autoSpaceDE w:val="0"/>
        <w:autoSpaceDN w:val="0"/>
        <w:adjustRightInd w:val="0"/>
        <w:spacing w:line="360" w:lineRule="auto"/>
        <w:ind w:left="709"/>
        <w:jc w:val="both"/>
        <w:rPr>
          <w:rFonts w:ascii="Arial" w:eastAsiaTheme="minorHAnsi" w:hAnsi="Arial" w:cs="Arial"/>
          <w:sz w:val="22"/>
          <w:szCs w:val="22"/>
          <w:lang w:val="en-GB"/>
        </w:rPr>
      </w:pPr>
      <w:r>
        <w:rPr>
          <w:rFonts w:ascii="Arial" w:eastAsiaTheme="minorHAnsi" w:hAnsi="Arial" w:cs="Arial"/>
          <w:b/>
          <w:sz w:val="22"/>
          <w:szCs w:val="22"/>
          <w:lang w:val="en-GB"/>
        </w:rPr>
        <w:t>Plant &amp; machinery</w:t>
      </w:r>
      <w:r w:rsidR="005866F0">
        <w:rPr>
          <w:rFonts w:ascii="Arial" w:eastAsiaTheme="minorHAnsi" w:hAnsi="Arial" w:cs="Arial"/>
          <w:b/>
          <w:sz w:val="22"/>
          <w:szCs w:val="22"/>
          <w:lang w:val="en-GB"/>
        </w:rPr>
        <w:t>:</w:t>
      </w:r>
      <w:r>
        <w:rPr>
          <w:rFonts w:ascii="Arial" w:eastAsiaTheme="minorHAnsi" w:hAnsi="Arial" w:cs="Arial"/>
          <w:b/>
          <w:sz w:val="22"/>
          <w:szCs w:val="22"/>
          <w:lang w:val="en-GB"/>
        </w:rPr>
        <w:t xml:space="preserve"> </w:t>
      </w:r>
      <w:r w:rsidR="005866F0">
        <w:rPr>
          <w:rFonts w:ascii="Arial" w:eastAsiaTheme="minorHAnsi" w:hAnsi="Arial" w:cs="Arial"/>
          <w:b/>
          <w:sz w:val="22"/>
          <w:szCs w:val="22"/>
          <w:lang w:val="en-GB"/>
        </w:rPr>
        <w:t xml:space="preserve"> </w:t>
      </w:r>
      <w:r w:rsidRPr="006F738E">
        <w:rPr>
          <w:rFonts w:ascii="Arial" w:eastAsiaTheme="minorHAnsi" w:hAnsi="Arial" w:cs="Arial"/>
          <w:sz w:val="22"/>
          <w:szCs w:val="22"/>
          <w:lang w:val="en-GB"/>
        </w:rPr>
        <w:t>Work related to</w:t>
      </w:r>
      <w:r w:rsidR="00DA3FB4">
        <w:rPr>
          <w:rFonts w:ascii="Arial" w:eastAsiaTheme="minorHAnsi" w:hAnsi="Arial" w:cs="Arial"/>
          <w:sz w:val="22"/>
          <w:szCs w:val="22"/>
          <w:lang w:val="en-GB"/>
        </w:rPr>
        <w:t xml:space="preserve"> track for tunnel conveyer is in progress. Company had placed order for machinery which is expected to arrive in early June 2024.</w:t>
      </w:r>
    </w:p>
    <w:p w14:paraId="0A1E109D" w14:textId="77777777" w:rsidR="008D73CC" w:rsidRPr="00887CEA" w:rsidRDefault="008D73CC" w:rsidP="004E19FA">
      <w:pPr>
        <w:autoSpaceDE w:val="0"/>
        <w:autoSpaceDN w:val="0"/>
        <w:adjustRightInd w:val="0"/>
        <w:spacing w:line="360" w:lineRule="auto"/>
        <w:ind w:left="709"/>
        <w:jc w:val="both"/>
        <w:rPr>
          <w:rFonts w:ascii="Arial" w:eastAsiaTheme="minorHAnsi" w:hAnsi="Arial" w:cs="Arial"/>
          <w:sz w:val="22"/>
          <w:szCs w:val="22"/>
          <w:lang w:val="en-GB"/>
        </w:rPr>
      </w:pPr>
    </w:p>
    <w:p w14:paraId="37C8BC1B" w14:textId="4B6D09DE" w:rsidR="004E19FA" w:rsidRPr="00682F22" w:rsidRDefault="004E19FA" w:rsidP="00682F22">
      <w:pPr>
        <w:pStyle w:val="ListParagraph"/>
        <w:numPr>
          <w:ilvl w:val="0"/>
          <w:numId w:val="16"/>
        </w:numPr>
        <w:autoSpaceDE w:val="0"/>
        <w:autoSpaceDN w:val="0"/>
        <w:adjustRightInd w:val="0"/>
        <w:spacing w:line="360" w:lineRule="auto"/>
        <w:jc w:val="both"/>
        <w:rPr>
          <w:rFonts w:ascii="Arial" w:eastAsiaTheme="minorHAnsi" w:hAnsi="Arial" w:cs="Arial"/>
          <w:b/>
          <w:sz w:val="22"/>
          <w:szCs w:val="22"/>
          <w:lang w:val="en-GB"/>
        </w:rPr>
      </w:pPr>
      <w:r w:rsidRPr="00BF5D22">
        <w:rPr>
          <w:rFonts w:ascii="Arial" w:eastAsiaTheme="minorHAnsi" w:hAnsi="Arial" w:cs="Arial"/>
          <w:b/>
          <w:sz w:val="22"/>
          <w:szCs w:val="22"/>
          <w:lang w:val="en-GB"/>
        </w:rPr>
        <w:t>Electrical Power Requirement:</w:t>
      </w:r>
      <w:r w:rsidR="00682F22">
        <w:rPr>
          <w:rFonts w:ascii="Arial" w:eastAsiaTheme="minorHAnsi" w:hAnsi="Arial" w:cs="Arial"/>
          <w:b/>
          <w:sz w:val="22"/>
          <w:szCs w:val="22"/>
          <w:lang w:val="en-GB"/>
        </w:rPr>
        <w:t xml:space="preserve"> </w:t>
      </w:r>
      <w:r w:rsidR="00DA3FB4" w:rsidRPr="00682F22">
        <w:rPr>
          <w:rFonts w:ascii="Arial" w:eastAsiaTheme="minorHAnsi" w:hAnsi="Arial" w:cs="Arial"/>
          <w:sz w:val="22"/>
          <w:szCs w:val="22"/>
          <w:lang w:val="en-GB"/>
        </w:rPr>
        <w:t>Currently company had received temporary</w:t>
      </w:r>
      <w:r w:rsidR="00D142AF" w:rsidRPr="00682F22">
        <w:rPr>
          <w:rFonts w:ascii="Arial" w:eastAsiaTheme="minorHAnsi" w:hAnsi="Arial" w:cs="Arial"/>
          <w:sz w:val="22"/>
          <w:szCs w:val="22"/>
          <w:lang w:val="en-GB"/>
        </w:rPr>
        <w:t xml:space="preserve"> industrial setup</w:t>
      </w:r>
      <w:r w:rsidR="00DA3FB4" w:rsidRPr="00682F22">
        <w:rPr>
          <w:rFonts w:ascii="Arial" w:eastAsiaTheme="minorHAnsi" w:hAnsi="Arial" w:cs="Arial"/>
          <w:sz w:val="22"/>
          <w:szCs w:val="22"/>
          <w:lang w:val="en-GB"/>
        </w:rPr>
        <w:t xml:space="preserve"> 20KW electricity connection from Electricity Distribution Division, </w:t>
      </w:r>
      <w:proofErr w:type="spellStart"/>
      <w:r w:rsidR="00DA3FB4" w:rsidRPr="00682F22">
        <w:rPr>
          <w:rFonts w:ascii="Arial" w:eastAsiaTheme="minorHAnsi" w:hAnsi="Arial" w:cs="Arial"/>
          <w:sz w:val="22"/>
          <w:szCs w:val="22"/>
          <w:lang w:val="en-GB"/>
        </w:rPr>
        <w:t>Baghpat</w:t>
      </w:r>
      <w:proofErr w:type="spellEnd"/>
      <w:r w:rsidR="00D142AF" w:rsidRPr="00682F22">
        <w:rPr>
          <w:rFonts w:ascii="Arial" w:eastAsiaTheme="minorHAnsi" w:hAnsi="Arial" w:cs="Arial"/>
          <w:sz w:val="22"/>
          <w:szCs w:val="22"/>
          <w:lang w:val="en-GB"/>
        </w:rPr>
        <w:t>. The total electricity requirement for the current capacity is about 1000 kVA. Further DG Sets shall also be installed for power backup.</w:t>
      </w:r>
    </w:p>
    <w:p w14:paraId="55122591" w14:textId="636F33AD" w:rsidR="00D142AF" w:rsidRDefault="00D142AF" w:rsidP="004E19FA">
      <w:pPr>
        <w:autoSpaceDE w:val="0"/>
        <w:autoSpaceDN w:val="0"/>
        <w:adjustRightInd w:val="0"/>
        <w:spacing w:line="360" w:lineRule="auto"/>
        <w:ind w:left="709" w:right="-22"/>
        <w:jc w:val="both"/>
        <w:rPr>
          <w:rFonts w:ascii="Arial" w:eastAsiaTheme="minorHAnsi" w:hAnsi="Arial" w:cs="Arial"/>
          <w:sz w:val="22"/>
          <w:szCs w:val="22"/>
          <w:lang w:val="en-GB"/>
        </w:rPr>
      </w:pPr>
    </w:p>
    <w:p w14:paraId="5107B4D5" w14:textId="2E3E2133" w:rsidR="00D142AF" w:rsidRPr="00682F22" w:rsidRDefault="00D142AF" w:rsidP="00682F22">
      <w:pPr>
        <w:pStyle w:val="ListParagraph"/>
        <w:numPr>
          <w:ilvl w:val="0"/>
          <w:numId w:val="16"/>
        </w:numPr>
        <w:autoSpaceDE w:val="0"/>
        <w:autoSpaceDN w:val="0"/>
        <w:adjustRightInd w:val="0"/>
        <w:spacing w:line="360" w:lineRule="auto"/>
        <w:jc w:val="both"/>
        <w:rPr>
          <w:rFonts w:ascii="Arial" w:eastAsiaTheme="minorHAnsi" w:hAnsi="Arial" w:cs="Arial"/>
          <w:b/>
          <w:sz w:val="22"/>
          <w:szCs w:val="22"/>
          <w:lang w:val="en-GB"/>
        </w:rPr>
      </w:pPr>
      <w:r>
        <w:rPr>
          <w:rFonts w:ascii="Arial" w:eastAsiaTheme="minorHAnsi" w:hAnsi="Arial" w:cs="Arial"/>
          <w:b/>
          <w:sz w:val="22"/>
          <w:szCs w:val="22"/>
          <w:lang w:val="en-GB"/>
        </w:rPr>
        <w:t>Water</w:t>
      </w:r>
      <w:r w:rsidRPr="00BF5D22">
        <w:rPr>
          <w:rFonts w:ascii="Arial" w:eastAsiaTheme="minorHAnsi" w:hAnsi="Arial" w:cs="Arial"/>
          <w:b/>
          <w:sz w:val="22"/>
          <w:szCs w:val="22"/>
          <w:lang w:val="en-GB"/>
        </w:rPr>
        <w:t xml:space="preserve"> Requirement:</w:t>
      </w:r>
      <w:r w:rsidR="00682F22">
        <w:rPr>
          <w:rFonts w:ascii="Arial" w:eastAsiaTheme="minorHAnsi" w:hAnsi="Arial" w:cs="Arial"/>
          <w:b/>
          <w:sz w:val="22"/>
          <w:szCs w:val="22"/>
          <w:lang w:val="en-GB"/>
        </w:rPr>
        <w:t xml:space="preserve"> </w:t>
      </w:r>
      <w:r w:rsidR="00682F22">
        <w:rPr>
          <w:rFonts w:ascii="Arial" w:eastAsiaTheme="minorHAnsi" w:hAnsi="Arial" w:cs="Arial"/>
          <w:sz w:val="22"/>
          <w:szCs w:val="22"/>
          <w:lang w:val="en-GB"/>
        </w:rPr>
        <w:t>Company has already received ground water NoC from Government of Uttar Pradesh</w:t>
      </w:r>
      <w:r w:rsidRPr="00682F22">
        <w:rPr>
          <w:rFonts w:ascii="Arial" w:eastAsiaTheme="minorHAnsi" w:hAnsi="Arial" w:cs="Arial"/>
          <w:sz w:val="22"/>
          <w:szCs w:val="22"/>
          <w:lang w:val="en-GB"/>
        </w:rPr>
        <w:t>.</w:t>
      </w:r>
      <w:r w:rsidR="00682F22">
        <w:rPr>
          <w:rFonts w:ascii="Arial" w:eastAsiaTheme="minorHAnsi" w:hAnsi="Arial" w:cs="Arial"/>
          <w:sz w:val="22"/>
          <w:szCs w:val="22"/>
          <w:lang w:val="en-GB"/>
        </w:rPr>
        <w:t xml:space="preserve"> For this company has installed 1 commercial Tube Well of 1 H.P. with rate of withdrawal of 2.0 m</w:t>
      </w:r>
      <w:r w:rsidR="00682F22" w:rsidRPr="00682F22">
        <w:rPr>
          <w:rFonts w:ascii="Arial" w:eastAsiaTheme="minorHAnsi" w:hAnsi="Arial" w:cs="Arial"/>
          <w:sz w:val="22"/>
          <w:szCs w:val="22"/>
          <w:vertAlign w:val="superscript"/>
          <w:lang w:val="en-GB"/>
        </w:rPr>
        <w:t>3</w:t>
      </w:r>
      <w:r w:rsidR="00682F22">
        <w:rPr>
          <w:rFonts w:ascii="Arial" w:eastAsiaTheme="minorHAnsi" w:hAnsi="Arial" w:cs="Arial"/>
          <w:sz w:val="22"/>
          <w:szCs w:val="22"/>
          <w:lang w:val="en-GB"/>
        </w:rPr>
        <w:t xml:space="preserve">/hr. </w:t>
      </w:r>
    </w:p>
    <w:p w14:paraId="215B118F" w14:textId="77777777" w:rsidR="00053A48" w:rsidRDefault="00053A48" w:rsidP="00053A48">
      <w:pPr>
        <w:spacing w:after="200" w:line="276" w:lineRule="auto"/>
        <w:rPr>
          <w:rFonts w:ascii="Arial" w:hAnsi="Arial" w:cs="Arial"/>
          <w:b/>
        </w:rPr>
      </w:pPr>
    </w:p>
    <w:p w14:paraId="0AF2E5A4" w14:textId="70FDF063" w:rsidR="00AD12E5" w:rsidRPr="00B30BEE" w:rsidRDefault="00195266" w:rsidP="00BB3854">
      <w:pPr>
        <w:numPr>
          <w:ilvl w:val="0"/>
          <w:numId w:val="2"/>
        </w:numPr>
        <w:autoSpaceDE w:val="0"/>
        <w:autoSpaceDN w:val="0"/>
        <w:adjustRightInd w:val="0"/>
        <w:spacing w:line="360" w:lineRule="auto"/>
        <w:ind w:left="0" w:hanging="284"/>
        <w:jc w:val="both"/>
        <w:rPr>
          <w:rFonts w:ascii="Arial" w:hAnsi="Arial" w:cs="Arial"/>
          <w:shd w:val="clear" w:color="auto" w:fill="FFFFFF"/>
        </w:rPr>
      </w:pPr>
      <w:r w:rsidRPr="00B30BEE">
        <w:rPr>
          <w:rFonts w:ascii="Arial" w:hAnsi="Arial" w:cs="Arial"/>
          <w:b/>
        </w:rPr>
        <w:t xml:space="preserve">PROJECT </w:t>
      </w:r>
      <w:r w:rsidR="0061186C" w:rsidRPr="00B30BEE">
        <w:rPr>
          <w:rFonts w:ascii="Arial" w:hAnsi="Arial" w:cs="Arial"/>
          <w:b/>
        </w:rPr>
        <w:t>LOCATION:</w:t>
      </w:r>
    </w:p>
    <w:p w14:paraId="3C0234DD" w14:textId="71218FF3" w:rsidR="0061186C" w:rsidRDefault="005D7AA1" w:rsidP="0061186C">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Details </w:t>
      </w:r>
      <w:r w:rsidR="00B4725A">
        <w:rPr>
          <w:rFonts w:ascii="Arial" w:eastAsiaTheme="minorHAnsi" w:hAnsi="Arial" w:cs="Arial"/>
          <w:sz w:val="22"/>
          <w:szCs w:val="22"/>
          <w:lang w:val="en-GB"/>
        </w:rPr>
        <w:t xml:space="preserve">about </w:t>
      </w:r>
      <w:r w:rsidRPr="00584970">
        <w:rPr>
          <w:rFonts w:ascii="Arial" w:eastAsiaTheme="minorHAnsi" w:hAnsi="Arial" w:cs="Arial"/>
          <w:sz w:val="22"/>
          <w:szCs w:val="22"/>
          <w:lang w:val="en-GB"/>
        </w:rPr>
        <w:t xml:space="preserve">Location </w:t>
      </w:r>
      <w:r w:rsidR="00B4725A">
        <w:rPr>
          <w:rFonts w:ascii="Arial" w:eastAsiaTheme="minorHAnsi" w:hAnsi="Arial" w:cs="Arial"/>
          <w:sz w:val="22"/>
          <w:szCs w:val="22"/>
          <w:lang w:val="en-GB"/>
        </w:rPr>
        <w:t xml:space="preserve">of </w:t>
      </w:r>
      <w:r w:rsidR="00B4725A" w:rsidRPr="00584970">
        <w:rPr>
          <w:rFonts w:ascii="Arial" w:eastAsiaTheme="minorHAnsi" w:hAnsi="Arial" w:cs="Arial"/>
          <w:sz w:val="22"/>
          <w:szCs w:val="22"/>
          <w:lang w:val="en-GB"/>
        </w:rPr>
        <w:t xml:space="preserve">Unit </w:t>
      </w:r>
      <w:r w:rsidRPr="00584970">
        <w:rPr>
          <w:rFonts w:ascii="Arial" w:eastAsiaTheme="minorHAnsi" w:hAnsi="Arial" w:cs="Arial"/>
          <w:sz w:val="22"/>
          <w:szCs w:val="22"/>
          <w:lang w:val="en-GB"/>
        </w:rPr>
        <w:t>is as below:</w:t>
      </w:r>
    </w:p>
    <w:p w14:paraId="57113BE3" w14:textId="57DFF61B" w:rsidR="00945E21" w:rsidRDefault="00945E21" w:rsidP="00945E21">
      <w:pPr>
        <w:jc w:val="center"/>
        <w:rPr>
          <w:rFonts w:ascii="Arial" w:hAnsi="Arial" w:cs="Arial"/>
          <w:b/>
          <w:sz w:val="22"/>
          <w:szCs w:val="22"/>
        </w:rPr>
      </w:pPr>
    </w:p>
    <w:tbl>
      <w:tblPr>
        <w:tblStyle w:val="TableGrid"/>
        <w:tblW w:w="9330" w:type="dxa"/>
        <w:tblLook w:val="04A0" w:firstRow="1" w:lastRow="0" w:firstColumn="1" w:lastColumn="0" w:noHBand="0" w:noVBand="1"/>
      </w:tblPr>
      <w:tblGrid>
        <w:gridCol w:w="1476"/>
        <w:gridCol w:w="7854"/>
      </w:tblGrid>
      <w:tr w:rsidR="00EE05CA" w:rsidRPr="00584970" w14:paraId="6F5EB55B" w14:textId="77777777" w:rsidTr="0033105D">
        <w:trPr>
          <w:trHeight w:val="70"/>
        </w:trPr>
        <w:tc>
          <w:tcPr>
            <w:tcW w:w="1476" w:type="dxa"/>
            <w:shd w:val="clear" w:color="auto" w:fill="17365D" w:themeFill="text2" w:themeFillShade="BF"/>
          </w:tcPr>
          <w:p w14:paraId="58291A8B" w14:textId="7EE73BAE" w:rsidR="00EE05CA" w:rsidRPr="00584970" w:rsidRDefault="00AA242D" w:rsidP="0061186C">
            <w:pPr>
              <w:autoSpaceDE w:val="0"/>
              <w:autoSpaceDN w:val="0"/>
              <w:adjustRightInd w:val="0"/>
              <w:spacing w:line="360" w:lineRule="auto"/>
              <w:jc w:val="both"/>
              <w:rPr>
                <w:rFonts w:ascii="Arial" w:eastAsiaTheme="minorHAnsi" w:hAnsi="Arial" w:cs="Arial"/>
                <w:b/>
                <w:sz w:val="22"/>
                <w:szCs w:val="22"/>
                <w:lang w:val="en-GB"/>
              </w:rPr>
            </w:pPr>
            <w:r w:rsidRPr="00584970">
              <w:rPr>
                <w:rFonts w:ascii="Arial" w:eastAsiaTheme="minorHAnsi" w:hAnsi="Arial" w:cs="Arial"/>
                <w:b/>
                <w:sz w:val="22"/>
                <w:szCs w:val="22"/>
                <w:lang w:val="en-GB"/>
              </w:rPr>
              <w:t>Particulars</w:t>
            </w:r>
          </w:p>
        </w:tc>
        <w:tc>
          <w:tcPr>
            <w:tcW w:w="7854" w:type="dxa"/>
            <w:shd w:val="clear" w:color="auto" w:fill="17365D" w:themeFill="text2" w:themeFillShade="BF"/>
          </w:tcPr>
          <w:p w14:paraId="3BEC329E" w14:textId="07E9868A" w:rsidR="00EE05CA" w:rsidRPr="00584970" w:rsidRDefault="00AA242D" w:rsidP="009F003A">
            <w:pPr>
              <w:autoSpaceDE w:val="0"/>
              <w:autoSpaceDN w:val="0"/>
              <w:adjustRightInd w:val="0"/>
              <w:spacing w:line="360" w:lineRule="auto"/>
              <w:rPr>
                <w:rFonts w:ascii="Arial" w:eastAsiaTheme="minorHAnsi" w:hAnsi="Arial" w:cs="Arial"/>
                <w:b/>
                <w:sz w:val="22"/>
                <w:szCs w:val="22"/>
                <w:lang w:val="en-GB"/>
              </w:rPr>
            </w:pPr>
            <w:r w:rsidRPr="00584970">
              <w:rPr>
                <w:rFonts w:ascii="Arial" w:eastAsiaTheme="minorHAnsi" w:hAnsi="Arial" w:cs="Arial"/>
                <w:b/>
                <w:sz w:val="22"/>
                <w:szCs w:val="22"/>
                <w:lang w:val="en-GB"/>
              </w:rPr>
              <w:t>Description</w:t>
            </w:r>
          </w:p>
        </w:tc>
      </w:tr>
      <w:tr w:rsidR="00D472E2" w:rsidRPr="00584970" w14:paraId="2F00424D" w14:textId="77777777" w:rsidTr="0033105D">
        <w:trPr>
          <w:trHeight w:val="70"/>
        </w:trPr>
        <w:tc>
          <w:tcPr>
            <w:tcW w:w="9330" w:type="dxa"/>
            <w:gridSpan w:val="2"/>
            <w:shd w:val="clear" w:color="auto" w:fill="C6D9F1" w:themeFill="text2" w:themeFillTint="33"/>
          </w:tcPr>
          <w:p w14:paraId="27958AF3" w14:textId="6B2B9CCF" w:rsidR="00D472E2" w:rsidRPr="00013627" w:rsidRDefault="00D472E2" w:rsidP="00E52025">
            <w:pPr>
              <w:autoSpaceDE w:val="0"/>
              <w:autoSpaceDN w:val="0"/>
              <w:adjustRightInd w:val="0"/>
              <w:spacing w:line="360" w:lineRule="auto"/>
              <w:rPr>
                <w:rFonts w:ascii="Arial" w:eastAsiaTheme="minorHAnsi" w:hAnsi="Arial" w:cs="Arial"/>
                <w:b/>
                <w:sz w:val="22"/>
                <w:szCs w:val="22"/>
                <w:lang w:val="en-GB"/>
              </w:rPr>
            </w:pPr>
            <w:r w:rsidRPr="00013627">
              <w:rPr>
                <w:rFonts w:ascii="Arial" w:eastAsiaTheme="minorHAnsi" w:hAnsi="Arial" w:cs="Arial"/>
                <w:b/>
                <w:sz w:val="22"/>
                <w:szCs w:val="22"/>
                <w:lang w:val="en-GB"/>
              </w:rPr>
              <w:t>Postal Address</w:t>
            </w:r>
          </w:p>
        </w:tc>
      </w:tr>
      <w:tr w:rsidR="00D472E2" w:rsidRPr="00584970" w14:paraId="78803862" w14:textId="77777777" w:rsidTr="0033105D">
        <w:trPr>
          <w:trHeight w:val="70"/>
        </w:trPr>
        <w:tc>
          <w:tcPr>
            <w:tcW w:w="9330" w:type="dxa"/>
            <w:gridSpan w:val="2"/>
          </w:tcPr>
          <w:p w14:paraId="3AAF774A" w14:textId="26883CCC" w:rsidR="00D472E2" w:rsidRPr="005A7B8F" w:rsidRDefault="00682F22" w:rsidP="00682F22">
            <w:pPr>
              <w:tabs>
                <w:tab w:val="left" w:pos="1675"/>
              </w:tabs>
              <w:autoSpaceDE w:val="0"/>
              <w:autoSpaceDN w:val="0"/>
              <w:adjustRightInd w:val="0"/>
              <w:rPr>
                <w:rFonts w:ascii="Arial" w:eastAsiaTheme="minorHAnsi" w:hAnsi="Arial" w:cs="Arial"/>
                <w:sz w:val="22"/>
                <w:szCs w:val="22"/>
                <w:lang w:val="en-GB"/>
              </w:rPr>
            </w:pPr>
            <w:proofErr w:type="spellStart"/>
            <w:r w:rsidRPr="00682F22">
              <w:rPr>
                <w:rFonts w:ascii="Arial" w:eastAsiaTheme="minorHAnsi" w:hAnsi="Arial" w:cs="Arial"/>
                <w:sz w:val="22"/>
                <w:szCs w:val="22"/>
                <w:lang w:val="en-GB"/>
              </w:rPr>
              <w:t>Khasra</w:t>
            </w:r>
            <w:proofErr w:type="spellEnd"/>
            <w:r w:rsidRPr="00682F22">
              <w:rPr>
                <w:rFonts w:ascii="Arial" w:eastAsiaTheme="minorHAnsi" w:hAnsi="Arial" w:cs="Arial"/>
                <w:sz w:val="22"/>
                <w:szCs w:val="22"/>
                <w:lang w:val="en-GB"/>
              </w:rPr>
              <w:t xml:space="preserve"> No. 961, Adarsh </w:t>
            </w:r>
            <w:proofErr w:type="spellStart"/>
            <w:r w:rsidRPr="00682F22">
              <w:rPr>
                <w:rFonts w:ascii="Arial" w:eastAsiaTheme="minorHAnsi" w:hAnsi="Arial" w:cs="Arial"/>
                <w:sz w:val="22"/>
                <w:szCs w:val="22"/>
                <w:lang w:val="en-GB"/>
              </w:rPr>
              <w:t>Nangla</w:t>
            </w:r>
            <w:proofErr w:type="spellEnd"/>
            <w:r w:rsidRPr="00682F22">
              <w:rPr>
                <w:rFonts w:ascii="Arial" w:eastAsiaTheme="minorHAnsi" w:hAnsi="Arial" w:cs="Arial"/>
                <w:sz w:val="22"/>
                <w:szCs w:val="22"/>
                <w:lang w:val="en-GB"/>
              </w:rPr>
              <w:t xml:space="preserve"> – </w:t>
            </w:r>
            <w:proofErr w:type="spellStart"/>
            <w:r w:rsidRPr="00682F22">
              <w:rPr>
                <w:rFonts w:ascii="Arial" w:eastAsiaTheme="minorHAnsi" w:hAnsi="Arial" w:cs="Arial"/>
                <w:sz w:val="22"/>
                <w:szCs w:val="22"/>
                <w:lang w:val="en-GB"/>
              </w:rPr>
              <w:t>Shabga</w:t>
            </w:r>
            <w:proofErr w:type="spellEnd"/>
            <w:r w:rsidRPr="00682F22">
              <w:rPr>
                <w:rFonts w:ascii="Arial" w:eastAsiaTheme="minorHAnsi" w:hAnsi="Arial" w:cs="Arial"/>
                <w:sz w:val="22"/>
                <w:szCs w:val="22"/>
                <w:lang w:val="en-GB"/>
              </w:rPr>
              <w:t xml:space="preserve"> Road, Village-</w:t>
            </w:r>
            <w:proofErr w:type="spellStart"/>
            <w:r w:rsidRPr="00682F22">
              <w:rPr>
                <w:rFonts w:ascii="Arial" w:eastAsiaTheme="minorHAnsi" w:hAnsi="Arial" w:cs="Arial"/>
                <w:sz w:val="22"/>
                <w:szCs w:val="22"/>
                <w:lang w:val="en-GB"/>
              </w:rPr>
              <w:t>Shabga</w:t>
            </w:r>
            <w:proofErr w:type="spellEnd"/>
            <w:r w:rsidRPr="00682F22">
              <w:rPr>
                <w:rFonts w:ascii="Arial" w:eastAsiaTheme="minorHAnsi" w:hAnsi="Arial" w:cs="Arial"/>
                <w:sz w:val="22"/>
                <w:szCs w:val="22"/>
                <w:lang w:val="en-GB"/>
              </w:rPr>
              <w:t>, Block-</w:t>
            </w:r>
            <w:proofErr w:type="spellStart"/>
            <w:r w:rsidRPr="00682F22">
              <w:rPr>
                <w:rFonts w:ascii="Arial" w:eastAsiaTheme="minorHAnsi" w:hAnsi="Arial" w:cs="Arial"/>
                <w:sz w:val="22"/>
                <w:szCs w:val="22"/>
                <w:lang w:val="en-GB"/>
              </w:rPr>
              <w:t>Baraut</w:t>
            </w:r>
            <w:proofErr w:type="spellEnd"/>
            <w:r w:rsidRPr="00682F22">
              <w:rPr>
                <w:rFonts w:ascii="Arial" w:eastAsiaTheme="minorHAnsi" w:hAnsi="Arial" w:cs="Arial"/>
                <w:sz w:val="22"/>
                <w:szCs w:val="22"/>
                <w:lang w:val="en-GB"/>
              </w:rPr>
              <w:t>, District-</w:t>
            </w:r>
            <w:proofErr w:type="spellStart"/>
            <w:r w:rsidRPr="00682F22">
              <w:rPr>
                <w:rFonts w:ascii="Arial" w:eastAsiaTheme="minorHAnsi" w:hAnsi="Arial" w:cs="Arial"/>
                <w:sz w:val="22"/>
                <w:szCs w:val="22"/>
                <w:lang w:val="en-GB"/>
              </w:rPr>
              <w:t>Baghpat</w:t>
            </w:r>
            <w:proofErr w:type="spellEnd"/>
            <w:r w:rsidRPr="00682F22">
              <w:rPr>
                <w:rFonts w:ascii="Arial" w:eastAsiaTheme="minorHAnsi" w:hAnsi="Arial" w:cs="Arial"/>
                <w:sz w:val="22"/>
                <w:szCs w:val="22"/>
                <w:lang w:val="en-GB"/>
              </w:rPr>
              <w:t>, Uttar Pradesh</w:t>
            </w:r>
          </w:p>
        </w:tc>
      </w:tr>
      <w:tr w:rsidR="00060EF2" w:rsidRPr="0048497F" w14:paraId="4E9A7DFB" w14:textId="77777777" w:rsidTr="0033105D">
        <w:trPr>
          <w:trHeight w:val="70"/>
        </w:trPr>
        <w:tc>
          <w:tcPr>
            <w:tcW w:w="9330" w:type="dxa"/>
            <w:gridSpan w:val="2"/>
            <w:shd w:val="clear" w:color="auto" w:fill="C6D9F1" w:themeFill="text2" w:themeFillTint="33"/>
          </w:tcPr>
          <w:p w14:paraId="47A6370B" w14:textId="05065C4F" w:rsidR="00060EF2" w:rsidRPr="005A7B8F" w:rsidRDefault="00060EF2" w:rsidP="00E52025">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Location</w:t>
            </w:r>
          </w:p>
        </w:tc>
      </w:tr>
      <w:tr w:rsidR="00060EF2" w:rsidRPr="0048497F" w14:paraId="48CFCF31" w14:textId="77777777" w:rsidTr="0033105D">
        <w:trPr>
          <w:trHeight w:val="70"/>
        </w:trPr>
        <w:tc>
          <w:tcPr>
            <w:tcW w:w="9330" w:type="dxa"/>
            <w:gridSpan w:val="2"/>
            <w:shd w:val="clear" w:color="auto" w:fill="auto"/>
          </w:tcPr>
          <w:p w14:paraId="600206E8" w14:textId="11916C46" w:rsidR="00060EF2" w:rsidRPr="005A7B8F" w:rsidRDefault="00060EF2" w:rsidP="005F3ACA">
            <w:pPr>
              <w:autoSpaceDE w:val="0"/>
              <w:autoSpaceDN w:val="0"/>
              <w:adjustRightInd w:val="0"/>
              <w:spacing w:line="360"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 xml:space="preserve">The location is in rural </w:t>
            </w:r>
            <w:r w:rsidR="005F3ACA" w:rsidRPr="005A7B8F">
              <w:rPr>
                <w:rFonts w:ascii="Arial" w:eastAsiaTheme="minorHAnsi" w:hAnsi="Arial" w:cs="Arial"/>
                <w:sz w:val="22"/>
                <w:szCs w:val="22"/>
                <w:lang w:val="en-GB"/>
              </w:rPr>
              <w:t>part</w:t>
            </w:r>
            <w:r w:rsidRPr="005A7B8F">
              <w:rPr>
                <w:rFonts w:ascii="Arial" w:eastAsiaTheme="minorHAnsi" w:hAnsi="Arial" w:cs="Arial"/>
                <w:sz w:val="22"/>
                <w:szCs w:val="22"/>
                <w:lang w:val="en-GB"/>
              </w:rPr>
              <w:t xml:space="preserve"> of village </w:t>
            </w:r>
            <w:r w:rsidR="00013627" w:rsidRPr="005A7B8F">
              <w:rPr>
                <w:rFonts w:ascii="Arial" w:eastAsiaTheme="minorHAnsi" w:hAnsi="Arial" w:cs="Arial"/>
                <w:sz w:val="22"/>
                <w:szCs w:val="22"/>
                <w:lang w:val="en-GB"/>
              </w:rPr>
              <w:t xml:space="preserve">area, </w:t>
            </w:r>
            <w:r w:rsidR="0048497F" w:rsidRPr="005A7B8F">
              <w:rPr>
                <w:rFonts w:ascii="Arial" w:eastAsiaTheme="minorHAnsi" w:hAnsi="Arial" w:cs="Arial"/>
                <w:sz w:val="22"/>
                <w:szCs w:val="22"/>
                <w:lang w:val="en-GB"/>
              </w:rPr>
              <w:t>nearby la</w:t>
            </w:r>
            <w:r w:rsidR="005F3ACA" w:rsidRPr="005A7B8F">
              <w:rPr>
                <w:rFonts w:ascii="Arial" w:eastAsiaTheme="minorHAnsi" w:hAnsi="Arial" w:cs="Arial"/>
                <w:sz w:val="22"/>
                <w:szCs w:val="22"/>
                <w:lang w:val="en-GB"/>
              </w:rPr>
              <w:t>nds are mostly agricultural area</w:t>
            </w:r>
            <w:r w:rsidR="0048497F" w:rsidRPr="005A7B8F">
              <w:rPr>
                <w:rFonts w:ascii="Arial" w:eastAsiaTheme="minorHAnsi" w:hAnsi="Arial" w:cs="Arial"/>
                <w:sz w:val="22"/>
                <w:szCs w:val="22"/>
                <w:lang w:val="en-GB"/>
              </w:rPr>
              <w:t>.</w:t>
            </w:r>
          </w:p>
        </w:tc>
      </w:tr>
      <w:tr w:rsidR="00D472E2" w:rsidRPr="00584970" w14:paraId="0F7D31E1" w14:textId="77777777" w:rsidTr="0033105D">
        <w:trPr>
          <w:trHeight w:val="70"/>
        </w:trPr>
        <w:tc>
          <w:tcPr>
            <w:tcW w:w="9330" w:type="dxa"/>
            <w:gridSpan w:val="2"/>
            <w:shd w:val="clear" w:color="auto" w:fill="C6D9F1" w:themeFill="text2" w:themeFillTint="33"/>
          </w:tcPr>
          <w:p w14:paraId="4A21D88B" w14:textId="5BC41ECC" w:rsidR="00D472E2" w:rsidRPr="005A7B8F" w:rsidRDefault="00D472E2" w:rsidP="00E52025">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Google Coordinates</w:t>
            </w:r>
          </w:p>
        </w:tc>
      </w:tr>
      <w:tr w:rsidR="005605BD" w:rsidRPr="00584970" w14:paraId="10630496" w14:textId="77777777" w:rsidTr="0033105D">
        <w:trPr>
          <w:trHeight w:val="70"/>
        </w:trPr>
        <w:tc>
          <w:tcPr>
            <w:tcW w:w="1476" w:type="dxa"/>
          </w:tcPr>
          <w:p w14:paraId="72C2AF6A" w14:textId="6B779855" w:rsidR="005605BD" w:rsidRPr="005605BD" w:rsidRDefault="005605BD" w:rsidP="005605BD">
            <w:pPr>
              <w:autoSpaceDE w:val="0"/>
              <w:autoSpaceDN w:val="0"/>
              <w:adjustRightInd w:val="0"/>
              <w:spacing w:line="360" w:lineRule="auto"/>
              <w:jc w:val="both"/>
              <w:rPr>
                <w:rFonts w:ascii="Arial" w:eastAsiaTheme="minorHAnsi" w:hAnsi="Arial" w:cs="Arial"/>
                <w:sz w:val="22"/>
                <w:szCs w:val="22"/>
                <w:lang w:val="en-GB"/>
              </w:rPr>
            </w:pPr>
            <w:r w:rsidRPr="005605BD">
              <w:rPr>
                <w:rFonts w:ascii="Arial" w:eastAsiaTheme="minorHAnsi" w:hAnsi="Arial" w:cs="Arial"/>
                <w:sz w:val="22"/>
                <w:szCs w:val="22"/>
                <w:lang w:val="en-GB"/>
              </w:rPr>
              <w:t>Latitude</w:t>
            </w:r>
          </w:p>
        </w:tc>
        <w:tc>
          <w:tcPr>
            <w:tcW w:w="7854" w:type="dxa"/>
          </w:tcPr>
          <w:p w14:paraId="31D06142" w14:textId="0B8E21DB" w:rsidR="005605BD" w:rsidRPr="00682F22" w:rsidRDefault="00682F22" w:rsidP="005605BD">
            <w:pPr>
              <w:tabs>
                <w:tab w:val="left" w:pos="3210"/>
              </w:tabs>
              <w:autoSpaceDE w:val="0"/>
              <w:autoSpaceDN w:val="0"/>
              <w:adjustRightInd w:val="0"/>
              <w:spacing w:line="360" w:lineRule="auto"/>
              <w:rPr>
                <w:rFonts w:ascii="Arial" w:eastAsiaTheme="minorHAnsi" w:hAnsi="Arial" w:cs="Arial"/>
                <w:sz w:val="22"/>
                <w:szCs w:val="22"/>
                <w:lang w:val="en-IN"/>
              </w:rPr>
            </w:pPr>
            <w:r w:rsidRPr="00682F22">
              <w:rPr>
                <w:rFonts w:ascii="Arial" w:eastAsiaTheme="minorHAnsi" w:hAnsi="Arial" w:cs="Arial"/>
                <w:sz w:val="22"/>
                <w:szCs w:val="22"/>
                <w:lang w:val="en-IN"/>
              </w:rPr>
              <w:t>29°09'07.4"N</w:t>
            </w:r>
          </w:p>
        </w:tc>
      </w:tr>
      <w:tr w:rsidR="005605BD" w:rsidRPr="00584970" w14:paraId="7C9783BD" w14:textId="77777777" w:rsidTr="0033105D">
        <w:trPr>
          <w:trHeight w:val="70"/>
        </w:trPr>
        <w:tc>
          <w:tcPr>
            <w:tcW w:w="1476" w:type="dxa"/>
          </w:tcPr>
          <w:p w14:paraId="715606A3" w14:textId="0648FDA0" w:rsidR="005605BD" w:rsidRPr="005605BD" w:rsidRDefault="005605BD" w:rsidP="005605BD">
            <w:pPr>
              <w:autoSpaceDE w:val="0"/>
              <w:autoSpaceDN w:val="0"/>
              <w:adjustRightInd w:val="0"/>
              <w:spacing w:line="360" w:lineRule="auto"/>
              <w:jc w:val="both"/>
              <w:rPr>
                <w:rFonts w:ascii="Arial" w:eastAsiaTheme="minorHAnsi" w:hAnsi="Arial" w:cs="Arial"/>
                <w:sz w:val="22"/>
                <w:szCs w:val="22"/>
                <w:lang w:val="en-GB"/>
              </w:rPr>
            </w:pPr>
            <w:r w:rsidRPr="005605BD">
              <w:rPr>
                <w:rFonts w:ascii="Arial" w:eastAsiaTheme="minorHAnsi" w:hAnsi="Arial" w:cs="Arial"/>
                <w:sz w:val="22"/>
                <w:szCs w:val="22"/>
                <w:lang w:val="en-GB"/>
              </w:rPr>
              <w:t>Longitude</w:t>
            </w:r>
          </w:p>
        </w:tc>
        <w:tc>
          <w:tcPr>
            <w:tcW w:w="7854" w:type="dxa"/>
          </w:tcPr>
          <w:p w14:paraId="0C498C49" w14:textId="170F5831" w:rsidR="005605BD" w:rsidRPr="005605BD" w:rsidRDefault="00682F22" w:rsidP="005605BD">
            <w:pPr>
              <w:tabs>
                <w:tab w:val="left" w:pos="3210"/>
              </w:tabs>
              <w:autoSpaceDE w:val="0"/>
              <w:autoSpaceDN w:val="0"/>
              <w:adjustRightInd w:val="0"/>
              <w:spacing w:line="360" w:lineRule="auto"/>
              <w:rPr>
                <w:rFonts w:ascii="Arial" w:eastAsiaTheme="minorHAnsi" w:hAnsi="Arial" w:cs="Arial"/>
                <w:sz w:val="22"/>
                <w:szCs w:val="22"/>
                <w:lang w:val="en-GB"/>
              </w:rPr>
            </w:pPr>
            <w:r w:rsidRPr="00682F22">
              <w:rPr>
                <w:rFonts w:ascii="Arial" w:eastAsiaTheme="minorHAnsi" w:hAnsi="Arial" w:cs="Arial"/>
                <w:sz w:val="22"/>
                <w:szCs w:val="22"/>
                <w:lang w:val="en-GB"/>
              </w:rPr>
              <w:t>77°10'56.4"E</w:t>
            </w:r>
          </w:p>
        </w:tc>
      </w:tr>
      <w:tr w:rsidR="00EE05CA" w:rsidRPr="00584970" w14:paraId="7B7140E2" w14:textId="77777777" w:rsidTr="0033105D">
        <w:trPr>
          <w:trHeight w:val="376"/>
        </w:trPr>
        <w:tc>
          <w:tcPr>
            <w:tcW w:w="9330" w:type="dxa"/>
            <w:gridSpan w:val="2"/>
            <w:shd w:val="clear" w:color="auto" w:fill="C6D9F1" w:themeFill="text2" w:themeFillTint="33"/>
            <w:vAlign w:val="center"/>
          </w:tcPr>
          <w:p w14:paraId="22E502C3" w14:textId="434D4F5A" w:rsidR="00EE05CA" w:rsidRPr="005A7B8F" w:rsidRDefault="00EE05CA" w:rsidP="00FD25E8">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Connectivity</w:t>
            </w:r>
            <w:r w:rsidR="009F003A" w:rsidRPr="005A7B8F">
              <w:rPr>
                <w:rFonts w:ascii="Arial" w:eastAsiaTheme="minorHAnsi" w:hAnsi="Arial" w:cs="Arial"/>
                <w:b/>
                <w:sz w:val="22"/>
                <w:szCs w:val="22"/>
                <w:lang w:val="en-GB"/>
              </w:rPr>
              <w:t xml:space="preserve"> Systems</w:t>
            </w:r>
          </w:p>
        </w:tc>
      </w:tr>
      <w:tr w:rsidR="00EE05CA" w:rsidRPr="00584970" w14:paraId="62854662" w14:textId="77777777" w:rsidTr="0033105D">
        <w:trPr>
          <w:trHeight w:val="376"/>
        </w:trPr>
        <w:tc>
          <w:tcPr>
            <w:tcW w:w="1476" w:type="dxa"/>
          </w:tcPr>
          <w:p w14:paraId="42D305A7" w14:textId="26DA152B" w:rsidR="00EE05CA" w:rsidRPr="005A7B8F" w:rsidRDefault="00EE05CA"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Road</w:t>
            </w:r>
          </w:p>
        </w:tc>
        <w:tc>
          <w:tcPr>
            <w:tcW w:w="7854" w:type="dxa"/>
          </w:tcPr>
          <w:p w14:paraId="348CB2B5" w14:textId="24CD2A2E" w:rsidR="00EE05CA" w:rsidRPr="009D7318" w:rsidRDefault="00682F22" w:rsidP="00852D87">
            <w:pPr>
              <w:autoSpaceDE w:val="0"/>
              <w:autoSpaceDN w:val="0"/>
              <w:adjustRightInd w:val="0"/>
              <w:spacing w:line="276" w:lineRule="auto"/>
              <w:jc w:val="both"/>
              <w:rPr>
                <w:rFonts w:ascii="Arial" w:eastAsiaTheme="minorHAnsi" w:hAnsi="Arial" w:cs="Arial"/>
                <w:color w:val="000000" w:themeColor="text1"/>
                <w:sz w:val="22"/>
                <w:szCs w:val="22"/>
              </w:rPr>
            </w:pPr>
            <w:proofErr w:type="spellStart"/>
            <w:r>
              <w:rPr>
                <w:rFonts w:ascii="Arial" w:eastAsiaTheme="minorHAnsi" w:hAnsi="Arial" w:cs="Arial"/>
                <w:color w:val="000000" w:themeColor="text1"/>
                <w:sz w:val="22"/>
                <w:szCs w:val="22"/>
                <w:lang w:val="en-GB"/>
              </w:rPr>
              <w:t>Shabga</w:t>
            </w:r>
            <w:proofErr w:type="spellEnd"/>
            <w:r>
              <w:rPr>
                <w:rFonts w:ascii="Arial" w:eastAsiaTheme="minorHAnsi" w:hAnsi="Arial" w:cs="Arial"/>
                <w:color w:val="000000" w:themeColor="text1"/>
                <w:sz w:val="22"/>
                <w:szCs w:val="22"/>
                <w:lang w:val="en-GB"/>
              </w:rPr>
              <w:t xml:space="preserve"> Village </w:t>
            </w:r>
            <w:r w:rsidR="005F3ACA" w:rsidRPr="00B95F44">
              <w:rPr>
                <w:rFonts w:ascii="Arial" w:eastAsiaTheme="minorHAnsi" w:hAnsi="Arial" w:cs="Arial"/>
                <w:color w:val="000000" w:themeColor="text1"/>
                <w:sz w:val="22"/>
                <w:szCs w:val="22"/>
                <w:lang w:val="en-GB"/>
              </w:rPr>
              <w:t xml:space="preserve">is around </w:t>
            </w:r>
            <w:r w:rsidR="00852D87">
              <w:rPr>
                <w:rFonts w:ascii="Arial" w:eastAsiaTheme="minorHAnsi" w:hAnsi="Arial" w:cs="Arial"/>
                <w:color w:val="000000" w:themeColor="text1"/>
                <w:sz w:val="22"/>
                <w:szCs w:val="22"/>
                <w:lang w:val="en-GB"/>
              </w:rPr>
              <w:t>30</w:t>
            </w:r>
            <w:r w:rsidR="005F3ACA" w:rsidRPr="00B95F44">
              <w:rPr>
                <w:rFonts w:ascii="Arial" w:eastAsiaTheme="minorHAnsi" w:hAnsi="Arial" w:cs="Arial"/>
                <w:color w:val="000000" w:themeColor="text1"/>
                <w:sz w:val="22"/>
                <w:szCs w:val="22"/>
                <w:lang w:val="en-GB"/>
              </w:rPr>
              <w:t xml:space="preserve"> km from </w:t>
            </w:r>
            <w:proofErr w:type="spellStart"/>
            <w:r w:rsidR="00852D87">
              <w:rPr>
                <w:rFonts w:ascii="Arial" w:eastAsiaTheme="minorHAnsi" w:hAnsi="Arial" w:cs="Arial"/>
                <w:color w:val="000000" w:themeColor="text1"/>
                <w:sz w:val="22"/>
                <w:szCs w:val="22"/>
                <w:lang w:val="en-GB"/>
              </w:rPr>
              <w:t>Baghpat</w:t>
            </w:r>
            <w:proofErr w:type="spellEnd"/>
            <w:r w:rsidR="005F3ACA" w:rsidRPr="00B95F44">
              <w:rPr>
                <w:rFonts w:ascii="Arial" w:eastAsiaTheme="minorHAnsi" w:hAnsi="Arial" w:cs="Arial"/>
                <w:color w:val="000000" w:themeColor="text1"/>
                <w:sz w:val="22"/>
                <w:szCs w:val="22"/>
                <w:lang w:val="en-GB"/>
              </w:rPr>
              <w:t xml:space="preserve"> city </w:t>
            </w:r>
            <w:r w:rsidR="00852D87">
              <w:rPr>
                <w:rFonts w:ascii="Arial" w:eastAsiaTheme="minorHAnsi" w:hAnsi="Arial" w:cs="Arial"/>
                <w:color w:val="000000" w:themeColor="text1"/>
                <w:sz w:val="22"/>
                <w:szCs w:val="22"/>
                <w:lang w:val="en-GB"/>
              </w:rPr>
              <w:t>via Delhi-Shamli-</w:t>
            </w:r>
            <w:proofErr w:type="gramStart"/>
            <w:r w:rsidR="00852D87">
              <w:rPr>
                <w:rFonts w:ascii="Arial" w:eastAsiaTheme="minorHAnsi" w:hAnsi="Arial" w:cs="Arial"/>
                <w:color w:val="000000" w:themeColor="text1"/>
                <w:sz w:val="22"/>
                <w:szCs w:val="22"/>
                <w:lang w:val="en-GB"/>
              </w:rPr>
              <w:t>Saharanpur road</w:t>
            </w:r>
            <w:proofErr w:type="gramEnd"/>
            <w:r w:rsidR="005F3ACA" w:rsidRPr="00B95F44">
              <w:rPr>
                <w:rFonts w:ascii="Arial" w:eastAsiaTheme="minorHAnsi" w:hAnsi="Arial" w:cs="Arial"/>
                <w:color w:val="000000" w:themeColor="text1"/>
                <w:sz w:val="22"/>
                <w:szCs w:val="22"/>
                <w:lang w:val="en-GB"/>
              </w:rPr>
              <w:t>.</w:t>
            </w:r>
            <w:r w:rsidR="00DC4D5D" w:rsidRPr="00B95F44">
              <w:rPr>
                <w:rFonts w:ascii="Arial" w:eastAsiaTheme="minorHAnsi" w:hAnsi="Arial" w:cs="Arial"/>
                <w:color w:val="000000" w:themeColor="text1"/>
                <w:sz w:val="22"/>
                <w:szCs w:val="22"/>
                <w:lang w:val="en-GB"/>
              </w:rPr>
              <w:t xml:space="preserve"> </w:t>
            </w:r>
            <w:r w:rsidR="00664234" w:rsidRPr="00B95F44">
              <w:rPr>
                <w:rFonts w:ascii="Arial" w:eastAsiaTheme="minorHAnsi" w:hAnsi="Arial" w:cs="Arial"/>
                <w:color w:val="000000" w:themeColor="text1"/>
                <w:sz w:val="22"/>
                <w:szCs w:val="22"/>
                <w:lang w:val="en-GB"/>
              </w:rPr>
              <w:t>The project site is currently accessible via a</w:t>
            </w:r>
            <w:r w:rsidR="00053A48">
              <w:rPr>
                <w:rFonts w:ascii="Arial" w:eastAsiaTheme="minorHAnsi" w:hAnsi="Arial" w:cs="Arial"/>
                <w:color w:val="000000" w:themeColor="text1"/>
                <w:sz w:val="22"/>
                <w:szCs w:val="22"/>
                <w:lang w:val="en-GB"/>
              </w:rPr>
              <w:t xml:space="preserve"> </w:t>
            </w:r>
            <w:r w:rsidR="009D7318">
              <w:rPr>
                <w:rFonts w:ascii="Arial" w:eastAsiaTheme="minorHAnsi" w:hAnsi="Arial" w:cs="Arial"/>
                <w:color w:val="000000" w:themeColor="text1"/>
                <w:sz w:val="22"/>
                <w:szCs w:val="22"/>
                <w:lang w:val="en-GB"/>
              </w:rPr>
              <w:t>m</w:t>
            </w:r>
            <w:r w:rsidR="009D7318" w:rsidRPr="009D7318">
              <w:rPr>
                <w:rFonts w:ascii="Arial" w:eastAsiaTheme="minorHAnsi" w:hAnsi="Arial" w:cs="Arial"/>
                <w:color w:val="000000" w:themeColor="text1"/>
                <w:sz w:val="22"/>
                <w:szCs w:val="22"/>
                <w:lang w:val="en-GB"/>
              </w:rPr>
              <w:t xml:space="preserve">etallic </w:t>
            </w:r>
            <w:r w:rsidR="009D7318">
              <w:rPr>
                <w:rFonts w:ascii="Arial" w:eastAsiaTheme="minorHAnsi" w:hAnsi="Arial" w:cs="Arial"/>
                <w:color w:val="000000" w:themeColor="text1"/>
                <w:sz w:val="22"/>
                <w:szCs w:val="22"/>
                <w:lang w:val="en-GB"/>
              </w:rPr>
              <w:t>r</w:t>
            </w:r>
            <w:r w:rsidR="009D7318" w:rsidRPr="009D7318">
              <w:rPr>
                <w:rFonts w:ascii="Arial" w:eastAsiaTheme="minorHAnsi" w:hAnsi="Arial" w:cs="Arial"/>
                <w:color w:val="000000" w:themeColor="text1"/>
                <w:sz w:val="22"/>
                <w:szCs w:val="22"/>
                <w:lang w:val="en-GB"/>
              </w:rPr>
              <w:t xml:space="preserve">oad </w:t>
            </w:r>
            <w:r w:rsidR="009D7318">
              <w:rPr>
                <w:rFonts w:ascii="Arial" w:eastAsiaTheme="minorHAnsi" w:hAnsi="Arial" w:cs="Arial"/>
                <w:color w:val="000000" w:themeColor="text1"/>
                <w:sz w:val="22"/>
                <w:szCs w:val="22"/>
                <w:lang w:val="en-GB"/>
              </w:rPr>
              <w:t>of ~15</w:t>
            </w:r>
            <w:r w:rsidR="00852D87">
              <w:rPr>
                <w:rFonts w:ascii="Arial" w:eastAsiaTheme="minorHAnsi" w:hAnsi="Arial" w:cs="Arial"/>
                <w:color w:val="000000" w:themeColor="text1"/>
                <w:sz w:val="22"/>
                <w:szCs w:val="22"/>
                <w:lang w:val="en-GB"/>
              </w:rPr>
              <w:t xml:space="preserve"> feet wide.</w:t>
            </w:r>
          </w:p>
        </w:tc>
      </w:tr>
      <w:tr w:rsidR="00EE05CA" w:rsidRPr="00584970" w14:paraId="2A4C73F3" w14:textId="77777777" w:rsidTr="0033105D">
        <w:trPr>
          <w:trHeight w:val="361"/>
        </w:trPr>
        <w:tc>
          <w:tcPr>
            <w:tcW w:w="1476" w:type="dxa"/>
          </w:tcPr>
          <w:p w14:paraId="2DE9FDBC" w14:textId="1BB26BAB" w:rsidR="00EE05CA" w:rsidRPr="005A7B8F"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lastRenderedPageBreak/>
              <w:t>Rail</w:t>
            </w:r>
          </w:p>
        </w:tc>
        <w:tc>
          <w:tcPr>
            <w:tcW w:w="7854" w:type="dxa"/>
          </w:tcPr>
          <w:p w14:paraId="04B7F0DD" w14:textId="42538E48" w:rsidR="00EE05CA" w:rsidRPr="005A7B8F" w:rsidRDefault="001A1984" w:rsidP="00852D87">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A7B8F">
              <w:rPr>
                <w:rFonts w:ascii="Arial" w:eastAsiaTheme="minorHAnsi" w:hAnsi="Arial" w:cs="Arial"/>
                <w:color w:val="000000" w:themeColor="text1"/>
                <w:sz w:val="22"/>
                <w:szCs w:val="22"/>
                <w:lang w:val="en-GB"/>
              </w:rPr>
              <w:t>The Nearest Railway statio</w:t>
            </w:r>
            <w:r w:rsidR="00286CFD" w:rsidRPr="005A7B8F">
              <w:rPr>
                <w:rFonts w:ascii="Arial" w:eastAsiaTheme="minorHAnsi" w:hAnsi="Arial" w:cs="Arial"/>
                <w:color w:val="000000" w:themeColor="text1"/>
                <w:sz w:val="22"/>
                <w:szCs w:val="22"/>
                <w:lang w:val="en-GB"/>
              </w:rPr>
              <w:t xml:space="preserve">n to the subject locality is </w:t>
            </w:r>
            <w:proofErr w:type="spellStart"/>
            <w:r w:rsidR="00852D87">
              <w:rPr>
                <w:rFonts w:ascii="Arial" w:eastAsiaTheme="minorHAnsi" w:hAnsi="Arial" w:cs="Arial"/>
                <w:color w:val="000000" w:themeColor="text1"/>
                <w:sz w:val="22"/>
                <w:szCs w:val="22"/>
                <w:lang w:val="en-GB"/>
              </w:rPr>
              <w:t>Baraut</w:t>
            </w:r>
            <w:proofErr w:type="spellEnd"/>
            <w:r w:rsidR="00951B47" w:rsidRPr="005A7B8F">
              <w:rPr>
                <w:rFonts w:ascii="Arial" w:eastAsiaTheme="minorHAnsi" w:hAnsi="Arial" w:cs="Arial"/>
                <w:color w:val="000000" w:themeColor="text1"/>
                <w:sz w:val="22"/>
                <w:szCs w:val="22"/>
                <w:lang w:val="en-GB"/>
              </w:rPr>
              <w:t xml:space="preserve"> R</w:t>
            </w:r>
            <w:r w:rsidR="00C80A56" w:rsidRPr="005A7B8F">
              <w:rPr>
                <w:rFonts w:ascii="Arial" w:eastAsiaTheme="minorHAnsi" w:hAnsi="Arial" w:cs="Arial"/>
                <w:color w:val="000000" w:themeColor="text1"/>
                <w:sz w:val="22"/>
                <w:szCs w:val="22"/>
                <w:lang w:val="en-GB"/>
              </w:rPr>
              <w:t xml:space="preserve">ailway Station which is about </w:t>
            </w:r>
            <w:r w:rsidR="00AF0BBE" w:rsidRPr="005A7B8F">
              <w:rPr>
                <w:rFonts w:ascii="Arial" w:eastAsiaTheme="minorHAnsi" w:hAnsi="Arial" w:cs="Arial"/>
                <w:color w:val="000000" w:themeColor="text1"/>
                <w:sz w:val="22"/>
                <w:szCs w:val="22"/>
                <w:lang w:val="en-GB"/>
              </w:rPr>
              <w:t xml:space="preserve">approximately </w:t>
            </w:r>
            <w:r w:rsidR="00852D87">
              <w:rPr>
                <w:rFonts w:ascii="Arial" w:eastAsiaTheme="minorHAnsi" w:hAnsi="Arial" w:cs="Arial"/>
                <w:color w:val="000000" w:themeColor="text1"/>
                <w:sz w:val="22"/>
                <w:szCs w:val="22"/>
                <w:lang w:val="en-GB"/>
              </w:rPr>
              <w:t>13</w:t>
            </w:r>
            <w:r w:rsidR="00951B47" w:rsidRPr="005A7B8F">
              <w:rPr>
                <w:rFonts w:ascii="Arial" w:eastAsiaTheme="minorHAnsi" w:hAnsi="Arial" w:cs="Arial"/>
                <w:color w:val="000000" w:themeColor="text1"/>
                <w:sz w:val="22"/>
                <w:szCs w:val="22"/>
                <w:lang w:val="en-GB"/>
              </w:rPr>
              <w:t xml:space="preserve"> Km from the Subject Project.</w:t>
            </w:r>
          </w:p>
        </w:tc>
      </w:tr>
      <w:tr w:rsidR="0008762C" w:rsidRPr="009F003A" w14:paraId="3158DA4F" w14:textId="77777777" w:rsidTr="0033105D">
        <w:trPr>
          <w:trHeight w:val="361"/>
        </w:trPr>
        <w:tc>
          <w:tcPr>
            <w:tcW w:w="1476" w:type="dxa"/>
          </w:tcPr>
          <w:p w14:paraId="4ADC5C4E" w14:textId="38BBC399" w:rsidR="0008762C" w:rsidRPr="005A7B8F"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Air</w:t>
            </w:r>
          </w:p>
        </w:tc>
        <w:tc>
          <w:tcPr>
            <w:tcW w:w="7854" w:type="dxa"/>
          </w:tcPr>
          <w:p w14:paraId="02CDEF10" w14:textId="5F77DE3A" w:rsidR="0008762C" w:rsidRPr="005A7B8F" w:rsidRDefault="00C80A56" w:rsidP="00852D87">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A7B8F">
              <w:rPr>
                <w:rFonts w:ascii="Arial" w:eastAsiaTheme="minorHAnsi" w:hAnsi="Arial" w:cs="Arial"/>
                <w:color w:val="000000" w:themeColor="text1"/>
                <w:sz w:val="22"/>
                <w:szCs w:val="22"/>
                <w:lang w:val="en-GB"/>
              </w:rPr>
              <w:t>The nearest airport to subject location,</w:t>
            </w:r>
            <w:r w:rsidR="0014127E" w:rsidRPr="005A7B8F">
              <w:rPr>
                <w:rFonts w:ascii="Arial" w:eastAsiaTheme="minorHAnsi" w:hAnsi="Arial" w:cs="Arial"/>
                <w:color w:val="000000" w:themeColor="text1"/>
                <w:sz w:val="22"/>
                <w:szCs w:val="22"/>
                <w:lang w:val="en-GB"/>
              </w:rPr>
              <w:t xml:space="preserve"> </w:t>
            </w:r>
            <w:proofErr w:type="spellStart"/>
            <w:r w:rsidR="0014127E" w:rsidRPr="005A7B8F">
              <w:rPr>
                <w:rFonts w:ascii="Arial" w:eastAsiaTheme="minorHAnsi" w:hAnsi="Arial" w:cs="Arial"/>
                <w:color w:val="000000" w:themeColor="text1"/>
                <w:sz w:val="22"/>
                <w:szCs w:val="22"/>
                <w:lang w:val="en-GB"/>
              </w:rPr>
              <w:t>i.e</w:t>
            </w:r>
            <w:proofErr w:type="spellEnd"/>
            <w:r w:rsidR="0014127E" w:rsidRPr="005A7B8F">
              <w:rPr>
                <w:rFonts w:ascii="Arial" w:eastAsiaTheme="minorHAnsi" w:hAnsi="Arial" w:cs="Arial"/>
                <w:color w:val="000000" w:themeColor="text1"/>
                <w:sz w:val="22"/>
                <w:szCs w:val="22"/>
                <w:lang w:val="en-GB"/>
              </w:rPr>
              <w:t xml:space="preserve">, </w:t>
            </w:r>
            <w:r w:rsidR="00852D87">
              <w:rPr>
                <w:rFonts w:ascii="Arial" w:eastAsiaTheme="minorHAnsi" w:hAnsi="Arial" w:cs="Arial"/>
                <w:color w:val="000000" w:themeColor="text1"/>
                <w:sz w:val="22"/>
                <w:szCs w:val="22"/>
                <w:lang w:val="en-GB"/>
              </w:rPr>
              <w:t>IGI</w:t>
            </w:r>
            <w:r w:rsidR="00CB64E8" w:rsidRPr="005A7B8F">
              <w:rPr>
                <w:rFonts w:ascii="Arial" w:eastAsiaTheme="minorHAnsi" w:hAnsi="Arial" w:cs="Arial"/>
                <w:color w:val="000000" w:themeColor="text1"/>
                <w:sz w:val="22"/>
                <w:szCs w:val="22"/>
                <w:lang w:val="en-GB"/>
              </w:rPr>
              <w:t xml:space="preserve"> Airport, </w:t>
            </w:r>
            <w:r w:rsidRPr="005A7B8F">
              <w:rPr>
                <w:rFonts w:ascii="Arial" w:eastAsiaTheme="minorHAnsi" w:hAnsi="Arial" w:cs="Arial"/>
                <w:color w:val="000000" w:themeColor="text1"/>
                <w:sz w:val="22"/>
                <w:szCs w:val="22"/>
                <w:lang w:val="en-GB"/>
              </w:rPr>
              <w:t xml:space="preserve">is located approximately </w:t>
            </w:r>
            <w:r w:rsidR="00852D87">
              <w:rPr>
                <w:rFonts w:ascii="Arial" w:eastAsiaTheme="minorHAnsi" w:hAnsi="Arial" w:cs="Arial"/>
                <w:color w:val="000000" w:themeColor="text1"/>
                <w:sz w:val="22"/>
                <w:szCs w:val="22"/>
                <w:lang w:val="en-GB"/>
              </w:rPr>
              <w:t>96</w:t>
            </w:r>
            <w:r w:rsidRPr="005A7B8F">
              <w:rPr>
                <w:rFonts w:ascii="Arial" w:eastAsiaTheme="minorHAnsi" w:hAnsi="Arial" w:cs="Arial"/>
                <w:color w:val="000000" w:themeColor="text1"/>
                <w:sz w:val="22"/>
                <w:szCs w:val="22"/>
                <w:lang w:val="en-GB"/>
              </w:rPr>
              <w:t xml:space="preserve"> kilometres away</w:t>
            </w:r>
            <w:r w:rsidR="00CB64E8" w:rsidRPr="005A7B8F">
              <w:rPr>
                <w:rFonts w:ascii="Arial" w:eastAsiaTheme="minorHAnsi" w:hAnsi="Arial" w:cs="Arial"/>
                <w:color w:val="000000" w:themeColor="text1"/>
                <w:sz w:val="22"/>
                <w:szCs w:val="22"/>
                <w:lang w:val="en-GB"/>
              </w:rPr>
              <w:t>.</w:t>
            </w:r>
          </w:p>
        </w:tc>
      </w:tr>
      <w:tr w:rsidR="00013627" w:rsidRPr="009F003A" w14:paraId="2B45933B" w14:textId="77777777" w:rsidTr="0033105D">
        <w:trPr>
          <w:trHeight w:val="361"/>
        </w:trPr>
        <w:tc>
          <w:tcPr>
            <w:tcW w:w="9330" w:type="dxa"/>
            <w:gridSpan w:val="2"/>
            <w:shd w:val="clear" w:color="auto" w:fill="B8CCE4" w:themeFill="accent1" w:themeFillTint="66"/>
          </w:tcPr>
          <w:p w14:paraId="64FBCF1E" w14:textId="10CA5089" w:rsidR="00013627" w:rsidRPr="00584970" w:rsidRDefault="00013627" w:rsidP="00013627">
            <w:pPr>
              <w:autoSpaceDE w:val="0"/>
              <w:autoSpaceDN w:val="0"/>
              <w:adjustRightInd w:val="0"/>
              <w:spacing w:line="360" w:lineRule="auto"/>
              <w:rPr>
                <w:rFonts w:ascii="Arial" w:eastAsiaTheme="minorHAnsi" w:hAnsi="Arial" w:cs="Arial"/>
                <w:color w:val="000000" w:themeColor="text1"/>
                <w:sz w:val="22"/>
                <w:szCs w:val="22"/>
                <w:lang w:val="en-GB"/>
              </w:rPr>
            </w:pPr>
            <w:r w:rsidRPr="00013627">
              <w:rPr>
                <w:rFonts w:ascii="Arial" w:eastAsiaTheme="minorHAnsi" w:hAnsi="Arial" w:cs="Arial"/>
                <w:b/>
                <w:sz w:val="22"/>
                <w:szCs w:val="22"/>
                <w:lang w:val="en-GB"/>
              </w:rPr>
              <w:t xml:space="preserve">Geographical Conditions </w:t>
            </w:r>
            <w:proofErr w:type="gramStart"/>
            <w:r w:rsidRPr="00013627">
              <w:rPr>
                <w:rFonts w:ascii="Arial" w:eastAsiaTheme="minorHAnsi" w:hAnsi="Arial" w:cs="Arial"/>
                <w:b/>
                <w:sz w:val="22"/>
                <w:szCs w:val="22"/>
                <w:lang w:val="en-GB"/>
              </w:rPr>
              <w:t>On</w:t>
            </w:r>
            <w:proofErr w:type="gramEnd"/>
            <w:r w:rsidRPr="00013627">
              <w:rPr>
                <w:rFonts w:ascii="Arial" w:eastAsiaTheme="minorHAnsi" w:hAnsi="Arial" w:cs="Arial"/>
                <w:b/>
                <w:sz w:val="22"/>
                <w:szCs w:val="22"/>
                <w:lang w:val="en-GB"/>
              </w:rPr>
              <w:t xml:space="preserve"> The Site</w:t>
            </w:r>
          </w:p>
        </w:tc>
      </w:tr>
      <w:tr w:rsidR="00013627" w:rsidRPr="009F003A" w14:paraId="564AF291" w14:textId="77777777" w:rsidTr="0033105D">
        <w:trPr>
          <w:trHeight w:val="361"/>
        </w:trPr>
        <w:tc>
          <w:tcPr>
            <w:tcW w:w="1476" w:type="dxa"/>
          </w:tcPr>
          <w:p w14:paraId="272E1667" w14:textId="1B825CC5"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Pr>
                <w:rFonts w:ascii="Arial" w:eastAsiaTheme="minorHAnsi" w:hAnsi="Arial" w:cs="Arial"/>
                <w:sz w:val="22"/>
                <w:szCs w:val="22"/>
                <w:lang w:val="en-GB"/>
              </w:rPr>
              <w:t>Temperature</w:t>
            </w:r>
          </w:p>
        </w:tc>
        <w:tc>
          <w:tcPr>
            <w:tcW w:w="7854" w:type="dxa"/>
          </w:tcPr>
          <w:p w14:paraId="2E1E2A56" w14:textId="70A5229D" w:rsidR="00013627" w:rsidRPr="00584970" w:rsidRDefault="00013627" w:rsidP="00A1767C">
            <w:pPr>
              <w:autoSpaceDE w:val="0"/>
              <w:autoSpaceDN w:val="0"/>
              <w:adjustRightInd w:val="0"/>
              <w:spacing w:line="276" w:lineRule="auto"/>
              <w:jc w:val="both"/>
              <w:rPr>
                <w:rFonts w:ascii="Arial" w:eastAsiaTheme="minorHAnsi" w:hAnsi="Arial" w:cs="Arial"/>
                <w:color w:val="000000" w:themeColor="text1"/>
                <w:sz w:val="22"/>
                <w:szCs w:val="22"/>
                <w:lang w:val="en-GB"/>
              </w:rPr>
            </w:pPr>
            <w:r w:rsidRPr="00030D38">
              <w:rPr>
                <w:rFonts w:ascii="Arial" w:hAnsi="Arial" w:cs="Arial"/>
                <w:sz w:val="22"/>
                <w:szCs w:val="22"/>
              </w:rPr>
              <w:t xml:space="preserve">The maximum temperature is around </w:t>
            </w:r>
            <w:r w:rsidR="001B25B9">
              <w:rPr>
                <w:rFonts w:ascii="Arial" w:hAnsi="Arial" w:cs="Arial"/>
                <w:sz w:val="22"/>
                <w:szCs w:val="22"/>
              </w:rPr>
              <w:t>115</w:t>
            </w:r>
            <w:r w:rsidRPr="0067693B">
              <w:rPr>
                <w:rFonts w:ascii="Arial" w:hAnsi="Arial" w:cs="Arial"/>
                <w:sz w:val="22"/>
                <w:szCs w:val="22"/>
              </w:rPr>
              <w:t>°F</w:t>
            </w:r>
            <w:r>
              <w:rPr>
                <w:rFonts w:ascii="Arial" w:hAnsi="Arial" w:cs="Arial"/>
                <w:sz w:val="22"/>
                <w:szCs w:val="22"/>
              </w:rPr>
              <w:t xml:space="preserve"> </w:t>
            </w:r>
            <w:r w:rsidRPr="00030D38">
              <w:rPr>
                <w:rFonts w:ascii="Arial" w:hAnsi="Arial" w:cs="Arial"/>
                <w:sz w:val="22"/>
                <w:szCs w:val="22"/>
              </w:rPr>
              <w:t xml:space="preserve">while the minimum is </w:t>
            </w:r>
            <w:r w:rsidR="001B25B9">
              <w:rPr>
                <w:rFonts w:ascii="Arial" w:hAnsi="Arial" w:cs="Arial"/>
                <w:sz w:val="22"/>
                <w:szCs w:val="22"/>
              </w:rPr>
              <w:t>42</w:t>
            </w:r>
            <w:r w:rsidRPr="0067693B">
              <w:rPr>
                <w:rFonts w:ascii="Arial" w:hAnsi="Arial" w:cs="Arial"/>
                <w:sz w:val="22"/>
                <w:szCs w:val="22"/>
              </w:rPr>
              <w:t>°F</w:t>
            </w:r>
            <w:r w:rsidRPr="00030D38">
              <w:rPr>
                <w:rFonts w:ascii="Arial" w:hAnsi="Arial" w:cs="Arial"/>
                <w:sz w:val="22"/>
                <w:szCs w:val="22"/>
              </w:rPr>
              <w:t>.</w:t>
            </w:r>
          </w:p>
        </w:tc>
      </w:tr>
      <w:tr w:rsidR="00013627" w:rsidRPr="009F003A" w14:paraId="30734D26" w14:textId="77777777" w:rsidTr="0033105D">
        <w:trPr>
          <w:trHeight w:val="361"/>
        </w:trPr>
        <w:tc>
          <w:tcPr>
            <w:tcW w:w="1476" w:type="dxa"/>
          </w:tcPr>
          <w:p w14:paraId="14488FE7" w14:textId="392168AB"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sidRPr="005807EA">
              <w:rPr>
                <w:rFonts w:ascii="Arial" w:eastAsiaTheme="minorHAnsi" w:hAnsi="Arial" w:cs="Arial"/>
                <w:sz w:val="22"/>
                <w:szCs w:val="22"/>
                <w:lang w:val="en-GB"/>
              </w:rPr>
              <w:t>Rainfall</w:t>
            </w:r>
          </w:p>
        </w:tc>
        <w:tc>
          <w:tcPr>
            <w:tcW w:w="7854" w:type="dxa"/>
          </w:tcPr>
          <w:p w14:paraId="3EC5419F" w14:textId="072CBB26" w:rsidR="00013627" w:rsidRPr="00013627" w:rsidRDefault="005807EA" w:rsidP="00013627">
            <w:pPr>
              <w:pStyle w:val="NoSpacing"/>
              <w:spacing w:line="360" w:lineRule="auto"/>
              <w:ind w:right="-22"/>
              <w:jc w:val="both"/>
              <w:rPr>
                <w:rFonts w:ascii="Arial" w:hAnsi="Arial" w:cs="Arial"/>
                <w:sz w:val="22"/>
                <w:szCs w:val="22"/>
              </w:rPr>
            </w:pPr>
            <w:r>
              <w:rPr>
                <w:rFonts w:ascii="Arial" w:hAnsi="Arial" w:cs="Arial"/>
                <w:sz w:val="22"/>
                <w:szCs w:val="22"/>
              </w:rPr>
              <w:t xml:space="preserve">The </w:t>
            </w:r>
            <w:r w:rsidR="00640E4D">
              <w:rPr>
                <w:rFonts w:ascii="Arial" w:hAnsi="Arial" w:cs="Arial"/>
                <w:sz w:val="22"/>
                <w:szCs w:val="22"/>
              </w:rPr>
              <w:t xml:space="preserve">average </w:t>
            </w:r>
            <w:r w:rsidR="00013627" w:rsidRPr="00E37C73">
              <w:rPr>
                <w:rFonts w:ascii="Arial" w:hAnsi="Arial" w:cs="Arial"/>
                <w:sz w:val="22"/>
                <w:szCs w:val="22"/>
              </w:rPr>
              <w:t xml:space="preserve">annual rainfall of this area is about </w:t>
            </w:r>
            <w:r w:rsidR="001B25B9">
              <w:rPr>
                <w:rFonts w:ascii="Arial" w:hAnsi="Arial" w:cs="Arial"/>
                <w:sz w:val="22"/>
                <w:szCs w:val="22"/>
              </w:rPr>
              <w:t>990</w:t>
            </w:r>
            <w:r w:rsidR="00013627" w:rsidRPr="00CF0B96">
              <w:rPr>
                <w:rFonts w:ascii="Arial" w:hAnsi="Arial" w:cs="Arial"/>
                <w:sz w:val="22"/>
                <w:szCs w:val="22"/>
              </w:rPr>
              <w:t xml:space="preserve"> mm</w:t>
            </w:r>
            <w:r w:rsidR="00013627" w:rsidRPr="00E37C73">
              <w:rPr>
                <w:rFonts w:ascii="Arial" w:hAnsi="Arial" w:cs="Arial"/>
                <w:sz w:val="22"/>
                <w:szCs w:val="22"/>
              </w:rPr>
              <w:t>.</w:t>
            </w:r>
          </w:p>
        </w:tc>
      </w:tr>
      <w:tr w:rsidR="00013627" w:rsidRPr="009F003A" w14:paraId="7FC6A780" w14:textId="77777777" w:rsidTr="0033105D">
        <w:trPr>
          <w:trHeight w:val="361"/>
        </w:trPr>
        <w:tc>
          <w:tcPr>
            <w:tcW w:w="1476" w:type="dxa"/>
          </w:tcPr>
          <w:p w14:paraId="52638338" w14:textId="02E47499"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Pr>
                <w:rFonts w:ascii="Arial" w:eastAsiaTheme="minorHAnsi" w:hAnsi="Arial" w:cs="Arial"/>
                <w:sz w:val="22"/>
                <w:szCs w:val="22"/>
                <w:lang w:val="en-GB"/>
              </w:rPr>
              <w:t>Seismic Zone</w:t>
            </w:r>
          </w:p>
        </w:tc>
        <w:tc>
          <w:tcPr>
            <w:tcW w:w="7854" w:type="dxa"/>
            <w:vAlign w:val="center"/>
          </w:tcPr>
          <w:p w14:paraId="4EADE212" w14:textId="4005202D" w:rsidR="00013627" w:rsidRPr="009D7318" w:rsidRDefault="00013627" w:rsidP="001B25B9">
            <w:pPr>
              <w:pStyle w:val="NoSpacing"/>
              <w:spacing w:line="360" w:lineRule="auto"/>
              <w:ind w:right="-22"/>
              <w:rPr>
                <w:rFonts w:ascii="Arial" w:hAnsi="Arial" w:cs="Arial"/>
                <w:sz w:val="22"/>
                <w:szCs w:val="22"/>
              </w:rPr>
            </w:pPr>
            <w:r w:rsidRPr="00E37C73">
              <w:rPr>
                <w:rFonts w:ascii="Arial" w:hAnsi="Arial" w:cs="Arial"/>
                <w:sz w:val="22"/>
                <w:szCs w:val="22"/>
              </w:rPr>
              <w:t xml:space="preserve">The above plant site area falls in Seismic Zone </w:t>
            </w:r>
            <w:r w:rsidR="00D14CD6">
              <w:rPr>
                <w:rFonts w:ascii="Arial" w:hAnsi="Arial" w:cs="Arial"/>
                <w:sz w:val="22"/>
                <w:szCs w:val="22"/>
              </w:rPr>
              <w:t>I</w:t>
            </w:r>
            <w:r w:rsidR="001B25B9">
              <w:rPr>
                <w:rFonts w:ascii="Arial" w:hAnsi="Arial" w:cs="Arial"/>
                <w:sz w:val="22"/>
                <w:szCs w:val="22"/>
              </w:rPr>
              <w:t>V</w:t>
            </w:r>
            <w:r w:rsidRPr="00E37C73">
              <w:rPr>
                <w:rFonts w:ascii="Arial" w:hAnsi="Arial" w:cs="Arial"/>
                <w:sz w:val="22"/>
                <w:szCs w:val="22"/>
              </w:rPr>
              <w:t>.</w:t>
            </w:r>
          </w:p>
        </w:tc>
      </w:tr>
    </w:tbl>
    <w:p w14:paraId="7E836F1D" w14:textId="77777777" w:rsidR="0061186C" w:rsidRPr="00030D38" w:rsidRDefault="0061186C" w:rsidP="0061186C">
      <w:pPr>
        <w:autoSpaceDE w:val="0"/>
        <w:autoSpaceDN w:val="0"/>
        <w:adjustRightInd w:val="0"/>
        <w:jc w:val="both"/>
        <w:rPr>
          <w:rFonts w:ascii="Arial" w:eastAsiaTheme="minorHAnsi" w:hAnsi="Arial" w:cs="Arial"/>
          <w:sz w:val="22"/>
          <w:szCs w:val="22"/>
          <w:lang w:val="en-GB"/>
        </w:rPr>
      </w:pPr>
    </w:p>
    <w:p w14:paraId="1048B848" w14:textId="3DF77675" w:rsidR="0008762C" w:rsidRDefault="001B25B9" w:rsidP="0082301D">
      <w:pPr>
        <w:keepNext/>
        <w:autoSpaceDE w:val="0"/>
        <w:autoSpaceDN w:val="0"/>
        <w:adjustRightInd w:val="0"/>
        <w:ind w:hanging="450"/>
        <w:jc w:val="center"/>
      </w:pPr>
      <w:r>
        <w:rPr>
          <w:noProof/>
          <w:lang w:val="en-US"/>
        </w:rPr>
        <w:drawing>
          <wp:inline distT="0" distB="0" distL="0" distR="0" wp14:anchorId="59883EB1" wp14:editId="202D8FD8">
            <wp:extent cx="5943600" cy="3220085"/>
            <wp:effectExtent l="19050" t="19050" r="1905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A4E2C3.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220085"/>
                    </a:xfrm>
                    <a:prstGeom prst="rect">
                      <a:avLst/>
                    </a:prstGeom>
                    <a:ln w="12700">
                      <a:solidFill>
                        <a:schemeClr val="tx1"/>
                      </a:solidFill>
                    </a:ln>
                  </pic:spPr>
                </pic:pic>
              </a:graphicData>
            </a:graphic>
          </wp:inline>
        </w:drawing>
      </w:r>
    </w:p>
    <w:p w14:paraId="1EA29ECE" w14:textId="77777777" w:rsidR="0008762C" w:rsidRPr="0008762C" w:rsidRDefault="0008762C" w:rsidP="005D7AA1">
      <w:pPr>
        <w:pStyle w:val="Caption"/>
        <w:jc w:val="center"/>
        <w:rPr>
          <w:color w:val="000000" w:themeColor="text1"/>
          <w:sz w:val="2"/>
          <w:u w:val="single"/>
        </w:rPr>
      </w:pPr>
    </w:p>
    <w:p w14:paraId="3DBD67C0" w14:textId="56C65F9F" w:rsidR="00053A48" w:rsidRPr="005665B8" w:rsidRDefault="00053A48" w:rsidP="005665B8">
      <w:pPr>
        <w:pStyle w:val="Caption"/>
        <w:ind w:left="5760" w:firstLine="720"/>
        <w:jc w:val="center"/>
        <w:rPr>
          <w:rFonts w:ascii="Arial" w:hAnsi="Arial" w:cs="Arial"/>
          <w:b/>
          <w:color w:val="000000" w:themeColor="text1"/>
          <w:sz w:val="20"/>
        </w:rPr>
      </w:pPr>
      <w:r w:rsidRPr="005665B8">
        <w:rPr>
          <w:rFonts w:ascii="Arial" w:hAnsi="Arial" w:cs="Arial"/>
          <w:b/>
          <w:color w:val="000000" w:themeColor="text1"/>
          <w:sz w:val="20"/>
        </w:rPr>
        <w:t>Source:</w:t>
      </w:r>
      <w:r w:rsidR="005665B8" w:rsidRPr="005665B8">
        <w:rPr>
          <w:rFonts w:ascii="Arial" w:hAnsi="Arial" w:cs="Arial"/>
          <w:b/>
          <w:color w:val="000000" w:themeColor="text1"/>
          <w:sz w:val="20"/>
        </w:rPr>
        <w:t xml:space="preserve"> Google Map</w:t>
      </w:r>
    </w:p>
    <w:p w14:paraId="16DEB4A0" w14:textId="731B4561" w:rsidR="00C04200" w:rsidRPr="00AB6B37" w:rsidRDefault="00A47BC9" w:rsidP="0022009C">
      <w:pPr>
        <w:numPr>
          <w:ilvl w:val="0"/>
          <w:numId w:val="2"/>
        </w:numPr>
        <w:autoSpaceDE w:val="0"/>
        <w:autoSpaceDN w:val="0"/>
        <w:adjustRightInd w:val="0"/>
        <w:spacing w:line="360" w:lineRule="auto"/>
        <w:ind w:left="0" w:hanging="284"/>
        <w:jc w:val="both"/>
        <w:rPr>
          <w:rFonts w:ascii="Arial" w:hAnsi="Arial" w:cs="Arial"/>
          <w:sz w:val="22"/>
        </w:rPr>
      </w:pPr>
      <w:r w:rsidRPr="00AB6B37">
        <w:rPr>
          <w:rFonts w:ascii="Arial" w:hAnsi="Arial" w:cs="Arial"/>
          <w:b/>
          <w:sz w:val="22"/>
        </w:rPr>
        <w:t xml:space="preserve">SCOPE OF </w:t>
      </w:r>
      <w:r w:rsidR="00FE4B26" w:rsidRPr="00AB6B37">
        <w:rPr>
          <w:rFonts w:ascii="Arial" w:hAnsi="Arial" w:cs="Arial"/>
          <w:b/>
          <w:sz w:val="22"/>
        </w:rPr>
        <w:t>WORK DURING PROJECT DURATION</w:t>
      </w:r>
      <w:r w:rsidRPr="00AB6B37">
        <w:rPr>
          <w:rFonts w:ascii="Arial" w:hAnsi="Arial" w:cs="Arial"/>
          <w:b/>
          <w:sz w:val="22"/>
        </w:rPr>
        <w:t>:</w:t>
      </w:r>
    </w:p>
    <w:p w14:paraId="4E45B891" w14:textId="50902FBD" w:rsidR="0022009C" w:rsidRPr="00AB6B37" w:rsidRDefault="0022009C" w:rsidP="00D34224">
      <w:pPr>
        <w:pStyle w:val="NoSpacing"/>
        <w:numPr>
          <w:ilvl w:val="0"/>
          <w:numId w:val="24"/>
        </w:numPr>
        <w:spacing w:line="360" w:lineRule="auto"/>
        <w:jc w:val="both"/>
        <w:rPr>
          <w:rFonts w:ascii="Arial" w:hAnsi="Arial" w:cs="Arial"/>
          <w:sz w:val="22"/>
          <w:szCs w:val="28"/>
        </w:rPr>
      </w:pPr>
      <w:r w:rsidRPr="00AB6B37">
        <w:rPr>
          <w:rFonts w:ascii="Arial" w:hAnsi="Arial" w:cs="Arial"/>
          <w:sz w:val="22"/>
          <w:szCs w:val="28"/>
        </w:rPr>
        <w:t>Project physical status review</w:t>
      </w:r>
    </w:p>
    <w:p w14:paraId="63C6785A" w14:textId="01C008F1" w:rsidR="0022009C" w:rsidRPr="00AB6B37" w:rsidRDefault="00FD78FD" w:rsidP="00D34224">
      <w:pPr>
        <w:pStyle w:val="NoSpacing"/>
        <w:numPr>
          <w:ilvl w:val="0"/>
          <w:numId w:val="24"/>
        </w:numPr>
        <w:spacing w:line="360" w:lineRule="auto"/>
        <w:jc w:val="both"/>
        <w:rPr>
          <w:rFonts w:ascii="Arial" w:hAnsi="Arial" w:cs="Arial"/>
          <w:sz w:val="22"/>
          <w:szCs w:val="28"/>
        </w:rPr>
      </w:pPr>
      <w:r>
        <w:rPr>
          <w:rFonts w:ascii="Arial" w:hAnsi="Arial" w:cs="Arial"/>
          <w:sz w:val="22"/>
          <w:szCs w:val="28"/>
        </w:rPr>
        <w:t>R</w:t>
      </w:r>
      <w:r w:rsidR="0022009C" w:rsidRPr="00AB6B37">
        <w:rPr>
          <w:rFonts w:ascii="Arial" w:hAnsi="Arial" w:cs="Arial"/>
          <w:sz w:val="22"/>
          <w:szCs w:val="28"/>
        </w:rPr>
        <w:t>eview of expenditure of the Project.</w:t>
      </w:r>
    </w:p>
    <w:p w14:paraId="7D9AA28D" w14:textId="77777777" w:rsidR="00BF5D22" w:rsidRPr="00AB6B37" w:rsidRDefault="00BF5D22" w:rsidP="00BF5D22">
      <w:pPr>
        <w:pStyle w:val="NoSpacing"/>
        <w:spacing w:line="360" w:lineRule="auto"/>
        <w:ind w:left="450"/>
        <w:jc w:val="both"/>
        <w:rPr>
          <w:rFonts w:ascii="Arial" w:hAnsi="Arial" w:cs="Arial"/>
          <w:sz w:val="22"/>
          <w:szCs w:val="28"/>
        </w:rPr>
      </w:pPr>
    </w:p>
    <w:p w14:paraId="44B7C6A1" w14:textId="68C8CEB4" w:rsidR="00A47BC9" w:rsidRPr="005A7B8F" w:rsidRDefault="00484D39" w:rsidP="0022009C">
      <w:pPr>
        <w:numPr>
          <w:ilvl w:val="0"/>
          <w:numId w:val="2"/>
        </w:numPr>
        <w:autoSpaceDE w:val="0"/>
        <w:autoSpaceDN w:val="0"/>
        <w:adjustRightInd w:val="0"/>
        <w:spacing w:line="360" w:lineRule="auto"/>
        <w:ind w:left="0" w:hanging="284"/>
        <w:jc w:val="both"/>
        <w:rPr>
          <w:rFonts w:ascii="Arial" w:hAnsi="Arial" w:cs="Arial"/>
          <w:sz w:val="22"/>
          <w:szCs w:val="28"/>
        </w:rPr>
      </w:pPr>
      <w:r w:rsidRPr="005A7B8F">
        <w:rPr>
          <w:rFonts w:ascii="Arial" w:hAnsi="Arial" w:cs="Arial"/>
          <w:b/>
          <w:sz w:val="22"/>
        </w:rPr>
        <w:t>PURP</w:t>
      </w:r>
      <w:r w:rsidR="00A47BC9" w:rsidRPr="005A7B8F">
        <w:rPr>
          <w:rFonts w:ascii="Arial" w:hAnsi="Arial" w:cs="Arial"/>
          <w:b/>
          <w:sz w:val="22"/>
        </w:rPr>
        <w:t xml:space="preserve">OSE OF THE REPORT: </w:t>
      </w:r>
      <w:r w:rsidR="00C04200" w:rsidRPr="005A7B8F">
        <w:rPr>
          <w:rFonts w:ascii="Arial" w:hAnsi="Arial" w:cs="Arial"/>
          <w:sz w:val="22"/>
          <w:szCs w:val="28"/>
        </w:rPr>
        <w:t xml:space="preserve">To provide fair detailed analysis report to the Bank based on the “in-scope points” mentioned above for facilitating them to </w:t>
      </w:r>
      <w:r w:rsidR="001F03A2" w:rsidRPr="00AE43FA">
        <w:rPr>
          <w:rFonts w:ascii="Arial" w:hAnsi="Arial" w:cs="Arial"/>
          <w:bCs/>
          <w:color w:val="000000"/>
          <w:shd w:val="clear" w:color="auto" w:fill="FFFFFF"/>
        </w:rPr>
        <w:t>know the current status of the Project</w:t>
      </w:r>
      <w:r w:rsidR="00C04200" w:rsidRPr="005A7B8F">
        <w:rPr>
          <w:rFonts w:ascii="Arial" w:hAnsi="Arial" w:cs="Arial"/>
          <w:sz w:val="22"/>
          <w:szCs w:val="28"/>
        </w:rPr>
        <w:t>.</w:t>
      </w:r>
    </w:p>
    <w:p w14:paraId="594BD72B" w14:textId="77777777" w:rsidR="00452912" w:rsidRPr="005A7B8F" w:rsidRDefault="00452912" w:rsidP="00430C30">
      <w:pPr>
        <w:autoSpaceDE w:val="0"/>
        <w:autoSpaceDN w:val="0"/>
        <w:adjustRightInd w:val="0"/>
        <w:spacing w:line="360" w:lineRule="auto"/>
        <w:ind w:right="-22" w:firstLine="360"/>
        <w:jc w:val="both"/>
        <w:rPr>
          <w:rFonts w:ascii="Arial" w:hAnsi="Arial" w:cs="Arial"/>
          <w:sz w:val="22"/>
        </w:rPr>
      </w:pPr>
    </w:p>
    <w:p w14:paraId="576BD534" w14:textId="57C88D3F" w:rsidR="00BE484C" w:rsidRPr="005A7B8F" w:rsidRDefault="00DB0C2E" w:rsidP="0022009C">
      <w:pPr>
        <w:numPr>
          <w:ilvl w:val="0"/>
          <w:numId w:val="2"/>
        </w:numPr>
        <w:autoSpaceDE w:val="0"/>
        <w:autoSpaceDN w:val="0"/>
        <w:adjustRightInd w:val="0"/>
        <w:spacing w:line="360" w:lineRule="auto"/>
        <w:ind w:left="0" w:hanging="284"/>
        <w:jc w:val="both"/>
        <w:rPr>
          <w:rFonts w:ascii="Arial" w:hAnsi="Arial" w:cs="Arial"/>
          <w:sz w:val="22"/>
        </w:rPr>
      </w:pPr>
      <w:r w:rsidRPr="005A7B8F">
        <w:rPr>
          <w:rFonts w:ascii="Arial" w:hAnsi="Arial" w:cs="Arial"/>
          <w:b/>
          <w:sz w:val="22"/>
        </w:rPr>
        <w:t>METHO</w:t>
      </w:r>
      <w:r w:rsidR="00A47BC9" w:rsidRPr="005A7B8F">
        <w:rPr>
          <w:rFonts w:ascii="Arial" w:hAnsi="Arial" w:cs="Arial"/>
          <w:b/>
          <w:sz w:val="22"/>
        </w:rPr>
        <w:t>DOLOGY ADOPTED:</w:t>
      </w:r>
    </w:p>
    <w:p w14:paraId="1E1823EB" w14:textId="77777777" w:rsidR="00B3770E" w:rsidRPr="00AB6B37" w:rsidRDefault="00B3770E" w:rsidP="00D34224">
      <w:pPr>
        <w:pStyle w:val="NoSpacing"/>
        <w:numPr>
          <w:ilvl w:val="0"/>
          <w:numId w:val="25"/>
        </w:numPr>
        <w:spacing w:line="360" w:lineRule="auto"/>
        <w:jc w:val="both"/>
        <w:rPr>
          <w:rFonts w:ascii="Arial" w:hAnsi="Arial" w:cs="Arial"/>
          <w:sz w:val="22"/>
          <w:szCs w:val="28"/>
        </w:rPr>
      </w:pPr>
      <w:r w:rsidRPr="005A7B8F">
        <w:rPr>
          <w:rFonts w:ascii="Arial" w:hAnsi="Arial" w:cs="Arial"/>
          <w:sz w:val="22"/>
          <w:szCs w:val="28"/>
        </w:rPr>
        <w:t>Study of Project Planning</w:t>
      </w:r>
      <w:r w:rsidRPr="00AB6B37">
        <w:rPr>
          <w:rFonts w:ascii="Arial" w:hAnsi="Arial" w:cs="Arial"/>
          <w:sz w:val="22"/>
          <w:szCs w:val="28"/>
        </w:rPr>
        <w:t xml:space="preserve"> documents/ reports to know about the Project.</w:t>
      </w:r>
    </w:p>
    <w:p w14:paraId="1F26BD6C" w14:textId="4F2B2A1A" w:rsidR="00B3770E" w:rsidRPr="00AB6B37" w:rsidRDefault="00B3770E"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 xml:space="preserve">Additional information, data, documents collection </w:t>
      </w:r>
      <w:r w:rsidR="00755B5C" w:rsidRPr="00AB6B37">
        <w:rPr>
          <w:rFonts w:ascii="Arial" w:hAnsi="Arial" w:cs="Arial"/>
          <w:sz w:val="22"/>
          <w:szCs w:val="28"/>
        </w:rPr>
        <w:t xml:space="preserve">from </w:t>
      </w:r>
      <w:r w:rsidRPr="00AB6B37">
        <w:rPr>
          <w:rFonts w:ascii="Arial" w:hAnsi="Arial" w:cs="Arial"/>
          <w:sz w:val="22"/>
          <w:szCs w:val="28"/>
        </w:rPr>
        <w:t>the borrower.</w:t>
      </w:r>
    </w:p>
    <w:p w14:paraId="10B63E00" w14:textId="2CE5137B" w:rsidR="00C46F3C" w:rsidRPr="00AB6B37" w:rsidRDefault="00C46F3C"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Site Inspection.</w:t>
      </w:r>
    </w:p>
    <w:p w14:paraId="2C3DA3EA" w14:textId="263C176A" w:rsidR="00B3770E" w:rsidRPr="00AB6B37" w:rsidRDefault="00C46F3C"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lastRenderedPageBreak/>
        <w:t>Review</w:t>
      </w:r>
      <w:r w:rsidR="00B3770E" w:rsidRPr="00AB6B37">
        <w:rPr>
          <w:rFonts w:ascii="Arial" w:hAnsi="Arial" w:cs="Arial"/>
          <w:sz w:val="22"/>
          <w:szCs w:val="28"/>
        </w:rPr>
        <w:t xml:space="preserve"> and analysis of the documents and information obtained from the borrower</w:t>
      </w:r>
      <w:r w:rsidRPr="00AB6B37">
        <w:rPr>
          <w:rFonts w:ascii="Arial" w:hAnsi="Arial" w:cs="Arial"/>
          <w:sz w:val="22"/>
          <w:szCs w:val="28"/>
        </w:rPr>
        <w:t xml:space="preserve"> and corroborating it with the site inspection status.</w:t>
      </w:r>
    </w:p>
    <w:p w14:paraId="20D257A7" w14:textId="77777777" w:rsidR="00B3770E" w:rsidRPr="00D16904" w:rsidRDefault="00B3770E" w:rsidP="00D34224">
      <w:pPr>
        <w:pStyle w:val="NoSpacing"/>
        <w:numPr>
          <w:ilvl w:val="0"/>
          <w:numId w:val="25"/>
        </w:numPr>
        <w:spacing w:line="360" w:lineRule="auto"/>
        <w:jc w:val="both"/>
        <w:rPr>
          <w:rFonts w:ascii="Arial" w:hAnsi="Arial" w:cs="Arial"/>
          <w:sz w:val="22"/>
          <w:szCs w:val="28"/>
        </w:rPr>
      </w:pPr>
      <w:r w:rsidRPr="00D16904">
        <w:rPr>
          <w:rFonts w:ascii="Arial" w:hAnsi="Arial" w:cs="Arial"/>
          <w:sz w:val="22"/>
          <w:szCs w:val="28"/>
        </w:rPr>
        <w:t>Information compilation, analysis and reporting.</w:t>
      </w:r>
    </w:p>
    <w:p w14:paraId="21089B45" w14:textId="1CF38D88" w:rsidR="006E35EC" w:rsidRPr="00D16904" w:rsidRDefault="006E35EC" w:rsidP="00D34224">
      <w:pPr>
        <w:pStyle w:val="NoSpacing"/>
        <w:numPr>
          <w:ilvl w:val="0"/>
          <w:numId w:val="25"/>
        </w:numPr>
        <w:spacing w:line="360" w:lineRule="auto"/>
        <w:jc w:val="both"/>
        <w:rPr>
          <w:rFonts w:ascii="Arial" w:hAnsi="Arial" w:cs="Arial"/>
          <w:sz w:val="22"/>
          <w:szCs w:val="28"/>
        </w:rPr>
      </w:pPr>
      <w:r w:rsidRPr="00D16904">
        <w:rPr>
          <w:rFonts w:ascii="Arial" w:hAnsi="Arial" w:cs="Arial"/>
          <w:sz w:val="22"/>
          <w:szCs w:val="28"/>
        </w:rPr>
        <w:t>Expenditure assessment of the civil works has been done as per the physical observation during site survey and by taking benchmark cost of the respective items.</w:t>
      </w:r>
    </w:p>
    <w:p w14:paraId="468967A8" w14:textId="14A85CFA" w:rsidR="00682F22" w:rsidRDefault="006E35EC" w:rsidP="00D34224">
      <w:pPr>
        <w:pStyle w:val="NoSpacing"/>
        <w:numPr>
          <w:ilvl w:val="0"/>
          <w:numId w:val="25"/>
        </w:numPr>
        <w:spacing w:line="360" w:lineRule="auto"/>
        <w:jc w:val="both"/>
        <w:rPr>
          <w:rFonts w:ascii="Arial" w:hAnsi="Arial" w:cs="Arial"/>
          <w:sz w:val="22"/>
          <w:szCs w:val="28"/>
        </w:rPr>
      </w:pPr>
      <w:r w:rsidRPr="00D16904">
        <w:rPr>
          <w:rFonts w:ascii="Arial" w:hAnsi="Arial" w:cs="Arial"/>
          <w:sz w:val="22"/>
          <w:szCs w:val="28"/>
        </w:rPr>
        <w:t>Verification of the bill</w:t>
      </w:r>
      <w:r w:rsidR="0005762B" w:rsidRPr="00D16904">
        <w:rPr>
          <w:rFonts w:ascii="Arial" w:hAnsi="Arial" w:cs="Arial"/>
          <w:sz w:val="22"/>
          <w:szCs w:val="28"/>
        </w:rPr>
        <w:t>s</w:t>
      </w:r>
      <w:r w:rsidRPr="00D16904">
        <w:rPr>
          <w:rFonts w:ascii="Arial" w:hAnsi="Arial" w:cs="Arial"/>
          <w:sz w:val="22"/>
          <w:szCs w:val="28"/>
        </w:rPr>
        <w:t xml:space="preserve"> </w:t>
      </w:r>
      <w:r w:rsidR="0005762B" w:rsidRPr="00D16904">
        <w:rPr>
          <w:rFonts w:ascii="Arial" w:hAnsi="Arial" w:cs="Arial"/>
          <w:sz w:val="22"/>
          <w:szCs w:val="28"/>
        </w:rPr>
        <w:t xml:space="preserve">&amp; </w:t>
      </w:r>
      <w:r w:rsidRPr="00D16904">
        <w:rPr>
          <w:rFonts w:ascii="Arial" w:hAnsi="Arial" w:cs="Arial"/>
          <w:sz w:val="22"/>
          <w:szCs w:val="28"/>
        </w:rPr>
        <w:t>invoices have not been done on our end.</w:t>
      </w:r>
    </w:p>
    <w:p w14:paraId="1A03910E" w14:textId="77777777" w:rsidR="00682F22" w:rsidRDefault="00682F22">
      <w:pPr>
        <w:spacing w:after="200" w:line="276" w:lineRule="auto"/>
        <w:rPr>
          <w:rFonts w:ascii="Arial" w:hAnsi="Arial" w:cs="Arial"/>
          <w:sz w:val="22"/>
          <w:szCs w:val="28"/>
        </w:rPr>
      </w:pPr>
      <w:r>
        <w:rPr>
          <w:rFonts w:ascii="Arial" w:hAnsi="Arial" w:cs="Arial"/>
          <w:sz w:val="22"/>
          <w:szCs w:val="28"/>
        </w:rPr>
        <w:br w:type="page"/>
      </w:r>
    </w:p>
    <w:tbl>
      <w:tblPr>
        <w:tblStyle w:val="TableGrid"/>
        <w:tblW w:w="9776" w:type="dxa"/>
        <w:jc w:val="center"/>
        <w:tblLook w:val="04A0" w:firstRow="1" w:lastRow="0" w:firstColumn="1" w:lastColumn="0" w:noHBand="0" w:noVBand="1"/>
      </w:tblPr>
      <w:tblGrid>
        <w:gridCol w:w="1276"/>
        <w:gridCol w:w="8500"/>
      </w:tblGrid>
      <w:tr w:rsidR="00E87D24" w14:paraId="08B8C249" w14:textId="77777777" w:rsidTr="0005762B">
        <w:trPr>
          <w:trHeight w:val="466"/>
          <w:jc w:val="center"/>
        </w:trPr>
        <w:tc>
          <w:tcPr>
            <w:tcW w:w="1276" w:type="dxa"/>
            <w:shd w:val="clear" w:color="auto" w:fill="17365D" w:themeFill="text2" w:themeFillShade="BF"/>
            <w:vAlign w:val="center"/>
          </w:tcPr>
          <w:p w14:paraId="3B6165D6" w14:textId="6DAA97A4" w:rsidR="00E87D24" w:rsidRPr="00B076ED" w:rsidRDefault="000D0EB7" w:rsidP="00E87D24">
            <w:pPr>
              <w:spacing w:line="360" w:lineRule="auto"/>
              <w:ind w:left="-135" w:right="-108"/>
              <w:jc w:val="center"/>
              <w:rPr>
                <w:rFonts w:ascii="Arial" w:hAnsi="Arial" w:cs="Arial"/>
                <w:i/>
                <w:sz w:val="28"/>
                <w:szCs w:val="28"/>
              </w:rPr>
            </w:pPr>
            <w:r>
              <w:rPr>
                <w:rFonts w:ascii="Arial" w:hAnsi="Arial" w:cs="Arial"/>
                <w:sz w:val="22"/>
                <w:szCs w:val="22"/>
              </w:rPr>
              <w:lastRenderedPageBreak/>
              <w:br w:type="page"/>
            </w:r>
            <w:r w:rsidR="00E87D24" w:rsidRPr="00B076ED">
              <w:rPr>
                <w:rFonts w:ascii="Arial" w:hAnsi="Arial" w:cs="Arial"/>
                <w:b/>
              </w:rPr>
              <w:t xml:space="preserve">PART </w:t>
            </w:r>
            <w:r w:rsidR="00141919">
              <w:rPr>
                <w:rFonts w:ascii="Arial" w:hAnsi="Arial" w:cs="Arial"/>
                <w:b/>
              </w:rPr>
              <w:t>C</w:t>
            </w:r>
          </w:p>
        </w:tc>
        <w:tc>
          <w:tcPr>
            <w:tcW w:w="8500" w:type="dxa"/>
            <w:shd w:val="clear" w:color="auto" w:fill="DBE5F1" w:themeFill="accent1" w:themeFillTint="33"/>
            <w:vAlign w:val="center"/>
          </w:tcPr>
          <w:p w14:paraId="250B62A7" w14:textId="77777777" w:rsidR="0005762B" w:rsidRDefault="00E87D24" w:rsidP="001F03A2">
            <w:pPr>
              <w:spacing w:line="360" w:lineRule="auto"/>
              <w:ind w:left="-108" w:right="-47"/>
              <w:jc w:val="center"/>
              <w:rPr>
                <w:rFonts w:ascii="Arial" w:hAnsi="Arial" w:cs="Arial"/>
                <w:b/>
              </w:rPr>
            </w:pPr>
            <w:r w:rsidRPr="000F4C65">
              <w:rPr>
                <w:rFonts w:ascii="Arial" w:hAnsi="Arial" w:cs="Arial"/>
                <w:b/>
              </w:rPr>
              <w:t>PLANT IN</w:t>
            </w:r>
            <w:r w:rsidR="00CB26CE" w:rsidRPr="000F4C65">
              <w:rPr>
                <w:rFonts w:ascii="Arial" w:hAnsi="Arial" w:cs="Arial"/>
                <w:b/>
              </w:rPr>
              <w:t>FRASTRUCTURE SECTIONS &amp; FACILITY</w:t>
            </w:r>
            <w:r w:rsidRPr="000F4C65">
              <w:rPr>
                <w:rFonts w:ascii="Arial" w:hAnsi="Arial" w:cs="Arial"/>
                <w:b/>
              </w:rPr>
              <w:t xml:space="preserve"> DETAILS</w:t>
            </w:r>
            <w:r w:rsidR="00D77B3D">
              <w:rPr>
                <w:rFonts w:ascii="Arial" w:hAnsi="Arial" w:cs="Arial"/>
                <w:b/>
              </w:rPr>
              <w:t xml:space="preserve"> WITH </w:t>
            </w:r>
          </w:p>
          <w:p w14:paraId="228CA593" w14:textId="40D457AA" w:rsidR="00E87D24" w:rsidRPr="00B076ED" w:rsidRDefault="00A834E0" w:rsidP="001F03A2">
            <w:pPr>
              <w:spacing w:line="360" w:lineRule="auto"/>
              <w:ind w:left="-108" w:right="-47"/>
              <w:jc w:val="center"/>
              <w:rPr>
                <w:rFonts w:ascii="Arial" w:hAnsi="Arial" w:cs="Arial"/>
                <w:i/>
                <w:sz w:val="28"/>
                <w:szCs w:val="28"/>
              </w:rPr>
            </w:pPr>
            <w:r>
              <w:rPr>
                <w:rFonts w:ascii="Arial" w:hAnsi="Arial" w:cs="Arial"/>
                <w:b/>
              </w:rPr>
              <w:t xml:space="preserve">ACTUAL </w:t>
            </w:r>
            <w:r w:rsidR="00D77B3D">
              <w:rPr>
                <w:rFonts w:ascii="Arial" w:hAnsi="Arial" w:cs="Arial"/>
                <w:b/>
              </w:rPr>
              <w:t>PROGRESS</w:t>
            </w:r>
          </w:p>
        </w:tc>
      </w:tr>
    </w:tbl>
    <w:p w14:paraId="6A5AFF84" w14:textId="77777777" w:rsidR="00C46F3C" w:rsidRDefault="00C46F3C" w:rsidP="006D7D76">
      <w:pPr>
        <w:pStyle w:val="ListParagraph"/>
        <w:spacing w:line="276" w:lineRule="auto"/>
        <w:ind w:left="0" w:right="-22"/>
        <w:jc w:val="both"/>
        <w:rPr>
          <w:rFonts w:ascii="Arial" w:hAnsi="Arial" w:cs="Arial"/>
          <w:sz w:val="22"/>
          <w:szCs w:val="22"/>
        </w:rPr>
      </w:pPr>
    </w:p>
    <w:p w14:paraId="4D496CAA" w14:textId="77777777" w:rsidR="007F0E48" w:rsidRPr="00F1706E" w:rsidRDefault="007F0E48" w:rsidP="006D7D76">
      <w:pPr>
        <w:pStyle w:val="ListParagraph"/>
        <w:spacing w:line="276" w:lineRule="auto"/>
        <w:ind w:left="0" w:right="-22"/>
        <w:jc w:val="both"/>
        <w:rPr>
          <w:rFonts w:ascii="Arial" w:hAnsi="Arial" w:cs="Arial"/>
          <w:sz w:val="22"/>
          <w:szCs w:val="22"/>
        </w:rPr>
      </w:pPr>
    </w:p>
    <w:p w14:paraId="0F8D4E82" w14:textId="660E37A6" w:rsidR="00A8400C" w:rsidRPr="00FA4230" w:rsidRDefault="00863277" w:rsidP="00511414">
      <w:pPr>
        <w:pStyle w:val="ListParagraph"/>
        <w:numPr>
          <w:ilvl w:val="0"/>
          <w:numId w:val="12"/>
        </w:numPr>
        <w:spacing w:line="360" w:lineRule="auto"/>
        <w:ind w:left="0"/>
        <w:jc w:val="both"/>
        <w:rPr>
          <w:rFonts w:ascii="Arial" w:hAnsi="Arial" w:cs="Arial"/>
          <w:sz w:val="22"/>
          <w:szCs w:val="28"/>
        </w:rPr>
      </w:pPr>
      <w:r w:rsidRPr="00511414">
        <w:rPr>
          <w:rFonts w:ascii="Arial" w:hAnsi="Arial" w:cs="Arial"/>
          <w:b/>
          <w:sz w:val="22"/>
        </w:rPr>
        <w:t xml:space="preserve">LAND </w:t>
      </w:r>
      <w:r w:rsidR="007F0E48" w:rsidRPr="00511414">
        <w:rPr>
          <w:rFonts w:ascii="Arial" w:hAnsi="Arial" w:cs="Arial"/>
          <w:b/>
          <w:sz w:val="22"/>
        </w:rPr>
        <w:t>AND LAND DEVELOPMENT</w:t>
      </w:r>
      <w:r w:rsidR="00511414" w:rsidRPr="00511414">
        <w:rPr>
          <w:rFonts w:ascii="Arial" w:hAnsi="Arial" w:cs="Arial"/>
          <w:b/>
          <w:sz w:val="22"/>
        </w:rPr>
        <w:t>:</w:t>
      </w:r>
      <w:r w:rsidR="00511414">
        <w:rPr>
          <w:rFonts w:ascii="Arial" w:hAnsi="Arial" w:cs="Arial"/>
          <w:b/>
          <w:sz w:val="22"/>
        </w:rPr>
        <w:t xml:space="preserve"> </w:t>
      </w:r>
      <w:r w:rsidR="00AB6B37" w:rsidRPr="005A7B8F">
        <w:rPr>
          <w:rFonts w:ascii="Arial" w:hAnsi="Arial" w:cs="Arial"/>
          <w:sz w:val="22"/>
        </w:rPr>
        <w:t xml:space="preserve">For the purpose of the </w:t>
      </w:r>
      <w:r w:rsidR="00AB6B37" w:rsidRPr="00FA4230">
        <w:rPr>
          <w:rFonts w:ascii="Arial" w:hAnsi="Arial" w:cs="Arial"/>
          <w:sz w:val="22"/>
        </w:rPr>
        <w:t>Project</w:t>
      </w:r>
      <w:r w:rsidR="00AB6B37" w:rsidRPr="005A7B8F">
        <w:rPr>
          <w:rFonts w:ascii="Arial" w:hAnsi="Arial" w:cs="Arial"/>
          <w:b/>
          <w:sz w:val="22"/>
        </w:rPr>
        <w:t xml:space="preserve">, </w:t>
      </w:r>
      <w:r w:rsidR="00AB6B37" w:rsidRPr="005A7B8F">
        <w:rPr>
          <w:rFonts w:ascii="Arial" w:hAnsi="Arial" w:cs="Arial"/>
          <w:sz w:val="22"/>
        </w:rPr>
        <w:t xml:space="preserve">company has </w:t>
      </w:r>
      <w:r w:rsidR="00FD78FD">
        <w:rPr>
          <w:rFonts w:ascii="Arial" w:hAnsi="Arial" w:cs="Arial"/>
          <w:sz w:val="22"/>
        </w:rPr>
        <w:t xml:space="preserve">acquired </w:t>
      </w:r>
      <w:r w:rsidR="00FD78FD">
        <w:rPr>
          <w:rFonts w:ascii="Arial" w:hAnsi="Arial" w:cs="Arial"/>
          <w:sz w:val="22"/>
          <w:szCs w:val="28"/>
        </w:rPr>
        <w:t>20,070 m</w:t>
      </w:r>
      <w:r w:rsidR="00FD78FD" w:rsidRPr="00FD78FD">
        <w:rPr>
          <w:rFonts w:ascii="Arial" w:hAnsi="Arial" w:cs="Arial"/>
          <w:sz w:val="22"/>
          <w:szCs w:val="28"/>
          <w:vertAlign w:val="superscript"/>
        </w:rPr>
        <w:t>3</w:t>
      </w:r>
      <w:r w:rsidR="00AB6B37" w:rsidRPr="005A7B8F">
        <w:rPr>
          <w:rFonts w:ascii="Arial" w:hAnsi="Arial" w:cs="Arial"/>
          <w:sz w:val="22"/>
          <w:szCs w:val="28"/>
        </w:rPr>
        <w:t xml:space="preserve"> of land at </w:t>
      </w:r>
      <w:r w:rsidR="003D0EA2" w:rsidRPr="005A7B8F">
        <w:rPr>
          <w:rFonts w:ascii="Arial" w:hAnsi="Arial" w:cs="Arial"/>
          <w:sz w:val="22"/>
          <w:szCs w:val="28"/>
        </w:rPr>
        <w:t>Rs.</w:t>
      </w:r>
      <w:r w:rsidR="00FA4230">
        <w:rPr>
          <w:rFonts w:ascii="Arial" w:hAnsi="Arial" w:cs="Arial"/>
          <w:sz w:val="22"/>
          <w:szCs w:val="28"/>
        </w:rPr>
        <w:t>3,700</w:t>
      </w:r>
      <w:r w:rsidR="003D0EA2" w:rsidRPr="005A7B8F">
        <w:rPr>
          <w:rFonts w:ascii="Arial" w:hAnsi="Arial" w:cs="Arial"/>
          <w:sz w:val="22"/>
          <w:szCs w:val="28"/>
        </w:rPr>
        <w:t>/-</w:t>
      </w:r>
      <w:r w:rsidR="00FA4230">
        <w:rPr>
          <w:rFonts w:ascii="Arial" w:hAnsi="Arial" w:cs="Arial"/>
          <w:sz w:val="22"/>
          <w:szCs w:val="28"/>
        </w:rPr>
        <w:t xml:space="preserve"> </w:t>
      </w:r>
      <w:r w:rsidR="00FA4230" w:rsidRPr="00FA4230">
        <w:rPr>
          <w:rFonts w:ascii="Arial" w:hAnsi="Arial" w:cs="Arial"/>
          <w:sz w:val="22"/>
        </w:rPr>
        <w:t xml:space="preserve">per </w:t>
      </w:r>
      <w:proofErr w:type="spellStart"/>
      <w:r w:rsidR="00FA4230" w:rsidRPr="00FA4230">
        <w:rPr>
          <w:rFonts w:ascii="Arial" w:hAnsi="Arial" w:cs="Arial"/>
          <w:sz w:val="22"/>
        </w:rPr>
        <w:t>sqm.for</w:t>
      </w:r>
      <w:proofErr w:type="spellEnd"/>
      <w:r w:rsidR="00FA4230" w:rsidRPr="00FA4230">
        <w:rPr>
          <w:rFonts w:ascii="Arial" w:hAnsi="Arial" w:cs="Arial"/>
          <w:sz w:val="22"/>
        </w:rPr>
        <w:t xml:space="preserve"> period of 10 years</w:t>
      </w:r>
      <w:r w:rsidR="007F0E48" w:rsidRPr="00FA4230">
        <w:rPr>
          <w:rFonts w:ascii="Arial" w:hAnsi="Arial" w:cs="Arial"/>
          <w:sz w:val="22"/>
        </w:rPr>
        <w:t>.</w:t>
      </w:r>
      <w:r w:rsidR="00FA4230" w:rsidRPr="00FA4230">
        <w:rPr>
          <w:rFonts w:ascii="Arial" w:hAnsi="Arial" w:cs="Arial"/>
          <w:sz w:val="22"/>
        </w:rPr>
        <w:t xml:space="preserve"> The boundary details of the land are provided in the exhibit below:</w:t>
      </w:r>
    </w:p>
    <w:tbl>
      <w:tblPr>
        <w:tblStyle w:val="TableGrid"/>
        <w:tblW w:w="0" w:type="auto"/>
        <w:jc w:val="center"/>
        <w:tblLook w:val="04A0" w:firstRow="1" w:lastRow="0" w:firstColumn="1" w:lastColumn="0" w:noHBand="0" w:noVBand="1"/>
      </w:tblPr>
      <w:tblGrid>
        <w:gridCol w:w="1838"/>
        <w:gridCol w:w="4678"/>
      </w:tblGrid>
      <w:tr w:rsidR="00FA4230" w14:paraId="413DC4F8" w14:textId="77777777" w:rsidTr="00FA4230">
        <w:trPr>
          <w:trHeight w:val="114"/>
          <w:jc w:val="center"/>
        </w:trPr>
        <w:tc>
          <w:tcPr>
            <w:tcW w:w="1838" w:type="dxa"/>
            <w:shd w:val="clear" w:color="auto" w:fill="002060"/>
          </w:tcPr>
          <w:p w14:paraId="2AFE1CBA" w14:textId="592BA868" w:rsidR="00FA4230" w:rsidRPr="00FA4230" w:rsidRDefault="00FA4230" w:rsidP="00FA4230">
            <w:pPr>
              <w:jc w:val="center"/>
              <w:rPr>
                <w:rFonts w:ascii="Arial" w:hAnsi="Arial" w:cs="Arial"/>
                <w:b/>
                <w:sz w:val="22"/>
                <w:szCs w:val="28"/>
              </w:rPr>
            </w:pPr>
            <w:r w:rsidRPr="00FA4230">
              <w:rPr>
                <w:rFonts w:ascii="Arial" w:hAnsi="Arial" w:cs="Arial"/>
                <w:b/>
                <w:sz w:val="22"/>
                <w:szCs w:val="28"/>
              </w:rPr>
              <w:t>Direction</w:t>
            </w:r>
          </w:p>
        </w:tc>
        <w:tc>
          <w:tcPr>
            <w:tcW w:w="4678" w:type="dxa"/>
            <w:shd w:val="clear" w:color="auto" w:fill="002060"/>
          </w:tcPr>
          <w:p w14:paraId="71A0CF4E" w14:textId="77CE71BD" w:rsidR="00FA4230" w:rsidRPr="00FA4230" w:rsidRDefault="00FA4230" w:rsidP="00FA4230">
            <w:pPr>
              <w:jc w:val="center"/>
              <w:rPr>
                <w:rFonts w:ascii="Arial" w:hAnsi="Arial" w:cs="Arial"/>
                <w:b/>
                <w:sz w:val="22"/>
                <w:szCs w:val="28"/>
              </w:rPr>
            </w:pPr>
            <w:r w:rsidRPr="00FA4230">
              <w:rPr>
                <w:rFonts w:ascii="Arial" w:hAnsi="Arial" w:cs="Arial"/>
                <w:b/>
                <w:sz w:val="22"/>
                <w:szCs w:val="28"/>
              </w:rPr>
              <w:t>Description</w:t>
            </w:r>
          </w:p>
        </w:tc>
      </w:tr>
      <w:tr w:rsidR="00FA4230" w14:paraId="258B149C" w14:textId="77777777" w:rsidTr="00FA4230">
        <w:trPr>
          <w:trHeight w:val="147"/>
          <w:jc w:val="center"/>
        </w:trPr>
        <w:tc>
          <w:tcPr>
            <w:tcW w:w="1838" w:type="dxa"/>
          </w:tcPr>
          <w:p w14:paraId="79BA2BA4" w14:textId="7166C876" w:rsidR="00FA4230" w:rsidRDefault="00FA4230" w:rsidP="00FA4230">
            <w:pPr>
              <w:jc w:val="both"/>
              <w:rPr>
                <w:rFonts w:ascii="Arial" w:hAnsi="Arial" w:cs="Arial"/>
                <w:sz w:val="22"/>
                <w:szCs w:val="28"/>
              </w:rPr>
            </w:pPr>
            <w:r>
              <w:rPr>
                <w:rFonts w:ascii="Arial" w:hAnsi="Arial" w:cs="Arial"/>
                <w:sz w:val="22"/>
                <w:szCs w:val="28"/>
              </w:rPr>
              <w:t>North</w:t>
            </w:r>
          </w:p>
        </w:tc>
        <w:tc>
          <w:tcPr>
            <w:tcW w:w="4678" w:type="dxa"/>
          </w:tcPr>
          <w:p w14:paraId="762932B4" w14:textId="236929CB" w:rsidR="00FA4230" w:rsidRDefault="00FA4230" w:rsidP="00FA4230">
            <w:pPr>
              <w:jc w:val="both"/>
              <w:rPr>
                <w:rFonts w:ascii="Arial" w:hAnsi="Arial" w:cs="Arial"/>
                <w:sz w:val="22"/>
                <w:szCs w:val="28"/>
              </w:rPr>
            </w:pPr>
            <w:r w:rsidRPr="00FA4230">
              <w:rPr>
                <w:rFonts w:ascii="Arial" w:hAnsi="Arial" w:cs="Arial"/>
                <w:sz w:val="22"/>
                <w:szCs w:val="28"/>
              </w:rPr>
              <w:t xml:space="preserve">Adarsh </w:t>
            </w:r>
            <w:proofErr w:type="spellStart"/>
            <w:r w:rsidRPr="00FA4230">
              <w:rPr>
                <w:rFonts w:ascii="Arial" w:hAnsi="Arial" w:cs="Arial"/>
                <w:sz w:val="22"/>
                <w:szCs w:val="28"/>
              </w:rPr>
              <w:t>Nangla</w:t>
            </w:r>
            <w:proofErr w:type="spellEnd"/>
            <w:r w:rsidRPr="00FA4230">
              <w:rPr>
                <w:rFonts w:ascii="Arial" w:hAnsi="Arial" w:cs="Arial"/>
                <w:sz w:val="22"/>
                <w:szCs w:val="28"/>
              </w:rPr>
              <w:t xml:space="preserve"> – </w:t>
            </w:r>
            <w:proofErr w:type="spellStart"/>
            <w:r w:rsidRPr="00FA4230">
              <w:rPr>
                <w:rFonts w:ascii="Arial" w:hAnsi="Arial" w:cs="Arial"/>
                <w:sz w:val="22"/>
                <w:szCs w:val="28"/>
              </w:rPr>
              <w:t>Shabga</w:t>
            </w:r>
            <w:proofErr w:type="spellEnd"/>
            <w:r w:rsidRPr="00FA4230">
              <w:rPr>
                <w:rFonts w:ascii="Arial" w:hAnsi="Arial" w:cs="Arial"/>
                <w:sz w:val="22"/>
                <w:szCs w:val="28"/>
              </w:rPr>
              <w:t xml:space="preserve"> Road</w:t>
            </w:r>
          </w:p>
        </w:tc>
      </w:tr>
      <w:tr w:rsidR="00FA4230" w14:paraId="16A36EE9" w14:textId="77777777" w:rsidTr="00FA4230">
        <w:trPr>
          <w:jc w:val="center"/>
        </w:trPr>
        <w:tc>
          <w:tcPr>
            <w:tcW w:w="1838" w:type="dxa"/>
          </w:tcPr>
          <w:p w14:paraId="63A269D4" w14:textId="0F254311" w:rsidR="00FA4230" w:rsidRDefault="00FA4230" w:rsidP="00FA4230">
            <w:pPr>
              <w:jc w:val="both"/>
              <w:rPr>
                <w:rFonts w:ascii="Arial" w:hAnsi="Arial" w:cs="Arial"/>
                <w:sz w:val="22"/>
                <w:szCs w:val="28"/>
              </w:rPr>
            </w:pPr>
            <w:r>
              <w:rPr>
                <w:rFonts w:ascii="Arial" w:hAnsi="Arial" w:cs="Arial"/>
                <w:sz w:val="22"/>
                <w:szCs w:val="28"/>
              </w:rPr>
              <w:t>South</w:t>
            </w:r>
          </w:p>
        </w:tc>
        <w:tc>
          <w:tcPr>
            <w:tcW w:w="4678" w:type="dxa"/>
          </w:tcPr>
          <w:p w14:paraId="68C2DCF4" w14:textId="1D21D947" w:rsidR="00FA4230" w:rsidRDefault="00FA4230" w:rsidP="00FA4230">
            <w:pPr>
              <w:jc w:val="both"/>
              <w:rPr>
                <w:rFonts w:ascii="Arial" w:hAnsi="Arial" w:cs="Arial"/>
                <w:sz w:val="22"/>
                <w:szCs w:val="28"/>
              </w:rPr>
            </w:pPr>
            <w:r w:rsidRPr="00FA4230">
              <w:rPr>
                <w:rFonts w:ascii="Arial" w:hAnsi="Arial" w:cs="Arial"/>
                <w:sz w:val="22"/>
                <w:szCs w:val="28"/>
              </w:rPr>
              <w:t>Water Canal Passage</w:t>
            </w:r>
          </w:p>
        </w:tc>
      </w:tr>
      <w:tr w:rsidR="00FA4230" w14:paraId="217D261B" w14:textId="77777777" w:rsidTr="00FA4230">
        <w:trPr>
          <w:jc w:val="center"/>
        </w:trPr>
        <w:tc>
          <w:tcPr>
            <w:tcW w:w="1838" w:type="dxa"/>
          </w:tcPr>
          <w:p w14:paraId="16E29433" w14:textId="238AA1BE" w:rsidR="00FA4230" w:rsidRDefault="00FA4230" w:rsidP="00FA4230">
            <w:pPr>
              <w:jc w:val="both"/>
              <w:rPr>
                <w:rFonts w:ascii="Arial" w:hAnsi="Arial" w:cs="Arial"/>
                <w:sz w:val="22"/>
                <w:szCs w:val="28"/>
              </w:rPr>
            </w:pPr>
            <w:r>
              <w:rPr>
                <w:rFonts w:ascii="Arial" w:hAnsi="Arial" w:cs="Arial"/>
                <w:sz w:val="22"/>
                <w:szCs w:val="28"/>
              </w:rPr>
              <w:t>East</w:t>
            </w:r>
          </w:p>
        </w:tc>
        <w:tc>
          <w:tcPr>
            <w:tcW w:w="4678" w:type="dxa"/>
          </w:tcPr>
          <w:p w14:paraId="0D5C1ACF" w14:textId="620A131A" w:rsidR="00FA4230" w:rsidRDefault="00FA4230" w:rsidP="00FA4230">
            <w:pPr>
              <w:jc w:val="both"/>
              <w:rPr>
                <w:rFonts w:ascii="Arial" w:hAnsi="Arial" w:cs="Arial"/>
                <w:sz w:val="22"/>
                <w:szCs w:val="28"/>
              </w:rPr>
            </w:pPr>
            <w:r w:rsidRPr="00FA4230">
              <w:rPr>
                <w:rFonts w:ascii="Arial" w:hAnsi="Arial" w:cs="Arial"/>
                <w:sz w:val="22"/>
                <w:szCs w:val="28"/>
              </w:rPr>
              <w:t xml:space="preserve">Land of Shri </w:t>
            </w:r>
            <w:proofErr w:type="spellStart"/>
            <w:r w:rsidRPr="00FA4230">
              <w:rPr>
                <w:rFonts w:ascii="Arial" w:hAnsi="Arial" w:cs="Arial"/>
                <w:sz w:val="22"/>
                <w:szCs w:val="28"/>
              </w:rPr>
              <w:t>Brijpal</w:t>
            </w:r>
            <w:proofErr w:type="spellEnd"/>
            <w:r w:rsidRPr="00FA4230">
              <w:rPr>
                <w:rFonts w:ascii="Arial" w:hAnsi="Arial" w:cs="Arial"/>
                <w:sz w:val="22"/>
                <w:szCs w:val="28"/>
              </w:rPr>
              <w:t xml:space="preserve"> Singh</w:t>
            </w:r>
          </w:p>
        </w:tc>
      </w:tr>
      <w:tr w:rsidR="00FA4230" w14:paraId="2DCECBA2" w14:textId="77777777" w:rsidTr="00FA4230">
        <w:trPr>
          <w:jc w:val="center"/>
        </w:trPr>
        <w:tc>
          <w:tcPr>
            <w:tcW w:w="1838" w:type="dxa"/>
          </w:tcPr>
          <w:p w14:paraId="75025CB5" w14:textId="186BC334" w:rsidR="00FA4230" w:rsidRDefault="00FA4230" w:rsidP="00FA4230">
            <w:pPr>
              <w:jc w:val="both"/>
              <w:rPr>
                <w:rFonts w:ascii="Arial" w:hAnsi="Arial" w:cs="Arial"/>
                <w:sz w:val="22"/>
                <w:szCs w:val="28"/>
              </w:rPr>
            </w:pPr>
            <w:r>
              <w:rPr>
                <w:rFonts w:ascii="Arial" w:hAnsi="Arial" w:cs="Arial"/>
                <w:sz w:val="22"/>
                <w:szCs w:val="28"/>
              </w:rPr>
              <w:t>West</w:t>
            </w:r>
          </w:p>
        </w:tc>
        <w:tc>
          <w:tcPr>
            <w:tcW w:w="4678" w:type="dxa"/>
          </w:tcPr>
          <w:p w14:paraId="76AB89B5" w14:textId="62FC7F6C" w:rsidR="00FA4230" w:rsidRDefault="00FA4230" w:rsidP="00FA4230">
            <w:pPr>
              <w:jc w:val="both"/>
              <w:rPr>
                <w:rFonts w:ascii="Arial" w:hAnsi="Arial" w:cs="Arial"/>
                <w:sz w:val="22"/>
                <w:szCs w:val="28"/>
              </w:rPr>
            </w:pPr>
            <w:r w:rsidRPr="00FA4230">
              <w:rPr>
                <w:rFonts w:ascii="Arial" w:hAnsi="Arial" w:cs="Arial"/>
                <w:sz w:val="22"/>
                <w:szCs w:val="28"/>
              </w:rPr>
              <w:t>Land of Shri Udayveer Singh</w:t>
            </w:r>
          </w:p>
        </w:tc>
      </w:tr>
    </w:tbl>
    <w:p w14:paraId="63A65900" w14:textId="77777777" w:rsidR="00FA4230" w:rsidRPr="00FA4230" w:rsidRDefault="00FA4230" w:rsidP="00FA4230">
      <w:pPr>
        <w:spacing w:line="360" w:lineRule="auto"/>
        <w:jc w:val="both"/>
        <w:rPr>
          <w:rFonts w:ascii="Arial" w:hAnsi="Arial" w:cs="Arial"/>
          <w:sz w:val="22"/>
          <w:szCs w:val="28"/>
        </w:rPr>
      </w:pPr>
    </w:p>
    <w:p w14:paraId="056448DE" w14:textId="61A9F093" w:rsidR="004601F3" w:rsidRDefault="00FA4230" w:rsidP="004601F3">
      <w:pPr>
        <w:spacing w:line="360" w:lineRule="auto"/>
        <w:jc w:val="both"/>
        <w:rPr>
          <w:rFonts w:ascii="Arial" w:hAnsi="Arial" w:cs="Arial"/>
          <w:sz w:val="22"/>
          <w:szCs w:val="28"/>
        </w:rPr>
      </w:pPr>
      <w:r>
        <w:rPr>
          <w:rFonts w:ascii="Arial" w:hAnsi="Arial" w:cs="Arial"/>
          <w:noProof/>
          <w:sz w:val="22"/>
          <w:szCs w:val="28"/>
          <w:lang w:val="en-US"/>
        </w:rPr>
        <w:drawing>
          <wp:inline distT="0" distB="0" distL="0" distR="0" wp14:anchorId="256AC824" wp14:editId="6B9D6333">
            <wp:extent cx="5760000" cy="3311201"/>
            <wp:effectExtent l="19050" t="19050" r="1270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17" t="2474" r="2445" b="1341"/>
                    <a:stretch/>
                  </pic:blipFill>
                  <pic:spPr bwMode="auto">
                    <a:xfrm>
                      <a:off x="0" y="0"/>
                      <a:ext cx="5760000" cy="331120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8DBC7F6" w14:textId="77777777" w:rsidR="00577EAE" w:rsidRPr="00D16904" w:rsidRDefault="00577EAE" w:rsidP="009408D3">
      <w:pPr>
        <w:spacing w:line="360" w:lineRule="auto"/>
        <w:ind w:right="-164"/>
        <w:jc w:val="both"/>
        <w:rPr>
          <w:rFonts w:ascii="Arial" w:hAnsi="Arial" w:cs="Arial"/>
          <w:b/>
          <w:sz w:val="22"/>
          <w:szCs w:val="22"/>
        </w:rPr>
      </w:pPr>
    </w:p>
    <w:p w14:paraId="1B2333A0" w14:textId="77777777" w:rsidR="00165A5A" w:rsidRDefault="00165A5A">
      <w:pPr>
        <w:spacing w:after="200" w:line="276" w:lineRule="auto"/>
        <w:rPr>
          <w:rFonts w:ascii="Arial" w:hAnsi="Arial" w:cs="Arial"/>
          <w:b/>
          <w:sz w:val="22"/>
        </w:rPr>
      </w:pPr>
      <w:r>
        <w:rPr>
          <w:rFonts w:ascii="Arial" w:hAnsi="Arial" w:cs="Arial"/>
          <w:b/>
          <w:sz w:val="22"/>
        </w:rPr>
        <w:br w:type="page"/>
      </w:r>
    </w:p>
    <w:p w14:paraId="0EF22801" w14:textId="53CE74AC" w:rsidR="00D5409D" w:rsidRPr="00B95F44" w:rsidRDefault="00AB6B37" w:rsidP="00AB6B37">
      <w:pPr>
        <w:pStyle w:val="ListParagraph"/>
        <w:numPr>
          <w:ilvl w:val="0"/>
          <w:numId w:val="12"/>
        </w:numPr>
        <w:spacing w:line="360" w:lineRule="auto"/>
        <w:ind w:left="0"/>
        <w:jc w:val="both"/>
        <w:rPr>
          <w:rFonts w:ascii="Arial" w:hAnsi="Arial" w:cs="Arial"/>
          <w:b/>
          <w:sz w:val="22"/>
        </w:rPr>
      </w:pPr>
      <w:r w:rsidRPr="00D16904">
        <w:rPr>
          <w:rFonts w:ascii="Arial" w:hAnsi="Arial" w:cs="Arial"/>
          <w:b/>
          <w:sz w:val="22"/>
        </w:rPr>
        <w:lastRenderedPageBreak/>
        <w:t xml:space="preserve">BUILDING &amp; CIVIL WORKS: </w:t>
      </w:r>
      <w:r w:rsidR="00E323EC">
        <w:rPr>
          <w:rFonts w:ascii="Arial" w:hAnsi="Arial" w:cs="Arial"/>
          <w:sz w:val="22"/>
          <w:szCs w:val="28"/>
        </w:rPr>
        <w:t>as per approved layout plan &amp; details shared, there is only main production in the plant. The contract for same is given to M/s MAK Building System (P) Limited. The shed is Double Slope Mu</w:t>
      </w:r>
      <w:r w:rsidR="007621DA">
        <w:rPr>
          <w:rFonts w:ascii="Arial" w:hAnsi="Arial" w:cs="Arial"/>
          <w:sz w:val="22"/>
          <w:szCs w:val="28"/>
        </w:rPr>
        <w:t>l</w:t>
      </w:r>
      <w:r w:rsidR="00E323EC">
        <w:rPr>
          <w:rFonts w:ascii="Arial" w:hAnsi="Arial" w:cs="Arial"/>
          <w:sz w:val="22"/>
          <w:szCs w:val="28"/>
        </w:rPr>
        <w:t>ti-Span building having total area of 7728 sqm. The contact value is Rs. 2,68,79,456/-.</w:t>
      </w:r>
    </w:p>
    <w:p w14:paraId="364C3D86" w14:textId="77777777" w:rsidR="00D5409D" w:rsidRPr="00AB6B37" w:rsidRDefault="00D5409D" w:rsidP="0005762B">
      <w:pPr>
        <w:ind w:right="29"/>
        <w:jc w:val="both"/>
        <w:rPr>
          <w:rFonts w:ascii="Arial" w:hAnsi="Arial" w:cs="Arial"/>
          <w:sz w:val="22"/>
          <w:szCs w:val="28"/>
        </w:rPr>
      </w:pPr>
    </w:p>
    <w:p w14:paraId="1A0AF092" w14:textId="6EF38B88" w:rsidR="00D5409D" w:rsidRPr="00AB6B37" w:rsidRDefault="006E74CC" w:rsidP="00D5409D">
      <w:pPr>
        <w:spacing w:line="360" w:lineRule="auto"/>
        <w:ind w:right="29"/>
        <w:jc w:val="both"/>
        <w:rPr>
          <w:rFonts w:ascii="Arial" w:hAnsi="Arial" w:cs="Arial"/>
          <w:sz w:val="22"/>
          <w:szCs w:val="28"/>
        </w:rPr>
      </w:pPr>
      <w:r w:rsidRPr="00E73D8A">
        <w:rPr>
          <w:rFonts w:ascii="Arial" w:hAnsi="Arial" w:cs="Arial"/>
          <w:sz w:val="22"/>
          <w:szCs w:val="28"/>
        </w:rPr>
        <w:t xml:space="preserve">The Physical progress is </w:t>
      </w:r>
      <w:r w:rsidR="00705DFD" w:rsidRPr="00E73D8A">
        <w:rPr>
          <w:rFonts w:ascii="Arial" w:hAnsi="Arial" w:cs="Arial"/>
          <w:sz w:val="22"/>
          <w:szCs w:val="28"/>
        </w:rPr>
        <w:t>considered</w:t>
      </w:r>
      <w:r w:rsidR="00022D04" w:rsidRPr="00E73D8A">
        <w:rPr>
          <w:rFonts w:ascii="Arial" w:hAnsi="Arial" w:cs="Arial"/>
          <w:sz w:val="22"/>
          <w:szCs w:val="28"/>
        </w:rPr>
        <w:t xml:space="preserve"> </w:t>
      </w:r>
      <w:r w:rsidRPr="00E73D8A">
        <w:rPr>
          <w:rFonts w:ascii="Arial" w:hAnsi="Arial" w:cs="Arial"/>
          <w:sz w:val="22"/>
          <w:szCs w:val="28"/>
        </w:rPr>
        <w:t>b</w:t>
      </w:r>
      <w:r w:rsidR="00705DFD" w:rsidRPr="00E73D8A">
        <w:rPr>
          <w:rFonts w:ascii="Arial" w:hAnsi="Arial" w:cs="Arial"/>
          <w:sz w:val="22"/>
          <w:szCs w:val="28"/>
        </w:rPr>
        <w:t>ased on observation</w:t>
      </w:r>
      <w:r w:rsidRPr="00E73D8A">
        <w:rPr>
          <w:rFonts w:ascii="Arial" w:hAnsi="Arial" w:cs="Arial"/>
          <w:sz w:val="22"/>
          <w:szCs w:val="28"/>
        </w:rPr>
        <w:t xml:space="preserve"> </w:t>
      </w:r>
      <w:r w:rsidR="0014127E" w:rsidRPr="00E73D8A">
        <w:rPr>
          <w:rFonts w:ascii="Arial" w:hAnsi="Arial" w:cs="Arial"/>
          <w:sz w:val="22"/>
          <w:szCs w:val="28"/>
        </w:rPr>
        <w:t>during our vis</w:t>
      </w:r>
      <w:r w:rsidR="00577EAE" w:rsidRPr="00E73D8A">
        <w:rPr>
          <w:rFonts w:ascii="Arial" w:hAnsi="Arial" w:cs="Arial"/>
          <w:sz w:val="22"/>
          <w:szCs w:val="28"/>
        </w:rPr>
        <w:t xml:space="preserve">it on </w:t>
      </w:r>
      <w:r w:rsidR="00E824F4" w:rsidRPr="00E73D8A">
        <w:rPr>
          <w:rFonts w:ascii="Arial" w:hAnsi="Arial" w:cs="Arial"/>
          <w:sz w:val="22"/>
          <w:szCs w:val="28"/>
        </w:rPr>
        <w:t>15</w:t>
      </w:r>
      <w:r w:rsidR="00E824F4" w:rsidRPr="00E73D8A">
        <w:rPr>
          <w:rFonts w:ascii="Arial" w:hAnsi="Arial" w:cs="Arial"/>
          <w:sz w:val="22"/>
          <w:szCs w:val="28"/>
          <w:vertAlign w:val="superscript"/>
        </w:rPr>
        <w:t>th</w:t>
      </w:r>
      <w:r w:rsidR="00E824F4" w:rsidRPr="00E73D8A">
        <w:rPr>
          <w:rFonts w:ascii="Arial" w:hAnsi="Arial" w:cs="Arial"/>
          <w:sz w:val="22"/>
          <w:szCs w:val="28"/>
        </w:rPr>
        <w:t xml:space="preserve"> May</w:t>
      </w:r>
      <w:r w:rsidR="006D122D" w:rsidRPr="00E73D8A">
        <w:rPr>
          <w:rFonts w:ascii="Arial" w:hAnsi="Arial" w:cs="Arial"/>
          <w:sz w:val="22"/>
          <w:szCs w:val="28"/>
        </w:rPr>
        <w:t xml:space="preserve"> </w:t>
      </w:r>
      <w:r w:rsidR="00843B45" w:rsidRPr="00E73D8A">
        <w:rPr>
          <w:rFonts w:ascii="Arial" w:hAnsi="Arial" w:cs="Arial"/>
          <w:sz w:val="22"/>
          <w:szCs w:val="28"/>
        </w:rPr>
        <w:t>2024</w:t>
      </w:r>
      <w:r w:rsidR="002D79F1" w:rsidRPr="00E73D8A">
        <w:rPr>
          <w:rFonts w:ascii="Arial" w:hAnsi="Arial" w:cs="Arial"/>
          <w:sz w:val="22"/>
          <w:szCs w:val="28"/>
        </w:rPr>
        <w:t xml:space="preserve"> of </w:t>
      </w:r>
      <w:r w:rsidR="00D256AD" w:rsidRPr="00E73D8A">
        <w:rPr>
          <w:rFonts w:ascii="Arial" w:hAnsi="Arial" w:cs="Arial"/>
          <w:sz w:val="22"/>
          <w:szCs w:val="28"/>
        </w:rPr>
        <w:t xml:space="preserve">the </w:t>
      </w:r>
      <w:r w:rsidR="00022D04" w:rsidRPr="00E73D8A">
        <w:rPr>
          <w:rFonts w:ascii="Arial" w:hAnsi="Arial" w:cs="Arial"/>
          <w:sz w:val="22"/>
          <w:szCs w:val="28"/>
        </w:rPr>
        <w:t>s</w:t>
      </w:r>
      <w:r w:rsidR="00AA0043" w:rsidRPr="00E73D8A">
        <w:rPr>
          <w:rFonts w:ascii="Arial" w:hAnsi="Arial" w:cs="Arial"/>
          <w:sz w:val="22"/>
          <w:szCs w:val="28"/>
        </w:rPr>
        <w:t>ubject Plant</w:t>
      </w:r>
      <w:r w:rsidR="000C687C" w:rsidRPr="00E73D8A">
        <w:rPr>
          <w:rFonts w:ascii="Arial" w:hAnsi="Arial" w:cs="Arial"/>
          <w:sz w:val="22"/>
          <w:szCs w:val="28"/>
        </w:rPr>
        <w:t>. D</w:t>
      </w:r>
      <w:r w:rsidR="00AC3C84" w:rsidRPr="00E73D8A">
        <w:rPr>
          <w:rFonts w:ascii="Arial" w:hAnsi="Arial" w:cs="Arial"/>
          <w:sz w:val="22"/>
          <w:szCs w:val="28"/>
        </w:rPr>
        <w:t xml:space="preserve">uring the Course of </w:t>
      </w:r>
      <w:r w:rsidR="00AA0043" w:rsidRPr="00E73D8A">
        <w:rPr>
          <w:rFonts w:ascii="Arial" w:hAnsi="Arial" w:cs="Arial"/>
          <w:sz w:val="22"/>
          <w:szCs w:val="28"/>
        </w:rPr>
        <w:t>our</w:t>
      </w:r>
      <w:r w:rsidR="00AC3C84" w:rsidRPr="00E73D8A">
        <w:rPr>
          <w:rFonts w:ascii="Arial" w:hAnsi="Arial" w:cs="Arial"/>
          <w:sz w:val="22"/>
          <w:szCs w:val="28"/>
        </w:rPr>
        <w:t xml:space="preserve"> visit to the subject Pro</w:t>
      </w:r>
      <w:r w:rsidR="00705DFD" w:rsidRPr="00E73D8A">
        <w:rPr>
          <w:rFonts w:ascii="Arial" w:hAnsi="Arial" w:cs="Arial"/>
          <w:sz w:val="22"/>
          <w:szCs w:val="28"/>
        </w:rPr>
        <w:t xml:space="preserve">ject </w:t>
      </w:r>
      <w:r w:rsidR="00511D58" w:rsidRPr="00E73D8A">
        <w:rPr>
          <w:rFonts w:ascii="Arial" w:hAnsi="Arial" w:cs="Arial"/>
          <w:sz w:val="22"/>
          <w:szCs w:val="28"/>
        </w:rPr>
        <w:t>Site</w:t>
      </w:r>
      <w:r w:rsidR="003046FD" w:rsidRPr="00E73D8A">
        <w:rPr>
          <w:rFonts w:ascii="Arial" w:hAnsi="Arial" w:cs="Arial"/>
          <w:sz w:val="22"/>
          <w:szCs w:val="28"/>
        </w:rPr>
        <w:t xml:space="preserve"> </w:t>
      </w:r>
      <w:r w:rsidR="00705DFD" w:rsidRPr="00E73D8A">
        <w:rPr>
          <w:rFonts w:ascii="Arial" w:hAnsi="Arial" w:cs="Arial"/>
          <w:sz w:val="22"/>
          <w:szCs w:val="28"/>
        </w:rPr>
        <w:t>f</w:t>
      </w:r>
      <w:r w:rsidR="00597837" w:rsidRPr="00E73D8A">
        <w:rPr>
          <w:rFonts w:ascii="Arial" w:hAnsi="Arial" w:cs="Arial"/>
          <w:sz w:val="22"/>
          <w:szCs w:val="28"/>
        </w:rPr>
        <w:t>ollowing observations were made: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1696"/>
        <w:gridCol w:w="6726"/>
      </w:tblGrid>
      <w:tr w:rsidR="00E824F4" w:rsidRPr="005E18A2" w14:paraId="1E812C0D" w14:textId="77777777" w:rsidTr="0033105D">
        <w:trPr>
          <w:trHeight w:val="315"/>
          <w:jc w:val="center"/>
        </w:trPr>
        <w:tc>
          <w:tcPr>
            <w:tcW w:w="496" w:type="pct"/>
            <w:shd w:val="clear" w:color="auto" w:fill="002060"/>
            <w:noWrap/>
            <w:vAlign w:val="center"/>
            <w:hideMark/>
          </w:tcPr>
          <w:p w14:paraId="7C77F344" w14:textId="30804C0E" w:rsidR="00E824F4" w:rsidRPr="00292779" w:rsidRDefault="00E824F4" w:rsidP="00CE4DF6">
            <w:pPr>
              <w:jc w:val="center"/>
              <w:rPr>
                <w:rFonts w:ascii="Arial" w:hAnsi="Arial" w:cs="Arial"/>
                <w:b/>
                <w:bCs/>
                <w:color w:val="FFFFFF"/>
                <w:sz w:val="22"/>
                <w:szCs w:val="22"/>
                <w:lang w:eastAsia="en-IN"/>
              </w:rPr>
            </w:pPr>
            <w:r>
              <w:br w:type="page"/>
            </w:r>
            <w:r w:rsidRPr="00292779">
              <w:rPr>
                <w:rFonts w:ascii="Arial" w:hAnsi="Arial" w:cs="Arial"/>
                <w:b/>
                <w:bCs/>
                <w:color w:val="FFFFFF"/>
                <w:sz w:val="22"/>
                <w:szCs w:val="22"/>
                <w:lang w:eastAsia="en-IN"/>
              </w:rPr>
              <w:t>Sr. No.</w:t>
            </w:r>
          </w:p>
        </w:tc>
        <w:tc>
          <w:tcPr>
            <w:tcW w:w="907" w:type="pct"/>
            <w:shd w:val="clear" w:color="auto" w:fill="002060"/>
            <w:vAlign w:val="center"/>
            <w:hideMark/>
          </w:tcPr>
          <w:p w14:paraId="20BC7D61" w14:textId="77777777" w:rsidR="00E824F4" w:rsidRPr="00292779" w:rsidRDefault="00E824F4" w:rsidP="00CE4DF6">
            <w:pPr>
              <w:jc w:val="center"/>
              <w:rPr>
                <w:rFonts w:ascii="Arial" w:hAnsi="Arial" w:cs="Arial"/>
                <w:b/>
                <w:bCs/>
                <w:color w:val="FFFFFF"/>
                <w:sz w:val="22"/>
                <w:szCs w:val="22"/>
                <w:lang w:eastAsia="en-IN"/>
              </w:rPr>
            </w:pPr>
            <w:r w:rsidRPr="00292779">
              <w:rPr>
                <w:rFonts w:ascii="Arial" w:hAnsi="Arial" w:cs="Arial"/>
                <w:b/>
                <w:bCs/>
                <w:color w:val="FFFFFF"/>
                <w:sz w:val="22"/>
                <w:szCs w:val="22"/>
                <w:lang w:eastAsia="en-IN"/>
              </w:rPr>
              <w:t>Description</w:t>
            </w:r>
          </w:p>
        </w:tc>
        <w:tc>
          <w:tcPr>
            <w:tcW w:w="3597" w:type="pct"/>
            <w:shd w:val="clear" w:color="auto" w:fill="002060"/>
            <w:noWrap/>
            <w:vAlign w:val="center"/>
            <w:hideMark/>
          </w:tcPr>
          <w:p w14:paraId="7A22A782" w14:textId="4D733DBA" w:rsidR="00E824F4" w:rsidRPr="00E824F4" w:rsidRDefault="00E824F4" w:rsidP="00E824F4">
            <w:pPr>
              <w:jc w:val="center"/>
              <w:rPr>
                <w:rFonts w:ascii="Arial" w:hAnsi="Arial" w:cs="Arial"/>
                <w:b/>
                <w:bCs/>
                <w:color w:val="FFFFFF"/>
                <w:sz w:val="22"/>
                <w:szCs w:val="22"/>
                <w:lang w:eastAsia="en-IN"/>
              </w:rPr>
            </w:pPr>
            <w:r w:rsidRPr="00493EA1">
              <w:rPr>
                <w:rFonts w:ascii="Arial" w:hAnsi="Arial" w:cs="Arial"/>
                <w:b/>
                <w:bCs/>
                <w:color w:val="FFFFFF"/>
                <w:sz w:val="22"/>
                <w:szCs w:val="22"/>
                <w:lang w:eastAsia="en-IN"/>
              </w:rPr>
              <w:t>Current Status/ Progress</w:t>
            </w:r>
          </w:p>
        </w:tc>
      </w:tr>
      <w:tr w:rsidR="00E824F4" w:rsidRPr="005E18A2" w14:paraId="7E256FF8" w14:textId="77777777" w:rsidTr="0033105D">
        <w:trPr>
          <w:trHeight w:val="58"/>
          <w:jc w:val="center"/>
        </w:trPr>
        <w:tc>
          <w:tcPr>
            <w:tcW w:w="496" w:type="pct"/>
            <w:shd w:val="clear" w:color="000000" w:fill="FFFFFF"/>
            <w:noWrap/>
            <w:vAlign w:val="center"/>
            <w:hideMark/>
          </w:tcPr>
          <w:p w14:paraId="4AB2A995" w14:textId="60DB1306" w:rsidR="00E824F4" w:rsidRPr="005E18A2" w:rsidRDefault="00E824F4" w:rsidP="007172B1">
            <w:pPr>
              <w:jc w:val="center"/>
              <w:rPr>
                <w:rFonts w:ascii="Arial" w:hAnsi="Arial" w:cs="Arial"/>
                <w:color w:val="000000"/>
                <w:sz w:val="22"/>
                <w:szCs w:val="22"/>
                <w:lang w:eastAsia="en-IN"/>
              </w:rPr>
            </w:pPr>
            <w:r w:rsidRPr="005E18A2">
              <w:rPr>
                <w:rFonts w:ascii="Arial" w:hAnsi="Arial" w:cs="Arial"/>
                <w:color w:val="000000"/>
                <w:sz w:val="22"/>
                <w:szCs w:val="22"/>
                <w:lang w:eastAsia="en-IN"/>
              </w:rPr>
              <w:t>1</w:t>
            </w:r>
            <w:r>
              <w:rPr>
                <w:rFonts w:ascii="Arial" w:hAnsi="Arial" w:cs="Arial"/>
                <w:color w:val="000000"/>
                <w:sz w:val="22"/>
                <w:szCs w:val="22"/>
                <w:lang w:eastAsia="en-IN"/>
              </w:rPr>
              <w:t>.</w:t>
            </w:r>
          </w:p>
        </w:tc>
        <w:tc>
          <w:tcPr>
            <w:tcW w:w="907" w:type="pct"/>
            <w:shd w:val="clear" w:color="000000" w:fill="FFFFFF"/>
            <w:vAlign w:val="center"/>
            <w:hideMark/>
          </w:tcPr>
          <w:p w14:paraId="43209990" w14:textId="59EDEB8F" w:rsidR="00E824F4" w:rsidRPr="005E18A2" w:rsidRDefault="00E824F4" w:rsidP="007172B1">
            <w:pPr>
              <w:rPr>
                <w:rFonts w:ascii="Arial" w:hAnsi="Arial" w:cs="Arial"/>
                <w:color w:val="000000"/>
                <w:sz w:val="22"/>
                <w:szCs w:val="22"/>
                <w:lang w:eastAsia="en-IN"/>
              </w:rPr>
            </w:pPr>
            <w:r>
              <w:rPr>
                <w:rFonts w:ascii="Arial" w:hAnsi="Arial" w:cs="Arial"/>
                <w:color w:val="000000"/>
                <w:sz w:val="22"/>
                <w:szCs w:val="22"/>
                <w:lang w:eastAsia="en-IN"/>
              </w:rPr>
              <w:t>Production Shed</w:t>
            </w:r>
          </w:p>
        </w:tc>
        <w:tc>
          <w:tcPr>
            <w:tcW w:w="3597" w:type="pct"/>
            <w:shd w:val="clear" w:color="000000" w:fill="FFFFFF"/>
            <w:vAlign w:val="center"/>
            <w:hideMark/>
          </w:tcPr>
          <w:p w14:paraId="47B24786" w14:textId="77777777" w:rsidR="00E824F4" w:rsidRDefault="00E824F4" w:rsidP="00E824F4">
            <w:pPr>
              <w:pStyle w:val="ListParagraph"/>
              <w:numPr>
                <w:ilvl w:val="0"/>
                <w:numId w:val="18"/>
              </w:numPr>
              <w:ind w:left="369"/>
              <w:jc w:val="both"/>
              <w:rPr>
                <w:rFonts w:ascii="Arial" w:hAnsi="Arial" w:cs="Arial"/>
                <w:color w:val="000000"/>
                <w:sz w:val="22"/>
                <w:szCs w:val="22"/>
                <w:lang w:eastAsia="en-IN"/>
              </w:rPr>
            </w:pPr>
            <w:r>
              <w:rPr>
                <w:rFonts w:ascii="Arial" w:hAnsi="Arial" w:cs="Arial"/>
                <w:color w:val="000000"/>
                <w:sz w:val="22"/>
                <w:szCs w:val="22"/>
                <w:lang w:eastAsia="en-IN"/>
              </w:rPr>
              <w:t>The construction work related to shed is completed already.</w:t>
            </w:r>
          </w:p>
          <w:p w14:paraId="761CA123" w14:textId="1791BD47" w:rsidR="00E824F4" w:rsidRDefault="00E824F4" w:rsidP="00E824F4">
            <w:pPr>
              <w:pStyle w:val="ListParagraph"/>
              <w:numPr>
                <w:ilvl w:val="0"/>
                <w:numId w:val="18"/>
              </w:numPr>
              <w:ind w:left="369"/>
              <w:jc w:val="both"/>
              <w:rPr>
                <w:rFonts w:ascii="Arial" w:hAnsi="Arial" w:cs="Arial"/>
                <w:color w:val="000000"/>
                <w:sz w:val="22"/>
                <w:szCs w:val="22"/>
                <w:lang w:eastAsia="en-IN"/>
              </w:rPr>
            </w:pPr>
            <w:r>
              <w:rPr>
                <w:rFonts w:ascii="Arial" w:hAnsi="Arial" w:cs="Arial"/>
                <w:color w:val="000000"/>
                <w:sz w:val="22"/>
                <w:szCs w:val="22"/>
                <w:lang w:eastAsia="en-IN"/>
              </w:rPr>
              <w:t>It is a single storey PEB Structure with total covered are of 7</w:t>
            </w:r>
            <w:r w:rsidR="005B5450">
              <w:rPr>
                <w:rFonts w:ascii="Arial" w:hAnsi="Arial" w:cs="Arial"/>
                <w:color w:val="000000"/>
                <w:sz w:val="22"/>
                <w:szCs w:val="22"/>
                <w:lang w:eastAsia="en-IN"/>
              </w:rPr>
              <w:t>,</w:t>
            </w:r>
            <w:r>
              <w:rPr>
                <w:rFonts w:ascii="Arial" w:hAnsi="Arial" w:cs="Arial"/>
                <w:color w:val="000000"/>
                <w:sz w:val="22"/>
                <w:szCs w:val="22"/>
                <w:lang w:eastAsia="en-IN"/>
              </w:rPr>
              <w:t>728 sqm.</w:t>
            </w:r>
          </w:p>
          <w:p w14:paraId="5942E491" w14:textId="77777777" w:rsidR="00E824F4" w:rsidRDefault="00E824F4" w:rsidP="00E824F4">
            <w:pPr>
              <w:pStyle w:val="ListParagraph"/>
              <w:numPr>
                <w:ilvl w:val="0"/>
                <w:numId w:val="18"/>
              </w:numPr>
              <w:ind w:left="369"/>
              <w:jc w:val="both"/>
              <w:rPr>
                <w:rFonts w:ascii="Arial" w:hAnsi="Arial" w:cs="Arial"/>
                <w:color w:val="000000"/>
                <w:sz w:val="22"/>
                <w:szCs w:val="22"/>
                <w:lang w:eastAsia="en-IN"/>
              </w:rPr>
            </w:pPr>
            <w:r>
              <w:rPr>
                <w:rFonts w:ascii="Arial" w:hAnsi="Arial" w:cs="Arial"/>
                <w:color w:val="000000"/>
                <w:sz w:val="22"/>
                <w:szCs w:val="22"/>
                <w:lang w:eastAsia="en-IN"/>
              </w:rPr>
              <w:t xml:space="preserve">The size of the </w:t>
            </w:r>
            <w:r w:rsidR="005B5450">
              <w:rPr>
                <w:rFonts w:ascii="Arial" w:hAnsi="Arial" w:cs="Arial"/>
                <w:color w:val="000000"/>
                <w:sz w:val="22"/>
                <w:szCs w:val="22"/>
                <w:lang w:eastAsia="en-IN"/>
              </w:rPr>
              <w:t>shed is 138 m x 56 m.</w:t>
            </w:r>
          </w:p>
          <w:p w14:paraId="54AFFA62" w14:textId="698111B8" w:rsidR="005B5450" w:rsidRPr="005431EE" w:rsidRDefault="005B5450" w:rsidP="00E824F4">
            <w:pPr>
              <w:pStyle w:val="ListParagraph"/>
              <w:numPr>
                <w:ilvl w:val="0"/>
                <w:numId w:val="18"/>
              </w:numPr>
              <w:ind w:left="369"/>
              <w:jc w:val="both"/>
              <w:rPr>
                <w:rFonts w:ascii="Arial" w:hAnsi="Arial" w:cs="Arial"/>
                <w:color w:val="000000"/>
                <w:sz w:val="22"/>
                <w:szCs w:val="22"/>
                <w:lang w:eastAsia="en-IN"/>
              </w:rPr>
            </w:pPr>
            <w:r>
              <w:rPr>
                <w:rFonts w:ascii="Arial" w:hAnsi="Arial" w:cs="Arial"/>
                <w:color w:val="000000"/>
                <w:sz w:val="22"/>
                <w:szCs w:val="22"/>
                <w:lang w:eastAsia="en-IN"/>
              </w:rPr>
              <w:t xml:space="preserve">There </w:t>
            </w:r>
            <w:proofErr w:type="gramStart"/>
            <w:r>
              <w:rPr>
                <w:rFonts w:ascii="Arial" w:hAnsi="Arial" w:cs="Arial"/>
                <w:color w:val="000000"/>
                <w:sz w:val="22"/>
                <w:szCs w:val="22"/>
                <w:lang w:eastAsia="en-IN"/>
              </w:rPr>
              <w:t>are</w:t>
            </w:r>
            <w:proofErr w:type="gramEnd"/>
            <w:r>
              <w:rPr>
                <w:rFonts w:ascii="Arial" w:hAnsi="Arial" w:cs="Arial"/>
                <w:color w:val="000000"/>
                <w:sz w:val="22"/>
                <w:szCs w:val="22"/>
                <w:lang w:eastAsia="en-IN"/>
              </w:rPr>
              <w:t xml:space="preserve"> total 04 nos. of ways/canopy.</w:t>
            </w:r>
          </w:p>
        </w:tc>
      </w:tr>
    </w:tbl>
    <w:p w14:paraId="3C264A83" w14:textId="76477134" w:rsidR="00597837" w:rsidRDefault="00597837" w:rsidP="00597837">
      <w:pPr>
        <w:pStyle w:val="ListParagraph"/>
        <w:spacing w:line="360" w:lineRule="auto"/>
        <w:ind w:left="284" w:right="-589"/>
        <w:jc w:val="both"/>
        <w:rPr>
          <w:rFonts w:ascii="Arial" w:hAnsi="Arial" w:cs="Arial"/>
          <w:sz w:val="22"/>
          <w:szCs w:val="22"/>
        </w:rPr>
      </w:pPr>
    </w:p>
    <w:p w14:paraId="548D36A6" w14:textId="684D5D8C" w:rsidR="0051685A" w:rsidRDefault="00D362E9" w:rsidP="00423993">
      <w:pPr>
        <w:spacing w:line="360" w:lineRule="auto"/>
        <w:ind w:right="-22"/>
        <w:jc w:val="both"/>
        <w:rPr>
          <w:rFonts w:ascii="Arial" w:hAnsi="Arial" w:cs="Arial"/>
          <w:i/>
          <w:sz w:val="22"/>
          <w:szCs w:val="22"/>
        </w:rPr>
      </w:pPr>
      <w:r w:rsidRPr="00423993">
        <w:rPr>
          <w:rFonts w:ascii="Arial" w:hAnsi="Arial" w:cs="Arial"/>
          <w:b/>
          <w:i/>
          <w:sz w:val="22"/>
          <w:szCs w:val="22"/>
        </w:rPr>
        <w:t>Note</w:t>
      </w:r>
      <w:r w:rsidRPr="00D362E9">
        <w:rPr>
          <w:rFonts w:ascii="Arial" w:hAnsi="Arial" w:cs="Arial"/>
          <w:i/>
          <w:sz w:val="22"/>
          <w:szCs w:val="22"/>
        </w:rPr>
        <w:t xml:space="preserve">: </w:t>
      </w:r>
      <w:r w:rsidR="00C20C61" w:rsidRPr="00D362E9">
        <w:rPr>
          <w:rFonts w:ascii="Arial" w:hAnsi="Arial" w:cs="Arial"/>
          <w:i/>
          <w:sz w:val="22"/>
          <w:szCs w:val="22"/>
        </w:rPr>
        <w:t xml:space="preserve">The Physical progress captured in the report is based on the approximate observations of </w:t>
      </w:r>
      <w:r w:rsidR="00423993">
        <w:rPr>
          <w:rFonts w:ascii="Arial" w:hAnsi="Arial" w:cs="Arial"/>
          <w:i/>
          <w:sz w:val="22"/>
          <w:szCs w:val="22"/>
        </w:rPr>
        <w:t>the</w:t>
      </w:r>
      <w:r w:rsidR="00C20C61" w:rsidRPr="00D362E9">
        <w:rPr>
          <w:rFonts w:ascii="Arial" w:hAnsi="Arial" w:cs="Arial"/>
          <w:i/>
          <w:sz w:val="22"/>
          <w:szCs w:val="22"/>
        </w:rPr>
        <w:t xml:space="preserve"> structures </w:t>
      </w:r>
      <w:r w:rsidR="00423993">
        <w:rPr>
          <w:rFonts w:ascii="Arial" w:hAnsi="Arial" w:cs="Arial"/>
          <w:i/>
          <w:sz w:val="22"/>
          <w:szCs w:val="22"/>
        </w:rPr>
        <w:t xml:space="preserve">found during </w:t>
      </w:r>
      <w:r w:rsidR="00C20C61" w:rsidRPr="00D362E9">
        <w:rPr>
          <w:rFonts w:ascii="Arial" w:hAnsi="Arial" w:cs="Arial"/>
          <w:i/>
          <w:sz w:val="22"/>
          <w:szCs w:val="22"/>
        </w:rPr>
        <w:t>site during site inspection.</w:t>
      </w:r>
    </w:p>
    <w:p w14:paraId="7086AEB0" w14:textId="77777777" w:rsidR="00423993" w:rsidRDefault="00423993" w:rsidP="0005762B">
      <w:pPr>
        <w:spacing w:after="200" w:line="276" w:lineRule="auto"/>
        <w:rPr>
          <w:rFonts w:ascii="Arial" w:hAnsi="Arial" w:cs="Arial"/>
          <w:b/>
          <w:sz w:val="22"/>
          <w:szCs w:val="22"/>
        </w:rPr>
      </w:pPr>
    </w:p>
    <w:p w14:paraId="26510391" w14:textId="77777777" w:rsidR="00165A5A" w:rsidRDefault="00165A5A">
      <w:pPr>
        <w:spacing w:after="200" w:line="276" w:lineRule="auto"/>
        <w:rPr>
          <w:rFonts w:ascii="Arial" w:hAnsi="Arial" w:cs="Arial"/>
          <w:b/>
          <w:sz w:val="22"/>
        </w:rPr>
      </w:pPr>
      <w:r>
        <w:rPr>
          <w:rFonts w:ascii="Arial" w:hAnsi="Arial" w:cs="Arial"/>
          <w:b/>
          <w:sz w:val="22"/>
        </w:rPr>
        <w:br w:type="page"/>
      </w:r>
    </w:p>
    <w:p w14:paraId="7B3B1DF1" w14:textId="44F28123" w:rsidR="00915ACC" w:rsidRDefault="00ED0BC6" w:rsidP="00423993">
      <w:pPr>
        <w:pStyle w:val="ListParagraph"/>
        <w:numPr>
          <w:ilvl w:val="0"/>
          <w:numId w:val="12"/>
        </w:numPr>
        <w:spacing w:line="360" w:lineRule="auto"/>
        <w:ind w:left="0"/>
        <w:jc w:val="both"/>
        <w:rPr>
          <w:rFonts w:ascii="Arial" w:hAnsi="Arial" w:cs="Arial"/>
          <w:bCs/>
          <w:sz w:val="22"/>
          <w:szCs w:val="22"/>
        </w:rPr>
      </w:pPr>
      <w:r w:rsidRPr="00423993">
        <w:rPr>
          <w:rFonts w:ascii="Arial" w:hAnsi="Arial" w:cs="Arial"/>
          <w:b/>
          <w:sz w:val="22"/>
        </w:rPr>
        <w:lastRenderedPageBreak/>
        <w:t>PLANTS/</w:t>
      </w:r>
      <w:r w:rsidR="00445222">
        <w:rPr>
          <w:rFonts w:ascii="Arial" w:hAnsi="Arial" w:cs="Arial"/>
          <w:b/>
          <w:sz w:val="22"/>
        </w:rPr>
        <w:t xml:space="preserve"> </w:t>
      </w:r>
      <w:r w:rsidR="003C5A24" w:rsidRPr="00423993">
        <w:rPr>
          <w:rFonts w:ascii="Arial" w:hAnsi="Arial" w:cs="Arial"/>
          <w:b/>
          <w:sz w:val="22"/>
        </w:rPr>
        <w:t>MACHINERIES</w:t>
      </w:r>
      <w:r w:rsidR="003A16DB" w:rsidRPr="00423993">
        <w:rPr>
          <w:rFonts w:ascii="Arial" w:hAnsi="Arial" w:cs="Arial"/>
          <w:b/>
          <w:sz w:val="22"/>
        </w:rPr>
        <w:t xml:space="preserve"> &amp; </w:t>
      </w:r>
      <w:r w:rsidR="003C5A24" w:rsidRPr="00423993">
        <w:rPr>
          <w:rFonts w:ascii="Arial" w:hAnsi="Arial" w:cs="Arial"/>
          <w:b/>
          <w:sz w:val="22"/>
        </w:rPr>
        <w:t xml:space="preserve">OTHER </w:t>
      </w:r>
      <w:r w:rsidR="003A16DB" w:rsidRPr="00423993">
        <w:rPr>
          <w:rFonts w:ascii="Arial" w:hAnsi="Arial" w:cs="Arial"/>
          <w:b/>
          <w:sz w:val="22"/>
        </w:rPr>
        <w:t>EQUIPMENT</w:t>
      </w:r>
      <w:r w:rsidR="003C5A24" w:rsidRPr="00423993">
        <w:rPr>
          <w:rFonts w:ascii="Arial" w:hAnsi="Arial" w:cs="Arial"/>
          <w:b/>
          <w:sz w:val="22"/>
        </w:rPr>
        <w:t>S AND UTILITIES</w:t>
      </w:r>
      <w:r w:rsidR="002455A7" w:rsidRPr="00423993">
        <w:rPr>
          <w:rFonts w:ascii="Arial" w:hAnsi="Arial" w:cs="Arial"/>
          <w:b/>
          <w:sz w:val="22"/>
        </w:rPr>
        <w:t>:</w:t>
      </w:r>
      <w:r w:rsidR="00423993">
        <w:rPr>
          <w:rFonts w:ascii="Arial" w:hAnsi="Arial" w:cs="Arial"/>
          <w:b/>
          <w:sz w:val="22"/>
        </w:rPr>
        <w:t xml:space="preserve"> </w:t>
      </w:r>
      <w:r w:rsidR="00597837" w:rsidRPr="00423993">
        <w:rPr>
          <w:rFonts w:ascii="Arial" w:hAnsi="Arial" w:cs="Arial"/>
          <w:sz w:val="22"/>
          <w:szCs w:val="22"/>
        </w:rPr>
        <w:t>The</w:t>
      </w:r>
      <w:r w:rsidR="00A71942" w:rsidRPr="00423993">
        <w:rPr>
          <w:rFonts w:ascii="Arial" w:hAnsi="Arial" w:cs="Arial"/>
          <w:bCs/>
          <w:sz w:val="22"/>
          <w:szCs w:val="22"/>
        </w:rPr>
        <w:t xml:space="preserve"> total amount envisaged against the </w:t>
      </w:r>
      <w:r w:rsidR="00597837" w:rsidRPr="00423993">
        <w:rPr>
          <w:rFonts w:ascii="Arial" w:hAnsi="Arial" w:cs="Arial"/>
          <w:bCs/>
          <w:sz w:val="22"/>
          <w:szCs w:val="22"/>
        </w:rPr>
        <w:t xml:space="preserve">purchase of Plant and Machinery amounts to </w:t>
      </w:r>
      <w:r w:rsidR="003C5A24" w:rsidRPr="00423993">
        <w:rPr>
          <w:rFonts w:ascii="Arial" w:hAnsi="Arial" w:cs="Arial"/>
          <w:bCs/>
          <w:sz w:val="22"/>
          <w:szCs w:val="22"/>
        </w:rPr>
        <w:t>Rs.</w:t>
      </w:r>
      <w:r w:rsidR="00F71DED">
        <w:rPr>
          <w:rFonts w:ascii="Arial" w:hAnsi="Arial" w:cs="Arial"/>
          <w:bCs/>
          <w:sz w:val="22"/>
          <w:szCs w:val="22"/>
        </w:rPr>
        <w:t xml:space="preserve"> 16.95</w:t>
      </w:r>
      <w:r w:rsidR="00957B9A" w:rsidRPr="00423993">
        <w:rPr>
          <w:rFonts w:ascii="Arial" w:hAnsi="Arial" w:cs="Arial"/>
          <w:bCs/>
          <w:sz w:val="22"/>
          <w:szCs w:val="22"/>
        </w:rPr>
        <w:t xml:space="preserve"> </w:t>
      </w:r>
      <w:r w:rsidR="00F71DED">
        <w:rPr>
          <w:rFonts w:ascii="Arial" w:hAnsi="Arial" w:cs="Arial"/>
          <w:bCs/>
          <w:sz w:val="22"/>
          <w:szCs w:val="22"/>
        </w:rPr>
        <w:t>C</w:t>
      </w:r>
      <w:r w:rsidR="00957B9A" w:rsidRPr="00423993">
        <w:rPr>
          <w:rFonts w:ascii="Arial" w:hAnsi="Arial" w:cs="Arial"/>
          <w:bCs/>
          <w:sz w:val="22"/>
          <w:szCs w:val="22"/>
        </w:rPr>
        <w:t>r.</w:t>
      </w:r>
      <w:r w:rsidR="00DB56DD" w:rsidRPr="00423993">
        <w:rPr>
          <w:rFonts w:ascii="Arial" w:hAnsi="Arial" w:cs="Arial"/>
          <w:bCs/>
          <w:sz w:val="22"/>
          <w:szCs w:val="22"/>
        </w:rPr>
        <w:t xml:space="preserve"> out of</w:t>
      </w:r>
      <w:r w:rsidR="00E74019" w:rsidRPr="00423993">
        <w:rPr>
          <w:rFonts w:ascii="Arial" w:hAnsi="Arial" w:cs="Arial"/>
          <w:bCs/>
          <w:sz w:val="22"/>
          <w:szCs w:val="22"/>
        </w:rPr>
        <w:t xml:space="preserve"> which </w:t>
      </w:r>
      <w:r w:rsidR="00F71DED">
        <w:rPr>
          <w:rFonts w:ascii="Arial" w:hAnsi="Arial" w:cs="Arial"/>
          <w:bCs/>
          <w:sz w:val="22"/>
          <w:szCs w:val="22"/>
        </w:rPr>
        <w:t xml:space="preserve">Rs. 1.53 Cr. has been paid to advances for imported machinery </w:t>
      </w:r>
      <w:r w:rsidR="001F03A2" w:rsidRPr="008B2C7A">
        <w:rPr>
          <w:rFonts w:ascii="Arial" w:hAnsi="Arial" w:cs="Arial"/>
          <w:bCs/>
          <w:sz w:val="22"/>
          <w:szCs w:val="22"/>
        </w:rPr>
        <w:t xml:space="preserve">as per CA Certificate having UDIN No. </w:t>
      </w:r>
      <w:r w:rsidR="00F71DED">
        <w:rPr>
          <w:rFonts w:ascii="Arial" w:hAnsi="Arial" w:cs="Arial"/>
          <w:bCs/>
          <w:sz w:val="22"/>
          <w:szCs w:val="22"/>
        </w:rPr>
        <w:t>24505802BKCLAY2623. Total</w:t>
      </w:r>
      <w:r w:rsidR="001F03A2">
        <w:rPr>
          <w:rFonts w:ascii="Arial" w:hAnsi="Arial" w:cs="Arial"/>
          <w:bCs/>
          <w:sz w:val="22"/>
          <w:szCs w:val="22"/>
        </w:rPr>
        <w:t xml:space="preserve"> </w:t>
      </w:r>
      <w:r w:rsidR="00E74019" w:rsidRPr="00423993">
        <w:rPr>
          <w:rFonts w:ascii="Arial" w:hAnsi="Arial" w:cs="Arial"/>
          <w:bCs/>
          <w:sz w:val="22"/>
          <w:szCs w:val="22"/>
        </w:rPr>
        <w:t xml:space="preserve">expenditure incurred till </w:t>
      </w:r>
      <w:r w:rsidR="00F71DED">
        <w:rPr>
          <w:rFonts w:ascii="Arial" w:hAnsi="Arial" w:cs="Arial"/>
          <w:bCs/>
          <w:sz w:val="22"/>
          <w:szCs w:val="22"/>
        </w:rPr>
        <w:t>03</w:t>
      </w:r>
      <w:r w:rsidR="00F71DED" w:rsidRPr="00F71DED">
        <w:rPr>
          <w:rFonts w:ascii="Arial" w:hAnsi="Arial" w:cs="Arial"/>
          <w:bCs/>
          <w:sz w:val="22"/>
          <w:szCs w:val="22"/>
          <w:vertAlign w:val="superscript"/>
        </w:rPr>
        <w:t>rd</w:t>
      </w:r>
      <w:r w:rsidR="00F71DED">
        <w:rPr>
          <w:rFonts w:ascii="Arial" w:hAnsi="Arial" w:cs="Arial"/>
          <w:bCs/>
          <w:sz w:val="22"/>
          <w:szCs w:val="22"/>
        </w:rPr>
        <w:t xml:space="preserve"> May</w:t>
      </w:r>
      <w:r w:rsidR="004C0222">
        <w:rPr>
          <w:rFonts w:ascii="Arial" w:hAnsi="Arial" w:cs="Arial"/>
          <w:bCs/>
          <w:sz w:val="22"/>
          <w:szCs w:val="22"/>
        </w:rPr>
        <w:t xml:space="preserve"> </w:t>
      </w:r>
      <w:r w:rsidR="00F71DED">
        <w:rPr>
          <w:rFonts w:ascii="Arial" w:hAnsi="Arial" w:cs="Arial"/>
          <w:bCs/>
          <w:sz w:val="22"/>
          <w:szCs w:val="22"/>
        </w:rPr>
        <w:t>2024</w:t>
      </w:r>
      <w:r w:rsidR="00843B45" w:rsidRPr="00423993">
        <w:rPr>
          <w:rFonts w:ascii="Arial" w:hAnsi="Arial" w:cs="Arial"/>
          <w:bCs/>
          <w:sz w:val="22"/>
          <w:szCs w:val="22"/>
        </w:rPr>
        <w:t xml:space="preserve"> 202</w:t>
      </w:r>
      <w:r w:rsidR="008B2C7A">
        <w:rPr>
          <w:rFonts w:ascii="Arial" w:hAnsi="Arial" w:cs="Arial"/>
          <w:bCs/>
          <w:sz w:val="22"/>
          <w:szCs w:val="22"/>
        </w:rPr>
        <w:t>3</w:t>
      </w:r>
      <w:r w:rsidR="00843B45" w:rsidRPr="00423993">
        <w:rPr>
          <w:rFonts w:ascii="Arial" w:hAnsi="Arial" w:cs="Arial"/>
          <w:bCs/>
          <w:sz w:val="22"/>
          <w:szCs w:val="22"/>
        </w:rPr>
        <w:t xml:space="preserve"> is </w:t>
      </w:r>
      <w:r w:rsidR="00F71DED">
        <w:rPr>
          <w:rFonts w:ascii="Arial" w:hAnsi="Arial" w:cs="Arial"/>
          <w:bCs/>
          <w:sz w:val="22"/>
          <w:szCs w:val="22"/>
        </w:rPr>
        <w:t>20.00</w:t>
      </w:r>
      <w:r w:rsidR="00E74019" w:rsidRPr="00423993">
        <w:rPr>
          <w:rFonts w:ascii="Arial" w:hAnsi="Arial" w:cs="Arial"/>
          <w:bCs/>
          <w:sz w:val="22"/>
          <w:szCs w:val="22"/>
        </w:rPr>
        <w:t xml:space="preserve"> </w:t>
      </w:r>
      <w:r w:rsidR="0057147E" w:rsidRPr="00423993">
        <w:rPr>
          <w:rFonts w:ascii="Arial" w:hAnsi="Arial" w:cs="Arial"/>
          <w:bCs/>
          <w:sz w:val="22"/>
          <w:szCs w:val="22"/>
        </w:rPr>
        <w:t>C</w:t>
      </w:r>
      <w:r w:rsidR="00E74019" w:rsidRPr="00423993">
        <w:rPr>
          <w:rFonts w:ascii="Arial" w:hAnsi="Arial" w:cs="Arial"/>
          <w:bCs/>
          <w:sz w:val="22"/>
          <w:szCs w:val="22"/>
        </w:rPr>
        <w:t>r.</w:t>
      </w:r>
    </w:p>
    <w:p w14:paraId="5D3FCEF8" w14:textId="77777777" w:rsidR="004C0222" w:rsidRDefault="004C0222" w:rsidP="00332CB6">
      <w:pPr>
        <w:spacing w:line="276" w:lineRule="auto"/>
        <w:rPr>
          <w:rFonts w:ascii="Arial" w:hAnsi="Arial" w:cs="Arial"/>
          <w:b/>
          <w:bCs/>
          <w:sz w:val="22"/>
        </w:rPr>
      </w:pPr>
    </w:p>
    <w:tbl>
      <w:tblPr>
        <w:tblW w:w="9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3211"/>
        <w:gridCol w:w="1740"/>
        <w:gridCol w:w="3930"/>
      </w:tblGrid>
      <w:tr w:rsidR="00332CB6" w:rsidRPr="003E5CD7" w14:paraId="4A1788B7" w14:textId="77777777" w:rsidTr="006808F5">
        <w:trPr>
          <w:trHeight w:val="50"/>
          <w:jc w:val="center"/>
        </w:trPr>
        <w:tc>
          <w:tcPr>
            <w:tcW w:w="885" w:type="dxa"/>
            <w:shd w:val="clear" w:color="auto" w:fill="002060"/>
            <w:noWrap/>
            <w:vAlign w:val="center"/>
            <w:hideMark/>
          </w:tcPr>
          <w:p w14:paraId="028F4BEF" w14:textId="77777777" w:rsidR="00332CB6" w:rsidRPr="0035539F" w:rsidRDefault="00332CB6" w:rsidP="00CF49ED">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S. No</w:t>
            </w:r>
          </w:p>
        </w:tc>
        <w:tc>
          <w:tcPr>
            <w:tcW w:w="3211" w:type="dxa"/>
            <w:shd w:val="clear" w:color="auto" w:fill="002060"/>
            <w:noWrap/>
            <w:vAlign w:val="center"/>
            <w:hideMark/>
          </w:tcPr>
          <w:p w14:paraId="4E60B61D" w14:textId="77777777" w:rsidR="00332CB6" w:rsidRPr="0035539F" w:rsidRDefault="00332CB6" w:rsidP="00CF49ED">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Particulars</w:t>
            </w:r>
          </w:p>
        </w:tc>
        <w:tc>
          <w:tcPr>
            <w:tcW w:w="1740" w:type="dxa"/>
            <w:shd w:val="clear" w:color="auto" w:fill="002060"/>
            <w:noWrap/>
            <w:vAlign w:val="center"/>
            <w:hideMark/>
          </w:tcPr>
          <w:p w14:paraId="6F374968" w14:textId="77777777" w:rsidR="00332CB6" w:rsidRPr="0035539F" w:rsidRDefault="00332CB6" w:rsidP="00CF49ED">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Supplier/Vendor</w:t>
            </w:r>
          </w:p>
        </w:tc>
        <w:tc>
          <w:tcPr>
            <w:tcW w:w="3930" w:type="dxa"/>
            <w:shd w:val="clear" w:color="auto" w:fill="002060"/>
          </w:tcPr>
          <w:p w14:paraId="1F37E52F" w14:textId="5DD73C9C" w:rsidR="00332CB6" w:rsidRPr="0035539F" w:rsidRDefault="00332CB6" w:rsidP="001E7476">
            <w:pPr>
              <w:jc w:val="center"/>
              <w:rPr>
                <w:rFonts w:ascii="Calibri" w:hAnsi="Calibri" w:cs="Calibri"/>
                <w:b/>
                <w:color w:val="FFFFFF" w:themeColor="background1"/>
                <w:sz w:val="22"/>
                <w:szCs w:val="22"/>
                <w:lang w:val="en-US"/>
              </w:rPr>
            </w:pPr>
            <w:r>
              <w:rPr>
                <w:rFonts w:ascii="Calibri" w:hAnsi="Calibri" w:cs="Calibri"/>
                <w:b/>
                <w:color w:val="FFFFFF" w:themeColor="background1"/>
                <w:sz w:val="22"/>
                <w:szCs w:val="22"/>
                <w:lang w:val="en-US"/>
              </w:rPr>
              <w:t>Current Status</w:t>
            </w:r>
          </w:p>
        </w:tc>
      </w:tr>
      <w:tr w:rsidR="007D7A94" w:rsidRPr="003E5CD7" w14:paraId="4651F8CE" w14:textId="77777777" w:rsidTr="006808F5">
        <w:trPr>
          <w:trHeight w:val="305"/>
          <w:jc w:val="center"/>
        </w:trPr>
        <w:tc>
          <w:tcPr>
            <w:tcW w:w="885" w:type="dxa"/>
            <w:shd w:val="clear" w:color="auto" w:fill="auto"/>
            <w:vAlign w:val="center"/>
          </w:tcPr>
          <w:p w14:paraId="471234FE" w14:textId="51FC6872" w:rsidR="007D7A94" w:rsidRPr="000E29D8" w:rsidRDefault="007D7A94" w:rsidP="007D7A94">
            <w:pPr>
              <w:pStyle w:val="ListParagraph"/>
              <w:numPr>
                <w:ilvl w:val="0"/>
                <w:numId w:val="30"/>
              </w:numPr>
              <w:jc w:val="center"/>
              <w:rPr>
                <w:rFonts w:ascii="Calibri" w:hAnsi="Calibri" w:cs="Calibri"/>
                <w:color w:val="000000"/>
                <w:sz w:val="22"/>
                <w:szCs w:val="22"/>
                <w:lang w:val="en-US"/>
              </w:rPr>
            </w:pPr>
          </w:p>
        </w:tc>
        <w:tc>
          <w:tcPr>
            <w:tcW w:w="3211" w:type="dxa"/>
            <w:shd w:val="clear" w:color="auto" w:fill="auto"/>
            <w:vAlign w:val="center"/>
          </w:tcPr>
          <w:p w14:paraId="2087DF59" w14:textId="6C9AD7B6" w:rsidR="007D7A94" w:rsidRPr="00D16904" w:rsidRDefault="007D7A94" w:rsidP="007D7A94">
            <w:pPr>
              <w:jc w:val="both"/>
              <w:rPr>
                <w:rFonts w:ascii="Calibri" w:hAnsi="Calibri" w:cs="Calibri"/>
                <w:color w:val="000000"/>
                <w:sz w:val="22"/>
                <w:szCs w:val="22"/>
                <w:lang w:val="en-US"/>
              </w:rPr>
            </w:pPr>
            <w:r>
              <w:rPr>
                <w:rFonts w:ascii="Calibri" w:hAnsi="Calibri" w:cs="Calibri"/>
                <w:color w:val="000000"/>
                <w:sz w:val="22"/>
                <w:szCs w:val="22"/>
              </w:rPr>
              <w:t>Tunnel Fire Kiln (3.6m*130m)</w:t>
            </w:r>
          </w:p>
        </w:tc>
        <w:tc>
          <w:tcPr>
            <w:tcW w:w="1740" w:type="dxa"/>
            <w:vMerge w:val="restart"/>
            <w:shd w:val="clear" w:color="auto" w:fill="auto"/>
            <w:vAlign w:val="center"/>
          </w:tcPr>
          <w:p w14:paraId="17902277" w14:textId="3F5447DF" w:rsidR="007D7A94" w:rsidRPr="003E5CD7" w:rsidRDefault="007D7A94" w:rsidP="007D7A94">
            <w:pPr>
              <w:jc w:val="center"/>
              <w:rPr>
                <w:rFonts w:ascii="Calibri" w:hAnsi="Calibri" w:cs="Calibri"/>
                <w:color w:val="000000"/>
                <w:sz w:val="22"/>
                <w:szCs w:val="22"/>
                <w:lang w:val="en-US"/>
              </w:rPr>
            </w:pPr>
            <w:r>
              <w:rPr>
                <w:rFonts w:ascii="Calibri" w:hAnsi="Calibri" w:cs="Calibri"/>
                <w:color w:val="000000"/>
                <w:sz w:val="22"/>
                <w:szCs w:val="22"/>
                <w:lang w:val="en-US"/>
              </w:rPr>
              <w:t>M/s A. J. Consultancy &amp; Enterprises</w:t>
            </w:r>
          </w:p>
        </w:tc>
        <w:tc>
          <w:tcPr>
            <w:tcW w:w="3930" w:type="dxa"/>
          </w:tcPr>
          <w:p w14:paraId="5A5DF8F7" w14:textId="662A027C" w:rsidR="007D7A94" w:rsidRDefault="007D7A94" w:rsidP="007D7A94">
            <w:pPr>
              <w:jc w:val="both"/>
              <w:rPr>
                <w:rFonts w:ascii="Calibri" w:hAnsi="Calibri" w:cs="Calibri"/>
                <w:color w:val="000000"/>
                <w:sz w:val="22"/>
                <w:szCs w:val="22"/>
                <w:lang w:val="en-US"/>
              </w:rPr>
            </w:pPr>
            <w:r>
              <w:rPr>
                <w:rFonts w:ascii="Calibri" w:hAnsi="Calibri" w:cs="Calibri"/>
                <w:color w:val="000000"/>
                <w:sz w:val="22"/>
                <w:szCs w:val="22"/>
                <w:lang w:val="en-US"/>
              </w:rPr>
              <w:t>W</w:t>
            </w:r>
            <w:r w:rsidRPr="00FD37B2">
              <w:rPr>
                <w:rFonts w:ascii="Calibri" w:hAnsi="Calibri" w:cs="Calibri"/>
                <w:color w:val="000000"/>
                <w:sz w:val="22"/>
                <w:szCs w:val="22"/>
                <w:lang w:val="en-US"/>
              </w:rPr>
              <w:t>ork is in progress</w:t>
            </w:r>
          </w:p>
        </w:tc>
      </w:tr>
      <w:tr w:rsidR="007D7A94" w:rsidRPr="003E5CD7" w14:paraId="07E75251" w14:textId="77777777" w:rsidTr="006808F5">
        <w:trPr>
          <w:trHeight w:val="285"/>
          <w:jc w:val="center"/>
        </w:trPr>
        <w:tc>
          <w:tcPr>
            <w:tcW w:w="885" w:type="dxa"/>
            <w:shd w:val="clear" w:color="auto" w:fill="auto"/>
            <w:vAlign w:val="center"/>
          </w:tcPr>
          <w:p w14:paraId="51C2BE3E" w14:textId="5B3FCAF5" w:rsidR="007D7A94" w:rsidRPr="003E5CD7" w:rsidRDefault="007D7A94" w:rsidP="007D7A94">
            <w:pPr>
              <w:pStyle w:val="ListParagraph"/>
              <w:numPr>
                <w:ilvl w:val="0"/>
                <w:numId w:val="30"/>
              </w:numPr>
              <w:jc w:val="center"/>
              <w:rPr>
                <w:rFonts w:ascii="Calibri" w:hAnsi="Calibri" w:cs="Calibri"/>
                <w:color w:val="000000"/>
                <w:sz w:val="22"/>
                <w:szCs w:val="22"/>
                <w:lang w:val="en-US"/>
              </w:rPr>
            </w:pPr>
          </w:p>
        </w:tc>
        <w:tc>
          <w:tcPr>
            <w:tcW w:w="3211" w:type="dxa"/>
            <w:shd w:val="clear" w:color="auto" w:fill="auto"/>
            <w:vAlign w:val="center"/>
          </w:tcPr>
          <w:p w14:paraId="37092E56" w14:textId="0B52503D" w:rsidR="007D7A94" w:rsidRPr="00D16904" w:rsidRDefault="007D7A94" w:rsidP="007D7A94">
            <w:pPr>
              <w:jc w:val="both"/>
              <w:rPr>
                <w:rFonts w:ascii="Calibri" w:hAnsi="Calibri" w:cs="Calibri"/>
                <w:color w:val="000000"/>
                <w:sz w:val="22"/>
                <w:szCs w:val="22"/>
                <w:lang w:val="en-US"/>
              </w:rPr>
            </w:pPr>
            <w:r>
              <w:rPr>
                <w:rFonts w:ascii="Calibri" w:hAnsi="Calibri" w:cs="Calibri"/>
                <w:color w:val="000000"/>
                <w:sz w:val="22"/>
                <w:szCs w:val="22"/>
              </w:rPr>
              <w:t>Tunnel Dryer Kiln (3.6m*130m)</w:t>
            </w:r>
          </w:p>
        </w:tc>
        <w:tc>
          <w:tcPr>
            <w:tcW w:w="1740" w:type="dxa"/>
            <w:vMerge/>
            <w:shd w:val="clear" w:color="auto" w:fill="auto"/>
            <w:vAlign w:val="center"/>
          </w:tcPr>
          <w:p w14:paraId="76435C9A" w14:textId="49094C81" w:rsidR="007D7A94" w:rsidRPr="003E5CD7" w:rsidRDefault="007D7A94" w:rsidP="007D7A94">
            <w:pPr>
              <w:jc w:val="center"/>
              <w:rPr>
                <w:rFonts w:ascii="Calibri" w:hAnsi="Calibri" w:cs="Calibri"/>
                <w:color w:val="000000"/>
                <w:sz w:val="22"/>
                <w:szCs w:val="22"/>
                <w:lang w:val="en-US"/>
              </w:rPr>
            </w:pPr>
          </w:p>
        </w:tc>
        <w:tc>
          <w:tcPr>
            <w:tcW w:w="3930" w:type="dxa"/>
          </w:tcPr>
          <w:p w14:paraId="3FF907AF" w14:textId="0017D172" w:rsidR="007D7A94" w:rsidRDefault="007D7A94" w:rsidP="007D7A94">
            <w:pPr>
              <w:jc w:val="both"/>
              <w:rPr>
                <w:rFonts w:ascii="Calibri" w:hAnsi="Calibri" w:cs="Calibri"/>
                <w:color w:val="000000"/>
                <w:sz w:val="22"/>
                <w:szCs w:val="22"/>
                <w:lang w:val="en-US"/>
              </w:rPr>
            </w:pPr>
            <w:r>
              <w:rPr>
                <w:rFonts w:ascii="Calibri" w:hAnsi="Calibri" w:cs="Calibri"/>
                <w:color w:val="000000"/>
                <w:sz w:val="22"/>
                <w:szCs w:val="22"/>
                <w:lang w:val="en-US"/>
              </w:rPr>
              <w:t>W</w:t>
            </w:r>
            <w:r w:rsidRPr="00FD37B2">
              <w:rPr>
                <w:rFonts w:ascii="Calibri" w:hAnsi="Calibri" w:cs="Calibri"/>
                <w:color w:val="000000"/>
                <w:sz w:val="22"/>
                <w:szCs w:val="22"/>
                <w:lang w:val="en-US"/>
              </w:rPr>
              <w:t>ork is in progress</w:t>
            </w:r>
          </w:p>
        </w:tc>
      </w:tr>
      <w:tr w:rsidR="00797938" w:rsidRPr="0035539F" w14:paraId="6A69BDE3" w14:textId="77777777" w:rsidTr="006808F5">
        <w:trPr>
          <w:trHeight w:val="300"/>
          <w:jc w:val="center"/>
        </w:trPr>
        <w:tc>
          <w:tcPr>
            <w:tcW w:w="885" w:type="dxa"/>
            <w:shd w:val="clear" w:color="auto" w:fill="auto"/>
            <w:vAlign w:val="center"/>
          </w:tcPr>
          <w:p w14:paraId="2F5A4467" w14:textId="77777777" w:rsidR="00797938" w:rsidRPr="003E5CD7" w:rsidRDefault="00797938" w:rsidP="00797938">
            <w:pPr>
              <w:pStyle w:val="ListParagraph"/>
              <w:numPr>
                <w:ilvl w:val="0"/>
                <w:numId w:val="32"/>
              </w:numPr>
              <w:jc w:val="center"/>
              <w:rPr>
                <w:rFonts w:ascii="Calibri" w:hAnsi="Calibri" w:cs="Calibri"/>
                <w:color w:val="000000"/>
                <w:sz w:val="22"/>
                <w:szCs w:val="22"/>
                <w:lang w:val="en-US"/>
              </w:rPr>
            </w:pPr>
          </w:p>
        </w:tc>
        <w:tc>
          <w:tcPr>
            <w:tcW w:w="3211" w:type="dxa"/>
            <w:shd w:val="clear" w:color="auto" w:fill="auto"/>
            <w:vAlign w:val="center"/>
          </w:tcPr>
          <w:p w14:paraId="34FEFD42" w14:textId="6FDCF605" w:rsidR="00797938" w:rsidRPr="0035539F" w:rsidRDefault="00797938" w:rsidP="005651F7">
            <w:pPr>
              <w:jc w:val="both"/>
              <w:rPr>
                <w:rFonts w:ascii="Calibri" w:hAnsi="Calibri" w:cs="Calibri"/>
                <w:color w:val="000000"/>
                <w:sz w:val="22"/>
                <w:szCs w:val="22"/>
                <w:lang w:val="en-US"/>
              </w:rPr>
            </w:pPr>
            <w:r>
              <w:rPr>
                <w:rFonts w:ascii="Calibri" w:hAnsi="Calibri" w:cs="Calibri"/>
                <w:color w:val="000000"/>
                <w:sz w:val="22"/>
                <w:szCs w:val="22"/>
              </w:rPr>
              <w:t>Wire, Cable, Lighting of the project</w:t>
            </w:r>
          </w:p>
        </w:tc>
        <w:tc>
          <w:tcPr>
            <w:tcW w:w="1740" w:type="dxa"/>
            <w:vMerge/>
            <w:shd w:val="clear" w:color="auto" w:fill="auto"/>
            <w:vAlign w:val="center"/>
          </w:tcPr>
          <w:p w14:paraId="35469EA6" w14:textId="613009DA" w:rsidR="00797938" w:rsidRPr="00CE4DF6" w:rsidRDefault="00797938" w:rsidP="00797938">
            <w:pPr>
              <w:jc w:val="center"/>
              <w:rPr>
                <w:rFonts w:ascii="Calibri" w:hAnsi="Calibri" w:cs="Calibri"/>
                <w:b/>
                <w:color w:val="000000"/>
                <w:sz w:val="22"/>
                <w:szCs w:val="22"/>
                <w:lang w:val="en-US"/>
              </w:rPr>
            </w:pPr>
          </w:p>
        </w:tc>
        <w:tc>
          <w:tcPr>
            <w:tcW w:w="3930" w:type="dxa"/>
            <w:vAlign w:val="center"/>
          </w:tcPr>
          <w:p w14:paraId="3E72323B" w14:textId="2EBE1A9F" w:rsidR="00797938" w:rsidRDefault="00797938" w:rsidP="005651F7">
            <w:pPr>
              <w:jc w:val="both"/>
              <w:rPr>
                <w:rFonts w:ascii="Calibri" w:hAnsi="Calibri" w:cs="Calibri"/>
                <w:color w:val="000000"/>
                <w:sz w:val="22"/>
                <w:szCs w:val="22"/>
                <w:lang w:val="en-US"/>
              </w:rPr>
            </w:pPr>
            <w:r>
              <w:rPr>
                <w:rFonts w:ascii="Calibri" w:hAnsi="Calibri" w:cs="Calibri"/>
                <w:color w:val="000000"/>
                <w:sz w:val="22"/>
                <w:szCs w:val="22"/>
                <w:lang w:val="en-US"/>
              </w:rPr>
              <w:t xml:space="preserve">Wiring work </w:t>
            </w:r>
            <w:proofErr w:type="gramStart"/>
            <w:r>
              <w:rPr>
                <w:rFonts w:ascii="Calibri" w:hAnsi="Calibri" w:cs="Calibri"/>
                <w:color w:val="000000"/>
                <w:sz w:val="22"/>
                <w:szCs w:val="22"/>
                <w:lang w:val="en-US"/>
              </w:rPr>
              <w:t>completed,</w:t>
            </w:r>
            <w:proofErr w:type="gramEnd"/>
            <w:r>
              <w:rPr>
                <w:rFonts w:ascii="Calibri" w:hAnsi="Calibri" w:cs="Calibri"/>
                <w:color w:val="000000"/>
                <w:sz w:val="22"/>
                <w:szCs w:val="22"/>
                <w:lang w:val="en-US"/>
              </w:rPr>
              <w:t xml:space="preserve"> panel work yet to be started</w:t>
            </w:r>
          </w:p>
        </w:tc>
      </w:tr>
      <w:tr w:rsidR="00332CB6" w:rsidRPr="0035539F" w14:paraId="35CA0EC0" w14:textId="77777777" w:rsidTr="006808F5">
        <w:trPr>
          <w:trHeight w:val="300"/>
          <w:jc w:val="center"/>
        </w:trPr>
        <w:tc>
          <w:tcPr>
            <w:tcW w:w="885" w:type="dxa"/>
            <w:shd w:val="clear" w:color="auto" w:fill="auto"/>
            <w:vAlign w:val="center"/>
          </w:tcPr>
          <w:p w14:paraId="4E968EB6" w14:textId="77777777" w:rsidR="00332CB6" w:rsidRPr="0035539F" w:rsidRDefault="00332CB6" w:rsidP="00332CB6">
            <w:pPr>
              <w:pStyle w:val="ListParagraph"/>
              <w:numPr>
                <w:ilvl w:val="0"/>
                <w:numId w:val="32"/>
              </w:numPr>
              <w:jc w:val="center"/>
              <w:rPr>
                <w:rFonts w:ascii="Calibri" w:hAnsi="Calibri" w:cs="Calibri"/>
                <w:color w:val="000000"/>
                <w:sz w:val="22"/>
                <w:szCs w:val="22"/>
                <w:lang w:val="en-US"/>
              </w:rPr>
            </w:pPr>
          </w:p>
        </w:tc>
        <w:tc>
          <w:tcPr>
            <w:tcW w:w="3211" w:type="dxa"/>
            <w:shd w:val="clear" w:color="auto" w:fill="auto"/>
            <w:vAlign w:val="center"/>
          </w:tcPr>
          <w:p w14:paraId="00EDCE50" w14:textId="0AD7110F" w:rsidR="00332CB6" w:rsidRPr="0035539F" w:rsidRDefault="00332CB6" w:rsidP="005651F7">
            <w:pPr>
              <w:jc w:val="both"/>
              <w:rPr>
                <w:rFonts w:ascii="Calibri" w:hAnsi="Calibri" w:cs="Calibri"/>
                <w:color w:val="000000"/>
                <w:sz w:val="22"/>
                <w:szCs w:val="22"/>
                <w:lang w:val="en-US"/>
              </w:rPr>
            </w:pPr>
            <w:r>
              <w:rPr>
                <w:rFonts w:ascii="Calibri" w:hAnsi="Calibri" w:cs="Calibri"/>
                <w:color w:val="000000"/>
                <w:sz w:val="22"/>
                <w:szCs w:val="22"/>
              </w:rPr>
              <w:t>Belt Conveyor</w:t>
            </w:r>
          </w:p>
        </w:tc>
        <w:tc>
          <w:tcPr>
            <w:tcW w:w="1740" w:type="dxa"/>
            <w:vMerge/>
            <w:shd w:val="clear" w:color="auto" w:fill="auto"/>
            <w:vAlign w:val="center"/>
          </w:tcPr>
          <w:p w14:paraId="3E107FA5" w14:textId="286EC2CB" w:rsidR="00332CB6" w:rsidRPr="00CE4DF6" w:rsidRDefault="00332CB6" w:rsidP="00332CB6">
            <w:pPr>
              <w:jc w:val="center"/>
              <w:rPr>
                <w:rFonts w:ascii="Calibri" w:hAnsi="Calibri" w:cs="Calibri"/>
                <w:b/>
                <w:color w:val="000000"/>
                <w:sz w:val="22"/>
                <w:szCs w:val="22"/>
                <w:lang w:val="en-US"/>
              </w:rPr>
            </w:pPr>
          </w:p>
        </w:tc>
        <w:tc>
          <w:tcPr>
            <w:tcW w:w="3930" w:type="dxa"/>
            <w:vAlign w:val="center"/>
          </w:tcPr>
          <w:p w14:paraId="4F9B150C" w14:textId="254F6DB6" w:rsidR="00332CB6" w:rsidRDefault="000932D8" w:rsidP="005651F7">
            <w:pPr>
              <w:jc w:val="both"/>
              <w:rPr>
                <w:rFonts w:ascii="Calibri" w:hAnsi="Calibri" w:cs="Calibri"/>
                <w:color w:val="000000"/>
                <w:sz w:val="22"/>
                <w:szCs w:val="22"/>
                <w:lang w:val="en-US"/>
              </w:rPr>
            </w:pPr>
            <w:r>
              <w:rPr>
                <w:rFonts w:ascii="Calibri" w:hAnsi="Calibri" w:cs="Calibri"/>
                <w:color w:val="000000"/>
                <w:sz w:val="22"/>
                <w:szCs w:val="22"/>
                <w:lang w:val="en-US"/>
              </w:rPr>
              <w:t>Advance amount paid. Belt is with the vendor &amp; yet to be received at site</w:t>
            </w:r>
          </w:p>
        </w:tc>
      </w:tr>
      <w:tr w:rsidR="000932D8" w:rsidRPr="0035539F" w14:paraId="7D0159F9" w14:textId="77777777" w:rsidTr="006808F5">
        <w:trPr>
          <w:trHeight w:val="300"/>
          <w:jc w:val="center"/>
        </w:trPr>
        <w:tc>
          <w:tcPr>
            <w:tcW w:w="885" w:type="dxa"/>
            <w:shd w:val="clear" w:color="auto" w:fill="auto"/>
            <w:vAlign w:val="center"/>
          </w:tcPr>
          <w:p w14:paraId="0746ADAF" w14:textId="77777777" w:rsidR="000932D8" w:rsidRPr="0035539F" w:rsidRDefault="000932D8" w:rsidP="00332CB6">
            <w:pPr>
              <w:pStyle w:val="ListParagraph"/>
              <w:numPr>
                <w:ilvl w:val="0"/>
                <w:numId w:val="32"/>
              </w:numPr>
              <w:jc w:val="center"/>
              <w:rPr>
                <w:rFonts w:ascii="Calibri" w:hAnsi="Calibri" w:cs="Calibri"/>
                <w:color w:val="000000"/>
                <w:sz w:val="22"/>
                <w:szCs w:val="22"/>
                <w:lang w:val="en-US"/>
              </w:rPr>
            </w:pPr>
          </w:p>
        </w:tc>
        <w:tc>
          <w:tcPr>
            <w:tcW w:w="3211" w:type="dxa"/>
            <w:shd w:val="clear" w:color="auto" w:fill="auto"/>
            <w:vAlign w:val="center"/>
          </w:tcPr>
          <w:p w14:paraId="3D81B5F1" w14:textId="77B62E02" w:rsidR="000932D8" w:rsidRPr="0035539F" w:rsidRDefault="000932D8" w:rsidP="005651F7">
            <w:pPr>
              <w:jc w:val="both"/>
              <w:rPr>
                <w:rFonts w:ascii="Calibri" w:hAnsi="Calibri" w:cs="Calibri"/>
                <w:color w:val="000000"/>
                <w:sz w:val="22"/>
                <w:szCs w:val="22"/>
                <w:lang w:val="en-US"/>
              </w:rPr>
            </w:pPr>
            <w:r>
              <w:rPr>
                <w:rFonts w:ascii="Calibri" w:hAnsi="Calibri" w:cs="Calibri"/>
                <w:color w:val="000000"/>
                <w:sz w:val="22"/>
                <w:szCs w:val="22"/>
              </w:rPr>
              <w:t>Track and Auxiliary Material</w:t>
            </w:r>
          </w:p>
        </w:tc>
        <w:tc>
          <w:tcPr>
            <w:tcW w:w="1740" w:type="dxa"/>
            <w:vMerge/>
            <w:shd w:val="clear" w:color="auto" w:fill="auto"/>
            <w:vAlign w:val="center"/>
          </w:tcPr>
          <w:p w14:paraId="342DAE33" w14:textId="77777777" w:rsidR="000932D8" w:rsidRPr="00CE4DF6" w:rsidRDefault="000932D8" w:rsidP="00332CB6">
            <w:pPr>
              <w:jc w:val="center"/>
              <w:rPr>
                <w:rFonts w:ascii="Calibri" w:hAnsi="Calibri" w:cs="Calibri"/>
                <w:b/>
                <w:color w:val="000000"/>
                <w:sz w:val="22"/>
                <w:szCs w:val="22"/>
                <w:lang w:val="en-US"/>
              </w:rPr>
            </w:pPr>
          </w:p>
        </w:tc>
        <w:tc>
          <w:tcPr>
            <w:tcW w:w="3930" w:type="dxa"/>
            <w:vMerge w:val="restart"/>
            <w:vAlign w:val="center"/>
          </w:tcPr>
          <w:p w14:paraId="5780B796" w14:textId="7330A4DF" w:rsidR="000932D8" w:rsidRDefault="000932D8" w:rsidP="005651F7">
            <w:pPr>
              <w:jc w:val="both"/>
              <w:rPr>
                <w:rFonts w:ascii="Calibri" w:hAnsi="Calibri" w:cs="Calibri"/>
                <w:color w:val="000000"/>
                <w:sz w:val="22"/>
                <w:szCs w:val="22"/>
                <w:lang w:val="en-US"/>
              </w:rPr>
            </w:pPr>
            <w:r>
              <w:rPr>
                <w:rFonts w:ascii="Calibri" w:hAnsi="Calibri" w:cs="Calibri"/>
                <w:color w:val="000000"/>
                <w:sz w:val="22"/>
                <w:szCs w:val="22"/>
                <w:lang w:val="en-US"/>
              </w:rPr>
              <w:t>Track foundation work is in progress. Company had already purchased Trolley wheels/ trolley</w:t>
            </w:r>
          </w:p>
        </w:tc>
      </w:tr>
      <w:tr w:rsidR="000932D8" w:rsidRPr="0035539F" w14:paraId="1960B7B4" w14:textId="77777777" w:rsidTr="006808F5">
        <w:trPr>
          <w:trHeight w:val="300"/>
          <w:jc w:val="center"/>
        </w:trPr>
        <w:tc>
          <w:tcPr>
            <w:tcW w:w="885" w:type="dxa"/>
            <w:shd w:val="clear" w:color="auto" w:fill="auto"/>
            <w:vAlign w:val="center"/>
          </w:tcPr>
          <w:p w14:paraId="7B271F8D" w14:textId="77777777" w:rsidR="000932D8" w:rsidRPr="0035539F" w:rsidRDefault="000932D8" w:rsidP="00B6772C">
            <w:pPr>
              <w:pStyle w:val="ListParagraph"/>
              <w:numPr>
                <w:ilvl w:val="0"/>
                <w:numId w:val="32"/>
              </w:numPr>
              <w:jc w:val="center"/>
              <w:rPr>
                <w:rFonts w:ascii="Calibri" w:hAnsi="Calibri" w:cs="Calibri"/>
                <w:color w:val="000000"/>
                <w:sz w:val="22"/>
                <w:szCs w:val="22"/>
                <w:lang w:val="en-US"/>
              </w:rPr>
            </w:pPr>
          </w:p>
        </w:tc>
        <w:tc>
          <w:tcPr>
            <w:tcW w:w="3211" w:type="dxa"/>
            <w:shd w:val="clear" w:color="auto" w:fill="auto"/>
            <w:vAlign w:val="center"/>
          </w:tcPr>
          <w:p w14:paraId="26F26088" w14:textId="7ECD41AF" w:rsidR="000932D8" w:rsidRPr="0035539F" w:rsidRDefault="000932D8" w:rsidP="005651F7">
            <w:pPr>
              <w:jc w:val="both"/>
              <w:rPr>
                <w:rFonts w:ascii="Calibri" w:hAnsi="Calibri" w:cs="Calibri"/>
                <w:color w:val="000000"/>
                <w:sz w:val="22"/>
                <w:szCs w:val="22"/>
                <w:lang w:val="en-US"/>
              </w:rPr>
            </w:pPr>
            <w:r>
              <w:rPr>
                <w:rFonts w:ascii="Calibri" w:hAnsi="Calibri" w:cs="Calibri"/>
                <w:color w:val="000000"/>
                <w:sz w:val="22"/>
                <w:szCs w:val="22"/>
              </w:rPr>
              <w:t>Kiln Car (trolley) YC 3.6x3.7</w:t>
            </w:r>
          </w:p>
        </w:tc>
        <w:tc>
          <w:tcPr>
            <w:tcW w:w="1740" w:type="dxa"/>
            <w:vMerge/>
            <w:shd w:val="clear" w:color="auto" w:fill="auto"/>
            <w:vAlign w:val="center"/>
          </w:tcPr>
          <w:p w14:paraId="3B6E0212" w14:textId="77777777" w:rsidR="000932D8" w:rsidRPr="00CE4DF6" w:rsidRDefault="000932D8" w:rsidP="00B6772C">
            <w:pPr>
              <w:jc w:val="center"/>
              <w:rPr>
                <w:rFonts w:ascii="Calibri" w:hAnsi="Calibri" w:cs="Calibri"/>
                <w:b/>
                <w:color w:val="000000"/>
                <w:sz w:val="22"/>
                <w:szCs w:val="22"/>
                <w:lang w:val="en-US"/>
              </w:rPr>
            </w:pPr>
          </w:p>
        </w:tc>
        <w:tc>
          <w:tcPr>
            <w:tcW w:w="3930" w:type="dxa"/>
            <w:vMerge/>
            <w:vAlign w:val="center"/>
          </w:tcPr>
          <w:p w14:paraId="06523D04" w14:textId="1301E5FC" w:rsidR="000932D8" w:rsidRDefault="000932D8" w:rsidP="005651F7">
            <w:pPr>
              <w:jc w:val="both"/>
              <w:rPr>
                <w:rFonts w:ascii="Calibri" w:hAnsi="Calibri" w:cs="Calibri"/>
                <w:color w:val="000000"/>
                <w:sz w:val="22"/>
                <w:szCs w:val="22"/>
                <w:lang w:val="en-US"/>
              </w:rPr>
            </w:pPr>
          </w:p>
        </w:tc>
      </w:tr>
      <w:tr w:rsidR="00797938" w:rsidRPr="0035539F" w14:paraId="66E03463" w14:textId="77777777" w:rsidTr="006808F5">
        <w:trPr>
          <w:trHeight w:val="300"/>
          <w:jc w:val="center"/>
        </w:trPr>
        <w:tc>
          <w:tcPr>
            <w:tcW w:w="885" w:type="dxa"/>
            <w:shd w:val="clear" w:color="auto" w:fill="auto"/>
            <w:vAlign w:val="center"/>
          </w:tcPr>
          <w:p w14:paraId="2487AAB4" w14:textId="77777777" w:rsidR="00797938" w:rsidRPr="0035539F" w:rsidRDefault="00797938" w:rsidP="00797938">
            <w:pPr>
              <w:pStyle w:val="ListParagraph"/>
              <w:numPr>
                <w:ilvl w:val="0"/>
                <w:numId w:val="32"/>
              </w:numPr>
              <w:jc w:val="center"/>
              <w:rPr>
                <w:rFonts w:ascii="Calibri" w:hAnsi="Calibri" w:cs="Calibri"/>
                <w:color w:val="000000"/>
                <w:sz w:val="22"/>
                <w:szCs w:val="22"/>
                <w:lang w:val="en-US"/>
              </w:rPr>
            </w:pPr>
          </w:p>
        </w:tc>
        <w:tc>
          <w:tcPr>
            <w:tcW w:w="3211" w:type="dxa"/>
            <w:shd w:val="clear" w:color="auto" w:fill="auto"/>
            <w:vAlign w:val="center"/>
          </w:tcPr>
          <w:p w14:paraId="03AC729E" w14:textId="37EE5A8D" w:rsidR="00797938" w:rsidRPr="0035539F" w:rsidRDefault="00797938" w:rsidP="005651F7">
            <w:pPr>
              <w:jc w:val="both"/>
              <w:rPr>
                <w:rFonts w:ascii="Calibri" w:hAnsi="Calibri" w:cs="Calibri"/>
                <w:color w:val="000000"/>
                <w:sz w:val="22"/>
                <w:szCs w:val="22"/>
                <w:lang w:val="en-US"/>
              </w:rPr>
            </w:pPr>
            <w:r>
              <w:rPr>
                <w:rFonts w:ascii="Calibri" w:hAnsi="Calibri" w:cs="Calibri"/>
                <w:color w:val="000000"/>
                <w:sz w:val="22"/>
                <w:szCs w:val="22"/>
              </w:rPr>
              <w:t>Equipment &amp; Kiln Foundation, Carriage return &amp; ferry line construction</w:t>
            </w:r>
          </w:p>
        </w:tc>
        <w:tc>
          <w:tcPr>
            <w:tcW w:w="1740" w:type="dxa"/>
            <w:vMerge/>
            <w:shd w:val="clear" w:color="auto" w:fill="auto"/>
            <w:vAlign w:val="center"/>
          </w:tcPr>
          <w:p w14:paraId="09B5C5DC" w14:textId="77777777" w:rsidR="00797938" w:rsidRPr="00CE4DF6" w:rsidRDefault="00797938" w:rsidP="00797938">
            <w:pPr>
              <w:jc w:val="center"/>
              <w:rPr>
                <w:rFonts w:ascii="Calibri" w:hAnsi="Calibri" w:cs="Calibri"/>
                <w:b/>
                <w:color w:val="000000"/>
                <w:sz w:val="22"/>
                <w:szCs w:val="22"/>
                <w:lang w:val="en-US"/>
              </w:rPr>
            </w:pPr>
          </w:p>
        </w:tc>
        <w:tc>
          <w:tcPr>
            <w:tcW w:w="3930" w:type="dxa"/>
            <w:vAlign w:val="center"/>
          </w:tcPr>
          <w:p w14:paraId="1D742DB7" w14:textId="4AE7B09F" w:rsidR="00797938" w:rsidRDefault="00797938" w:rsidP="005651F7">
            <w:pPr>
              <w:jc w:val="both"/>
              <w:rPr>
                <w:rFonts w:ascii="Calibri" w:hAnsi="Calibri" w:cs="Calibri"/>
                <w:color w:val="000000"/>
                <w:sz w:val="22"/>
                <w:szCs w:val="22"/>
                <w:lang w:val="en-US"/>
              </w:rPr>
            </w:pPr>
            <w:r>
              <w:rPr>
                <w:rFonts w:ascii="Calibri" w:hAnsi="Calibri" w:cs="Calibri"/>
                <w:color w:val="000000"/>
                <w:sz w:val="22"/>
                <w:szCs w:val="22"/>
                <w:lang w:val="en-US"/>
              </w:rPr>
              <w:t>Track foundation work is in progress</w:t>
            </w:r>
          </w:p>
        </w:tc>
      </w:tr>
    </w:tbl>
    <w:p w14:paraId="6762AD0C" w14:textId="55878E0A" w:rsidR="008B2C7A" w:rsidRDefault="0057128D" w:rsidP="00CE4DF6">
      <w:pPr>
        <w:tabs>
          <w:tab w:val="left" w:pos="5700"/>
        </w:tabs>
        <w:spacing w:line="360" w:lineRule="auto"/>
        <w:jc w:val="both"/>
        <w:rPr>
          <w:rFonts w:ascii="Arial" w:hAnsi="Arial" w:cs="Arial"/>
          <w:bCs/>
          <w:sz w:val="22"/>
        </w:rPr>
      </w:pPr>
      <w:r>
        <w:rPr>
          <w:rFonts w:ascii="Arial" w:hAnsi="Arial" w:cs="Arial"/>
          <w:bCs/>
          <w:sz w:val="22"/>
        </w:rPr>
        <w:tab/>
      </w:r>
    </w:p>
    <w:p w14:paraId="597A282B" w14:textId="28299360" w:rsidR="00F61B57" w:rsidRPr="00D93A1E" w:rsidRDefault="00D93A1E" w:rsidP="008A7524">
      <w:pPr>
        <w:spacing w:line="360" w:lineRule="auto"/>
        <w:jc w:val="both"/>
        <w:rPr>
          <w:rFonts w:ascii="Arial" w:hAnsi="Arial" w:cs="Arial"/>
          <w:b/>
          <w:bCs/>
          <w:sz w:val="22"/>
        </w:rPr>
      </w:pPr>
      <w:r w:rsidRPr="00D93A1E">
        <w:rPr>
          <w:rFonts w:ascii="Arial" w:hAnsi="Arial" w:cs="Arial"/>
          <w:b/>
          <w:bCs/>
          <w:sz w:val="22"/>
        </w:rPr>
        <w:t>Manufacturing Process of Burnt Clay Perforated Bricks</w:t>
      </w:r>
      <w:r w:rsidR="00F61B57" w:rsidRPr="00D93A1E">
        <w:rPr>
          <w:rFonts w:ascii="Arial" w:hAnsi="Arial" w:cs="Arial"/>
          <w:b/>
          <w:bCs/>
          <w:sz w:val="22"/>
        </w:rPr>
        <w:t>:</w:t>
      </w:r>
    </w:p>
    <w:p w14:paraId="4F958664" w14:textId="086033E5" w:rsidR="008B2C7A" w:rsidRDefault="005C07A2" w:rsidP="005C07A2">
      <w:pPr>
        <w:spacing w:line="360" w:lineRule="auto"/>
        <w:jc w:val="center"/>
        <w:rPr>
          <w:rFonts w:ascii="Arial" w:hAnsi="Arial" w:cs="Arial"/>
          <w:bCs/>
          <w:sz w:val="22"/>
        </w:rPr>
      </w:pPr>
      <w:r>
        <w:rPr>
          <w:rFonts w:ascii="Arial" w:hAnsi="Arial" w:cs="Arial"/>
          <w:bCs/>
          <w:noProof/>
          <w:sz w:val="22"/>
          <w:lang w:val="en-US"/>
        </w:rPr>
        <w:drawing>
          <wp:inline distT="0" distB="0" distL="0" distR="0" wp14:anchorId="1F616ADD" wp14:editId="65B9AF1A">
            <wp:extent cx="5996082" cy="4546120"/>
            <wp:effectExtent l="19050" t="19050" r="2413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7547" cy="4562395"/>
                    </a:xfrm>
                    <a:prstGeom prst="rect">
                      <a:avLst/>
                    </a:prstGeom>
                    <a:noFill/>
                    <a:ln w="12700">
                      <a:solidFill>
                        <a:schemeClr val="tx1"/>
                      </a:solidFill>
                    </a:ln>
                  </pic:spPr>
                </pic:pic>
              </a:graphicData>
            </a:graphic>
          </wp:inline>
        </w:drawing>
      </w:r>
    </w:p>
    <w:p w14:paraId="546A9583" w14:textId="77777777" w:rsidR="009C7FA2" w:rsidRPr="009C7FA2" w:rsidRDefault="007621DA" w:rsidP="009C7FA2">
      <w:pPr>
        <w:pStyle w:val="ListParagraph"/>
        <w:numPr>
          <w:ilvl w:val="0"/>
          <w:numId w:val="38"/>
        </w:numPr>
        <w:spacing w:line="360" w:lineRule="auto"/>
        <w:jc w:val="both"/>
        <w:rPr>
          <w:rFonts w:ascii="Arial" w:hAnsi="Arial" w:cs="Arial"/>
          <w:b/>
          <w:bCs/>
          <w:sz w:val="22"/>
        </w:rPr>
      </w:pPr>
      <w:r w:rsidRPr="007621DA">
        <w:rPr>
          <w:rFonts w:ascii="Arial" w:hAnsi="Arial" w:cs="Arial"/>
          <w:b/>
          <w:bCs/>
          <w:sz w:val="22"/>
        </w:rPr>
        <w:lastRenderedPageBreak/>
        <w:t>Raw Material Preparation</w:t>
      </w:r>
      <w:r w:rsidR="009C7FA2">
        <w:rPr>
          <w:rFonts w:ascii="Arial" w:hAnsi="Arial" w:cs="Arial"/>
          <w:b/>
          <w:bCs/>
          <w:sz w:val="22"/>
        </w:rPr>
        <w:t xml:space="preserve">: </w:t>
      </w:r>
      <w:r w:rsidR="009C7FA2" w:rsidRPr="009C7FA2">
        <w:rPr>
          <w:rFonts w:ascii="Arial" w:hAnsi="Arial" w:cs="Arial"/>
          <w:bCs/>
          <w:sz w:val="22"/>
        </w:rPr>
        <w:t>To achieve the proper consistency for brick formation, the clay must be adequately prepared. This involves transforming the raw material from a hard, unyielding state into a plastic, mouldable form. Various methods can be employed to achieve this workable consistency. Initially, a primary crusher, such as a rotary crusher, breaks down large lumps of rock into manageable sizes (100-200mm). These chunks are then fed into a secondary crusher, like a pan mill, which further reduces the clay pieces to sizes ranging from 5-15mm. At this stage, water can be added in a process known as 'wet pan'. The clay is then further crushed by pairs of high-speed rolls, reducing the particles to about 1-2mm. During the clay preparation stage, various additives may be introduced, usually before or at the pan mill, to enhance the manufacturing process by providing additional dry strength or assisting in firing. Other materials can also be added to affect the aesthetic qualities of the brick, primarily its colour.</w:t>
      </w:r>
    </w:p>
    <w:p w14:paraId="245661F4" w14:textId="447C5C70" w:rsidR="009C7FA2" w:rsidRPr="009C7FA2" w:rsidRDefault="009C7FA2" w:rsidP="009C7FA2">
      <w:pPr>
        <w:pStyle w:val="ListParagraph"/>
        <w:spacing w:line="360" w:lineRule="auto"/>
        <w:jc w:val="both"/>
        <w:rPr>
          <w:rFonts w:ascii="Arial" w:hAnsi="Arial" w:cs="Arial"/>
          <w:b/>
          <w:bCs/>
          <w:sz w:val="22"/>
        </w:rPr>
      </w:pPr>
      <w:r w:rsidRPr="009C7FA2">
        <w:rPr>
          <w:rFonts w:ascii="Arial" w:hAnsi="Arial" w:cs="Arial"/>
          <w:bCs/>
          <w:sz w:val="22"/>
        </w:rPr>
        <w:t>The clay is fed into a mixer in which final quantities of water are added and thoroughly mixed. Most modern mixers comprise a double shaft with attached blades or paddles, which are set at specific angles, to both mix and convey clay along a large trough</w:t>
      </w:r>
      <w:r>
        <w:rPr>
          <w:rFonts w:ascii="Arial" w:hAnsi="Arial" w:cs="Arial"/>
          <w:bCs/>
          <w:sz w:val="22"/>
        </w:rPr>
        <w:t>.</w:t>
      </w:r>
    </w:p>
    <w:p w14:paraId="4588B0EB" w14:textId="77777777" w:rsidR="007621DA" w:rsidRPr="009C7FA2" w:rsidRDefault="007621DA" w:rsidP="007621DA">
      <w:pPr>
        <w:spacing w:line="360" w:lineRule="auto"/>
        <w:jc w:val="both"/>
        <w:rPr>
          <w:rFonts w:ascii="Arial" w:hAnsi="Arial" w:cs="Arial"/>
          <w:b/>
          <w:bCs/>
          <w:sz w:val="22"/>
        </w:rPr>
      </w:pPr>
    </w:p>
    <w:p w14:paraId="71F31AD0" w14:textId="224571C7" w:rsidR="009C7FA2" w:rsidRDefault="009C7FA2" w:rsidP="001D5C01">
      <w:pPr>
        <w:pStyle w:val="ListParagraph"/>
        <w:numPr>
          <w:ilvl w:val="0"/>
          <w:numId w:val="38"/>
        </w:numPr>
        <w:spacing w:line="360" w:lineRule="auto"/>
        <w:jc w:val="both"/>
        <w:rPr>
          <w:rFonts w:ascii="Arial" w:hAnsi="Arial" w:cs="Arial"/>
          <w:bCs/>
          <w:sz w:val="22"/>
        </w:rPr>
      </w:pPr>
      <w:r w:rsidRPr="001D5C01">
        <w:rPr>
          <w:rFonts w:ascii="Arial" w:hAnsi="Arial" w:cs="Arial"/>
          <w:b/>
          <w:bCs/>
          <w:sz w:val="22"/>
        </w:rPr>
        <w:t xml:space="preserve">Moulding /Forming through Extrusion: </w:t>
      </w:r>
      <w:r w:rsidR="001D5C01" w:rsidRPr="001D5C01">
        <w:rPr>
          <w:rFonts w:ascii="Arial" w:hAnsi="Arial" w:cs="Arial"/>
          <w:bCs/>
          <w:sz w:val="22"/>
        </w:rPr>
        <w:t>The clay is transferred from the mixer into a vacuum chamber where air is extracted. It is then pushed by a corkscrew-shaped auger through a mouthpiece and an extrusion die. Typically, the extruder is equipped with perforation bars, creating the distinctive perforations seen in extruded bricks. The extruded column can undergo various processes to attain the desired finish.</w:t>
      </w:r>
      <w:r w:rsidR="001D5C01">
        <w:rPr>
          <w:rFonts w:ascii="Arial" w:hAnsi="Arial" w:cs="Arial"/>
          <w:bCs/>
          <w:sz w:val="22"/>
        </w:rPr>
        <w:t xml:space="preserve"> </w:t>
      </w:r>
    </w:p>
    <w:p w14:paraId="4595E380" w14:textId="7BDA81C7" w:rsidR="001D5C01" w:rsidRDefault="001D5C01" w:rsidP="001D5C01">
      <w:pPr>
        <w:pStyle w:val="ListParagraph"/>
        <w:spacing w:line="360" w:lineRule="auto"/>
        <w:jc w:val="both"/>
        <w:rPr>
          <w:rFonts w:ascii="Arial" w:hAnsi="Arial" w:cs="Arial"/>
          <w:bCs/>
          <w:sz w:val="22"/>
        </w:rPr>
      </w:pPr>
      <w:r w:rsidRPr="001D5C01">
        <w:rPr>
          <w:rFonts w:ascii="Arial" w:hAnsi="Arial" w:cs="Arial"/>
          <w:bCs/>
          <w:sz w:val="22"/>
        </w:rPr>
        <w:t>Once cut, the bricks are usually placed onto steel rails or pallets before being sent to the dryer. Some brickworks</w:t>
      </w:r>
      <w:r>
        <w:rPr>
          <w:rFonts w:ascii="Arial" w:hAnsi="Arial" w:cs="Arial"/>
          <w:bCs/>
          <w:sz w:val="22"/>
        </w:rPr>
        <w:t xml:space="preserve"> </w:t>
      </w:r>
      <w:r w:rsidRPr="001D5C01">
        <w:rPr>
          <w:rFonts w:ascii="Arial" w:hAnsi="Arial" w:cs="Arial"/>
          <w:bCs/>
          <w:sz w:val="22"/>
        </w:rPr>
        <w:t>extrude a very firm column of clay which allows wet bricks to be set straight onto kiln cars before drying the entire car.</w:t>
      </w:r>
    </w:p>
    <w:p w14:paraId="08B1B3C5" w14:textId="77777777" w:rsidR="001D5C01" w:rsidRDefault="001D5C01" w:rsidP="001D5C01">
      <w:pPr>
        <w:pStyle w:val="ListParagraph"/>
        <w:spacing w:line="360" w:lineRule="auto"/>
        <w:jc w:val="both"/>
        <w:rPr>
          <w:rFonts w:ascii="Arial" w:hAnsi="Arial" w:cs="Arial"/>
          <w:bCs/>
          <w:sz w:val="22"/>
        </w:rPr>
      </w:pPr>
    </w:p>
    <w:p w14:paraId="244A4570" w14:textId="119B2157" w:rsidR="001D5C01" w:rsidRPr="001D5C01" w:rsidRDefault="001D5C01" w:rsidP="001D5C01">
      <w:pPr>
        <w:pStyle w:val="ListParagraph"/>
        <w:numPr>
          <w:ilvl w:val="0"/>
          <w:numId w:val="38"/>
        </w:numPr>
        <w:spacing w:line="360" w:lineRule="auto"/>
        <w:jc w:val="both"/>
        <w:rPr>
          <w:rFonts w:ascii="Arial" w:hAnsi="Arial" w:cs="Arial"/>
          <w:b/>
          <w:bCs/>
          <w:sz w:val="22"/>
        </w:rPr>
      </w:pPr>
      <w:r w:rsidRPr="001D5C01">
        <w:rPr>
          <w:rFonts w:ascii="Arial" w:hAnsi="Arial" w:cs="Arial"/>
          <w:b/>
          <w:bCs/>
          <w:sz w:val="22"/>
        </w:rPr>
        <w:t>Drying – Tunnel Kiln Technology</w:t>
      </w:r>
      <w:r>
        <w:rPr>
          <w:rFonts w:ascii="Arial" w:hAnsi="Arial" w:cs="Arial"/>
          <w:b/>
          <w:bCs/>
          <w:sz w:val="22"/>
        </w:rPr>
        <w:t xml:space="preserve">: </w:t>
      </w:r>
      <w:r w:rsidR="00F17361" w:rsidRPr="00F17361">
        <w:rPr>
          <w:rFonts w:ascii="Arial" w:hAnsi="Arial" w:cs="Arial"/>
          <w:bCs/>
          <w:sz w:val="22"/>
        </w:rPr>
        <w:t>All formed clay bricks contain water, which makes the clay sufficiently plastic to shape. The water content varies, ranging from about 12% for extruded bricks to over 25% for those made using the soft mud method. Before the bricks can be fired, this water must be removed. The drying process needs to be carefully controlled to prevent stressing the bricks, which could cause distortion and cracking</w:t>
      </w:r>
      <w:r>
        <w:rPr>
          <w:rFonts w:ascii="Arial" w:hAnsi="Arial" w:cs="Arial"/>
          <w:bCs/>
          <w:sz w:val="22"/>
        </w:rPr>
        <w:t>.</w:t>
      </w:r>
    </w:p>
    <w:p w14:paraId="64CE5069" w14:textId="7C8775D3" w:rsidR="001D5C01" w:rsidRDefault="00F17361" w:rsidP="00F17361">
      <w:pPr>
        <w:pStyle w:val="ListParagraph"/>
        <w:spacing w:line="360" w:lineRule="auto"/>
        <w:jc w:val="both"/>
        <w:rPr>
          <w:rFonts w:ascii="Arial" w:hAnsi="Arial" w:cs="Arial"/>
          <w:bCs/>
          <w:sz w:val="22"/>
        </w:rPr>
      </w:pPr>
      <w:r w:rsidRPr="00F17361">
        <w:rPr>
          <w:rFonts w:ascii="Arial" w:hAnsi="Arial" w:cs="Arial"/>
          <w:bCs/>
          <w:sz w:val="22"/>
        </w:rPr>
        <w:t>The drying rate of a brick is regulated by adjusting temperature, humidity, and air movement. A typical drying cycle begins with a low temperature (around 30°C) and high humidity, gradually progressing to a higher temperature (up to 120°C) and lower humidity. Air movement, managed by fans, helps evenly distribute air around the bricks and remove saturated air</w:t>
      </w:r>
      <w:r w:rsidR="001D5C01" w:rsidRPr="00F17361">
        <w:rPr>
          <w:rFonts w:ascii="Arial" w:hAnsi="Arial" w:cs="Arial"/>
          <w:bCs/>
          <w:sz w:val="22"/>
        </w:rPr>
        <w:t>.</w:t>
      </w:r>
    </w:p>
    <w:p w14:paraId="1A105928" w14:textId="1C3CDC61" w:rsidR="00F17361" w:rsidRPr="00F17361" w:rsidRDefault="00F17361" w:rsidP="00F17361">
      <w:pPr>
        <w:pStyle w:val="ListParagraph"/>
        <w:spacing w:line="360" w:lineRule="auto"/>
        <w:jc w:val="both"/>
        <w:rPr>
          <w:rFonts w:ascii="Arial" w:hAnsi="Arial" w:cs="Arial"/>
          <w:bCs/>
          <w:sz w:val="22"/>
        </w:rPr>
      </w:pPr>
      <w:r w:rsidRPr="00F17361">
        <w:rPr>
          <w:rFonts w:ascii="Arial" w:hAnsi="Arial" w:cs="Arial"/>
          <w:bCs/>
          <w:sz w:val="22"/>
        </w:rPr>
        <w:lastRenderedPageBreak/>
        <w:t>A tunnel kiln is a continuous, moving ware kiln where clay products are fired as they travel on cars through a long, horizontal tunnel. The firing takes place in the central part of the tunnel. Tunnel kiln technology is considered the most advanced in brick making. Its main advantages include the ability to fire a wide range of clay products, better control over the firing process, and the production of high-quality bricks</w:t>
      </w:r>
      <w:r>
        <w:rPr>
          <w:rFonts w:ascii="Arial" w:hAnsi="Arial" w:cs="Arial"/>
          <w:bCs/>
          <w:sz w:val="22"/>
        </w:rPr>
        <w:t>.</w:t>
      </w:r>
    </w:p>
    <w:p w14:paraId="4E671EC8" w14:textId="77777777" w:rsidR="001D5C01" w:rsidRDefault="001D5C01" w:rsidP="001D5C01">
      <w:pPr>
        <w:spacing w:line="360" w:lineRule="auto"/>
        <w:jc w:val="both"/>
        <w:rPr>
          <w:rFonts w:ascii="Arial" w:hAnsi="Arial" w:cs="Arial"/>
          <w:bCs/>
          <w:sz w:val="22"/>
        </w:rPr>
      </w:pPr>
    </w:p>
    <w:p w14:paraId="65DF25CA" w14:textId="2EA19477" w:rsidR="00F17361" w:rsidRPr="00F17361" w:rsidRDefault="00F17361" w:rsidP="00F17361">
      <w:pPr>
        <w:pStyle w:val="ListParagraph"/>
        <w:numPr>
          <w:ilvl w:val="0"/>
          <w:numId w:val="38"/>
        </w:numPr>
        <w:spacing w:line="360" w:lineRule="auto"/>
        <w:jc w:val="both"/>
        <w:rPr>
          <w:rFonts w:ascii="Arial" w:hAnsi="Arial" w:cs="Arial"/>
          <w:bCs/>
          <w:sz w:val="22"/>
        </w:rPr>
      </w:pPr>
      <w:r>
        <w:rPr>
          <w:rFonts w:ascii="Arial" w:hAnsi="Arial" w:cs="Arial"/>
          <w:b/>
          <w:bCs/>
          <w:sz w:val="22"/>
        </w:rPr>
        <w:t>Packing and distribution</w:t>
      </w:r>
      <w:r w:rsidRPr="00F17361">
        <w:rPr>
          <w:rFonts w:ascii="Arial" w:hAnsi="Arial" w:cs="Arial"/>
          <w:b/>
          <w:bCs/>
          <w:sz w:val="22"/>
        </w:rPr>
        <w:t xml:space="preserve">: </w:t>
      </w:r>
      <w:r>
        <w:rPr>
          <w:rFonts w:ascii="Arial" w:hAnsi="Arial" w:cs="Arial"/>
          <w:bCs/>
          <w:sz w:val="22"/>
        </w:rPr>
        <w:t xml:space="preserve">Dried bricks are collected, packed and delivered to end user. </w:t>
      </w:r>
    </w:p>
    <w:p w14:paraId="07C95B65" w14:textId="77777777" w:rsidR="00F17361" w:rsidRDefault="00F17361" w:rsidP="007C3A0B">
      <w:pPr>
        <w:spacing w:line="360" w:lineRule="auto"/>
        <w:jc w:val="both"/>
        <w:rPr>
          <w:rFonts w:ascii="Arial" w:hAnsi="Arial" w:cs="Arial"/>
          <w:b/>
          <w:bCs/>
          <w:sz w:val="22"/>
        </w:rPr>
      </w:pPr>
    </w:p>
    <w:p w14:paraId="5E6F449A" w14:textId="187585B3" w:rsidR="00C85368" w:rsidRPr="007C3A0B" w:rsidRDefault="00C85368" w:rsidP="007C3A0B">
      <w:pPr>
        <w:spacing w:line="360" w:lineRule="auto"/>
        <w:jc w:val="both"/>
        <w:rPr>
          <w:rFonts w:ascii="Arial" w:hAnsi="Arial" w:cs="Arial"/>
          <w:b/>
          <w:bCs/>
          <w:sz w:val="22"/>
        </w:rPr>
      </w:pPr>
      <w:r w:rsidRPr="007C3A0B">
        <w:rPr>
          <w:rFonts w:ascii="Arial" w:hAnsi="Arial" w:cs="Arial"/>
          <w:b/>
          <w:bCs/>
          <w:sz w:val="22"/>
        </w:rPr>
        <w:t>Note:</w:t>
      </w:r>
    </w:p>
    <w:p w14:paraId="2EBB8524" w14:textId="02950E27" w:rsidR="00053BB0" w:rsidRPr="00E81689" w:rsidRDefault="00E81689" w:rsidP="00D34224">
      <w:pPr>
        <w:pStyle w:val="ListParagraph"/>
        <w:numPr>
          <w:ilvl w:val="0"/>
          <w:numId w:val="14"/>
        </w:numPr>
        <w:spacing w:line="360" w:lineRule="auto"/>
        <w:jc w:val="both"/>
        <w:rPr>
          <w:rFonts w:ascii="Arial" w:hAnsi="Arial" w:cs="Arial"/>
          <w:bCs/>
          <w:sz w:val="22"/>
          <w:szCs w:val="22"/>
        </w:rPr>
      </w:pPr>
      <w:r w:rsidRPr="00E81689">
        <w:rPr>
          <w:rFonts w:ascii="Arial" w:hAnsi="Arial" w:cs="Arial"/>
          <w:sz w:val="22"/>
          <w:szCs w:val="22"/>
        </w:rPr>
        <w:t>As per copy of TEV Report 01 June 2023, the total cost of plant &amp; Machinery is about Rs. 19.40 Cr.</w:t>
      </w:r>
    </w:p>
    <w:p w14:paraId="2E2C5838" w14:textId="3EFD58C3" w:rsidR="00D93A1E" w:rsidRDefault="00D93A1E">
      <w:pPr>
        <w:spacing w:after="200" w:line="276" w:lineRule="auto"/>
        <w:rPr>
          <w:rFonts w:ascii="Arial" w:hAnsi="Arial" w:cs="Arial"/>
          <w:bCs/>
          <w:sz w:val="22"/>
        </w:rPr>
      </w:pPr>
      <w:r>
        <w:rPr>
          <w:rFonts w:ascii="Arial" w:hAnsi="Arial" w:cs="Arial"/>
          <w:bCs/>
          <w:sz w:val="22"/>
        </w:rPr>
        <w:br w:type="page"/>
      </w:r>
    </w:p>
    <w:tbl>
      <w:tblPr>
        <w:tblStyle w:val="TableGrid"/>
        <w:tblW w:w="9691" w:type="dxa"/>
        <w:jc w:val="center"/>
        <w:tblLook w:val="04A0" w:firstRow="1" w:lastRow="0" w:firstColumn="1" w:lastColumn="0" w:noHBand="0" w:noVBand="1"/>
      </w:tblPr>
      <w:tblGrid>
        <w:gridCol w:w="1276"/>
        <w:gridCol w:w="8415"/>
      </w:tblGrid>
      <w:tr w:rsidR="00991506" w:rsidRPr="00F1706E" w14:paraId="481E31DB" w14:textId="77777777" w:rsidTr="000E29D8">
        <w:trPr>
          <w:trHeight w:val="408"/>
          <w:jc w:val="center"/>
        </w:trPr>
        <w:tc>
          <w:tcPr>
            <w:tcW w:w="1276" w:type="dxa"/>
            <w:shd w:val="clear" w:color="auto" w:fill="17365D" w:themeFill="text2" w:themeFillShade="BF"/>
            <w:vAlign w:val="center"/>
          </w:tcPr>
          <w:p w14:paraId="7672335C" w14:textId="399C8D0D" w:rsidR="00991506" w:rsidRPr="00F1706E" w:rsidRDefault="00991506" w:rsidP="000E29D8">
            <w:pPr>
              <w:spacing w:line="276" w:lineRule="auto"/>
              <w:ind w:right="-66"/>
              <w:jc w:val="center"/>
              <w:rPr>
                <w:rFonts w:ascii="Arial" w:hAnsi="Arial" w:cs="Arial"/>
                <w:i/>
                <w:sz w:val="28"/>
                <w:szCs w:val="28"/>
              </w:rPr>
            </w:pPr>
            <w:r w:rsidRPr="00F1706E">
              <w:rPr>
                <w:rFonts w:ascii="Arial" w:hAnsi="Arial" w:cs="Arial"/>
                <w:b/>
              </w:rPr>
              <w:lastRenderedPageBreak/>
              <w:t>PART D</w:t>
            </w:r>
          </w:p>
        </w:tc>
        <w:tc>
          <w:tcPr>
            <w:tcW w:w="8415" w:type="dxa"/>
            <w:shd w:val="clear" w:color="auto" w:fill="DBE5F1" w:themeFill="accent1" w:themeFillTint="33"/>
            <w:vAlign w:val="center"/>
          </w:tcPr>
          <w:p w14:paraId="162943E4" w14:textId="77777777" w:rsidR="00991506" w:rsidRPr="00F1706E" w:rsidRDefault="00991506" w:rsidP="007E6FF2">
            <w:pPr>
              <w:spacing w:line="276" w:lineRule="auto"/>
              <w:ind w:right="-51"/>
              <w:jc w:val="center"/>
              <w:rPr>
                <w:rFonts w:ascii="Arial" w:hAnsi="Arial" w:cs="Arial"/>
                <w:i/>
                <w:sz w:val="28"/>
                <w:szCs w:val="28"/>
              </w:rPr>
            </w:pPr>
            <w:r w:rsidRPr="00F1706E">
              <w:rPr>
                <w:rFonts w:ascii="Arial" w:hAnsi="Arial" w:cs="Arial"/>
                <w:b/>
              </w:rPr>
              <w:t>PROJECT CONSULTANTS, CONTRACTORS &amp; SUPPLIERS</w:t>
            </w:r>
          </w:p>
        </w:tc>
      </w:tr>
    </w:tbl>
    <w:p w14:paraId="32DBFA96" w14:textId="77777777" w:rsidR="00243B03" w:rsidRPr="00F1706E" w:rsidRDefault="00243B03" w:rsidP="00204A69">
      <w:pPr>
        <w:pStyle w:val="paragraph"/>
      </w:pPr>
    </w:p>
    <w:p w14:paraId="58E612D1" w14:textId="0BFC432C" w:rsidR="001C4202" w:rsidRDefault="007E6FF2" w:rsidP="00204A69">
      <w:pPr>
        <w:pStyle w:val="paragraph"/>
      </w:pPr>
      <w:r w:rsidRPr="00854210">
        <w:t xml:space="preserve">As of now </w:t>
      </w:r>
      <w:r w:rsidR="008B2C7A" w:rsidRPr="00854210">
        <w:t xml:space="preserve">mentioned </w:t>
      </w:r>
      <w:r w:rsidRPr="00854210">
        <w:t>below are the list of Contractors/ Suppliers/ Consultants which have been currently engaged in the Project.</w:t>
      </w:r>
    </w:p>
    <w:tbl>
      <w:tblPr>
        <w:tblStyle w:val="TableGrid"/>
        <w:tblW w:w="9715" w:type="dxa"/>
        <w:jc w:val="center"/>
        <w:tblLook w:val="04A0" w:firstRow="1" w:lastRow="0" w:firstColumn="1" w:lastColumn="0" w:noHBand="0" w:noVBand="1"/>
      </w:tblPr>
      <w:tblGrid>
        <w:gridCol w:w="5295"/>
        <w:gridCol w:w="4420"/>
      </w:tblGrid>
      <w:tr w:rsidR="007E6FF2" w14:paraId="2124FC00" w14:textId="77777777" w:rsidTr="0033105D">
        <w:trPr>
          <w:trHeight w:val="20"/>
          <w:jc w:val="center"/>
        </w:trPr>
        <w:tc>
          <w:tcPr>
            <w:tcW w:w="5295" w:type="dxa"/>
            <w:shd w:val="clear" w:color="auto" w:fill="002060"/>
            <w:vAlign w:val="center"/>
          </w:tcPr>
          <w:p w14:paraId="0D0B7246" w14:textId="078FA043" w:rsidR="007E6FF2" w:rsidRPr="008B2C7A" w:rsidRDefault="007E6FF2" w:rsidP="00204A69">
            <w:pPr>
              <w:pStyle w:val="paragraph"/>
            </w:pPr>
            <w:r w:rsidRPr="008B2C7A">
              <w:t>Contractors/ Suppliers/ Consultants</w:t>
            </w:r>
          </w:p>
        </w:tc>
        <w:tc>
          <w:tcPr>
            <w:tcW w:w="4420" w:type="dxa"/>
            <w:shd w:val="clear" w:color="auto" w:fill="002060"/>
            <w:vAlign w:val="center"/>
          </w:tcPr>
          <w:p w14:paraId="0B2B8F4C" w14:textId="2C03D0DB" w:rsidR="007E6FF2" w:rsidRPr="008B2C7A" w:rsidRDefault="007E6FF2" w:rsidP="00204A69">
            <w:pPr>
              <w:pStyle w:val="paragraph"/>
            </w:pPr>
            <w:r w:rsidRPr="008B2C7A">
              <w:t>Nature of Work</w:t>
            </w:r>
          </w:p>
        </w:tc>
      </w:tr>
      <w:tr w:rsidR="007E6FF2" w14:paraId="57DEB7E9" w14:textId="77777777" w:rsidTr="0033105D">
        <w:trPr>
          <w:trHeight w:val="20"/>
          <w:jc w:val="center"/>
        </w:trPr>
        <w:tc>
          <w:tcPr>
            <w:tcW w:w="5295" w:type="dxa"/>
            <w:vAlign w:val="center"/>
          </w:tcPr>
          <w:p w14:paraId="22E457FB" w14:textId="25AC5283" w:rsidR="007E6FF2" w:rsidRPr="008B2C7A" w:rsidRDefault="007E6FF2" w:rsidP="00854210">
            <w:pPr>
              <w:pStyle w:val="paragraph"/>
            </w:pPr>
            <w:r w:rsidRPr="008B2C7A">
              <w:t xml:space="preserve">M/s </w:t>
            </w:r>
            <w:r w:rsidR="00854210">
              <w:t>AJ Consultancy &amp; Enterprises</w:t>
            </w:r>
          </w:p>
        </w:tc>
        <w:tc>
          <w:tcPr>
            <w:tcW w:w="4420" w:type="dxa"/>
            <w:vAlign w:val="center"/>
          </w:tcPr>
          <w:p w14:paraId="2D0FF2B4" w14:textId="68CCE234" w:rsidR="007E6FF2" w:rsidRPr="008B2C7A" w:rsidRDefault="00854210" w:rsidP="00204A69">
            <w:pPr>
              <w:pStyle w:val="paragraph"/>
            </w:pPr>
            <w:r>
              <w:t>Major Plant &amp; Machinery work</w:t>
            </w:r>
          </w:p>
        </w:tc>
      </w:tr>
      <w:tr w:rsidR="007E6FF2" w14:paraId="62D3C75B" w14:textId="77777777" w:rsidTr="0033105D">
        <w:trPr>
          <w:trHeight w:val="20"/>
          <w:jc w:val="center"/>
        </w:trPr>
        <w:tc>
          <w:tcPr>
            <w:tcW w:w="5295" w:type="dxa"/>
            <w:vAlign w:val="center"/>
          </w:tcPr>
          <w:p w14:paraId="16423B4A" w14:textId="3FDED31F" w:rsidR="007E6FF2" w:rsidRPr="008B2C7A" w:rsidRDefault="007E6FF2" w:rsidP="00060E18">
            <w:pPr>
              <w:pStyle w:val="paragraph"/>
            </w:pPr>
            <w:r w:rsidRPr="008B2C7A">
              <w:t>M/s M</w:t>
            </w:r>
            <w:r w:rsidR="00060E18">
              <w:t>AK</w:t>
            </w:r>
            <w:r w:rsidR="00854210">
              <w:t xml:space="preserve"> Building System (P) Limited</w:t>
            </w:r>
          </w:p>
        </w:tc>
        <w:tc>
          <w:tcPr>
            <w:tcW w:w="4420" w:type="dxa"/>
            <w:vAlign w:val="center"/>
          </w:tcPr>
          <w:p w14:paraId="05E950F7" w14:textId="4E2EA6AA" w:rsidR="007E6FF2" w:rsidRPr="008B2C7A" w:rsidRDefault="008F6460" w:rsidP="00204A69">
            <w:pPr>
              <w:pStyle w:val="paragraph"/>
            </w:pPr>
            <w:r w:rsidRPr="008B2C7A">
              <w:t>Building/Civil Works</w:t>
            </w:r>
          </w:p>
        </w:tc>
      </w:tr>
      <w:tr w:rsidR="007E6FF2" w14:paraId="6B39281D" w14:textId="77777777" w:rsidTr="0033105D">
        <w:trPr>
          <w:trHeight w:val="20"/>
          <w:jc w:val="center"/>
        </w:trPr>
        <w:tc>
          <w:tcPr>
            <w:tcW w:w="5295" w:type="dxa"/>
            <w:vAlign w:val="center"/>
          </w:tcPr>
          <w:p w14:paraId="7193CDAA" w14:textId="32877A90" w:rsidR="007E6FF2" w:rsidRPr="008B2C7A" w:rsidRDefault="00C04BB9" w:rsidP="00854210">
            <w:pPr>
              <w:pStyle w:val="paragraph"/>
            </w:pPr>
            <w:r>
              <w:t>M/s</w:t>
            </w:r>
            <w:r w:rsidR="007E6FF2" w:rsidRPr="008B2C7A">
              <w:t xml:space="preserve"> </w:t>
            </w:r>
            <w:r w:rsidR="00854210">
              <w:t>Dabas Construction Company</w:t>
            </w:r>
          </w:p>
        </w:tc>
        <w:tc>
          <w:tcPr>
            <w:tcW w:w="4420" w:type="dxa"/>
            <w:vAlign w:val="center"/>
          </w:tcPr>
          <w:p w14:paraId="4E45EA45" w14:textId="2AA20FB2" w:rsidR="007E6FF2" w:rsidRPr="008B2C7A" w:rsidRDefault="00854210" w:rsidP="00204A69">
            <w:pPr>
              <w:pStyle w:val="paragraph"/>
            </w:pPr>
            <w:r>
              <w:t>Electric Work</w:t>
            </w:r>
          </w:p>
        </w:tc>
      </w:tr>
    </w:tbl>
    <w:p w14:paraId="11FB54B3" w14:textId="77777777" w:rsidR="00706911" w:rsidRDefault="00706911" w:rsidP="00204A69">
      <w:pPr>
        <w:pStyle w:val="paragraph"/>
      </w:pPr>
    </w:p>
    <w:p w14:paraId="7F3FD83D" w14:textId="23CAD165" w:rsidR="00C735D0" w:rsidRDefault="008B2C7A" w:rsidP="00204A69">
      <w:pPr>
        <w:pStyle w:val="paragraph"/>
      </w:pPr>
      <w:r w:rsidRPr="00706911">
        <w:t xml:space="preserve">Source: </w:t>
      </w:r>
      <w:r w:rsidR="00706911" w:rsidRPr="00706911">
        <w:t xml:space="preserve">The </w:t>
      </w:r>
      <w:r w:rsidR="00706911">
        <w:t xml:space="preserve">above </w:t>
      </w:r>
      <w:r w:rsidR="00706911" w:rsidRPr="00706911">
        <w:t xml:space="preserve">Information/Data is taken from the </w:t>
      </w:r>
      <w:r w:rsidR="00854210">
        <w:t>details provided during inspection &amp; Copy of Contracts shared</w:t>
      </w:r>
      <w:r w:rsidR="00706911" w:rsidRPr="00706911">
        <w:t>.</w:t>
      </w:r>
      <w:r w:rsidR="00C735D0">
        <w:br w:type="page"/>
      </w:r>
    </w:p>
    <w:tbl>
      <w:tblPr>
        <w:tblStyle w:val="TableGrid"/>
        <w:tblW w:w="9679" w:type="dxa"/>
        <w:jc w:val="center"/>
        <w:tblLook w:val="04A0" w:firstRow="1" w:lastRow="0" w:firstColumn="1" w:lastColumn="0" w:noHBand="0" w:noVBand="1"/>
      </w:tblPr>
      <w:tblGrid>
        <w:gridCol w:w="1271"/>
        <w:gridCol w:w="8408"/>
      </w:tblGrid>
      <w:tr w:rsidR="007E76D0" w:rsidRPr="00F1706E" w14:paraId="4E7565A9" w14:textId="77777777" w:rsidTr="007E6FF2">
        <w:trPr>
          <w:trHeight w:val="466"/>
          <w:jc w:val="center"/>
        </w:trPr>
        <w:tc>
          <w:tcPr>
            <w:tcW w:w="1271" w:type="dxa"/>
            <w:shd w:val="clear" w:color="auto" w:fill="17365D" w:themeFill="text2" w:themeFillShade="BF"/>
            <w:vAlign w:val="center"/>
          </w:tcPr>
          <w:p w14:paraId="4FD6A2B0" w14:textId="56F48FDC" w:rsidR="007E76D0" w:rsidRPr="00F1706E" w:rsidRDefault="001C4202" w:rsidP="0050096E">
            <w:pPr>
              <w:spacing w:line="360" w:lineRule="auto"/>
              <w:ind w:left="-53" w:right="-31"/>
              <w:jc w:val="center"/>
              <w:rPr>
                <w:rFonts w:ascii="Arial" w:hAnsi="Arial" w:cs="Arial"/>
                <w:i/>
                <w:sz w:val="28"/>
                <w:szCs w:val="28"/>
              </w:rPr>
            </w:pPr>
            <w:r>
              <w:lastRenderedPageBreak/>
              <w:br w:type="page"/>
            </w:r>
            <w:r w:rsidR="005A7366" w:rsidRPr="00F1706E">
              <w:tab/>
            </w:r>
            <w:r w:rsidR="007E76D0" w:rsidRPr="00F1706E">
              <w:rPr>
                <w:rFonts w:ascii="Arial" w:hAnsi="Arial" w:cs="Arial"/>
                <w:b/>
              </w:rPr>
              <w:t xml:space="preserve">PART </w:t>
            </w:r>
            <w:r w:rsidR="00510E21" w:rsidRPr="00F1706E">
              <w:rPr>
                <w:rFonts w:ascii="Arial" w:hAnsi="Arial" w:cs="Arial"/>
                <w:b/>
              </w:rPr>
              <w:t>E</w:t>
            </w:r>
          </w:p>
        </w:tc>
        <w:tc>
          <w:tcPr>
            <w:tcW w:w="8408" w:type="dxa"/>
            <w:shd w:val="clear" w:color="auto" w:fill="DBE5F1" w:themeFill="accent1" w:themeFillTint="33"/>
            <w:vAlign w:val="center"/>
          </w:tcPr>
          <w:p w14:paraId="782C16D8" w14:textId="77777777" w:rsidR="007E76D0" w:rsidRPr="00F1706E" w:rsidRDefault="007E76D0" w:rsidP="007E6FF2">
            <w:pPr>
              <w:spacing w:line="360" w:lineRule="auto"/>
              <w:ind w:right="-63"/>
              <w:jc w:val="center"/>
              <w:rPr>
                <w:rFonts w:ascii="Arial" w:hAnsi="Arial" w:cs="Arial"/>
                <w:i/>
                <w:sz w:val="28"/>
                <w:szCs w:val="28"/>
              </w:rPr>
            </w:pPr>
            <w:r w:rsidRPr="00F1706E">
              <w:rPr>
                <w:rFonts w:ascii="Arial" w:hAnsi="Arial" w:cs="Arial"/>
                <w:b/>
              </w:rPr>
              <w:t>PROJECT COST &amp; MEANS OF FINANCE</w:t>
            </w:r>
          </w:p>
        </w:tc>
      </w:tr>
    </w:tbl>
    <w:p w14:paraId="08C9F4B7" w14:textId="77777777" w:rsidR="00A47BC9" w:rsidRPr="00F1706E" w:rsidRDefault="00A47BC9" w:rsidP="00A47BC9">
      <w:pPr>
        <w:tabs>
          <w:tab w:val="left" w:pos="360"/>
        </w:tabs>
        <w:spacing w:line="360" w:lineRule="auto"/>
        <w:jc w:val="center"/>
        <w:rPr>
          <w:rFonts w:ascii="Arial" w:hAnsi="Arial" w:cs="Arial"/>
          <w:b/>
          <w:u w:val="single"/>
        </w:rPr>
      </w:pPr>
    </w:p>
    <w:p w14:paraId="34092520" w14:textId="11CD9E0F" w:rsidR="00945E21" w:rsidRPr="00B10EDD" w:rsidRDefault="00C04200" w:rsidP="00B10EDD">
      <w:pPr>
        <w:pStyle w:val="ListParagraph"/>
        <w:numPr>
          <w:ilvl w:val="0"/>
          <w:numId w:val="4"/>
        </w:numPr>
        <w:tabs>
          <w:tab w:val="left" w:pos="0"/>
        </w:tabs>
        <w:spacing w:line="360" w:lineRule="auto"/>
        <w:ind w:left="0" w:right="-327"/>
        <w:jc w:val="both"/>
        <w:rPr>
          <w:rFonts w:ascii="Arial" w:hAnsi="Arial" w:cs="Arial"/>
          <w:sz w:val="22"/>
          <w:szCs w:val="22"/>
        </w:rPr>
      </w:pPr>
      <w:r w:rsidRPr="0035539F">
        <w:rPr>
          <w:rFonts w:ascii="Arial" w:hAnsi="Arial" w:cs="Arial"/>
          <w:b/>
          <w:sz w:val="22"/>
          <w:szCs w:val="22"/>
        </w:rPr>
        <w:t>TOTAL PROJECT COST</w:t>
      </w:r>
      <w:r w:rsidR="0092393F" w:rsidRPr="0035539F">
        <w:rPr>
          <w:rFonts w:ascii="Arial" w:hAnsi="Arial" w:cs="Arial"/>
          <w:b/>
          <w:sz w:val="22"/>
          <w:szCs w:val="22"/>
        </w:rPr>
        <w:t xml:space="preserve"> &amp; STATUS OF EXPERNDITURE</w:t>
      </w:r>
      <w:r w:rsidRPr="0035539F">
        <w:rPr>
          <w:rFonts w:ascii="Arial" w:hAnsi="Arial" w:cs="Arial"/>
          <w:b/>
          <w:sz w:val="22"/>
          <w:szCs w:val="22"/>
        </w:rPr>
        <w:t xml:space="preserve">: </w:t>
      </w:r>
      <w:r w:rsidR="00B10EDD">
        <w:rPr>
          <w:rFonts w:ascii="Arial" w:hAnsi="Arial" w:cs="Arial"/>
          <w:sz w:val="22"/>
          <w:szCs w:val="22"/>
        </w:rPr>
        <w:t xml:space="preserve">As per copy TEV Report by </w:t>
      </w:r>
      <w:r w:rsidR="00B10EDD" w:rsidRPr="00B10EDD">
        <w:rPr>
          <w:rFonts w:ascii="Arial" w:hAnsi="Arial" w:cs="Arial"/>
          <w:sz w:val="22"/>
          <w:szCs w:val="22"/>
        </w:rPr>
        <w:t>CARE Advisory Research &amp; Training Ltd</w:t>
      </w:r>
      <w:r w:rsidR="00B10EDD">
        <w:rPr>
          <w:rFonts w:ascii="Arial" w:hAnsi="Arial" w:cs="Arial"/>
          <w:sz w:val="22"/>
          <w:szCs w:val="22"/>
        </w:rPr>
        <w:t>. dated 01</w:t>
      </w:r>
      <w:r w:rsidR="00B10EDD" w:rsidRPr="00B10EDD">
        <w:rPr>
          <w:rFonts w:ascii="Arial" w:hAnsi="Arial" w:cs="Arial"/>
          <w:sz w:val="22"/>
          <w:szCs w:val="22"/>
          <w:vertAlign w:val="superscript"/>
        </w:rPr>
        <w:t>st</w:t>
      </w:r>
      <w:r w:rsidR="00B10EDD">
        <w:rPr>
          <w:rFonts w:ascii="Arial" w:hAnsi="Arial" w:cs="Arial"/>
          <w:sz w:val="22"/>
          <w:szCs w:val="22"/>
        </w:rPr>
        <w:t xml:space="preserve"> June 2023, the estimated total project cost was Rs. 24.01 Cr. Details of the same are as </w:t>
      </w:r>
      <w:proofErr w:type="gramStart"/>
      <w:r w:rsidR="00B10EDD">
        <w:rPr>
          <w:rFonts w:ascii="Arial" w:hAnsi="Arial" w:cs="Arial"/>
          <w:sz w:val="22"/>
          <w:szCs w:val="22"/>
        </w:rPr>
        <w:t>follows:-</w:t>
      </w:r>
      <w:proofErr w:type="gramEnd"/>
      <w:r w:rsidR="00B10EDD">
        <w:rPr>
          <w:rFonts w:ascii="Arial" w:hAnsi="Arial" w:cs="Arial"/>
          <w:sz w:val="22"/>
          <w:szCs w:val="22"/>
        </w:rPr>
        <w:t xml:space="preserve"> </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44"/>
        <w:gridCol w:w="1276"/>
      </w:tblGrid>
      <w:tr w:rsidR="00B10EDD" w:rsidRPr="000C6963" w14:paraId="18093FCF" w14:textId="360CF1D7" w:rsidTr="0033105D">
        <w:trPr>
          <w:trHeight w:val="70"/>
          <w:jc w:val="center"/>
        </w:trPr>
        <w:tc>
          <w:tcPr>
            <w:tcW w:w="562" w:type="dxa"/>
            <w:shd w:val="clear" w:color="auto" w:fill="002060"/>
          </w:tcPr>
          <w:p w14:paraId="7B120112" w14:textId="2B5FB25C" w:rsidR="00B10EDD" w:rsidRDefault="00B10EDD" w:rsidP="00B10EDD">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S. No.</w:t>
            </w:r>
          </w:p>
        </w:tc>
        <w:tc>
          <w:tcPr>
            <w:tcW w:w="3544" w:type="dxa"/>
            <w:shd w:val="clear" w:color="auto" w:fill="002060"/>
            <w:vAlign w:val="center"/>
          </w:tcPr>
          <w:p w14:paraId="2804F94A" w14:textId="4E67B184" w:rsidR="00B10EDD" w:rsidRPr="00085157" w:rsidRDefault="00B10EDD" w:rsidP="00B10EDD">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Particulars</w:t>
            </w:r>
          </w:p>
        </w:tc>
        <w:tc>
          <w:tcPr>
            <w:tcW w:w="1276" w:type="dxa"/>
            <w:shd w:val="clear" w:color="auto" w:fill="002060"/>
            <w:noWrap/>
            <w:vAlign w:val="center"/>
            <w:hideMark/>
          </w:tcPr>
          <w:p w14:paraId="62A02BFF" w14:textId="77777777" w:rsidR="00B10EDD" w:rsidRDefault="00B10EDD" w:rsidP="00DE1611">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Amount</w:t>
            </w:r>
          </w:p>
          <w:p w14:paraId="2946B136" w14:textId="5605678F" w:rsidR="00B10EDD" w:rsidRPr="00B10EDD" w:rsidRDefault="00B10EDD" w:rsidP="00DE1611">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(In Rs. Cr.)</w:t>
            </w:r>
          </w:p>
        </w:tc>
      </w:tr>
      <w:tr w:rsidR="00B10EDD" w:rsidRPr="000C6963" w14:paraId="38F37F89" w14:textId="74C582C5" w:rsidTr="0033105D">
        <w:trPr>
          <w:trHeight w:val="193"/>
          <w:jc w:val="center"/>
        </w:trPr>
        <w:tc>
          <w:tcPr>
            <w:tcW w:w="562" w:type="dxa"/>
            <w:vAlign w:val="center"/>
          </w:tcPr>
          <w:p w14:paraId="6FC6D6BB" w14:textId="2A8519B7" w:rsidR="00B10EDD" w:rsidRPr="00DE1611" w:rsidRDefault="00B10EDD" w:rsidP="00B10EDD">
            <w:pPr>
              <w:jc w:val="center"/>
              <w:rPr>
                <w:rFonts w:ascii="Calibri" w:hAnsi="Calibri" w:cs="Calibri"/>
                <w:color w:val="000000"/>
                <w:sz w:val="22"/>
                <w:szCs w:val="22"/>
                <w:lang w:val="en-US"/>
              </w:rPr>
            </w:pPr>
            <w:r>
              <w:rPr>
                <w:rFonts w:ascii="Calibri" w:hAnsi="Calibri" w:cs="Calibri"/>
                <w:color w:val="000000"/>
                <w:sz w:val="22"/>
                <w:szCs w:val="22"/>
                <w:lang w:val="en-US"/>
              </w:rPr>
              <w:t>1</w:t>
            </w:r>
          </w:p>
        </w:tc>
        <w:tc>
          <w:tcPr>
            <w:tcW w:w="3544" w:type="dxa"/>
          </w:tcPr>
          <w:p w14:paraId="5C713BD2" w14:textId="7CC013DC" w:rsidR="00B10EDD" w:rsidRDefault="00B10EDD" w:rsidP="00BA3424">
            <w:pPr>
              <w:rPr>
                <w:rFonts w:ascii="Calibri" w:hAnsi="Calibri" w:cs="Calibri"/>
                <w:color w:val="000000"/>
                <w:sz w:val="22"/>
                <w:szCs w:val="22"/>
                <w:lang w:val="en-US"/>
              </w:rPr>
            </w:pPr>
            <w:r w:rsidRPr="00DE1611">
              <w:rPr>
                <w:rFonts w:ascii="Calibri" w:hAnsi="Calibri" w:cs="Calibri"/>
                <w:color w:val="000000"/>
                <w:sz w:val="22"/>
                <w:szCs w:val="22"/>
                <w:lang w:val="en-US"/>
              </w:rPr>
              <w:t>Land and Land Development</w:t>
            </w:r>
          </w:p>
        </w:tc>
        <w:tc>
          <w:tcPr>
            <w:tcW w:w="1276" w:type="dxa"/>
            <w:shd w:val="clear" w:color="auto" w:fill="auto"/>
            <w:noWrap/>
            <w:vAlign w:val="center"/>
          </w:tcPr>
          <w:p w14:paraId="2B7169C5" w14:textId="726ABFC7" w:rsidR="00B10EDD" w:rsidRPr="000C6963" w:rsidRDefault="00B10EDD" w:rsidP="00864678">
            <w:pPr>
              <w:jc w:val="right"/>
              <w:rPr>
                <w:rFonts w:ascii="Calibri" w:hAnsi="Calibri" w:cs="Calibri"/>
                <w:color w:val="000000"/>
                <w:sz w:val="22"/>
                <w:szCs w:val="22"/>
                <w:lang w:val="en-US"/>
              </w:rPr>
            </w:pPr>
            <w:r>
              <w:rPr>
                <w:rFonts w:ascii="Calibri" w:hAnsi="Calibri" w:cs="Calibri"/>
                <w:color w:val="000000"/>
                <w:sz w:val="22"/>
                <w:szCs w:val="22"/>
                <w:lang w:val="en-US"/>
              </w:rPr>
              <w:t>-</w:t>
            </w:r>
          </w:p>
        </w:tc>
      </w:tr>
      <w:tr w:rsidR="00B10EDD" w:rsidRPr="000C6963" w14:paraId="5DB7B473" w14:textId="44BE790A" w:rsidTr="0033105D">
        <w:trPr>
          <w:trHeight w:val="44"/>
          <w:jc w:val="center"/>
        </w:trPr>
        <w:tc>
          <w:tcPr>
            <w:tcW w:w="562" w:type="dxa"/>
            <w:vAlign w:val="center"/>
          </w:tcPr>
          <w:p w14:paraId="45C8E931" w14:textId="4F383A5A" w:rsidR="00B10EDD" w:rsidRPr="00DE1611" w:rsidRDefault="00B10EDD" w:rsidP="00B10EDD">
            <w:pPr>
              <w:jc w:val="center"/>
              <w:rPr>
                <w:rFonts w:ascii="Calibri" w:hAnsi="Calibri" w:cs="Calibri"/>
                <w:color w:val="000000"/>
                <w:sz w:val="22"/>
                <w:szCs w:val="22"/>
                <w:lang w:val="en-US"/>
              </w:rPr>
            </w:pPr>
            <w:r>
              <w:rPr>
                <w:rFonts w:ascii="Calibri" w:hAnsi="Calibri" w:cs="Calibri"/>
                <w:color w:val="000000"/>
                <w:sz w:val="22"/>
                <w:szCs w:val="22"/>
                <w:lang w:val="en-US"/>
              </w:rPr>
              <w:t>2</w:t>
            </w:r>
          </w:p>
        </w:tc>
        <w:tc>
          <w:tcPr>
            <w:tcW w:w="3544" w:type="dxa"/>
          </w:tcPr>
          <w:p w14:paraId="43CD5E21" w14:textId="3A28AEDB" w:rsidR="00B10EDD" w:rsidRDefault="00B10EDD" w:rsidP="00DE1611">
            <w:pPr>
              <w:rPr>
                <w:rFonts w:ascii="Calibri" w:hAnsi="Calibri" w:cs="Calibri"/>
                <w:color w:val="000000"/>
                <w:sz w:val="22"/>
                <w:szCs w:val="22"/>
                <w:lang w:val="en-US"/>
              </w:rPr>
            </w:pPr>
            <w:r w:rsidRPr="00DE1611">
              <w:rPr>
                <w:rFonts w:ascii="Calibri" w:hAnsi="Calibri" w:cs="Calibri"/>
                <w:color w:val="000000"/>
                <w:sz w:val="22"/>
                <w:szCs w:val="22"/>
                <w:lang w:val="en-US"/>
              </w:rPr>
              <w:t>Building and Civil Works</w:t>
            </w:r>
          </w:p>
        </w:tc>
        <w:tc>
          <w:tcPr>
            <w:tcW w:w="1276" w:type="dxa"/>
            <w:shd w:val="clear" w:color="auto" w:fill="auto"/>
            <w:noWrap/>
            <w:vAlign w:val="center"/>
          </w:tcPr>
          <w:p w14:paraId="277F67A4" w14:textId="796289AE" w:rsidR="00B10EDD" w:rsidRPr="000C6963" w:rsidRDefault="00B10EDD" w:rsidP="00864678">
            <w:pPr>
              <w:jc w:val="right"/>
              <w:rPr>
                <w:rFonts w:ascii="Calibri" w:hAnsi="Calibri" w:cs="Calibri"/>
                <w:color w:val="000000"/>
                <w:sz w:val="22"/>
                <w:szCs w:val="22"/>
                <w:lang w:val="en-US"/>
              </w:rPr>
            </w:pPr>
            <w:r>
              <w:rPr>
                <w:rFonts w:ascii="Calibri" w:hAnsi="Calibri" w:cs="Calibri"/>
                <w:color w:val="000000"/>
                <w:sz w:val="22"/>
                <w:szCs w:val="22"/>
                <w:lang w:val="en-US"/>
              </w:rPr>
              <w:t>2.00</w:t>
            </w:r>
          </w:p>
        </w:tc>
      </w:tr>
      <w:tr w:rsidR="00B10EDD" w:rsidRPr="000C6963" w14:paraId="00F2AC71" w14:textId="6F56762C" w:rsidTr="0033105D">
        <w:trPr>
          <w:trHeight w:val="44"/>
          <w:jc w:val="center"/>
        </w:trPr>
        <w:tc>
          <w:tcPr>
            <w:tcW w:w="562" w:type="dxa"/>
            <w:vAlign w:val="center"/>
          </w:tcPr>
          <w:p w14:paraId="64AAD896" w14:textId="3B23635D" w:rsidR="00B10EDD" w:rsidRPr="00DE1611" w:rsidRDefault="00B10EDD" w:rsidP="00B10EDD">
            <w:pPr>
              <w:jc w:val="center"/>
              <w:rPr>
                <w:rFonts w:ascii="Calibri" w:hAnsi="Calibri" w:cs="Calibri"/>
                <w:color w:val="000000"/>
                <w:sz w:val="22"/>
                <w:szCs w:val="22"/>
                <w:lang w:val="en-US"/>
              </w:rPr>
            </w:pPr>
            <w:r>
              <w:rPr>
                <w:rFonts w:ascii="Calibri" w:hAnsi="Calibri" w:cs="Calibri"/>
                <w:color w:val="000000"/>
                <w:sz w:val="22"/>
                <w:szCs w:val="22"/>
                <w:lang w:val="en-US"/>
              </w:rPr>
              <w:t>3</w:t>
            </w:r>
          </w:p>
        </w:tc>
        <w:tc>
          <w:tcPr>
            <w:tcW w:w="3544" w:type="dxa"/>
          </w:tcPr>
          <w:p w14:paraId="13304F42" w14:textId="47A6CA47" w:rsidR="00B10EDD" w:rsidRDefault="00B10EDD" w:rsidP="00BA3424">
            <w:pPr>
              <w:rPr>
                <w:rFonts w:ascii="Calibri" w:hAnsi="Calibri" w:cs="Calibri"/>
                <w:color w:val="000000"/>
                <w:sz w:val="22"/>
                <w:szCs w:val="22"/>
                <w:lang w:val="en-US"/>
              </w:rPr>
            </w:pPr>
            <w:r w:rsidRPr="00DE1611">
              <w:rPr>
                <w:rFonts w:ascii="Calibri" w:hAnsi="Calibri" w:cs="Calibri"/>
                <w:color w:val="000000"/>
                <w:sz w:val="22"/>
                <w:szCs w:val="22"/>
                <w:lang w:val="en-US"/>
              </w:rPr>
              <w:t>Plant and Machinery</w:t>
            </w:r>
          </w:p>
        </w:tc>
        <w:tc>
          <w:tcPr>
            <w:tcW w:w="1276" w:type="dxa"/>
            <w:shd w:val="clear" w:color="auto" w:fill="auto"/>
            <w:noWrap/>
            <w:vAlign w:val="center"/>
          </w:tcPr>
          <w:p w14:paraId="70C2EC5D" w14:textId="5448BF29" w:rsidR="00B10EDD" w:rsidRPr="000C6963" w:rsidRDefault="00B10EDD" w:rsidP="00864678">
            <w:pPr>
              <w:jc w:val="right"/>
              <w:rPr>
                <w:rFonts w:ascii="Calibri" w:hAnsi="Calibri" w:cs="Calibri"/>
                <w:color w:val="000000"/>
                <w:sz w:val="22"/>
                <w:szCs w:val="22"/>
                <w:lang w:val="en-US"/>
              </w:rPr>
            </w:pPr>
            <w:r>
              <w:rPr>
                <w:rFonts w:ascii="Calibri" w:hAnsi="Calibri" w:cs="Calibri"/>
                <w:color w:val="000000"/>
                <w:sz w:val="22"/>
                <w:szCs w:val="22"/>
                <w:lang w:val="en-US"/>
              </w:rPr>
              <w:t>19.40</w:t>
            </w:r>
          </w:p>
        </w:tc>
      </w:tr>
      <w:tr w:rsidR="00B10EDD" w:rsidRPr="000C6963" w14:paraId="10DF9631" w14:textId="205BE84C" w:rsidTr="0033105D">
        <w:trPr>
          <w:trHeight w:val="94"/>
          <w:jc w:val="center"/>
        </w:trPr>
        <w:tc>
          <w:tcPr>
            <w:tcW w:w="562" w:type="dxa"/>
            <w:vAlign w:val="center"/>
          </w:tcPr>
          <w:p w14:paraId="0D1BDB5A" w14:textId="57A7CA5D" w:rsidR="00B10EDD" w:rsidRPr="00DE1611" w:rsidRDefault="00B10EDD" w:rsidP="00B10EDD">
            <w:pPr>
              <w:jc w:val="center"/>
              <w:rPr>
                <w:rFonts w:ascii="Calibri" w:hAnsi="Calibri" w:cs="Calibri"/>
                <w:color w:val="000000"/>
                <w:sz w:val="22"/>
                <w:szCs w:val="22"/>
                <w:lang w:val="en-US"/>
              </w:rPr>
            </w:pPr>
            <w:r>
              <w:rPr>
                <w:rFonts w:ascii="Calibri" w:hAnsi="Calibri" w:cs="Calibri"/>
                <w:color w:val="000000"/>
                <w:sz w:val="22"/>
                <w:szCs w:val="22"/>
                <w:lang w:val="en-US"/>
              </w:rPr>
              <w:t>4</w:t>
            </w:r>
          </w:p>
        </w:tc>
        <w:tc>
          <w:tcPr>
            <w:tcW w:w="3544" w:type="dxa"/>
          </w:tcPr>
          <w:p w14:paraId="791514C6" w14:textId="0943E7AF" w:rsidR="00B10EDD" w:rsidRDefault="00B10EDD" w:rsidP="00BA3424">
            <w:pPr>
              <w:rPr>
                <w:rFonts w:ascii="Calibri" w:hAnsi="Calibri" w:cs="Calibri"/>
                <w:color w:val="000000"/>
                <w:sz w:val="22"/>
                <w:szCs w:val="22"/>
                <w:lang w:val="en-US"/>
              </w:rPr>
            </w:pPr>
            <w:r w:rsidRPr="00DE1611">
              <w:rPr>
                <w:rFonts w:ascii="Calibri" w:hAnsi="Calibri" w:cs="Calibri"/>
                <w:color w:val="000000"/>
                <w:sz w:val="22"/>
                <w:szCs w:val="22"/>
                <w:lang w:val="en-US"/>
              </w:rPr>
              <w:t>Miscellaneous Fixed Assets</w:t>
            </w:r>
          </w:p>
        </w:tc>
        <w:tc>
          <w:tcPr>
            <w:tcW w:w="1276" w:type="dxa"/>
            <w:shd w:val="clear" w:color="auto" w:fill="auto"/>
            <w:noWrap/>
            <w:vAlign w:val="center"/>
          </w:tcPr>
          <w:p w14:paraId="15C3BABD" w14:textId="05DA77EB" w:rsidR="00B10EDD" w:rsidRPr="000C6963" w:rsidRDefault="00B10EDD" w:rsidP="00864678">
            <w:pPr>
              <w:jc w:val="right"/>
              <w:rPr>
                <w:rFonts w:ascii="Calibri" w:hAnsi="Calibri" w:cs="Calibri"/>
                <w:color w:val="000000"/>
                <w:sz w:val="22"/>
                <w:szCs w:val="22"/>
                <w:lang w:val="en-US"/>
              </w:rPr>
            </w:pPr>
            <w:r>
              <w:rPr>
                <w:rFonts w:ascii="Calibri" w:hAnsi="Calibri" w:cs="Calibri"/>
                <w:color w:val="000000"/>
                <w:sz w:val="22"/>
                <w:szCs w:val="22"/>
                <w:lang w:val="en-US"/>
              </w:rPr>
              <w:t>0.04</w:t>
            </w:r>
          </w:p>
        </w:tc>
      </w:tr>
      <w:tr w:rsidR="00B10EDD" w:rsidRPr="000C6963" w14:paraId="6EA51FD9" w14:textId="63C21D19" w:rsidTr="0033105D">
        <w:trPr>
          <w:trHeight w:val="69"/>
          <w:jc w:val="center"/>
        </w:trPr>
        <w:tc>
          <w:tcPr>
            <w:tcW w:w="562" w:type="dxa"/>
            <w:vAlign w:val="center"/>
          </w:tcPr>
          <w:p w14:paraId="15FFFB46" w14:textId="5B0B3AFC" w:rsidR="00B10EDD" w:rsidRPr="00DE1611" w:rsidRDefault="00B10EDD" w:rsidP="00B10EDD">
            <w:pPr>
              <w:jc w:val="center"/>
              <w:rPr>
                <w:rFonts w:ascii="Calibri" w:hAnsi="Calibri" w:cs="Calibri"/>
                <w:color w:val="000000"/>
                <w:sz w:val="22"/>
                <w:szCs w:val="22"/>
                <w:lang w:val="en-US"/>
              </w:rPr>
            </w:pPr>
            <w:r>
              <w:rPr>
                <w:rFonts w:ascii="Calibri" w:hAnsi="Calibri" w:cs="Calibri"/>
                <w:color w:val="000000"/>
                <w:sz w:val="22"/>
                <w:szCs w:val="22"/>
                <w:lang w:val="en-US"/>
              </w:rPr>
              <w:t>5</w:t>
            </w:r>
          </w:p>
        </w:tc>
        <w:tc>
          <w:tcPr>
            <w:tcW w:w="3544" w:type="dxa"/>
          </w:tcPr>
          <w:p w14:paraId="5D28D190" w14:textId="00BAB6B5" w:rsidR="00B10EDD" w:rsidRDefault="00B10EDD" w:rsidP="00BA3424">
            <w:pPr>
              <w:rPr>
                <w:rFonts w:ascii="Calibri" w:hAnsi="Calibri" w:cs="Calibri"/>
                <w:color w:val="000000"/>
                <w:sz w:val="22"/>
                <w:szCs w:val="22"/>
                <w:lang w:val="en-US"/>
              </w:rPr>
            </w:pPr>
            <w:r w:rsidRPr="00DE1611">
              <w:rPr>
                <w:rFonts w:ascii="Calibri" w:hAnsi="Calibri" w:cs="Calibri"/>
                <w:color w:val="000000"/>
                <w:sz w:val="22"/>
                <w:szCs w:val="22"/>
                <w:lang w:val="en-US"/>
              </w:rPr>
              <w:t>Contingency</w:t>
            </w:r>
          </w:p>
        </w:tc>
        <w:tc>
          <w:tcPr>
            <w:tcW w:w="1276" w:type="dxa"/>
            <w:shd w:val="clear" w:color="auto" w:fill="auto"/>
            <w:noWrap/>
            <w:vAlign w:val="center"/>
          </w:tcPr>
          <w:p w14:paraId="0EC31FBC" w14:textId="293714B1" w:rsidR="00B10EDD" w:rsidRPr="000C6963" w:rsidRDefault="00B10EDD" w:rsidP="00864678">
            <w:pPr>
              <w:jc w:val="right"/>
              <w:rPr>
                <w:rFonts w:ascii="Calibri" w:hAnsi="Calibri" w:cs="Calibri"/>
                <w:color w:val="000000"/>
                <w:sz w:val="22"/>
                <w:szCs w:val="22"/>
                <w:lang w:val="en-US"/>
              </w:rPr>
            </w:pPr>
            <w:r>
              <w:rPr>
                <w:rFonts w:ascii="Calibri" w:hAnsi="Calibri" w:cs="Calibri"/>
                <w:color w:val="000000"/>
                <w:sz w:val="22"/>
                <w:szCs w:val="22"/>
                <w:lang w:val="en-US"/>
              </w:rPr>
              <w:t>0.54</w:t>
            </w:r>
          </w:p>
        </w:tc>
      </w:tr>
      <w:tr w:rsidR="00B10EDD" w:rsidRPr="000C6963" w14:paraId="60858842" w14:textId="77777777" w:rsidTr="0033105D">
        <w:trPr>
          <w:trHeight w:val="44"/>
          <w:jc w:val="center"/>
        </w:trPr>
        <w:tc>
          <w:tcPr>
            <w:tcW w:w="562" w:type="dxa"/>
            <w:vAlign w:val="center"/>
          </w:tcPr>
          <w:p w14:paraId="6BC1FC0C" w14:textId="58E2B049" w:rsidR="00B10EDD" w:rsidRPr="00DE1611" w:rsidRDefault="00B10EDD" w:rsidP="00B10EDD">
            <w:pPr>
              <w:jc w:val="center"/>
              <w:rPr>
                <w:rFonts w:ascii="Calibri" w:hAnsi="Calibri" w:cs="Calibri"/>
                <w:color w:val="000000"/>
                <w:sz w:val="22"/>
                <w:szCs w:val="22"/>
                <w:lang w:val="en-US"/>
              </w:rPr>
            </w:pPr>
            <w:r>
              <w:rPr>
                <w:rFonts w:ascii="Calibri" w:hAnsi="Calibri" w:cs="Calibri"/>
                <w:color w:val="000000"/>
                <w:sz w:val="22"/>
                <w:szCs w:val="22"/>
                <w:lang w:val="en-US"/>
              </w:rPr>
              <w:t>6</w:t>
            </w:r>
          </w:p>
        </w:tc>
        <w:tc>
          <w:tcPr>
            <w:tcW w:w="3544" w:type="dxa"/>
          </w:tcPr>
          <w:p w14:paraId="1C36E732" w14:textId="185764C8" w:rsidR="00B10EDD" w:rsidRPr="00DE1611" w:rsidRDefault="00B10EDD" w:rsidP="00BA3424">
            <w:pPr>
              <w:rPr>
                <w:rFonts w:ascii="Calibri" w:hAnsi="Calibri" w:cs="Calibri"/>
                <w:color w:val="000000"/>
                <w:sz w:val="22"/>
                <w:szCs w:val="22"/>
                <w:lang w:val="en-US"/>
              </w:rPr>
            </w:pPr>
            <w:r w:rsidRPr="00DE1611">
              <w:rPr>
                <w:rFonts w:ascii="Calibri" w:hAnsi="Calibri" w:cs="Calibri"/>
                <w:color w:val="000000"/>
                <w:sz w:val="22"/>
                <w:szCs w:val="22"/>
                <w:lang w:val="en-US"/>
              </w:rPr>
              <w:t>Preliminary and Pre-operatives</w:t>
            </w:r>
          </w:p>
        </w:tc>
        <w:tc>
          <w:tcPr>
            <w:tcW w:w="1276" w:type="dxa"/>
            <w:shd w:val="clear" w:color="auto" w:fill="auto"/>
            <w:noWrap/>
            <w:vAlign w:val="center"/>
          </w:tcPr>
          <w:p w14:paraId="7A6485DE" w14:textId="4121851F" w:rsidR="00B10EDD" w:rsidRPr="000C6963" w:rsidRDefault="00B10EDD" w:rsidP="00864678">
            <w:pPr>
              <w:jc w:val="right"/>
              <w:rPr>
                <w:rFonts w:ascii="Calibri" w:hAnsi="Calibri" w:cs="Calibri"/>
                <w:color w:val="000000"/>
                <w:sz w:val="22"/>
                <w:szCs w:val="22"/>
                <w:lang w:val="en-US"/>
              </w:rPr>
            </w:pPr>
            <w:r>
              <w:rPr>
                <w:rFonts w:ascii="Calibri" w:hAnsi="Calibri" w:cs="Calibri"/>
                <w:color w:val="000000"/>
                <w:sz w:val="22"/>
                <w:szCs w:val="22"/>
                <w:lang w:val="en-US"/>
              </w:rPr>
              <w:t>0.54</w:t>
            </w:r>
          </w:p>
        </w:tc>
      </w:tr>
      <w:tr w:rsidR="00B10EDD" w:rsidRPr="000C6963" w14:paraId="505D2395" w14:textId="77777777" w:rsidTr="0033105D">
        <w:trPr>
          <w:trHeight w:val="44"/>
          <w:jc w:val="center"/>
        </w:trPr>
        <w:tc>
          <w:tcPr>
            <w:tcW w:w="562" w:type="dxa"/>
            <w:vAlign w:val="center"/>
          </w:tcPr>
          <w:p w14:paraId="74A03690" w14:textId="0B91B917" w:rsidR="00B10EDD" w:rsidRPr="00DE1611" w:rsidRDefault="00B10EDD" w:rsidP="00B10EDD">
            <w:pPr>
              <w:jc w:val="center"/>
              <w:rPr>
                <w:rFonts w:ascii="Calibri" w:hAnsi="Calibri" w:cs="Calibri"/>
                <w:color w:val="000000"/>
                <w:sz w:val="22"/>
                <w:szCs w:val="22"/>
                <w:lang w:val="en-US"/>
              </w:rPr>
            </w:pPr>
            <w:r>
              <w:rPr>
                <w:rFonts w:ascii="Calibri" w:hAnsi="Calibri" w:cs="Calibri"/>
                <w:color w:val="000000"/>
                <w:sz w:val="22"/>
                <w:szCs w:val="22"/>
                <w:lang w:val="en-US"/>
              </w:rPr>
              <w:t>7</w:t>
            </w:r>
          </w:p>
        </w:tc>
        <w:tc>
          <w:tcPr>
            <w:tcW w:w="3544" w:type="dxa"/>
          </w:tcPr>
          <w:p w14:paraId="43A2536C" w14:textId="0BEF4113" w:rsidR="00B10EDD" w:rsidRPr="00DE1611" w:rsidRDefault="00B10EDD" w:rsidP="00BA3424">
            <w:pPr>
              <w:rPr>
                <w:rFonts w:ascii="Calibri" w:hAnsi="Calibri" w:cs="Calibri"/>
                <w:color w:val="000000"/>
                <w:sz w:val="22"/>
                <w:szCs w:val="22"/>
                <w:lang w:val="en-US"/>
              </w:rPr>
            </w:pPr>
            <w:r w:rsidRPr="00DE1611">
              <w:rPr>
                <w:rFonts w:ascii="Calibri" w:hAnsi="Calibri" w:cs="Calibri"/>
                <w:color w:val="000000"/>
                <w:sz w:val="22"/>
                <w:szCs w:val="22"/>
                <w:lang w:val="en-US"/>
              </w:rPr>
              <w:t>Interest During Construction</w:t>
            </w:r>
          </w:p>
        </w:tc>
        <w:tc>
          <w:tcPr>
            <w:tcW w:w="1276" w:type="dxa"/>
            <w:shd w:val="clear" w:color="auto" w:fill="auto"/>
            <w:noWrap/>
            <w:vAlign w:val="center"/>
          </w:tcPr>
          <w:p w14:paraId="2389709E" w14:textId="3DFCC04B" w:rsidR="00B10EDD" w:rsidRPr="000C6963" w:rsidRDefault="00B10EDD" w:rsidP="00864678">
            <w:pPr>
              <w:jc w:val="right"/>
              <w:rPr>
                <w:rFonts w:ascii="Calibri" w:hAnsi="Calibri" w:cs="Calibri"/>
                <w:color w:val="000000"/>
                <w:sz w:val="22"/>
                <w:szCs w:val="22"/>
                <w:lang w:val="en-US"/>
              </w:rPr>
            </w:pPr>
            <w:r>
              <w:rPr>
                <w:rFonts w:ascii="Calibri" w:hAnsi="Calibri" w:cs="Calibri"/>
                <w:color w:val="000000"/>
                <w:sz w:val="22"/>
                <w:szCs w:val="22"/>
                <w:lang w:val="en-US"/>
              </w:rPr>
              <w:t>0.94</w:t>
            </w:r>
          </w:p>
        </w:tc>
      </w:tr>
      <w:tr w:rsidR="00B10EDD" w:rsidRPr="000C6963" w14:paraId="03F12736" w14:textId="77777777" w:rsidTr="0033105D">
        <w:trPr>
          <w:trHeight w:val="300"/>
          <w:jc w:val="center"/>
        </w:trPr>
        <w:tc>
          <w:tcPr>
            <w:tcW w:w="562" w:type="dxa"/>
            <w:vAlign w:val="center"/>
          </w:tcPr>
          <w:p w14:paraId="3AE973F1" w14:textId="70764F4A" w:rsidR="00B10EDD" w:rsidRPr="00DE1611" w:rsidRDefault="00B10EDD" w:rsidP="00B10EDD">
            <w:pPr>
              <w:jc w:val="center"/>
              <w:rPr>
                <w:rFonts w:ascii="Calibri" w:hAnsi="Calibri" w:cs="Calibri"/>
                <w:color w:val="000000"/>
                <w:sz w:val="22"/>
                <w:szCs w:val="22"/>
                <w:lang w:val="en-US"/>
              </w:rPr>
            </w:pPr>
            <w:r>
              <w:rPr>
                <w:rFonts w:ascii="Calibri" w:hAnsi="Calibri" w:cs="Calibri"/>
                <w:color w:val="000000"/>
                <w:sz w:val="22"/>
                <w:szCs w:val="22"/>
                <w:lang w:val="en-US"/>
              </w:rPr>
              <w:t>8</w:t>
            </w:r>
          </w:p>
        </w:tc>
        <w:tc>
          <w:tcPr>
            <w:tcW w:w="3544" w:type="dxa"/>
          </w:tcPr>
          <w:p w14:paraId="7C0C26E1" w14:textId="415A2926" w:rsidR="00B10EDD" w:rsidRPr="00DE1611" w:rsidRDefault="00B10EDD" w:rsidP="00BA3424">
            <w:pPr>
              <w:rPr>
                <w:rFonts w:ascii="Calibri" w:hAnsi="Calibri" w:cs="Calibri"/>
                <w:color w:val="000000"/>
                <w:sz w:val="22"/>
                <w:szCs w:val="22"/>
                <w:lang w:val="en-US"/>
              </w:rPr>
            </w:pPr>
            <w:r w:rsidRPr="00DE1611">
              <w:rPr>
                <w:rFonts w:ascii="Calibri" w:hAnsi="Calibri" w:cs="Calibri"/>
                <w:color w:val="000000"/>
                <w:sz w:val="22"/>
                <w:szCs w:val="22"/>
                <w:lang w:val="en-US"/>
              </w:rPr>
              <w:t>Margin Money for Working Capital</w:t>
            </w:r>
          </w:p>
        </w:tc>
        <w:tc>
          <w:tcPr>
            <w:tcW w:w="1276" w:type="dxa"/>
            <w:shd w:val="clear" w:color="auto" w:fill="auto"/>
            <w:noWrap/>
            <w:vAlign w:val="center"/>
          </w:tcPr>
          <w:p w14:paraId="1F983AFF" w14:textId="2469C268" w:rsidR="00B10EDD" w:rsidRPr="000C6963" w:rsidRDefault="00B10EDD" w:rsidP="00864678">
            <w:pPr>
              <w:jc w:val="right"/>
              <w:rPr>
                <w:rFonts w:ascii="Calibri" w:hAnsi="Calibri" w:cs="Calibri"/>
                <w:color w:val="000000"/>
                <w:sz w:val="22"/>
                <w:szCs w:val="22"/>
                <w:lang w:val="en-US"/>
              </w:rPr>
            </w:pPr>
            <w:r>
              <w:rPr>
                <w:rFonts w:ascii="Calibri" w:hAnsi="Calibri" w:cs="Calibri"/>
                <w:color w:val="000000"/>
                <w:sz w:val="22"/>
                <w:szCs w:val="22"/>
                <w:lang w:val="en-US"/>
              </w:rPr>
              <w:t>0.56</w:t>
            </w:r>
          </w:p>
        </w:tc>
      </w:tr>
      <w:tr w:rsidR="00B10EDD" w:rsidRPr="000C6963" w14:paraId="458CBECC" w14:textId="75FA4CE9" w:rsidTr="0033105D">
        <w:trPr>
          <w:trHeight w:val="300"/>
          <w:jc w:val="center"/>
        </w:trPr>
        <w:tc>
          <w:tcPr>
            <w:tcW w:w="4106" w:type="dxa"/>
            <w:gridSpan w:val="2"/>
            <w:shd w:val="clear" w:color="auto" w:fill="BFBFBF" w:themeFill="background1" w:themeFillShade="BF"/>
          </w:tcPr>
          <w:p w14:paraId="49B7938A" w14:textId="29E4389B" w:rsidR="00B10EDD" w:rsidRPr="00DE1611" w:rsidRDefault="00B10EDD" w:rsidP="00B10EDD">
            <w:pPr>
              <w:jc w:val="right"/>
              <w:rPr>
                <w:rFonts w:ascii="Calibri" w:hAnsi="Calibri" w:cs="Calibri"/>
                <w:b/>
                <w:bCs/>
                <w:color w:val="000000" w:themeColor="text1"/>
                <w:sz w:val="22"/>
                <w:szCs w:val="22"/>
                <w:lang w:val="en-US"/>
              </w:rPr>
            </w:pPr>
            <w:r>
              <w:rPr>
                <w:rFonts w:ascii="Calibri" w:hAnsi="Calibri" w:cs="Calibri"/>
                <w:b/>
                <w:bCs/>
                <w:color w:val="000000" w:themeColor="text1"/>
                <w:sz w:val="22"/>
                <w:szCs w:val="22"/>
                <w:lang w:val="en-US"/>
              </w:rPr>
              <w:t>Total</w:t>
            </w:r>
          </w:p>
        </w:tc>
        <w:tc>
          <w:tcPr>
            <w:tcW w:w="1276" w:type="dxa"/>
            <w:shd w:val="clear" w:color="auto" w:fill="BFBFBF" w:themeFill="background1" w:themeFillShade="BF"/>
            <w:noWrap/>
            <w:vAlign w:val="bottom"/>
          </w:tcPr>
          <w:p w14:paraId="7612AD3C" w14:textId="0853DC5D" w:rsidR="00B10EDD" w:rsidRPr="00DE1611" w:rsidRDefault="00B10EDD" w:rsidP="00864678">
            <w:pPr>
              <w:jc w:val="right"/>
              <w:rPr>
                <w:rFonts w:ascii="Calibri" w:hAnsi="Calibri" w:cs="Calibri"/>
                <w:b/>
                <w:bCs/>
                <w:color w:val="000000" w:themeColor="text1"/>
                <w:sz w:val="22"/>
                <w:szCs w:val="22"/>
                <w:lang w:val="en-US"/>
              </w:rPr>
            </w:pPr>
            <w:r>
              <w:rPr>
                <w:rFonts w:ascii="Calibri" w:hAnsi="Calibri" w:cs="Calibri"/>
                <w:b/>
                <w:bCs/>
                <w:color w:val="000000" w:themeColor="text1"/>
                <w:sz w:val="22"/>
                <w:szCs w:val="22"/>
                <w:lang w:val="en-US"/>
              </w:rPr>
              <w:t>24.01</w:t>
            </w:r>
          </w:p>
        </w:tc>
      </w:tr>
    </w:tbl>
    <w:p w14:paraId="7F750534" w14:textId="2A638E6E" w:rsidR="00C04200" w:rsidRDefault="00C04200" w:rsidP="009154EC">
      <w:pPr>
        <w:pStyle w:val="ListParagraph"/>
        <w:tabs>
          <w:tab w:val="left" w:pos="0"/>
        </w:tabs>
        <w:ind w:left="0"/>
        <w:jc w:val="center"/>
        <w:rPr>
          <w:rFonts w:cs="Arial"/>
          <w:b/>
          <w:i/>
        </w:rPr>
      </w:pPr>
    </w:p>
    <w:p w14:paraId="68B88DCD" w14:textId="2EDA13D5" w:rsidR="0001565A" w:rsidRDefault="00D0626C" w:rsidP="00D0626C">
      <w:pPr>
        <w:tabs>
          <w:tab w:val="left" w:pos="5235"/>
        </w:tabs>
        <w:spacing w:after="200" w:line="276" w:lineRule="auto"/>
        <w:jc w:val="center"/>
        <w:rPr>
          <w:rFonts w:cs="Arial"/>
          <w:b/>
        </w:rPr>
      </w:pPr>
      <w:r>
        <w:rPr>
          <w:rFonts w:cs="Arial"/>
          <w:b/>
          <w:noProof/>
          <w:lang w:val="en-US"/>
        </w:rPr>
        <w:drawing>
          <wp:inline distT="0" distB="0" distL="0" distR="0" wp14:anchorId="143CFFF2" wp14:editId="36807205">
            <wp:extent cx="4381877" cy="2622431"/>
            <wp:effectExtent l="19050" t="19050" r="19050" b="260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3199" t="2503" r="1217" b="2332"/>
                    <a:stretch/>
                  </pic:blipFill>
                  <pic:spPr bwMode="auto">
                    <a:xfrm>
                      <a:off x="0" y="0"/>
                      <a:ext cx="4382208" cy="2622629"/>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5205578" w14:textId="77777777" w:rsidR="0001565A" w:rsidRPr="0001565A" w:rsidRDefault="0001565A" w:rsidP="0001565A">
      <w:pPr>
        <w:rPr>
          <w:rFonts w:cs="Arial"/>
        </w:rPr>
      </w:pPr>
    </w:p>
    <w:p w14:paraId="397CED36" w14:textId="77777777" w:rsidR="0001565A" w:rsidRPr="0001565A" w:rsidRDefault="0001565A" w:rsidP="0001565A">
      <w:pPr>
        <w:rPr>
          <w:rFonts w:cs="Arial"/>
        </w:rPr>
      </w:pPr>
    </w:p>
    <w:p w14:paraId="3EA31B45" w14:textId="77777777" w:rsidR="0001565A" w:rsidRPr="0001565A" w:rsidRDefault="0001565A" w:rsidP="0001565A">
      <w:pPr>
        <w:rPr>
          <w:rFonts w:cs="Arial"/>
        </w:rPr>
      </w:pPr>
    </w:p>
    <w:p w14:paraId="2317094F" w14:textId="77777777" w:rsidR="0001565A" w:rsidRPr="0001565A" w:rsidRDefault="0001565A" w:rsidP="0001565A">
      <w:pPr>
        <w:rPr>
          <w:rFonts w:cs="Arial"/>
        </w:rPr>
      </w:pPr>
    </w:p>
    <w:p w14:paraId="5D2663AA" w14:textId="77777777" w:rsidR="0001565A" w:rsidRPr="0001565A" w:rsidRDefault="0001565A" w:rsidP="0001565A">
      <w:pPr>
        <w:rPr>
          <w:rFonts w:cs="Arial"/>
        </w:rPr>
      </w:pPr>
    </w:p>
    <w:p w14:paraId="02A1DE78" w14:textId="77777777" w:rsidR="0001565A" w:rsidRPr="0001565A" w:rsidRDefault="0001565A" w:rsidP="0001565A">
      <w:pPr>
        <w:rPr>
          <w:rFonts w:cs="Arial"/>
        </w:rPr>
      </w:pPr>
    </w:p>
    <w:p w14:paraId="37B37F23" w14:textId="77777777" w:rsidR="0001565A" w:rsidRPr="0001565A" w:rsidRDefault="0001565A" w:rsidP="0001565A">
      <w:pPr>
        <w:rPr>
          <w:rFonts w:cs="Arial"/>
        </w:rPr>
      </w:pPr>
    </w:p>
    <w:p w14:paraId="1F5026C8" w14:textId="77777777" w:rsidR="0001565A" w:rsidRPr="0001565A" w:rsidRDefault="0001565A" w:rsidP="0001565A">
      <w:pPr>
        <w:rPr>
          <w:rFonts w:cs="Arial"/>
        </w:rPr>
      </w:pPr>
    </w:p>
    <w:p w14:paraId="6D102542" w14:textId="77777777" w:rsidR="0001565A" w:rsidRPr="0001565A" w:rsidRDefault="0001565A" w:rsidP="0001565A">
      <w:pPr>
        <w:rPr>
          <w:rFonts w:cs="Arial"/>
        </w:rPr>
      </w:pPr>
    </w:p>
    <w:p w14:paraId="00B35208" w14:textId="77777777" w:rsidR="0001565A" w:rsidRPr="0001565A" w:rsidRDefault="0001565A" w:rsidP="0001565A">
      <w:pPr>
        <w:rPr>
          <w:rFonts w:cs="Arial"/>
        </w:rPr>
      </w:pPr>
    </w:p>
    <w:p w14:paraId="1BAA67E9" w14:textId="77777777" w:rsidR="0001565A" w:rsidRPr="0001565A" w:rsidRDefault="0001565A" w:rsidP="0001565A">
      <w:pPr>
        <w:rPr>
          <w:rFonts w:cs="Arial"/>
        </w:rPr>
      </w:pPr>
    </w:p>
    <w:p w14:paraId="6D2BF5FB" w14:textId="53A18950" w:rsidR="0001565A" w:rsidRPr="00A63DDF" w:rsidRDefault="00A63DDF" w:rsidP="0033105D">
      <w:pPr>
        <w:spacing w:line="360" w:lineRule="auto"/>
        <w:jc w:val="both"/>
        <w:rPr>
          <w:rFonts w:ascii="Arial" w:hAnsi="Arial" w:cs="Arial"/>
          <w:sz w:val="22"/>
        </w:rPr>
      </w:pPr>
      <w:r w:rsidRPr="00A63DDF">
        <w:rPr>
          <w:rFonts w:ascii="Arial" w:hAnsi="Arial" w:cs="Arial"/>
          <w:sz w:val="22"/>
        </w:rPr>
        <w:lastRenderedPageBreak/>
        <w:t xml:space="preserve">As per CA </w:t>
      </w:r>
      <w:r>
        <w:rPr>
          <w:rFonts w:ascii="Arial" w:hAnsi="Arial" w:cs="Arial"/>
          <w:sz w:val="22"/>
        </w:rPr>
        <w:t>Certificate dated 04</w:t>
      </w:r>
      <w:r w:rsidRPr="00A63DDF">
        <w:rPr>
          <w:rFonts w:ascii="Arial" w:hAnsi="Arial" w:cs="Arial"/>
          <w:sz w:val="22"/>
          <w:vertAlign w:val="superscript"/>
        </w:rPr>
        <w:t>th</w:t>
      </w:r>
      <w:r>
        <w:rPr>
          <w:rFonts w:ascii="Arial" w:hAnsi="Arial" w:cs="Arial"/>
          <w:sz w:val="22"/>
        </w:rPr>
        <w:t xml:space="preserve"> </w:t>
      </w:r>
      <w:r w:rsidR="00FF2E8B">
        <w:rPr>
          <w:rFonts w:ascii="Arial" w:hAnsi="Arial" w:cs="Arial"/>
          <w:sz w:val="22"/>
        </w:rPr>
        <w:t>May 2024, the total investment of the project is Rs. 2476.32 Lacs. Out of which Rs. 2,000.30 Lacs has been spent till 03</w:t>
      </w:r>
      <w:r w:rsidR="00FF2E8B" w:rsidRPr="00FF2E8B">
        <w:rPr>
          <w:rFonts w:ascii="Arial" w:hAnsi="Arial" w:cs="Arial"/>
          <w:sz w:val="22"/>
          <w:vertAlign w:val="superscript"/>
        </w:rPr>
        <w:t>rd</w:t>
      </w:r>
      <w:r w:rsidR="00FF2E8B">
        <w:rPr>
          <w:rFonts w:ascii="Arial" w:hAnsi="Arial" w:cs="Arial"/>
          <w:sz w:val="22"/>
        </w:rPr>
        <w:t xml:space="preserve"> May 2024 and Rs. 476.02 Lacs is yet be paid to different parties. Details of same are as </w:t>
      </w:r>
      <w:proofErr w:type="gramStart"/>
      <w:r w:rsidR="00FF2E8B">
        <w:rPr>
          <w:rFonts w:ascii="Arial" w:hAnsi="Arial" w:cs="Arial"/>
          <w:sz w:val="22"/>
        </w:rPr>
        <w:t>follows:-</w:t>
      </w:r>
      <w:proofErr w:type="gramEnd"/>
      <w:r w:rsidR="00FF2E8B">
        <w:rPr>
          <w:rFonts w:ascii="Arial" w:hAnsi="Arial" w:cs="Arial"/>
          <w:sz w:val="22"/>
        </w:rPr>
        <w:t xml:space="preserve"> </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413"/>
      </w:tblGrid>
      <w:tr w:rsidR="00A63DDF" w:rsidRPr="00D0626C" w14:paraId="3FC3DA5D" w14:textId="77777777" w:rsidTr="00A63DDF">
        <w:trPr>
          <w:trHeight w:val="300"/>
          <w:jc w:val="center"/>
        </w:trPr>
        <w:tc>
          <w:tcPr>
            <w:tcW w:w="6237" w:type="dxa"/>
            <w:shd w:val="clear" w:color="auto" w:fill="002060"/>
            <w:noWrap/>
            <w:vAlign w:val="center"/>
          </w:tcPr>
          <w:p w14:paraId="2C9FD2FE" w14:textId="579CFEEB" w:rsidR="00A63DDF" w:rsidRPr="00A63DDF" w:rsidRDefault="00A63DDF" w:rsidP="00A63DDF">
            <w:pPr>
              <w:jc w:val="center"/>
              <w:rPr>
                <w:rFonts w:ascii="Calibri" w:hAnsi="Calibri" w:cs="Calibri"/>
                <w:b/>
                <w:color w:val="FFFFFF" w:themeColor="background1"/>
                <w:sz w:val="22"/>
                <w:szCs w:val="22"/>
                <w:lang w:eastAsia="en-IN"/>
              </w:rPr>
            </w:pPr>
            <w:r w:rsidRPr="00A63DDF">
              <w:rPr>
                <w:rFonts w:ascii="Calibri" w:hAnsi="Calibri" w:cs="Calibri"/>
                <w:b/>
                <w:color w:val="FFFFFF" w:themeColor="background1"/>
                <w:sz w:val="22"/>
                <w:szCs w:val="22"/>
                <w:lang w:eastAsia="en-IN"/>
              </w:rPr>
              <w:t>Particulars</w:t>
            </w:r>
          </w:p>
        </w:tc>
        <w:tc>
          <w:tcPr>
            <w:tcW w:w="1413" w:type="dxa"/>
            <w:shd w:val="clear" w:color="auto" w:fill="002060"/>
            <w:noWrap/>
            <w:vAlign w:val="center"/>
          </w:tcPr>
          <w:p w14:paraId="3CEC751B" w14:textId="77777777" w:rsidR="00A63DDF" w:rsidRPr="00A63DDF" w:rsidRDefault="00A63DDF" w:rsidP="00A63DDF">
            <w:pPr>
              <w:jc w:val="center"/>
              <w:rPr>
                <w:rFonts w:ascii="Calibri" w:hAnsi="Calibri" w:cs="Calibri"/>
                <w:b/>
                <w:color w:val="FFFFFF" w:themeColor="background1"/>
                <w:sz w:val="22"/>
                <w:szCs w:val="22"/>
                <w:lang w:eastAsia="en-IN"/>
              </w:rPr>
            </w:pPr>
            <w:r w:rsidRPr="00A63DDF">
              <w:rPr>
                <w:rFonts w:ascii="Calibri" w:hAnsi="Calibri" w:cs="Calibri"/>
                <w:b/>
                <w:color w:val="FFFFFF" w:themeColor="background1"/>
                <w:sz w:val="22"/>
                <w:szCs w:val="22"/>
                <w:lang w:eastAsia="en-IN"/>
              </w:rPr>
              <w:t>Amount</w:t>
            </w:r>
          </w:p>
          <w:p w14:paraId="0A6E2D13" w14:textId="26D0EEA6" w:rsidR="00A63DDF" w:rsidRPr="00A63DDF" w:rsidRDefault="00A63DDF" w:rsidP="00A63DDF">
            <w:pPr>
              <w:jc w:val="center"/>
              <w:rPr>
                <w:rFonts w:ascii="Calibri" w:hAnsi="Calibri" w:cs="Calibri"/>
                <w:b/>
                <w:color w:val="FFFFFF" w:themeColor="background1"/>
                <w:sz w:val="22"/>
                <w:szCs w:val="22"/>
                <w:lang w:eastAsia="en-IN"/>
              </w:rPr>
            </w:pPr>
            <w:r w:rsidRPr="00A63DDF">
              <w:rPr>
                <w:rFonts w:ascii="Calibri" w:hAnsi="Calibri" w:cs="Calibri"/>
                <w:b/>
                <w:color w:val="FFFFFF" w:themeColor="background1"/>
                <w:sz w:val="22"/>
                <w:szCs w:val="22"/>
                <w:lang w:eastAsia="en-IN"/>
              </w:rPr>
              <w:t>(In Rs. Lacs)</w:t>
            </w:r>
          </w:p>
        </w:tc>
      </w:tr>
      <w:tr w:rsidR="00A63DDF" w:rsidRPr="00D0626C" w14:paraId="24A64AFA" w14:textId="77777777" w:rsidTr="00A63DDF">
        <w:trPr>
          <w:trHeight w:val="300"/>
          <w:jc w:val="center"/>
        </w:trPr>
        <w:tc>
          <w:tcPr>
            <w:tcW w:w="7650" w:type="dxa"/>
            <w:gridSpan w:val="2"/>
            <w:shd w:val="clear" w:color="auto" w:fill="C6D9F1" w:themeFill="text2" w:themeFillTint="33"/>
            <w:noWrap/>
            <w:vAlign w:val="bottom"/>
          </w:tcPr>
          <w:p w14:paraId="278140F9" w14:textId="15E2E523" w:rsidR="00A63DDF" w:rsidRPr="00A63DDF" w:rsidRDefault="00A63DDF" w:rsidP="00A63DDF">
            <w:pPr>
              <w:jc w:val="center"/>
              <w:rPr>
                <w:rFonts w:ascii="Calibri" w:hAnsi="Calibri" w:cs="Calibri"/>
                <w:b/>
                <w:color w:val="000000"/>
                <w:sz w:val="22"/>
                <w:szCs w:val="22"/>
                <w:lang w:eastAsia="en-IN"/>
              </w:rPr>
            </w:pPr>
            <w:r w:rsidRPr="00A63DDF">
              <w:rPr>
                <w:rFonts w:ascii="Calibri" w:hAnsi="Calibri" w:cs="Calibri"/>
                <w:b/>
                <w:color w:val="000000"/>
                <w:sz w:val="22"/>
                <w:szCs w:val="22"/>
                <w:lang w:eastAsia="en-IN"/>
              </w:rPr>
              <w:t xml:space="preserve">Amount </w:t>
            </w:r>
            <w:r w:rsidR="00E82204">
              <w:rPr>
                <w:rFonts w:ascii="Calibri" w:hAnsi="Calibri" w:cs="Calibri"/>
                <w:b/>
                <w:color w:val="000000"/>
                <w:sz w:val="22"/>
                <w:szCs w:val="22"/>
                <w:lang w:eastAsia="en-IN"/>
              </w:rPr>
              <w:t xml:space="preserve">Already </w:t>
            </w:r>
            <w:r w:rsidRPr="00A63DDF">
              <w:rPr>
                <w:rFonts w:ascii="Calibri" w:hAnsi="Calibri" w:cs="Calibri"/>
                <w:b/>
                <w:color w:val="000000"/>
                <w:sz w:val="22"/>
                <w:szCs w:val="22"/>
                <w:lang w:eastAsia="en-IN"/>
              </w:rPr>
              <w:t>Paid</w:t>
            </w:r>
          </w:p>
        </w:tc>
      </w:tr>
      <w:tr w:rsidR="00D0626C" w:rsidRPr="00D0626C" w14:paraId="7F3FD9B0" w14:textId="77777777" w:rsidTr="00A63DDF">
        <w:trPr>
          <w:trHeight w:val="300"/>
          <w:jc w:val="center"/>
        </w:trPr>
        <w:tc>
          <w:tcPr>
            <w:tcW w:w="6237" w:type="dxa"/>
            <w:shd w:val="clear" w:color="auto" w:fill="auto"/>
            <w:noWrap/>
            <w:vAlign w:val="bottom"/>
            <w:hideMark/>
          </w:tcPr>
          <w:p w14:paraId="014F9A16" w14:textId="565570B0" w:rsidR="00D0626C" w:rsidRPr="00D0626C" w:rsidRDefault="00D0626C" w:rsidP="00D0626C">
            <w:pPr>
              <w:rPr>
                <w:rFonts w:ascii="Calibri" w:hAnsi="Calibri" w:cs="Calibri"/>
                <w:color w:val="000000"/>
                <w:sz w:val="22"/>
                <w:szCs w:val="22"/>
                <w:lang w:eastAsia="en-IN"/>
              </w:rPr>
            </w:pPr>
            <w:r w:rsidRPr="00D0626C">
              <w:rPr>
                <w:rFonts w:ascii="Calibri" w:hAnsi="Calibri" w:cs="Calibri"/>
                <w:color w:val="000000"/>
                <w:sz w:val="22"/>
                <w:szCs w:val="22"/>
                <w:lang w:eastAsia="en-IN"/>
              </w:rPr>
              <w:t>Investment in Land (taken on Lease by the company)</w:t>
            </w:r>
          </w:p>
        </w:tc>
        <w:tc>
          <w:tcPr>
            <w:tcW w:w="1413" w:type="dxa"/>
            <w:shd w:val="clear" w:color="auto" w:fill="auto"/>
            <w:noWrap/>
            <w:vAlign w:val="center"/>
            <w:hideMark/>
          </w:tcPr>
          <w:p w14:paraId="65D6DF42" w14:textId="2B730B83" w:rsidR="00D0626C" w:rsidRPr="00D0626C" w:rsidRDefault="00D0626C" w:rsidP="00A63DDF">
            <w:pPr>
              <w:jc w:val="right"/>
              <w:rPr>
                <w:rFonts w:ascii="Calibri" w:hAnsi="Calibri" w:cs="Calibri"/>
                <w:color w:val="000000"/>
                <w:sz w:val="22"/>
                <w:szCs w:val="22"/>
                <w:lang w:eastAsia="en-IN"/>
              </w:rPr>
            </w:pPr>
            <w:r w:rsidRPr="00D0626C">
              <w:rPr>
                <w:rFonts w:ascii="Calibri" w:hAnsi="Calibri" w:cs="Calibri"/>
                <w:color w:val="000000"/>
                <w:sz w:val="22"/>
                <w:szCs w:val="22"/>
                <w:lang w:eastAsia="en-IN"/>
              </w:rPr>
              <w:t>-</w:t>
            </w:r>
          </w:p>
        </w:tc>
      </w:tr>
      <w:tr w:rsidR="00D0626C" w:rsidRPr="00D0626C" w14:paraId="08627425" w14:textId="77777777" w:rsidTr="00A63DDF">
        <w:trPr>
          <w:trHeight w:val="300"/>
          <w:jc w:val="center"/>
        </w:trPr>
        <w:tc>
          <w:tcPr>
            <w:tcW w:w="6237" w:type="dxa"/>
            <w:shd w:val="clear" w:color="auto" w:fill="auto"/>
            <w:noWrap/>
            <w:vAlign w:val="bottom"/>
            <w:hideMark/>
          </w:tcPr>
          <w:p w14:paraId="4F8F4420" w14:textId="5723BB5D" w:rsidR="00D0626C" w:rsidRPr="00D0626C" w:rsidRDefault="00A63DDF" w:rsidP="00915871">
            <w:pPr>
              <w:rPr>
                <w:rFonts w:ascii="Calibri" w:hAnsi="Calibri" w:cs="Calibri"/>
                <w:color w:val="000000"/>
                <w:sz w:val="22"/>
                <w:szCs w:val="22"/>
                <w:lang w:eastAsia="en-IN"/>
              </w:rPr>
            </w:pPr>
            <w:r>
              <w:rPr>
                <w:rFonts w:ascii="Calibri" w:hAnsi="Calibri" w:cs="Calibri"/>
                <w:color w:val="000000"/>
                <w:sz w:val="22"/>
                <w:szCs w:val="22"/>
                <w:lang w:eastAsia="en-IN"/>
              </w:rPr>
              <w:t>I</w:t>
            </w:r>
            <w:r w:rsidR="00D0626C" w:rsidRPr="00D0626C">
              <w:rPr>
                <w:rFonts w:ascii="Calibri" w:hAnsi="Calibri" w:cs="Calibri"/>
                <w:color w:val="000000"/>
                <w:sz w:val="22"/>
                <w:szCs w:val="22"/>
                <w:lang w:eastAsia="en-IN"/>
              </w:rPr>
              <w:t>nvestment in factory building construction (invoices received of Rs. 272.70 Lacs)</w:t>
            </w:r>
          </w:p>
        </w:tc>
        <w:tc>
          <w:tcPr>
            <w:tcW w:w="1413" w:type="dxa"/>
            <w:shd w:val="clear" w:color="auto" w:fill="auto"/>
            <w:noWrap/>
            <w:vAlign w:val="center"/>
            <w:hideMark/>
          </w:tcPr>
          <w:p w14:paraId="46355DF6" w14:textId="07B315C0" w:rsidR="00D0626C" w:rsidRPr="00D0626C" w:rsidRDefault="00D0626C" w:rsidP="00A63DDF">
            <w:pPr>
              <w:jc w:val="right"/>
              <w:rPr>
                <w:rFonts w:ascii="Calibri" w:hAnsi="Calibri" w:cs="Calibri"/>
                <w:color w:val="000000"/>
                <w:sz w:val="22"/>
                <w:szCs w:val="22"/>
                <w:lang w:eastAsia="en-IN"/>
              </w:rPr>
            </w:pPr>
            <w:r w:rsidRPr="00D0626C">
              <w:rPr>
                <w:rFonts w:ascii="Calibri" w:hAnsi="Calibri" w:cs="Calibri"/>
                <w:color w:val="000000"/>
                <w:sz w:val="22"/>
                <w:szCs w:val="22"/>
                <w:lang w:eastAsia="en-IN"/>
              </w:rPr>
              <w:t>263.15</w:t>
            </w:r>
          </w:p>
        </w:tc>
      </w:tr>
      <w:tr w:rsidR="00D0626C" w:rsidRPr="00D0626C" w14:paraId="08F3B3FE" w14:textId="77777777" w:rsidTr="00A63DDF">
        <w:trPr>
          <w:trHeight w:val="300"/>
          <w:jc w:val="center"/>
        </w:trPr>
        <w:tc>
          <w:tcPr>
            <w:tcW w:w="6237" w:type="dxa"/>
            <w:shd w:val="clear" w:color="auto" w:fill="auto"/>
            <w:noWrap/>
            <w:vAlign w:val="bottom"/>
            <w:hideMark/>
          </w:tcPr>
          <w:p w14:paraId="440E77BF" w14:textId="7286307A" w:rsidR="00D0626C" w:rsidRPr="00D0626C" w:rsidRDefault="00A63DDF" w:rsidP="00A63DDF">
            <w:pPr>
              <w:rPr>
                <w:rFonts w:ascii="Calibri" w:hAnsi="Calibri" w:cs="Calibri"/>
                <w:color w:val="000000"/>
                <w:sz w:val="22"/>
                <w:szCs w:val="22"/>
                <w:lang w:eastAsia="en-IN"/>
              </w:rPr>
            </w:pPr>
            <w:r>
              <w:rPr>
                <w:rFonts w:ascii="Calibri" w:hAnsi="Calibri" w:cs="Calibri"/>
                <w:color w:val="000000"/>
                <w:sz w:val="22"/>
                <w:szCs w:val="22"/>
                <w:lang w:eastAsia="en-IN"/>
              </w:rPr>
              <w:t>I</w:t>
            </w:r>
            <w:r w:rsidR="00D0626C" w:rsidRPr="00D0626C">
              <w:rPr>
                <w:rFonts w:ascii="Calibri" w:hAnsi="Calibri" w:cs="Calibri"/>
                <w:color w:val="000000"/>
                <w:sz w:val="22"/>
                <w:szCs w:val="22"/>
                <w:lang w:eastAsia="en-IN"/>
              </w:rPr>
              <w:t>nvestment in plant &amp; machinery (</w:t>
            </w:r>
            <w:r>
              <w:rPr>
                <w:rFonts w:ascii="Calibri" w:hAnsi="Calibri" w:cs="Calibri"/>
                <w:color w:val="000000"/>
                <w:sz w:val="22"/>
                <w:szCs w:val="22"/>
                <w:lang w:eastAsia="en-IN"/>
              </w:rPr>
              <w:t>I</w:t>
            </w:r>
            <w:r w:rsidRPr="00D0626C">
              <w:rPr>
                <w:rFonts w:ascii="Calibri" w:hAnsi="Calibri" w:cs="Calibri"/>
                <w:color w:val="000000"/>
                <w:sz w:val="22"/>
                <w:szCs w:val="22"/>
                <w:lang w:eastAsia="en-IN"/>
              </w:rPr>
              <w:t>ndigenous</w:t>
            </w:r>
            <w:r w:rsidR="00D0626C" w:rsidRPr="00D0626C">
              <w:rPr>
                <w:rFonts w:ascii="Calibri" w:hAnsi="Calibri" w:cs="Calibri"/>
                <w:color w:val="000000"/>
                <w:sz w:val="22"/>
                <w:szCs w:val="22"/>
                <w:lang w:eastAsia="en-IN"/>
              </w:rPr>
              <w:t>)</w:t>
            </w:r>
          </w:p>
        </w:tc>
        <w:tc>
          <w:tcPr>
            <w:tcW w:w="1413" w:type="dxa"/>
            <w:shd w:val="clear" w:color="auto" w:fill="auto"/>
            <w:noWrap/>
            <w:vAlign w:val="center"/>
            <w:hideMark/>
          </w:tcPr>
          <w:p w14:paraId="7A14BF16" w14:textId="1049DCF3" w:rsidR="00D0626C" w:rsidRPr="00D0626C" w:rsidRDefault="00D0626C" w:rsidP="00A63DDF">
            <w:pPr>
              <w:jc w:val="right"/>
              <w:rPr>
                <w:rFonts w:ascii="Calibri" w:hAnsi="Calibri" w:cs="Calibri"/>
                <w:color w:val="000000"/>
                <w:sz w:val="22"/>
                <w:szCs w:val="22"/>
                <w:lang w:eastAsia="en-IN"/>
              </w:rPr>
            </w:pPr>
            <w:r w:rsidRPr="00D0626C">
              <w:rPr>
                <w:rFonts w:ascii="Calibri" w:hAnsi="Calibri" w:cs="Calibri"/>
                <w:color w:val="000000"/>
                <w:sz w:val="22"/>
                <w:szCs w:val="22"/>
                <w:lang w:eastAsia="en-IN"/>
              </w:rPr>
              <w:t>1,542.70</w:t>
            </w:r>
          </w:p>
        </w:tc>
      </w:tr>
      <w:tr w:rsidR="00D0626C" w:rsidRPr="00D0626C" w14:paraId="635F2E71" w14:textId="77777777" w:rsidTr="00A63DDF">
        <w:trPr>
          <w:trHeight w:val="300"/>
          <w:jc w:val="center"/>
        </w:trPr>
        <w:tc>
          <w:tcPr>
            <w:tcW w:w="6237" w:type="dxa"/>
            <w:shd w:val="clear" w:color="auto" w:fill="auto"/>
            <w:noWrap/>
            <w:vAlign w:val="bottom"/>
            <w:hideMark/>
          </w:tcPr>
          <w:p w14:paraId="084CDAA3" w14:textId="1A65E79E" w:rsidR="00D0626C" w:rsidRPr="00D0626C" w:rsidRDefault="00A63DDF" w:rsidP="00D0626C">
            <w:pPr>
              <w:rPr>
                <w:rFonts w:ascii="Calibri" w:hAnsi="Calibri" w:cs="Calibri"/>
                <w:color w:val="000000"/>
                <w:sz w:val="22"/>
                <w:szCs w:val="22"/>
                <w:lang w:eastAsia="en-IN"/>
              </w:rPr>
            </w:pPr>
            <w:r>
              <w:rPr>
                <w:rFonts w:ascii="Calibri" w:hAnsi="Calibri" w:cs="Calibri"/>
                <w:color w:val="000000"/>
                <w:sz w:val="22"/>
                <w:szCs w:val="22"/>
                <w:lang w:eastAsia="en-IN"/>
              </w:rPr>
              <w:t>I</w:t>
            </w:r>
            <w:r w:rsidR="00D0626C" w:rsidRPr="00D0626C">
              <w:rPr>
                <w:rFonts w:ascii="Calibri" w:hAnsi="Calibri" w:cs="Calibri"/>
                <w:color w:val="000000"/>
                <w:sz w:val="22"/>
                <w:szCs w:val="22"/>
                <w:lang w:eastAsia="en-IN"/>
              </w:rPr>
              <w:t>mported machinery (Advance payment made)</w:t>
            </w:r>
          </w:p>
        </w:tc>
        <w:tc>
          <w:tcPr>
            <w:tcW w:w="1413" w:type="dxa"/>
            <w:shd w:val="clear" w:color="auto" w:fill="auto"/>
            <w:noWrap/>
            <w:vAlign w:val="center"/>
            <w:hideMark/>
          </w:tcPr>
          <w:p w14:paraId="076C5E02" w14:textId="3D0673C9" w:rsidR="00D0626C" w:rsidRPr="00D0626C" w:rsidRDefault="00D0626C" w:rsidP="00A63DDF">
            <w:pPr>
              <w:jc w:val="right"/>
              <w:rPr>
                <w:rFonts w:ascii="Calibri" w:hAnsi="Calibri" w:cs="Calibri"/>
                <w:color w:val="000000"/>
                <w:sz w:val="22"/>
                <w:szCs w:val="22"/>
                <w:lang w:eastAsia="en-IN"/>
              </w:rPr>
            </w:pPr>
            <w:r w:rsidRPr="00D0626C">
              <w:rPr>
                <w:rFonts w:ascii="Calibri" w:hAnsi="Calibri" w:cs="Calibri"/>
                <w:color w:val="000000"/>
                <w:sz w:val="22"/>
                <w:szCs w:val="22"/>
                <w:lang w:eastAsia="en-IN"/>
              </w:rPr>
              <w:t>152.69</w:t>
            </w:r>
          </w:p>
        </w:tc>
      </w:tr>
      <w:tr w:rsidR="00D0626C" w:rsidRPr="00D0626C" w14:paraId="748810EB" w14:textId="77777777" w:rsidTr="00A63DDF">
        <w:trPr>
          <w:trHeight w:val="300"/>
          <w:jc w:val="center"/>
        </w:trPr>
        <w:tc>
          <w:tcPr>
            <w:tcW w:w="6237" w:type="dxa"/>
            <w:shd w:val="clear" w:color="auto" w:fill="auto"/>
            <w:noWrap/>
            <w:vAlign w:val="bottom"/>
            <w:hideMark/>
          </w:tcPr>
          <w:p w14:paraId="55859C56" w14:textId="2FEEF76F" w:rsidR="00D0626C" w:rsidRPr="00D0626C" w:rsidRDefault="00A63DDF" w:rsidP="00121A75">
            <w:pPr>
              <w:rPr>
                <w:rFonts w:ascii="Calibri" w:hAnsi="Calibri" w:cs="Calibri"/>
                <w:color w:val="000000"/>
                <w:sz w:val="22"/>
                <w:szCs w:val="22"/>
                <w:lang w:eastAsia="en-IN"/>
              </w:rPr>
            </w:pPr>
            <w:r>
              <w:rPr>
                <w:rFonts w:ascii="Calibri" w:hAnsi="Calibri" w:cs="Calibri"/>
                <w:color w:val="000000"/>
                <w:sz w:val="22"/>
                <w:szCs w:val="22"/>
                <w:lang w:eastAsia="en-IN"/>
              </w:rPr>
              <w:t>O</w:t>
            </w:r>
            <w:r w:rsidR="00D0626C" w:rsidRPr="00D0626C">
              <w:rPr>
                <w:rFonts w:ascii="Calibri" w:hAnsi="Calibri" w:cs="Calibri"/>
                <w:color w:val="000000"/>
                <w:sz w:val="22"/>
                <w:szCs w:val="22"/>
                <w:lang w:eastAsia="en-IN"/>
              </w:rPr>
              <w:t xml:space="preserve">ther </w:t>
            </w:r>
            <w:r w:rsidR="00121A75">
              <w:rPr>
                <w:rFonts w:ascii="Calibri" w:hAnsi="Calibri" w:cs="Calibri"/>
                <w:color w:val="000000"/>
                <w:sz w:val="22"/>
                <w:szCs w:val="22"/>
                <w:lang w:eastAsia="en-IN"/>
              </w:rPr>
              <w:t>i</w:t>
            </w:r>
            <w:r w:rsidR="00D0626C" w:rsidRPr="00D0626C">
              <w:rPr>
                <w:rFonts w:ascii="Calibri" w:hAnsi="Calibri" w:cs="Calibri"/>
                <w:color w:val="000000"/>
                <w:sz w:val="22"/>
                <w:szCs w:val="22"/>
                <w:lang w:eastAsia="en-IN"/>
              </w:rPr>
              <w:t>nvestment (Electricity Line etc.)</w:t>
            </w:r>
          </w:p>
        </w:tc>
        <w:tc>
          <w:tcPr>
            <w:tcW w:w="1413" w:type="dxa"/>
            <w:shd w:val="clear" w:color="auto" w:fill="auto"/>
            <w:noWrap/>
            <w:vAlign w:val="center"/>
            <w:hideMark/>
          </w:tcPr>
          <w:p w14:paraId="01CB6FAE" w14:textId="51DF4BA2" w:rsidR="00D0626C" w:rsidRPr="00D0626C" w:rsidRDefault="00D0626C" w:rsidP="00A63DDF">
            <w:pPr>
              <w:jc w:val="right"/>
              <w:rPr>
                <w:rFonts w:ascii="Calibri" w:hAnsi="Calibri" w:cs="Calibri"/>
                <w:color w:val="000000"/>
                <w:sz w:val="22"/>
                <w:szCs w:val="22"/>
                <w:lang w:eastAsia="en-IN"/>
              </w:rPr>
            </w:pPr>
            <w:r w:rsidRPr="00D0626C">
              <w:rPr>
                <w:rFonts w:ascii="Calibri" w:hAnsi="Calibri" w:cs="Calibri"/>
                <w:color w:val="000000"/>
                <w:sz w:val="22"/>
                <w:szCs w:val="22"/>
                <w:lang w:eastAsia="en-IN"/>
              </w:rPr>
              <w:t>41.69</w:t>
            </w:r>
          </w:p>
        </w:tc>
      </w:tr>
      <w:tr w:rsidR="00D0626C" w:rsidRPr="00D0626C" w14:paraId="5E890C9C" w14:textId="77777777" w:rsidTr="00A63DDF">
        <w:trPr>
          <w:trHeight w:val="300"/>
          <w:jc w:val="center"/>
        </w:trPr>
        <w:tc>
          <w:tcPr>
            <w:tcW w:w="6237" w:type="dxa"/>
            <w:shd w:val="clear" w:color="auto" w:fill="D9D9D9" w:themeFill="background1" w:themeFillShade="D9"/>
            <w:noWrap/>
            <w:vAlign w:val="bottom"/>
            <w:hideMark/>
          </w:tcPr>
          <w:p w14:paraId="22FDF5BF" w14:textId="119BD959" w:rsidR="00D0626C" w:rsidRPr="00D0626C" w:rsidRDefault="00A63DDF" w:rsidP="00A63DDF">
            <w:pPr>
              <w:jc w:val="right"/>
              <w:rPr>
                <w:rFonts w:ascii="Calibri" w:hAnsi="Calibri" w:cs="Calibri"/>
                <w:b/>
                <w:color w:val="000000"/>
                <w:sz w:val="22"/>
                <w:szCs w:val="22"/>
                <w:lang w:eastAsia="en-IN"/>
              </w:rPr>
            </w:pPr>
            <w:r w:rsidRPr="00A63DDF">
              <w:rPr>
                <w:rFonts w:ascii="Calibri" w:hAnsi="Calibri" w:cs="Calibri"/>
                <w:b/>
                <w:color w:val="000000"/>
                <w:sz w:val="22"/>
                <w:szCs w:val="22"/>
                <w:lang w:eastAsia="en-IN"/>
              </w:rPr>
              <w:t>Sub-total-A</w:t>
            </w:r>
          </w:p>
        </w:tc>
        <w:tc>
          <w:tcPr>
            <w:tcW w:w="1413" w:type="dxa"/>
            <w:shd w:val="clear" w:color="auto" w:fill="D9D9D9" w:themeFill="background1" w:themeFillShade="D9"/>
            <w:noWrap/>
            <w:vAlign w:val="center"/>
            <w:hideMark/>
          </w:tcPr>
          <w:p w14:paraId="03C959DC" w14:textId="10C1AA3C" w:rsidR="00D0626C" w:rsidRPr="00D0626C" w:rsidRDefault="00D0626C" w:rsidP="00A63DDF">
            <w:pPr>
              <w:jc w:val="right"/>
              <w:rPr>
                <w:rFonts w:ascii="Calibri" w:hAnsi="Calibri" w:cs="Calibri"/>
                <w:b/>
                <w:color w:val="000000"/>
                <w:sz w:val="22"/>
                <w:szCs w:val="22"/>
                <w:lang w:eastAsia="en-IN"/>
              </w:rPr>
            </w:pPr>
            <w:r w:rsidRPr="00D0626C">
              <w:rPr>
                <w:rFonts w:ascii="Calibri" w:hAnsi="Calibri" w:cs="Calibri"/>
                <w:b/>
                <w:color w:val="000000"/>
                <w:sz w:val="22"/>
                <w:szCs w:val="22"/>
                <w:lang w:eastAsia="en-IN"/>
              </w:rPr>
              <w:t>2,000.30</w:t>
            </w:r>
          </w:p>
        </w:tc>
      </w:tr>
      <w:tr w:rsidR="00A63DDF" w:rsidRPr="00D0626C" w14:paraId="7C5BE15C" w14:textId="77777777" w:rsidTr="00A63DDF">
        <w:trPr>
          <w:trHeight w:val="300"/>
          <w:jc w:val="center"/>
        </w:trPr>
        <w:tc>
          <w:tcPr>
            <w:tcW w:w="7650" w:type="dxa"/>
            <w:gridSpan w:val="2"/>
            <w:shd w:val="clear" w:color="auto" w:fill="C6D9F1" w:themeFill="text2" w:themeFillTint="33"/>
            <w:noWrap/>
            <w:vAlign w:val="bottom"/>
          </w:tcPr>
          <w:p w14:paraId="5C56788F" w14:textId="3E04B224" w:rsidR="00A63DDF" w:rsidRPr="00A63DDF" w:rsidRDefault="00A63DDF" w:rsidP="00A63DDF">
            <w:pPr>
              <w:jc w:val="center"/>
              <w:rPr>
                <w:rFonts w:ascii="Calibri" w:hAnsi="Calibri" w:cs="Calibri"/>
                <w:b/>
                <w:color w:val="000000"/>
                <w:sz w:val="22"/>
                <w:szCs w:val="22"/>
                <w:lang w:eastAsia="en-IN"/>
              </w:rPr>
            </w:pPr>
            <w:r w:rsidRPr="00A63DDF">
              <w:rPr>
                <w:rFonts w:ascii="Calibri" w:hAnsi="Calibri" w:cs="Calibri"/>
                <w:b/>
                <w:color w:val="000000"/>
                <w:sz w:val="22"/>
                <w:szCs w:val="22"/>
                <w:lang w:eastAsia="en-IN"/>
              </w:rPr>
              <w:t>Amount to be Paid</w:t>
            </w:r>
          </w:p>
        </w:tc>
      </w:tr>
      <w:tr w:rsidR="00D0626C" w:rsidRPr="00D0626C" w14:paraId="6CD2FEA4" w14:textId="77777777" w:rsidTr="00A63DDF">
        <w:trPr>
          <w:trHeight w:val="300"/>
          <w:jc w:val="center"/>
        </w:trPr>
        <w:tc>
          <w:tcPr>
            <w:tcW w:w="6237" w:type="dxa"/>
            <w:shd w:val="clear" w:color="auto" w:fill="auto"/>
            <w:noWrap/>
            <w:vAlign w:val="bottom"/>
            <w:hideMark/>
          </w:tcPr>
          <w:p w14:paraId="4AB5A5A5" w14:textId="6308FBDC" w:rsidR="00D0626C" w:rsidRPr="00D0626C" w:rsidRDefault="00A63DDF" w:rsidP="00D0626C">
            <w:pPr>
              <w:rPr>
                <w:rFonts w:ascii="Calibri" w:hAnsi="Calibri" w:cs="Calibri"/>
                <w:color w:val="000000"/>
                <w:sz w:val="22"/>
                <w:szCs w:val="22"/>
                <w:lang w:eastAsia="en-IN"/>
              </w:rPr>
            </w:pPr>
            <w:r>
              <w:rPr>
                <w:rFonts w:ascii="Calibri" w:hAnsi="Calibri" w:cs="Calibri"/>
                <w:color w:val="000000"/>
                <w:sz w:val="22"/>
                <w:szCs w:val="22"/>
                <w:lang w:eastAsia="en-IN"/>
              </w:rPr>
              <w:t>B</w:t>
            </w:r>
            <w:r w:rsidR="00D0626C" w:rsidRPr="00D0626C">
              <w:rPr>
                <w:rFonts w:ascii="Calibri" w:hAnsi="Calibri" w:cs="Calibri"/>
                <w:color w:val="000000"/>
                <w:sz w:val="22"/>
                <w:szCs w:val="22"/>
                <w:lang w:eastAsia="en-IN"/>
              </w:rPr>
              <w:t xml:space="preserve">alance payment to machine supplier (approx.) on </w:t>
            </w:r>
            <w:r w:rsidRPr="00D0626C">
              <w:rPr>
                <w:rFonts w:ascii="Calibri" w:hAnsi="Calibri" w:cs="Calibri"/>
                <w:color w:val="000000"/>
                <w:sz w:val="22"/>
                <w:szCs w:val="22"/>
                <w:lang w:eastAsia="en-IN"/>
              </w:rPr>
              <w:t>balance</w:t>
            </w:r>
            <w:r w:rsidR="00D0626C" w:rsidRPr="00D0626C">
              <w:rPr>
                <w:rFonts w:ascii="Calibri" w:hAnsi="Calibri" w:cs="Calibri"/>
                <w:color w:val="000000"/>
                <w:sz w:val="22"/>
                <w:szCs w:val="22"/>
                <w:lang w:eastAsia="en-IN"/>
              </w:rPr>
              <w:t xml:space="preserve"> USD 2.94 Lacs @83/- per USD</w:t>
            </w:r>
          </w:p>
        </w:tc>
        <w:tc>
          <w:tcPr>
            <w:tcW w:w="1413" w:type="dxa"/>
            <w:shd w:val="clear" w:color="auto" w:fill="auto"/>
            <w:noWrap/>
            <w:vAlign w:val="center"/>
            <w:hideMark/>
          </w:tcPr>
          <w:p w14:paraId="35A09724" w14:textId="26A06A22" w:rsidR="00D0626C" w:rsidRPr="00D0626C" w:rsidRDefault="00D0626C" w:rsidP="00A63DDF">
            <w:pPr>
              <w:jc w:val="right"/>
              <w:rPr>
                <w:rFonts w:ascii="Calibri" w:hAnsi="Calibri" w:cs="Calibri"/>
                <w:color w:val="000000"/>
                <w:sz w:val="22"/>
                <w:szCs w:val="22"/>
                <w:lang w:eastAsia="en-IN"/>
              </w:rPr>
            </w:pPr>
            <w:r w:rsidRPr="00D0626C">
              <w:rPr>
                <w:rFonts w:ascii="Calibri" w:hAnsi="Calibri" w:cs="Calibri"/>
                <w:color w:val="000000"/>
                <w:sz w:val="22"/>
                <w:szCs w:val="22"/>
                <w:lang w:eastAsia="en-IN"/>
              </w:rPr>
              <w:t>244.02</w:t>
            </w:r>
          </w:p>
        </w:tc>
      </w:tr>
      <w:tr w:rsidR="00D0626C" w:rsidRPr="00D0626C" w14:paraId="12C10B34" w14:textId="77777777" w:rsidTr="00A63DDF">
        <w:trPr>
          <w:trHeight w:val="300"/>
          <w:jc w:val="center"/>
        </w:trPr>
        <w:tc>
          <w:tcPr>
            <w:tcW w:w="6237" w:type="dxa"/>
            <w:shd w:val="clear" w:color="auto" w:fill="auto"/>
            <w:noWrap/>
            <w:vAlign w:val="bottom"/>
            <w:hideMark/>
          </w:tcPr>
          <w:p w14:paraId="757FCD1D" w14:textId="71369EBE" w:rsidR="00D0626C" w:rsidRPr="00D0626C" w:rsidRDefault="00A63DDF" w:rsidP="00D0626C">
            <w:pPr>
              <w:rPr>
                <w:rFonts w:ascii="Calibri" w:hAnsi="Calibri" w:cs="Calibri"/>
                <w:color w:val="000000"/>
                <w:sz w:val="22"/>
                <w:szCs w:val="22"/>
                <w:lang w:eastAsia="en-IN"/>
              </w:rPr>
            </w:pPr>
            <w:r>
              <w:rPr>
                <w:rFonts w:ascii="Calibri" w:hAnsi="Calibri" w:cs="Calibri"/>
                <w:color w:val="000000"/>
                <w:sz w:val="22"/>
                <w:szCs w:val="22"/>
                <w:lang w:eastAsia="en-IN"/>
              </w:rPr>
              <w:t>I</w:t>
            </w:r>
            <w:r w:rsidR="00D0626C" w:rsidRPr="00D0626C">
              <w:rPr>
                <w:rFonts w:ascii="Calibri" w:hAnsi="Calibri" w:cs="Calibri"/>
                <w:color w:val="000000"/>
                <w:sz w:val="22"/>
                <w:szCs w:val="22"/>
                <w:lang w:eastAsia="en-IN"/>
              </w:rPr>
              <w:t>mport duty and other eligible taxes @30% approx. on total invoice</w:t>
            </w:r>
          </w:p>
        </w:tc>
        <w:tc>
          <w:tcPr>
            <w:tcW w:w="1413" w:type="dxa"/>
            <w:shd w:val="clear" w:color="auto" w:fill="auto"/>
            <w:noWrap/>
            <w:vAlign w:val="center"/>
            <w:hideMark/>
          </w:tcPr>
          <w:p w14:paraId="42ECD556" w14:textId="6FAC70A6" w:rsidR="00D0626C" w:rsidRPr="00D0626C" w:rsidRDefault="00D0626C" w:rsidP="00A63DDF">
            <w:pPr>
              <w:jc w:val="right"/>
              <w:rPr>
                <w:rFonts w:ascii="Calibri" w:hAnsi="Calibri" w:cs="Calibri"/>
                <w:color w:val="000000"/>
                <w:sz w:val="22"/>
                <w:szCs w:val="22"/>
                <w:lang w:eastAsia="en-IN"/>
              </w:rPr>
            </w:pPr>
            <w:r w:rsidRPr="00D0626C">
              <w:rPr>
                <w:rFonts w:ascii="Calibri" w:hAnsi="Calibri" w:cs="Calibri"/>
                <w:color w:val="000000"/>
                <w:sz w:val="22"/>
                <w:szCs w:val="22"/>
                <w:lang w:eastAsia="en-IN"/>
              </w:rPr>
              <w:t>120.00</w:t>
            </w:r>
          </w:p>
        </w:tc>
      </w:tr>
      <w:tr w:rsidR="00D0626C" w:rsidRPr="00D0626C" w14:paraId="1BA346EA" w14:textId="77777777" w:rsidTr="00A63DDF">
        <w:trPr>
          <w:trHeight w:val="300"/>
          <w:jc w:val="center"/>
        </w:trPr>
        <w:tc>
          <w:tcPr>
            <w:tcW w:w="6237" w:type="dxa"/>
            <w:shd w:val="clear" w:color="auto" w:fill="auto"/>
            <w:noWrap/>
            <w:vAlign w:val="bottom"/>
            <w:hideMark/>
          </w:tcPr>
          <w:p w14:paraId="12D77DE5" w14:textId="77777777" w:rsidR="00D0626C" w:rsidRPr="00D0626C" w:rsidRDefault="00D0626C" w:rsidP="00D0626C">
            <w:pPr>
              <w:rPr>
                <w:rFonts w:ascii="Calibri" w:hAnsi="Calibri" w:cs="Calibri"/>
                <w:color w:val="000000"/>
                <w:sz w:val="22"/>
                <w:szCs w:val="22"/>
                <w:lang w:eastAsia="en-IN"/>
              </w:rPr>
            </w:pPr>
            <w:r w:rsidRPr="00D0626C">
              <w:rPr>
                <w:rFonts w:ascii="Calibri" w:hAnsi="Calibri" w:cs="Calibri"/>
                <w:color w:val="000000"/>
                <w:sz w:val="22"/>
                <w:szCs w:val="22"/>
                <w:lang w:eastAsia="en-IN"/>
              </w:rPr>
              <w:t>Fright (Estimation)</w:t>
            </w:r>
          </w:p>
        </w:tc>
        <w:tc>
          <w:tcPr>
            <w:tcW w:w="1413" w:type="dxa"/>
            <w:shd w:val="clear" w:color="auto" w:fill="auto"/>
            <w:noWrap/>
            <w:vAlign w:val="center"/>
            <w:hideMark/>
          </w:tcPr>
          <w:p w14:paraId="70056FEA" w14:textId="1FAD5139" w:rsidR="00D0626C" w:rsidRPr="00D0626C" w:rsidRDefault="00D0626C" w:rsidP="00A63DDF">
            <w:pPr>
              <w:jc w:val="right"/>
              <w:rPr>
                <w:rFonts w:ascii="Calibri" w:hAnsi="Calibri" w:cs="Calibri"/>
                <w:color w:val="000000"/>
                <w:sz w:val="22"/>
                <w:szCs w:val="22"/>
                <w:lang w:eastAsia="en-IN"/>
              </w:rPr>
            </w:pPr>
            <w:r w:rsidRPr="00D0626C">
              <w:rPr>
                <w:rFonts w:ascii="Calibri" w:hAnsi="Calibri" w:cs="Calibri"/>
                <w:color w:val="000000"/>
                <w:sz w:val="22"/>
                <w:szCs w:val="22"/>
                <w:lang w:eastAsia="en-IN"/>
              </w:rPr>
              <w:t>20.00</w:t>
            </w:r>
          </w:p>
        </w:tc>
      </w:tr>
      <w:tr w:rsidR="00D0626C" w:rsidRPr="00D0626C" w14:paraId="1D9BE160" w14:textId="77777777" w:rsidTr="00A63DDF">
        <w:trPr>
          <w:trHeight w:val="300"/>
          <w:jc w:val="center"/>
        </w:trPr>
        <w:tc>
          <w:tcPr>
            <w:tcW w:w="6237" w:type="dxa"/>
            <w:shd w:val="clear" w:color="auto" w:fill="auto"/>
            <w:noWrap/>
            <w:vAlign w:val="bottom"/>
            <w:hideMark/>
          </w:tcPr>
          <w:p w14:paraId="61E44FDB" w14:textId="77777777" w:rsidR="00D0626C" w:rsidRPr="00D0626C" w:rsidRDefault="00D0626C" w:rsidP="00D0626C">
            <w:pPr>
              <w:rPr>
                <w:rFonts w:ascii="Calibri" w:hAnsi="Calibri" w:cs="Calibri"/>
                <w:color w:val="000000"/>
                <w:sz w:val="22"/>
                <w:szCs w:val="22"/>
                <w:lang w:eastAsia="en-IN"/>
              </w:rPr>
            </w:pPr>
            <w:r w:rsidRPr="00D0626C">
              <w:rPr>
                <w:rFonts w:ascii="Calibri" w:hAnsi="Calibri" w:cs="Calibri"/>
                <w:color w:val="000000"/>
                <w:sz w:val="22"/>
                <w:szCs w:val="22"/>
                <w:lang w:eastAsia="en-IN"/>
              </w:rPr>
              <w:t>Installation and Commissioning of machine (Estimation)</w:t>
            </w:r>
          </w:p>
        </w:tc>
        <w:tc>
          <w:tcPr>
            <w:tcW w:w="1413" w:type="dxa"/>
            <w:shd w:val="clear" w:color="auto" w:fill="auto"/>
            <w:noWrap/>
            <w:vAlign w:val="center"/>
            <w:hideMark/>
          </w:tcPr>
          <w:p w14:paraId="0ED85E07" w14:textId="5F25761C" w:rsidR="00D0626C" w:rsidRPr="00D0626C" w:rsidRDefault="00D0626C" w:rsidP="00A63DDF">
            <w:pPr>
              <w:jc w:val="right"/>
              <w:rPr>
                <w:rFonts w:ascii="Calibri" w:hAnsi="Calibri" w:cs="Calibri"/>
                <w:color w:val="000000"/>
                <w:sz w:val="22"/>
                <w:szCs w:val="22"/>
                <w:lang w:eastAsia="en-IN"/>
              </w:rPr>
            </w:pPr>
            <w:r w:rsidRPr="00D0626C">
              <w:rPr>
                <w:rFonts w:ascii="Calibri" w:hAnsi="Calibri" w:cs="Calibri"/>
                <w:color w:val="000000"/>
                <w:sz w:val="22"/>
                <w:szCs w:val="22"/>
                <w:lang w:eastAsia="en-IN"/>
              </w:rPr>
              <w:t>92.00</w:t>
            </w:r>
          </w:p>
        </w:tc>
      </w:tr>
      <w:tr w:rsidR="00D0626C" w:rsidRPr="00D0626C" w14:paraId="3B903521" w14:textId="77777777" w:rsidTr="00A63DDF">
        <w:trPr>
          <w:trHeight w:val="300"/>
          <w:jc w:val="center"/>
        </w:trPr>
        <w:tc>
          <w:tcPr>
            <w:tcW w:w="6237" w:type="dxa"/>
            <w:shd w:val="clear" w:color="auto" w:fill="D9D9D9" w:themeFill="background1" w:themeFillShade="D9"/>
            <w:noWrap/>
            <w:vAlign w:val="bottom"/>
            <w:hideMark/>
          </w:tcPr>
          <w:p w14:paraId="0021E783" w14:textId="51D05760" w:rsidR="00D0626C" w:rsidRPr="00D0626C" w:rsidRDefault="00A63DDF" w:rsidP="00A63DDF">
            <w:pPr>
              <w:jc w:val="right"/>
              <w:rPr>
                <w:rFonts w:ascii="Calibri" w:hAnsi="Calibri" w:cs="Calibri"/>
                <w:b/>
                <w:color w:val="000000"/>
                <w:sz w:val="22"/>
                <w:szCs w:val="22"/>
                <w:lang w:eastAsia="en-IN"/>
              </w:rPr>
            </w:pPr>
            <w:r w:rsidRPr="00A63DDF">
              <w:rPr>
                <w:rFonts w:ascii="Calibri" w:hAnsi="Calibri" w:cs="Calibri"/>
                <w:b/>
                <w:color w:val="000000"/>
                <w:sz w:val="22"/>
                <w:szCs w:val="22"/>
                <w:lang w:eastAsia="en-IN"/>
              </w:rPr>
              <w:t>Sub-total-B</w:t>
            </w:r>
          </w:p>
        </w:tc>
        <w:tc>
          <w:tcPr>
            <w:tcW w:w="1413" w:type="dxa"/>
            <w:shd w:val="clear" w:color="auto" w:fill="D9D9D9" w:themeFill="background1" w:themeFillShade="D9"/>
            <w:noWrap/>
            <w:vAlign w:val="center"/>
            <w:hideMark/>
          </w:tcPr>
          <w:p w14:paraId="2FBB3294" w14:textId="62BE7685" w:rsidR="00D0626C" w:rsidRPr="00D0626C" w:rsidRDefault="00D0626C" w:rsidP="00A63DDF">
            <w:pPr>
              <w:jc w:val="right"/>
              <w:rPr>
                <w:rFonts w:ascii="Calibri" w:hAnsi="Calibri" w:cs="Calibri"/>
                <w:b/>
                <w:color w:val="000000"/>
                <w:sz w:val="22"/>
                <w:szCs w:val="22"/>
                <w:lang w:eastAsia="en-IN"/>
              </w:rPr>
            </w:pPr>
            <w:r w:rsidRPr="00D0626C">
              <w:rPr>
                <w:rFonts w:ascii="Calibri" w:hAnsi="Calibri" w:cs="Calibri"/>
                <w:b/>
                <w:color w:val="000000"/>
                <w:sz w:val="22"/>
                <w:szCs w:val="22"/>
                <w:lang w:eastAsia="en-IN"/>
              </w:rPr>
              <w:t>476.02</w:t>
            </w:r>
          </w:p>
        </w:tc>
      </w:tr>
      <w:tr w:rsidR="00D0626C" w:rsidRPr="00D0626C" w14:paraId="1D52702B" w14:textId="77777777" w:rsidTr="00A63DDF">
        <w:trPr>
          <w:trHeight w:val="300"/>
          <w:jc w:val="center"/>
        </w:trPr>
        <w:tc>
          <w:tcPr>
            <w:tcW w:w="6237" w:type="dxa"/>
            <w:shd w:val="clear" w:color="auto" w:fill="D9D9D9" w:themeFill="background1" w:themeFillShade="D9"/>
            <w:noWrap/>
            <w:vAlign w:val="bottom"/>
            <w:hideMark/>
          </w:tcPr>
          <w:p w14:paraId="2653014A" w14:textId="40A5C1C5" w:rsidR="00D0626C" w:rsidRPr="00D0626C" w:rsidRDefault="00A63DDF" w:rsidP="00A63DDF">
            <w:pPr>
              <w:jc w:val="right"/>
              <w:rPr>
                <w:rFonts w:ascii="Calibri" w:hAnsi="Calibri" w:cs="Calibri"/>
                <w:b/>
                <w:color w:val="000000"/>
                <w:sz w:val="22"/>
                <w:szCs w:val="22"/>
                <w:lang w:eastAsia="en-IN"/>
              </w:rPr>
            </w:pPr>
            <w:r w:rsidRPr="00A63DDF">
              <w:rPr>
                <w:rFonts w:ascii="Calibri" w:hAnsi="Calibri" w:cs="Calibri"/>
                <w:b/>
                <w:color w:val="000000"/>
                <w:sz w:val="22"/>
                <w:szCs w:val="22"/>
                <w:lang w:eastAsia="en-IN"/>
              </w:rPr>
              <w:t>Grand Total (A+B)</w:t>
            </w:r>
          </w:p>
        </w:tc>
        <w:tc>
          <w:tcPr>
            <w:tcW w:w="1413" w:type="dxa"/>
            <w:shd w:val="clear" w:color="auto" w:fill="D9D9D9" w:themeFill="background1" w:themeFillShade="D9"/>
            <w:noWrap/>
            <w:vAlign w:val="center"/>
            <w:hideMark/>
          </w:tcPr>
          <w:p w14:paraId="5965469A" w14:textId="079E014B" w:rsidR="00D0626C" w:rsidRPr="00D0626C" w:rsidRDefault="00D0626C" w:rsidP="00A63DDF">
            <w:pPr>
              <w:jc w:val="right"/>
              <w:rPr>
                <w:rFonts w:ascii="Calibri" w:hAnsi="Calibri" w:cs="Calibri"/>
                <w:b/>
                <w:color w:val="000000"/>
                <w:sz w:val="22"/>
                <w:szCs w:val="22"/>
                <w:lang w:eastAsia="en-IN"/>
              </w:rPr>
            </w:pPr>
            <w:r w:rsidRPr="00D0626C">
              <w:rPr>
                <w:rFonts w:ascii="Calibri" w:hAnsi="Calibri" w:cs="Calibri"/>
                <w:b/>
                <w:color w:val="000000"/>
                <w:sz w:val="22"/>
                <w:szCs w:val="22"/>
                <w:lang w:eastAsia="en-IN"/>
              </w:rPr>
              <w:t>2,476.32</w:t>
            </w:r>
          </w:p>
        </w:tc>
      </w:tr>
    </w:tbl>
    <w:p w14:paraId="4F69D3D9" w14:textId="7F1E4DC8" w:rsidR="00FB5C8E" w:rsidRDefault="00FB5C8E" w:rsidP="00534CC2">
      <w:pPr>
        <w:tabs>
          <w:tab w:val="left" w:pos="5235"/>
        </w:tabs>
        <w:spacing w:after="200" w:line="276" w:lineRule="auto"/>
        <w:rPr>
          <w:rFonts w:cs="Arial"/>
        </w:rPr>
      </w:pPr>
    </w:p>
    <w:p w14:paraId="489AE160" w14:textId="77777777" w:rsidR="00FB5C8E" w:rsidRDefault="00FB5C8E">
      <w:pPr>
        <w:spacing w:after="200" w:line="276" w:lineRule="auto"/>
        <w:rPr>
          <w:rFonts w:cs="Arial"/>
        </w:rPr>
      </w:pPr>
      <w:r>
        <w:rPr>
          <w:rFonts w:cs="Arial"/>
        </w:rPr>
        <w:br w:type="page"/>
      </w:r>
    </w:p>
    <w:p w14:paraId="1809A113" w14:textId="5E65AB1D" w:rsidR="005537CB" w:rsidRDefault="0092393F" w:rsidP="005537CB">
      <w:pPr>
        <w:pStyle w:val="ListParagraph"/>
        <w:numPr>
          <w:ilvl w:val="0"/>
          <w:numId w:val="4"/>
        </w:numPr>
        <w:tabs>
          <w:tab w:val="left" w:pos="0"/>
        </w:tabs>
        <w:spacing w:line="360" w:lineRule="auto"/>
        <w:ind w:left="0"/>
        <w:jc w:val="both"/>
        <w:rPr>
          <w:rFonts w:ascii="Arial" w:hAnsi="Arial" w:cs="Arial"/>
          <w:sz w:val="22"/>
        </w:rPr>
      </w:pPr>
      <w:r w:rsidRPr="00167717">
        <w:rPr>
          <w:rFonts w:ascii="Arial" w:hAnsi="Arial" w:cs="Arial"/>
          <w:b/>
          <w:sz w:val="22"/>
          <w:szCs w:val="22"/>
        </w:rPr>
        <w:lastRenderedPageBreak/>
        <w:t>COST EXPENDITURE ANALYSIS</w:t>
      </w:r>
      <w:r w:rsidR="00A47BC9" w:rsidRPr="001214E3">
        <w:rPr>
          <w:rFonts w:ascii="Arial" w:hAnsi="Arial" w:cs="Arial"/>
          <w:b/>
        </w:rPr>
        <w:t>:</w:t>
      </w:r>
      <w:r w:rsidR="00E16A02" w:rsidRPr="001214E3">
        <w:rPr>
          <w:rFonts w:ascii="Arial" w:hAnsi="Arial" w:cs="Arial"/>
          <w:b/>
        </w:rPr>
        <w:t xml:space="preserve"> </w:t>
      </w:r>
      <w:r w:rsidR="004F0357" w:rsidRPr="001214E3">
        <w:rPr>
          <w:rFonts w:ascii="Arial" w:hAnsi="Arial" w:cs="Arial"/>
          <w:sz w:val="22"/>
        </w:rPr>
        <w:t>A detailed comparison between the actual construction expenses and the company's reported costs, as certified by a Chartered Accountant (CA), is presented below. Alongside this, a cost assessment based on a site survey is also provided:</w:t>
      </w:r>
    </w:p>
    <w:p w14:paraId="5ED39798" w14:textId="77777777" w:rsidR="008D73CC" w:rsidRPr="008D73CC" w:rsidRDefault="008D73CC" w:rsidP="008D73CC">
      <w:pPr>
        <w:pStyle w:val="ListParagraph"/>
        <w:jc w:val="center"/>
        <w:rPr>
          <w:rFonts w:ascii="Arial" w:hAnsi="Arial" w:cs="Arial"/>
          <w:b/>
          <w:sz w:val="22"/>
          <w:szCs w:val="22"/>
        </w:rPr>
      </w:pPr>
    </w:p>
    <w:tbl>
      <w:tblPr>
        <w:tblW w:w="11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417"/>
        <w:gridCol w:w="1418"/>
        <w:gridCol w:w="5827"/>
      </w:tblGrid>
      <w:tr w:rsidR="00CB45F1" w:rsidRPr="00B850B8" w14:paraId="5ED8F5D7" w14:textId="77777777" w:rsidTr="00CB45F1">
        <w:trPr>
          <w:trHeight w:val="20"/>
          <w:jc w:val="center"/>
        </w:trPr>
        <w:tc>
          <w:tcPr>
            <w:tcW w:w="2547" w:type="dxa"/>
            <w:gridSpan w:val="2"/>
            <w:shd w:val="clear" w:color="000000" w:fill="002060"/>
            <w:vAlign w:val="center"/>
            <w:hideMark/>
          </w:tcPr>
          <w:p w14:paraId="1EF4E2AE" w14:textId="77777777" w:rsidR="00CB45F1" w:rsidRPr="00B850B8" w:rsidRDefault="00CB45F1" w:rsidP="008D7984">
            <w:pPr>
              <w:jc w:val="center"/>
              <w:rPr>
                <w:rFonts w:asciiTheme="minorHAnsi" w:hAnsiTheme="minorHAnsi" w:cstheme="minorHAnsi"/>
                <w:b/>
                <w:bCs/>
                <w:color w:val="FFFFFF"/>
                <w:sz w:val="22"/>
                <w:szCs w:val="22"/>
                <w:lang w:val="en-US"/>
              </w:rPr>
            </w:pPr>
            <w:r w:rsidRPr="00B850B8">
              <w:rPr>
                <w:rFonts w:asciiTheme="minorHAnsi" w:hAnsiTheme="minorHAnsi" w:cstheme="minorHAnsi"/>
                <w:b/>
                <w:bCs/>
                <w:color w:val="FFFFFF"/>
                <w:sz w:val="22"/>
                <w:szCs w:val="22"/>
                <w:lang w:val="en-US"/>
              </w:rPr>
              <w:t>PARTICULARS</w:t>
            </w:r>
          </w:p>
        </w:tc>
        <w:tc>
          <w:tcPr>
            <w:tcW w:w="1417" w:type="dxa"/>
            <w:shd w:val="clear" w:color="000000" w:fill="002060"/>
            <w:vAlign w:val="center"/>
            <w:hideMark/>
          </w:tcPr>
          <w:p w14:paraId="7AAF4A52" w14:textId="77777777" w:rsidR="00CB45F1" w:rsidRDefault="00CB45F1" w:rsidP="00FB5C8E">
            <w:pPr>
              <w:jc w:val="center"/>
              <w:rPr>
                <w:rFonts w:asciiTheme="minorHAnsi" w:hAnsiTheme="minorHAnsi" w:cstheme="minorHAnsi"/>
                <w:b/>
                <w:bCs/>
                <w:i/>
                <w:color w:val="FFFFFF"/>
                <w:sz w:val="22"/>
                <w:szCs w:val="22"/>
                <w:lang w:val="en-US"/>
              </w:rPr>
            </w:pPr>
            <w:r w:rsidRPr="00B850B8">
              <w:rPr>
                <w:rFonts w:asciiTheme="minorHAnsi" w:hAnsiTheme="minorHAnsi" w:cstheme="minorHAnsi"/>
                <w:b/>
                <w:bCs/>
                <w:color w:val="FFFFFF"/>
                <w:sz w:val="22"/>
                <w:szCs w:val="22"/>
                <w:lang w:val="en-US"/>
              </w:rPr>
              <w:t xml:space="preserve">AMOUNT </w:t>
            </w:r>
            <w:r w:rsidRPr="00B850B8">
              <w:rPr>
                <w:rFonts w:asciiTheme="minorHAnsi" w:hAnsiTheme="minorHAnsi" w:cstheme="minorHAnsi"/>
                <w:b/>
                <w:bCs/>
                <w:color w:val="FFFFFF"/>
                <w:sz w:val="22"/>
                <w:szCs w:val="22"/>
                <w:lang w:val="en-US"/>
              </w:rPr>
              <w:br/>
            </w:r>
            <w:r w:rsidRPr="00B850B8">
              <w:rPr>
                <w:rFonts w:asciiTheme="minorHAnsi" w:hAnsiTheme="minorHAnsi" w:cstheme="minorHAnsi"/>
                <w:b/>
                <w:bCs/>
                <w:i/>
                <w:color w:val="FFFFFF"/>
                <w:sz w:val="22"/>
                <w:szCs w:val="22"/>
                <w:lang w:val="en-US"/>
              </w:rPr>
              <w:t>(As Per C.A. Certificate)</w:t>
            </w:r>
          </w:p>
          <w:p w14:paraId="75B43893" w14:textId="6FC864EC" w:rsidR="00CB45F1" w:rsidRPr="00B850B8" w:rsidRDefault="00CB45F1" w:rsidP="00FB5C8E">
            <w:pPr>
              <w:jc w:val="center"/>
              <w:rPr>
                <w:rFonts w:asciiTheme="minorHAnsi" w:hAnsiTheme="minorHAnsi" w:cstheme="minorHAnsi"/>
                <w:b/>
                <w:bCs/>
                <w:color w:val="FFFFFF"/>
                <w:sz w:val="22"/>
                <w:szCs w:val="22"/>
                <w:lang w:val="en-US"/>
              </w:rPr>
            </w:pPr>
            <w:r>
              <w:rPr>
                <w:rFonts w:asciiTheme="minorHAnsi" w:hAnsiTheme="minorHAnsi" w:cstheme="minorHAnsi"/>
                <w:b/>
                <w:bCs/>
                <w:i/>
                <w:color w:val="FFFFFF"/>
                <w:sz w:val="22"/>
                <w:szCs w:val="22"/>
                <w:lang w:val="en-US"/>
              </w:rPr>
              <w:t>(In Rs. In Cr.)</w:t>
            </w:r>
          </w:p>
        </w:tc>
        <w:tc>
          <w:tcPr>
            <w:tcW w:w="1418" w:type="dxa"/>
            <w:shd w:val="clear" w:color="000000" w:fill="002060"/>
          </w:tcPr>
          <w:p w14:paraId="684D2652" w14:textId="77777777" w:rsidR="00CB45F1" w:rsidRPr="00B850B8" w:rsidRDefault="00CB45F1" w:rsidP="00530A3F">
            <w:pPr>
              <w:jc w:val="center"/>
              <w:rPr>
                <w:rFonts w:asciiTheme="minorHAnsi" w:hAnsiTheme="minorHAnsi" w:cstheme="minorHAnsi"/>
                <w:b/>
                <w:bCs/>
                <w:i/>
                <w:color w:val="FFFFFF"/>
                <w:sz w:val="22"/>
                <w:szCs w:val="22"/>
                <w:lang w:val="en-US"/>
              </w:rPr>
            </w:pPr>
            <w:r w:rsidRPr="00B850B8">
              <w:rPr>
                <w:rFonts w:asciiTheme="minorHAnsi" w:hAnsiTheme="minorHAnsi" w:cstheme="minorHAnsi"/>
                <w:b/>
                <w:bCs/>
                <w:color w:val="FFFFFF"/>
                <w:sz w:val="22"/>
                <w:szCs w:val="22"/>
                <w:lang w:val="en-US"/>
              </w:rPr>
              <w:t xml:space="preserve">AMOUNT </w:t>
            </w:r>
            <w:r w:rsidRPr="00B850B8">
              <w:rPr>
                <w:rFonts w:asciiTheme="minorHAnsi" w:hAnsiTheme="minorHAnsi" w:cstheme="minorHAnsi"/>
                <w:b/>
                <w:bCs/>
                <w:color w:val="FFFFFF"/>
                <w:sz w:val="22"/>
                <w:szCs w:val="22"/>
                <w:lang w:val="en-US"/>
              </w:rPr>
              <w:br/>
            </w:r>
            <w:r w:rsidRPr="00B850B8">
              <w:rPr>
                <w:rFonts w:asciiTheme="minorHAnsi" w:hAnsiTheme="minorHAnsi" w:cstheme="minorHAnsi"/>
                <w:b/>
                <w:bCs/>
                <w:i/>
                <w:color w:val="FFFFFF"/>
                <w:sz w:val="22"/>
                <w:szCs w:val="22"/>
                <w:lang w:val="en-US"/>
              </w:rPr>
              <w:t xml:space="preserve">(As Per </w:t>
            </w:r>
          </w:p>
          <w:p w14:paraId="70789CBD" w14:textId="4803824B" w:rsidR="00CB45F1" w:rsidRPr="00B850B8" w:rsidRDefault="00CB45F1" w:rsidP="00530A3F">
            <w:pPr>
              <w:jc w:val="center"/>
              <w:rPr>
                <w:rFonts w:asciiTheme="minorHAnsi" w:hAnsiTheme="minorHAnsi" w:cstheme="minorHAnsi"/>
                <w:b/>
                <w:bCs/>
                <w:color w:val="FFFFFF"/>
                <w:sz w:val="22"/>
                <w:szCs w:val="22"/>
                <w:lang w:val="en-US"/>
              </w:rPr>
            </w:pPr>
            <w:r w:rsidRPr="00B850B8">
              <w:rPr>
                <w:rFonts w:asciiTheme="minorHAnsi" w:hAnsiTheme="minorHAnsi" w:cstheme="minorHAnsi"/>
                <w:b/>
                <w:bCs/>
                <w:i/>
                <w:color w:val="FFFFFF"/>
                <w:sz w:val="22"/>
                <w:szCs w:val="22"/>
                <w:lang w:val="en-US"/>
              </w:rPr>
              <w:t>Assessment)</w:t>
            </w:r>
            <w:r>
              <w:rPr>
                <w:rFonts w:asciiTheme="minorHAnsi" w:hAnsiTheme="minorHAnsi" w:cstheme="minorHAnsi"/>
                <w:b/>
                <w:bCs/>
                <w:i/>
                <w:color w:val="FFFFFF"/>
                <w:sz w:val="22"/>
                <w:szCs w:val="22"/>
                <w:lang w:val="en-US"/>
              </w:rPr>
              <w:t xml:space="preserve"> (In Rs. In Cr.)</w:t>
            </w:r>
          </w:p>
        </w:tc>
        <w:tc>
          <w:tcPr>
            <w:tcW w:w="5827" w:type="dxa"/>
            <w:shd w:val="clear" w:color="000000" w:fill="002060"/>
            <w:vAlign w:val="center"/>
            <w:hideMark/>
          </w:tcPr>
          <w:p w14:paraId="17637DAC" w14:textId="5513B7A2" w:rsidR="00CB45F1" w:rsidRPr="00B850B8" w:rsidRDefault="00CB45F1" w:rsidP="008D7984">
            <w:pPr>
              <w:jc w:val="center"/>
              <w:rPr>
                <w:rFonts w:asciiTheme="minorHAnsi" w:hAnsiTheme="minorHAnsi" w:cstheme="minorHAnsi"/>
                <w:b/>
                <w:bCs/>
                <w:color w:val="FFFFFF"/>
                <w:sz w:val="22"/>
                <w:szCs w:val="22"/>
                <w:lang w:val="en-US"/>
              </w:rPr>
            </w:pPr>
            <w:r w:rsidRPr="00B850B8">
              <w:rPr>
                <w:rFonts w:asciiTheme="minorHAnsi" w:hAnsiTheme="minorHAnsi" w:cstheme="minorHAnsi"/>
                <w:b/>
                <w:bCs/>
                <w:color w:val="FFFFFF"/>
                <w:sz w:val="22"/>
                <w:szCs w:val="22"/>
                <w:lang w:val="en-US"/>
              </w:rPr>
              <w:t>REMARKS</w:t>
            </w:r>
          </w:p>
        </w:tc>
      </w:tr>
      <w:tr w:rsidR="00CB45F1" w:rsidRPr="00B850B8" w14:paraId="04F9FDC1" w14:textId="77777777" w:rsidTr="00CB45F1">
        <w:trPr>
          <w:trHeight w:val="20"/>
          <w:jc w:val="center"/>
        </w:trPr>
        <w:tc>
          <w:tcPr>
            <w:tcW w:w="2547" w:type="dxa"/>
            <w:gridSpan w:val="2"/>
            <w:shd w:val="clear" w:color="auto" w:fill="auto"/>
            <w:vAlign w:val="center"/>
            <w:hideMark/>
          </w:tcPr>
          <w:p w14:paraId="1E889A79" w14:textId="5A2B5823" w:rsidR="00CB45F1" w:rsidRPr="00B850B8" w:rsidRDefault="00CB45F1" w:rsidP="00B850B8">
            <w:pPr>
              <w:rPr>
                <w:rFonts w:ascii="Calibri" w:hAnsi="Calibri" w:cs="Calibri"/>
                <w:color w:val="000000"/>
                <w:sz w:val="22"/>
                <w:szCs w:val="22"/>
                <w:lang w:val="en-US"/>
              </w:rPr>
            </w:pPr>
            <w:r w:rsidRPr="00B850B8">
              <w:rPr>
                <w:rFonts w:ascii="Calibri" w:hAnsi="Calibri" w:cs="Calibri"/>
                <w:color w:val="000000"/>
                <w:sz w:val="22"/>
                <w:szCs w:val="22"/>
                <w:lang w:val="en-US"/>
              </w:rPr>
              <w:t>Land and Land Development</w:t>
            </w:r>
          </w:p>
        </w:tc>
        <w:tc>
          <w:tcPr>
            <w:tcW w:w="1417" w:type="dxa"/>
            <w:shd w:val="clear" w:color="auto" w:fill="auto"/>
            <w:vAlign w:val="center"/>
          </w:tcPr>
          <w:p w14:paraId="42CA9485" w14:textId="28E6C5B6" w:rsidR="00CB45F1" w:rsidRPr="00B850B8" w:rsidRDefault="00CB45F1" w:rsidP="00530A3F">
            <w:pPr>
              <w:jc w:val="center"/>
              <w:rPr>
                <w:rFonts w:ascii="Calibri" w:hAnsi="Calibri" w:cs="Calibri"/>
                <w:color w:val="000000"/>
                <w:sz w:val="22"/>
                <w:szCs w:val="22"/>
                <w:lang w:val="en-US"/>
              </w:rPr>
            </w:pPr>
            <w:r w:rsidRPr="00B850B8">
              <w:rPr>
                <w:rFonts w:ascii="Calibri" w:hAnsi="Calibri" w:cs="Calibri"/>
                <w:color w:val="000000"/>
                <w:sz w:val="22"/>
                <w:szCs w:val="22"/>
                <w:lang w:val="en-US"/>
              </w:rPr>
              <w:t>---</w:t>
            </w:r>
          </w:p>
        </w:tc>
        <w:tc>
          <w:tcPr>
            <w:tcW w:w="1418" w:type="dxa"/>
            <w:vAlign w:val="center"/>
          </w:tcPr>
          <w:p w14:paraId="55614251" w14:textId="4C68C821" w:rsidR="00CB45F1" w:rsidRPr="00B850B8" w:rsidRDefault="00CB45F1" w:rsidP="00356DBD">
            <w:pPr>
              <w:jc w:val="center"/>
              <w:rPr>
                <w:rFonts w:ascii="Calibri" w:hAnsi="Calibri" w:cs="Calibri"/>
                <w:color w:val="000000"/>
                <w:sz w:val="22"/>
                <w:szCs w:val="22"/>
                <w:lang w:val="en-US"/>
              </w:rPr>
            </w:pPr>
            <w:r w:rsidRPr="00B850B8">
              <w:rPr>
                <w:rFonts w:ascii="Calibri" w:hAnsi="Calibri" w:cs="Calibri"/>
                <w:color w:val="000000"/>
                <w:sz w:val="22"/>
                <w:szCs w:val="22"/>
                <w:lang w:val="en-US"/>
              </w:rPr>
              <w:t>---</w:t>
            </w:r>
          </w:p>
        </w:tc>
        <w:tc>
          <w:tcPr>
            <w:tcW w:w="5827" w:type="dxa"/>
            <w:shd w:val="clear" w:color="auto" w:fill="auto"/>
            <w:vAlign w:val="center"/>
          </w:tcPr>
          <w:p w14:paraId="24A26499" w14:textId="55A4EEF9" w:rsidR="00CB45F1" w:rsidRPr="00B850B8" w:rsidRDefault="00CB45F1" w:rsidP="005A1DAE">
            <w:pPr>
              <w:pStyle w:val="ListParagraph"/>
              <w:numPr>
                <w:ilvl w:val="0"/>
                <w:numId w:val="38"/>
              </w:numPr>
              <w:ind w:left="176" w:hanging="176"/>
              <w:jc w:val="both"/>
              <w:rPr>
                <w:rFonts w:ascii="Calibri" w:hAnsi="Calibri" w:cs="Calibri"/>
                <w:color w:val="000000"/>
                <w:sz w:val="22"/>
                <w:szCs w:val="22"/>
                <w:lang w:val="en-US"/>
              </w:rPr>
            </w:pPr>
            <w:r w:rsidRPr="00B850B8">
              <w:rPr>
                <w:rFonts w:ascii="Calibri" w:hAnsi="Calibri" w:cs="Calibri"/>
                <w:color w:val="000000"/>
                <w:sz w:val="22"/>
                <w:szCs w:val="22"/>
                <w:lang w:val="en-US"/>
              </w:rPr>
              <w:t>As per details provided, company had taken land of lease for a period of 10 years. Th</w:t>
            </w:r>
            <w:r>
              <w:rPr>
                <w:rFonts w:ascii="Calibri" w:hAnsi="Calibri" w:cs="Calibri"/>
                <w:color w:val="000000"/>
                <w:sz w:val="22"/>
                <w:szCs w:val="22"/>
                <w:lang w:val="en-US"/>
              </w:rPr>
              <w:t>us, the same in not capitalized</w:t>
            </w:r>
          </w:p>
        </w:tc>
      </w:tr>
      <w:tr w:rsidR="00CB45F1" w:rsidRPr="00B850B8" w14:paraId="184E5B54" w14:textId="77777777" w:rsidTr="00CB45F1">
        <w:trPr>
          <w:trHeight w:val="20"/>
          <w:jc w:val="center"/>
        </w:trPr>
        <w:tc>
          <w:tcPr>
            <w:tcW w:w="2547" w:type="dxa"/>
            <w:gridSpan w:val="2"/>
            <w:shd w:val="clear" w:color="auto" w:fill="auto"/>
            <w:vAlign w:val="center"/>
            <w:hideMark/>
          </w:tcPr>
          <w:p w14:paraId="611B03F7" w14:textId="13EEAD24" w:rsidR="00CB45F1" w:rsidRPr="00B850B8" w:rsidRDefault="00CB45F1" w:rsidP="00530A3F">
            <w:pPr>
              <w:rPr>
                <w:rFonts w:ascii="Calibri" w:hAnsi="Calibri" w:cs="Calibri"/>
                <w:color w:val="000000"/>
                <w:sz w:val="22"/>
                <w:szCs w:val="22"/>
                <w:highlight w:val="yellow"/>
                <w:lang w:val="en-US"/>
              </w:rPr>
            </w:pPr>
            <w:r w:rsidRPr="005055B1">
              <w:rPr>
                <w:rFonts w:ascii="Calibri" w:hAnsi="Calibri" w:cs="Calibri"/>
                <w:color w:val="000000"/>
                <w:sz w:val="22"/>
                <w:szCs w:val="22"/>
                <w:lang w:val="en-US"/>
              </w:rPr>
              <w:t>Building and Civil Works</w:t>
            </w:r>
          </w:p>
        </w:tc>
        <w:tc>
          <w:tcPr>
            <w:tcW w:w="1417" w:type="dxa"/>
            <w:shd w:val="clear" w:color="auto" w:fill="auto"/>
            <w:vAlign w:val="center"/>
          </w:tcPr>
          <w:p w14:paraId="543FFFBF" w14:textId="4AB02B3E" w:rsidR="00CB45F1" w:rsidRPr="00B850B8" w:rsidRDefault="00CB45F1" w:rsidP="00530A3F">
            <w:pPr>
              <w:jc w:val="center"/>
              <w:rPr>
                <w:rFonts w:ascii="Calibri" w:hAnsi="Calibri" w:cs="Calibri"/>
                <w:color w:val="000000"/>
                <w:sz w:val="22"/>
                <w:szCs w:val="22"/>
                <w:lang w:val="en-US"/>
              </w:rPr>
            </w:pPr>
            <w:r w:rsidRPr="00B850B8">
              <w:rPr>
                <w:rFonts w:ascii="Calibri" w:hAnsi="Calibri" w:cs="Calibri"/>
                <w:color w:val="000000"/>
                <w:sz w:val="22"/>
                <w:szCs w:val="22"/>
                <w:lang w:val="en-US"/>
              </w:rPr>
              <w:t>2.63</w:t>
            </w:r>
          </w:p>
        </w:tc>
        <w:tc>
          <w:tcPr>
            <w:tcW w:w="1418" w:type="dxa"/>
            <w:vAlign w:val="center"/>
          </w:tcPr>
          <w:p w14:paraId="3CDB685E" w14:textId="0F215F88" w:rsidR="00CB45F1" w:rsidRPr="00B850B8" w:rsidRDefault="00CB45F1" w:rsidP="004235BD">
            <w:pPr>
              <w:jc w:val="center"/>
              <w:rPr>
                <w:rFonts w:ascii="Calibri" w:hAnsi="Calibri" w:cs="Calibri"/>
                <w:color w:val="000000"/>
                <w:sz w:val="22"/>
                <w:szCs w:val="22"/>
                <w:lang w:val="en-US"/>
              </w:rPr>
            </w:pPr>
            <w:r w:rsidRPr="00B850B8">
              <w:rPr>
                <w:rFonts w:ascii="Calibri" w:hAnsi="Calibri" w:cs="Calibri"/>
                <w:color w:val="000000"/>
                <w:sz w:val="22"/>
                <w:szCs w:val="22"/>
                <w:lang w:val="en-US"/>
              </w:rPr>
              <w:t>2.68</w:t>
            </w:r>
          </w:p>
        </w:tc>
        <w:tc>
          <w:tcPr>
            <w:tcW w:w="5827" w:type="dxa"/>
            <w:shd w:val="clear" w:color="auto" w:fill="auto"/>
          </w:tcPr>
          <w:p w14:paraId="48A66E68" w14:textId="6DF6FB01" w:rsidR="00CB45F1" w:rsidRPr="00356DBD" w:rsidRDefault="00CB45F1" w:rsidP="005A1DAE">
            <w:pPr>
              <w:pStyle w:val="ListParagraph"/>
              <w:numPr>
                <w:ilvl w:val="0"/>
                <w:numId w:val="38"/>
              </w:numPr>
              <w:ind w:left="176" w:hanging="176"/>
              <w:jc w:val="both"/>
              <w:rPr>
                <w:rFonts w:ascii="Calibri" w:hAnsi="Calibri" w:cs="Calibri"/>
                <w:color w:val="000000"/>
                <w:sz w:val="22"/>
                <w:szCs w:val="22"/>
                <w:lang w:val="en-US"/>
              </w:rPr>
            </w:pPr>
            <w:r w:rsidRPr="00356DBD">
              <w:rPr>
                <w:rFonts w:ascii="Calibri" w:hAnsi="Calibri" w:cs="Calibri"/>
                <w:color w:val="000000"/>
                <w:sz w:val="22"/>
                <w:szCs w:val="22"/>
                <w:lang w:val="en-US"/>
              </w:rPr>
              <w:t xml:space="preserve">The approved cost of ₹2.68 Crores is in accordance with the amount specified in the construction agreement between M/s </w:t>
            </w:r>
            <w:proofErr w:type="spellStart"/>
            <w:r w:rsidRPr="00356DBD">
              <w:rPr>
                <w:rFonts w:ascii="Calibri" w:hAnsi="Calibri" w:cs="Calibri"/>
                <w:color w:val="000000"/>
                <w:sz w:val="22"/>
                <w:szCs w:val="22"/>
                <w:lang w:val="en-US"/>
              </w:rPr>
              <w:t>Sauga</w:t>
            </w:r>
            <w:proofErr w:type="spellEnd"/>
            <w:r w:rsidRPr="00356DBD">
              <w:rPr>
                <w:rFonts w:ascii="Calibri" w:hAnsi="Calibri" w:cs="Calibri"/>
                <w:color w:val="000000"/>
                <w:sz w:val="22"/>
                <w:szCs w:val="22"/>
                <w:lang w:val="en-US"/>
              </w:rPr>
              <w:t xml:space="preserve"> Bricks Pvt. Ltd. and MAK Building Sys</w:t>
            </w:r>
            <w:r>
              <w:rPr>
                <w:rFonts w:ascii="Calibri" w:hAnsi="Calibri" w:cs="Calibri"/>
                <w:color w:val="000000"/>
                <w:sz w:val="22"/>
                <w:szCs w:val="22"/>
                <w:lang w:val="en-US"/>
              </w:rPr>
              <w:t>tem Pvt. Ltd., dated 29/05/2023</w:t>
            </w:r>
          </w:p>
          <w:p w14:paraId="27F25FB5" w14:textId="23F7157C" w:rsidR="00CB45F1" w:rsidRPr="00356DBD" w:rsidRDefault="00CB45F1" w:rsidP="005A1DAE">
            <w:pPr>
              <w:pStyle w:val="ListParagraph"/>
              <w:numPr>
                <w:ilvl w:val="0"/>
                <w:numId w:val="38"/>
              </w:numPr>
              <w:ind w:left="176" w:hanging="176"/>
              <w:jc w:val="both"/>
              <w:rPr>
                <w:rFonts w:ascii="Calibri" w:hAnsi="Calibri" w:cs="Calibri"/>
                <w:color w:val="000000"/>
                <w:sz w:val="22"/>
                <w:szCs w:val="22"/>
                <w:lang w:val="en-US"/>
              </w:rPr>
            </w:pPr>
            <w:r w:rsidRPr="00356DBD">
              <w:rPr>
                <w:rFonts w:ascii="Calibri" w:hAnsi="Calibri" w:cs="Calibri"/>
                <w:color w:val="000000"/>
                <w:sz w:val="22"/>
                <w:szCs w:val="22"/>
                <w:lang w:val="en-US"/>
              </w:rPr>
              <w:t>As the work has already been completed, the cost stated in the agreement is considered for the assessment. Which is also in line with the prevailing market rates</w:t>
            </w:r>
          </w:p>
        </w:tc>
      </w:tr>
      <w:tr w:rsidR="00CB45F1" w:rsidRPr="00B850B8" w14:paraId="0FB09475" w14:textId="77777777" w:rsidTr="00CB45F1">
        <w:trPr>
          <w:trHeight w:val="20"/>
          <w:jc w:val="center"/>
        </w:trPr>
        <w:tc>
          <w:tcPr>
            <w:tcW w:w="1271" w:type="dxa"/>
            <w:vMerge w:val="restart"/>
            <w:shd w:val="clear" w:color="auto" w:fill="auto"/>
            <w:vAlign w:val="center"/>
            <w:hideMark/>
          </w:tcPr>
          <w:p w14:paraId="67A983CF" w14:textId="77777777" w:rsidR="00CB45F1" w:rsidRPr="00B850B8" w:rsidRDefault="00CB45F1" w:rsidP="005A1DAE">
            <w:pPr>
              <w:rPr>
                <w:rFonts w:ascii="Calibri" w:hAnsi="Calibri" w:cs="Calibri"/>
                <w:color w:val="000000"/>
                <w:sz w:val="22"/>
                <w:szCs w:val="22"/>
                <w:lang w:val="en-US"/>
              </w:rPr>
            </w:pPr>
            <w:r w:rsidRPr="00B850B8">
              <w:rPr>
                <w:rFonts w:ascii="Calibri" w:hAnsi="Calibri" w:cs="Calibri"/>
                <w:color w:val="000000"/>
                <w:sz w:val="22"/>
                <w:szCs w:val="22"/>
                <w:lang w:val="en-US"/>
              </w:rPr>
              <w:t>Plant and Machinery</w:t>
            </w:r>
          </w:p>
        </w:tc>
        <w:tc>
          <w:tcPr>
            <w:tcW w:w="1276" w:type="dxa"/>
            <w:shd w:val="clear" w:color="auto" w:fill="auto"/>
            <w:vAlign w:val="center"/>
          </w:tcPr>
          <w:p w14:paraId="08B8F0C4" w14:textId="600DB084" w:rsidR="00CB45F1" w:rsidRPr="00B850B8" w:rsidRDefault="00CB45F1" w:rsidP="005A1DAE">
            <w:pPr>
              <w:rPr>
                <w:rFonts w:ascii="Calibri" w:hAnsi="Calibri" w:cs="Calibri"/>
                <w:color w:val="000000"/>
                <w:sz w:val="22"/>
                <w:szCs w:val="22"/>
                <w:lang w:val="en-US"/>
              </w:rPr>
            </w:pPr>
            <w:r w:rsidRPr="00B850B8">
              <w:rPr>
                <w:rFonts w:ascii="Calibri" w:hAnsi="Calibri" w:cs="Calibri"/>
                <w:color w:val="000000"/>
                <w:sz w:val="22"/>
                <w:szCs w:val="22"/>
                <w:lang w:val="en-US"/>
              </w:rPr>
              <w:t>Indigenous</w:t>
            </w:r>
          </w:p>
        </w:tc>
        <w:tc>
          <w:tcPr>
            <w:tcW w:w="1417" w:type="dxa"/>
            <w:shd w:val="clear" w:color="auto" w:fill="auto"/>
            <w:vAlign w:val="center"/>
          </w:tcPr>
          <w:p w14:paraId="2C93A6F6" w14:textId="6377B6FF" w:rsidR="00CB45F1" w:rsidRPr="00B850B8" w:rsidRDefault="00CB45F1" w:rsidP="005A1DAE">
            <w:pPr>
              <w:jc w:val="center"/>
              <w:rPr>
                <w:rFonts w:ascii="Calibri" w:hAnsi="Calibri" w:cs="Calibri"/>
                <w:color w:val="000000"/>
                <w:sz w:val="22"/>
                <w:szCs w:val="22"/>
                <w:lang w:val="en-US"/>
              </w:rPr>
            </w:pPr>
            <w:r w:rsidRPr="00B850B8">
              <w:rPr>
                <w:rFonts w:ascii="Calibri" w:hAnsi="Calibri" w:cs="Calibri"/>
                <w:color w:val="000000"/>
                <w:sz w:val="22"/>
                <w:szCs w:val="22"/>
                <w:lang w:val="en-US"/>
              </w:rPr>
              <w:t>15.42</w:t>
            </w:r>
          </w:p>
        </w:tc>
        <w:tc>
          <w:tcPr>
            <w:tcW w:w="1418" w:type="dxa"/>
            <w:vAlign w:val="center"/>
          </w:tcPr>
          <w:p w14:paraId="50318EB1" w14:textId="1B03663B" w:rsidR="00CB45F1" w:rsidRPr="004235BD" w:rsidRDefault="004235BD" w:rsidP="004402D0">
            <w:pPr>
              <w:jc w:val="center"/>
              <w:rPr>
                <w:rFonts w:ascii="Calibri" w:hAnsi="Calibri" w:cs="Calibri"/>
                <w:color w:val="000000"/>
                <w:sz w:val="22"/>
                <w:szCs w:val="22"/>
                <w:lang w:val="en-US"/>
              </w:rPr>
            </w:pPr>
            <w:r w:rsidRPr="004235BD">
              <w:rPr>
                <w:rFonts w:ascii="Calibri" w:hAnsi="Calibri" w:cs="Calibri"/>
                <w:color w:val="000000"/>
                <w:sz w:val="22"/>
                <w:szCs w:val="22"/>
                <w:lang w:val="en-US"/>
              </w:rPr>
              <w:t>7.</w:t>
            </w:r>
            <w:r w:rsidR="004402D0">
              <w:rPr>
                <w:rFonts w:ascii="Calibri" w:hAnsi="Calibri" w:cs="Calibri"/>
                <w:color w:val="000000"/>
                <w:sz w:val="22"/>
                <w:szCs w:val="22"/>
                <w:lang w:val="en-US"/>
              </w:rPr>
              <w:t>93</w:t>
            </w:r>
          </w:p>
        </w:tc>
        <w:tc>
          <w:tcPr>
            <w:tcW w:w="5827" w:type="dxa"/>
            <w:shd w:val="clear" w:color="auto" w:fill="auto"/>
            <w:vAlign w:val="center"/>
            <w:hideMark/>
          </w:tcPr>
          <w:p w14:paraId="29E3492C" w14:textId="0B18AA5E" w:rsidR="00CB45F1" w:rsidRDefault="00CB45F1" w:rsidP="00A830D4">
            <w:pPr>
              <w:pStyle w:val="ListParagraph"/>
              <w:numPr>
                <w:ilvl w:val="0"/>
                <w:numId w:val="38"/>
              </w:numPr>
              <w:ind w:left="176" w:hanging="176"/>
              <w:jc w:val="both"/>
              <w:rPr>
                <w:rFonts w:ascii="Calibri" w:hAnsi="Calibri" w:cs="Calibri"/>
                <w:color w:val="000000"/>
                <w:sz w:val="22"/>
                <w:szCs w:val="22"/>
                <w:lang w:val="en-US"/>
              </w:rPr>
            </w:pPr>
            <w:r w:rsidRPr="00A830D4">
              <w:rPr>
                <w:rFonts w:ascii="Calibri" w:hAnsi="Calibri" w:cs="Calibri"/>
                <w:color w:val="000000"/>
                <w:sz w:val="22"/>
                <w:szCs w:val="22"/>
                <w:lang w:val="en-US"/>
              </w:rPr>
              <w:t xml:space="preserve">As per the site observation, against </w:t>
            </w:r>
            <w:r>
              <w:rPr>
                <w:rFonts w:ascii="Calibri" w:hAnsi="Calibri" w:cs="Calibri"/>
                <w:color w:val="000000"/>
                <w:sz w:val="22"/>
                <w:szCs w:val="22"/>
                <w:lang w:val="en-US"/>
              </w:rPr>
              <w:t xml:space="preserve">the </w:t>
            </w:r>
            <w:r w:rsidRPr="00356DBD">
              <w:rPr>
                <w:rFonts w:ascii="Calibri" w:hAnsi="Calibri" w:cs="Calibri"/>
                <w:color w:val="000000"/>
                <w:sz w:val="22"/>
                <w:szCs w:val="22"/>
                <w:lang w:val="en-US"/>
              </w:rPr>
              <w:t xml:space="preserve">Performa Invoice between M/s </w:t>
            </w:r>
            <w:proofErr w:type="spellStart"/>
            <w:r w:rsidRPr="00356DBD">
              <w:rPr>
                <w:rFonts w:ascii="Calibri" w:hAnsi="Calibri" w:cs="Calibri"/>
                <w:color w:val="000000"/>
                <w:sz w:val="22"/>
                <w:szCs w:val="22"/>
                <w:lang w:val="en-US"/>
              </w:rPr>
              <w:t>Sauga</w:t>
            </w:r>
            <w:proofErr w:type="spellEnd"/>
            <w:r w:rsidRPr="00356DBD">
              <w:rPr>
                <w:rFonts w:ascii="Calibri" w:hAnsi="Calibri" w:cs="Calibri"/>
                <w:color w:val="000000"/>
                <w:sz w:val="22"/>
                <w:szCs w:val="22"/>
                <w:lang w:val="en-US"/>
              </w:rPr>
              <w:t xml:space="preserve"> Bricks Pvt. Ltd. and </w:t>
            </w:r>
            <w:r>
              <w:rPr>
                <w:rFonts w:ascii="Calibri" w:hAnsi="Calibri" w:cs="Calibri"/>
                <w:color w:val="000000"/>
                <w:sz w:val="22"/>
                <w:szCs w:val="22"/>
                <w:lang w:val="en-US"/>
              </w:rPr>
              <w:t xml:space="preserve">AJ Consultancy &amp; Enterprises </w:t>
            </w:r>
            <w:r w:rsidRPr="00356DBD">
              <w:rPr>
                <w:rFonts w:ascii="Calibri" w:hAnsi="Calibri" w:cs="Calibri"/>
                <w:color w:val="000000"/>
                <w:sz w:val="22"/>
                <w:szCs w:val="22"/>
                <w:lang w:val="en-US"/>
              </w:rPr>
              <w:t>dated 19-04-2023</w:t>
            </w:r>
            <w:r>
              <w:rPr>
                <w:rFonts w:ascii="Calibri" w:hAnsi="Calibri" w:cs="Calibri"/>
                <w:color w:val="000000"/>
                <w:sz w:val="22"/>
                <w:szCs w:val="22"/>
                <w:lang w:val="en-US"/>
              </w:rPr>
              <w:t xml:space="preserve"> </w:t>
            </w:r>
            <w:r w:rsidRPr="00A830D4">
              <w:rPr>
                <w:rFonts w:ascii="Calibri" w:hAnsi="Calibri" w:cs="Calibri"/>
                <w:color w:val="000000"/>
                <w:sz w:val="22"/>
                <w:szCs w:val="22"/>
                <w:lang w:val="en-US"/>
              </w:rPr>
              <w:t>only the</w:t>
            </w:r>
            <w:r>
              <w:rPr>
                <w:rFonts w:ascii="Calibri" w:hAnsi="Calibri" w:cs="Calibri"/>
                <w:color w:val="000000"/>
                <w:sz w:val="22"/>
                <w:szCs w:val="22"/>
                <w:lang w:val="en-US"/>
              </w:rPr>
              <w:t xml:space="preserve"> following works could be verified:</w:t>
            </w:r>
            <w:r w:rsidRPr="00A830D4">
              <w:rPr>
                <w:rFonts w:ascii="Calibri" w:hAnsi="Calibri" w:cs="Calibri"/>
                <w:color w:val="000000"/>
                <w:sz w:val="22"/>
                <w:szCs w:val="22"/>
                <w:lang w:val="en-US"/>
              </w:rPr>
              <w:t xml:space="preserve"> </w:t>
            </w:r>
          </w:p>
          <w:p w14:paraId="1209DE97" w14:textId="1D6989C0" w:rsidR="00CB45F1" w:rsidRDefault="00CB45F1" w:rsidP="00A830D4">
            <w:pPr>
              <w:pStyle w:val="ListParagraph"/>
              <w:numPr>
                <w:ilvl w:val="0"/>
                <w:numId w:val="40"/>
              </w:numPr>
              <w:jc w:val="both"/>
              <w:rPr>
                <w:rFonts w:ascii="Calibri" w:hAnsi="Calibri" w:cs="Calibri"/>
                <w:color w:val="000000"/>
                <w:sz w:val="22"/>
                <w:szCs w:val="22"/>
                <w:lang w:val="en-US"/>
              </w:rPr>
            </w:pPr>
            <w:r w:rsidRPr="001756D1">
              <w:rPr>
                <w:rFonts w:ascii="Calibri" w:hAnsi="Calibri" w:cs="Calibri"/>
                <w:color w:val="000000"/>
                <w:sz w:val="22"/>
                <w:szCs w:val="22"/>
                <w:lang w:val="en-US"/>
              </w:rPr>
              <w:t>Kiln Car YC 3.6 x 3.7mtr (140</w:t>
            </w:r>
            <w:r>
              <w:rPr>
                <w:rFonts w:ascii="Calibri" w:hAnsi="Calibri" w:cs="Calibri"/>
                <w:color w:val="000000"/>
                <w:sz w:val="22"/>
                <w:szCs w:val="22"/>
                <w:lang w:val="en-US"/>
              </w:rPr>
              <w:t xml:space="preserve"> </w:t>
            </w:r>
            <w:r w:rsidRPr="001756D1">
              <w:rPr>
                <w:rFonts w:ascii="Calibri" w:hAnsi="Calibri" w:cs="Calibri"/>
                <w:color w:val="000000"/>
                <w:sz w:val="22"/>
                <w:szCs w:val="22"/>
                <w:lang w:val="en-US"/>
              </w:rPr>
              <w:t>Vehicles)</w:t>
            </w:r>
            <w:r>
              <w:rPr>
                <w:rFonts w:ascii="Calibri" w:hAnsi="Calibri" w:cs="Calibri"/>
                <w:color w:val="000000"/>
                <w:sz w:val="22"/>
                <w:szCs w:val="22"/>
                <w:lang w:val="en-US"/>
              </w:rPr>
              <w:t xml:space="preserve"> received at site of Rs. 3.68 Cr. including GST.</w:t>
            </w:r>
          </w:p>
          <w:p w14:paraId="6BEB52FC" w14:textId="090C9A1C" w:rsidR="00CB45F1" w:rsidRDefault="00CB45F1" w:rsidP="00A830D4">
            <w:pPr>
              <w:pStyle w:val="ListParagraph"/>
              <w:numPr>
                <w:ilvl w:val="0"/>
                <w:numId w:val="40"/>
              </w:numPr>
              <w:jc w:val="both"/>
              <w:rPr>
                <w:rFonts w:ascii="Calibri" w:hAnsi="Calibri" w:cs="Calibri"/>
                <w:color w:val="000000"/>
                <w:sz w:val="22"/>
                <w:szCs w:val="22"/>
                <w:lang w:val="en-US"/>
              </w:rPr>
            </w:pPr>
            <w:r w:rsidRPr="00A830D4">
              <w:rPr>
                <w:rFonts w:ascii="Calibri" w:hAnsi="Calibri" w:cs="Calibri"/>
                <w:color w:val="000000"/>
                <w:sz w:val="22"/>
                <w:szCs w:val="22"/>
                <w:lang w:val="en-US"/>
              </w:rPr>
              <w:t>Equipment Foundation, Kiln Foundation, Carriage Return &amp; Ferry Line Construction</w:t>
            </w:r>
            <w:r>
              <w:rPr>
                <w:rFonts w:ascii="Calibri" w:hAnsi="Calibri" w:cs="Calibri"/>
                <w:color w:val="000000"/>
                <w:sz w:val="22"/>
                <w:szCs w:val="22"/>
                <w:lang w:val="en-US"/>
              </w:rPr>
              <w:t>- Rs. 1.29 Cr. including GST.</w:t>
            </w:r>
          </w:p>
          <w:p w14:paraId="1A6A5CE6" w14:textId="1897F4CC" w:rsidR="00CB45F1" w:rsidRDefault="00CB45F1" w:rsidP="00A830D4">
            <w:pPr>
              <w:pStyle w:val="ListParagraph"/>
              <w:numPr>
                <w:ilvl w:val="0"/>
                <w:numId w:val="40"/>
              </w:numPr>
              <w:jc w:val="both"/>
              <w:rPr>
                <w:rFonts w:ascii="Calibri" w:hAnsi="Calibri" w:cs="Calibri"/>
                <w:color w:val="000000"/>
                <w:sz w:val="22"/>
                <w:szCs w:val="22"/>
                <w:lang w:val="en-US"/>
              </w:rPr>
            </w:pPr>
            <w:r w:rsidRPr="00A830D4">
              <w:rPr>
                <w:rFonts w:ascii="Calibri" w:hAnsi="Calibri" w:cs="Calibri"/>
                <w:color w:val="000000"/>
                <w:sz w:val="22"/>
                <w:szCs w:val="22"/>
                <w:lang w:val="en-US"/>
              </w:rPr>
              <w:t>Track &amp; Auxiliary Material</w:t>
            </w:r>
            <w:r>
              <w:rPr>
                <w:rFonts w:ascii="Calibri" w:hAnsi="Calibri" w:cs="Calibri"/>
                <w:color w:val="000000"/>
                <w:sz w:val="22"/>
                <w:szCs w:val="22"/>
                <w:lang w:val="en-US"/>
              </w:rPr>
              <w:t>- Rs. 1.30 Cr. including GST.</w:t>
            </w:r>
          </w:p>
          <w:p w14:paraId="140631EB" w14:textId="2E9ACFC5" w:rsidR="00CB45F1" w:rsidRDefault="00CB45F1" w:rsidP="00CB45F1">
            <w:pPr>
              <w:pStyle w:val="ListParagraph"/>
              <w:numPr>
                <w:ilvl w:val="0"/>
                <w:numId w:val="40"/>
              </w:numPr>
              <w:jc w:val="both"/>
              <w:rPr>
                <w:rFonts w:ascii="Calibri" w:hAnsi="Calibri" w:cs="Calibri"/>
                <w:color w:val="000000"/>
                <w:sz w:val="22"/>
                <w:szCs w:val="22"/>
                <w:lang w:val="en-US"/>
              </w:rPr>
            </w:pPr>
            <w:r w:rsidRPr="00CB45F1">
              <w:rPr>
                <w:rFonts w:ascii="Calibri" w:hAnsi="Calibri" w:cs="Calibri"/>
                <w:color w:val="000000"/>
                <w:sz w:val="22"/>
                <w:szCs w:val="22"/>
                <w:lang w:val="en-US"/>
              </w:rPr>
              <w:t>Wire, Cable, Workshop lighting</w:t>
            </w:r>
            <w:r>
              <w:rPr>
                <w:rFonts w:ascii="Calibri" w:hAnsi="Calibri" w:cs="Calibri"/>
                <w:color w:val="000000"/>
                <w:sz w:val="22"/>
                <w:szCs w:val="22"/>
                <w:lang w:val="en-US"/>
              </w:rPr>
              <w:t xml:space="preserve"> work is progress of Rs. 0.96 Cr. including GST.</w:t>
            </w:r>
          </w:p>
          <w:p w14:paraId="7A4A4E73" w14:textId="4E069762" w:rsidR="00F11AE7" w:rsidRPr="00A830D4" w:rsidRDefault="00CB45F1" w:rsidP="00F11AE7">
            <w:pPr>
              <w:jc w:val="both"/>
              <w:rPr>
                <w:rFonts w:ascii="Calibri" w:hAnsi="Calibri" w:cs="Calibri"/>
                <w:color w:val="000000"/>
                <w:sz w:val="22"/>
                <w:szCs w:val="22"/>
                <w:lang w:val="en-US"/>
              </w:rPr>
            </w:pPr>
            <w:r>
              <w:rPr>
                <w:rFonts w:ascii="Calibri" w:hAnsi="Calibri" w:cs="Calibri"/>
                <w:color w:val="000000"/>
                <w:sz w:val="22"/>
                <w:szCs w:val="22"/>
                <w:lang w:val="en-US"/>
              </w:rPr>
              <w:t>Rest of the works shown in the Performa Invoice couldn’t be verified at our end as the progress is yet not achieved on site.</w:t>
            </w:r>
          </w:p>
        </w:tc>
      </w:tr>
      <w:tr w:rsidR="00CB45F1" w:rsidRPr="00B850B8" w14:paraId="537925B3" w14:textId="77777777" w:rsidTr="00CB45F1">
        <w:trPr>
          <w:trHeight w:val="20"/>
          <w:jc w:val="center"/>
        </w:trPr>
        <w:tc>
          <w:tcPr>
            <w:tcW w:w="1271" w:type="dxa"/>
            <w:vMerge/>
            <w:shd w:val="clear" w:color="auto" w:fill="auto"/>
            <w:vAlign w:val="center"/>
          </w:tcPr>
          <w:p w14:paraId="7779AD22" w14:textId="77777777" w:rsidR="00CB45F1" w:rsidRPr="00B850B8" w:rsidRDefault="00CB45F1" w:rsidP="005A1DAE">
            <w:pPr>
              <w:rPr>
                <w:rFonts w:ascii="Calibri" w:hAnsi="Calibri" w:cs="Calibri"/>
                <w:color w:val="000000"/>
                <w:sz w:val="22"/>
                <w:szCs w:val="22"/>
                <w:lang w:val="en-US"/>
              </w:rPr>
            </w:pPr>
          </w:p>
        </w:tc>
        <w:tc>
          <w:tcPr>
            <w:tcW w:w="1276" w:type="dxa"/>
            <w:shd w:val="clear" w:color="auto" w:fill="auto"/>
            <w:vAlign w:val="center"/>
          </w:tcPr>
          <w:p w14:paraId="11F3E079" w14:textId="2704C31B" w:rsidR="00CB45F1" w:rsidRPr="00B850B8" w:rsidRDefault="00CB45F1" w:rsidP="005A1DAE">
            <w:pPr>
              <w:rPr>
                <w:rFonts w:ascii="Calibri" w:hAnsi="Calibri" w:cs="Calibri"/>
                <w:color w:val="000000"/>
                <w:sz w:val="22"/>
                <w:szCs w:val="22"/>
                <w:lang w:val="en-US"/>
              </w:rPr>
            </w:pPr>
            <w:r w:rsidRPr="00B850B8">
              <w:rPr>
                <w:rFonts w:ascii="Calibri" w:hAnsi="Calibri" w:cs="Calibri"/>
                <w:color w:val="000000"/>
                <w:sz w:val="22"/>
                <w:szCs w:val="22"/>
                <w:lang w:val="en-US"/>
              </w:rPr>
              <w:t>Imported</w:t>
            </w:r>
          </w:p>
        </w:tc>
        <w:tc>
          <w:tcPr>
            <w:tcW w:w="1417" w:type="dxa"/>
            <w:shd w:val="clear" w:color="auto" w:fill="auto"/>
            <w:vAlign w:val="center"/>
          </w:tcPr>
          <w:p w14:paraId="53F743D1" w14:textId="44C6DD52" w:rsidR="00CB45F1" w:rsidRPr="00B850B8" w:rsidRDefault="00CB45F1" w:rsidP="005A1DAE">
            <w:pPr>
              <w:jc w:val="center"/>
              <w:rPr>
                <w:rFonts w:ascii="Calibri" w:hAnsi="Calibri" w:cs="Calibri"/>
                <w:color w:val="000000"/>
                <w:sz w:val="22"/>
                <w:szCs w:val="22"/>
                <w:lang w:val="en-US"/>
              </w:rPr>
            </w:pPr>
            <w:r w:rsidRPr="00B850B8">
              <w:rPr>
                <w:rFonts w:ascii="Calibri" w:hAnsi="Calibri" w:cs="Calibri"/>
                <w:color w:val="000000"/>
                <w:sz w:val="22"/>
                <w:szCs w:val="22"/>
                <w:lang w:val="en-US"/>
              </w:rPr>
              <w:t>1.52</w:t>
            </w:r>
          </w:p>
        </w:tc>
        <w:tc>
          <w:tcPr>
            <w:tcW w:w="1418" w:type="dxa"/>
            <w:vAlign w:val="center"/>
          </w:tcPr>
          <w:p w14:paraId="4FF19C2A" w14:textId="620B38B5" w:rsidR="00CB45F1" w:rsidRPr="004235BD" w:rsidRDefault="00CB45F1" w:rsidP="004235BD">
            <w:pPr>
              <w:jc w:val="center"/>
              <w:rPr>
                <w:rFonts w:ascii="Calibri" w:hAnsi="Calibri" w:cs="Calibri"/>
                <w:color w:val="000000"/>
                <w:sz w:val="22"/>
                <w:szCs w:val="22"/>
                <w:lang w:val="en-US"/>
              </w:rPr>
            </w:pPr>
            <w:r w:rsidRPr="004235BD">
              <w:rPr>
                <w:rFonts w:ascii="Calibri" w:hAnsi="Calibri" w:cs="Calibri"/>
                <w:color w:val="000000"/>
                <w:sz w:val="22"/>
                <w:szCs w:val="22"/>
                <w:lang w:val="en-US"/>
              </w:rPr>
              <w:t>~1.41</w:t>
            </w:r>
          </w:p>
        </w:tc>
        <w:tc>
          <w:tcPr>
            <w:tcW w:w="5827" w:type="dxa"/>
            <w:shd w:val="clear" w:color="auto" w:fill="auto"/>
            <w:vAlign w:val="center"/>
          </w:tcPr>
          <w:p w14:paraId="77A7ACC7" w14:textId="66B0D408" w:rsidR="00CB45F1" w:rsidRDefault="00CB45F1" w:rsidP="00356DBD">
            <w:pPr>
              <w:pStyle w:val="ListParagraph"/>
              <w:numPr>
                <w:ilvl w:val="0"/>
                <w:numId w:val="38"/>
              </w:numPr>
              <w:ind w:left="176" w:hanging="176"/>
              <w:jc w:val="both"/>
              <w:rPr>
                <w:rFonts w:ascii="Calibri" w:hAnsi="Calibri" w:cs="Calibri"/>
                <w:color w:val="000000"/>
                <w:sz w:val="22"/>
                <w:szCs w:val="22"/>
                <w:lang w:val="en-US"/>
              </w:rPr>
            </w:pPr>
            <w:r w:rsidRPr="00356DBD">
              <w:rPr>
                <w:rFonts w:ascii="Calibri" w:hAnsi="Calibri" w:cs="Calibri"/>
                <w:color w:val="000000"/>
                <w:sz w:val="22"/>
                <w:szCs w:val="22"/>
                <w:lang w:val="en-US"/>
              </w:rPr>
              <w:t xml:space="preserve">Amount verified is as per the Performa Invoice </w:t>
            </w:r>
            <w:r>
              <w:rPr>
                <w:rFonts w:ascii="Calibri" w:hAnsi="Calibri" w:cs="Calibri"/>
                <w:color w:val="000000"/>
                <w:sz w:val="22"/>
                <w:szCs w:val="22"/>
                <w:lang w:val="en-US"/>
              </w:rPr>
              <w:t xml:space="preserve">between </w:t>
            </w:r>
            <w:r w:rsidRPr="00356DBD">
              <w:rPr>
                <w:rFonts w:ascii="Calibri" w:hAnsi="Calibri" w:cs="Calibri"/>
                <w:color w:val="000000"/>
                <w:sz w:val="22"/>
                <w:szCs w:val="22"/>
                <w:lang w:val="en-US"/>
              </w:rPr>
              <w:t xml:space="preserve">M/s </w:t>
            </w:r>
            <w:proofErr w:type="spellStart"/>
            <w:r w:rsidRPr="00356DBD">
              <w:rPr>
                <w:rFonts w:ascii="Calibri" w:hAnsi="Calibri" w:cs="Calibri"/>
                <w:color w:val="000000"/>
                <w:sz w:val="22"/>
                <w:szCs w:val="22"/>
                <w:lang w:val="en-US"/>
              </w:rPr>
              <w:t>Sauga</w:t>
            </w:r>
            <w:proofErr w:type="spellEnd"/>
            <w:r w:rsidRPr="00356DBD">
              <w:rPr>
                <w:rFonts w:ascii="Calibri" w:hAnsi="Calibri" w:cs="Calibri"/>
                <w:color w:val="000000"/>
                <w:sz w:val="22"/>
                <w:szCs w:val="22"/>
                <w:lang w:val="en-US"/>
              </w:rPr>
              <w:t xml:space="preserve"> Bricks Pvt. Ltd. and </w:t>
            </w:r>
            <w:r>
              <w:rPr>
                <w:rFonts w:ascii="Calibri" w:hAnsi="Calibri" w:cs="Calibri"/>
                <w:color w:val="000000"/>
                <w:sz w:val="22"/>
                <w:szCs w:val="22"/>
                <w:lang w:val="en-US"/>
              </w:rPr>
              <w:t xml:space="preserve">Henan Yaxin Kiln Co. Ltd. </w:t>
            </w:r>
            <w:r w:rsidRPr="00356DBD">
              <w:rPr>
                <w:rFonts w:ascii="Calibri" w:hAnsi="Calibri" w:cs="Calibri"/>
                <w:color w:val="000000"/>
                <w:sz w:val="22"/>
                <w:szCs w:val="22"/>
                <w:lang w:val="en-US"/>
              </w:rPr>
              <w:t xml:space="preserve">dated </w:t>
            </w:r>
            <w:r>
              <w:rPr>
                <w:rFonts w:ascii="Calibri" w:hAnsi="Calibri" w:cs="Calibri"/>
                <w:color w:val="000000"/>
                <w:sz w:val="22"/>
                <w:szCs w:val="22"/>
                <w:lang w:val="en-US"/>
              </w:rPr>
              <w:t>02</w:t>
            </w:r>
            <w:r w:rsidRPr="00356DBD">
              <w:rPr>
                <w:rFonts w:ascii="Calibri" w:hAnsi="Calibri" w:cs="Calibri"/>
                <w:color w:val="000000"/>
                <w:sz w:val="22"/>
                <w:szCs w:val="22"/>
                <w:lang w:val="en-US"/>
              </w:rPr>
              <w:t>-</w:t>
            </w:r>
            <w:r>
              <w:rPr>
                <w:rFonts w:ascii="Calibri" w:hAnsi="Calibri" w:cs="Calibri"/>
                <w:color w:val="000000"/>
                <w:sz w:val="22"/>
                <w:szCs w:val="22"/>
                <w:lang w:val="en-US"/>
              </w:rPr>
              <w:t>03</w:t>
            </w:r>
            <w:r w:rsidRPr="00356DBD">
              <w:rPr>
                <w:rFonts w:ascii="Calibri" w:hAnsi="Calibri" w:cs="Calibri"/>
                <w:color w:val="000000"/>
                <w:sz w:val="22"/>
                <w:szCs w:val="22"/>
                <w:lang w:val="en-US"/>
              </w:rPr>
              <w:t>-202</w:t>
            </w:r>
            <w:r>
              <w:rPr>
                <w:rFonts w:ascii="Calibri" w:hAnsi="Calibri" w:cs="Calibri"/>
                <w:color w:val="000000"/>
                <w:sz w:val="22"/>
                <w:szCs w:val="22"/>
                <w:lang w:val="en-US"/>
              </w:rPr>
              <w:t>4</w:t>
            </w:r>
            <w:r w:rsidRPr="00356DBD">
              <w:rPr>
                <w:rFonts w:ascii="Calibri" w:hAnsi="Calibri" w:cs="Calibri"/>
                <w:color w:val="000000"/>
                <w:sz w:val="22"/>
                <w:szCs w:val="22"/>
                <w:lang w:val="en-US"/>
              </w:rPr>
              <w:t xml:space="preserve"> </w:t>
            </w:r>
            <w:r>
              <w:rPr>
                <w:rFonts w:ascii="Calibri" w:hAnsi="Calibri" w:cs="Calibri"/>
                <w:color w:val="000000"/>
                <w:sz w:val="22"/>
                <w:szCs w:val="22"/>
                <w:lang w:val="en-US"/>
              </w:rPr>
              <w:t>of USD 1,70,000</w:t>
            </w:r>
            <w:r w:rsidRPr="00356DBD">
              <w:rPr>
                <w:rFonts w:ascii="Calibri" w:hAnsi="Calibri" w:cs="Calibri"/>
                <w:color w:val="000000"/>
                <w:sz w:val="22"/>
                <w:szCs w:val="22"/>
                <w:lang w:val="en-US"/>
              </w:rPr>
              <w:t>, attachment of same can be found in later part of report</w:t>
            </w:r>
            <w:r>
              <w:rPr>
                <w:rFonts w:ascii="Calibri" w:hAnsi="Calibri" w:cs="Calibri"/>
                <w:color w:val="000000"/>
                <w:sz w:val="22"/>
                <w:szCs w:val="22"/>
                <w:lang w:val="en-US"/>
              </w:rPr>
              <w:t>.</w:t>
            </w:r>
          </w:p>
          <w:p w14:paraId="5F5C6C8A" w14:textId="77777777" w:rsidR="00CB45F1" w:rsidRDefault="00CB45F1" w:rsidP="00356DBD">
            <w:pPr>
              <w:pStyle w:val="ListParagraph"/>
              <w:numPr>
                <w:ilvl w:val="0"/>
                <w:numId w:val="38"/>
              </w:numPr>
              <w:ind w:left="176" w:hanging="176"/>
              <w:jc w:val="both"/>
              <w:rPr>
                <w:rFonts w:ascii="Calibri" w:hAnsi="Calibri" w:cs="Calibri"/>
                <w:color w:val="000000"/>
                <w:sz w:val="22"/>
                <w:szCs w:val="22"/>
                <w:lang w:val="en-US"/>
              </w:rPr>
            </w:pPr>
            <w:r>
              <w:rPr>
                <w:rFonts w:ascii="Calibri" w:hAnsi="Calibri" w:cs="Calibri"/>
                <w:color w:val="000000"/>
                <w:sz w:val="22"/>
                <w:szCs w:val="22"/>
                <w:lang w:val="en-US"/>
              </w:rPr>
              <w:t>Physical verification of the same couldn’t be done at our end, as the machine setup has not arrived on site yet.</w:t>
            </w:r>
          </w:p>
          <w:p w14:paraId="0300DF0A" w14:textId="6824C5A9" w:rsidR="00CB45F1" w:rsidRPr="00B850B8" w:rsidRDefault="00CB45F1" w:rsidP="00367368">
            <w:pPr>
              <w:pStyle w:val="ListParagraph"/>
              <w:numPr>
                <w:ilvl w:val="0"/>
                <w:numId w:val="38"/>
              </w:numPr>
              <w:ind w:left="176" w:hanging="176"/>
              <w:jc w:val="both"/>
              <w:rPr>
                <w:rFonts w:ascii="Calibri" w:hAnsi="Calibri" w:cs="Calibri"/>
                <w:color w:val="000000"/>
                <w:sz w:val="22"/>
                <w:szCs w:val="22"/>
                <w:lang w:val="en-US"/>
              </w:rPr>
            </w:pPr>
            <w:r>
              <w:rPr>
                <w:rFonts w:ascii="Calibri" w:hAnsi="Calibri" w:cs="Calibri"/>
                <w:color w:val="000000"/>
                <w:sz w:val="22"/>
                <w:szCs w:val="22"/>
                <w:lang w:val="en-US"/>
              </w:rPr>
              <w:t>The USD conversion rate is as per the rate provided in CA certificate.</w:t>
            </w:r>
          </w:p>
        </w:tc>
      </w:tr>
      <w:tr w:rsidR="00CB45F1" w:rsidRPr="00B850B8" w14:paraId="3BEF8093" w14:textId="77777777" w:rsidTr="00CB45F1">
        <w:trPr>
          <w:trHeight w:val="20"/>
          <w:jc w:val="center"/>
        </w:trPr>
        <w:tc>
          <w:tcPr>
            <w:tcW w:w="2547" w:type="dxa"/>
            <w:gridSpan w:val="2"/>
            <w:shd w:val="clear" w:color="auto" w:fill="auto"/>
            <w:vAlign w:val="center"/>
          </w:tcPr>
          <w:p w14:paraId="21D9B490" w14:textId="76CF9439" w:rsidR="00CB45F1" w:rsidRPr="00B850B8" w:rsidRDefault="00CB45F1" w:rsidP="005A1DAE">
            <w:pPr>
              <w:rPr>
                <w:rFonts w:ascii="Calibri" w:hAnsi="Calibri" w:cs="Calibri"/>
                <w:color w:val="000000"/>
                <w:sz w:val="22"/>
                <w:szCs w:val="22"/>
                <w:lang w:val="en-US"/>
              </w:rPr>
            </w:pPr>
            <w:r>
              <w:rPr>
                <w:rFonts w:ascii="Calibri" w:hAnsi="Calibri" w:cs="Calibri"/>
                <w:color w:val="000000"/>
                <w:sz w:val="22"/>
                <w:szCs w:val="22"/>
                <w:lang w:val="en-US"/>
              </w:rPr>
              <w:t>Electric work</w:t>
            </w:r>
          </w:p>
        </w:tc>
        <w:tc>
          <w:tcPr>
            <w:tcW w:w="1417" w:type="dxa"/>
            <w:shd w:val="clear" w:color="auto" w:fill="auto"/>
            <w:vAlign w:val="center"/>
          </w:tcPr>
          <w:p w14:paraId="37F0CD0F" w14:textId="77777777" w:rsidR="00CB45F1" w:rsidRPr="00B850B8" w:rsidRDefault="00CB45F1" w:rsidP="005A1DAE">
            <w:pPr>
              <w:jc w:val="center"/>
              <w:rPr>
                <w:rFonts w:ascii="Calibri" w:hAnsi="Calibri" w:cs="Calibri"/>
                <w:color w:val="000000"/>
                <w:sz w:val="22"/>
                <w:szCs w:val="22"/>
                <w:lang w:val="en-US"/>
              </w:rPr>
            </w:pPr>
          </w:p>
        </w:tc>
        <w:tc>
          <w:tcPr>
            <w:tcW w:w="1418" w:type="dxa"/>
            <w:vAlign w:val="center"/>
          </w:tcPr>
          <w:p w14:paraId="2BF77CA3" w14:textId="2796EFFB" w:rsidR="00CB45F1" w:rsidRPr="004235BD" w:rsidRDefault="00CB45F1" w:rsidP="004235BD">
            <w:pPr>
              <w:jc w:val="center"/>
              <w:rPr>
                <w:rFonts w:ascii="Calibri" w:hAnsi="Calibri" w:cs="Calibri"/>
                <w:color w:val="000000"/>
                <w:sz w:val="22"/>
                <w:szCs w:val="22"/>
                <w:lang w:val="en-US"/>
              </w:rPr>
            </w:pPr>
            <w:r w:rsidRPr="004235BD">
              <w:rPr>
                <w:rFonts w:ascii="Calibri" w:hAnsi="Calibri" w:cs="Calibri"/>
                <w:color w:val="000000"/>
                <w:sz w:val="22"/>
                <w:szCs w:val="22"/>
                <w:lang w:val="en-US"/>
              </w:rPr>
              <w:t>0.43</w:t>
            </w:r>
          </w:p>
        </w:tc>
        <w:tc>
          <w:tcPr>
            <w:tcW w:w="5827" w:type="dxa"/>
            <w:shd w:val="clear" w:color="auto" w:fill="auto"/>
            <w:vAlign w:val="center"/>
          </w:tcPr>
          <w:p w14:paraId="507537EE" w14:textId="4D50A86E" w:rsidR="00CB45F1" w:rsidRPr="00CB45F1" w:rsidRDefault="00CB45F1" w:rsidP="00CB45F1">
            <w:pPr>
              <w:jc w:val="both"/>
              <w:rPr>
                <w:rFonts w:ascii="Calibri" w:hAnsi="Calibri" w:cs="Calibri"/>
                <w:color w:val="000000"/>
                <w:sz w:val="22"/>
                <w:szCs w:val="22"/>
                <w:lang w:val="en-US"/>
              </w:rPr>
            </w:pPr>
            <w:r>
              <w:rPr>
                <w:rFonts w:ascii="Calibri" w:hAnsi="Calibri" w:cs="Calibri"/>
                <w:color w:val="000000"/>
                <w:sz w:val="22"/>
                <w:szCs w:val="22"/>
                <w:lang w:val="en-US"/>
              </w:rPr>
              <w:t xml:space="preserve">It is related to electricity connect work from </w:t>
            </w:r>
            <w:proofErr w:type="gramStart"/>
            <w:r>
              <w:rPr>
                <w:rFonts w:ascii="Calibri" w:hAnsi="Calibri" w:cs="Calibri"/>
                <w:color w:val="000000"/>
                <w:sz w:val="22"/>
                <w:szCs w:val="22"/>
                <w:lang w:val="en-US"/>
              </w:rPr>
              <w:t>Electricity</w:t>
            </w:r>
            <w:proofErr w:type="gramEnd"/>
            <w:r>
              <w:rPr>
                <w:rFonts w:ascii="Calibri" w:hAnsi="Calibri" w:cs="Calibri"/>
                <w:color w:val="000000"/>
                <w:sz w:val="22"/>
                <w:szCs w:val="22"/>
                <w:lang w:val="en-US"/>
              </w:rPr>
              <w:t xml:space="preserve"> distribution department </w:t>
            </w:r>
            <w:proofErr w:type="spellStart"/>
            <w:r>
              <w:rPr>
                <w:rFonts w:ascii="Calibri" w:hAnsi="Calibri" w:cs="Calibri"/>
                <w:color w:val="000000"/>
                <w:sz w:val="22"/>
                <w:szCs w:val="22"/>
                <w:lang w:val="en-US"/>
              </w:rPr>
              <w:t>Baghpat</w:t>
            </w:r>
            <w:proofErr w:type="spellEnd"/>
            <w:r>
              <w:rPr>
                <w:rFonts w:ascii="Calibri" w:hAnsi="Calibri" w:cs="Calibri"/>
                <w:color w:val="000000"/>
                <w:sz w:val="22"/>
                <w:szCs w:val="22"/>
                <w:lang w:val="en-US"/>
              </w:rPr>
              <w:t xml:space="preserve">. </w:t>
            </w:r>
          </w:p>
        </w:tc>
      </w:tr>
      <w:tr w:rsidR="00CB45F1" w:rsidRPr="00B850B8" w14:paraId="50CB993F" w14:textId="77777777" w:rsidTr="00CB45F1">
        <w:trPr>
          <w:trHeight w:val="20"/>
          <w:jc w:val="center"/>
        </w:trPr>
        <w:tc>
          <w:tcPr>
            <w:tcW w:w="2547" w:type="dxa"/>
            <w:gridSpan w:val="2"/>
            <w:shd w:val="clear" w:color="auto" w:fill="auto"/>
            <w:vAlign w:val="center"/>
            <w:hideMark/>
          </w:tcPr>
          <w:p w14:paraId="0B962058" w14:textId="6B026406" w:rsidR="00CB45F1" w:rsidRPr="00B850B8" w:rsidRDefault="00CB45F1" w:rsidP="005A1DAE">
            <w:pPr>
              <w:rPr>
                <w:rFonts w:ascii="Calibri" w:hAnsi="Calibri" w:cs="Calibri"/>
                <w:color w:val="000000"/>
                <w:sz w:val="22"/>
                <w:szCs w:val="22"/>
                <w:lang w:val="en-US"/>
              </w:rPr>
            </w:pPr>
            <w:r w:rsidRPr="00B850B8">
              <w:rPr>
                <w:rFonts w:ascii="Calibri" w:hAnsi="Calibri" w:cs="Calibri"/>
                <w:color w:val="000000"/>
                <w:sz w:val="22"/>
                <w:szCs w:val="22"/>
                <w:lang w:val="en-US"/>
              </w:rPr>
              <w:t>Other Investments</w:t>
            </w:r>
          </w:p>
        </w:tc>
        <w:tc>
          <w:tcPr>
            <w:tcW w:w="1417" w:type="dxa"/>
            <w:shd w:val="clear" w:color="auto" w:fill="auto"/>
            <w:vAlign w:val="center"/>
          </w:tcPr>
          <w:p w14:paraId="19D33CCC" w14:textId="30677D08" w:rsidR="00CB45F1" w:rsidRPr="00B850B8" w:rsidRDefault="00CB45F1" w:rsidP="005A1DAE">
            <w:pPr>
              <w:jc w:val="center"/>
              <w:rPr>
                <w:rFonts w:ascii="Calibri" w:hAnsi="Calibri" w:cs="Calibri"/>
                <w:color w:val="000000"/>
                <w:sz w:val="22"/>
                <w:szCs w:val="22"/>
                <w:lang w:val="en-US"/>
              </w:rPr>
            </w:pPr>
            <w:r w:rsidRPr="00B850B8">
              <w:rPr>
                <w:rFonts w:ascii="Calibri" w:hAnsi="Calibri" w:cs="Calibri"/>
                <w:color w:val="000000"/>
                <w:sz w:val="22"/>
                <w:szCs w:val="22"/>
                <w:lang w:val="en-US"/>
              </w:rPr>
              <w:t>0.42</w:t>
            </w:r>
          </w:p>
        </w:tc>
        <w:tc>
          <w:tcPr>
            <w:tcW w:w="1418" w:type="dxa"/>
            <w:vAlign w:val="center"/>
          </w:tcPr>
          <w:p w14:paraId="51DF97E9" w14:textId="77777777" w:rsidR="00CB45F1" w:rsidRPr="00B850B8" w:rsidRDefault="00CB45F1" w:rsidP="005A1DAE">
            <w:pPr>
              <w:jc w:val="center"/>
              <w:rPr>
                <w:rFonts w:ascii="Calibri" w:hAnsi="Calibri" w:cs="Calibri"/>
                <w:color w:val="000000"/>
                <w:sz w:val="22"/>
                <w:szCs w:val="22"/>
                <w:lang w:val="en-US"/>
              </w:rPr>
            </w:pPr>
          </w:p>
        </w:tc>
        <w:tc>
          <w:tcPr>
            <w:tcW w:w="5827" w:type="dxa"/>
            <w:shd w:val="clear" w:color="auto" w:fill="auto"/>
            <w:vAlign w:val="center"/>
            <w:hideMark/>
          </w:tcPr>
          <w:p w14:paraId="0E46E4FE" w14:textId="4911EBB4" w:rsidR="00CB45F1" w:rsidRPr="00B850B8" w:rsidRDefault="00CB45F1" w:rsidP="005A1DAE">
            <w:pPr>
              <w:pStyle w:val="ListParagraph"/>
              <w:numPr>
                <w:ilvl w:val="0"/>
                <w:numId w:val="38"/>
              </w:numPr>
              <w:ind w:left="176" w:hanging="176"/>
              <w:jc w:val="both"/>
              <w:rPr>
                <w:rFonts w:ascii="Calibri" w:hAnsi="Calibri" w:cs="Calibri"/>
                <w:color w:val="000000"/>
                <w:sz w:val="22"/>
                <w:szCs w:val="22"/>
                <w:lang w:val="en-US"/>
              </w:rPr>
            </w:pPr>
            <w:r>
              <w:rPr>
                <w:rFonts w:ascii="Calibri" w:hAnsi="Calibri" w:cs="Calibri"/>
                <w:color w:val="000000"/>
                <w:sz w:val="22"/>
                <w:szCs w:val="22"/>
                <w:lang w:val="en-US"/>
              </w:rPr>
              <w:t>Not in scope of assessment</w:t>
            </w:r>
          </w:p>
        </w:tc>
      </w:tr>
      <w:tr w:rsidR="00CB45F1" w:rsidRPr="00B850B8" w14:paraId="35582649" w14:textId="77777777" w:rsidTr="00CB45F1">
        <w:trPr>
          <w:trHeight w:val="20"/>
          <w:jc w:val="center"/>
        </w:trPr>
        <w:tc>
          <w:tcPr>
            <w:tcW w:w="2547" w:type="dxa"/>
            <w:gridSpan w:val="2"/>
            <w:shd w:val="clear" w:color="auto" w:fill="D9D9D9" w:themeFill="background1" w:themeFillShade="D9"/>
            <w:vAlign w:val="center"/>
          </w:tcPr>
          <w:p w14:paraId="25ADC61D" w14:textId="3E79F899" w:rsidR="00CB45F1" w:rsidRPr="00CB45F1" w:rsidRDefault="00CB45F1" w:rsidP="00CB45F1">
            <w:pPr>
              <w:jc w:val="right"/>
              <w:rPr>
                <w:rFonts w:ascii="Calibri" w:hAnsi="Calibri" w:cs="Calibri"/>
                <w:b/>
                <w:color w:val="000000"/>
                <w:sz w:val="22"/>
                <w:szCs w:val="22"/>
                <w:lang w:val="en-US"/>
              </w:rPr>
            </w:pPr>
            <w:r w:rsidRPr="00CB45F1">
              <w:rPr>
                <w:rFonts w:ascii="Calibri" w:hAnsi="Calibri" w:cs="Calibri"/>
                <w:b/>
                <w:color w:val="000000"/>
                <w:sz w:val="22"/>
                <w:szCs w:val="22"/>
                <w:lang w:val="en-US"/>
              </w:rPr>
              <w:t>Total</w:t>
            </w:r>
          </w:p>
        </w:tc>
        <w:tc>
          <w:tcPr>
            <w:tcW w:w="1417" w:type="dxa"/>
            <w:shd w:val="clear" w:color="auto" w:fill="D9D9D9" w:themeFill="background1" w:themeFillShade="D9"/>
            <w:vAlign w:val="center"/>
          </w:tcPr>
          <w:p w14:paraId="16960028" w14:textId="6842C8A4" w:rsidR="00CB45F1" w:rsidRPr="00CB45F1" w:rsidRDefault="00CB45F1" w:rsidP="005A1DAE">
            <w:pPr>
              <w:jc w:val="center"/>
              <w:rPr>
                <w:rFonts w:ascii="Calibri" w:hAnsi="Calibri" w:cs="Calibri"/>
                <w:b/>
                <w:color w:val="000000"/>
                <w:sz w:val="22"/>
                <w:szCs w:val="22"/>
                <w:lang w:val="en-US"/>
              </w:rPr>
            </w:pPr>
            <w:r w:rsidRPr="00CB45F1">
              <w:rPr>
                <w:rFonts w:ascii="Calibri" w:hAnsi="Calibri" w:cs="Calibri"/>
                <w:b/>
                <w:color w:val="000000"/>
                <w:sz w:val="22"/>
                <w:szCs w:val="22"/>
                <w:lang w:val="en-US"/>
              </w:rPr>
              <w:t>20.00</w:t>
            </w:r>
          </w:p>
        </w:tc>
        <w:tc>
          <w:tcPr>
            <w:tcW w:w="1418" w:type="dxa"/>
            <w:shd w:val="clear" w:color="auto" w:fill="D9D9D9" w:themeFill="background1" w:themeFillShade="D9"/>
            <w:vAlign w:val="center"/>
          </w:tcPr>
          <w:p w14:paraId="1390CC29" w14:textId="6B054D7F" w:rsidR="00CB45F1" w:rsidRPr="00CB45F1" w:rsidRDefault="00060E18" w:rsidP="005A1DAE">
            <w:pPr>
              <w:jc w:val="center"/>
              <w:rPr>
                <w:rFonts w:ascii="Calibri" w:hAnsi="Calibri" w:cs="Calibri"/>
                <w:b/>
                <w:color w:val="000000"/>
                <w:sz w:val="22"/>
                <w:szCs w:val="22"/>
                <w:lang w:val="en-US"/>
              </w:rPr>
            </w:pPr>
            <w:r>
              <w:rPr>
                <w:rFonts w:ascii="Calibri" w:hAnsi="Calibri" w:cs="Calibri"/>
                <w:b/>
                <w:color w:val="000000"/>
                <w:sz w:val="22"/>
                <w:szCs w:val="22"/>
                <w:lang w:val="en-US"/>
              </w:rPr>
              <w:t>12.45</w:t>
            </w:r>
          </w:p>
        </w:tc>
        <w:tc>
          <w:tcPr>
            <w:tcW w:w="5827" w:type="dxa"/>
            <w:shd w:val="clear" w:color="auto" w:fill="D9D9D9" w:themeFill="background1" w:themeFillShade="D9"/>
            <w:vAlign w:val="center"/>
          </w:tcPr>
          <w:p w14:paraId="34F4FB44" w14:textId="77777777" w:rsidR="00CB45F1" w:rsidRPr="00CB45F1" w:rsidRDefault="00CB45F1" w:rsidP="00CB45F1">
            <w:pPr>
              <w:jc w:val="both"/>
              <w:rPr>
                <w:rFonts w:ascii="Calibri" w:hAnsi="Calibri" w:cs="Calibri"/>
                <w:color w:val="000000"/>
                <w:sz w:val="22"/>
                <w:szCs w:val="22"/>
                <w:lang w:val="en-US"/>
              </w:rPr>
            </w:pPr>
          </w:p>
        </w:tc>
      </w:tr>
    </w:tbl>
    <w:p w14:paraId="5531725C" w14:textId="77777777" w:rsidR="00E41754" w:rsidRDefault="00E41754" w:rsidP="008D7984">
      <w:pPr>
        <w:ind w:left="-810" w:right="900"/>
      </w:pPr>
    </w:p>
    <w:p w14:paraId="2A6C9136" w14:textId="77777777" w:rsidR="00C71957" w:rsidRPr="00CD1F2A" w:rsidRDefault="00C71957" w:rsidP="00C71957">
      <w:pPr>
        <w:jc w:val="center"/>
        <w:rPr>
          <w:rFonts w:ascii="Arial" w:hAnsi="Arial" w:cs="Arial"/>
          <w:b/>
          <w:sz w:val="22"/>
          <w:szCs w:val="22"/>
        </w:rPr>
      </w:pPr>
    </w:p>
    <w:p w14:paraId="6420FD90" w14:textId="475102F0" w:rsidR="00367368" w:rsidRPr="00367368" w:rsidRDefault="00246EE8" w:rsidP="00367368">
      <w:pPr>
        <w:spacing w:after="200" w:line="276" w:lineRule="auto"/>
        <w:rPr>
          <w:rFonts w:ascii="Arial" w:hAnsi="Arial" w:cs="Arial"/>
          <w:b/>
          <w:sz w:val="22"/>
          <w:szCs w:val="22"/>
        </w:rPr>
      </w:pPr>
      <w:r>
        <w:rPr>
          <w:rFonts w:ascii="Arial" w:hAnsi="Arial" w:cs="Arial"/>
          <w:b/>
          <w:sz w:val="22"/>
          <w:szCs w:val="22"/>
        </w:rPr>
        <w:br w:type="page"/>
      </w:r>
      <w:r w:rsidR="00367368" w:rsidRPr="00367368">
        <w:rPr>
          <w:rFonts w:ascii="Arial" w:hAnsi="Arial" w:cs="Arial"/>
          <w:b/>
          <w:sz w:val="22"/>
          <w:szCs w:val="22"/>
        </w:rPr>
        <w:lastRenderedPageBreak/>
        <w:t>Note:</w:t>
      </w:r>
    </w:p>
    <w:p w14:paraId="18B51C49" w14:textId="488FFE20" w:rsidR="002D14F7" w:rsidRDefault="002D14F7" w:rsidP="00367368">
      <w:pPr>
        <w:pStyle w:val="ListParagraph"/>
        <w:numPr>
          <w:ilvl w:val="0"/>
          <w:numId w:val="15"/>
        </w:numPr>
        <w:spacing w:line="360" w:lineRule="auto"/>
        <w:ind w:left="426"/>
        <w:jc w:val="both"/>
        <w:rPr>
          <w:rFonts w:ascii="Arial" w:hAnsi="Arial" w:cs="Arial"/>
          <w:bCs/>
          <w:color w:val="000000"/>
          <w:sz w:val="22"/>
          <w:szCs w:val="22"/>
        </w:rPr>
      </w:pPr>
      <w:r w:rsidRPr="00AB6B37">
        <w:rPr>
          <w:rFonts w:ascii="Arial" w:hAnsi="Arial" w:cs="Arial"/>
          <w:sz w:val="22"/>
          <w:szCs w:val="22"/>
        </w:rPr>
        <w:t xml:space="preserve">We have given a general overview of the project based on expenses shown by chartered accountant in their CA certificate as per CA Certificate dated </w:t>
      </w:r>
      <w:r w:rsidR="00367368">
        <w:rPr>
          <w:rFonts w:ascii="Arial" w:hAnsi="Arial" w:cs="Arial"/>
          <w:sz w:val="22"/>
          <w:szCs w:val="22"/>
        </w:rPr>
        <w:t>04</w:t>
      </w:r>
      <w:r w:rsidRPr="007E6FF2">
        <w:rPr>
          <w:rFonts w:ascii="Arial" w:hAnsi="Arial" w:cs="Arial"/>
          <w:sz w:val="22"/>
          <w:szCs w:val="22"/>
          <w:vertAlign w:val="superscript"/>
        </w:rPr>
        <w:t>t</w:t>
      </w:r>
      <w:r w:rsidR="00367368">
        <w:rPr>
          <w:rFonts w:ascii="Arial" w:hAnsi="Arial" w:cs="Arial"/>
          <w:sz w:val="22"/>
          <w:szCs w:val="22"/>
          <w:vertAlign w:val="superscript"/>
        </w:rPr>
        <w:t>h</w:t>
      </w:r>
      <w:r>
        <w:rPr>
          <w:rFonts w:ascii="Arial" w:hAnsi="Arial" w:cs="Arial"/>
          <w:sz w:val="22"/>
          <w:szCs w:val="22"/>
        </w:rPr>
        <w:t xml:space="preserve"> </w:t>
      </w:r>
      <w:r w:rsidR="00367368">
        <w:rPr>
          <w:rFonts w:ascii="Arial" w:hAnsi="Arial" w:cs="Arial"/>
          <w:sz w:val="22"/>
          <w:szCs w:val="22"/>
        </w:rPr>
        <w:t xml:space="preserve">May </w:t>
      </w:r>
      <w:r w:rsidRPr="007E6FF2">
        <w:rPr>
          <w:rFonts w:ascii="Arial" w:hAnsi="Arial" w:cs="Arial"/>
          <w:sz w:val="22"/>
          <w:szCs w:val="22"/>
        </w:rPr>
        <w:t>202</w:t>
      </w:r>
      <w:r w:rsidR="00367368">
        <w:rPr>
          <w:rFonts w:ascii="Arial" w:hAnsi="Arial" w:cs="Arial"/>
          <w:sz w:val="22"/>
          <w:szCs w:val="22"/>
        </w:rPr>
        <w:t>4</w:t>
      </w:r>
      <w:r>
        <w:rPr>
          <w:rFonts w:ascii="Arial" w:hAnsi="Arial" w:cs="Arial"/>
          <w:sz w:val="22"/>
          <w:szCs w:val="22"/>
        </w:rPr>
        <w:t xml:space="preserve"> </w:t>
      </w:r>
      <w:r w:rsidRPr="007E6FF2">
        <w:rPr>
          <w:rFonts w:ascii="Arial" w:hAnsi="Arial" w:cs="Arial"/>
          <w:sz w:val="22"/>
          <w:szCs w:val="22"/>
        </w:rPr>
        <w:t>w</w:t>
      </w:r>
      <w:r>
        <w:rPr>
          <w:rFonts w:ascii="Arial" w:hAnsi="Arial" w:cs="Arial"/>
          <w:sz w:val="22"/>
          <w:szCs w:val="22"/>
        </w:rPr>
        <w:t xml:space="preserve">ith UDIN No. </w:t>
      </w:r>
      <w:r w:rsidR="00367368">
        <w:rPr>
          <w:rFonts w:ascii="Arial" w:hAnsi="Arial" w:cs="Arial"/>
          <w:sz w:val="22"/>
          <w:szCs w:val="22"/>
        </w:rPr>
        <w:t>24505802BKCLAY2623,</w:t>
      </w:r>
      <w:r>
        <w:rPr>
          <w:rFonts w:ascii="Arial" w:hAnsi="Arial" w:cs="Arial"/>
          <w:bCs/>
          <w:color w:val="000000"/>
          <w:sz w:val="22"/>
          <w:szCs w:val="22"/>
        </w:rPr>
        <w:t xml:space="preserve"> </w:t>
      </w:r>
      <w:r w:rsidR="00367368">
        <w:rPr>
          <w:rFonts w:ascii="Arial" w:hAnsi="Arial" w:cs="Arial"/>
          <w:bCs/>
          <w:color w:val="000000"/>
          <w:sz w:val="22"/>
          <w:szCs w:val="22"/>
        </w:rPr>
        <w:t xml:space="preserve">also </w:t>
      </w:r>
      <w:r>
        <w:rPr>
          <w:rFonts w:ascii="Arial" w:hAnsi="Arial" w:cs="Arial"/>
          <w:bCs/>
          <w:color w:val="000000"/>
          <w:sz w:val="22"/>
          <w:szCs w:val="22"/>
        </w:rPr>
        <w:t>based on the d</w:t>
      </w:r>
      <w:r w:rsidRPr="00AB6B37">
        <w:rPr>
          <w:rFonts w:ascii="Arial" w:hAnsi="Arial" w:cs="Arial"/>
          <w:bCs/>
          <w:color w:val="000000"/>
          <w:sz w:val="22"/>
          <w:szCs w:val="22"/>
        </w:rPr>
        <w:t>ata/ information gathered from client and the observation made during the site survey.</w:t>
      </w:r>
    </w:p>
    <w:p w14:paraId="1E0712E9" w14:textId="77777777" w:rsidR="00167717" w:rsidRPr="006A7C27" w:rsidRDefault="00167717" w:rsidP="00367368">
      <w:pPr>
        <w:pStyle w:val="ListParagraph"/>
        <w:numPr>
          <w:ilvl w:val="0"/>
          <w:numId w:val="15"/>
        </w:numPr>
        <w:spacing w:line="360" w:lineRule="auto"/>
        <w:ind w:left="426"/>
        <w:jc w:val="both"/>
        <w:rPr>
          <w:rFonts w:ascii="Arial" w:hAnsi="Arial" w:cs="Arial"/>
          <w:bCs/>
          <w:color w:val="000000"/>
          <w:sz w:val="22"/>
          <w:szCs w:val="22"/>
        </w:rPr>
      </w:pPr>
      <w:bookmarkStart w:id="2" w:name="_Toc30421485"/>
      <w:bookmarkStart w:id="3" w:name="_Toc30421906"/>
      <w:r w:rsidRPr="00AB6B37">
        <w:rPr>
          <w:rFonts w:ascii="Arial" w:hAnsi="Arial" w:cs="Arial"/>
          <w:sz w:val="22"/>
          <w:szCs w:val="22"/>
        </w:rPr>
        <w:t xml:space="preserve">Bills/ Invoices </w:t>
      </w:r>
      <w:r>
        <w:rPr>
          <w:rFonts w:ascii="Arial" w:hAnsi="Arial" w:cs="Arial"/>
          <w:sz w:val="22"/>
          <w:szCs w:val="22"/>
        </w:rPr>
        <w:t xml:space="preserve">of civil works </w:t>
      </w:r>
      <w:r w:rsidRPr="00AB6B37">
        <w:rPr>
          <w:rFonts w:ascii="Arial" w:hAnsi="Arial" w:cs="Arial"/>
          <w:sz w:val="22"/>
          <w:szCs w:val="22"/>
        </w:rPr>
        <w:t>has not been verified at our end.</w:t>
      </w:r>
    </w:p>
    <w:p w14:paraId="02943A73" w14:textId="5CF65644" w:rsidR="00E62D0A" w:rsidRPr="000932D8" w:rsidRDefault="00E62D0A" w:rsidP="00367368">
      <w:pPr>
        <w:pStyle w:val="ListParagraph"/>
        <w:numPr>
          <w:ilvl w:val="0"/>
          <w:numId w:val="15"/>
        </w:numPr>
        <w:spacing w:line="360" w:lineRule="auto"/>
        <w:ind w:left="426"/>
        <w:jc w:val="both"/>
        <w:rPr>
          <w:rFonts w:ascii="Arial" w:hAnsi="Arial" w:cs="Arial"/>
          <w:bCs/>
          <w:color w:val="000000"/>
          <w:sz w:val="22"/>
          <w:szCs w:val="22"/>
        </w:rPr>
      </w:pPr>
      <w:r>
        <w:rPr>
          <w:rFonts w:ascii="Arial" w:hAnsi="Arial" w:cs="Arial"/>
          <w:sz w:val="22"/>
          <w:szCs w:val="22"/>
        </w:rPr>
        <w:t>5%-10% variance in measurement should be considered.</w:t>
      </w:r>
    </w:p>
    <w:p w14:paraId="0A69FF25" w14:textId="77777777" w:rsidR="000932D8" w:rsidRPr="000932D8" w:rsidRDefault="000932D8" w:rsidP="00367368">
      <w:pPr>
        <w:pStyle w:val="ListParagraph"/>
        <w:numPr>
          <w:ilvl w:val="0"/>
          <w:numId w:val="15"/>
        </w:numPr>
        <w:spacing w:line="360" w:lineRule="auto"/>
        <w:ind w:left="426"/>
        <w:jc w:val="both"/>
        <w:rPr>
          <w:rFonts w:ascii="Arial" w:hAnsi="Arial" w:cs="Arial"/>
          <w:bCs/>
          <w:color w:val="000000"/>
          <w:sz w:val="22"/>
          <w:szCs w:val="22"/>
        </w:rPr>
      </w:pPr>
      <w:r>
        <w:rPr>
          <w:rFonts w:ascii="Arial" w:hAnsi="Arial" w:cs="Arial"/>
          <w:sz w:val="22"/>
          <w:szCs w:val="22"/>
        </w:rPr>
        <w:t xml:space="preserve">The </w:t>
      </w:r>
      <w:proofErr w:type="gramStart"/>
      <w:r>
        <w:rPr>
          <w:rFonts w:ascii="Arial" w:hAnsi="Arial" w:cs="Arial"/>
          <w:sz w:val="22"/>
          <w:szCs w:val="22"/>
        </w:rPr>
        <w:t>above mentioned</w:t>
      </w:r>
      <w:proofErr w:type="gramEnd"/>
      <w:r>
        <w:rPr>
          <w:rFonts w:ascii="Arial" w:hAnsi="Arial" w:cs="Arial"/>
          <w:sz w:val="22"/>
          <w:szCs w:val="22"/>
        </w:rPr>
        <w:t xml:space="preserve"> assessment is against the material received at site or work in progress.</w:t>
      </w:r>
    </w:p>
    <w:p w14:paraId="78E86543" w14:textId="77777777" w:rsidR="004402D0" w:rsidRPr="004402D0" w:rsidRDefault="000932D8" w:rsidP="004402D0">
      <w:pPr>
        <w:pStyle w:val="ListParagraph"/>
        <w:numPr>
          <w:ilvl w:val="0"/>
          <w:numId w:val="15"/>
        </w:numPr>
        <w:spacing w:line="360" w:lineRule="auto"/>
        <w:ind w:left="426"/>
        <w:jc w:val="both"/>
        <w:rPr>
          <w:rFonts w:ascii="Arial" w:hAnsi="Arial" w:cs="Arial"/>
          <w:bCs/>
          <w:color w:val="000000"/>
          <w:sz w:val="22"/>
          <w:szCs w:val="22"/>
        </w:rPr>
      </w:pPr>
      <w:r>
        <w:rPr>
          <w:rFonts w:ascii="Arial" w:hAnsi="Arial" w:cs="Arial"/>
          <w:sz w:val="22"/>
          <w:szCs w:val="22"/>
        </w:rPr>
        <w:t>Advances paid for material/machines which are yet to be received are not taken except for imported machine.</w:t>
      </w:r>
    </w:p>
    <w:p w14:paraId="5682E61D" w14:textId="77777777" w:rsidR="004D32F4" w:rsidRDefault="004402D0" w:rsidP="004402D0">
      <w:pPr>
        <w:pStyle w:val="ListParagraph"/>
        <w:numPr>
          <w:ilvl w:val="0"/>
          <w:numId w:val="15"/>
        </w:numPr>
        <w:spacing w:line="360" w:lineRule="auto"/>
        <w:ind w:left="426"/>
        <w:jc w:val="both"/>
        <w:rPr>
          <w:rFonts w:ascii="Arial" w:hAnsi="Arial" w:cs="Arial"/>
          <w:bCs/>
          <w:color w:val="000000"/>
          <w:sz w:val="22"/>
          <w:szCs w:val="22"/>
        </w:rPr>
      </w:pPr>
      <w:r w:rsidRPr="004402D0">
        <w:rPr>
          <w:rFonts w:ascii="Arial" w:hAnsi="Arial" w:cs="Arial"/>
          <w:bCs/>
          <w:color w:val="000000"/>
          <w:sz w:val="22"/>
          <w:szCs w:val="22"/>
        </w:rPr>
        <w:t>As verified by CA dated 15-04-2024, M/s AJ Consultancy &amp; Enterprises received total amount of Rs. 14.37 Cr.</w:t>
      </w:r>
      <w:r>
        <w:rPr>
          <w:rFonts w:ascii="Arial" w:hAnsi="Arial" w:cs="Arial"/>
          <w:bCs/>
          <w:color w:val="000000"/>
          <w:sz w:val="22"/>
          <w:szCs w:val="22"/>
        </w:rPr>
        <w:t xml:space="preserve"> Out of which work pertaining to Rs. 7.</w:t>
      </w:r>
      <w:r w:rsidR="00060E18">
        <w:rPr>
          <w:rFonts w:ascii="Arial" w:hAnsi="Arial" w:cs="Arial"/>
          <w:bCs/>
          <w:color w:val="000000"/>
          <w:sz w:val="22"/>
          <w:szCs w:val="22"/>
        </w:rPr>
        <w:t>93</w:t>
      </w:r>
      <w:r>
        <w:rPr>
          <w:rFonts w:ascii="Arial" w:hAnsi="Arial" w:cs="Arial"/>
          <w:bCs/>
          <w:color w:val="000000"/>
          <w:sz w:val="22"/>
          <w:szCs w:val="22"/>
        </w:rPr>
        <w:t xml:space="preserve"> Cr. is in progress at site and </w:t>
      </w:r>
      <w:r w:rsidR="00060E18">
        <w:rPr>
          <w:rFonts w:ascii="Arial" w:hAnsi="Arial" w:cs="Arial"/>
          <w:bCs/>
          <w:color w:val="000000"/>
          <w:sz w:val="22"/>
          <w:szCs w:val="22"/>
        </w:rPr>
        <w:t xml:space="preserve">advance paid to </w:t>
      </w:r>
      <w:r w:rsidR="004D32F4">
        <w:rPr>
          <w:rFonts w:ascii="Arial" w:hAnsi="Arial" w:cs="Arial"/>
          <w:bCs/>
          <w:color w:val="000000"/>
          <w:sz w:val="22"/>
          <w:szCs w:val="22"/>
        </w:rPr>
        <w:t xml:space="preserve">M/s </w:t>
      </w:r>
      <w:r w:rsidR="00060E18">
        <w:rPr>
          <w:rFonts w:ascii="Arial" w:hAnsi="Arial" w:cs="Arial"/>
          <w:bCs/>
          <w:color w:val="000000"/>
          <w:sz w:val="22"/>
          <w:szCs w:val="22"/>
        </w:rPr>
        <w:t>AJ consultancy &amp; enterprises is Rs. 6.44 Cr.</w:t>
      </w:r>
      <w:r w:rsidR="004D32F4">
        <w:rPr>
          <w:rFonts w:ascii="Arial" w:hAnsi="Arial" w:cs="Arial"/>
          <w:bCs/>
          <w:color w:val="000000"/>
          <w:sz w:val="22"/>
          <w:szCs w:val="22"/>
        </w:rPr>
        <w:t xml:space="preserve"> Details of M/s AJ consultancy &amp; enterprises invoices are as </w:t>
      </w:r>
      <w:proofErr w:type="gramStart"/>
      <w:r w:rsidR="004D32F4">
        <w:rPr>
          <w:rFonts w:ascii="Arial" w:hAnsi="Arial" w:cs="Arial"/>
          <w:bCs/>
          <w:color w:val="000000"/>
          <w:sz w:val="22"/>
          <w:szCs w:val="22"/>
        </w:rPr>
        <w:t>follows:-</w:t>
      </w:r>
      <w:proofErr w:type="gramEnd"/>
      <w:r w:rsidR="004D32F4">
        <w:rPr>
          <w:rFonts w:ascii="Arial" w:hAnsi="Arial" w:cs="Arial"/>
          <w:bCs/>
          <w:color w:val="000000"/>
          <w:sz w:val="22"/>
          <w:szCs w:val="22"/>
        </w:rPr>
        <w:t xml:space="preserve">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270"/>
        <w:gridCol w:w="1417"/>
        <w:gridCol w:w="1279"/>
        <w:gridCol w:w="5242"/>
      </w:tblGrid>
      <w:tr w:rsidR="004D32F4" w:rsidRPr="000C6963" w14:paraId="0DBBB281" w14:textId="4F788202" w:rsidTr="0033105D">
        <w:trPr>
          <w:trHeight w:val="70"/>
          <w:jc w:val="center"/>
        </w:trPr>
        <w:tc>
          <w:tcPr>
            <w:tcW w:w="710" w:type="dxa"/>
            <w:shd w:val="clear" w:color="auto" w:fill="002060"/>
            <w:vAlign w:val="center"/>
          </w:tcPr>
          <w:p w14:paraId="4183433E" w14:textId="5EC7DD84" w:rsidR="004D32F4" w:rsidRDefault="004D32F4" w:rsidP="004D32F4">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S. No.</w:t>
            </w:r>
          </w:p>
        </w:tc>
        <w:tc>
          <w:tcPr>
            <w:tcW w:w="1270" w:type="dxa"/>
            <w:shd w:val="clear" w:color="auto" w:fill="002060"/>
            <w:vAlign w:val="center"/>
          </w:tcPr>
          <w:p w14:paraId="63B77D9C" w14:textId="70524C97" w:rsidR="004D32F4" w:rsidRPr="00085157" w:rsidRDefault="004D32F4" w:rsidP="004D32F4">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Invoice Date</w:t>
            </w:r>
          </w:p>
        </w:tc>
        <w:tc>
          <w:tcPr>
            <w:tcW w:w="1417" w:type="dxa"/>
            <w:shd w:val="clear" w:color="auto" w:fill="002060"/>
            <w:noWrap/>
            <w:vAlign w:val="center"/>
          </w:tcPr>
          <w:p w14:paraId="5E9B7A9D" w14:textId="7E7B2791" w:rsidR="004D32F4" w:rsidRPr="00B10EDD" w:rsidRDefault="004D32F4" w:rsidP="004D32F4">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Invoices No.</w:t>
            </w:r>
          </w:p>
        </w:tc>
        <w:tc>
          <w:tcPr>
            <w:tcW w:w="1279" w:type="dxa"/>
            <w:shd w:val="clear" w:color="auto" w:fill="002060"/>
            <w:vAlign w:val="center"/>
          </w:tcPr>
          <w:p w14:paraId="67BAA016" w14:textId="77777777" w:rsidR="004D32F4" w:rsidRDefault="004D32F4" w:rsidP="004D32F4">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Amount</w:t>
            </w:r>
          </w:p>
          <w:p w14:paraId="27591BCD" w14:textId="6FDF2629" w:rsidR="004D32F4" w:rsidRDefault="004D32F4" w:rsidP="004D32F4">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(In Rs.)</w:t>
            </w:r>
          </w:p>
        </w:tc>
        <w:tc>
          <w:tcPr>
            <w:tcW w:w="5242" w:type="dxa"/>
            <w:shd w:val="clear" w:color="auto" w:fill="002060"/>
            <w:vAlign w:val="center"/>
          </w:tcPr>
          <w:p w14:paraId="5D205506" w14:textId="259477D4" w:rsidR="004D32F4" w:rsidRDefault="004D32F4" w:rsidP="004D32F4">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Item Name</w:t>
            </w:r>
          </w:p>
        </w:tc>
      </w:tr>
      <w:tr w:rsidR="004D32F4" w:rsidRPr="000C6963" w14:paraId="066542BB" w14:textId="3C6AC044" w:rsidTr="0033105D">
        <w:trPr>
          <w:trHeight w:val="193"/>
          <w:jc w:val="center"/>
        </w:trPr>
        <w:tc>
          <w:tcPr>
            <w:tcW w:w="710" w:type="dxa"/>
            <w:vAlign w:val="center"/>
          </w:tcPr>
          <w:p w14:paraId="74BBADB1" w14:textId="7D9C4A66" w:rsidR="004D32F4" w:rsidRPr="00DE1611" w:rsidRDefault="004D32F4" w:rsidP="0033105D">
            <w:pPr>
              <w:jc w:val="center"/>
              <w:rPr>
                <w:rFonts w:ascii="Calibri" w:hAnsi="Calibri" w:cs="Calibri"/>
                <w:color w:val="000000"/>
                <w:sz w:val="22"/>
                <w:szCs w:val="22"/>
                <w:lang w:val="en-US"/>
              </w:rPr>
            </w:pPr>
            <w:r>
              <w:rPr>
                <w:rFonts w:ascii="Calibri" w:hAnsi="Calibri" w:cs="Calibri"/>
                <w:color w:val="000000"/>
                <w:sz w:val="22"/>
                <w:szCs w:val="22"/>
                <w:lang w:val="en-US"/>
              </w:rPr>
              <w:t>1</w:t>
            </w:r>
          </w:p>
        </w:tc>
        <w:tc>
          <w:tcPr>
            <w:tcW w:w="1270" w:type="dxa"/>
            <w:vAlign w:val="center"/>
          </w:tcPr>
          <w:p w14:paraId="5F034D4B" w14:textId="3489FD13" w:rsidR="004D32F4" w:rsidRPr="0033105D" w:rsidRDefault="004D32F4" w:rsidP="0033105D">
            <w:pPr>
              <w:rPr>
                <w:rFonts w:ascii="Calibri" w:hAnsi="Calibri" w:cs="Calibri"/>
                <w:color w:val="000000"/>
                <w:sz w:val="22"/>
                <w:szCs w:val="22"/>
                <w:lang w:val="en-US"/>
              </w:rPr>
            </w:pPr>
            <w:r w:rsidRPr="0033105D">
              <w:rPr>
                <w:rFonts w:ascii="Calibri" w:hAnsi="Calibri" w:cs="Calibri"/>
                <w:color w:val="000000"/>
                <w:sz w:val="22"/>
                <w:szCs w:val="22"/>
                <w:lang w:val="en-US"/>
              </w:rPr>
              <w:t>15-01-2024</w:t>
            </w:r>
          </w:p>
        </w:tc>
        <w:tc>
          <w:tcPr>
            <w:tcW w:w="1417" w:type="dxa"/>
            <w:shd w:val="clear" w:color="auto" w:fill="auto"/>
            <w:noWrap/>
            <w:vAlign w:val="center"/>
          </w:tcPr>
          <w:p w14:paraId="1CB928F7" w14:textId="298F1C02" w:rsidR="004D32F4" w:rsidRPr="0033105D" w:rsidRDefault="004D32F4" w:rsidP="0033105D">
            <w:pPr>
              <w:rPr>
                <w:rFonts w:ascii="Calibri" w:hAnsi="Calibri" w:cs="Calibri"/>
                <w:color w:val="000000"/>
                <w:sz w:val="22"/>
                <w:szCs w:val="22"/>
                <w:lang w:val="en-US"/>
              </w:rPr>
            </w:pPr>
            <w:r w:rsidRPr="0033105D">
              <w:rPr>
                <w:rFonts w:ascii="Calibri" w:hAnsi="Calibri" w:cs="Calibri"/>
                <w:color w:val="000000"/>
                <w:sz w:val="22"/>
                <w:szCs w:val="22"/>
                <w:lang w:val="en-US"/>
              </w:rPr>
              <w:t>AJ/22/23-24</w:t>
            </w:r>
          </w:p>
        </w:tc>
        <w:tc>
          <w:tcPr>
            <w:tcW w:w="1279" w:type="dxa"/>
            <w:vAlign w:val="center"/>
          </w:tcPr>
          <w:p w14:paraId="40CF3627" w14:textId="70D5D1D2" w:rsidR="004D32F4" w:rsidRPr="0033105D" w:rsidRDefault="004D32F4" w:rsidP="0033105D">
            <w:pPr>
              <w:jc w:val="right"/>
              <w:rPr>
                <w:rFonts w:ascii="Calibri" w:hAnsi="Calibri" w:cs="Calibri"/>
                <w:color w:val="000000"/>
                <w:sz w:val="22"/>
                <w:szCs w:val="22"/>
                <w:lang w:val="en-US"/>
              </w:rPr>
            </w:pPr>
            <w:r w:rsidRPr="0033105D">
              <w:rPr>
                <w:rFonts w:ascii="Calibri" w:hAnsi="Calibri" w:cs="Calibri"/>
                <w:color w:val="000000"/>
                <w:sz w:val="22"/>
                <w:szCs w:val="22"/>
                <w:lang w:val="en-US"/>
              </w:rPr>
              <w:t>1,28,62,000</w:t>
            </w:r>
          </w:p>
        </w:tc>
        <w:tc>
          <w:tcPr>
            <w:tcW w:w="5242" w:type="dxa"/>
          </w:tcPr>
          <w:p w14:paraId="665EB88F" w14:textId="404AFF9A" w:rsidR="004D32F4" w:rsidRPr="0033105D" w:rsidRDefault="004D32F4" w:rsidP="0033105D">
            <w:pPr>
              <w:jc w:val="both"/>
              <w:rPr>
                <w:rFonts w:ascii="Calibri" w:hAnsi="Calibri" w:cs="Calibri"/>
                <w:color w:val="000000"/>
                <w:sz w:val="22"/>
                <w:szCs w:val="22"/>
                <w:lang w:val="en-US"/>
              </w:rPr>
            </w:pPr>
            <w:r w:rsidRPr="0033105D">
              <w:rPr>
                <w:rFonts w:ascii="Calibri" w:hAnsi="Calibri" w:cs="Calibri"/>
                <w:color w:val="000000"/>
                <w:sz w:val="22"/>
                <w:szCs w:val="22"/>
                <w:lang w:val="en-US"/>
              </w:rPr>
              <w:t>Job Wo</w:t>
            </w:r>
            <w:r w:rsidR="0033105D" w:rsidRPr="0033105D">
              <w:rPr>
                <w:rFonts w:ascii="Calibri" w:hAnsi="Calibri" w:cs="Calibri"/>
                <w:color w:val="000000"/>
                <w:sz w:val="22"/>
                <w:szCs w:val="22"/>
                <w:lang w:val="en-US"/>
              </w:rPr>
              <w:t>rk for Equipment Foundation, kil</w:t>
            </w:r>
            <w:r w:rsidRPr="0033105D">
              <w:rPr>
                <w:rFonts w:ascii="Calibri" w:hAnsi="Calibri" w:cs="Calibri"/>
                <w:color w:val="000000"/>
                <w:sz w:val="22"/>
                <w:szCs w:val="22"/>
                <w:lang w:val="en-US"/>
              </w:rPr>
              <w:t>n foundation, carriage return and ferry line construction</w:t>
            </w:r>
            <w:r w:rsidR="0033105D" w:rsidRPr="0033105D">
              <w:rPr>
                <w:rFonts w:ascii="Calibri" w:hAnsi="Calibri" w:cs="Calibri"/>
                <w:color w:val="000000"/>
                <w:sz w:val="22"/>
                <w:szCs w:val="22"/>
                <w:lang w:val="en-US"/>
              </w:rPr>
              <w:t>.</w:t>
            </w:r>
          </w:p>
        </w:tc>
      </w:tr>
      <w:tr w:rsidR="004D32F4" w:rsidRPr="000C6963" w14:paraId="4612C64F" w14:textId="5ADB2734" w:rsidTr="0033105D">
        <w:trPr>
          <w:trHeight w:val="44"/>
          <w:jc w:val="center"/>
        </w:trPr>
        <w:tc>
          <w:tcPr>
            <w:tcW w:w="710" w:type="dxa"/>
            <w:vAlign w:val="center"/>
          </w:tcPr>
          <w:p w14:paraId="75BDBFD8" w14:textId="77777777" w:rsidR="004D32F4" w:rsidRPr="00DE1611" w:rsidRDefault="004D32F4" w:rsidP="0033105D">
            <w:pPr>
              <w:jc w:val="center"/>
              <w:rPr>
                <w:rFonts w:ascii="Calibri" w:hAnsi="Calibri" w:cs="Calibri"/>
                <w:color w:val="000000"/>
                <w:sz w:val="22"/>
                <w:szCs w:val="22"/>
                <w:lang w:val="en-US"/>
              </w:rPr>
            </w:pPr>
            <w:r>
              <w:rPr>
                <w:rFonts w:ascii="Calibri" w:hAnsi="Calibri" w:cs="Calibri"/>
                <w:color w:val="000000"/>
                <w:sz w:val="22"/>
                <w:szCs w:val="22"/>
                <w:lang w:val="en-US"/>
              </w:rPr>
              <w:t>2</w:t>
            </w:r>
          </w:p>
        </w:tc>
        <w:tc>
          <w:tcPr>
            <w:tcW w:w="1270" w:type="dxa"/>
            <w:vAlign w:val="center"/>
          </w:tcPr>
          <w:p w14:paraId="0B75BF5A" w14:textId="075368C9" w:rsidR="004D32F4" w:rsidRDefault="004D32F4" w:rsidP="0033105D">
            <w:pPr>
              <w:rPr>
                <w:rFonts w:ascii="Calibri" w:hAnsi="Calibri" w:cs="Calibri"/>
                <w:color w:val="000000"/>
                <w:sz w:val="22"/>
                <w:szCs w:val="22"/>
                <w:lang w:val="en-US"/>
              </w:rPr>
            </w:pPr>
            <w:r>
              <w:rPr>
                <w:rFonts w:ascii="Calibri" w:hAnsi="Calibri" w:cs="Calibri"/>
                <w:color w:val="000000"/>
                <w:sz w:val="22"/>
                <w:szCs w:val="22"/>
                <w:lang w:val="en-US"/>
              </w:rPr>
              <w:t>11-04-2024</w:t>
            </w:r>
          </w:p>
        </w:tc>
        <w:tc>
          <w:tcPr>
            <w:tcW w:w="1417" w:type="dxa"/>
            <w:shd w:val="clear" w:color="auto" w:fill="auto"/>
            <w:noWrap/>
            <w:vAlign w:val="center"/>
          </w:tcPr>
          <w:p w14:paraId="3F3A992A" w14:textId="6EE1A455" w:rsidR="004D32F4" w:rsidRPr="000C6963" w:rsidRDefault="004D32F4" w:rsidP="0033105D">
            <w:pPr>
              <w:rPr>
                <w:rFonts w:ascii="Calibri" w:hAnsi="Calibri" w:cs="Calibri"/>
                <w:color w:val="000000"/>
                <w:sz w:val="22"/>
                <w:szCs w:val="22"/>
                <w:lang w:val="en-US"/>
              </w:rPr>
            </w:pPr>
            <w:r w:rsidRPr="004D32F4">
              <w:rPr>
                <w:rFonts w:ascii="Calibri" w:hAnsi="Calibri" w:cs="Calibri"/>
                <w:color w:val="000000"/>
                <w:sz w:val="22"/>
                <w:szCs w:val="22"/>
                <w:lang w:val="en-US"/>
              </w:rPr>
              <w:t>AJ/02/24-25</w:t>
            </w:r>
          </w:p>
        </w:tc>
        <w:tc>
          <w:tcPr>
            <w:tcW w:w="1279" w:type="dxa"/>
            <w:vAlign w:val="center"/>
          </w:tcPr>
          <w:p w14:paraId="601ADFA7" w14:textId="1776C492" w:rsidR="004D32F4" w:rsidRPr="000C6963" w:rsidRDefault="004D32F4" w:rsidP="0033105D">
            <w:pPr>
              <w:jc w:val="right"/>
              <w:rPr>
                <w:rFonts w:ascii="Calibri" w:hAnsi="Calibri" w:cs="Calibri"/>
                <w:color w:val="000000"/>
                <w:sz w:val="22"/>
                <w:szCs w:val="22"/>
                <w:lang w:val="en-US"/>
              </w:rPr>
            </w:pPr>
            <w:r w:rsidRPr="004D32F4">
              <w:rPr>
                <w:rFonts w:ascii="Calibri" w:hAnsi="Calibri" w:cs="Calibri"/>
                <w:color w:val="000000"/>
                <w:sz w:val="22"/>
                <w:szCs w:val="22"/>
                <w:lang w:val="en-US"/>
              </w:rPr>
              <w:t>95,58,000</w:t>
            </w:r>
          </w:p>
        </w:tc>
        <w:tc>
          <w:tcPr>
            <w:tcW w:w="5242" w:type="dxa"/>
          </w:tcPr>
          <w:p w14:paraId="247BED41" w14:textId="4A6E94A5" w:rsidR="004D32F4" w:rsidRPr="000C6963" w:rsidRDefault="004D32F4" w:rsidP="004D32F4">
            <w:pPr>
              <w:rPr>
                <w:rFonts w:ascii="Calibri" w:hAnsi="Calibri" w:cs="Calibri"/>
                <w:color w:val="000000"/>
                <w:sz w:val="22"/>
                <w:szCs w:val="22"/>
                <w:lang w:val="en-US"/>
              </w:rPr>
            </w:pPr>
            <w:r>
              <w:rPr>
                <w:rFonts w:ascii="Calibri" w:hAnsi="Calibri" w:cs="Calibri"/>
                <w:color w:val="000000"/>
                <w:sz w:val="22"/>
                <w:szCs w:val="22"/>
                <w:lang w:val="en-US"/>
              </w:rPr>
              <w:t xml:space="preserve">Material &amp; </w:t>
            </w:r>
            <w:proofErr w:type="spellStart"/>
            <w:r>
              <w:rPr>
                <w:rFonts w:ascii="Calibri" w:hAnsi="Calibri" w:cs="Calibri"/>
                <w:color w:val="000000"/>
                <w:sz w:val="22"/>
                <w:szCs w:val="22"/>
                <w:lang w:val="en-US"/>
              </w:rPr>
              <w:t>Labour</w:t>
            </w:r>
            <w:proofErr w:type="spellEnd"/>
          </w:p>
        </w:tc>
      </w:tr>
      <w:tr w:rsidR="004D32F4" w:rsidRPr="000C6963" w14:paraId="3E876D41" w14:textId="414997A7" w:rsidTr="0033105D">
        <w:trPr>
          <w:trHeight w:val="44"/>
          <w:jc w:val="center"/>
        </w:trPr>
        <w:tc>
          <w:tcPr>
            <w:tcW w:w="710" w:type="dxa"/>
            <w:vAlign w:val="center"/>
          </w:tcPr>
          <w:p w14:paraId="594EADAC" w14:textId="77777777" w:rsidR="004D32F4" w:rsidRPr="00DE1611" w:rsidRDefault="004D32F4" w:rsidP="0033105D">
            <w:pPr>
              <w:jc w:val="center"/>
              <w:rPr>
                <w:rFonts w:ascii="Calibri" w:hAnsi="Calibri" w:cs="Calibri"/>
                <w:color w:val="000000"/>
                <w:sz w:val="22"/>
                <w:szCs w:val="22"/>
                <w:lang w:val="en-US"/>
              </w:rPr>
            </w:pPr>
            <w:r>
              <w:rPr>
                <w:rFonts w:ascii="Calibri" w:hAnsi="Calibri" w:cs="Calibri"/>
                <w:color w:val="000000"/>
                <w:sz w:val="22"/>
                <w:szCs w:val="22"/>
                <w:lang w:val="en-US"/>
              </w:rPr>
              <w:t>3</w:t>
            </w:r>
          </w:p>
        </w:tc>
        <w:tc>
          <w:tcPr>
            <w:tcW w:w="1270" w:type="dxa"/>
            <w:vAlign w:val="center"/>
          </w:tcPr>
          <w:p w14:paraId="3A698BAE" w14:textId="53905EB7" w:rsidR="004D32F4" w:rsidRDefault="0033105D" w:rsidP="0033105D">
            <w:pPr>
              <w:rPr>
                <w:rFonts w:ascii="Calibri" w:hAnsi="Calibri" w:cs="Calibri"/>
                <w:color w:val="000000"/>
                <w:sz w:val="22"/>
                <w:szCs w:val="22"/>
                <w:lang w:val="en-US"/>
              </w:rPr>
            </w:pPr>
            <w:r>
              <w:rPr>
                <w:rFonts w:ascii="Calibri" w:hAnsi="Calibri" w:cs="Calibri"/>
                <w:color w:val="000000"/>
                <w:sz w:val="22"/>
                <w:szCs w:val="22"/>
                <w:lang w:val="en-US"/>
              </w:rPr>
              <w:t>20-11-2023</w:t>
            </w:r>
          </w:p>
        </w:tc>
        <w:tc>
          <w:tcPr>
            <w:tcW w:w="1417" w:type="dxa"/>
            <w:shd w:val="clear" w:color="auto" w:fill="auto"/>
            <w:noWrap/>
            <w:vAlign w:val="center"/>
          </w:tcPr>
          <w:p w14:paraId="7E207723" w14:textId="738EF7DA" w:rsidR="004D32F4" w:rsidRPr="000C6963" w:rsidRDefault="0033105D" w:rsidP="0033105D">
            <w:pPr>
              <w:rPr>
                <w:rFonts w:ascii="Calibri" w:hAnsi="Calibri" w:cs="Calibri"/>
                <w:color w:val="000000"/>
                <w:sz w:val="22"/>
                <w:szCs w:val="22"/>
                <w:lang w:val="en-US"/>
              </w:rPr>
            </w:pPr>
            <w:r w:rsidRPr="0033105D">
              <w:rPr>
                <w:rFonts w:ascii="Calibri" w:hAnsi="Calibri" w:cs="Calibri"/>
                <w:color w:val="000000"/>
                <w:sz w:val="22"/>
                <w:szCs w:val="22"/>
                <w:lang w:val="en-US"/>
              </w:rPr>
              <w:t>AJ/20/23-24</w:t>
            </w:r>
          </w:p>
        </w:tc>
        <w:tc>
          <w:tcPr>
            <w:tcW w:w="1279" w:type="dxa"/>
            <w:vAlign w:val="center"/>
          </w:tcPr>
          <w:p w14:paraId="482312C1" w14:textId="5510CFA8" w:rsidR="004D32F4" w:rsidRPr="000C6963" w:rsidRDefault="0033105D" w:rsidP="0033105D">
            <w:pPr>
              <w:jc w:val="right"/>
              <w:rPr>
                <w:rFonts w:ascii="Calibri" w:hAnsi="Calibri" w:cs="Calibri"/>
                <w:color w:val="000000"/>
                <w:sz w:val="22"/>
                <w:szCs w:val="22"/>
                <w:lang w:val="en-US"/>
              </w:rPr>
            </w:pPr>
            <w:r w:rsidRPr="0033105D">
              <w:rPr>
                <w:rFonts w:ascii="Calibri" w:hAnsi="Calibri" w:cs="Calibri"/>
                <w:color w:val="000000"/>
                <w:sz w:val="22"/>
                <w:szCs w:val="22"/>
                <w:lang w:val="en-US"/>
              </w:rPr>
              <w:t>1,29,80,000</w:t>
            </w:r>
          </w:p>
        </w:tc>
        <w:tc>
          <w:tcPr>
            <w:tcW w:w="5242" w:type="dxa"/>
          </w:tcPr>
          <w:p w14:paraId="3F4BAE9F" w14:textId="24956537" w:rsidR="004D32F4" w:rsidRPr="000C6963" w:rsidRDefault="0033105D" w:rsidP="0033105D">
            <w:pPr>
              <w:jc w:val="both"/>
              <w:rPr>
                <w:rFonts w:ascii="Calibri" w:hAnsi="Calibri" w:cs="Calibri"/>
                <w:color w:val="000000"/>
                <w:sz w:val="22"/>
                <w:szCs w:val="22"/>
                <w:lang w:val="en-US"/>
              </w:rPr>
            </w:pPr>
            <w:r w:rsidRPr="0033105D">
              <w:rPr>
                <w:rFonts w:ascii="Calibri" w:hAnsi="Calibri" w:cs="Calibri"/>
                <w:color w:val="000000"/>
                <w:sz w:val="22"/>
                <w:szCs w:val="22"/>
                <w:lang w:val="en-US"/>
              </w:rPr>
              <w:t>Job Work for Track &amp; Auxiliary Material</w:t>
            </w:r>
          </w:p>
        </w:tc>
      </w:tr>
      <w:tr w:rsidR="004D32F4" w:rsidRPr="000C6963" w14:paraId="104C9758" w14:textId="5576D224" w:rsidTr="0033105D">
        <w:trPr>
          <w:trHeight w:val="94"/>
          <w:jc w:val="center"/>
        </w:trPr>
        <w:tc>
          <w:tcPr>
            <w:tcW w:w="710" w:type="dxa"/>
            <w:vAlign w:val="center"/>
          </w:tcPr>
          <w:p w14:paraId="6C77340C" w14:textId="77777777" w:rsidR="004D32F4" w:rsidRPr="00DE1611" w:rsidRDefault="004D32F4" w:rsidP="0033105D">
            <w:pPr>
              <w:jc w:val="center"/>
              <w:rPr>
                <w:rFonts w:ascii="Calibri" w:hAnsi="Calibri" w:cs="Calibri"/>
                <w:color w:val="000000"/>
                <w:sz w:val="22"/>
                <w:szCs w:val="22"/>
                <w:lang w:val="en-US"/>
              </w:rPr>
            </w:pPr>
            <w:r>
              <w:rPr>
                <w:rFonts w:ascii="Calibri" w:hAnsi="Calibri" w:cs="Calibri"/>
                <w:color w:val="000000"/>
                <w:sz w:val="22"/>
                <w:szCs w:val="22"/>
                <w:lang w:val="en-US"/>
              </w:rPr>
              <w:t>4</w:t>
            </w:r>
          </w:p>
        </w:tc>
        <w:tc>
          <w:tcPr>
            <w:tcW w:w="1270" w:type="dxa"/>
            <w:vAlign w:val="center"/>
          </w:tcPr>
          <w:p w14:paraId="34149D9B" w14:textId="793C5591" w:rsidR="004D32F4" w:rsidRDefault="0033105D" w:rsidP="0033105D">
            <w:pPr>
              <w:rPr>
                <w:rFonts w:ascii="Calibri" w:hAnsi="Calibri" w:cs="Calibri"/>
                <w:color w:val="000000"/>
                <w:sz w:val="22"/>
                <w:szCs w:val="22"/>
                <w:lang w:val="en-US"/>
              </w:rPr>
            </w:pPr>
            <w:r>
              <w:rPr>
                <w:rFonts w:ascii="Calibri" w:hAnsi="Calibri" w:cs="Calibri"/>
                <w:color w:val="000000"/>
                <w:sz w:val="22"/>
                <w:szCs w:val="22"/>
                <w:lang w:val="en-US"/>
              </w:rPr>
              <w:t>01-11-2023</w:t>
            </w:r>
          </w:p>
        </w:tc>
        <w:tc>
          <w:tcPr>
            <w:tcW w:w="1417" w:type="dxa"/>
            <w:shd w:val="clear" w:color="auto" w:fill="auto"/>
            <w:noWrap/>
            <w:vAlign w:val="center"/>
          </w:tcPr>
          <w:p w14:paraId="15EF16DB" w14:textId="1B6FB959" w:rsidR="004D32F4" w:rsidRPr="000C6963" w:rsidRDefault="0033105D" w:rsidP="0033105D">
            <w:pPr>
              <w:rPr>
                <w:rFonts w:ascii="Calibri" w:hAnsi="Calibri" w:cs="Calibri"/>
                <w:color w:val="000000"/>
                <w:sz w:val="22"/>
                <w:szCs w:val="22"/>
                <w:lang w:val="en-US"/>
              </w:rPr>
            </w:pPr>
            <w:r w:rsidRPr="0033105D">
              <w:rPr>
                <w:rFonts w:ascii="Calibri" w:hAnsi="Calibri" w:cs="Calibri"/>
                <w:color w:val="000000"/>
                <w:sz w:val="22"/>
                <w:szCs w:val="22"/>
                <w:lang w:val="en-US"/>
              </w:rPr>
              <w:t>AJ/19/23-24</w:t>
            </w:r>
          </w:p>
        </w:tc>
        <w:tc>
          <w:tcPr>
            <w:tcW w:w="1279" w:type="dxa"/>
            <w:vAlign w:val="center"/>
          </w:tcPr>
          <w:p w14:paraId="23666132" w14:textId="3F9A0C11" w:rsidR="004D32F4" w:rsidRPr="000C6963" w:rsidRDefault="0033105D" w:rsidP="0033105D">
            <w:pPr>
              <w:jc w:val="right"/>
              <w:rPr>
                <w:rFonts w:ascii="Calibri" w:hAnsi="Calibri" w:cs="Calibri"/>
                <w:color w:val="000000"/>
                <w:sz w:val="22"/>
                <w:szCs w:val="22"/>
                <w:lang w:val="en-US"/>
              </w:rPr>
            </w:pPr>
            <w:r w:rsidRPr="0033105D">
              <w:rPr>
                <w:rFonts w:ascii="Calibri" w:hAnsi="Calibri" w:cs="Calibri"/>
                <w:color w:val="000000"/>
                <w:sz w:val="22"/>
                <w:szCs w:val="22"/>
                <w:lang w:val="en-US"/>
              </w:rPr>
              <w:t>3,68,16,000</w:t>
            </w:r>
          </w:p>
        </w:tc>
        <w:tc>
          <w:tcPr>
            <w:tcW w:w="5242" w:type="dxa"/>
          </w:tcPr>
          <w:p w14:paraId="4A689AC0" w14:textId="46505553" w:rsidR="004D32F4" w:rsidRPr="000C6963" w:rsidRDefault="0033105D" w:rsidP="0033105D">
            <w:pPr>
              <w:rPr>
                <w:rFonts w:ascii="Calibri" w:hAnsi="Calibri" w:cs="Calibri"/>
                <w:color w:val="000000"/>
                <w:sz w:val="22"/>
                <w:szCs w:val="22"/>
                <w:lang w:val="en-US"/>
              </w:rPr>
            </w:pPr>
            <w:r w:rsidRPr="0033105D">
              <w:rPr>
                <w:rFonts w:ascii="Calibri" w:hAnsi="Calibri" w:cs="Calibri"/>
                <w:color w:val="000000"/>
                <w:sz w:val="22"/>
                <w:szCs w:val="22"/>
                <w:lang w:val="en-US"/>
              </w:rPr>
              <w:t>Job work for Kiln Car YC 3.6 X 3.7 (140 vehicles)</w:t>
            </w:r>
          </w:p>
        </w:tc>
      </w:tr>
      <w:tr w:rsidR="004D32F4" w:rsidRPr="000C6963" w14:paraId="7967E50A" w14:textId="2A059244" w:rsidTr="0033105D">
        <w:trPr>
          <w:trHeight w:val="69"/>
          <w:jc w:val="center"/>
        </w:trPr>
        <w:tc>
          <w:tcPr>
            <w:tcW w:w="710" w:type="dxa"/>
            <w:vAlign w:val="center"/>
          </w:tcPr>
          <w:p w14:paraId="6556BEE4" w14:textId="77777777" w:rsidR="004D32F4" w:rsidRPr="00DE1611" w:rsidRDefault="004D32F4" w:rsidP="0033105D">
            <w:pPr>
              <w:jc w:val="center"/>
              <w:rPr>
                <w:rFonts w:ascii="Calibri" w:hAnsi="Calibri" w:cs="Calibri"/>
                <w:color w:val="000000"/>
                <w:sz w:val="22"/>
                <w:szCs w:val="22"/>
                <w:lang w:val="en-US"/>
              </w:rPr>
            </w:pPr>
            <w:r>
              <w:rPr>
                <w:rFonts w:ascii="Calibri" w:hAnsi="Calibri" w:cs="Calibri"/>
                <w:color w:val="000000"/>
                <w:sz w:val="22"/>
                <w:szCs w:val="22"/>
                <w:lang w:val="en-US"/>
              </w:rPr>
              <w:t>5</w:t>
            </w:r>
          </w:p>
        </w:tc>
        <w:tc>
          <w:tcPr>
            <w:tcW w:w="1270" w:type="dxa"/>
            <w:vAlign w:val="center"/>
          </w:tcPr>
          <w:p w14:paraId="4BE62C4F" w14:textId="5ECAD811" w:rsidR="004D32F4" w:rsidRDefault="0033105D" w:rsidP="0033105D">
            <w:pPr>
              <w:rPr>
                <w:rFonts w:ascii="Calibri" w:hAnsi="Calibri" w:cs="Calibri"/>
                <w:color w:val="000000"/>
                <w:sz w:val="22"/>
                <w:szCs w:val="22"/>
                <w:lang w:val="en-US"/>
              </w:rPr>
            </w:pPr>
            <w:r>
              <w:rPr>
                <w:rFonts w:ascii="Calibri" w:hAnsi="Calibri" w:cs="Calibri"/>
                <w:color w:val="000000"/>
                <w:sz w:val="22"/>
                <w:szCs w:val="22"/>
                <w:lang w:val="en-US"/>
              </w:rPr>
              <w:t>08-04-2024</w:t>
            </w:r>
          </w:p>
        </w:tc>
        <w:tc>
          <w:tcPr>
            <w:tcW w:w="1417" w:type="dxa"/>
            <w:shd w:val="clear" w:color="auto" w:fill="auto"/>
            <w:noWrap/>
            <w:vAlign w:val="center"/>
          </w:tcPr>
          <w:p w14:paraId="583EB9B9" w14:textId="24505B67" w:rsidR="004D32F4" w:rsidRPr="000C6963" w:rsidRDefault="0033105D" w:rsidP="0033105D">
            <w:pPr>
              <w:rPr>
                <w:rFonts w:ascii="Calibri" w:hAnsi="Calibri" w:cs="Calibri"/>
                <w:color w:val="000000"/>
                <w:sz w:val="22"/>
                <w:szCs w:val="22"/>
                <w:lang w:val="en-US"/>
              </w:rPr>
            </w:pPr>
            <w:r w:rsidRPr="0033105D">
              <w:rPr>
                <w:rFonts w:ascii="Calibri" w:hAnsi="Calibri" w:cs="Calibri"/>
                <w:color w:val="000000"/>
                <w:sz w:val="22"/>
                <w:szCs w:val="22"/>
                <w:lang w:val="en-US"/>
              </w:rPr>
              <w:t>AJ/01/24-25</w:t>
            </w:r>
          </w:p>
        </w:tc>
        <w:tc>
          <w:tcPr>
            <w:tcW w:w="1279" w:type="dxa"/>
            <w:vAlign w:val="center"/>
          </w:tcPr>
          <w:p w14:paraId="33B4593D" w14:textId="10CCC263" w:rsidR="004D32F4" w:rsidRPr="000C6963" w:rsidRDefault="0033105D" w:rsidP="0033105D">
            <w:pPr>
              <w:jc w:val="right"/>
              <w:rPr>
                <w:rFonts w:ascii="Calibri" w:hAnsi="Calibri" w:cs="Calibri"/>
                <w:color w:val="000000"/>
                <w:sz w:val="22"/>
                <w:szCs w:val="22"/>
                <w:lang w:val="en-US"/>
              </w:rPr>
            </w:pPr>
            <w:r>
              <w:rPr>
                <w:rFonts w:ascii="Calibri" w:hAnsi="Calibri" w:cs="Calibri"/>
                <w:color w:val="000000"/>
                <w:sz w:val="22"/>
                <w:szCs w:val="22"/>
                <w:lang w:val="en-US"/>
              </w:rPr>
              <w:t>70,80,000</w:t>
            </w:r>
          </w:p>
        </w:tc>
        <w:tc>
          <w:tcPr>
            <w:tcW w:w="5242" w:type="dxa"/>
          </w:tcPr>
          <w:p w14:paraId="32C8FE5D" w14:textId="27A44FE1" w:rsidR="004D32F4" w:rsidRPr="000C6963" w:rsidRDefault="0033105D" w:rsidP="0033105D">
            <w:pPr>
              <w:rPr>
                <w:rFonts w:ascii="Calibri" w:hAnsi="Calibri" w:cs="Calibri"/>
                <w:color w:val="000000"/>
                <w:sz w:val="22"/>
                <w:szCs w:val="22"/>
                <w:lang w:val="en-US"/>
              </w:rPr>
            </w:pPr>
            <w:r w:rsidRPr="0033105D">
              <w:rPr>
                <w:rFonts w:ascii="Calibri" w:hAnsi="Calibri" w:cs="Calibri"/>
                <w:color w:val="000000"/>
                <w:sz w:val="22"/>
                <w:szCs w:val="22"/>
                <w:lang w:val="en-US"/>
              </w:rPr>
              <w:t>Job work for Belt Conveyor</w:t>
            </w:r>
          </w:p>
        </w:tc>
      </w:tr>
      <w:tr w:rsidR="0033105D" w:rsidRPr="000C6963" w14:paraId="21E17703" w14:textId="5025D092" w:rsidTr="0033105D">
        <w:trPr>
          <w:trHeight w:val="300"/>
          <w:jc w:val="center"/>
        </w:trPr>
        <w:tc>
          <w:tcPr>
            <w:tcW w:w="3397" w:type="dxa"/>
            <w:gridSpan w:val="3"/>
            <w:shd w:val="clear" w:color="auto" w:fill="BFBFBF" w:themeFill="background1" w:themeFillShade="BF"/>
          </w:tcPr>
          <w:p w14:paraId="7BA91D99" w14:textId="2F3F64E3" w:rsidR="0033105D" w:rsidRPr="00DE1611" w:rsidRDefault="0033105D" w:rsidP="0033105D">
            <w:pPr>
              <w:jc w:val="right"/>
              <w:rPr>
                <w:rFonts w:ascii="Calibri" w:hAnsi="Calibri" w:cs="Calibri"/>
                <w:b/>
                <w:bCs/>
                <w:color w:val="000000" w:themeColor="text1"/>
                <w:sz w:val="22"/>
                <w:szCs w:val="22"/>
                <w:lang w:val="en-US"/>
              </w:rPr>
            </w:pPr>
            <w:r>
              <w:rPr>
                <w:rFonts w:ascii="Calibri" w:hAnsi="Calibri" w:cs="Calibri"/>
                <w:b/>
                <w:bCs/>
                <w:color w:val="000000" w:themeColor="text1"/>
                <w:sz w:val="22"/>
                <w:szCs w:val="22"/>
                <w:lang w:val="en-US"/>
              </w:rPr>
              <w:t>Total</w:t>
            </w:r>
          </w:p>
        </w:tc>
        <w:tc>
          <w:tcPr>
            <w:tcW w:w="1279" w:type="dxa"/>
            <w:shd w:val="clear" w:color="auto" w:fill="BFBFBF" w:themeFill="background1" w:themeFillShade="BF"/>
          </w:tcPr>
          <w:p w14:paraId="6AAC1BFD" w14:textId="54B5B73C" w:rsidR="0033105D" w:rsidRPr="00DE1611" w:rsidRDefault="0033105D" w:rsidP="0033105D">
            <w:pPr>
              <w:rPr>
                <w:rFonts w:ascii="Calibri" w:hAnsi="Calibri" w:cs="Calibri"/>
                <w:b/>
                <w:bCs/>
                <w:color w:val="000000" w:themeColor="text1"/>
                <w:sz w:val="22"/>
                <w:szCs w:val="22"/>
                <w:lang w:val="en-US"/>
              </w:rPr>
            </w:pPr>
            <w:r w:rsidRPr="0033105D">
              <w:rPr>
                <w:rFonts w:ascii="Calibri" w:hAnsi="Calibri" w:cs="Calibri"/>
                <w:b/>
                <w:bCs/>
                <w:color w:val="000000" w:themeColor="text1"/>
                <w:sz w:val="22"/>
                <w:szCs w:val="22"/>
                <w:lang w:val="en-US"/>
              </w:rPr>
              <w:t>7,92,96,000</w:t>
            </w:r>
          </w:p>
        </w:tc>
        <w:tc>
          <w:tcPr>
            <w:tcW w:w="5242" w:type="dxa"/>
            <w:shd w:val="clear" w:color="auto" w:fill="BFBFBF" w:themeFill="background1" w:themeFillShade="BF"/>
          </w:tcPr>
          <w:p w14:paraId="55BF43AF" w14:textId="77777777" w:rsidR="0033105D" w:rsidRPr="00DE1611" w:rsidRDefault="0033105D" w:rsidP="0033105D">
            <w:pPr>
              <w:jc w:val="right"/>
              <w:rPr>
                <w:rFonts w:ascii="Calibri" w:hAnsi="Calibri" w:cs="Calibri"/>
                <w:b/>
                <w:bCs/>
                <w:color w:val="000000" w:themeColor="text1"/>
                <w:sz w:val="22"/>
                <w:szCs w:val="22"/>
                <w:lang w:val="en-US"/>
              </w:rPr>
            </w:pPr>
          </w:p>
        </w:tc>
      </w:tr>
    </w:tbl>
    <w:p w14:paraId="565A2BC3" w14:textId="2D3014E0" w:rsidR="002C5C9E" w:rsidRPr="004D32F4" w:rsidRDefault="002C5C9E" w:rsidP="004D32F4">
      <w:pPr>
        <w:spacing w:line="360" w:lineRule="auto"/>
        <w:jc w:val="both"/>
        <w:rPr>
          <w:rFonts w:ascii="Arial" w:hAnsi="Arial" w:cs="Arial"/>
          <w:bCs/>
          <w:color w:val="000000"/>
          <w:sz w:val="22"/>
          <w:szCs w:val="22"/>
        </w:rPr>
      </w:pPr>
    </w:p>
    <w:p w14:paraId="2592F945" w14:textId="77777777" w:rsidR="0033105D" w:rsidRDefault="0033105D">
      <w:pPr>
        <w:spacing w:after="200" w:line="276" w:lineRule="auto"/>
        <w:rPr>
          <w:rFonts w:ascii="Arial" w:hAnsi="Arial" w:cs="Arial"/>
          <w:b/>
          <w:sz w:val="22"/>
          <w:szCs w:val="22"/>
        </w:rPr>
      </w:pPr>
      <w:r>
        <w:rPr>
          <w:rFonts w:ascii="Arial" w:hAnsi="Arial" w:cs="Arial"/>
          <w:b/>
          <w:sz w:val="22"/>
          <w:szCs w:val="22"/>
        </w:rPr>
        <w:br w:type="page"/>
      </w:r>
    </w:p>
    <w:p w14:paraId="717637D3" w14:textId="11A5ED72" w:rsidR="000D51EB" w:rsidRPr="00D16904" w:rsidRDefault="007E76D0" w:rsidP="00EF60A4">
      <w:pPr>
        <w:pStyle w:val="ListParagraph"/>
        <w:numPr>
          <w:ilvl w:val="0"/>
          <w:numId w:val="4"/>
        </w:numPr>
        <w:tabs>
          <w:tab w:val="left" w:pos="0"/>
        </w:tabs>
        <w:spacing w:line="360" w:lineRule="auto"/>
        <w:ind w:left="0"/>
        <w:jc w:val="both"/>
        <w:rPr>
          <w:rFonts w:ascii="Arial" w:hAnsi="Arial" w:cs="Arial"/>
          <w:b/>
          <w:sz w:val="22"/>
          <w:szCs w:val="22"/>
        </w:rPr>
      </w:pPr>
      <w:r w:rsidRPr="00D16904">
        <w:rPr>
          <w:rFonts w:ascii="Arial" w:hAnsi="Arial" w:cs="Arial"/>
          <w:b/>
          <w:sz w:val="22"/>
          <w:szCs w:val="22"/>
        </w:rPr>
        <w:lastRenderedPageBreak/>
        <w:t>SOURCES OF FINANCE &amp; UTILIZATION OF FUNDS:</w:t>
      </w:r>
      <w:bookmarkEnd w:id="2"/>
      <w:bookmarkEnd w:id="3"/>
      <w:r w:rsidR="00C04200" w:rsidRPr="00D16904">
        <w:rPr>
          <w:rFonts w:ascii="Arial" w:hAnsi="Arial" w:cs="Arial"/>
          <w:b/>
          <w:sz w:val="22"/>
          <w:szCs w:val="22"/>
        </w:rPr>
        <w:t xml:space="preserve"> </w:t>
      </w:r>
    </w:p>
    <w:p w14:paraId="73C3BBE8" w14:textId="6FF43A47" w:rsidR="008D73CC" w:rsidRPr="00367368" w:rsidRDefault="00C04200" w:rsidP="000D51EB">
      <w:pPr>
        <w:pStyle w:val="NumText"/>
        <w:numPr>
          <w:ilvl w:val="0"/>
          <w:numId w:val="0"/>
        </w:numPr>
        <w:spacing w:line="360" w:lineRule="auto"/>
        <w:ind w:right="-22"/>
        <w:jc w:val="both"/>
        <w:rPr>
          <w:rFonts w:ascii="Arial" w:hAnsi="Arial" w:cs="Arial"/>
          <w:szCs w:val="22"/>
          <w:lang w:val="en-IN"/>
        </w:rPr>
      </w:pPr>
      <w:r w:rsidRPr="00D16904">
        <w:rPr>
          <w:rFonts w:ascii="Arial" w:hAnsi="Arial" w:cs="Arial"/>
          <w:szCs w:val="22"/>
          <w:lang w:val="en-IN"/>
        </w:rPr>
        <w:t>The Project cost mentioned above has been planned to be covered from following resources:</w:t>
      </w:r>
    </w:p>
    <w:tbl>
      <w:tblPr>
        <w:tblStyle w:val="LightGrid-Accent5"/>
        <w:tblW w:w="5377" w:type="dxa"/>
        <w:jc w:val="center"/>
        <w:tblLook w:val="04A0" w:firstRow="1" w:lastRow="0" w:firstColumn="1" w:lastColumn="0" w:noHBand="0" w:noVBand="1"/>
      </w:tblPr>
      <w:tblGrid>
        <w:gridCol w:w="3694"/>
        <w:gridCol w:w="4022"/>
      </w:tblGrid>
      <w:tr w:rsidR="00853DAB" w:rsidRPr="00D16904" w14:paraId="0DE3FEE6" w14:textId="77777777" w:rsidTr="00E73D8A">
        <w:trPr>
          <w:cnfStyle w:val="100000000000" w:firstRow="1" w:lastRow="0" w:firstColumn="0" w:lastColumn="0" w:oddVBand="0" w:evenVBand="0" w:oddHBand="0"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377" w:type="dxa"/>
            <w:gridSpan w:val="2"/>
            <w:tcBorders>
              <w:top w:val="nil"/>
              <w:left w:val="nil"/>
              <w:right w:val="nil"/>
            </w:tcBorders>
            <w:shd w:val="clear" w:color="auto" w:fill="auto"/>
            <w:noWrap/>
          </w:tcPr>
          <w:p w14:paraId="60007DB9" w14:textId="78DF0897" w:rsidR="00853DAB" w:rsidRPr="00D16904" w:rsidRDefault="0075130D" w:rsidP="0075130D">
            <w:pPr>
              <w:tabs>
                <w:tab w:val="left" w:pos="645"/>
                <w:tab w:val="right" w:pos="9275"/>
              </w:tabs>
              <w:spacing w:line="276" w:lineRule="auto"/>
              <w:rPr>
                <w:rFonts w:ascii="Arial" w:hAnsi="Arial" w:cs="Arial"/>
                <w:bCs w:val="0"/>
                <w:sz w:val="18"/>
                <w:lang w:eastAsia="en-IN"/>
              </w:rPr>
            </w:pPr>
            <w:r w:rsidRPr="00D16904">
              <w:rPr>
                <w:rFonts w:ascii="Arial" w:hAnsi="Arial" w:cs="Arial"/>
                <w:bCs w:val="0"/>
                <w:sz w:val="18"/>
                <w:lang w:eastAsia="en-IN"/>
              </w:rPr>
              <w:tab/>
            </w:r>
            <w:r w:rsidRPr="00D16904">
              <w:rPr>
                <w:rFonts w:ascii="Arial" w:hAnsi="Arial" w:cs="Arial"/>
                <w:bCs w:val="0"/>
                <w:sz w:val="18"/>
                <w:lang w:eastAsia="en-IN"/>
              </w:rPr>
              <w:tab/>
            </w:r>
            <w:r w:rsidR="00036DB1" w:rsidRPr="00D16904">
              <w:rPr>
                <w:rFonts w:ascii="Arial" w:hAnsi="Arial" w:cs="Arial"/>
                <w:bCs w:val="0"/>
                <w:sz w:val="18"/>
                <w:lang w:eastAsia="en-IN"/>
              </w:rPr>
              <w:t>(</w:t>
            </w:r>
            <w:r w:rsidR="00853DAB" w:rsidRPr="00D16904">
              <w:rPr>
                <w:rFonts w:ascii="Arial" w:hAnsi="Arial" w:cs="Arial"/>
                <w:bCs w:val="0"/>
                <w:sz w:val="18"/>
                <w:lang w:eastAsia="en-IN"/>
              </w:rPr>
              <w:t>Amount in Rs. Crore)</w:t>
            </w:r>
          </w:p>
        </w:tc>
      </w:tr>
      <w:tr w:rsidR="00853DAB" w:rsidRPr="001925BE" w14:paraId="03C26F9E" w14:textId="77777777" w:rsidTr="00E73D8A">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574" w:type="dxa"/>
            <w:shd w:val="clear" w:color="auto" w:fill="17365D" w:themeFill="text2" w:themeFillShade="BF"/>
            <w:noWrap/>
            <w:hideMark/>
          </w:tcPr>
          <w:p w14:paraId="7EB6651D" w14:textId="77777777" w:rsidR="00853DAB" w:rsidRPr="00D16904" w:rsidRDefault="00853DAB" w:rsidP="00496FF3">
            <w:pPr>
              <w:rPr>
                <w:rFonts w:asciiTheme="minorHAnsi" w:hAnsiTheme="minorHAnsi" w:cstheme="minorHAnsi"/>
                <w:bCs w:val="0"/>
                <w:color w:val="FFFFFF" w:themeColor="background1"/>
                <w:sz w:val="22"/>
                <w:szCs w:val="22"/>
                <w:lang w:eastAsia="en-IN"/>
              </w:rPr>
            </w:pPr>
            <w:r w:rsidRPr="00D16904">
              <w:rPr>
                <w:rFonts w:asciiTheme="minorHAnsi" w:hAnsiTheme="minorHAnsi" w:cstheme="minorHAnsi"/>
                <w:bCs w:val="0"/>
                <w:color w:val="FFFFFF" w:themeColor="background1"/>
                <w:sz w:val="22"/>
                <w:szCs w:val="22"/>
                <w:lang w:eastAsia="en-IN"/>
              </w:rPr>
              <w:t>PARTICULARS</w:t>
            </w:r>
          </w:p>
        </w:tc>
        <w:tc>
          <w:tcPr>
            <w:tcW w:w="2803" w:type="dxa"/>
            <w:shd w:val="clear" w:color="auto" w:fill="17365D" w:themeFill="text2" w:themeFillShade="BF"/>
            <w:hideMark/>
          </w:tcPr>
          <w:p w14:paraId="36520624" w14:textId="1082CF1C" w:rsidR="00853DAB" w:rsidRPr="001925BE" w:rsidRDefault="001925BE" w:rsidP="001925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lang w:eastAsia="en-IN"/>
              </w:rPr>
            </w:pPr>
            <w:r w:rsidRPr="001925BE">
              <w:rPr>
                <w:rFonts w:asciiTheme="minorHAnsi" w:hAnsiTheme="minorHAnsi" w:cstheme="minorHAnsi"/>
                <w:b/>
                <w:bCs/>
                <w:color w:val="FFFFFF" w:themeColor="background1"/>
                <w:sz w:val="22"/>
                <w:szCs w:val="22"/>
                <w:lang w:eastAsia="en-IN"/>
              </w:rPr>
              <w:t>Amount</w:t>
            </w:r>
          </w:p>
        </w:tc>
      </w:tr>
      <w:tr w:rsidR="000B5FB9" w:rsidRPr="005A7B8F" w14:paraId="0E7D3B7E" w14:textId="77777777" w:rsidTr="00E73D8A">
        <w:trPr>
          <w:cnfStyle w:val="000000010000" w:firstRow="0" w:lastRow="0" w:firstColumn="0" w:lastColumn="0" w:oddVBand="0" w:evenVBand="0" w:oddHBand="0" w:evenHBand="1"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2574" w:type="dxa"/>
            <w:tcBorders>
              <w:top w:val="single" w:sz="18" w:space="0" w:color="4BACC6" w:themeColor="accent5"/>
            </w:tcBorders>
            <w:shd w:val="clear" w:color="auto" w:fill="FFFFFF" w:themeFill="background1"/>
            <w:vAlign w:val="center"/>
          </w:tcPr>
          <w:p w14:paraId="5540C063" w14:textId="1DFA09C5" w:rsidR="000B5FB9" w:rsidRPr="005A7B8F" w:rsidRDefault="00367368" w:rsidP="00496FF3">
            <w:pPr>
              <w:rPr>
                <w:rFonts w:asciiTheme="minorHAnsi" w:hAnsiTheme="minorHAnsi" w:cstheme="minorHAnsi"/>
                <w:b w:val="0"/>
                <w:bCs w:val="0"/>
                <w:sz w:val="22"/>
                <w:szCs w:val="22"/>
              </w:rPr>
            </w:pPr>
            <w:r>
              <w:rPr>
                <w:rFonts w:asciiTheme="minorHAnsi" w:hAnsiTheme="minorHAnsi" w:cstheme="minorHAnsi"/>
                <w:bCs w:val="0"/>
                <w:sz w:val="22"/>
                <w:szCs w:val="22"/>
              </w:rPr>
              <w:t>Equity</w:t>
            </w:r>
          </w:p>
        </w:tc>
        <w:tc>
          <w:tcPr>
            <w:tcW w:w="2803" w:type="dxa"/>
            <w:tcBorders>
              <w:top w:val="single" w:sz="18" w:space="0" w:color="4BACC6" w:themeColor="accent5"/>
            </w:tcBorders>
            <w:shd w:val="clear" w:color="auto" w:fill="FFFFFF" w:themeFill="background1"/>
            <w:vAlign w:val="center"/>
          </w:tcPr>
          <w:p w14:paraId="30217473" w14:textId="07022D30" w:rsidR="000B5FB9" w:rsidRPr="005A7B8F" w:rsidRDefault="00367368" w:rsidP="0036736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Arial" w:hAnsi="Arial" w:cs="Arial"/>
                <w:sz w:val="22"/>
              </w:rPr>
              <w:t>8</w:t>
            </w:r>
            <w:r w:rsidR="00CA103B" w:rsidRPr="005A7B8F">
              <w:rPr>
                <w:rFonts w:ascii="Arial" w:hAnsi="Arial" w:cs="Arial"/>
                <w:sz w:val="22"/>
              </w:rPr>
              <w:t>.0</w:t>
            </w:r>
            <w:r>
              <w:rPr>
                <w:rFonts w:ascii="Arial" w:hAnsi="Arial" w:cs="Arial"/>
                <w:sz w:val="22"/>
              </w:rPr>
              <w:t>1</w:t>
            </w:r>
          </w:p>
        </w:tc>
      </w:tr>
      <w:tr w:rsidR="00CA103B" w:rsidRPr="005A7B8F" w14:paraId="47BEDEC7" w14:textId="77777777" w:rsidTr="00E73D8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2574" w:type="dxa"/>
            <w:tcBorders>
              <w:top w:val="single" w:sz="18" w:space="0" w:color="4BACC6" w:themeColor="accent5"/>
            </w:tcBorders>
            <w:shd w:val="clear" w:color="auto" w:fill="FFFFFF" w:themeFill="background1"/>
            <w:vAlign w:val="center"/>
          </w:tcPr>
          <w:p w14:paraId="51E1A0A5" w14:textId="3B7A7EED" w:rsidR="00CA103B" w:rsidRPr="005A7B8F" w:rsidRDefault="00367368" w:rsidP="00496FF3">
            <w:pPr>
              <w:rPr>
                <w:rFonts w:asciiTheme="minorHAnsi" w:hAnsiTheme="minorHAnsi" w:cstheme="minorHAnsi"/>
                <w:bCs w:val="0"/>
                <w:sz w:val="22"/>
                <w:szCs w:val="22"/>
              </w:rPr>
            </w:pPr>
            <w:r>
              <w:rPr>
                <w:rFonts w:asciiTheme="minorHAnsi" w:hAnsiTheme="minorHAnsi" w:cstheme="minorHAnsi"/>
                <w:bCs w:val="0"/>
                <w:sz w:val="22"/>
                <w:szCs w:val="22"/>
              </w:rPr>
              <w:t>Venture Capital Fund</w:t>
            </w:r>
          </w:p>
        </w:tc>
        <w:tc>
          <w:tcPr>
            <w:tcW w:w="2803" w:type="dxa"/>
            <w:tcBorders>
              <w:top w:val="single" w:sz="18" w:space="0" w:color="4BACC6" w:themeColor="accent5"/>
            </w:tcBorders>
            <w:shd w:val="clear" w:color="auto" w:fill="FFFFFF" w:themeFill="background1"/>
            <w:vAlign w:val="center"/>
          </w:tcPr>
          <w:p w14:paraId="57DCABFD" w14:textId="11786AFB" w:rsidR="00CA103B" w:rsidRPr="005A7B8F" w:rsidRDefault="00367368" w:rsidP="00D10DF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w:t>
            </w:r>
          </w:p>
        </w:tc>
      </w:tr>
      <w:tr w:rsidR="000B5FB9" w:rsidRPr="005A7B8F" w14:paraId="2B50A0E8" w14:textId="77777777" w:rsidTr="00E73D8A">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574" w:type="dxa"/>
            <w:shd w:val="clear" w:color="auto" w:fill="auto"/>
            <w:noWrap/>
            <w:vAlign w:val="center"/>
          </w:tcPr>
          <w:p w14:paraId="756010D6" w14:textId="1983F333" w:rsidR="000B5FB9" w:rsidRPr="005A7B8F" w:rsidRDefault="00367368" w:rsidP="00367368">
            <w:pPr>
              <w:rPr>
                <w:rFonts w:asciiTheme="minorHAnsi" w:hAnsiTheme="minorHAnsi" w:cstheme="minorHAnsi"/>
                <w:b w:val="0"/>
                <w:bCs w:val="0"/>
                <w:sz w:val="22"/>
                <w:szCs w:val="22"/>
              </w:rPr>
            </w:pPr>
            <w:r>
              <w:rPr>
                <w:rFonts w:asciiTheme="minorHAnsi" w:hAnsiTheme="minorHAnsi" w:cstheme="minorHAnsi"/>
                <w:sz w:val="22"/>
                <w:szCs w:val="22"/>
              </w:rPr>
              <w:t>Term Loan</w:t>
            </w:r>
          </w:p>
        </w:tc>
        <w:tc>
          <w:tcPr>
            <w:tcW w:w="2803" w:type="dxa"/>
            <w:shd w:val="clear" w:color="auto" w:fill="auto"/>
            <w:vAlign w:val="center"/>
          </w:tcPr>
          <w:p w14:paraId="0172C733" w14:textId="2803701A" w:rsidR="000B5FB9" w:rsidRPr="005A7B8F" w:rsidRDefault="00367368" w:rsidP="00D10DF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Arial" w:hAnsi="Arial" w:cs="Arial"/>
                <w:sz w:val="22"/>
              </w:rPr>
              <w:t>16.00</w:t>
            </w:r>
          </w:p>
        </w:tc>
      </w:tr>
      <w:tr w:rsidR="00853DAB" w:rsidRPr="005A7B8F" w14:paraId="394CA921" w14:textId="77777777" w:rsidTr="00E73D8A">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2574" w:type="dxa"/>
            <w:shd w:val="clear" w:color="auto" w:fill="DBE5F1" w:themeFill="accent1" w:themeFillTint="33"/>
            <w:hideMark/>
          </w:tcPr>
          <w:p w14:paraId="4F39B2A8" w14:textId="77777777" w:rsidR="00853DAB" w:rsidRPr="005A7B8F" w:rsidRDefault="00853DAB" w:rsidP="00496FF3">
            <w:pPr>
              <w:rPr>
                <w:rFonts w:asciiTheme="minorHAnsi" w:hAnsiTheme="minorHAnsi" w:cstheme="minorHAnsi"/>
                <w:bCs w:val="0"/>
                <w:color w:val="000000"/>
                <w:sz w:val="22"/>
                <w:szCs w:val="22"/>
                <w:lang w:eastAsia="en-IN"/>
              </w:rPr>
            </w:pPr>
            <w:r w:rsidRPr="005A7B8F">
              <w:rPr>
                <w:rFonts w:asciiTheme="minorHAnsi" w:hAnsiTheme="minorHAnsi" w:cstheme="minorHAnsi"/>
                <w:bCs w:val="0"/>
                <w:color w:val="000000"/>
                <w:sz w:val="22"/>
                <w:szCs w:val="22"/>
                <w:lang w:eastAsia="en-IN"/>
              </w:rPr>
              <w:t>TOTAL</w:t>
            </w:r>
          </w:p>
        </w:tc>
        <w:tc>
          <w:tcPr>
            <w:tcW w:w="2803" w:type="dxa"/>
            <w:shd w:val="clear" w:color="auto" w:fill="DBE5F1" w:themeFill="accent1" w:themeFillTint="33"/>
            <w:noWrap/>
            <w:vAlign w:val="center"/>
          </w:tcPr>
          <w:p w14:paraId="7387BC38" w14:textId="7D13136B" w:rsidR="00853DAB" w:rsidRPr="005A7B8F" w:rsidRDefault="001925BE" w:rsidP="001925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en-IN"/>
              </w:rPr>
            </w:pPr>
            <w:r>
              <w:rPr>
                <w:rFonts w:ascii="Arial" w:hAnsi="Arial" w:cs="Arial"/>
                <w:b/>
                <w:sz w:val="22"/>
              </w:rPr>
              <w:t>24</w:t>
            </w:r>
            <w:r w:rsidR="00511414" w:rsidRPr="005A7B8F">
              <w:rPr>
                <w:rFonts w:ascii="Arial" w:hAnsi="Arial" w:cs="Arial"/>
                <w:b/>
                <w:sz w:val="22"/>
              </w:rPr>
              <w:t>.</w:t>
            </w:r>
            <w:r>
              <w:rPr>
                <w:rFonts w:ascii="Arial" w:hAnsi="Arial" w:cs="Arial"/>
                <w:b/>
                <w:sz w:val="22"/>
              </w:rPr>
              <w:t>01</w:t>
            </w:r>
          </w:p>
        </w:tc>
      </w:tr>
    </w:tbl>
    <w:p w14:paraId="35A28640" w14:textId="36D69E8C" w:rsidR="00E3480D" w:rsidRDefault="007E76D0" w:rsidP="00E73D8A">
      <w:pPr>
        <w:tabs>
          <w:tab w:val="left" w:pos="360"/>
        </w:tabs>
        <w:spacing w:line="360" w:lineRule="auto"/>
        <w:ind w:right="855"/>
        <w:jc w:val="right"/>
        <w:rPr>
          <w:rFonts w:ascii="Arial" w:hAnsi="Arial" w:cs="Arial"/>
          <w:i/>
          <w:iCs/>
          <w:color w:val="000000"/>
          <w:sz w:val="20"/>
          <w:szCs w:val="22"/>
          <w:lang w:eastAsia="en-IN"/>
        </w:rPr>
      </w:pPr>
      <w:r w:rsidRPr="005A7B8F">
        <w:rPr>
          <w:rFonts w:ascii="Arial" w:hAnsi="Arial" w:cs="Arial"/>
          <w:b/>
          <w:i/>
          <w:iCs/>
          <w:color w:val="000000"/>
          <w:sz w:val="20"/>
          <w:szCs w:val="22"/>
          <w:lang w:eastAsia="en-IN"/>
        </w:rPr>
        <w:t>Source:</w:t>
      </w:r>
      <w:r w:rsidRPr="005A7B8F">
        <w:rPr>
          <w:rFonts w:ascii="Arial" w:hAnsi="Arial" w:cs="Arial"/>
          <w:i/>
          <w:iCs/>
          <w:color w:val="000000"/>
          <w:sz w:val="20"/>
          <w:szCs w:val="22"/>
          <w:lang w:eastAsia="en-IN"/>
        </w:rPr>
        <w:t xml:space="preserve"> </w:t>
      </w:r>
      <w:r w:rsidR="00CB28FE" w:rsidRPr="005A7B8F">
        <w:rPr>
          <w:rFonts w:ascii="Arial" w:hAnsi="Arial" w:cs="Arial"/>
          <w:i/>
          <w:iCs/>
          <w:color w:val="000000"/>
          <w:sz w:val="20"/>
          <w:szCs w:val="22"/>
          <w:lang w:eastAsia="en-IN"/>
        </w:rPr>
        <w:t xml:space="preserve">As per </w:t>
      </w:r>
      <w:r w:rsidR="001925BE">
        <w:rPr>
          <w:rFonts w:ascii="Arial" w:hAnsi="Arial" w:cs="Arial"/>
          <w:i/>
          <w:iCs/>
          <w:color w:val="000000"/>
          <w:sz w:val="20"/>
          <w:szCs w:val="22"/>
          <w:lang w:eastAsia="en-IN"/>
        </w:rPr>
        <w:t>TEV</w:t>
      </w:r>
    </w:p>
    <w:p w14:paraId="08443966" w14:textId="540BA32E" w:rsidR="00AD4554" w:rsidRDefault="00E73D8A" w:rsidP="00A216C0">
      <w:pPr>
        <w:jc w:val="center"/>
      </w:pPr>
      <w:r>
        <w:rPr>
          <w:noProof/>
          <w:lang w:val="en-US"/>
        </w:rPr>
        <w:drawing>
          <wp:inline distT="0" distB="0" distL="0" distR="0" wp14:anchorId="34BF19B7" wp14:editId="29DA4AC7">
            <wp:extent cx="4873625" cy="2798445"/>
            <wp:effectExtent l="0" t="0" r="317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4836"/>
                    <a:stretch/>
                  </pic:blipFill>
                  <pic:spPr bwMode="auto">
                    <a:xfrm>
                      <a:off x="0" y="0"/>
                      <a:ext cx="4873625" cy="2798445"/>
                    </a:xfrm>
                    <a:prstGeom prst="rect">
                      <a:avLst/>
                    </a:prstGeom>
                    <a:noFill/>
                    <a:ln>
                      <a:noFill/>
                    </a:ln>
                    <a:extLst>
                      <a:ext uri="{53640926-AAD7-44D8-BBD7-CCE9431645EC}">
                        <a14:shadowObscured xmlns:a14="http://schemas.microsoft.com/office/drawing/2010/main"/>
                      </a:ext>
                    </a:extLst>
                  </pic:spPr>
                </pic:pic>
              </a:graphicData>
            </a:graphic>
          </wp:inline>
        </w:drawing>
      </w:r>
    </w:p>
    <w:p w14:paraId="1BD2F0BB" w14:textId="77777777" w:rsidR="00A216C0" w:rsidRDefault="00A216C0">
      <w:r>
        <w:br w:type="page"/>
      </w:r>
    </w:p>
    <w:tbl>
      <w:tblPr>
        <w:tblStyle w:val="TableGrid"/>
        <w:tblW w:w="10487" w:type="dxa"/>
        <w:jc w:val="center"/>
        <w:tblLook w:val="04A0" w:firstRow="1" w:lastRow="0" w:firstColumn="1" w:lastColumn="0" w:noHBand="0" w:noVBand="1"/>
      </w:tblPr>
      <w:tblGrid>
        <w:gridCol w:w="1413"/>
        <w:gridCol w:w="9074"/>
      </w:tblGrid>
      <w:tr w:rsidR="00CB5A46" w14:paraId="3BF361C4" w14:textId="77777777" w:rsidTr="00180146">
        <w:trPr>
          <w:trHeight w:val="544"/>
          <w:jc w:val="center"/>
        </w:trPr>
        <w:tc>
          <w:tcPr>
            <w:tcW w:w="1413" w:type="dxa"/>
            <w:shd w:val="clear" w:color="auto" w:fill="17365D" w:themeFill="text2" w:themeFillShade="BF"/>
            <w:vAlign w:val="center"/>
          </w:tcPr>
          <w:p w14:paraId="24B592A0" w14:textId="68A4F835" w:rsidR="00CB5A46" w:rsidRPr="00B076ED" w:rsidRDefault="00D21F96" w:rsidP="00F40C5E">
            <w:pPr>
              <w:spacing w:line="360" w:lineRule="auto"/>
              <w:ind w:left="-135" w:right="-108"/>
              <w:jc w:val="center"/>
              <w:rPr>
                <w:rFonts w:ascii="Arial" w:hAnsi="Arial" w:cs="Arial"/>
                <w:i/>
                <w:sz w:val="28"/>
                <w:szCs w:val="28"/>
              </w:rPr>
            </w:pPr>
            <w:r>
              <w:rPr>
                <w:rFonts w:ascii="Arial" w:hAnsi="Arial" w:cs="Arial"/>
                <w:color w:val="000000" w:themeColor="text1"/>
                <w:sz w:val="22"/>
                <w:szCs w:val="22"/>
                <w:lang w:eastAsia="en-IN"/>
              </w:rPr>
              <w:lastRenderedPageBreak/>
              <w:br w:type="page"/>
            </w:r>
            <w:r w:rsidR="00CB5A46" w:rsidRPr="00B076ED">
              <w:rPr>
                <w:rFonts w:ascii="Arial" w:hAnsi="Arial" w:cs="Arial"/>
                <w:b/>
              </w:rPr>
              <w:t xml:space="preserve">PART </w:t>
            </w:r>
            <w:r w:rsidR="00CB5A46">
              <w:rPr>
                <w:rFonts w:ascii="Arial" w:hAnsi="Arial" w:cs="Arial"/>
                <w:b/>
              </w:rPr>
              <w:t>F</w:t>
            </w:r>
          </w:p>
        </w:tc>
        <w:tc>
          <w:tcPr>
            <w:tcW w:w="9074" w:type="dxa"/>
            <w:shd w:val="clear" w:color="auto" w:fill="DBE5F1" w:themeFill="accent1" w:themeFillTint="33"/>
            <w:vAlign w:val="center"/>
          </w:tcPr>
          <w:p w14:paraId="64C6DC04" w14:textId="77777777" w:rsidR="00CB5A46" w:rsidRPr="00B076ED" w:rsidRDefault="00CB5A46" w:rsidP="006B3493">
            <w:pPr>
              <w:spacing w:line="360" w:lineRule="auto"/>
              <w:ind w:right="-19"/>
              <w:jc w:val="center"/>
              <w:rPr>
                <w:rFonts w:ascii="Arial" w:hAnsi="Arial" w:cs="Arial"/>
                <w:i/>
                <w:sz w:val="28"/>
                <w:szCs w:val="28"/>
              </w:rPr>
            </w:pPr>
            <w:r w:rsidRPr="0074750A">
              <w:rPr>
                <w:rFonts w:ascii="Arial" w:hAnsi="Arial" w:cs="Arial"/>
                <w:b/>
              </w:rPr>
              <w:t xml:space="preserve">STATUTORY </w:t>
            </w:r>
            <w:r w:rsidRPr="0057128D">
              <w:rPr>
                <w:rFonts w:ascii="Arial" w:hAnsi="Arial" w:cs="Arial"/>
                <w:b/>
              </w:rPr>
              <w:t>&amp; REGULATORY</w:t>
            </w:r>
            <w:r w:rsidRPr="0074750A">
              <w:rPr>
                <w:rFonts w:ascii="Arial" w:hAnsi="Arial" w:cs="Arial"/>
                <w:b/>
              </w:rPr>
              <w:t xml:space="preserve"> APPROVALS, CLEARANCES &amp; NOC</w:t>
            </w:r>
          </w:p>
        </w:tc>
      </w:tr>
    </w:tbl>
    <w:p w14:paraId="3EBE8999" w14:textId="77777777" w:rsidR="00945E21" w:rsidRDefault="00945E21" w:rsidP="00A47BC9">
      <w:pPr>
        <w:tabs>
          <w:tab w:val="left" w:pos="360"/>
        </w:tabs>
        <w:spacing w:line="360" w:lineRule="auto"/>
        <w:rPr>
          <w:rFonts w:ascii="Arial" w:hAnsi="Arial" w:cs="Arial"/>
          <w:b/>
          <w:u w:val="single"/>
        </w:rPr>
      </w:pPr>
    </w:p>
    <w:tbl>
      <w:tblPr>
        <w:tblStyle w:val="LightGrid-Accent5"/>
        <w:tblW w:w="10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2623"/>
        <w:gridCol w:w="2409"/>
        <w:gridCol w:w="2268"/>
        <w:gridCol w:w="2632"/>
      </w:tblGrid>
      <w:tr w:rsidR="00237397" w:rsidRPr="0090076B" w14:paraId="276E3F09" w14:textId="77777777" w:rsidTr="00BE6A47">
        <w:trPr>
          <w:cnfStyle w:val="100000000000" w:firstRow="1" w:lastRow="0" w:firstColumn="0" w:lastColumn="0" w:oddVBand="0" w:evenVBand="0" w:oddHBand="0"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C6D9F1" w:themeFill="text2" w:themeFillTint="33"/>
            <w:vAlign w:val="center"/>
          </w:tcPr>
          <w:p w14:paraId="40DD1C5E" w14:textId="77777777" w:rsidR="00237397" w:rsidRPr="0090076B" w:rsidRDefault="00237397" w:rsidP="00BE6A47">
            <w:pPr>
              <w:pStyle w:val="NoSpacing"/>
              <w:spacing w:line="360" w:lineRule="auto"/>
              <w:jc w:val="center"/>
              <w:rPr>
                <w:rFonts w:ascii="Arial" w:hAnsi="Arial" w:cs="Arial"/>
                <w:sz w:val="22"/>
                <w:szCs w:val="22"/>
              </w:rPr>
            </w:pPr>
            <w:r w:rsidRPr="0090076B">
              <w:rPr>
                <w:rFonts w:ascii="Arial" w:hAnsi="Arial" w:cs="Arial"/>
                <w:sz w:val="22"/>
                <w:szCs w:val="22"/>
              </w:rPr>
              <w:t>Sr. No.</w:t>
            </w:r>
          </w:p>
        </w:tc>
        <w:tc>
          <w:tcPr>
            <w:tcW w:w="2623" w:type="dxa"/>
            <w:shd w:val="clear" w:color="auto" w:fill="C6D9F1" w:themeFill="text2" w:themeFillTint="33"/>
            <w:vAlign w:val="center"/>
          </w:tcPr>
          <w:p w14:paraId="7D960EA6"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NAME OF LICENSE/ REGISTRATION</w:t>
            </w:r>
          </w:p>
        </w:tc>
        <w:tc>
          <w:tcPr>
            <w:tcW w:w="2409" w:type="dxa"/>
            <w:vMerge w:val="restart"/>
            <w:shd w:val="clear" w:color="auto" w:fill="C6D9F1" w:themeFill="text2" w:themeFillTint="33"/>
            <w:vAlign w:val="center"/>
          </w:tcPr>
          <w:p w14:paraId="00BCE19B"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PURPOSE</w:t>
            </w:r>
          </w:p>
        </w:tc>
        <w:tc>
          <w:tcPr>
            <w:tcW w:w="2268" w:type="dxa"/>
            <w:shd w:val="clear" w:color="auto" w:fill="C6D9F1" w:themeFill="text2" w:themeFillTint="33"/>
            <w:vAlign w:val="center"/>
          </w:tcPr>
          <w:p w14:paraId="6927AEFA"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DATE OF ISSUE</w:t>
            </w:r>
          </w:p>
        </w:tc>
        <w:tc>
          <w:tcPr>
            <w:tcW w:w="2632" w:type="dxa"/>
            <w:vMerge w:val="restart"/>
            <w:shd w:val="clear" w:color="auto" w:fill="C6D9F1" w:themeFill="text2" w:themeFillTint="33"/>
            <w:vAlign w:val="center"/>
          </w:tcPr>
          <w:p w14:paraId="3270AB74" w14:textId="5786C201" w:rsidR="00237397" w:rsidRPr="0090076B" w:rsidRDefault="00481029"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CURRENT STATUS</w:t>
            </w:r>
          </w:p>
        </w:tc>
      </w:tr>
      <w:tr w:rsidR="00237397" w:rsidRPr="0090076B" w14:paraId="22B0E139" w14:textId="77777777" w:rsidTr="0033105D">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C6D9F1" w:themeFill="text2" w:themeFillTint="33"/>
            <w:vAlign w:val="center"/>
          </w:tcPr>
          <w:p w14:paraId="4B74F118" w14:textId="77777777" w:rsidR="00237397" w:rsidRPr="0090076B" w:rsidRDefault="00237397" w:rsidP="00BE6A47">
            <w:pPr>
              <w:pStyle w:val="NoSpacing"/>
              <w:spacing w:line="360" w:lineRule="auto"/>
              <w:jc w:val="center"/>
              <w:rPr>
                <w:rFonts w:ascii="Arial" w:hAnsi="Arial" w:cs="Arial"/>
                <w:sz w:val="22"/>
                <w:szCs w:val="22"/>
              </w:rPr>
            </w:pPr>
          </w:p>
        </w:tc>
        <w:tc>
          <w:tcPr>
            <w:tcW w:w="2623" w:type="dxa"/>
            <w:shd w:val="clear" w:color="auto" w:fill="C6D9F1" w:themeFill="text2" w:themeFillTint="33"/>
            <w:vAlign w:val="center"/>
          </w:tcPr>
          <w:p w14:paraId="605201BB"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90076B">
              <w:rPr>
                <w:rFonts w:ascii="Arial" w:hAnsi="Arial" w:cs="Arial"/>
                <w:b/>
                <w:bCs/>
                <w:sz w:val="22"/>
                <w:szCs w:val="22"/>
              </w:rPr>
              <w:t>ISSUING AUTHORITY</w:t>
            </w:r>
          </w:p>
        </w:tc>
        <w:tc>
          <w:tcPr>
            <w:tcW w:w="2409" w:type="dxa"/>
            <w:vMerge/>
            <w:shd w:val="clear" w:color="auto" w:fill="C6D9F1" w:themeFill="text2" w:themeFillTint="33"/>
            <w:vAlign w:val="center"/>
          </w:tcPr>
          <w:p w14:paraId="45193EDF"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2268" w:type="dxa"/>
            <w:shd w:val="clear" w:color="auto" w:fill="C6D9F1" w:themeFill="text2" w:themeFillTint="33"/>
            <w:vAlign w:val="center"/>
          </w:tcPr>
          <w:p w14:paraId="748DC5FA"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90076B">
              <w:rPr>
                <w:rFonts w:ascii="Arial" w:hAnsi="Arial" w:cs="Arial"/>
                <w:b/>
                <w:bCs/>
                <w:sz w:val="22"/>
                <w:szCs w:val="22"/>
              </w:rPr>
              <w:t>LICENCE NO.</w:t>
            </w:r>
          </w:p>
        </w:tc>
        <w:tc>
          <w:tcPr>
            <w:tcW w:w="2632" w:type="dxa"/>
            <w:vMerge/>
            <w:shd w:val="clear" w:color="auto" w:fill="C6D9F1" w:themeFill="text2" w:themeFillTint="33"/>
            <w:vAlign w:val="center"/>
          </w:tcPr>
          <w:p w14:paraId="7DF10745" w14:textId="77777777" w:rsidR="00237397" w:rsidRPr="0090076B" w:rsidRDefault="00237397" w:rsidP="00BE6A4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366AED" w:rsidRPr="0090076B" w14:paraId="09947189" w14:textId="77777777" w:rsidTr="00A37228">
        <w:trPr>
          <w:cnfStyle w:val="000000010000" w:firstRow="0" w:lastRow="0" w:firstColumn="0" w:lastColumn="0" w:oddVBand="0" w:evenVBand="0" w:oddHBand="0" w:evenHBand="1"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B2E41AD" w14:textId="77777777" w:rsidR="00366AED" w:rsidRDefault="00366AED" w:rsidP="00366AED">
            <w:pPr>
              <w:pStyle w:val="NoSpacing"/>
              <w:numPr>
                <w:ilvl w:val="0"/>
                <w:numId w:val="31"/>
              </w:numPr>
              <w:spacing w:line="360" w:lineRule="auto"/>
              <w:jc w:val="center"/>
              <w:rPr>
                <w:rFonts w:ascii="Arial" w:hAnsi="Arial" w:cs="Arial"/>
                <w:color w:val="000000"/>
                <w:sz w:val="22"/>
                <w:szCs w:val="22"/>
              </w:rPr>
            </w:pPr>
          </w:p>
        </w:tc>
        <w:tc>
          <w:tcPr>
            <w:tcW w:w="2623" w:type="dxa"/>
            <w:shd w:val="clear" w:color="auto" w:fill="auto"/>
            <w:vAlign w:val="center"/>
          </w:tcPr>
          <w:p w14:paraId="389A942B" w14:textId="69014B1E" w:rsidR="00366AED" w:rsidRPr="00D16904" w:rsidRDefault="00366AED" w:rsidP="00366AED">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D16904">
              <w:rPr>
                <w:rFonts w:ascii="Arial" w:hAnsi="Arial" w:cs="Arial"/>
                <w:color w:val="000000"/>
                <w:sz w:val="22"/>
                <w:szCs w:val="22"/>
              </w:rPr>
              <w:t>Change of Land Use Certificate (CLU)</w:t>
            </w:r>
          </w:p>
        </w:tc>
        <w:tc>
          <w:tcPr>
            <w:tcW w:w="2409" w:type="dxa"/>
            <w:shd w:val="clear" w:color="auto" w:fill="auto"/>
            <w:vAlign w:val="center"/>
          </w:tcPr>
          <w:p w14:paraId="1D32F516" w14:textId="71AB9E7A" w:rsidR="00366AED" w:rsidRPr="00D16904" w:rsidRDefault="00366AED" w:rsidP="00366AED">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D16904">
              <w:rPr>
                <w:rFonts w:ascii="Arial" w:hAnsi="Arial" w:cs="Arial"/>
                <w:color w:val="000000"/>
                <w:sz w:val="22"/>
                <w:szCs w:val="22"/>
              </w:rPr>
              <w:t xml:space="preserve">Change in land use </w:t>
            </w:r>
          </w:p>
        </w:tc>
        <w:tc>
          <w:tcPr>
            <w:tcW w:w="2268" w:type="dxa"/>
            <w:shd w:val="clear" w:color="auto" w:fill="auto"/>
            <w:vAlign w:val="center"/>
          </w:tcPr>
          <w:p w14:paraId="46F12110" w14:textId="24582EFB" w:rsidR="00366AED" w:rsidRPr="00D16904" w:rsidRDefault="00E73D8A" w:rsidP="00366A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28-12-2018</w:t>
            </w:r>
          </w:p>
        </w:tc>
        <w:tc>
          <w:tcPr>
            <w:tcW w:w="2632" w:type="dxa"/>
            <w:shd w:val="clear" w:color="auto" w:fill="auto"/>
            <w:vAlign w:val="center"/>
          </w:tcPr>
          <w:p w14:paraId="130C8E85" w14:textId="77777777" w:rsidR="00D16904" w:rsidRDefault="00366AED" w:rsidP="00D1690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D16904">
              <w:rPr>
                <w:rFonts w:ascii="Arial" w:hAnsi="Arial" w:cs="Arial"/>
                <w:color w:val="000000"/>
                <w:sz w:val="22"/>
                <w:szCs w:val="22"/>
              </w:rPr>
              <w:t>Obtained</w:t>
            </w:r>
            <w:r w:rsidR="00D16904">
              <w:rPr>
                <w:rFonts w:ascii="Arial" w:hAnsi="Arial" w:cs="Arial"/>
                <w:color w:val="000000"/>
                <w:sz w:val="22"/>
                <w:szCs w:val="22"/>
              </w:rPr>
              <w:t xml:space="preserve"> </w:t>
            </w:r>
          </w:p>
          <w:p w14:paraId="2B8E3503" w14:textId="6D33E863" w:rsidR="00366AED" w:rsidRPr="00D16904" w:rsidRDefault="00AC135D" w:rsidP="00E73D8A">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(for </w:t>
            </w:r>
            <w:r w:rsidR="00E73D8A">
              <w:rPr>
                <w:rFonts w:ascii="Arial" w:hAnsi="Arial" w:cs="Arial"/>
                <w:color w:val="000000"/>
                <w:sz w:val="22"/>
                <w:szCs w:val="22"/>
              </w:rPr>
              <w:t>6.02</w:t>
            </w:r>
            <w:r w:rsidR="00D16904">
              <w:rPr>
                <w:rFonts w:ascii="Arial" w:hAnsi="Arial" w:cs="Arial"/>
                <w:color w:val="000000"/>
                <w:sz w:val="22"/>
                <w:szCs w:val="22"/>
              </w:rPr>
              <w:t xml:space="preserve"> hectare of Land)</w:t>
            </w:r>
          </w:p>
        </w:tc>
      </w:tr>
      <w:tr w:rsidR="00366AED" w:rsidRPr="0090076B" w14:paraId="0F2D7D45" w14:textId="77777777" w:rsidTr="00366AED">
        <w:trPr>
          <w:cnfStyle w:val="000000100000" w:firstRow="0" w:lastRow="0" w:firstColumn="0" w:lastColumn="0" w:oddVBand="0" w:evenVBand="0" w:oddHBand="1" w:evenHBand="0"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3AC2D684" w14:textId="77777777" w:rsidR="00366AED" w:rsidRDefault="00366AED" w:rsidP="00366AED">
            <w:pPr>
              <w:pStyle w:val="NoSpacing"/>
              <w:numPr>
                <w:ilvl w:val="0"/>
                <w:numId w:val="31"/>
              </w:numPr>
              <w:spacing w:line="360" w:lineRule="auto"/>
              <w:jc w:val="center"/>
              <w:rPr>
                <w:rFonts w:ascii="Arial" w:hAnsi="Arial" w:cs="Arial"/>
                <w:color w:val="000000"/>
                <w:sz w:val="22"/>
                <w:szCs w:val="22"/>
              </w:rPr>
            </w:pPr>
          </w:p>
        </w:tc>
        <w:tc>
          <w:tcPr>
            <w:tcW w:w="2623" w:type="dxa"/>
            <w:shd w:val="clear" w:color="auto" w:fill="auto"/>
            <w:vAlign w:val="center"/>
          </w:tcPr>
          <w:p w14:paraId="5FAC4A49" w14:textId="3B56C7E4" w:rsidR="00366AED" w:rsidRDefault="00E73D8A" w:rsidP="00366AED">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Fire NoC</w:t>
            </w:r>
          </w:p>
        </w:tc>
        <w:tc>
          <w:tcPr>
            <w:tcW w:w="2409" w:type="dxa"/>
            <w:shd w:val="clear" w:color="auto" w:fill="auto"/>
            <w:vAlign w:val="center"/>
          </w:tcPr>
          <w:p w14:paraId="6FAAC588" w14:textId="1422C45A" w:rsidR="00366AED" w:rsidRDefault="00E73D8A" w:rsidP="00366AED">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Fire Safety</w:t>
            </w:r>
          </w:p>
        </w:tc>
        <w:tc>
          <w:tcPr>
            <w:tcW w:w="2268" w:type="dxa"/>
            <w:shd w:val="clear" w:color="auto" w:fill="auto"/>
          </w:tcPr>
          <w:p w14:paraId="0568EBA5" w14:textId="237F177C" w:rsidR="00366AED" w:rsidRDefault="00E73D8A" w:rsidP="00366AED">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73D8A">
              <w:rPr>
                <w:rFonts w:ascii="Arial" w:hAnsi="Arial" w:cs="Arial"/>
                <w:color w:val="000000"/>
                <w:sz w:val="22"/>
                <w:szCs w:val="22"/>
              </w:rPr>
              <w:t>UPFS/2024/106235/BGP/BAGHPAT/946/CFO</w:t>
            </w:r>
            <w:r>
              <w:rPr>
                <w:rFonts w:ascii="Arial" w:hAnsi="Arial" w:cs="Arial"/>
                <w:color w:val="000000"/>
                <w:sz w:val="22"/>
                <w:szCs w:val="22"/>
              </w:rPr>
              <w:t xml:space="preserve"> dated 22-01-2024</w:t>
            </w:r>
          </w:p>
        </w:tc>
        <w:tc>
          <w:tcPr>
            <w:tcW w:w="2632" w:type="dxa"/>
            <w:shd w:val="clear" w:color="auto" w:fill="auto"/>
          </w:tcPr>
          <w:p w14:paraId="2524C886" w14:textId="6AAE74E3" w:rsidR="00366AED" w:rsidRDefault="00E73D8A" w:rsidP="00E73D8A">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w:t>
            </w:r>
            <w:r w:rsidR="00366AED" w:rsidRPr="00937308">
              <w:rPr>
                <w:rFonts w:ascii="Arial" w:hAnsi="Arial" w:cs="Arial"/>
                <w:color w:val="000000"/>
                <w:sz w:val="22"/>
                <w:szCs w:val="22"/>
              </w:rPr>
              <w:t>btained</w:t>
            </w:r>
          </w:p>
        </w:tc>
      </w:tr>
      <w:tr w:rsidR="00366AED" w:rsidRPr="0090076B" w14:paraId="6A813A3F" w14:textId="77777777" w:rsidTr="00E73D8A">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6507898A" w14:textId="77777777" w:rsidR="00366AED" w:rsidRPr="00E73D8A" w:rsidRDefault="00366AED" w:rsidP="00E73D8A">
            <w:pPr>
              <w:pStyle w:val="NoSpacing"/>
              <w:numPr>
                <w:ilvl w:val="0"/>
                <w:numId w:val="31"/>
              </w:numPr>
              <w:spacing w:line="360" w:lineRule="auto"/>
              <w:jc w:val="center"/>
              <w:rPr>
                <w:rFonts w:ascii="Arial" w:hAnsi="Arial" w:cs="Arial"/>
                <w:color w:val="000000"/>
                <w:sz w:val="22"/>
                <w:szCs w:val="22"/>
              </w:rPr>
            </w:pPr>
          </w:p>
        </w:tc>
        <w:tc>
          <w:tcPr>
            <w:tcW w:w="2623" w:type="dxa"/>
            <w:shd w:val="clear" w:color="auto" w:fill="auto"/>
            <w:vAlign w:val="center"/>
          </w:tcPr>
          <w:p w14:paraId="6D346911" w14:textId="0B9BF168" w:rsidR="00366AED" w:rsidRPr="0090076B" w:rsidRDefault="00E73D8A" w:rsidP="00366AED">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Ground Water NoC</w:t>
            </w:r>
          </w:p>
        </w:tc>
        <w:tc>
          <w:tcPr>
            <w:tcW w:w="2409" w:type="dxa"/>
            <w:shd w:val="clear" w:color="auto" w:fill="auto"/>
            <w:vAlign w:val="center"/>
          </w:tcPr>
          <w:p w14:paraId="0EAFADA3" w14:textId="7888DD26" w:rsidR="00366AED" w:rsidRPr="0090076B" w:rsidRDefault="00E73D8A" w:rsidP="00366AED">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Ground water extraction</w:t>
            </w:r>
          </w:p>
        </w:tc>
        <w:tc>
          <w:tcPr>
            <w:tcW w:w="2268" w:type="dxa"/>
            <w:shd w:val="clear" w:color="auto" w:fill="auto"/>
            <w:vAlign w:val="center"/>
          </w:tcPr>
          <w:p w14:paraId="04A4EE75" w14:textId="0A436850" w:rsidR="00366AED" w:rsidRPr="0090076B" w:rsidRDefault="00E73D8A" w:rsidP="00366A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E73D8A">
              <w:rPr>
                <w:rFonts w:ascii="Arial" w:hAnsi="Arial" w:cs="Arial"/>
                <w:color w:val="000000"/>
                <w:sz w:val="22"/>
                <w:szCs w:val="22"/>
              </w:rPr>
              <w:t>Registration No.: 202401000323</w:t>
            </w:r>
            <w:r>
              <w:rPr>
                <w:rFonts w:ascii="Arial" w:hAnsi="Arial" w:cs="Arial"/>
                <w:color w:val="000000"/>
                <w:sz w:val="22"/>
                <w:szCs w:val="22"/>
              </w:rPr>
              <w:t xml:space="preserve"> dated 02-02-2024</w:t>
            </w:r>
          </w:p>
        </w:tc>
        <w:tc>
          <w:tcPr>
            <w:tcW w:w="2632" w:type="dxa"/>
            <w:shd w:val="clear" w:color="auto" w:fill="auto"/>
          </w:tcPr>
          <w:p w14:paraId="465CA05F" w14:textId="6DA773CD" w:rsidR="00366AED" w:rsidRPr="0090076B" w:rsidRDefault="00E73D8A" w:rsidP="00E73D8A">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w:t>
            </w:r>
            <w:r w:rsidRPr="00937308">
              <w:rPr>
                <w:rFonts w:ascii="Arial" w:hAnsi="Arial" w:cs="Arial"/>
                <w:color w:val="000000"/>
                <w:sz w:val="22"/>
                <w:szCs w:val="22"/>
              </w:rPr>
              <w:t>btained</w:t>
            </w:r>
          </w:p>
        </w:tc>
      </w:tr>
      <w:tr w:rsidR="00E73D8A" w:rsidRPr="0090076B" w14:paraId="20056C8B" w14:textId="77777777" w:rsidTr="00E73D8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E2B52D4" w14:textId="77777777" w:rsidR="00E73D8A" w:rsidRPr="00E73D8A" w:rsidRDefault="00E73D8A" w:rsidP="00E73D8A">
            <w:pPr>
              <w:pStyle w:val="NoSpacing"/>
              <w:numPr>
                <w:ilvl w:val="0"/>
                <w:numId w:val="31"/>
              </w:numPr>
              <w:spacing w:line="360" w:lineRule="auto"/>
              <w:jc w:val="center"/>
              <w:rPr>
                <w:rFonts w:ascii="Arial" w:hAnsi="Arial" w:cs="Arial"/>
                <w:color w:val="000000"/>
                <w:sz w:val="22"/>
                <w:szCs w:val="22"/>
              </w:rPr>
            </w:pPr>
          </w:p>
        </w:tc>
        <w:tc>
          <w:tcPr>
            <w:tcW w:w="2623" w:type="dxa"/>
            <w:shd w:val="clear" w:color="auto" w:fill="auto"/>
            <w:vAlign w:val="center"/>
          </w:tcPr>
          <w:p w14:paraId="5F159A88" w14:textId="2B6D78DB" w:rsidR="00E73D8A" w:rsidRDefault="00E73D8A" w:rsidP="00366AED">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Approved Layout</w:t>
            </w:r>
          </w:p>
        </w:tc>
        <w:tc>
          <w:tcPr>
            <w:tcW w:w="2409" w:type="dxa"/>
            <w:shd w:val="clear" w:color="auto" w:fill="auto"/>
            <w:vAlign w:val="center"/>
          </w:tcPr>
          <w:p w14:paraId="5AD635A3" w14:textId="21C22CFF" w:rsidR="00E73D8A" w:rsidRDefault="00E73D8A" w:rsidP="00366AED">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construction</w:t>
            </w:r>
          </w:p>
        </w:tc>
        <w:tc>
          <w:tcPr>
            <w:tcW w:w="2268" w:type="dxa"/>
            <w:shd w:val="clear" w:color="auto" w:fill="auto"/>
            <w:vAlign w:val="center"/>
          </w:tcPr>
          <w:p w14:paraId="66D48D12" w14:textId="4AEFD3A4" w:rsidR="00E73D8A" w:rsidRDefault="00E73D8A" w:rsidP="00366AED">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Dated 22-12-2020</w:t>
            </w:r>
          </w:p>
        </w:tc>
        <w:tc>
          <w:tcPr>
            <w:tcW w:w="2632" w:type="dxa"/>
            <w:shd w:val="clear" w:color="auto" w:fill="auto"/>
          </w:tcPr>
          <w:p w14:paraId="0334EA19" w14:textId="6F5D36EA" w:rsidR="00E73D8A" w:rsidRDefault="00E73D8A" w:rsidP="00E73D8A">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E73D8A" w:rsidRPr="0090076B" w14:paraId="74F72188" w14:textId="77777777" w:rsidTr="00E73D8A">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278285F5" w14:textId="77777777" w:rsidR="00E73D8A" w:rsidRPr="00E73D8A" w:rsidRDefault="00E73D8A" w:rsidP="00E73D8A">
            <w:pPr>
              <w:pStyle w:val="NoSpacing"/>
              <w:numPr>
                <w:ilvl w:val="0"/>
                <w:numId w:val="31"/>
              </w:numPr>
              <w:spacing w:line="360" w:lineRule="auto"/>
              <w:jc w:val="center"/>
              <w:rPr>
                <w:rFonts w:ascii="Arial" w:hAnsi="Arial" w:cs="Arial"/>
                <w:color w:val="000000"/>
                <w:sz w:val="22"/>
                <w:szCs w:val="22"/>
              </w:rPr>
            </w:pPr>
          </w:p>
        </w:tc>
        <w:tc>
          <w:tcPr>
            <w:tcW w:w="2623" w:type="dxa"/>
            <w:shd w:val="clear" w:color="auto" w:fill="auto"/>
            <w:vAlign w:val="center"/>
          </w:tcPr>
          <w:p w14:paraId="5559C525" w14:textId="47CE4475" w:rsidR="00E73D8A" w:rsidRDefault="00E73D8A" w:rsidP="00366AED">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Pollution NoC</w:t>
            </w:r>
          </w:p>
        </w:tc>
        <w:tc>
          <w:tcPr>
            <w:tcW w:w="2409" w:type="dxa"/>
            <w:shd w:val="clear" w:color="auto" w:fill="auto"/>
            <w:vAlign w:val="center"/>
          </w:tcPr>
          <w:p w14:paraId="6FECFEAB" w14:textId="1F3671AA" w:rsidR="00E73D8A" w:rsidRDefault="00E73D8A" w:rsidP="00366AED">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Pollution NoC</w:t>
            </w:r>
          </w:p>
        </w:tc>
        <w:tc>
          <w:tcPr>
            <w:tcW w:w="2268" w:type="dxa"/>
            <w:shd w:val="clear" w:color="auto" w:fill="auto"/>
            <w:vAlign w:val="center"/>
          </w:tcPr>
          <w:p w14:paraId="71F2EB57" w14:textId="78D9E2CA" w:rsidR="00E73D8A" w:rsidRPr="00E73D8A" w:rsidRDefault="00E73D8A" w:rsidP="00366A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507/C/</w:t>
            </w:r>
            <w:proofErr w:type="spellStart"/>
            <w:r>
              <w:rPr>
                <w:rFonts w:ascii="Arial" w:hAnsi="Arial" w:cs="Arial"/>
                <w:color w:val="000000"/>
                <w:sz w:val="22"/>
                <w:szCs w:val="22"/>
              </w:rPr>
              <w:t>sauga</w:t>
            </w:r>
            <w:proofErr w:type="spellEnd"/>
            <w:r>
              <w:rPr>
                <w:rFonts w:ascii="Arial" w:hAnsi="Arial" w:cs="Arial"/>
                <w:color w:val="000000"/>
                <w:sz w:val="22"/>
                <w:szCs w:val="22"/>
              </w:rPr>
              <w:t xml:space="preserve"> brick (p) ltd./2023 dated 14-08-2023</w:t>
            </w:r>
          </w:p>
        </w:tc>
        <w:tc>
          <w:tcPr>
            <w:tcW w:w="2632" w:type="dxa"/>
            <w:shd w:val="clear" w:color="auto" w:fill="auto"/>
          </w:tcPr>
          <w:p w14:paraId="0F3B6750" w14:textId="045132E5" w:rsidR="00E73D8A" w:rsidRDefault="00E73D8A" w:rsidP="00E73D8A">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w:t>
            </w:r>
            <w:r w:rsidRPr="00937308">
              <w:rPr>
                <w:rFonts w:ascii="Arial" w:hAnsi="Arial" w:cs="Arial"/>
                <w:color w:val="000000"/>
                <w:sz w:val="22"/>
                <w:szCs w:val="22"/>
              </w:rPr>
              <w:t>btained</w:t>
            </w:r>
          </w:p>
        </w:tc>
      </w:tr>
      <w:tr w:rsidR="00366AED" w:rsidRPr="0090076B" w14:paraId="46166879" w14:textId="77777777" w:rsidTr="00BE6A47">
        <w:trPr>
          <w:cnfStyle w:val="000000100000" w:firstRow="0" w:lastRow="0" w:firstColumn="0" w:lastColumn="0" w:oddVBand="0" w:evenVBand="0" w:oddHBand="1" w:evenHBand="0"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10565" w:type="dxa"/>
            <w:gridSpan w:val="5"/>
            <w:shd w:val="clear" w:color="auto" w:fill="C6D9F1" w:themeFill="text2" w:themeFillTint="33"/>
            <w:vAlign w:val="center"/>
          </w:tcPr>
          <w:p w14:paraId="5D5BDA4E" w14:textId="77777777" w:rsidR="00366AED" w:rsidRDefault="00366AED" w:rsidP="00366AED">
            <w:pPr>
              <w:pStyle w:val="NoSpacing"/>
              <w:spacing w:line="360" w:lineRule="auto"/>
              <w:jc w:val="both"/>
              <w:rPr>
                <w:rFonts w:ascii="Arial" w:hAnsi="Arial" w:cs="Arial"/>
                <w:i/>
                <w:color w:val="000000"/>
                <w:sz w:val="22"/>
                <w:szCs w:val="22"/>
              </w:rPr>
            </w:pPr>
            <w:r w:rsidRPr="0090076B">
              <w:rPr>
                <w:rFonts w:ascii="Arial" w:hAnsi="Arial" w:cs="Arial"/>
                <w:i/>
                <w:color w:val="000000"/>
                <w:sz w:val="22"/>
                <w:szCs w:val="22"/>
              </w:rPr>
              <w:t>Observations &amp; Comments:</w:t>
            </w:r>
          </w:p>
          <w:p w14:paraId="25BC5BB1" w14:textId="5CB237B9" w:rsidR="00366AED" w:rsidRPr="00D10DF8" w:rsidRDefault="00366AED" w:rsidP="00366AED">
            <w:pPr>
              <w:pStyle w:val="NoSpacing"/>
              <w:spacing w:line="360" w:lineRule="auto"/>
              <w:jc w:val="both"/>
              <w:rPr>
                <w:rFonts w:ascii="Arial" w:hAnsi="Arial" w:cs="Arial"/>
                <w:i/>
                <w:color w:val="000000"/>
                <w:sz w:val="22"/>
                <w:szCs w:val="22"/>
              </w:rPr>
            </w:pPr>
            <w:r w:rsidRPr="00D10DF8">
              <w:rPr>
                <w:rFonts w:ascii="Arial" w:hAnsi="Arial" w:cs="Arial"/>
                <w:b w:val="0"/>
                <w:i/>
                <w:color w:val="000000"/>
                <w:sz w:val="22"/>
                <w:szCs w:val="22"/>
              </w:rPr>
              <w:t>Above mentioned are the preliminary approvals which are required for the Project.</w:t>
            </w:r>
            <w:r>
              <w:rPr>
                <w:rFonts w:ascii="Arial" w:hAnsi="Arial" w:cs="Arial"/>
                <w:i/>
                <w:color w:val="000000"/>
                <w:sz w:val="22"/>
                <w:szCs w:val="22"/>
              </w:rPr>
              <w:t xml:space="preserve"> </w:t>
            </w:r>
            <w:r>
              <w:rPr>
                <w:rFonts w:ascii="Arial" w:hAnsi="Arial" w:cs="Arial"/>
                <w:b w:val="0"/>
                <w:i/>
                <w:color w:val="000000"/>
                <w:sz w:val="22"/>
                <w:szCs w:val="22"/>
              </w:rPr>
              <w:t>The status mentioned above is as per the documents provided by the client.</w:t>
            </w:r>
          </w:p>
        </w:tc>
      </w:tr>
    </w:tbl>
    <w:p w14:paraId="62051223" w14:textId="24FBBD67" w:rsidR="00D46ECE" w:rsidRDefault="00A523FF" w:rsidP="00DB6582">
      <w:pPr>
        <w:tabs>
          <w:tab w:val="left" w:pos="360"/>
        </w:tabs>
        <w:spacing w:line="360" w:lineRule="auto"/>
        <w:rPr>
          <w:rFonts w:ascii="Arial" w:hAnsi="Arial" w:cs="Arial"/>
          <w:b/>
          <w:u w:val="single"/>
        </w:rPr>
      </w:pPr>
      <w:r>
        <w:rPr>
          <w:rFonts w:ascii="Arial" w:hAnsi="Arial" w:cs="Arial"/>
          <w:b/>
          <w:u w:val="single"/>
        </w:rPr>
        <w:br/>
      </w:r>
    </w:p>
    <w:p w14:paraId="7ECD2948" w14:textId="1FB5B5E1" w:rsidR="00AD0529" w:rsidRDefault="00AD0529">
      <w:pPr>
        <w:spacing w:after="200" w:line="276" w:lineRule="auto"/>
        <w:rPr>
          <w:rFonts w:ascii="Arial" w:hAnsi="Arial" w:cs="Arial"/>
          <w:b/>
          <w:u w:val="single"/>
        </w:rPr>
      </w:pPr>
      <w:r>
        <w:rPr>
          <w:rFonts w:ascii="Arial" w:hAnsi="Arial" w:cs="Arial"/>
          <w:b/>
          <w:u w:val="single"/>
        </w:rPr>
        <w:br w:type="page"/>
      </w:r>
    </w:p>
    <w:tbl>
      <w:tblPr>
        <w:tblStyle w:val="TableGrid"/>
        <w:tblW w:w="9679" w:type="dxa"/>
        <w:jc w:val="center"/>
        <w:tblLook w:val="04A0" w:firstRow="1" w:lastRow="0" w:firstColumn="1" w:lastColumn="0" w:noHBand="0" w:noVBand="1"/>
      </w:tblPr>
      <w:tblGrid>
        <w:gridCol w:w="1572"/>
        <w:gridCol w:w="8107"/>
      </w:tblGrid>
      <w:tr w:rsidR="00E8656F" w14:paraId="620AE6D7" w14:textId="77777777" w:rsidTr="00FD25E8">
        <w:trPr>
          <w:trHeight w:val="466"/>
          <w:jc w:val="center"/>
        </w:trPr>
        <w:tc>
          <w:tcPr>
            <w:tcW w:w="1572" w:type="dxa"/>
            <w:shd w:val="clear" w:color="auto" w:fill="17365D" w:themeFill="text2" w:themeFillShade="BF"/>
            <w:vAlign w:val="center"/>
          </w:tcPr>
          <w:p w14:paraId="1FC37265" w14:textId="77777777" w:rsidR="00E8656F" w:rsidRPr="00B076ED" w:rsidRDefault="00E8656F" w:rsidP="00FD25E8">
            <w:pPr>
              <w:spacing w:line="360" w:lineRule="auto"/>
              <w:ind w:left="-53" w:right="-31"/>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G</w:t>
            </w:r>
          </w:p>
        </w:tc>
        <w:tc>
          <w:tcPr>
            <w:tcW w:w="8107" w:type="dxa"/>
            <w:shd w:val="clear" w:color="auto" w:fill="DBE5F1" w:themeFill="accent1" w:themeFillTint="33"/>
            <w:vAlign w:val="center"/>
          </w:tcPr>
          <w:p w14:paraId="280850A7" w14:textId="77777777" w:rsidR="00E8656F" w:rsidRPr="007E76D0" w:rsidRDefault="00E8656F" w:rsidP="00D10DF8">
            <w:pPr>
              <w:spacing w:line="360" w:lineRule="auto"/>
              <w:ind w:left="-125" w:right="-144"/>
              <w:jc w:val="center"/>
              <w:rPr>
                <w:rFonts w:ascii="Arial" w:hAnsi="Arial" w:cs="Arial"/>
                <w:i/>
                <w:sz w:val="28"/>
                <w:szCs w:val="28"/>
              </w:rPr>
            </w:pPr>
            <w:r w:rsidRPr="00682CE5">
              <w:rPr>
                <w:rFonts w:ascii="Arial" w:hAnsi="Arial" w:cs="Arial"/>
                <w:b/>
              </w:rPr>
              <w:t>PROJECT SCHEDULE &amp; CURRENT STATUS</w:t>
            </w:r>
          </w:p>
        </w:tc>
      </w:tr>
    </w:tbl>
    <w:p w14:paraId="5918CBC6" w14:textId="77777777" w:rsidR="00584970" w:rsidRDefault="00584970" w:rsidP="00A47BC9">
      <w:pPr>
        <w:tabs>
          <w:tab w:val="left" w:pos="360"/>
        </w:tabs>
        <w:spacing w:line="360" w:lineRule="auto"/>
        <w:rPr>
          <w:rFonts w:ascii="Arial" w:hAnsi="Arial" w:cs="Arial"/>
          <w:b/>
          <w:u w:val="single"/>
        </w:rPr>
      </w:pPr>
    </w:p>
    <w:p w14:paraId="4E067D5E" w14:textId="420FFA94" w:rsidR="0087787D" w:rsidRPr="004B6FFB" w:rsidRDefault="0087787D" w:rsidP="004B6FFB">
      <w:pPr>
        <w:tabs>
          <w:tab w:val="left" w:pos="360"/>
        </w:tabs>
        <w:spacing w:line="360" w:lineRule="auto"/>
        <w:jc w:val="both"/>
        <w:rPr>
          <w:rFonts w:ascii="Arial" w:hAnsi="Arial" w:cs="Arial"/>
          <w:sz w:val="22"/>
          <w:szCs w:val="22"/>
        </w:rPr>
      </w:pPr>
      <w:r w:rsidRPr="004B6FFB">
        <w:rPr>
          <w:rFonts w:ascii="Arial" w:hAnsi="Arial" w:cs="Arial"/>
          <w:sz w:val="22"/>
          <w:szCs w:val="22"/>
        </w:rPr>
        <w:t>The timeline and scheduling for the implementation of the "</w:t>
      </w:r>
      <w:r w:rsidR="00E73D8A">
        <w:rPr>
          <w:rFonts w:ascii="Arial" w:hAnsi="Arial" w:cs="Arial"/>
          <w:sz w:val="22"/>
          <w:szCs w:val="22"/>
        </w:rPr>
        <w:t xml:space="preserve">Brick Kiln </w:t>
      </w:r>
      <w:r w:rsidRPr="004B6FFB">
        <w:rPr>
          <w:rFonts w:ascii="Arial" w:hAnsi="Arial" w:cs="Arial"/>
          <w:sz w:val="22"/>
          <w:szCs w:val="22"/>
        </w:rPr>
        <w:t>Plant</w:t>
      </w:r>
      <w:r w:rsidR="004779DD" w:rsidRPr="004B6FFB">
        <w:rPr>
          <w:rFonts w:ascii="Arial" w:hAnsi="Arial" w:cs="Arial"/>
          <w:sz w:val="22"/>
          <w:szCs w:val="22"/>
        </w:rPr>
        <w:t>"</w:t>
      </w:r>
      <w:r w:rsidR="009A7F7F" w:rsidRPr="004B6FFB">
        <w:rPr>
          <w:rFonts w:ascii="Arial" w:hAnsi="Arial" w:cs="Arial"/>
          <w:sz w:val="22"/>
          <w:szCs w:val="22"/>
        </w:rPr>
        <w:t xml:space="preserve"> </w:t>
      </w:r>
      <w:r w:rsidRPr="004B6FFB">
        <w:rPr>
          <w:rFonts w:ascii="Arial" w:hAnsi="Arial" w:cs="Arial"/>
          <w:sz w:val="22"/>
          <w:szCs w:val="22"/>
        </w:rPr>
        <w:t xml:space="preserve">is </w:t>
      </w:r>
      <w:r w:rsidR="00725ECE">
        <w:rPr>
          <w:rFonts w:ascii="Arial" w:hAnsi="Arial" w:cs="Arial"/>
          <w:sz w:val="22"/>
          <w:szCs w:val="22"/>
        </w:rPr>
        <w:t>expected to be completed by July 2024</w:t>
      </w:r>
      <w:r w:rsidR="009A7F7F" w:rsidRPr="004B6FFB">
        <w:rPr>
          <w:rFonts w:ascii="Arial" w:hAnsi="Arial" w:cs="Arial"/>
          <w:sz w:val="22"/>
          <w:szCs w:val="22"/>
        </w:rPr>
        <w:t>.</w:t>
      </w:r>
    </w:p>
    <w:p w14:paraId="2C08A3F2" w14:textId="15C64D3D" w:rsidR="009A7F7F" w:rsidRPr="004B6FFB" w:rsidRDefault="009A7F7F" w:rsidP="004B6FFB">
      <w:pPr>
        <w:tabs>
          <w:tab w:val="left" w:pos="360"/>
        </w:tabs>
        <w:spacing w:line="360" w:lineRule="auto"/>
        <w:jc w:val="both"/>
        <w:rPr>
          <w:rFonts w:ascii="Arial" w:hAnsi="Arial" w:cs="Arial"/>
          <w:sz w:val="22"/>
          <w:szCs w:val="22"/>
        </w:rPr>
      </w:pPr>
      <w:r w:rsidRPr="004B6FFB">
        <w:rPr>
          <w:rFonts w:ascii="Arial" w:hAnsi="Arial" w:cs="Arial"/>
          <w:sz w:val="22"/>
          <w:szCs w:val="22"/>
        </w:rPr>
        <w:t xml:space="preserve">The target </w:t>
      </w:r>
      <w:r w:rsidR="004B6FFB">
        <w:rPr>
          <w:rFonts w:ascii="Arial" w:hAnsi="Arial" w:cs="Arial"/>
          <w:sz w:val="22"/>
          <w:szCs w:val="22"/>
        </w:rPr>
        <w:t xml:space="preserve">was </w:t>
      </w:r>
      <w:r w:rsidRPr="004B6FFB">
        <w:rPr>
          <w:rFonts w:ascii="Arial" w:hAnsi="Arial" w:cs="Arial"/>
          <w:sz w:val="22"/>
          <w:szCs w:val="22"/>
        </w:rPr>
        <w:t>to commission the project and start commercial p</w:t>
      </w:r>
      <w:r w:rsidR="001925BE">
        <w:rPr>
          <w:rFonts w:ascii="Arial" w:hAnsi="Arial" w:cs="Arial"/>
          <w:sz w:val="22"/>
          <w:szCs w:val="22"/>
        </w:rPr>
        <w:t xml:space="preserve">roduction by </w:t>
      </w:r>
      <w:r w:rsidR="00725ECE">
        <w:rPr>
          <w:rFonts w:ascii="Arial" w:hAnsi="Arial" w:cs="Arial"/>
          <w:sz w:val="22"/>
          <w:szCs w:val="22"/>
        </w:rPr>
        <w:t>01</w:t>
      </w:r>
      <w:r w:rsidR="00725ECE" w:rsidRPr="00725ECE">
        <w:rPr>
          <w:rFonts w:ascii="Arial" w:hAnsi="Arial" w:cs="Arial"/>
          <w:sz w:val="22"/>
          <w:szCs w:val="22"/>
          <w:vertAlign w:val="superscript"/>
        </w:rPr>
        <w:t>st</w:t>
      </w:r>
      <w:r w:rsidR="00725ECE">
        <w:rPr>
          <w:rFonts w:ascii="Arial" w:hAnsi="Arial" w:cs="Arial"/>
          <w:sz w:val="22"/>
          <w:szCs w:val="22"/>
        </w:rPr>
        <w:t xml:space="preserve"> June 2024</w:t>
      </w:r>
      <w:r w:rsidR="001925BE">
        <w:rPr>
          <w:rFonts w:ascii="Arial" w:hAnsi="Arial" w:cs="Arial"/>
          <w:sz w:val="22"/>
          <w:szCs w:val="22"/>
        </w:rPr>
        <w:t>.</w:t>
      </w:r>
    </w:p>
    <w:tbl>
      <w:tblPr>
        <w:tblStyle w:val="TableGrid"/>
        <w:tblW w:w="9766" w:type="dxa"/>
        <w:jc w:val="center"/>
        <w:tblLook w:val="04A0" w:firstRow="1" w:lastRow="0" w:firstColumn="1" w:lastColumn="0" w:noHBand="0" w:noVBand="1"/>
      </w:tblPr>
      <w:tblGrid>
        <w:gridCol w:w="2679"/>
        <w:gridCol w:w="1928"/>
        <w:gridCol w:w="2410"/>
        <w:gridCol w:w="2749"/>
      </w:tblGrid>
      <w:tr w:rsidR="00D10DF8" w:rsidRPr="004D2215" w14:paraId="5184E7E5" w14:textId="261592ED" w:rsidTr="00D54352">
        <w:trPr>
          <w:trHeight w:val="23"/>
          <w:jc w:val="center"/>
        </w:trPr>
        <w:tc>
          <w:tcPr>
            <w:tcW w:w="2679" w:type="dxa"/>
            <w:shd w:val="clear" w:color="auto" w:fill="C6D9F1" w:themeFill="text2" w:themeFillTint="33"/>
            <w:noWrap/>
            <w:vAlign w:val="center"/>
            <w:hideMark/>
          </w:tcPr>
          <w:p w14:paraId="1CBAD390" w14:textId="77777777" w:rsidR="00D10DF8" w:rsidRPr="00170CE8" w:rsidRDefault="00D10DF8"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Activity</w:t>
            </w:r>
          </w:p>
        </w:tc>
        <w:tc>
          <w:tcPr>
            <w:tcW w:w="1928" w:type="dxa"/>
            <w:shd w:val="clear" w:color="auto" w:fill="C6D9F1" w:themeFill="text2" w:themeFillTint="33"/>
            <w:noWrap/>
            <w:vAlign w:val="center"/>
            <w:hideMark/>
          </w:tcPr>
          <w:p w14:paraId="465309EA" w14:textId="77777777" w:rsidR="00D10DF8" w:rsidRPr="00170CE8" w:rsidRDefault="00D10DF8"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Commencement</w:t>
            </w:r>
          </w:p>
        </w:tc>
        <w:tc>
          <w:tcPr>
            <w:tcW w:w="2410" w:type="dxa"/>
            <w:shd w:val="clear" w:color="auto" w:fill="C6D9F1" w:themeFill="text2" w:themeFillTint="33"/>
            <w:noWrap/>
            <w:vAlign w:val="center"/>
            <w:hideMark/>
          </w:tcPr>
          <w:p w14:paraId="7AB01E3C" w14:textId="77777777" w:rsidR="00D10DF8" w:rsidRPr="00170CE8" w:rsidRDefault="00D10DF8"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Expected date of completion</w:t>
            </w:r>
          </w:p>
        </w:tc>
        <w:tc>
          <w:tcPr>
            <w:tcW w:w="2749" w:type="dxa"/>
            <w:shd w:val="clear" w:color="auto" w:fill="C6D9F1" w:themeFill="text2" w:themeFillTint="33"/>
            <w:vAlign w:val="center"/>
          </w:tcPr>
          <w:p w14:paraId="24B25C1A" w14:textId="2D01DEB1" w:rsidR="00D10DF8" w:rsidRPr="00170CE8" w:rsidRDefault="00D10DF8"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Current Status</w:t>
            </w:r>
          </w:p>
        </w:tc>
      </w:tr>
      <w:tr w:rsidR="00D10DF8" w:rsidRPr="004D2215" w14:paraId="018C41E9" w14:textId="6984084A" w:rsidTr="00D54352">
        <w:trPr>
          <w:trHeight w:val="44"/>
          <w:jc w:val="center"/>
        </w:trPr>
        <w:tc>
          <w:tcPr>
            <w:tcW w:w="2679" w:type="dxa"/>
            <w:shd w:val="clear" w:color="auto" w:fill="auto"/>
            <w:vAlign w:val="center"/>
          </w:tcPr>
          <w:p w14:paraId="72C11F05" w14:textId="77777777" w:rsidR="00D10DF8" w:rsidRPr="00170CE8" w:rsidRDefault="00D10DF8" w:rsidP="00107D7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Land Purchased</w:t>
            </w:r>
          </w:p>
        </w:tc>
        <w:tc>
          <w:tcPr>
            <w:tcW w:w="1928" w:type="dxa"/>
            <w:vAlign w:val="center"/>
          </w:tcPr>
          <w:p w14:paraId="75CFF30E" w14:textId="77777777" w:rsidR="00D10DF8" w:rsidRPr="00170CE8" w:rsidRDefault="00D10DF8" w:rsidP="00107D7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w:t>
            </w:r>
          </w:p>
        </w:tc>
        <w:tc>
          <w:tcPr>
            <w:tcW w:w="2410" w:type="dxa"/>
            <w:vAlign w:val="center"/>
          </w:tcPr>
          <w:p w14:paraId="45AC642F" w14:textId="77777777" w:rsidR="00D10DF8" w:rsidRPr="00170CE8" w:rsidRDefault="00D10DF8" w:rsidP="00107D7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Purchased</w:t>
            </w:r>
          </w:p>
        </w:tc>
        <w:tc>
          <w:tcPr>
            <w:tcW w:w="2749" w:type="dxa"/>
            <w:vAlign w:val="center"/>
          </w:tcPr>
          <w:p w14:paraId="093EFD97" w14:textId="3BC8FAAD" w:rsidR="00D10DF8" w:rsidRPr="00170CE8" w:rsidRDefault="00D10DF8" w:rsidP="00107D7A">
            <w:pPr>
              <w:autoSpaceDE w:val="0"/>
              <w:autoSpaceDN w:val="0"/>
              <w:adjustRightInd w:val="0"/>
              <w:spacing w:line="360" w:lineRule="auto"/>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Completed</w:t>
            </w:r>
          </w:p>
        </w:tc>
      </w:tr>
      <w:tr w:rsidR="000932D8" w:rsidRPr="004D2215" w14:paraId="6E176BF8" w14:textId="50934340" w:rsidTr="00D54352">
        <w:trPr>
          <w:trHeight w:val="23"/>
          <w:jc w:val="center"/>
        </w:trPr>
        <w:tc>
          <w:tcPr>
            <w:tcW w:w="2679" w:type="dxa"/>
            <w:shd w:val="clear" w:color="auto" w:fill="auto"/>
            <w:vAlign w:val="center"/>
          </w:tcPr>
          <w:p w14:paraId="7CC92B28" w14:textId="77777777" w:rsidR="000932D8" w:rsidRPr="00170CE8" w:rsidRDefault="000932D8" w:rsidP="000932D8">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Civil Construction</w:t>
            </w:r>
          </w:p>
        </w:tc>
        <w:tc>
          <w:tcPr>
            <w:tcW w:w="1928" w:type="dxa"/>
            <w:vAlign w:val="center"/>
          </w:tcPr>
          <w:p w14:paraId="4C89A17B" w14:textId="4BBF5F86" w:rsidR="000932D8" w:rsidRPr="00170CE8" w:rsidRDefault="000932D8" w:rsidP="000932D8">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w:t>
            </w:r>
          </w:p>
        </w:tc>
        <w:tc>
          <w:tcPr>
            <w:tcW w:w="2410" w:type="dxa"/>
            <w:noWrap/>
            <w:vAlign w:val="center"/>
          </w:tcPr>
          <w:p w14:paraId="5704CC1D" w14:textId="7ADBA37D" w:rsidR="000932D8" w:rsidRPr="00170CE8" w:rsidRDefault="000932D8" w:rsidP="000932D8">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Completed</w:t>
            </w:r>
          </w:p>
        </w:tc>
        <w:tc>
          <w:tcPr>
            <w:tcW w:w="2749" w:type="dxa"/>
            <w:vAlign w:val="center"/>
          </w:tcPr>
          <w:p w14:paraId="3C87CD56" w14:textId="165DD451" w:rsidR="000932D8" w:rsidRPr="00170CE8" w:rsidRDefault="000932D8" w:rsidP="000932D8">
            <w:pPr>
              <w:autoSpaceDE w:val="0"/>
              <w:autoSpaceDN w:val="0"/>
              <w:adjustRightInd w:val="0"/>
              <w:spacing w:line="360" w:lineRule="auto"/>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Completed</w:t>
            </w:r>
          </w:p>
        </w:tc>
      </w:tr>
      <w:tr w:rsidR="00D10DF8" w:rsidRPr="004D2215" w14:paraId="0656A3B8" w14:textId="40DD22FA" w:rsidTr="00D54352">
        <w:trPr>
          <w:trHeight w:val="125"/>
          <w:jc w:val="center"/>
        </w:trPr>
        <w:tc>
          <w:tcPr>
            <w:tcW w:w="2679" w:type="dxa"/>
            <w:shd w:val="clear" w:color="auto" w:fill="auto"/>
            <w:noWrap/>
            <w:vAlign w:val="center"/>
          </w:tcPr>
          <w:p w14:paraId="1395F777" w14:textId="62C16D0C" w:rsidR="00D10DF8" w:rsidRPr="00170CE8" w:rsidRDefault="00D10DF8" w:rsidP="00107D7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Plant &amp; Machinery</w:t>
            </w:r>
          </w:p>
        </w:tc>
        <w:tc>
          <w:tcPr>
            <w:tcW w:w="1928" w:type="dxa"/>
            <w:vAlign w:val="center"/>
          </w:tcPr>
          <w:p w14:paraId="7B435922" w14:textId="645FD7FD" w:rsidR="00D10DF8" w:rsidRPr="00170CE8" w:rsidRDefault="00725ECE" w:rsidP="00107D7A">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June-2024</w:t>
            </w:r>
          </w:p>
        </w:tc>
        <w:tc>
          <w:tcPr>
            <w:tcW w:w="2410" w:type="dxa"/>
            <w:noWrap/>
            <w:vAlign w:val="center"/>
          </w:tcPr>
          <w:p w14:paraId="61BF6370" w14:textId="1B24E390" w:rsidR="00D10DF8" w:rsidRPr="00170CE8" w:rsidRDefault="00725ECE" w:rsidP="00107D7A">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July 2024</w:t>
            </w:r>
          </w:p>
        </w:tc>
        <w:tc>
          <w:tcPr>
            <w:tcW w:w="2749" w:type="dxa"/>
            <w:vAlign w:val="center"/>
          </w:tcPr>
          <w:p w14:paraId="7E939646" w14:textId="2270D287" w:rsidR="00D10DF8" w:rsidRPr="00170CE8" w:rsidRDefault="000932D8" w:rsidP="000932D8">
            <w:pPr>
              <w:autoSpaceDE w:val="0"/>
              <w:autoSpaceDN w:val="0"/>
              <w:adjustRightInd w:val="0"/>
              <w:spacing w:line="360" w:lineRule="auto"/>
              <w:jc w:val="both"/>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Track foundation work is in progress. Work related to conveyer, kiln tunnel, drying room is yet to be started</w:t>
            </w:r>
          </w:p>
        </w:tc>
      </w:tr>
      <w:tr w:rsidR="00725ECE" w:rsidRPr="004D2215" w14:paraId="469F6119" w14:textId="7EF90A3D" w:rsidTr="00D54352">
        <w:trPr>
          <w:trHeight w:val="23"/>
          <w:jc w:val="center"/>
        </w:trPr>
        <w:tc>
          <w:tcPr>
            <w:tcW w:w="2679" w:type="dxa"/>
            <w:shd w:val="clear" w:color="auto" w:fill="auto"/>
            <w:vAlign w:val="center"/>
          </w:tcPr>
          <w:p w14:paraId="44D39020" w14:textId="77777777" w:rsidR="00725ECE" w:rsidRPr="00170CE8" w:rsidRDefault="00725ECE" w:rsidP="00725ECE">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Trial Run</w:t>
            </w:r>
          </w:p>
        </w:tc>
        <w:tc>
          <w:tcPr>
            <w:tcW w:w="1928" w:type="dxa"/>
            <w:vAlign w:val="center"/>
          </w:tcPr>
          <w:p w14:paraId="034D0401" w14:textId="77777777" w:rsidR="00725ECE" w:rsidRPr="00170CE8" w:rsidRDefault="00725ECE" w:rsidP="00725ECE">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w:t>
            </w:r>
          </w:p>
        </w:tc>
        <w:tc>
          <w:tcPr>
            <w:tcW w:w="2410" w:type="dxa"/>
            <w:noWrap/>
            <w:vAlign w:val="center"/>
          </w:tcPr>
          <w:p w14:paraId="3C9F4ED0" w14:textId="590C943F" w:rsidR="00725ECE" w:rsidRPr="00170CE8" w:rsidRDefault="00725ECE" w:rsidP="00725ECE">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July 2024</w:t>
            </w:r>
          </w:p>
        </w:tc>
        <w:tc>
          <w:tcPr>
            <w:tcW w:w="2749" w:type="dxa"/>
            <w:vAlign w:val="center"/>
          </w:tcPr>
          <w:p w14:paraId="330ACE75" w14:textId="251712A6" w:rsidR="00725ECE" w:rsidRPr="00170CE8" w:rsidRDefault="00725ECE" w:rsidP="00725ECE">
            <w:pPr>
              <w:autoSpaceDE w:val="0"/>
              <w:autoSpaceDN w:val="0"/>
              <w:adjustRightInd w:val="0"/>
              <w:spacing w:line="360" w:lineRule="auto"/>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To be done</w:t>
            </w:r>
          </w:p>
        </w:tc>
      </w:tr>
      <w:tr w:rsidR="00725ECE" w:rsidRPr="004D2215" w14:paraId="1AD87D15" w14:textId="409F2191" w:rsidTr="00D54352">
        <w:trPr>
          <w:trHeight w:val="23"/>
          <w:jc w:val="center"/>
        </w:trPr>
        <w:tc>
          <w:tcPr>
            <w:tcW w:w="2679" w:type="dxa"/>
            <w:shd w:val="clear" w:color="auto" w:fill="auto"/>
            <w:noWrap/>
            <w:vAlign w:val="center"/>
          </w:tcPr>
          <w:p w14:paraId="6B5CDD43" w14:textId="77777777" w:rsidR="00725ECE" w:rsidRPr="00170CE8" w:rsidRDefault="00725ECE" w:rsidP="00725ECE">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Commercial Operation</w:t>
            </w:r>
          </w:p>
        </w:tc>
        <w:tc>
          <w:tcPr>
            <w:tcW w:w="1928" w:type="dxa"/>
            <w:vAlign w:val="center"/>
          </w:tcPr>
          <w:p w14:paraId="64A143BB" w14:textId="77777777" w:rsidR="00725ECE" w:rsidRPr="00170CE8" w:rsidRDefault="00725ECE" w:rsidP="00725ECE">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w:t>
            </w:r>
          </w:p>
        </w:tc>
        <w:tc>
          <w:tcPr>
            <w:tcW w:w="2410" w:type="dxa"/>
            <w:noWrap/>
            <w:vAlign w:val="center"/>
          </w:tcPr>
          <w:p w14:paraId="19B04875" w14:textId="6538DB03" w:rsidR="00725ECE" w:rsidRPr="00170CE8" w:rsidRDefault="00725ECE" w:rsidP="00725ECE">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July 2024</w:t>
            </w:r>
          </w:p>
        </w:tc>
        <w:tc>
          <w:tcPr>
            <w:tcW w:w="2749" w:type="dxa"/>
            <w:vAlign w:val="center"/>
          </w:tcPr>
          <w:p w14:paraId="33D780F5" w14:textId="3F48843A" w:rsidR="00725ECE" w:rsidRPr="00170CE8" w:rsidRDefault="00725ECE" w:rsidP="00725ECE">
            <w:pPr>
              <w:autoSpaceDE w:val="0"/>
              <w:autoSpaceDN w:val="0"/>
              <w:adjustRightInd w:val="0"/>
              <w:spacing w:line="360" w:lineRule="auto"/>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To be done</w:t>
            </w:r>
          </w:p>
        </w:tc>
      </w:tr>
    </w:tbl>
    <w:p w14:paraId="62864936" w14:textId="77777777" w:rsidR="009A7F7F" w:rsidRPr="009A7F7F" w:rsidRDefault="009A7F7F" w:rsidP="009A7F7F">
      <w:pPr>
        <w:tabs>
          <w:tab w:val="left" w:pos="360"/>
        </w:tabs>
        <w:spacing w:line="360" w:lineRule="auto"/>
        <w:jc w:val="both"/>
        <w:rPr>
          <w:rFonts w:ascii="Arial" w:hAnsi="Arial" w:cs="Arial"/>
          <w:b/>
          <w:u w:val="single"/>
        </w:rPr>
      </w:pPr>
    </w:p>
    <w:p w14:paraId="3D2F949F" w14:textId="0CE81093" w:rsidR="00D10DF8" w:rsidRPr="004B6FFB" w:rsidRDefault="00D10DF8" w:rsidP="00D10DF8">
      <w:pPr>
        <w:tabs>
          <w:tab w:val="left" w:pos="360"/>
        </w:tabs>
        <w:spacing w:line="360" w:lineRule="auto"/>
        <w:jc w:val="both"/>
        <w:rPr>
          <w:rFonts w:ascii="Arial" w:hAnsi="Arial" w:cs="Arial"/>
          <w:b/>
          <w:bCs/>
          <w:sz w:val="22"/>
          <w:szCs w:val="22"/>
        </w:rPr>
      </w:pPr>
      <w:r w:rsidRPr="004B6FFB">
        <w:rPr>
          <w:rFonts w:ascii="Arial" w:hAnsi="Arial" w:cs="Arial"/>
          <w:b/>
          <w:bCs/>
          <w:sz w:val="22"/>
          <w:szCs w:val="22"/>
        </w:rPr>
        <w:t>Current Status:</w:t>
      </w:r>
    </w:p>
    <w:p w14:paraId="116E865B" w14:textId="21E5F643" w:rsidR="00170CE8" w:rsidRDefault="00D10DF8" w:rsidP="00170CE8">
      <w:pPr>
        <w:pStyle w:val="ListParagraph"/>
        <w:numPr>
          <w:ilvl w:val="0"/>
          <w:numId w:val="34"/>
        </w:numPr>
        <w:tabs>
          <w:tab w:val="left" w:pos="360"/>
        </w:tabs>
        <w:spacing w:line="360" w:lineRule="auto"/>
        <w:ind w:left="270" w:hanging="270"/>
        <w:jc w:val="both"/>
        <w:rPr>
          <w:rFonts w:ascii="Arial" w:hAnsi="Arial" w:cs="Arial"/>
          <w:sz w:val="22"/>
          <w:szCs w:val="22"/>
        </w:rPr>
      </w:pPr>
      <w:r w:rsidRPr="00170CE8">
        <w:rPr>
          <w:rFonts w:ascii="Arial" w:hAnsi="Arial" w:cs="Arial"/>
          <w:sz w:val="22"/>
          <w:szCs w:val="22"/>
        </w:rPr>
        <w:t>During the recent site visit, it was observed that the proj</w:t>
      </w:r>
      <w:r w:rsidR="003A1450" w:rsidRPr="00170CE8">
        <w:rPr>
          <w:rFonts w:ascii="Arial" w:hAnsi="Arial" w:cs="Arial"/>
          <w:sz w:val="22"/>
          <w:szCs w:val="22"/>
        </w:rPr>
        <w:t xml:space="preserve">ect's progress is </w:t>
      </w:r>
      <w:r w:rsidR="00725ECE">
        <w:rPr>
          <w:rFonts w:ascii="Arial" w:hAnsi="Arial" w:cs="Arial"/>
          <w:sz w:val="22"/>
          <w:szCs w:val="22"/>
        </w:rPr>
        <w:t>little bit slow as expected</w:t>
      </w:r>
      <w:r w:rsidR="00170CE8" w:rsidRPr="00170CE8">
        <w:rPr>
          <w:rFonts w:ascii="Arial" w:hAnsi="Arial" w:cs="Arial"/>
          <w:sz w:val="22"/>
          <w:szCs w:val="22"/>
        </w:rPr>
        <w:t>.</w:t>
      </w:r>
    </w:p>
    <w:p w14:paraId="34A469A4" w14:textId="165D5A12" w:rsidR="00170CE8" w:rsidRDefault="00170CE8" w:rsidP="00D10DF8">
      <w:pPr>
        <w:pStyle w:val="ListParagraph"/>
        <w:numPr>
          <w:ilvl w:val="0"/>
          <w:numId w:val="34"/>
        </w:numPr>
        <w:tabs>
          <w:tab w:val="left" w:pos="360"/>
        </w:tabs>
        <w:spacing w:line="360" w:lineRule="auto"/>
        <w:ind w:left="270" w:hanging="270"/>
        <w:jc w:val="both"/>
        <w:rPr>
          <w:rFonts w:ascii="Arial" w:hAnsi="Arial" w:cs="Arial"/>
          <w:sz w:val="22"/>
          <w:szCs w:val="22"/>
        </w:rPr>
      </w:pPr>
      <w:r>
        <w:rPr>
          <w:rFonts w:ascii="Arial" w:hAnsi="Arial" w:cs="Arial"/>
          <w:sz w:val="22"/>
          <w:szCs w:val="22"/>
        </w:rPr>
        <w:t>Major civil works has been completed.</w:t>
      </w:r>
    </w:p>
    <w:p w14:paraId="5E832B4C" w14:textId="5648554D" w:rsidR="00997011" w:rsidRDefault="00725ECE" w:rsidP="00D10DF8">
      <w:pPr>
        <w:pStyle w:val="ListParagraph"/>
        <w:numPr>
          <w:ilvl w:val="0"/>
          <w:numId w:val="34"/>
        </w:numPr>
        <w:tabs>
          <w:tab w:val="left" w:pos="360"/>
        </w:tabs>
        <w:spacing w:line="360" w:lineRule="auto"/>
        <w:ind w:left="270" w:hanging="270"/>
        <w:jc w:val="both"/>
        <w:rPr>
          <w:rFonts w:ascii="Arial" w:hAnsi="Arial" w:cs="Arial"/>
          <w:sz w:val="22"/>
          <w:szCs w:val="22"/>
        </w:rPr>
      </w:pPr>
      <w:r>
        <w:rPr>
          <w:rFonts w:ascii="Arial" w:hAnsi="Arial" w:cs="Arial"/>
          <w:sz w:val="22"/>
          <w:szCs w:val="22"/>
        </w:rPr>
        <w:t>Track foundation &amp; laying work is in progress</w:t>
      </w:r>
      <w:r w:rsidR="00E00F0F" w:rsidRPr="00170CE8">
        <w:rPr>
          <w:rFonts w:ascii="Arial" w:hAnsi="Arial" w:cs="Arial"/>
          <w:sz w:val="22"/>
          <w:szCs w:val="22"/>
        </w:rPr>
        <w:t>.</w:t>
      </w:r>
      <w:r w:rsidR="00997011" w:rsidRPr="00997011">
        <w:rPr>
          <w:rFonts w:ascii="Arial" w:hAnsi="Arial" w:cs="Arial"/>
          <w:sz w:val="22"/>
          <w:szCs w:val="22"/>
        </w:rPr>
        <w:t xml:space="preserve"> </w:t>
      </w:r>
    </w:p>
    <w:p w14:paraId="4D7DA985" w14:textId="6FD1C91E" w:rsidR="00D10DF8" w:rsidRPr="00170CE8" w:rsidRDefault="00997011" w:rsidP="00D10DF8">
      <w:pPr>
        <w:pStyle w:val="ListParagraph"/>
        <w:numPr>
          <w:ilvl w:val="0"/>
          <w:numId w:val="34"/>
        </w:numPr>
        <w:tabs>
          <w:tab w:val="left" w:pos="360"/>
        </w:tabs>
        <w:spacing w:line="360" w:lineRule="auto"/>
        <w:ind w:left="270" w:hanging="270"/>
        <w:jc w:val="both"/>
        <w:rPr>
          <w:rFonts w:ascii="Arial" w:hAnsi="Arial" w:cs="Arial"/>
          <w:sz w:val="22"/>
          <w:szCs w:val="22"/>
        </w:rPr>
      </w:pPr>
      <w:r w:rsidRPr="004B6FFB">
        <w:rPr>
          <w:rFonts w:ascii="Arial" w:hAnsi="Arial" w:cs="Arial"/>
          <w:sz w:val="22"/>
          <w:szCs w:val="22"/>
        </w:rPr>
        <w:t>Further, the company is proactively planning and implementing measures to get the project back on track and aiming to start the commissioning and COD (Commercial Operation</w:t>
      </w:r>
      <w:r>
        <w:rPr>
          <w:rFonts w:ascii="Arial" w:hAnsi="Arial" w:cs="Arial"/>
          <w:sz w:val="22"/>
          <w:szCs w:val="22"/>
        </w:rPr>
        <w:t xml:space="preserve"> Date) by </w:t>
      </w:r>
      <w:r w:rsidR="00725ECE">
        <w:rPr>
          <w:rFonts w:ascii="Arial" w:hAnsi="Arial" w:cs="Arial"/>
          <w:sz w:val="22"/>
          <w:szCs w:val="22"/>
        </w:rPr>
        <w:t>July</w:t>
      </w:r>
      <w:r>
        <w:rPr>
          <w:rFonts w:ascii="Arial" w:hAnsi="Arial" w:cs="Arial"/>
          <w:sz w:val="22"/>
          <w:szCs w:val="22"/>
        </w:rPr>
        <w:t xml:space="preserve"> 2024 as informed by the representative on site.</w:t>
      </w:r>
    </w:p>
    <w:p w14:paraId="68DD2763" w14:textId="77777777" w:rsidR="00D10DF8" w:rsidRPr="004B6FFB" w:rsidRDefault="00D10DF8" w:rsidP="00D10DF8">
      <w:pPr>
        <w:tabs>
          <w:tab w:val="left" w:pos="360"/>
        </w:tabs>
        <w:jc w:val="both"/>
        <w:rPr>
          <w:rFonts w:ascii="Arial" w:hAnsi="Arial" w:cs="Arial"/>
          <w:sz w:val="22"/>
          <w:szCs w:val="22"/>
        </w:rPr>
      </w:pPr>
    </w:p>
    <w:p w14:paraId="30C574ED" w14:textId="43B152D8" w:rsidR="00B409E0" w:rsidRDefault="00B409E0" w:rsidP="00D10DF8">
      <w:pPr>
        <w:autoSpaceDE w:val="0"/>
        <w:autoSpaceDN w:val="0"/>
        <w:adjustRightInd w:val="0"/>
        <w:spacing w:line="360" w:lineRule="auto"/>
        <w:jc w:val="both"/>
        <w:rPr>
          <w:rFonts w:cs="Arial"/>
          <w:lang w:eastAsia="en-IN"/>
        </w:rPr>
      </w:pPr>
    </w:p>
    <w:p w14:paraId="6DE8FDA9" w14:textId="77777777" w:rsidR="00E27407" w:rsidRDefault="00E27407" w:rsidP="00E27407">
      <w:pPr>
        <w:pStyle w:val="NoSpacing"/>
        <w:spacing w:line="360" w:lineRule="auto"/>
        <w:jc w:val="both"/>
        <w:rPr>
          <w:rFonts w:ascii="Arial" w:hAnsi="Arial" w:cs="Arial"/>
          <w:color w:val="000000"/>
          <w:sz w:val="22"/>
          <w:szCs w:val="22"/>
          <w:lang w:val="en-US"/>
        </w:rPr>
      </w:pPr>
    </w:p>
    <w:p w14:paraId="39983139" w14:textId="77777777" w:rsidR="00E27407" w:rsidRDefault="00E27407" w:rsidP="00E27407">
      <w:pPr>
        <w:pStyle w:val="NoSpacing"/>
        <w:spacing w:line="360" w:lineRule="auto"/>
        <w:jc w:val="both"/>
        <w:rPr>
          <w:rFonts w:ascii="Arial" w:hAnsi="Arial" w:cs="Arial"/>
          <w:color w:val="000000"/>
          <w:sz w:val="22"/>
          <w:szCs w:val="22"/>
          <w:lang w:val="en-US"/>
        </w:rPr>
      </w:pPr>
    </w:p>
    <w:p w14:paraId="29510220" w14:textId="77777777" w:rsidR="00E27407" w:rsidRDefault="00E27407" w:rsidP="00E27407">
      <w:pPr>
        <w:pStyle w:val="NoSpacing"/>
        <w:spacing w:line="360" w:lineRule="auto"/>
        <w:jc w:val="both"/>
        <w:rPr>
          <w:rFonts w:ascii="Arial" w:hAnsi="Arial" w:cs="Arial"/>
          <w:color w:val="000000"/>
          <w:sz w:val="22"/>
          <w:szCs w:val="22"/>
          <w:lang w:val="en-US"/>
        </w:rPr>
      </w:pPr>
    </w:p>
    <w:p w14:paraId="23CB5799" w14:textId="5E1D6D53" w:rsidR="00725ECE" w:rsidRDefault="00725ECE">
      <w:pPr>
        <w:spacing w:after="200" w:line="276" w:lineRule="auto"/>
        <w:rPr>
          <w:rFonts w:ascii="Arial" w:hAnsi="Arial" w:cs="Arial"/>
          <w:color w:val="000000"/>
          <w:sz w:val="22"/>
          <w:szCs w:val="22"/>
          <w:lang w:val="en-US"/>
        </w:rPr>
      </w:pPr>
      <w:r>
        <w:rPr>
          <w:rFonts w:ascii="Arial" w:hAnsi="Arial" w:cs="Arial"/>
          <w:color w:val="000000"/>
          <w:sz w:val="22"/>
          <w:szCs w:val="22"/>
          <w:lang w:val="en-US"/>
        </w:rPr>
        <w:br w:type="page"/>
      </w:r>
    </w:p>
    <w:tbl>
      <w:tblPr>
        <w:tblStyle w:val="TableGrid"/>
        <w:tblW w:w="9679" w:type="dxa"/>
        <w:jc w:val="center"/>
        <w:tblLook w:val="04A0" w:firstRow="1" w:lastRow="0" w:firstColumn="1" w:lastColumn="0" w:noHBand="0" w:noVBand="1"/>
      </w:tblPr>
      <w:tblGrid>
        <w:gridCol w:w="1572"/>
        <w:gridCol w:w="8107"/>
      </w:tblGrid>
      <w:tr w:rsidR="00CB5A46" w14:paraId="2E966362" w14:textId="77777777" w:rsidTr="00F40C5E">
        <w:trPr>
          <w:trHeight w:val="466"/>
          <w:jc w:val="center"/>
        </w:trPr>
        <w:tc>
          <w:tcPr>
            <w:tcW w:w="1572" w:type="dxa"/>
            <w:shd w:val="clear" w:color="auto" w:fill="17365D" w:themeFill="text2" w:themeFillShade="BF"/>
            <w:vAlign w:val="center"/>
          </w:tcPr>
          <w:p w14:paraId="2B2F7B48" w14:textId="47DAFB53" w:rsidR="00CB5A46" w:rsidRPr="00B076ED" w:rsidRDefault="001A2E0C" w:rsidP="00F40C5E">
            <w:pPr>
              <w:spacing w:line="360" w:lineRule="auto"/>
              <w:ind w:left="-53" w:right="-31"/>
              <w:jc w:val="center"/>
              <w:rPr>
                <w:rFonts w:ascii="Arial" w:hAnsi="Arial" w:cs="Arial"/>
                <w:i/>
                <w:sz w:val="28"/>
                <w:szCs w:val="28"/>
              </w:rPr>
            </w:pPr>
            <w:r w:rsidRPr="006B6C26">
              <w:rPr>
                <w:rFonts w:ascii="Arial" w:hAnsi="Arial" w:cs="Arial"/>
                <w:sz w:val="22"/>
                <w:szCs w:val="22"/>
              </w:rPr>
              <w:lastRenderedPageBreak/>
              <w:br w:type="page"/>
            </w:r>
            <w:r w:rsidR="00CB5A46" w:rsidRPr="00B076ED">
              <w:rPr>
                <w:rFonts w:ascii="Arial" w:hAnsi="Arial" w:cs="Arial"/>
                <w:b/>
              </w:rPr>
              <w:t xml:space="preserve">PART </w:t>
            </w:r>
            <w:r w:rsidR="00A50433">
              <w:rPr>
                <w:rFonts w:ascii="Arial" w:hAnsi="Arial" w:cs="Arial"/>
                <w:b/>
              </w:rPr>
              <w:t>H</w:t>
            </w:r>
          </w:p>
        </w:tc>
        <w:tc>
          <w:tcPr>
            <w:tcW w:w="8107" w:type="dxa"/>
            <w:shd w:val="clear" w:color="auto" w:fill="DBE5F1" w:themeFill="accent1" w:themeFillTint="33"/>
            <w:vAlign w:val="center"/>
          </w:tcPr>
          <w:p w14:paraId="5799491B" w14:textId="77777777" w:rsidR="00CB5A46" w:rsidRPr="007E76D0" w:rsidRDefault="00CB5A46" w:rsidP="00E27407">
            <w:pPr>
              <w:spacing w:line="360" w:lineRule="auto"/>
              <w:ind w:right="-144"/>
              <w:jc w:val="center"/>
              <w:rPr>
                <w:rFonts w:ascii="Arial" w:hAnsi="Arial" w:cs="Arial"/>
                <w:i/>
                <w:sz w:val="28"/>
                <w:szCs w:val="28"/>
              </w:rPr>
            </w:pPr>
            <w:r w:rsidRPr="00E0743F">
              <w:rPr>
                <w:rFonts w:ascii="Arial" w:hAnsi="Arial" w:cs="Arial"/>
                <w:b/>
              </w:rPr>
              <w:t>DISCLAIMER</w:t>
            </w:r>
          </w:p>
        </w:tc>
      </w:tr>
    </w:tbl>
    <w:p w14:paraId="5A6F6085" w14:textId="77777777" w:rsidR="00CB5A46" w:rsidRDefault="00CB5A46" w:rsidP="00A47BC9">
      <w:pPr>
        <w:spacing w:line="360" w:lineRule="auto"/>
        <w:jc w:val="center"/>
        <w:rPr>
          <w:rFonts w:ascii="Arial" w:hAnsi="Arial" w:cs="Arial"/>
          <w:b/>
        </w:rPr>
      </w:pPr>
    </w:p>
    <w:p w14:paraId="740337C1"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No employee or member of R.K Associates has any direct/ indirect interest in the Project.</w:t>
      </w:r>
    </w:p>
    <w:p w14:paraId="3A7EE1D9" w14:textId="5568192C"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This report is prepared based on the copies of the documents/ information which the Bank/ </w:t>
      </w:r>
      <w:r w:rsidR="00484D39">
        <w:rPr>
          <w:rFonts w:ascii="Arial" w:hAnsi="Arial" w:cs="Arial"/>
          <w:sz w:val="22"/>
          <w:szCs w:val="18"/>
        </w:rPr>
        <w:t>Borrower</w:t>
      </w:r>
      <w:r w:rsidRPr="0077508B">
        <w:rPr>
          <w:rFonts w:ascii="Arial" w:hAnsi="Arial" w:cs="Arial"/>
          <w:sz w:val="22"/>
          <w:szCs w:val="18"/>
        </w:rPr>
        <w:t xml:space="preserve">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w:t>
      </w:r>
      <w:r w:rsidR="00484D39">
        <w:rPr>
          <w:rFonts w:ascii="Arial" w:hAnsi="Arial" w:cs="Arial"/>
          <w:sz w:val="22"/>
          <w:szCs w:val="18"/>
        </w:rPr>
        <w:t>borrower</w:t>
      </w:r>
      <w:r w:rsidRPr="0077508B">
        <w:rPr>
          <w:rFonts w:ascii="Arial" w:hAnsi="Arial" w:cs="Arial"/>
          <w:sz w:val="22"/>
          <w:szCs w:val="18"/>
        </w:rPr>
        <w:t>,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0AB1514"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Legal aspects for </w:t>
      </w:r>
      <w:proofErr w:type="spellStart"/>
      <w:r w:rsidRPr="0077508B">
        <w:rPr>
          <w:rFonts w:ascii="Arial" w:hAnsi="Arial" w:cs="Arial"/>
          <w:sz w:val="22"/>
          <w:szCs w:val="18"/>
        </w:rPr>
        <w:t>eg.</w:t>
      </w:r>
      <w:proofErr w:type="spellEnd"/>
      <w:r w:rsidRPr="0077508B">
        <w:rPr>
          <w:rFonts w:ascii="Arial" w:hAnsi="Arial" w:cs="Arial"/>
          <w:sz w:val="22"/>
          <w:szCs w:val="18"/>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2E54728A" w14:textId="595F2D75"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This report is a general analysis of the project based on the scope mentioned in the report. This is not an Audit report, Design document, DPR or Techno feasibility study. </w:t>
      </w:r>
      <w:r w:rsidRPr="008A20ED">
        <w:rPr>
          <w:rFonts w:ascii="Arial" w:hAnsi="Arial" w:cs="Arial"/>
          <w:sz w:val="22"/>
          <w:szCs w:val="18"/>
        </w:rPr>
        <w:t>All the information gathered is based on the facts seen on the site during survey,</w:t>
      </w:r>
      <w:r w:rsidRPr="0077508B">
        <w:rPr>
          <w:rFonts w:ascii="Arial" w:hAnsi="Arial" w:cs="Arial"/>
          <w:sz w:val="22"/>
          <w:szCs w:val="18"/>
        </w:rPr>
        <w:t xml:space="preserve"> verbal discussion &amp; documentary evidence provided by the client and is believed that information given by the </w:t>
      </w:r>
      <w:r w:rsidR="00484D39">
        <w:rPr>
          <w:rFonts w:ascii="Arial" w:hAnsi="Arial" w:cs="Arial"/>
          <w:sz w:val="22"/>
          <w:szCs w:val="18"/>
        </w:rPr>
        <w:t>borrower</w:t>
      </w:r>
      <w:r w:rsidRPr="0077508B">
        <w:rPr>
          <w:rFonts w:ascii="Arial" w:hAnsi="Arial" w:cs="Arial"/>
          <w:sz w:val="22"/>
          <w:szCs w:val="18"/>
        </w:rPr>
        <w:t xml:space="preserve"> is true best of their knowledge.</w:t>
      </w:r>
    </w:p>
    <w:p w14:paraId="78BADC8A"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color w:val="000000"/>
          <w:sz w:val="22"/>
          <w:szCs w:val="18"/>
          <w:lang w:eastAsia="en-IN"/>
        </w:rPr>
      </w:pPr>
      <w:r w:rsidRPr="0077508B">
        <w:rPr>
          <w:rFonts w:ascii="Arial" w:hAnsi="Arial" w:cs="Arial"/>
          <w:sz w:val="22"/>
          <w:szCs w:val="18"/>
        </w:rPr>
        <w:t>All</w:t>
      </w:r>
      <w:r w:rsidRPr="0077508B">
        <w:rPr>
          <w:rFonts w:ascii="Arial" w:hAnsi="Arial" w:cs="Arial"/>
          <w:color w:val="000000"/>
          <w:sz w:val="22"/>
          <w:szCs w:val="18"/>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3AB941E" w14:textId="4733299C"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Bank/FII should ONLY take this report as an Advisory document from the Financial/ Chartered Engineering firm and its specifically advised to the creditor to cross verify the original documents for the facts mentioned in the report which can be availed from the borrowing </w:t>
      </w:r>
      <w:r w:rsidR="00484D39">
        <w:rPr>
          <w:rFonts w:ascii="Arial" w:hAnsi="Arial" w:cs="Arial"/>
          <w:sz w:val="22"/>
          <w:szCs w:val="18"/>
        </w:rPr>
        <w:t>borrower</w:t>
      </w:r>
      <w:r w:rsidRPr="0077508B">
        <w:rPr>
          <w:rFonts w:ascii="Arial" w:hAnsi="Arial" w:cs="Arial"/>
          <w:sz w:val="22"/>
          <w:szCs w:val="18"/>
        </w:rPr>
        <w:t xml:space="preserve"> directly.</w:t>
      </w:r>
    </w:p>
    <w:p w14:paraId="585E11A6" w14:textId="1D8BFCC9"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In case of any default in loans or the credit facility extended to the borrowing </w:t>
      </w:r>
      <w:r w:rsidR="00484D39">
        <w:rPr>
          <w:rFonts w:ascii="Arial" w:hAnsi="Arial" w:cs="Arial"/>
          <w:sz w:val="22"/>
          <w:szCs w:val="18"/>
        </w:rPr>
        <w:t>borrower</w:t>
      </w:r>
      <w:r w:rsidRPr="0077508B">
        <w:rPr>
          <w:rFonts w:ascii="Arial" w:hAnsi="Arial" w:cs="Arial"/>
          <w:sz w:val="22"/>
          <w:szCs w:val="18"/>
        </w:rPr>
        <w:t xml:space="preserve">, R.K Associates shall not be held responsible for whatsoever reason may be and any request for seeking </w:t>
      </w:r>
      <w:r w:rsidRPr="0077508B">
        <w:rPr>
          <w:rFonts w:ascii="Arial" w:hAnsi="Arial" w:cs="Arial"/>
          <w:sz w:val="22"/>
          <w:szCs w:val="18"/>
        </w:rPr>
        <w:lastRenderedPageBreak/>
        <w:t>any explanation from the employee/s of R.K Associates will not be entertained at any instance or situation.</w:t>
      </w:r>
    </w:p>
    <w:p w14:paraId="2BD7E379" w14:textId="0559F562"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The documents, information, data provided to us during the course of this assessment by the client is reviewed only up</w:t>
      </w:r>
      <w:r w:rsidR="00EF2D20">
        <w:rPr>
          <w:rFonts w:ascii="Arial" w:hAnsi="Arial" w:cs="Arial"/>
          <w:sz w:val="22"/>
          <w:szCs w:val="18"/>
        </w:rPr>
        <w:t xml:space="preserve"> </w:t>
      </w:r>
      <w:r w:rsidRPr="0077508B">
        <w:rPr>
          <w:rFonts w:ascii="Arial" w:hAnsi="Arial" w:cs="Arial"/>
          <w:sz w:val="22"/>
          <w:szCs w:val="18"/>
        </w:rPr>
        <w:t>to the extent required in relation to the scope of the work. No document has been reviewed beyond the scope of the work.</w:t>
      </w:r>
    </w:p>
    <w:p w14:paraId="143E6E74"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A201548"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BDD4D62"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is prepared by our competent technical team which includes Engineers and financial experts &amp; analysts.</w:t>
      </w:r>
    </w:p>
    <w:p w14:paraId="73EEADD2"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68F4FFF"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All Pages of the report including annexures are signed and stamped from our office. In case any paper in the report is without stamp &amp; signature then this should not be considered a valid paper issued from this office.</w:t>
      </w:r>
    </w:p>
    <w:p w14:paraId="62FCA31B"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Though adequate care has been taken while preparing this report as per its scope, but </w:t>
      </w:r>
      <w:proofErr w:type="gramStart"/>
      <w:r w:rsidRPr="0077508B">
        <w:rPr>
          <w:rFonts w:ascii="Arial" w:hAnsi="Arial" w:cs="Arial"/>
          <w:sz w:val="22"/>
          <w:szCs w:val="18"/>
        </w:rPr>
        <w:t>still</w:t>
      </w:r>
      <w:proofErr w:type="gramEnd"/>
      <w:r w:rsidRPr="0077508B">
        <w:rPr>
          <w:rFonts w:ascii="Arial" w:hAnsi="Arial" w:cs="Arial"/>
          <w:sz w:val="22"/>
          <w:szCs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their satisfaction &amp; use and further to which R.K Associates shall not be held responsible in any manner.</w:t>
      </w:r>
    </w:p>
    <w:p w14:paraId="110A28DD"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Defect Liability Period is </w:t>
      </w:r>
      <w:r w:rsidRPr="0077508B">
        <w:rPr>
          <w:rFonts w:ascii="Arial" w:hAnsi="Arial" w:cs="Arial"/>
          <w:b/>
          <w:sz w:val="22"/>
          <w:szCs w:val="18"/>
          <w:u w:val="single"/>
        </w:rPr>
        <w:t>15 DAYS</w:t>
      </w:r>
      <w:r w:rsidRPr="0077508B">
        <w:rPr>
          <w:rFonts w:ascii="Arial" w:hAnsi="Arial" w:cs="Arial"/>
          <w:sz w:val="22"/>
          <w:szCs w:val="18"/>
        </w:rPr>
        <w:t xml:space="preserve">. We request the concerned authorized reader of this report to check the contents, data and calculations in the report within this period and intimate us in writing </w:t>
      </w:r>
      <w:r w:rsidRPr="0077508B">
        <w:rPr>
          <w:rFonts w:ascii="Arial" w:hAnsi="Arial" w:cs="Arial"/>
          <w:sz w:val="22"/>
          <w:szCs w:val="18"/>
        </w:rPr>
        <w:lastRenderedPageBreak/>
        <w:t>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DCE68E5"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R.K Associates encourages its customers to give feedback or inform concerns over its services through proper channel </w:t>
      </w:r>
      <w:r w:rsidRPr="001B20C1">
        <w:rPr>
          <w:rFonts w:ascii="Arial" w:hAnsi="Arial" w:cs="Arial"/>
          <w:color w:val="000000" w:themeColor="text1"/>
          <w:sz w:val="22"/>
          <w:szCs w:val="18"/>
        </w:rPr>
        <w:t xml:space="preserve">at </w:t>
      </w:r>
      <w:r w:rsidRPr="001B20C1">
        <w:rPr>
          <w:rStyle w:val="Hyperlink"/>
          <w:rFonts w:ascii="Arial" w:hAnsi="Arial" w:cs="Arial"/>
          <w:color w:val="000000" w:themeColor="text1"/>
          <w:sz w:val="22"/>
          <w:szCs w:val="18"/>
        </w:rPr>
        <w:t>valuers</w:t>
      </w:r>
      <w:r w:rsidRPr="001B20C1">
        <w:rPr>
          <w:rFonts w:ascii="Arial" w:hAnsi="Arial" w:cs="Arial"/>
          <w:color w:val="000000" w:themeColor="text1"/>
          <w:sz w:val="22"/>
          <w:szCs w:val="18"/>
        </w:rPr>
        <w:t xml:space="preserve">@rkassociates.org in writing within 15 days of report delivery. After this period no concern/ </w:t>
      </w:r>
      <w:r w:rsidRPr="0077508B">
        <w:rPr>
          <w:rFonts w:ascii="Arial" w:hAnsi="Arial" w:cs="Arial"/>
          <w:sz w:val="22"/>
          <w:szCs w:val="18"/>
        </w:rPr>
        <w:t xml:space="preserve">complaint/ proceedings in connection with the </w:t>
      </w:r>
      <w:r>
        <w:rPr>
          <w:rFonts w:ascii="Arial" w:hAnsi="Arial" w:cs="Arial"/>
          <w:sz w:val="22"/>
          <w:szCs w:val="18"/>
        </w:rPr>
        <w:t>Financial Feasibility</w:t>
      </w:r>
      <w:r w:rsidRPr="0077508B">
        <w:rPr>
          <w:rFonts w:ascii="Arial" w:hAnsi="Arial" w:cs="Arial"/>
          <w:sz w:val="22"/>
          <w:szCs w:val="18"/>
        </w:rPr>
        <w:t xml:space="preserve"> </w:t>
      </w:r>
      <w:r>
        <w:rPr>
          <w:rFonts w:ascii="Arial" w:hAnsi="Arial" w:cs="Arial"/>
          <w:sz w:val="22"/>
          <w:szCs w:val="18"/>
        </w:rPr>
        <w:t xml:space="preserve">Study </w:t>
      </w:r>
      <w:r w:rsidRPr="0077508B">
        <w:rPr>
          <w:rFonts w:ascii="Arial" w:hAnsi="Arial" w:cs="Arial"/>
          <w:sz w:val="22"/>
          <w:szCs w:val="18"/>
        </w:rPr>
        <w:t>Services will be entertained due to possible change in situation and condition of the subject Project.</w:t>
      </w:r>
    </w:p>
    <w:p w14:paraId="029B0564"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Our Data retention policy is of </w:t>
      </w:r>
      <w:r w:rsidRPr="0077508B">
        <w:rPr>
          <w:rFonts w:ascii="Arial" w:hAnsi="Arial" w:cs="Arial"/>
          <w:b/>
          <w:sz w:val="22"/>
          <w:szCs w:val="18"/>
          <w:u w:val="single"/>
        </w:rPr>
        <w:t>ONE YEAR</w:t>
      </w:r>
      <w:r w:rsidRPr="0077508B">
        <w:rPr>
          <w:rFonts w:ascii="Arial" w:hAnsi="Arial" w:cs="Arial"/>
          <w:sz w:val="22"/>
          <w:szCs w:val="18"/>
        </w:rPr>
        <w:t>. After this period, we remove all the concerned records related to the assignment from our repository. No clarification or query can be answered after this period due to unavailability of the data.</w:t>
      </w:r>
    </w:p>
    <w:p w14:paraId="102A8BE6" w14:textId="33E54261"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This </w:t>
      </w:r>
      <w:r w:rsidR="00341086">
        <w:rPr>
          <w:rFonts w:ascii="Arial" w:hAnsi="Arial" w:cs="Arial"/>
          <w:sz w:val="22"/>
          <w:szCs w:val="18"/>
        </w:rPr>
        <w:t>Lender’s Independent Engineer</w:t>
      </w:r>
      <w:r w:rsidRPr="0077508B">
        <w:rPr>
          <w:rFonts w:ascii="Arial" w:hAnsi="Arial" w:cs="Arial"/>
          <w:sz w:val="22"/>
          <w:szCs w:val="18"/>
        </w:rPr>
        <w:t xml:space="preserve"> report is governed by our (1) </w:t>
      </w:r>
      <w:r w:rsidRPr="0077508B">
        <w:rPr>
          <w:rFonts w:ascii="Arial" w:hAnsi="Arial" w:cs="Arial"/>
          <w:sz w:val="22"/>
          <w:szCs w:val="18"/>
          <w:u w:val="single"/>
        </w:rPr>
        <w:t>Internal Policies, Processes &amp; Standard Operating Procedures, (2) Information/ Data/ Inputs given to us by the client and (3) Information/ Data/ Facts given to us by our field/ office technical team.</w:t>
      </w:r>
      <w:r w:rsidRPr="0077508B">
        <w:rPr>
          <w:rFonts w:ascii="Arial" w:hAnsi="Arial" w:cs="Arial"/>
          <w:sz w:val="22"/>
          <w:szCs w:val="18"/>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FDA8B16" w14:textId="4B459D5F" w:rsidR="00A47BC9" w:rsidRPr="00EA7947" w:rsidRDefault="00BF6834" w:rsidP="00D047E8">
      <w:pPr>
        <w:numPr>
          <w:ilvl w:val="3"/>
          <w:numId w:val="6"/>
        </w:numPr>
        <w:tabs>
          <w:tab w:val="left" w:pos="270"/>
        </w:tabs>
        <w:spacing w:line="360" w:lineRule="auto"/>
        <w:ind w:left="180" w:right="-306"/>
        <w:jc w:val="both"/>
        <w:rPr>
          <w:rFonts w:ascii="Arial" w:hAnsi="Arial" w:cs="Arial"/>
          <w:sz w:val="22"/>
          <w:szCs w:val="22"/>
        </w:rPr>
      </w:pPr>
      <w:r w:rsidRPr="0077508B">
        <w:rPr>
          <w:rFonts w:ascii="Arial" w:hAnsi="Arial" w:cs="Arial"/>
          <w:sz w:val="22"/>
          <w:szCs w:val="18"/>
        </w:rPr>
        <w:t>R.K Associates never releases any report doing alterations or modifications from pen. In case any information/ figure of this report is found altered with pen then this report will automatically become null &amp; void.</w:t>
      </w:r>
    </w:p>
    <w:p w14:paraId="727935BD" w14:textId="77777777" w:rsidR="00EA7947" w:rsidRPr="00EA7947" w:rsidRDefault="00EA7947" w:rsidP="00EA7947">
      <w:pPr>
        <w:tabs>
          <w:tab w:val="left" w:pos="270"/>
        </w:tabs>
        <w:spacing w:line="360" w:lineRule="auto"/>
        <w:ind w:left="180" w:right="-306"/>
        <w:jc w:val="both"/>
        <w:rPr>
          <w:rFonts w:ascii="Arial" w:hAnsi="Arial" w:cs="Arial"/>
          <w:sz w:val="12"/>
          <w:szCs w:val="22"/>
        </w:rPr>
      </w:pPr>
    </w:p>
    <w:p w14:paraId="18FA73A4" w14:textId="33891F8A" w:rsidR="003C5514" w:rsidRDefault="00E9275A">
      <w:pPr>
        <w:spacing w:after="200" w:line="276" w:lineRule="auto"/>
      </w:pPr>
      <w:r>
        <w:br w:type="page"/>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782"/>
        <w:gridCol w:w="2739"/>
      </w:tblGrid>
      <w:tr w:rsidR="00725ECE" w:rsidRPr="0043012A" w14:paraId="3A9DE72E" w14:textId="08096DE9" w:rsidTr="00725ECE">
        <w:trPr>
          <w:jc w:val="center"/>
        </w:trPr>
        <w:tc>
          <w:tcPr>
            <w:tcW w:w="2972" w:type="dxa"/>
            <w:shd w:val="clear" w:color="auto" w:fill="002060"/>
          </w:tcPr>
          <w:p w14:paraId="247FB2A1" w14:textId="77777777" w:rsidR="00725ECE" w:rsidRPr="00725ECE" w:rsidRDefault="00725ECE" w:rsidP="001C05E1">
            <w:pPr>
              <w:spacing w:line="360" w:lineRule="auto"/>
              <w:jc w:val="center"/>
              <w:rPr>
                <w:rFonts w:ascii="Arial" w:hAnsi="Arial" w:cs="Arial"/>
                <w:b/>
                <w:bCs/>
                <w:iCs/>
              </w:rPr>
            </w:pPr>
            <w:r w:rsidRPr="00725ECE">
              <w:rPr>
                <w:rFonts w:ascii="Arial" w:hAnsi="Arial" w:cs="Arial"/>
                <w:b/>
                <w:bCs/>
                <w:iCs/>
              </w:rPr>
              <w:lastRenderedPageBreak/>
              <w:t>SURVEY ANALYST</w:t>
            </w:r>
          </w:p>
        </w:tc>
        <w:tc>
          <w:tcPr>
            <w:tcW w:w="3782" w:type="dxa"/>
            <w:shd w:val="clear" w:color="auto" w:fill="002060"/>
          </w:tcPr>
          <w:p w14:paraId="51F49245" w14:textId="77777777" w:rsidR="00725ECE" w:rsidRPr="00725ECE" w:rsidRDefault="00725ECE" w:rsidP="001C05E1">
            <w:pPr>
              <w:spacing w:line="360" w:lineRule="auto"/>
              <w:jc w:val="center"/>
              <w:rPr>
                <w:rFonts w:ascii="Arial" w:hAnsi="Arial" w:cs="Arial"/>
                <w:b/>
                <w:bCs/>
                <w:iCs/>
              </w:rPr>
            </w:pPr>
            <w:r w:rsidRPr="00725ECE">
              <w:rPr>
                <w:rFonts w:ascii="Arial" w:hAnsi="Arial" w:cs="Arial"/>
                <w:b/>
                <w:bCs/>
                <w:iCs/>
              </w:rPr>
              <w:t>ENGINEERING ANALYST</w:t>
            </w:r>
          </w:p>
        </w:tc>
        <w:tc>
          <w:tcPr>
            <w:tcW w:w="2739" w:type="dxa"/>
            <w:shd w:val="clear" w:color="auto" w:fill="002060"/>
          </w:tcPr>
          <w:p w14:paraId="6CCA46C7" w14:textId="41C2A093" w:rsidR="00725ECE" w:rsidRPr="00725ECE" w:rsidRDefault="00725ECE" w:rsidP="00725ECE">
            <w:pPr>
              <w:spacing w:line="360" w:lineRule="auto"/>
              <w:jc w:val="center"/>
              <w:rPr>
                <w:rFonts w:ascii="Arial" w:hAnsi="Arial" w:cs="Arial"/>
                <w:b/>
                <w:bCs/>
                <w:iCs/>
              </w:rPr>
            </w:pPr>
            <w:r w:rsidRPr="00725ECE">
              <w:rPr>
                <w:rFonts w:ascii="Arial" w:hAnsi="Arial" w:cs="Arial"/>
                <w:b/>
                <w:bCs/>
                <w:iCs/>
              </w:rPr>
              <w:t>L1 REVIEWER</w:t>
            </w:r>
          </w:p>
        </w:tc>
      </w:tr>
      <w:tr w:rsidR="00725ECE" w:rsidRPr="0043012A" w14:paraId="63566F39" w14:textId="270A36E8" w:rsidTr="00725ECE">
        <w:trPr>
          <w:trHeight w:val="149"/>
          <w:jc w:val="center"/>
        </w:trPr>
        <w:tc>
          <w:tcPr>
            <w:tcW w:w="2972" w:type="dxa"/>
            <w:vAlign w:val="center"/>
          </w:tcPr>
          <w:p w14:paraId="56BA905F" w14:textId="5C42948A" w:rsidR="00725ECE" w:rsidRPr="00725ECE" w:rsidRDefault="00725ECE" w:rsidP="001C05E1">
            <w:pPr>
              <w:spacing w:line="360" w:lineRule="auto"/>
              <w:jc w:val="center"/>
              <w:rPr>
                <w:rFonts w:ascii="Arial" w:hAnsi="Arial" w:cs="Arial"/>
                <w:b/>
                <w:i/>
                <w:sz w:val="16"/>
                <w:szCs w:val="16"/>
              </w:rPr>
            </w:pPr>
            <w:r w:rsidRPr="00725ECE">
              <w:rPr>
                <w:rFonts w:ascii="Arial" w:eastAsiaTheme="minorEastAsia" w:hAnsi="Arial" w:cs="Arial"/>
              </w:rPr>
              <w:t>Manmohan Dubey</w:t>
            </w:r>
          </w:p>
        </w:tc>
        <w:tc>
          <w:tcPr>
            <w:tcW w:w="3782" w:type="dxa"/>
          </w:tcPr>
          <w:p w14:paraId="4E418359" w14:textId="7BEF4BD4" w:rsidR="00725ECE" w:rsidRPr="00725ECE" w:rsidRDefault="00725ECE" w:rsidP="001C05E1">
            <w:pPr>
              <w:spacing w:line="360" w:lineRule="auto"/>
              <w:jc w:val="center"/>
              <w:rPr>
                <w:rFonts w:ascii="Arial" w:hAnsi="Arial" w:cs="Arial"/>
                <w:b/>
                <w:i/>
                <w:sz w:val="16"/>
                <w:szCs w:val="16"/>
              </w:rPr>
            </w:pPr>
            <w:r w:rsidRPr="00725ECE">
              <w:rPr>
                <w:rFonts w:ascii="Arial" w:eastAsiaTheme="minorEastAsia" w:hAnsi="Arial" w:cs="Arial"/>
              </w:rPr>
              <w:t>Abhinav Chaturvedi</w:t>
            </w:r>
          </w:p>
        </w:tc>
        <w:tc>
          <w:tcPr>
            <w:tcW w:w="2739" w:type="dxa"/>
          </w:tcPr>
          <w:p w14:paraId="4DE92A70" w14:textId="27FE6597" w:rsidR="00725ECE" w:rsidRPr="00725ECE" w:rsidRDefault="00A50433" w:rsidP="00F466C4">
            <w:pPr>
              <w:spacing w:line="360" w:lineRule="auto"/>
              <w:jc w:val="center"/>
              <w:rPr>
                <w:rFonts w:ascii="Arial" w:eastAsiaTheme="minorEastAsia" w:hAnsi="Arial" w:cs="Arial"/>
                <w:color w:val="000000" w:themeColor="text1"/>
              </w:rPr>
            </w:pPr>
            <w:r>
              <w:rPr>
                <w:rFonts w:ascii="Arial" w:eastAsiaTheme="minorEastAsia" w:hAnsi="Arial" w:cs="Arial"/>
                <w:color w:val="000000" w:themeColor="text1"/>
              </w:rPr>
              <w:t>Vishal Singh</w:t>
            </w:r>
          </w:p>
        </w:tc>
      </w:tr>
      <w:tr w:rsidR="00725ECE" w:rsidRPr="0043012A" w14:paraId="234176CA" w14:textId="050DE175" w:rsidTr="00725ECE">
        <w:trPr>
          <w:trHeight w:val="728"/>
          <w:jc w:val="center"/>
        </w:trPr>
        <w:tc>
          <w:tcPr>
            <w:tcW w:w="2972" w:type="dxa"/>
          </w:tcPr>
          <w:p w14:paraId="05F5C9D5" w14:textId="77777777" w:rsidR="00725ECE" w:rsidRPr="00725ECE" w:rsidRDefault="00725ECE" w:rsidP="001C05E1">
            <w:pPr>
              <w:spacing w:line="360" w:lineRule="auto"/>
              <w:rPr>
                <w:rFonts w:ascii="Arial" w:hAnsi="Arial" w:cs="Arial"/>
                <w:b/>
                <w:i/>
                <w:sz w:val="16"/>
                <w:szCs w:val="16"/>
              </w:rPr>
            </w:pPr>
          </w:p>
        </w:tc>
        <w:tc>
          <w:tcPr>
            <w:tcW w:w="3782" w:type="dxa"/>
          </w:tcPr>
          <w:p w14:paraId="414CA7FA" w14:textId="77777777" w:rsidR="00725ECE" w:rsidRPr="00725ECE" w:rsidRDefault="00725ECE" w:rsidP="001C05E1">
            <w:pPr>
              <w:spacing w:line="360" w:lineRule="auto"/>
              <w:rPr>
                <w:rFonts w:ascii="Arial" w:hAnsi="Arial" w:cs="Arial"/>
                <w:b/>
                <w:i/>
                <w:sz w:val="16"/>
                <w:szCs w:val="16"/>
              </w:rPr>
            </w:pPr>
          </w:p>
          <w:p w14:paraId="34D4F31E" w14:textId="77777777" w:rsidR="00725ECE" w:rsidRPr="00725ECE" w:rsidRDefault="00725ECE" w:rsidP="001C05E1">
            <w:pPr>
              <w:spacing w:line="360" w:lineRule="auto"/>
              <w:rPr>
                <w:rFonts w:ascii="Arial" w:hAnsi="Arial" w:cs="Arial"/>
                <w:b/>
                <w:i/>
                <w:sz w:val="16"/>
                <w:szCs w:val="16"/>
              </w:rPr>
            </w:pPr>
          </w:p>
          <w:p w14:paraId="687FA2CF" w14:textId="77777777" w:rsidR="00725ECE" w:rsidRPr="00725ECE" w:rsidRDefault="00725ECE" w:rsidP="001C05E1">
            <w:pPr>
              <w:spacing w:line="360" w:lineRule="auto"/>
              <w:rPr>
                <w:rFonts w:ascii="Arial" w:hAnsi="Arial" w:cs="Arial"/>
                <w:b/>
                <w:i/>
                <w:sz w:val="16"/>
                <w:szCs w:val="16"/>
              </w:rPr>
            </w:pPr>
          </w:p>
        </w:tc>
        <w:tc>
          <w:tcPr>
            <w:tcW w:w="2739" w:type="dxa"/>
          </w:tcPr>
          <w:p w14:paraId="008F0605" w14:textId="77777777" w:rsidR="00725ECE" w:rsidRPr="00725ECE" w:rsidRDefault="00725ECE" w:rsidP="001C05E1">
            <w:pPr>
              <w:spacing w:line="360" w:lineRule="auto"/>
              <w:rPr>
                <w:rFonts w:ascii="Arial" w:hAnsi="Arial" w:cs="Arial"/>
                <w:b/>
                <w:i/>
                <w:sz w:val="16"/>
                <w:szCs w:val="16"/>
              </w:rPr>
            </w:pPr>
          </w:p>
        </w:tc>
      </w:tr>
    </w:tbl>
    <w:p w14:paraId="12BBB4C9" w14:textId="7DB14D91" w:rsidR="003C5514" w:rsidRDefault="003C5514">
      <w:pPr>
        <w:spacing w:after="200" w:line="276" w:lineRule="auto"/>
      </w:pPr>
    </w:p>
    <w:p w14:paraId="7D76F841" w14:textId="77777777" w:rsidR="003C5514" w:rsidRDefault="003C5514">
      <w:pPr>
        <w:spacing w:after="200" w:line="276" w:lineRule="auto"/>
      </w:pPr>
    </w:p>
    <w:p w14:paraId="5E6B83B3" w14:textId="77777777" w:rsidR="003C5514" w:rsidRPr="003C5514" w:rsidRDefault="003C5514" w:rsidP="003C5514">
      <w:pPr>
        <w:spacing w:after="200" w:line="276" w:lineRule="auto"/>
        <w:rPr>
          <w:rFonts w:ascii="Arial" w:hAnsi="Arial" w:cs="Arial"/>
          <w:b/>
        </w:rPr>
      </w:pPr>
      <w:r w:rsidRPr="003C5514">
        <w:rPr>
          <w:rFonts w:ascii="Arial" w:hAnsi="Arial" w:cs="Arial"/>
          <w:b/>
        </w:rPr>
        <w:t>For</w:t>
      </w:r>
    </w:p>
    <w:p w14:paraId="7F1310BB" w14:textId="2026FD39" w:rsidR="003C5514" w:rsidRPr="003C5514" w:rsidRDefault="003C5514" w:rsidP="003C5514">
      <w:pPr>
        <w:spacing w:after="200" w:line="276" w:lineRule="auto"/>
        <w:rPr>
          <w:rFonts w:ascii="Arial" w:hAnsi="Arial" w:cs="Arial"/>
          <w:b/>
        </w:rPr>
      </w:pPr>
      <w:r w:rsidRPr="003C5514">
        <w:rPr>
          <w:rFonts w:ascii="Arial" w:hAnsi="Arial" w:cs="Arial"/>
          <w:b/>
        </w:rPr>
        <w:t xml:space="preserve">R.K. Associates Valuers and Techno Engineering Consultants </w:t>
      </w:r>
      <w:proofErr w:type="spellStart"/>
      <w:r w:rsidRPr="003C5514">
        <w:rPr>
          <w:rFonts w:ascii="Arial" w:hAnsi="Arial" w:cs="Arial"/>
          <w:b/>
        </w:rPr>
        <w:t>Pvt.</w:t>
      </w:r>
      <w:proofErr w:type="spellEnd"/>
      <w:r w:rsidRPr="003C5514">
        <w:rPr>
          <w:rFonts w:ascii="Arial" w:hAnsi="Arial" w:cs="Arial"/>
          <w:b/>
        </w:rPr>
        <w:t xml:space="preserve"> Ltd</w:t>
      </w:r>
    </w:p>
    <w:p w14:paraId="1975D205" w14:textId="77777777" w:rsidR="003C5514" w:rsidRPr="003C5514" w:rsidRDefault="003C5514" w:rsidP="003C5514">
      <w:pPr>
        <w:rPr>
          <w:rFonts w:ascii="Arial" w:hAnsi="Arial" w:cs="Arial"/>
          <w:b/>
        </w:rPr>
      </w:pPr>
      <w:r w:rsidRPr="003C5514">
        <w:rPr>
          <w:rFonts w:ascii="Arial" w:hAnsi="Arial" w:cs="Arial"/>
          <w:b/>
        </w:rPr>
        <w:t>Place: Noida</w:t>
      </w:r>
    </w:p>
    <w:p w14:paraId="0E486FB8" w14:textId="0AD78395" w:rsidR="00E9275A" w:rsidRDefault="00D23D8D" w:rsidP="003C5514">
      <w:pPr>
        <w:rPr>
          <w:rFonts w:ascii="Arial" w:hAnsi="Arial" w:cs="Arial"/>
          <w:b/>
        </w:rPr>
      </w:pPr>
      <w:r w:rsidRPr="00725ECE">
        <w:rPr>
          <w:rFonts w:ascii="Arial" w:hAnsi="Arial" w:cs="Arial"/>
          <w:b/>
        </w:rPr>
        <w:t xml:space="preserve">Date: </w:t>
      </w:r>
      <w:r w:rsidR="00725ECE" w:rsidRPr="00725ECE">
        <w:rPr>
          <w:rFonts w:ascii="Arial" w:hAnsi="Arial" w:cs="Arial"/>
          <w:b/>
        </w:rPr>
        <w:t>27</w:t>
      </w:r>
      <w:r w:rsidR="00725ECE" w:rsidRPr="00725ECE">
        <w:rPr>
          <w:rFonts w:ascii="Arial" w:hAnsi="Arial" w:cs="Arial"/>
          <w:b/>
          <w:vertAlign w:val="superscript"/>
        </w:rPr>
        <w:t>th</w:t>
      </w:r>
      <w:r w:rsidR="00725ECE" w:rsidRPr="00725ECE">
        <w:rPr>
          <w:rFonts w:ascii="Arial" w:hAnsi="Arial" w:cs="Arial"/>
          <w:b/>
        </w:rPr>
        <w:t xml:space="preserve"> May</w:t>
      </w:r>
      <w:r w:rsidRPr="00725ECE">
        <w:rPr>
          <w:rFonts w:ascii="Arial" w:hAnsi="Arial" w:cs="Arial"/>
          <w:b/>
        </w:rPr>
        <w:t xml:space="preserve"> </w:t>
      </w:r>
      <w:r w:rsidR="00EC52AD" w:rsidRPr="00725ECE">
        <w:rPr>
          <w:rFonts w:ascii="Arial" w:hAnsi="Arial" w:cs="Arial"/>
          <w:b/>
        </w:rPr>
        <w:t>2024</w:t>
      </w:r>
    </w:p>
    <w:p w14:paraId="6B76B56A" w14:textId="77777777" w:rsidR="00442BCB" w:rsidRDefault="00442BCB" w:rsidP="003C5514"/>
    <w:p w14:paraId="0F9D8AE6" w14:textId="39CEEBC9" w:rsidR="00D0560C" w:rsidRPr="0020255B" w:rsidRDefault="00D0560C" w:rsidP="0020255B">
      <w:pPr>
        <w:tabs>
          <w:tab w:val="left" w:pos="0"/>
        </w:tabs>
        <w:spacing w:line="276" w:lineRule="auto"/>
        <w:jc w:val="both"/>
        <w:rPr>
          <w:rFonts w:ascii="Arial" w:hAnsi="Arial" w:cs="Arial"/>
          <w:b/>
          <w:i/>
          <w:sz w:val="22"/>
          <w:szCs w:val="22"/>
          <w:u w:val="single"/>
          <w:lang w:val="en-US"/>
        </w:rPr>
      </w:pPr>
      <w:r w:rsidRPr="0020255B">
        <w:rPr>
          <w:rFonts w:ascii="Arial" w:hAnsi="Arial" w:cs="Arial"/>
          <w:b/>
          <w:bCs/>
          <w:i/>
          <w:iCs/>
          <w:color w:val="222222"/>
          <w:sz w:val="22"/>
          <w:szCs w:val="22"/>
          <w:u w:val="single"/>
          <w:shd w:val="clear" w:color="auto" w:fill="FFFFFF"/>
        </w:rPr>
        <w:t>DEFECT LIABILITY PERIOD</w:t>
      </w:r>
      <w:r w:rsidRPr="0020255B">
        <w:rPr>
          <w:rStyle w:val="apple-converted-space"/>
          <w:rFonts w:ascii="Arial" w:hAnsi="Arial" w:cs="Arial"/>
          <w:b/>
          <w:bCs/>
          <w:i/>
          <w:iCs/>
          <w:color w:val="222222"/>
          <w:sz w:val="22"/>
          <w:szCs w:val="22"/>
          <w:shd w:val="clear" w:color="auto" w:fill="FFFFFF"/>
        </w:rPr>
        <w:t> </w:t>
      </w:r>
      <w:r w:rsidRPr="0020255B">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r w:rsidR="004F192A" w:rsidRPr="004F192A">
        <w:rPr>
          <w:rFonts w:ascii="Arial" w:hAnsi="Arial" w:cs="Arial"/>
          <w:b/>
          <w:bCs/>
          <w:i/>
          <w:iCs/>
          <w:sz w:val="22"/>
          <w:szCs w:val="22"/>
          <w:shd w:val="clear" w:color="auto" w:fill="FFFFFF"/>
        </w:rPr>
        <w:t>valuers@rkassociates.org</w:t>
      </w:r>
      <w:r w:rsidR="004F192A">
        <w:rPr>
          <w:rFonts w:ascii="Arial" w:hAnsi="Arial" w:cs="Arial"/>
          <w:b/>
          <w:bCs/>
          <w:i/>
          <w:iCs/>
          <w:sz w:val="22"/>
          <w:szCs w:val="22"/>
          <w:shd w:val="clear" w:color="auto" w:fill="FFFFFF"/>
        </w:rPr>
        <w:t xml:space="preserve"> </w:t>
      </w:r>
      <w:r w:rsidRPr="0020255B">
        <w:rPr>
          <w:rFonts w:ascii="Arial" w:hAnsi="Arial" w:cs="Arial"/>
          <w:b/>
          <w:bCs/>
          <w:i/>
          <w:iCs/>
          <w:color w:val="222222"/>
          <w:sz w:val="22"/>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0255B" w:rsidRPr="0020255B">
        <w:rPr>
          <w:rFonts w:ascii="Arial" w:hAnsi="Arial" w:cs="Arial"/>
          <w:b/>
          <w:bCs/>
          <w:i/>
          <w:iCs/>
          <w:color w:val="222222"/>
          <w:sz w:val="22"/>
          <w:szCs w:val="22"/>
          <w:shd w:val="clear" w:color="auto" w:fill="FFFFFF"/>
        </w:rPr>
        <w:t>Also,</w:t>
      </w:r>
      <w:r w:rsidRPr="0020255B">
        <w:rPr>
          <w:rFonts w:ascii="Arial" w:hAnsi="Arial" w:cs="Arial"/>
          <w:b/>
          <w:bCs/>
          <w:i/>
          <w:iCs/>
          <w:color w:val="222222"/>
          <w:sz w:val="22"/>
          <w:szCs w:val="22"/>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9E65965" w14:textId="77777777" w:rsidR="00D0560C" w:rsidRPr="0020255B" w:rsidRDefault="00D0560C" w:rsidP="0020255B">
      <w:pPr>
        <w:tabs>
          <w:tab w:val="left" w:pos="360"/>
        </w:tabs>
        <w:spacing w:line="276" w:lineRule="auto"/>
        <w:ind w:left="360"/>
        <w:jc w:val="both"/>
        <w:rPr>
          <w:rFonts w:ascii="Arial" w:hAnsi="Arial" w:cs="Arial"/>
          <w:b/>
          <w:i/>
          <w:sz w:val="22"/>
          <w:szCs w:val="22"/>
          <w:u w:val="single"/>
        </w:rPr>
      </w:pPr>
    </w:p>
    <w:p w14:paraId="0500483E" w14:textId="77777777" w:rsidR="00D0560C" w:rsidRPr="0020255B" w:rsidRDefault="00D0560C" w:rsidP="0020255B">
      <w:pPr>
        <w:spacing w:line="276" w:lineRule="auto"/>
        <w:ind w:right="-46"/>
        <w:jc w:val="both"/>
        <w:rPr>
          <w:rFonts w:ascii="Arial" w:hAnsi="Arial" w:cs="Arial"/>
          <w:sz w:val="22"/>
          <w:szCs w:val="22"/>
        </w:rPr>
      </w:pPr>
      <w:r w:rsidRPr="0020255B">
        <w:rPr>
          <w:rFonts w:ascii="Arial" w:hAnsi="Arial" w:cs="Arial"/>
          <w:b/>
          <w:i/>
          <w:sz w:val="22"/>
          <w:szCs w:val="22"/>
          <w:u w:val="single"/>
        </w:rPr>
        <w:t>COPYRIGHT FORMAT</w:t>
      </w:r>
      <w:r w:rsidRPr="0020255B">
        <w:rPr>
          <w:rFonts w:ascii="Arial" w:hAnsi="Arial" w:cs="Arial"/>
          <w:b/>
          <w:i/>
          <w:sz w:val="22"/>
          <w:szCs w:val="22"/>
        </w:rPr>
        <w:t xml:space="preserve"> - This report is prepared on the copyright format of </w:t>
      </w:r>
      <w:r w:rsidRPr="0020255B">
        <w:rPr>
          <w:rFonts w:ascii="Arial" w:hAnsi="Arial" w:cs="Arial"/>
          <w:b/>
          <w:bCs/>
          <w:i/>
          <w:iCs/>
          <w:color w:val="222222"/>
          <w:sz w:val="22"/>
          <w:szCs w:val="22"/>
          <w:shd w:val="clear" w:color="auto" w:fill="FFFFFF"/>
        </w:rPr>
        <w:t>R.K Associates Valuers Techno Engineering Consultants (P) Ltd.</w:t>
      </w:r>
      <w:r w:rsidRPr="0020255B">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6E0301D" w14:textId="77777777" w:rsidR="00B653B2" w:rsidRDefault="00B653B2" w:rsidP="00FA6B80">
      <w:pPr>
        <w:tabs>
          <w:tab w:val="left" w:pos="720"/>
        </w:tabs>
        <w:spacing w:line="360" w:lineRule="auto"/>
        <w:jc w:val="both"/>
      </w:pPr>
    </w:p>
    <w:p w14:paraId="7DE9DBE6" w14:textId="2A19EE43" w:rsidR="00085157" w:rsidRDefault="00085157" w:rsidP="00FA6B80">
      <w:pPr>
        <w:tabs>
          <w:tab w:val="left" w:pos="720"/>
        </w:tabs>
        <w:spacing w:line="360" w:lineRule="auto"/>
        <w:jc w:val="both"/>
      </w:pPr>
      <w:r>
        <w:br/>
      </w:r>
    </w:p>
    <w:p w14:paraId="3FD64ECA" w14:textId="77777777" w:rsidR="00085157" w:rsidRDefault="00085157">
      <w:pPr>
        <w:spacing w:after="200" w:line="276" w:lineRule="auto"/>
      </w:pPr>
      <w:r>
        <w:br w:type="page"/>
      </w:r>
    </w:p>
    <w:p w14:paraId="775E04C1" w14:textId="0FC00B4B" w:rsidR="00D70A09" w:rsidRDefault="00D70A09" w:rsidP="009D655C">
      <w:pPr>
        <w:tabs>
          <w:tab w:val="left" w:pos="720"/>
        </w:tabs>
        <w:spacing w:line="360" w:lineRule="auto"/>
        <w:jc w:val="center"/>
        <w:rPr>
          <w:rFonts w:ascii="Arial" w:hAnsi="Arial" w:cs="Arial"/>
          <w:b/>
          <w:sz w:val="28"/>
          <w:szCs w:val="28"/>
          <w:u w:val="single"/>
        </w:rPr>
      </w:pPr>
      <w:r w:rsidRPr="002C2D36">
        <w:rPr>
          <w:rFonts w:ascii="Arial" w:hAnsi="Arial" w:cs="Arial"/>
          <w:b/>
          <w:sz w:val="28"/>
          <w:szCs w:val="28"/>
          <w:u w:val="single"/>
        </w:rPr>
        <w:lastRenderedPageBreak/>
        <w:t xml:space="preserve">ENCLOSURE 1: </w:t>
      </w:r>
      <w:r w:rsidR="009448FB" w:rsidRPr="002C2D36">
        <w:rPr>
          <w:rFonts w:ascii="Arial" w:hAnsi="Arial" w:cs="Arial"/>
          <w:b/>
          <w:sz w:val="28"/>
          <w:szCs w:val="28"/>
          <w:u w:val="single"/>
        </w:rPr>
        <w:t>IMPORTANT DOCUMENTS EXHIBIT</w:t>
      </w:r>
    </w:p>
    <w:p w14:paraId="557E090C" w14:textId="77777777" w:rsidR="009448FB" w:rsidRDefault="009448FB" w:rsidP="009D655C">
      <w:pPr>
        <w:tabs>
          <w:tab w:val="left" w:pos="720"/>
        </w:tabs>
        <w:spacing w:line="360" w:lineRule="auto"/>
        <w:jc w:val="center"/>
        <w:rPr>
          <w:rFonts w:ascii="Arial" w:hAnsi="Arial" w:cs="Arial"/>
          <w:b/>
          <w:sz w:val="28"/>
          <w:szCs w:val="28"/>
          <w:u w:val="single"/>
        </w:rPr>
      </w:pPr>
    </w:p>
    <w:p w14:paraId="7A5B8B18" w14:textId="0C14674F" w:rsidR="009448FB" w:rsidRDefault="009448FB" w:rsidP="009448FB">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w:t>
      </w:r>
      <w:r w:rsidRPr="009448FB">
        <w:rPr>
          <w:rFonts w:ascii="Arial" w:hAnsi="Arial" w:cs="Arial"/>
          <w:b/>
          <w:sz w:val="20"/>
          <w:szCs w:val="20"/>
          <w:u w:val="single"/>
        </w:rPr>
        <w:t xml:space="preserve">1: CA CERTIFICATE DATED </w:t>
      </w:r>
      <w:r w:rsidR="002C2D36">
        <w:rPr>
          <w:rFonts w:ascii="Arial" w:hAnsi="Arial" w:cs="Arial"/>
          <w:b/>
          <w:sz w:val="20"/>
          <w:szCs w:val="20"/>
          <w:u w:val="single"/>
        </w:rPr>
        <w:t>04/05/2024</w:t>
      </w:r>
    </w:p>
    <w:p w14:paraId="4A62EB8D" w14:textId="0911A585" w:rsidR="00C20953" w:rsidRDefault="002C2D36" w:rsidP="00F85CC8">
      <w:pPr>
        <w:tabs>
          <w:tab w:val="left" w:pos="720"/>
        </w:tabs>
        <w:spacing w:line="360" w:lineRule="auto"/>
        <w:jc w:val="center"/>
        <w:rPr>
          <w:rFonts w:ascii="Arial" w:hAnsi="Arial" w:cs="Arial"/>
          <w:b/>
          <w:sz w:val="20"/>
          <w:szCs w:val="20"/>
          <w:u w:val="single"/>
        </w:rPr>
      </w:pPr>
      <w:r>
        <w:rPr>
          <w:noProof/>
          <w:lang w:val="en-US"/>
        </w:rPr>
        <w:drawing>
          <wp:inline distT="0" distB="0" distL="0" distR="0" wp14:anchorId="0507A527" wp14:editId="79965B99">
            <wp:extent cx="5667375" cy="7606756"/>
            <wp:effectExtent l="19050" t="19050" r="9525"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8DD23.tmp"/>
                    <pic:cNvPicPr/>
                  </pic:nvPicPr>
                  <pic:blipFill>
                    <a:blip r:embed="rId13">
                      <a:extLst>
                        <a:ext uri="{28A0092B-C50C-407E-A947-70E740481C1C}">
                          <a14:useLocalDpi xmlns:a14="http://schemas.microsoft.com/office/drawing/2010/main" val="0"/>
                        </a:ext>
                      </a:extLst>
                    </a:blip>
                    <a:stretch>
                      <a:fillRect/>
                    </a:stretch>
                  </pic:blipFill>
                  <pic:spPr>
                    <a:xfrm>
                      <a:off x="0" y="0"/>
                      <a:ext cx="5669341" cy="7609395"/>
                    </a:xfrm>
                    <a:prstGeom prst="rect">
                      <a:avLst/>
                    </a:prstGeom>
                    <a:ln>
                      <a:solidFill>
                        <a:schemeClr val="tx1"/>
                      </a:solidFill>
                    </a:ln>
                  </pic:spPr>
                </pic:pic>
              </a:graphicData>
            </a:graphic>
          </wp:inline>
        </w:drawing>
      </w:r>
      <w:r w:rsidR="009448FB">
        <w:br w:type="page"/>
      </w:r>
    </w:p>
    <w:p w14:paraId="1F3B1231" w14:textId="7A399BA2" w:rsidR="00C20953" w:rsidRPr="002C2D36" w:rsidRDefault="002C2D36" w:rsidP="002C2D36">
      <w:pPr>
        <w:jc w:val="center"/>
      </w:pPr>
      <w:r>
        <w:rPr>
          <w:noProof/>
          <w:lang w:val="en-US"/>
        </w:rPr>
        <w:lastRenderedPageBreak/>
        <w:drawing>
          <wp:inline distT="0" distB="0" distL="0" distR="0" wp14:anchorId="0F14A0FF" wp14:editId="4E17078C">
            <wp:extent cx="5649113" cy="7630590"/>
            <wp:effectExtent l="19050" t="19050" r="27940"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887B0.tmp"/>
                    <pic:cNvPicPr/>
                  </pic:nvPicPr>
                  <pic:blipFill>
                    <a:blip r:embed="rId14">
                      <a:extLst>
                        <a:ext uri="{28A0092B-C50C-407E-A947-70E740481C1C}">
                          <a14:useLocalDpi xmlns:a14="http://schemas.microsoft.com/office/drawing/2010/main" val="0"/>
                        </a:ext>
                      </a:extLst>
                    </a:blip>
                    <a:stretch>
                      <a:fillRect/>
                    </a:stretch>
                  </pic:blipFill>
                  <pic:spPr>
                    <a:xfrm>
                      <a:off x="0" y="0"/>
                      <a:ext cx="5649113" cy="7630590"/>
                    </a:xfrm>
                    <a:prstGeom prst="rect">
                      <a:avLst/>
                    </a:prstGeom>
                    <a:ln>
                      <a:solidFill>
                        <a:schemeClr val="tx1"/>
                      </a:solidFill>
                    </a:ln>
                  </pic:spPr>
                </pic:pic>
              </a:graphicData>
            </a:graphic>
          </wp:inline>
        </w:drawing>
      </w:r>
    </w:p>
    <w:p w14:paraId="2304A69F" w14:textId="4462FA6A" w:rsidR="00C20953" w:rsidRDefault="002C2D36" w:rsidP="002C2D36">
      <w:pPr>
        <w:spacing w:after="200" w:line="276" w:lineRule="auto"/>
        <w:jc w:val="center"/>
        <w:rPr>
          <w:noProof/>
        </w:rPr>
      </w:pPr>
      <w:r>
        <w:rPr>
          <w:noProof/>
          <w:lang w:val="en-US"/>
        </w:rPr>
        <w:lastRenderedPageBreak/>
        <w:drawing>
          <wp:inline distT="0" distB="0" distL="0" distR="0" wp14:anchorId="242D7E64" wp14:editId="4E0A1E83">
            <wp:extent cx="5887272" cy="7954485"/>
            <wp:effectExtent l="19050" t="19050" r="18415"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8D0F2.tmp"/>
                    <pic:cNvPicPr/>
                  </pic:nvPicPr>
                  <pic:blipFill>
                    <a:blip r:embed="rId15">
                      <a:extLst>
                        <a:ext uri="{28A0092B-C50C-407E-A947-70E740481C1C}">
                          <a14:useLocalDpi xmlns:a14="http://schemas.microsoft.com/office/drawing/2010/main" val="0"/>
                        </a:ext>
                      </a:extLst>
                    </a:blip>
                    <a:stretch>
                      <a:fillRect/>
                    </a:stretch>
                  </pic:blipFill>
                  <pic:spPr>
                    <a:xfrm>
                      <a:off x="0" y="0"/>
                      <a:ext cx="5887272" cy="7954485"/>
                    </a:xfrm>
                    <a:prstGeom prst="rect">
                      <a:avLst/>
                    </a:prstGeom>
                    <a:ln>
                      <a:solidFill>
                        <a:schemeClr val="tx1"/>
                      </a:solidFill>
                    </a:ln>
                  </pic:spPr>
                </pic:pic>
              </a:graphicData>
            </a:graphic>
          </wp:inline>
        </w:drawing>
      </w:r>
    </w:p>
    <w:p w14:paraId="49396E17" w14:textId="29BB6EE9" w:rsidR="00A50433" w:rsidRDefault="00A50433">
      <w:pPr>
        <w:spacing w:after="200" w:line="276" w:lineRule="auto"/>
        <w:rPr>
          <w:noProof/>
        </w:rPr>
      </w:pPr>
      <w:r>
        <w:rPr>
          <w:noProof/>
        </w:rPr>
        <w:br w:type="page"/>
      </w:r>
    </w:p>
    <w:p w14:paraId="169A9912" w14:textId="40D608FF" w:rsidR="00A50433" w:rsidRDefault="00A50433" w:rsidP="002C2D36">
      <w:pPr>
        <w:spacing w:after="200" w:line="276" w:lineRule="auto"/>
        <w:jc w:val="center"/>
        <w:rPr>
          <w:noProof/>
        </w:rPr>
      </w:pPr>
      <w:r>
        <w:rPr>
          <w:noProof/>
          <w:lang w:val="en-US"/>
        </w:rPr>
        <w:lastRenderedPageBreak/>
        <w:drawing>
          <wp:inline distT="0" distB="0" distL="0" distR="0" wp14:anchorId="6E240596" wp14:editId="6B32E2BF">
            <wp:extent cx="6002317" cy="6638925"/>
            <wp:effectExtent l="19050" t="19050" r="177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50B21E.tmp"/>
                    <pic:cNvPicPr/>
                  </pic:nvPicPr>
                  <pic:blipFill>
                    <a:blip r:embed="rId16">
                      <a:extLst>
                        <a:ext uri="{28A0092B-C50C-407E-A947-70E740481C1C}">
                          <a14:useLocalDpi xmlns:a14="http://schemas.microsoft.com/office/drawing/2010/main" val="0"/>
                        </a:ext>
                      </a:extLst>
                    </a:blip>
                    <a:stretch>
                      <a:fillRect/>
                    </a:stretch>
                  </pic:blipFill>
                  <pic:spPr>
                    <a:xfrm>
                      <a:off x="0" y="0"/>
                      <a:ext cx="6007055" cy="6644166"/>
                    </a:xfrm>
                    <a:prstGeom prst="rect">
                      <a:avLst/>
                    </a:prstGeom>
                    <a:ln>
                      <a:solidFill>
                        <a:schemeClr val="tx1"/>
                      </a:solidFill>
                    </a:ln>
                  </pic:spPr>
                </pic:pic>
              </a:graphicData>
            </a:graphic>
          </wp:inline>
        </w:drawing>
      </w:r>
    </w:p>
    <w:p w14:paraId="6A1F29E0" w14:textId="696AD423" w:rsidR="00A50433" w:rsidRDefault="00A50433">
      <w:pPr>
        <w:spacing w:after="200" w:line="276" w:lineRule="auto"/>
        <w:rPr>
          <w:noProof/>
        </w:rPr>
      </w:pPr>
      <w:r>
        <w:rPr>
          <w:noProof/>
        </w:rPr>
        <w:br w:type="page"/>
      </w:r>
    </w:p>
    <w:p w14:paraId="42593F19" w14:textId="609F7DF6" w:rsidR="00A50433" w:rsidRDefault="00A50433" w:rsidP="002C2D36">
      <w:pPr>
        <w:spacing w:after="200" w:line="276" w:lineRule="auto"/>
        <w:jc w:val="center"/>
        <w:rPr>
          <w:noProof/>
        </w:rPr>
      </w:pPr>
      <w:r>
        <w:rPr>
          <w:noProof/>
          <w:lang w:val="en-US"/>
        </w:rPr>
        <w:lastRenderedPageBreak/>
        <w:drawing>
          <wp:inline distT="0" distB="0" distL="0" distR="0" wp14:anchorId="61B027FF" wp14:editId="6E0AFC1D">
            <wp:extent cx="5144218" cy="6954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506449.tmp"/>
                    <pic:cNvPicPr/>
                  </pic:nvPicPr>
                  <pic:blipFill>
                    <a:blip r:embed="rId17">
                      <a:extLst>
                        <a:ext uri="{28A0092B-C50C-407E-A947-70E740481C1C}">
                          <a14:useLocalDpi xmlns:a14="http://schemas.microsoft.com/office/drawing/2010/main" val="0"/>
                        </a:ext>
                      </a:extLst>
                    </a:blip>
                    <a:stretch>
                      <a:fillRect/>
                    </a:stretch>
                  </pic:blipFill>
                  <pic:spPr>
                    <a:xfrm>
                      <a:off x="0" y="0"/>
                      <a:ext cx="5144218" cy="6954220"/>
                    </a:xfrm>
                    <a:prstGeom prst="rect">
                      <a:avLst/>
                    </a:prstGeom>
                  </pic:spPr>
                </pic:pic>
              </a:graphicData>
            </a:graphic>
          </wp:inline>
        </w:drawing>
      </w:r>
    </w:p>
    <w:p w14:paraId="3676D9B9" w14:textId="4D316CC1" w:rsidR="00A50433" w:rsidRDefault="00A50433">
      <w:pPr>
        <w:spacing w:after="200" w:line="276" w:lineRule="auto"/>
        <w:rPr>
          <w:noProof/>
        </w:rPr>
      </w:pPr>
      <w:r>
        <w:rPr>
          <w:noProof/>
        </w:rPr>
        <w:br w:type="page"/>
      </w:r>
    </w:p>
    <w:p w14:paraId="7D0ECFB5" w14:textId="77777777" w:rsidR="002C2D36" w:rsidRDefault="001765D8" w:rsidP="005A207C">
      <w:pPr>
        <w:tabs>
          <w:tab w:val="left" w:pos="720"/>
        </w:tabs>
        <w:spacing w:line="360" w:lineRule="auto"/>
        <w:jc w:val="center"/>
        <w:rPr>
          <w:rFonts w:ascii="Arial" w:hAnsi="Arial" w:cs="Arial"/>
          <w:b/>
          <w:sz w:val="26"/>
          <w:szCs w:val="26"/>
          <w:u w:val="single"/>
        </w:rPr>
      </w:pPr>
      <w:r w:rsidRPr="004F192A">
        <w:rPr>
          <w:rFonts w:ascii="Arial" w:hAnsi="Arial" w:cs="Arial"/>
          <w:b/>
          <w:sz w:val="26"/>
          <w:szCs w:val="26"/>
          <w:u w:val="single"/>
        </w:rPr>
        <w:lastRenderedPageBreak/>
        <w:t>ENCLOSURE</w:t>
      </w:r>
      <w:r w:rsidR="008C7E8D" w:rsidRPr="004F192A">
        <w:rPr>
          <w:rFonts w:ascii="Arial" w:hAnsi="Arial" w:cs="Arial"/>
          <w:b/>
          <w:sz w:val="26"/>
          <w:szCs w:val="26"/>
          <w:u w:val="single"/>
        </w:rPr>
        <w:t>-</w:t>
      </w:r>
      <w:r w:rsidR="00920CBB" w:rsidRPr="004F192A">
        <w:rPr>
          <w:rFonts w:ascii="Arial" w:hAnsi="Arial" w:cs="Arial"/>
          <w:b/>
          <w:sz w:val="26"/>
          <w:szCs w:val="26"/>
          <w:u w:val="single"/>
        </w:rPr>
        <w:t>2</w:t>
      </w:r>
      <w:r w:rsidR="00C11AFC" w:rsidRPr="004F192A">
        <w:rPr>
          <w:rFonts w:ascii="Arial" w:hAnsi="Arial" w:cs="Arial"/>
          <w:b/>
          <w:sz w:val="26"/>
          <w:szCs w:val="26"/>
          <w:u w:val="single"/>
        </w:rPr>
        <w:t>:</w:t>
      </w:r>
      <w:r w:rsidR="00F40CF0" w:rsidRPr="004F192A">
        <w:rPr>
          <w:rFonts w:ascii="Arial" w:hAnsi="Arial" w:cs="Arial"/>
          <w:b/>
          <w:sz w:val="26"/>
          <w:szCs w:val="26"/>
          <w:u w:val="single"/>
        </w:rPr>
        <w:t xml:space="preserve"> </w:t>
      </w:r>
      <w:r w:rsidRPr="004F192A">
        <w:rPr>
          <w:rFonts w:ascii="Arial" w:hAnsi="Arial" w:cs="Arial"/>
          <w:b/>
          <w:sz w:val="26"/>
          <w:szCs w:val="26"/>
          <w:u w:val="single"/>
        </w:rPr>
        <w:t xml:space="preserve">- </w:t>
      </w:r>
      <w:r w:rsidR="009D655C" w:rsidRPr="004F192A">
        <w:rPr>
          <w:rFonts w:ascii="Arial" w:hAnsi="Arial" w:cs="Arial"/>
          <w:b/>
          <w:sz w:val="26"/>
          <w:szCs w:val="26"/>
          <w:u w:val="single"/>
        </w:rPr>
        <w:t>SITE PHOTOGRAPHS</w:t>
      </w:r>
    </w:p>
    <w:p w14:paraId="5E8B75B2" w14:textId="77777777" w:rsidR="002C2D36" w:rsidRDefault="002C2D36"/>
    <w:tbl>
      <w:tblPr>
        <w:tblStyle w:val="TableGrid"/>
        <w:tblW w:w="104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2C2D36" w:rsidRPr="006F2F06" w14:paraId="6140ED87" w14:textId="77777777" w:rsidTr="006F2F06">
        <w:trPr>
          <w:trHeight w:val="547"/>
          <w:jc w:val="center"/>
        </w:trPr>
        <w:tc>
          <w:tcPr>
            <w:tcW w:w="5235" w:type="dxa"/>
          </w:tcPr>
          <w:p w14:paraId="0BD70B7C" w14:textId="23A602D5" w:rsidR="002C2D36" w:rsidRPr="006F2F06" w:rsidRDefault="002C2D36" w:rsidP="005A207C">
            <w:pPr>
              <w:tabs>
                <w:tab w:val="left" w:pos="720"/>
              </w:tabs>
              <w:spacing w:line="360" w:lineRule="auto"/>
              <w:jc w:val="center"/>
              <w:rPr>
                <w:snapToGrid w:val="0"/>
                <w:color w:val="000000"/>
                <w:w w:val="0"/>
                <w:sz w:val="0"/>
                <w:szCs w:val="0"/>
                <w:bdr w:val="none" w:sz="0" w:space="0" w:color="000000"/>
                <w:shd w:val="clear" w:color="000000" w:fill="000000"/>
                <w:lang w:val="x-none" w:eastAsia="x-none" w:bidi="x-none"/>
              </w:rPr>
            </w:pPr>
            <w:r w:rsidRPr="006F2F06">
              <w:rPr>
                <w:noProof/>
                <w:snapToGrid w:val="0"/>
                <w:color w:val="000000"/>
                <w:w w:val="0"/>
                <w:sz w:val="0"/>
                <w:szCs w:val="0"/>
                <w:bdr w:val="none" w:sz="0" w:space="0" w:color="000000"/>
                <w:shd w:val="clear" w:color="000000" w:fill="000000"/>
              </w:rPr>
              <w:drawing>
                <wp:inline distT="0" distB="0" distL="0" distR="0" wp14:anchorId="045545D0" wp14:editId="0C3547AF">
                  <wp:extent cx="3240000" cy="2430000"/>
                  <wp:effectExtent l="19050" t="19050" r="17780" b="27940"/>
                  <wp:docPr id="18" name="Picture 18" descr="Z:\In Progress Files\Vishal Singh\WIP\VIS(2024-25)-PL040-052-071_Sauga Bricks\SiteImage\c_1715854149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VIS(2024-25)-PL040-052-071_Sauga Bricks\SiteImage\c_17158541495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w="3175">
                            <a:solidFill>
                              <a:schemeClr val="tx1"/>
                            </a:solidFill>
                          </a:ln>
                        </pic:spPr>
                      </pic:pic>
                    </a:graphicData>
                  </a:graphic>
                </wp:inline>
              </w:drawing>
            </w:r>
          </w:p>
        </w:tc>
        <w:tc>
          <w:tcPr>
            <w:tcW w:w="5235" w:type="dxa"/>
          </w:tcPr>
          <w:p w14:paraId="53E05C47" w14:textId="33B9DFDC" w:rsidR="002C2D36" w:rsidRPr="006F2F06" w:rsidRDefault="006F2F06" w:rsidP="005A207C">
            <w:pPr>
              <w:tabs>
                <w:tab w:val="left" w:pos="720"/>
              </w:tabs>
              <w:spacing w:line="360" w:lineRule="auto"/>
              <w:jc w:val="center"/>
              <w:rPr>
                <w:snapToGrid w:val="0"/>
                <w:color w:val="000000"/>
                <w:w w:val="0"/>
                <w:sz w:val="0"/>
                <w:szCs w:val="0"/>
                <w:bdr w:val="none" w:sz="0" w:space="0" w:color="000000"/>
                <w:shd w:val="clear" w:color="000000" w:fill="000000"/>
                <w:lang w:val="x-none" w:eastAsia="x-none" w:bidi="x-none"/>
              </w:rPr>
            </w:pPr>
            <w:r w:rsidRPr="006F2F06">
              <w:rPr>
                <w:noProof/>
                <w:snapToGrid w:val="0"/>
                <w:color w:val="000000"/>
                <w:w w:val="0"/>
                <w:sz w:val="0"/>
                <w:szCs w:val="0"/>
                <w:bdr w:val="none" w:sz="0" w:space="0" w:color="000000"/>
                <w:shd w:val="clear" w:color="000000" w:fill="000000"/>
              </w:rPr>
              <w:drawing>
                <wp:inline distT="0" distB="0" distL="0" distR="0" wp14:anchorId="15DAD34C" wp14:editId="730BC41C">
                  <wp:extent cx="3240000" cy="2430000"/>
                  <wp:effectExtent l="19050" t="19050" r="17780" b="27940"/>
                  <wp:docPr id="24" name="Picture 24" descr="Z:\In Progress Files\Vishal Singh\WIP\VIS(2024-25)-PL040-052-071_Sauga Bricks\SiteImage\c_1715854149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VIS(2024-25)-PL040-052-071_Sauga Bricks\SiteImage\c_17158541497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2C2D36" w:rsidRPr="006F2F06" w14:paraId="46FEA64F" w14:textId="77777777" w:rsidTr="006F2F06">
        <w:trPr>
          <w:trHeight w:val="547"/>
          <w:jc w:val="center"/>
        </w:trPr>
        <w:tc>
          <w:tcPr>
            <w:tcW w:w="5235" w:type="dxa"/>
          </w:tcPr>
          <w:p w14:paraId="12E536CD" w14:textId="0FAB97E6" w:rsidR="002C2D36" w:rsidRPr="006F2F06" w:rsidRDefault="006F2F06" w:rsidP="005A207C">
            <w:pPr>
              <w:tabs>
                <w:tab w:val="left" w:pos="720"/>
              </w:tabs>
              <w:spacing w:line="360" w:lineRule="auto"/>
              <w:jc w:val="center"/>
              <w:rPr>
                <w:snapToGrid w:val="0"/>
                <w:color w:val="000000"/>
                <w:w w:val="0"/>
                <w:sz w:val="0"/>
                <w:szCs w:val="0"/>
                <w:bdr w:val="none" w:sz="0" w:space="0" w:color="000000"/>
                <w:shd w:val="clear" w:color="000000" w:fill="000000"/>
                <w:lang w:val="x-none" w:eastAsia="x-none" w:bidi="x-none"/>
              </w:rPr>
            </w:pPr>
            <w:r w:rsidRPr="006F2F06">
              <w:rPr>
                <w:noProof/>
                <w:snapToGrid w:val="0"/>
                <w:color w:val="000000"/>
                <w:w w:val="0"/>
                <w:sz w:val="0"/>
                <w:szCs w:val="0"/>
                <w:bdr w:val="none" w:sz="0" w:space="0" w:color="000000"/>
                <w:shd w:val="clear" w:color="000000" w:fill="000000"/>
              </w:rPr>
              <w:drawing>
                <wp:inline distT="0" distB="0" distL="0" distR="0" wp14:anchorId="3B8C095C" wp14:editId="08BDA214">
                  <wp:extent cx="3240000" cy="2430000"/>
                  <wp:effectExtent l="19050" t="19050" r="17780" b="27940"/>
                  <wp:docPr id="25" name="Picture 25" descr="Z:\In Progress Files\Vishal Singh\WIP\VIS(2024-25)-PL040-052-071_Sauga Bricks\SiteImage\c_1715854149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VIS(2024-25)-PL040-052-071_Sauga Bricks\SiteImage\c_171585414997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w="3175">
                            <a:solidFill>
                              <a:schemeClr val="tx1"/>
                            </a:solidFill>
                          </a:ln>
                        </pic:spPr>
                      </pic:pic>
                    </a:graphicData>
                  </a:graphic>
                </wp:inline>
              </w:drawing>
            </w:r>
          </w:p>
        </w:tc>
        <w:tc>
          <w:tcPr>
            <w:tcW w:w="5235" w:type="dxa"/>
          </w:tcPr>
          <w:p w14:paraId="7E741961" w14:textId="29D065F5" w:rsidR="002C2D36" w:rsidRPr="006F2F06" w:rsidRDefault="006F2F06" w:rsidP="005A207C">
            <w:pPr>
              <w:tabs>
                <w:tab w:val="left" w:pos="720"/>
              </w:tabs>
              <w:spacing w:line="360" w:lineRule="auto"/>
              <w:jc w:val="center"/>
              <w:rPr>
                <w:snapToGrid w:val="0"/>
                <w:color w:val="000000"/>
                <w:w w:val="0"/>
                <w:sz w:val="0"/>
                <w:szCs w:val="0"/>
                <w:bdr w:val="none" w:sz="0" w:space="0" w:color="000000"/>
                <w:shd w:val="clear" w:color="000000" w:fill="000000"/>
                <w:lang w:val="x-none" w:eastAsia="x-none" w:bidi="x-none"/>
              </w:rPr>
            </w:pPr>
            <w:r w:rsidRPr="006F2F06">
              <w:rPr>
                <w:noProof/>
                <w:snapToGrid w:val="0"/>
                <w:color w:val="000000"/>
                <w:w w:val="0"/>
                <w:sz w:val="0"/>
                <w:szCs w:val="0"/>
                <w:bdr w:val="none" w:sz="0" w:space="0" w:color="000000"/>
                <w:shd w:val="clear" w:color="000000" w:fill="000000"/>
              </w:rPr>
              <w:drawing>
                <wp:inline distT="0" distB="0" distL="0" distR="0" wp14:anchorId="4B6F29D7" wp14:editId="00744D14">
                  <wp:extent cx="3240000" cy="2430000"/>
                  <wp:effectExtent l="19050" t="19050" r="17780" b="27940"/>
                  <wp:docPr id="27" name="Picture 27" descr="Z:\In Progress Files\Vishal Singh\WIP\VIS(2024-25)-PL040-052-071_Sauga Bricks\SiteImage\c_1715854149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VIS(2024-25)-PL040-052-071_Sauga Bricks\SiteImage\c_17158541496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2C2D36" w:rsidRPr="006F2F06" w14:paraId="625E8119" w14:textId="77777777" w:rsidTr="006F2F06">
        <w:trPr>
          <w:trHeight w:val="547"/>
          <w:jc w:val="center"/>
        </w:trPr>
        <w:tc>
          <w:tcPr>
            <w:tcW w:w="5235" w:type="dxa"/>
          </w:tcPr>
          <w:p w14:paraId="323EF925" w14:textId="0D1DD90C" w:rsidR="002C2D36" w:rsidRPr="006F2F06" w:rsidRDefault="006F2F06" w:rsidP="005A207C">
            <w:pPr>
              <w:tabs>
                <w:tab w:val="left" w:pos="720"/>
              </w:tabs>
              <w:spacing w:line="360" w:lineRule="auto"/>
              <w:jc w:val="center"/>
              <w:rPr>
                <w:snapToGrid w:val="0"/>
                <w:color w:val="000000"/>
                <w:w w:val="0"/>
                <w:sz w:val="0"/>
                <w:szCs w:val="0"/>
                <w:bdr w:val="none" w:sz="0" w:space="0" w:color="000000"/>
                <w:shd w:val="clear" w:color="000000" w:fill="000000"/>
                <w:lang w:val="x-none" w:eastAsia="x-none" w:bidi="x-none"/>
              </w:rPr>
            </w:pPr>
            <w:r w:rsidRPr="006F2F06">
              <w:rPr>
                <w:noProof/>
                <w:snapToGrid w:val="0"/>
                <w:color w:val="000000"/>
                <w:w w:val="0"/>
                <w:sz w:val="0"/>
                <w:szCs w:val="0"/>
                <w:bdr w:val="none" w:sz="0" w:space="0" w:color="000000"/>
                <w:shd w:val="clear" w:color="000000" w:fill="000000"/>
              </w:rPr>
              <w:drawing>
                <wp:inline distT="0" distB="0" distL="0" distR="0" wp14:anchorId="7A3007D0" wp14:editId="6DFF9A61">
                  <wp:extent cx="3240000" cy="2430000"/>
                  <wp:effectExtent l="19050" t="19050" r="17780" b="27940"/>
                  <wp:docPr id="29" name="Picture 29" descr="Z:\In Progress Files\Vishal Singh\WIP\VIS(2024-25)-PL040-052-071_Sauga Bricks\SiteImage\c_1715854149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VIS(2024-25)-PL040-052-071_Sauga Bricks\SiteImage\c_17158541496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235" w:type="dxa"/>
          </w:tcPr>
          <w:p w14:paraId="34E8CF1E" w14:textId="08F240E0" w:rsidR="002C2D36" w:rsidRPr="006F2F06" w:rsidRDefault="006F2F06" w:rsidP="005A207C">
            <w:pPr>
              <w:tabs>
                <w:tab w:val="left" w:pos="720"/>
              </w:tabs>
              <w:spacing w:line="360" w:lineRule="auto"/>
              <w:jc w:val="center"/>
              <w:rPr>
                <w:snapToGrid w:val="0"/>
                <w:color w:val="000000"/>
                <w:w w:val="0"/>
                <w:sz w:val="0"/>
                <w:szCs w:val="0"/>
                <w:bdr w:val="none" w:sz="0" w:space="0" w:color="000000"/>
                <w:shd w:val="clear" w:color="000000" w:fill="000000"/>
                <w:lang w:val="x-none" w:eastAsia="x-none" w:bidi="x-none"/>
              </w:rPr>
            </w:pPr>
            <w:r w:rsidRPr="006F2F06">
              <w:rPr>
                <w:noProof/>
                <w:snapToGrid w:val="0"/>
                <w:color w:val="000000"/>
                <w:w w:val="0"/>
                <w:sz w:val="0"/>
                <w:szCs w:val="0"/>
                <w:bdr w:val="none" w:sz="0" w:space="0" w:color="000000"/>
                <w:shd w:val="clear" w:color="000000" w:fill="000000"/>
              </w:rPr>
              <w:drawing>
                <wp:inline distT="0" distB="0" distL="0" distR="0" wp14:anchorId="26AD566D" wp14:editId="56F141C0">
                  <wp:extent cx="3240000" cy="2430000"/>
                  <wp:effectExtent l="19050" t="19050" r="17780" b="27940"/>
                  <wp:docPr id="30" name="Picture 30" descr="Z:\In Progress Files\Vishal Singh\WIP\VIS(2024-25)-PL040-052-071_Sauga Bricks\SiteImage\c_1715854149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VIS(2024-25)-PL040-052-071_Sauga Bricks\SiteImage\c_171585414967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1439F4EC" w14:textId="3C434BFD" w:rsidR="00862214" w:rsidRDefault="00FD4ED2"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r w:rsidRPr="00FD4ED2">
        <w:rPr>
          <w:snapToGrid w:val="0"/>
          <w:color w:val="000000"/>
          <w:w w:val="0"/>
          <w:sz w:val="0"/>
          <w:szCs w:val="0"/>
          <w:u w:color="000000"/>
          <w:bdr w:val="none" w:sz="0" w:space="0" w:color="000000"/>
          <w:shd w:val="clear" w:color="000000" w:fill="000000"/>
          <w:lang w:val="x-none" w:eastAsia="x-none" w:bidi="x-none"/>
        </w:rPr>
        <w:t xml:space="preserve">  </w:t>
      </w:r>
    </w:p>
    <w:p w14:paraId="56567789"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4E34AC6B"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55C7630E"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5D2FF649"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408456F"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C5C70EB"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164A6B0"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D5B7412"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880B0FB"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6C1249E0"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4A8F52A"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30D1F731"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0204EFB7"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7EBD40C1" w14:textId="57C2E7B2" w:rsidR="00641A66" w:rsidRDefault="00C11AFC"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r w:rsidRPr="00C11AFC">
        <w:rPr>
          <w:snapToGrid w:val="0"/>
          <w:color w:val="000000"/>
          <w:w w:val="0"/>
          <w:sz w:val="0"/>
          <w:szCs w:val="0"/>
          <w:u w:color="000000"/>
          <w:bdr w:val="none" w:sz="0" w:space="0" w:color="000000"/>
          <w:shd w:val="clear" w:color="000000" w:fill="000000"/>
          <w:lang w:val="x-none" w:eastAsia="x-none" w:bidi="x-none"/>
        </w:rPr>
        <w:t xml:space="preserve"> </w:t>
      </w:r>
    </w:p>
    <w:sectPr w:rsidR="00641A66" w:rsidSect="00DB6582">
      <w:headerReference w:type="default" r:id="rId24"/>
      <w:footerReference w:type="even" r:id="rId25"/>
      <w:footerReference w:type="default" r:id="rId26"/>
      <w:pgSz w:w="11909" w:h="16834" w:code="9"/>
      <w:pgMar w:top="1440" w:right="1109"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76007A" w14:textId="77777777" w:rsidR="0046257A" w:rsidRDefault="0046257A" w:rsidP="00B45C28">
      <w:r>
        <w:separator/>
      </w:r>
    </w:p>
  </w:endnote>
  <w:endnote w:type="continuationSeparator" w:id="0">
    <w:p w14:paraId="19DAFEAA" w14:textId="77777777" w:rsidR="0046257A" w:rsidRDefault="0046257A"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4EF5A" w14:textId="77777777" w:rsidR="00D54352" w:rsidRDefault="00D54352"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F06C5" w14:textId="77777777" w:rsidR="00D54352" w:rsidRDefault="00D54352" w:rsidP="009D47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highlight w:val="yellow"/>
      </w:rPr>
      <w:id w:val="656892659"/>
      <w:docPartObj>
        <w:docPartGallery w:val="Page Numbers (Bottom of Page)"/>
        <w:docPartUnique/>
      </w:docPartObj>
    </w:sdtPr>
    <w:sdtEndPr>
      <w:rPr>
        <w:highlight w:val="none"/>
      </w:rPr>
    </w:sdtEndPr>
    <w:sdtContent>
      <w:sdt>
        <w:sdtPr>
          <w:rPr>
            <w:highlight w:val="yellow"/>
          </w:rPr>
          <w:id w:val="1405037330"/>
          <w:docPartObj>
            <w:docPartGallery w:val="Page Numbers (Top of Page)"/>
            <w:docPartUnique/>
          </w:docPartObj>
        </w:sdtPr>
        <w:sdtEndPr>
          <w:rPr>
            <w:highlight w:val="none"/>
          </w:rPr>
        </w:sdtEndPr>
        <w:sdtContent>
          <w:p w14:paraId="081F5639" w14:textId="7CBB377A" w:rsidR="00D54352" w:rsidRDefault="00D54352" w:rsidP="00481029">
            <w:pPr>
              <w:pStyle w:val="Footer"/>
              <w:tabs>
                <w:tab w:val="clear" w:pos="8640"/>
                <w:tab w:val="right" w:pos="9214"/>
              </w:tabs>
            </w:pPr>
            <w:r w:rsidRPr="00BE16F9">
              <w:rPr>
                <w:noProof/>
                <w:color w:val="0F243E" w:themeColor="text2" w:themeShade="80"/>
                <w:highlight w:val="yellow"/>
                <w:lang w:val="en-US"/>
              </w:rPr>
              <mc:AlternateContent>
                <mc:Choice Requires="wps">
                  <w:drawing>
                    <wp:anchor distT="0" distB="0" distL="114300" distR="114300" simplePos="0" relativeHeight="251657216" behindDoc="0" locked="0" layoutInCell="1" allowOverlap="1" wp14:anchorId="607EB91A" wp14:editId="7995F348">
                      <wp:simplePos x="0" y="0"/>
                      <wp:positionH relativeFrom="column">
                        <wp:posOffset>11430</wp:posOffset>
                      </wp:positionH>
                      <wp:positionV relativeFrom="paragraph">
                        <wp:posOffset>-16510</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53753" id="Straight Connector 5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3pt" to="453.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" strokecolor="#4579b8 [3044]" strokeweight="2.25pt"/>
                  </w:pict>
                </mc:Fallback>
              </mc:AlternateContent>
            </w:r>
            <w:sdt>
              <w:sdtPr>
                <w:rPr>
                  <w:highlight w:val="yellow"/>
                </w:rPr>
                <w:id w:val="-1847859854"/>
                <w:docPartObj>
                  <w:docPartGallery w:val="Page Numbers (Top of Page)"/>
                  <w:docPartUnique/>
                </w:docPartObj>
              </w:sdtPr>
              <w:sdtEndPr>
                <w:rPr>
                  <w:highlight w:val="none"/>
                </w:rPr>
              </w:sdtEndPr>
              <w:sdtContent>
                <w:r w:rsidRPr="00382238">
                  <w:rPr>
                    <w:rFonts w:ascii="Arial" w:hAnsi="Arial" w:cs="Arial"/>
                    <w:b/>
                    <w:sz w:val="22"/>
                    <w:szCs w:val="22"/>
                  </w:rPr>
                  <w:t>VIS</w:t>
                </w:r>
                <w:r>
                  <w:rPr>
                    <w:rFonts w:ascii="Arial" w:hAnsi="Arial" w:cs="Arial"/>
                    <w:b/>
                    <w:sz w:val="22"/>
                    <w:szCs w:val="22"/>
                  </w:rPr>
                  <w:t xml:space="preserve"> (2024-25)-PL040-052-071</w:t>
                </w:r>
                <w:r w:rsidRPr="005D6CD3">
                  <w:rPr>
                    <w:rFonts w:ascii="Arial" w:hAnsi="Arial" w:cs="Arial"/>
                    <w:b/>
                  </w:rPr>
                  <w:t xml:space="preserve">         </w:t>
                </w:r>
              </w:sdtContent>
            </w:sdt>
            <w:r w:rsidRPr="005D6CD3">
              <w:t xml:space="preserve">                                                       </w:t>
            </w:r>
            <w:r>
              <w:t xml:space="preserve">               </w:t>
            </w:r>
            <w:r w:rsidRPr="005D6CD3">
              <w:t xml:space="preserve">Page </w:t>
            </w:r>
            <w:r w:rsidRPr="005D6CD3">
              <w:rPr>
                <w:b/>
                <w:bCs/>
              </w:rPr>
              <w:fldChar w:fldCharType="begin"/>
            </w:r>
            <w:r w:rsidRPr="005D6CD3">
              <w:rPr>
                <w:b/>
                <w:bCs/>
              </w:rPr>
              <w:instrText xml:space="preserve"> PAGE </w:instrText>
            </w:r>
            <w:r w:rsidRPr="005D6CD3">
              <w:rPr>
                <w:b/>
                <w:bCs/>
              </w:rPr>
              <w:fldChar w:fldCharType="separate"/>
            </w:r>
            <w:r w:rsidR="007D7A94">
              <w:rPr>
                <w:b/>
                <w:bCs/>
                <w:noProof/>
              </w:rPr>
              <w:t>10</w:t>
            </w:r>
            <w:r w:rsidRPr="005D6CD3">
              <w:rPr>
                <w:b/>
                <w:bCs/>
              </w:rPr>
              <w:fldChar w:fldCharType="end"/>
            </w:r>
            <w:r w:rsidRPr="005D6CD3">
              <w:t xml:space="preserve"> of </w:t>
            </w:r>
            <w:r>
              <w:rPr>
                <w:b/>
                <w:bCs/>
              </w:rPr>
              <w:t>3</w:t>
            </w:r>
            <w:r w:rsidR="009240A1">
              <w:rPr>
                <w:b/>
                <w:bCs/>
              </w:rPr>
              <w:t>1</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DCCDCB" w14:textId="77777777" w:rsidR="0046257A" w:rsidRDefault="0046257A" w:rsidP="00B45C28">
      <w:r>
        <w:separator/>
      </w:r>
    </w:p>
  </w:footnote>
  <w:footnote w:type="continuationSeparator" w:id="0">
    <w:p w14:paraId="7B3F1619" w14:textId="77777777" w:rsidR="0046257A" w:rsidRDefault="0046257A" w:rsidP="00B45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C4DA3" w14:textId="0CFE2E65" w:rsidR="00D54352" w:rsidRDefault="00000000" w:rsidP="00B45C28">
    <w:pPr>
      <w:pStyle w:val="Header"/>
      <w:ind w:right="-331" w:hanging="720"/>
    </w:pPr>
    <w:sdt>
      <w:sdtPr>
        <w:rPr>
          <w:b/>
          <w:bCs/>
          <w:color w:val="17365D" w:themeColor="text2" w:themeShade="BF"/>
          <w:sz w:val="28"/>
          <w:szCs w:val="28"/>
        </w:rPr>
        <w:id w:val="-799307567"/>
        <w:docPartObj>
          <w:docPartGallery w:val="Watermarks"/>
          <w:docPartUnique/>
        </w:docPartObj>
      </w:sdtPr>
      <w:sdtContent>
        <w:r>
          <w:rPr>
            <w:b/>
            <w:bCs/>
            <w:noProof/>
            <w:color w:val="17365D" w:themeColor="text2" w:themeShade="BF"/>
            <w:sz w:val="28"/>
            <w:szCs w:val="28"/>
          </w:rPr>
          <w:pict w14:anchorId="16B727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3"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54352" w:rsidRPr="008934C0">
      <w:rPr>
        <w:b/>
        <w:noProof/>
        <w:color w:val="323E4F"/>
        <w:sz w:val="28"/>
        <w:szCs w:val="20"/>
        <w:lang w:val="en-US"/>
      </w:rPr>
      <w:drawing>
        <wp:anchor distT="0" distB="0" distL="114300" distR="114300" simplePos="0" relativeHeight="251658240" behindDoc="0" locked="0" layoutInCell="1" allowOverlap="1" wp14:anchorId="26F32D94" wp14:editId="6B37D4B1">
          <wp:simplePos x="0" y="0"/>
          <wp:positionH relativeFrom="page">
            <wp:posOffset>5210355</wp:posOffset>
          </wp:positionH>
          <wp:positionV relativeFrom="paragraph">
            <wp:posOffset>-336430</wp:posOffset>
          </wp:positionV>
          <wp:extent cx="2030730" cy="638355"/>
          <wp:effectExtent l="0" t="0" r="7620" b="9525"/>
          <wp:wrapNone/>
          <wp:docPr id="20" name="Picture 2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345" cy="64169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alias w:val="Title"/>
        <w:id w:val="1483966373"/>
        <w:dataBinding w:prefixMappings="xmlns:ns0='http://schemas.openxmlformats.org/package/2006/metadata/core-properties' xmlns:ns1='http://purl.org/dc/elements/1.1/'" w:xpath="/ns0:coreProperties[1]/ns1:title[1]" w:storeItemID="{6C3C8BC8-F283-45AE-878A-BAB7291924A1}"/>
        <w:text/>
      </w:sdtPr>
      <w:sdtContent>
        <w:r w:rsidR="00D54352">
          <w:rPr>
            <w:b/>
            <w:bCs/>
            <w:color w:val="17365D" w:themeColor="text2" w:themeShade="BF"/>
            <w:sz w:val="28"/>
            <w:szCs w:val="28"/>
          </w:rPr>
          <w:t>LIE REPORT</w:t>
        </w:r>
      </w:sdtContent>
    </w:sdt>
    <w:r w:rsidR="00D54352">
      <w:rPr>
        <w:noProof/>
        <w:lang w:val="en-US"/>
      </w:rPr>
      <w:drawing>
        <wp:anchor distT="0" distB="0" distL="114300" distR="114300" simplePos="0" relativeHeight="251656192" behindDoc="1" locked="0" layoutInCell="1" allowOverlap="1" wp14:anchorId="59CA6F28" wp14:editId="4AE05C77">
          <wp:simplePos x="0" y="0"/>
          <wp:positionH relativeFrom="margin">
            <wp:align>center</wp:align>
          </wp:positionH>
          <wp:positionV relativeFrom="margin">
            <wp:align>center</wp:align>
          </wp:positionV>
          <wp:extent cx="5732780" cy="843280"/>
          <wp:effectExtent l="0" t="0" r="1270" b="0"/>
          <wp:wrapNone/>
          <wp:docPr id="21" name="Picture 21"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sidR="00D54352">
      <w:t xml:space="preserve">                                                                              </w:t>
    </w:r>
  </w:p>
  <w:p w14:paraId="292FFEB5" w14:textId="1ECE6EC6" w:rsidR="00D54352" w:rsidRDefault="00D54352" w:rsidP="00894DA0">
    <w:pPr>
      <w:pStyle w:val="Header"/>
      <w:tabs>
        <w:tab w:val="clear" w:pos="4320"/>
        <w:tab w:val="clear" w:pos="8640"/>
        <w:tab w:val="left" w:pos="1965"/>
      </w:tabs>
      <w:ind w:right="-331" w:hanging="720"/>
      <w:rPr>
        <w:b/>
        <w:bCs/>
        <w:color w:val="1F497D" w:themeColor="text2"/>
      </w:rPr>
    </w:pPr>
    <w:r>
      <w:rPr>
        <w:b/>
        <w:bCs/>
        <w:color w:val="1F497D" w:themeColor="text2"/>
      </w:rPr>
      <w:t xml:space="preserve">M/S </w:t>
    </w:r>
    <w:r w:rsidRPr="00257348">
      <w:rPr>
        <w:b/>
        <w:bCs/>
        <w:color w:val="1F497D" w:themeColor="text2"/>
      </w:rPr>
      <w:t>SAUGA BRICKS PRIVATE LIMITED</w:t>
    </w:r>
    <w:r>
      <w:rPr>
        <w:b/>
        <w:bCs/>
        <w:color w:val="1F497D" w:themeColor="text2"/>
      </w:rPr>
      <w:tab/>
    </w:r>
  </w:p>
  <w:p w14:paraId="700465C5" w14:textId="399D9937" w:rsidR="00D54352" w:rsidRPr="00E37C73" w:rsidRDefault="00D54352" w:rsidP="009D7318">
    <w:pPr>
      <w:pStyle w:val="Header"/>
      <w:tabs>
        <w:tab w:val="clear" w:pos="4320"/>
        <w:tab w:val="clear" w:pos="8640"/>
        <w:tab w:val="left" w:pos="1965"/>
      </w:tabs>
      <w:ind w:right="-331" w:hanging="720"/>
      <w:rPr>
        <w:b/>
        <w:bCs/>
        <w:color w:val="1F497D" w:themeColor="text2"/>
      </w:rPr>
    </w:pPr>
    <w:r>
      <w:rPr>
        <w:b/>
        <w:bCs/>
        <w:color w:val="1F497D" w:themeColor="text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CBA8D28"/>
    <w:lvl w:ilvl="0">
      <w:start w:val="1"/>
      <w:numFmt w:val="bullet"/>
      <w:pStyle w:val="ListBullet"/>
      <w:lvlText w:val=""/>
      <w:lvlJc w:val="left"/>
      <w:pPr>
        <w:tabs>
          <w:tab w:val="num" w:pos="43"/>
        </w:tabs>
        <w:ind w:left="43" w:hanging="360"/>
      </w:pPr>
      <w:rPr>
        <w:rFonts w:ascii="Symbol" w:hAnsi="Symbol" w:hint="default"/>
      </w:rPr>
    </w:lvl>
  </w:abstractNum>
  <w:abstractNum w:abstractNumId="1" w15:restartNumberingAfterBreak="0">
    <w:nsid w:val="040E2ED6"/>
    <w:multiLevelType w:val="hybridMultilevel"/>
    <w:tmpl w:val="2FD0B368"/>
    <w:lvl w:ilvl="0" w:tplc="2DA204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4604A"/>
    <w:multiLevelType w:val="multilevel"/>
    <w:tmpl w:val="8C80716C"/>
    <w:lvl w:ilvl="0">
      <w:start w:val="1"/>
      <w:numFmt w:val="lowerRoman"/>
      <w:lvlText w:val="%1."/>
      <w:lvlJc w:val="right"/>
      <w:pPr>
        <w:ind w:left="1125" w:hanging="360"/>
      </w:pPr>
      <w:rPr>
        <w:rFonts w:hint="default"/>
        <w:b w:val="0"/>
        <w:sz w:val="24"/>
      </w:rPr>
    </w:lvl>
    <w:lvl w:ilvl="1">
      <w:start w:val="1"/>
      <w:numFmt w:val="decimal"/>
      <w:isLgl/>
      <w:lvlText w:val="%1.%2"/>
      <w:lvlJc w:val="left"/>
      <w:pPr>
        <w:ind w:left="1125" w:hanging="360"/>
      </w:pPr>
      <w:rPr>
        <w:rFonts w:hint="default"/>
        <w:b/>
        <w:sz w:val="24"/>
      </w:rPr>
    </w:lvl>
    <w:lvl w:ilvl="2">
      <w:start w:val="1"/>
      <w:numFmt w:val="decimal"/>
      <w:isLgl/>
      <w:lvlText w:val="%1.%2.%3"/>
      <w:lvlJc w:val="left"/>
      <w:pPr>
        <w:ind w:left="1485"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05" w:hanging="1440"/>
      </w:pPr>
      <w:rPr>
        <w:rFonts w:hint="default"/>
      </w:rPr>
    </w:lvl>
    <w:lvl w:ilvl="8">
      <w:start w:val="1"/>
      <w:numFmt w:val="decimal"/>
      <w:isLgl/>
      <w:lvlText w:val="%1.%2.%3.%4.%5.%6.%7.%8.%9"/>
      <w:lvlJc w:val="left"/>
      <w:pPr>
        <w:ind w:left="2565" w:hanging="1800"/>
      </w:pPr>
      <w:rPr>
        <w:rFonts w:hint="default"/>
      </w:rPr>
    </w:lvl>
  </w:abstractNum>
  <w:abstractNum w:abstractNumId="3" w15:restartNumberingAfterBreak="0">
    <w:nsid w:val="0EF90BD7"/>
    <w:multiLevelType w:val="hybridMultilevel"/>
    <w:tmpl w:val="7108AB1E"/>
    <w:lvl w:ilvl="0" w:tplc="04090019">
      <w:start w:val="1"/>
      <w:numFmt w:val="lowerLetter"/>
      <w:lvlText w:val="%1."/>
      <w:lvlJc w:val="left"/>
      <w:pPr>
        <w:ind w:left="76"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4" w15:restartNumberingAfterBreak="0">
    <w:nsid w:val="10036DD5"/>
    <w:multiLevelType w:val="hybridMultilevel"/>
    <w:tmpl w:val="CE3C7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14497"/>
    <w:multiLevelType w:val="hybridMultilevel"/>
    <w:tmpl w:val="536CB754"/>
    <w:lvl w:ilvl="0" w:tplc="04090019">
      <w:start w:val="1"/>
      <w:numFmt w:val="lowerLetter"/>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7E7344"/>
    <w:multiLevelType w:val="hybridMultilevel"/>
    <w:tmpl w:val="A24E2C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0912CDA"/>
    <w:multiLevelType w:val="multilevel"/>
    <w:tmpl w:val="BACEFFE0"/>
    <w:lvl w:ilvl="0">
      <w:start w:val="1"/>
      <w:numFmt w:val="decimal"/>
      <w:lvlText w:val="%1."/>
      <w:lvlJc w:val="left"/>
      <w:pPr>
        <w:ind w:left="360" w:hanging="360"/>
      </w:pPr>
      <w:rPr>
        <w:rFonts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4B4991"/>
    <w:multiLevelType w:val="hybridMultilevel"/>
    <w:tmpl w:val="F8649D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F7604D"/>
    <w:multiLevelType w:val="hybridMultilevel"/>
    <w:tmpl w:val="4ACC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4646B8"/>
    <w:multiLevelType w:val="hybridMultilevel"/>
    <w:tmpl w:val="2710F9F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46E370C"/>
    <w:multiLevelType w:val="hybridMultilevel"/>
    <w:tmpl w:val="96F261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3" w15:restartNumberingAfterBreak="0">
    <w:nsid w:val="310F4CFD"/>
    <w:multiLevelType w:val="hybridMultilevel"/>
    <w:tmpl w:val="B3DC9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8F3256"/>
    <w:multiLevelType w:val="hybridMultilevel"/>
    <w:tmpl w:val="7A6C10BA"/>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abstractNum w:abstractNumId="15" w15:restartNumberingAfterBreak="0">
    <w:nsid w:val="3ED117A4"/>
    <w:multiLevelType w:val="multilevel"/>
    <w:tmpl w:val="4DE6F100"/>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8564B5"/>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2FB5B37"/>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43DF047B"/>
    <w:multiLevelType w:val="hybridMultilevel"/>
    <w:tmpl w:val="7346A2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8EA0ED2"/>
    <w:multiLevelType w:val="hybridMultilevel"/>
    <w:tmpl w:val="BDD05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1D0BC9"/>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4BB94FD0"/>
    <w:multiLevelType w:val="multilevel"/>
    <w:tmpl w:val="53B0162A"/>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360" w:hanging="360"/>
      </w:pPr>
      <w:rPr>
        <w:rFonts w:ascii="Arial" w:hAnsi="Arial" w:cs="Arial" w:hint="default"/>
        <w:b/>
        <w:sz w:val="24"/>
        <w:szCs w:val="24"/>
      </w:rPr>
    </w:lvl>
    <w:lvl w:ilvl="2">
      <w:start w:val="1"/>
      <w:numFmt w:val="decimal"/>
      <w:isLgl/>
      <w:lvlText w:val="%1.%2.%3"/>
      <w:lvlJc w:val="left"/>
      <w:pPr>
        <w:ind w:left="1440" w:hanging="720"/>
      </w:pPr>
      <w:rPr>
        <w:rFonts w:cs="Arial" w:hint="default"/>
        <w:b/>
      </w:rPr>
    </w:lvl>
    <w:lvl w:ilvl="3">
      <w:start w:val="1"/>
      <w:numFmt w:val="decimal"/>
      <w:isLgl/>
      <w:lvlText w:val="%1.%2.%3.%4"/>
      <w:lvlJc w:val="left"/>
      <w:pPr>
        <w:ind w:left="1800" w:hanging="720"/>
      </w:pPr>
      <w:rPr>
        <w:rFonts w:cs="Arial" w:hint="default"/>
        <w:b/>
      </w:rPr>
    </w:lvl>
    <w:lvl w:ilvl="4">
      <w:start w:val="1"/>
      <w:numFmt w:val="decimal"/>
      <w:isLgl/>
      <w:lvlText w:val="%1.%2.%3.%4.%5"/>
      <w:lvlJc w:val="left"/>
      <w:pPr>
        <w:ind w:left="2520" w:hanging="1080"/>
      </w:pPr>
      <w:rPr>
        <w:rFonts w:cs="Arial" w:hint="default"/>
        <w:b/>
      </w:rPr>
    </w:lvl>
    <w:lvl w:ilvl="5">
      <w:start w:val="1"/>
      <w:numFmt w:val="decimal"/>
      <w:isLgl/>
      <w:lvlText w:val="%1.%2.%3.%4.%5.%6"/>
      <w:lvlJc w:val="left"/>
      <w:pPr>
        <w:ind w:left="2880" w:hanging="1080"/>
      </w:pPr>
      <w:rPr>
        <w:rFonts w:cs="Arial" w:hint="default"/>
        <w:b/>
      </w:rPr>
    </w:lvl>
    <w:lvl w:ilvl="6">
      <w:start w:val="1"/>
      <w:numFmt w:val="decimal"/>
      <w:isLgl/>
      <w:lvlText w:val="%1.%2.%3.%4.%5.%6.%7"/>
      <w:lvlJc w:val="left"/>
      <w:pPr>
        <w:ind w:left="3600" w:hanging="1440"/>
      </w:pPr>
      <w:rPr>
        <w:rFonts w:cs="Arial" w:hint="default"/>
        <w:b/>
      </w:rPr>
    </w:lvl>
    <w:lvl w:ilvl="7">
      <w:start w:val="1"/>
      <w:numFmt w:val="decimal"/>
      <w:isLgl/>
      <w:lvlText w:val="%1.%2.%3.%4.%5.%6.%7.%8"/>
      <w:lvlJc w:val="left"/>
      <w:pPr>
        <w:ind w:left="3960" w:hanging="1440"/>
      </w:pPr>
      <w:rPr>
        <w:rFonts w:cs="Arial" w:hint="default"/>
        <w:b/>
      </w:rPr>
    </w:lvl>
    <w:lvl w:ilvl="8">
      <w:start w:val="1"/>
      <w:numFmt w:val="decimal"/>
      <w:isLgl/>
      <w:lvlText w:val="%1.%2.%3.%4.%5.%6.%7.%8.%9"/>
      <w:lvlJc w:val="left"/>
      <w:pPr>
        <w:ind w:left="4680" w:hanging="1800"/>
      </w:pPr>
      <w:rPr>
        <w:rFonts w:cs="Arial" w:hint="default"/>
        <w:b/>
      </w:rPr>
    </w:lvl>
  </w:abstractNum>
  <w:abstractNum w:abstractNumId="24" w15:restartNumberingAfterBreak="0">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5" w15:restartNumberingAfterBreak="0">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8" w15:restartNumberingAfterBreak="0">
    <w:nsid w:val="5CC410B6"/>
    <w:multiLevelType w:val="hybridMultilevel"/>
    <w:tmpl w:val="91E46BB4"/>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F313CA"/>
    <w:multiLevelType w:val="hybridMultilevel"/>
    <w:tmpl w:val="069C1058"/>
    <w:lvl w:ilvl="0" w:tplc="716EF6AA">
      <w:start w:val="1"/>
      <w:numFmt w:val="decimal"/>
      <w:lvlText w:val="%1."/>
      <w:lvlJc w:val="center"/>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E9C462F"/>
    <w:multiLevelType w:val="hybridMultilevel"/>
    <w:tmpl w:val="9DAC4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8F31F0"/>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64B67418"/>
    <w:multiLevelType w:val="hybridMultilevel"/>
    <w:tmpl w:val="1D90A6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666165F4"/>
    <w:multiLevelType w:val="hybridMultilevel"/>
    <w:tmpl w:val="23A260BA"/>
    <w:lvl w:ilvl="0" w:tplc="04090019">
      <w:start w:val="1"/>
      <w:numFmt w:val="lowerLetter"/>
      <w:lvlText w:val="%1."/>
      <w:lvlJc w:val="left"/>
      <w:pPr>
        <w:ind w:left="896" w:hanging="360"/>
      </w:pPr>
    </w:lvl>
    <w:lvl w:ilvl="1" w:tplc="40090019" w:tentative="1">
      <w:start w:val="1"/>
      <w:numFmt w:val="lowerLetter"/>
      <w:lvlText w:val="%2."/>
      <w:lvlJc w:val="left"/>
      <w:pPr>
        <w:ind w:left="1616" w:hanging="360"/>
      </w:pPr>
    </w:lvl>
    <w:lvl w:ilvl="2" w:tplc="4009001B" w:tentative="1">
      <w:start w:val="1"/>
      <w:numFmt w:val="lowerRoman"/>
      <w:lvlText w:val="%3."/>
      <w:lvlJc w:val="right"/>
      <w:pPr>
        <w:ind w:left="2336" w:hanging="180"/>
      </w:pPr>
    </w:lvl>
    <w:lvl w:ilvl="3" w:tplc="4009000F" w:tentative="1">
      <w:start w:val="1"/>
      <w:numFmt w:val="decimal"/>
      <w:lvlText w:val="%4."/>
      <w:lvlJc w:val="left"/>
      <w:pPr>
        <w:ind w:left="3056" w:hanging="360"/>
      </w:pPr>
    </w:lvl>
    <w:lvl w:ilvl="4" w:tplc="40090019" w:tentative="1">
      <w:start w:val="1"/>
      <w:numFmt w:val="lowerLetter"/>
      <w:lvlText w:val="%5."/>
      <w:lvlJc w:val="left"/>
      <w:pPr>
        <w:ind w:left="3776" w:hanging="360"/>
      </w:pPr>
    </w:lvl>
    <w:lvl w:ilvl="5" w:tplc="4009001B" w:tentative="1">
      <w:start w:val="1"/>
      <w:numFmt w:val="lowerRoman"/>
      <w:lvlText w:val="%6."/>
      <w:lvlJc w:val="right"/>
      <w:pPr>
        <w:ind w:left="4496" w:hanging="180"/>
      </w:pPr>
    </w:lvl>
    <w:lvl w:ilvl="6" w:tplc="4009000F" w:tentative="1">
      <w:start w:val="1"/>
      <w:numFmt w:val="decimal"/>
      <w:lvlText w:val="%7."/>
      <w:lvlJc w:val="left"/>
      <w:pPr>
        <w:ind w:left="5216" w:hanging="360"/>
      </w:pPr>
    </w:lvl>
    <w:lvl w:ilvl="7" w:tplc="40090019" w:tentative="1">
      <w:start w:val="1"/>
      <w:numFmt w:val="lowerLetter"/>
      <w:lvlText w:val="%8."/>
      <w:lvlJc w:val="left"/>
      <w:pPr>
        <w:ind w:left="5936" w:hanging="360"/>
      </w:pPr>
    </w:lvl>
    <w:lvl w:ilvl="8" w:tplc="4009001B" w:tentative="1">
      <w:start w:val="1"/>
      <w:numFmt w:val="lowerRoman"/>
      <w:lvlText w:val="%9."/>
      <w:lvlJc w:val="right"/>
      <w:pPr>
        <w:ind w:left="6656" w:hanging="180"/>
      </w:pPr>
    </w:lvl>
  </w:abstractNum>
  <w:abstractNum w:abstractNumId="34" w15:restartNumberingAfterBreak="0">
    <w:nsid w:val="6BD80BA4"/>
    <w:multiLevelType w:val="hybridMultilevel"/>
    <w:tmpl w:val="ACD60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4E350A"/>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73A67510"/>
    <w:multiLevelType w:val="hybridMultilevel"/>
    <w:tmpl w:val="3398B270"/>
    <w:lvl w:ilvl="0" w:tplc="0409000F">
      <w:start w:val="1"/>
      <w:numFmt w:val="decimal"/>
      <w:lvlText w:val="%1."/>
      <w:lvlJc w:val="left"/>
      <w:pPr>
        <w:ind w:left="4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CF91D2C"/>
    <w:multiLevelType w:val="hybridMultilevel"/>
    <w:tmpl w:val="91E46BB4"/>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0C15A6"/>
    <w:multiLevelType w:val="hybridMultilevel"/>
    <w:tmpl w:val="820A252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9" w15:restartNumberingAfterBreak="0">
    <w:nsid w:val="7F2A5468"/>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227151802">
    <w:abstractNumId w:val="12"/>
  </w:num>
  <w:num w:numId="2" w16cid:durableId="823426596">
    <w:abstractNumId w:val="7"/>
  </w:num>
  <w:num w:numId="3" w16cid:durableId="80179296">
    <w:abstractNumId w:val="27"/>
  </w:num>
  <w:num w:numId="4" w16cid:durableId="519052870">
    <w:abstractNumId w:val="1"/>
  </w:num>
  <w:num w:numId="5" w16cid:durableId="1917666206">
    <w:abstractNumId w:val="0"/>
  </w:num>
  <w:num w:numId="6" w16cid:durableId="1999529570">
    <w:abstractNumId w:val="26"/>
  </w:num>
  <w:num w:numId="7" w16cid:durableId="1685669024">
    <w:abstractNumId w:val="18"/>
  </w:num>
  <w:num w:numId="8" w16cid:durableId="1358962946">
    <w:abstractNumId w:val="10"/>
  </w:num>
  <w:num w:numId="9" w16cid:durableId="1363283804">
    <w:abstractNumId w:val="25"/>
  </w:num>
  <w:num w:numId="10" w16cid:durableId="1283459347">
    <w:abstractNumId w:val="17"/>
  </w:num>
  <w:num w:numId="11" w16cid:durableId="583683307">
    <w:abstractNumId w:val="24"/>
  </w:num>
  <w:num w:numId="12" w16cid:durableId="1442189190">
    <w:abstractNumId w:val="23"/>
  </w:num>
  <w:num w:numId="13" w16cid:durableId="2110074910">
    <w:abstractNumId w:val="38"/>
  </w:num>
  <w:num w:numId="14" w16cid:durableId="1835029495">
    <w:abstractNumId w:val="20"/>
  </w:num>
  <w:num w:numId="15" w16cid:durableId="698243746">
    <w:abstractNumId w:val="3"/>
  </w:num>
  <w:num w:numId="16" w16cid:durableId="1442608982">
    <w:abstractNumId w:val="37"/>
  </w:num>
  <w:num w:numId="17" w16cid:durableId="1311909498">
    <w:abstractNumId w:val="21"/>
  </w:num>
  <w:num w:numId="18" w16cid:durableId="854808565">
    <w:abstractNumId w:val="9"/>
  </w:num>
  <w:num w:numId="19" w16cid:durableId="1122963925">
    <w:abstractNumId w:val="13"/>
  </w:num>
  <w:num w:numId="20" w16cid:durableId="219219500">
    <w:abstractNumId w:val="5"/>
  </w:num>
  <w:num w:numId="21" w16cid:durableId="1603873726">
    <w:abstractNumId w:val="36"/>
  </w:num>
  <w:num w:numId="22" w16cid:durableId="1472745224">
    <w:abstractNumId w:val="2"/>
  </w:num>
  <w:num w:numId="23" w16cid:durableId="869144882">
    <w:abstractNumId w:val="15"/>
  </w:num>
  <w:num w:numId="24" w16cid:durableId="192617535">
    <w:abstractNumId w:val="35"/>
  </w:num>
  <w:num w:numId="25" w16cid:durableId="198781114">
    <w:abstractNumId w:val="39"/>
  </w:num>
  <w:num w:numId="26" w16cid:durableId="1533767784">
    <w:abstractNumId w:val="28"/>
  </w:num>
  <w:num w:numId="27" w16cid:durableId="253709415">
    <w:abstractNumId w:val="6"/>
  </w:num>
  <w:num w:numId="28" w16cid:durableId="393087147">
    <w:abstractNumId w:val="8"/>
  </w:num>
  <w:num w:numId="29" w16cid:durableId="276110843">
    <w:abstractNumId w:val="14"/>
  </w:num>
  <w:num w:numId="30" w16cid:durableId="1609582927">
    <w:abstractNumId w:val="31"/>
  </w:num>
  <w:num w:numId="31" w16cid:durableId="1085691547">
    <w:abstractNumId w:val="19"/>
  </w:num>
  <w:num w:numId="32" w16cid:durableId="381368689">
    <w:abstractNumId w:val="22"/>
  </w:num>
  <w:num w:numId="33" w16cid:durableId="1392457804">
    <w:abstractNumId w:val="16"/>
  </w:num>
  <w:num w:numId="34" w16cid:durableId="803431685">
    <w:abstractNumId w:val="32"/>
  </w:num>
  <w:num w:numId="35" w16cid:durableId="826285526">
    <w:abstractNumId w:val="4"/>
  </w:num>
  <w:num w:numId="36" w16cid:durableId="1436828234">
    <w:abstractNumId w:val="30"/>
  </w:num>
  <w:num w:numId="37" w16cid:durableId="257376564">
    <w:abstractNumId w:val="34"/>
  </w:num>
  <w:num w:numId="38" w16cid:durableId="497892506">
    <w:abstractNumId w:val="11"/>
  </w:num>
  <w:num w:numId="39" w16cid:durableId="287005306">
    <w:abstractNumId w:val="29"/>
  </w:num>
  <w:num w:numId="40" w16cid:durableId="1790125285">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BC9"/>
    <w:rsid w:val="0000007B"/>
    <w:rsid w:val="00002CF6"/>
    <w:rsid w:val="000030AE"/>
    <w:rsid w:val="000030C4"/>
    <w:rsid w:val="00003495"/>
    <w:rsid w:val="0000362B"/>
    <w:rsid w:val="00003786"/>
    <w:rsid w:val="00003C4F"/>
    <w:rsid w:val="00003F5F"/>
    <w:rsid w:val="000057B8"/>
    <w:rsid w:val="0000585C"/>
    <w:rsid w:val="00005E6A"/>
    <w:rsid w:val="000068B2"/>
    <w:rsid w:val="00006936"/>
    <w:rsid w:val="00007230"/>
    <w:rsid w:val="00007331"/>
    <w:rsid w:val="000079B8"/>
    <w:rsid w:val="000114AC"/>
    <w:rsid w:val="00012E37"/>
    <w:rsid w:val="000132A1"/>
    <w:rsid w:val="00013627"/>
    <w:rsid w:val="000139DA"/>
    <w:rsid w:val="00014837"/>
    <w:rsid w:val="00014F10"/>
    <w:rsid w:val="000152A2"/>
    <w:rsid w:val="00015436"/>
    <w:rsid w:val="00015613"/>
    <w:rsid w:val="0001565A"/>
    <w:rsid w:val="00015875"/>
    <w:rsid w:val="00015E46"/>
    <w:rsid w:val="000166C5"/>
    <w:rsid w:val="0001689F"/>
    <w:rsid w:val="00016A66"/>
    <w:rsid w:val="000170EC"/>
    <w:rsid w:val="000171E2"/>
    <w:rsid w:val="00017262"/>
    <w:rsid w:val="000172A2"/>
    <w:rsid w:val="000212DD"/>
    <w:rsid w:val="000217A7"/>
    <w:rsid w:val="00021E7D"/>
    <w:rsid w:val="00021F7E"/>
    <w:rsid w:val="00022D04"/>
    <w:rsid w:val="000238F3"/>
    <w:rsid w:val="000255D9"/>
    <w:rsid w:val="00026013"/>
    <w:rsid w:val="000260D6"/>
    <w:rsid w:val="000267AF"/>
    <w:rsid w:val="000279F0"/>
    <w:rsid w:val="00030C80"/>
    <w:rsid w:val="00030D38"/>
    <w:rsid w:val="000314F8"/>
    <w:rsid w:val="0003179C"/>
    <w:rsid w:val="00032229"/>
    <w:rsid w:val="00032282"/>
    <w:rsid w:val="000325D2"/>
    <w:rsid w:val="000334D5"/>
    <w:rsid w:val="0003401B"/>
    <w:rsid w:val="00034CC9"/>
    <w:rsid w:val="0003542D"/>
    <w:rsid w:val="000362BC"/>
    <w:rsid w:val="00036D95"/>
    <w:rsid w:val="00036DB1"/>
    <w:rsid w:val="0003796C"/>
    <w:rsid w:val="00041124"/>
    <w:rsid w:val="000418DB"/>
    <w:rsid w:val="00043AA7"/>
    <w:rsid w:val="00043B1F"/>
    <w:rsid w:val="00044DCA"/>
    <w:rsid w:val="00045139"/>
    <w:rsid w:val="00045F32"/>
    <w:rsid w:val="0004601C"/>
    <w:rsid w:val="00046618"/>
    <w:rsid w:val="00046A41"/>
    <w:rsid w:val="00046AC1"/>
    <w:rsid w:val="00046DEA"/>
    <w:rsid w:val="00051F43"/>
    <w:rsid w:val="000529F2"/>
    <w:rsid w:val="00052BED"/>
    <w:rsid w:val="0005388C"/>
    <w:rsid w:val="00053A48"/>
    <w:rsid w:val="00053BB0"/>
    <w:rsid w:val="0005428F"/>
    <w:rsid w:val="000549BF"/>
    <w:rsid w:val="00054A2F"/>
    <w:rsid w:val="00054C71"/>
    <w:rsid w:val="00054C7A"/>
    <w:rsid w:val="00055B5B"/>
    <w:rsid w:val="00056737"/>
    <w:rsid w:val="00057325"/>
    <w:rsid w:val="00057557"/>
    <w:rsid w:val="0005762B"/>
    <w:rsid w:val="00057E1C"/>
    <w:rsid w:val="00060B26"/>
    <w:rsid w:val="00060E18"/>
    <w:rsid w:val="00060EF2"/>
    <w:rsid w:val="00060FD8"/>
    <w:rsid w:val="00062B18"/>
    <w:rsid w:val="00062B8B"/>
    <w:rsid w:val="00063D61"/>
    <w:rsid w:val="000642D0"/>
    <w:rsid w:val="000654DE"/>
    <w:rsid w:val="000663A0"/>
    <w:rsid w:val="00066ADA"/>
    <w:rsid w:val="000678A4"/>
    <w:rsid w:val="000708C5"/>
    <w:rsid w:val="000708C8"/>
    <w:rsid w:val="0007102A"/>
    <w:rsid w:val="000712C9"/>
    <w:rsid w:val="00071A8E"/>
    <w:rsid w:val="0007217B"/>
    <w:rsid w:val="00072820"/>
    <w:rsid w:val="00074B33"/>
    <w:rsid w:val="00074DAC"/>
    <w:rsid w:val="00075690"/>
    <w:rsid w:val="000758AD"/>
    <w:rsid w:val="00075E3B"/>
    <w:rsid w:val="00075F7B"/>
    <w:rsid w:val="000768C1"/>
    <w:rsid w:val="000776B8"/>
    <w:rsid w:val="00080665"/>
    <w:rsid w:val="00081002"/>
    <w:rsid w:val="00082253"/>
    <w:rsid w:val="00082C71"/>
    <w:rsid w:val="000830D9"/>
    <w:rsid w:val="00083894"/>
    <w:rsid w:val="00083D82"/>
    <w:rsid w:val="00084AEB"/>
    <w:rsid w:val="00084D15"/>
    <w:rsid w:val="00084F61"/>
    <w:rsid w:val="00085157"/>
    <w:rsid w:val="0008614D"/>
    <w:rsid w:val="000861A1"/>
    <w:rsid w:val="00086695"/>
    <w:rsid w:val="000869EA"/>
    <w:rsid w:val="0008710D"/>
    <w:rsid w:val="0008762C"/>
    <w:rsid w:val="00087AE8"/>
    <w:rsid w:val="00087AFB"/>
    <w:rsid w:val="00087E8A"/>
    <w:rsid w:val="00091343"/>
    <w:rsid w:val="000915A5"/>
    <w:rsid w:val="00092409"/>
    <w:rsid w:val="000930B7"/>
    <w:rsid w:val="000932D8"/>
    <w:rsid w:val="000939C4"/>
    <w:rsid w:val="00093E59"/>
    <w:rsid w:val="0009450C"/>
    <w:rsid w:val="0009489C"/>
    <w:rsid w:val="00094DB1"/>
    <w:rsid w:val="00095678"/>
    <w:rsid w:val="00095701"/>
    <w:rsid w:val="000976F4"/>
    <w:rsid w:val="000A1197"/>
    <w:rsid w:val="000A12FD"/>
    <w:rsid w:val="000A1E53"/>
    <w:rsid w:val="000A1EFC"/>
    <w:rsid w:val="000A2CAF"/>
    <w:rsid w:val="000A3486"/>
    <w:rsid w:val="000A4B97"/>
    <w:rsid w:val="000A4BE9"/>
    <w:rsid w:val="000A4E05"/>
    <w:rsid w:val="000A686F"/>
    <w:rsid w:val="000B03E2"/>
    <w:rsid w:val="000B042F"/>
    <w:rsid w:val="000B249A"/>
    <w:rsid w:val="000B2A1D"/>
    <w:rsid w:val="000B390C"/>
    <w:rsid w:val="000B5B58"/>
    <w:rsid w:val="000B5D71"/>
    <w:rsid w:val="000B5FB9"/>
    <w:rsid w:val="000B6C97"/>
    <w:rsid w:val="000B6F35"/>
    <w:rsid w:val="000B7123"/>
    <w:rsid w:val="000C11C2"/>
    <w:rsid w:val="000C2046"/>
    <w:rsid w:val="000C21D4"/>
    <w:rsid w:val="000C271A"/>
    <w:rsid w:val="000C2986"/>
    <w:rsid w:val="000C2BFA"/>
    <w:rsid w:val="000C3A92"/>
    <w:rsid w:val="000C44E0"/>
    <w:rsid w:val="000C4804"/>
    <w:rsid w:val="000C4FE4"/>
    <w:rsid w:val="000C569A"/>
    <w:rsid w:val="000C5BD7"/>
    <w:rsid w:val="000C6693"/>
    <w:rsid w:val="000C687C"/>
    <w:rsid w:val="000C6963"/>
    <w:rsid w:val="000C7B79"/>
    <w:rsid w:val="000C7CD8"/>
    <w:rsid w:val="000C7FDE"/>
    <w:rsid w:val="000D02FE"/>
    <w:rsid w:val="000D0EB7"/>
    <w:rsid w:val="000D14EA"/>
    <w:rsid w:val="000D1D82"/>
    <w:rsid w:val="000D2BC4"/>
    <w:rsid w:val="000D42EE"/>
    <w:rsid w:val="000D4413"/>
    <w:rsid w:val="000D49F7"/>
    <w:rsid w:val="000D4B58"/>
    <w:rsid w:val="000D4E5A"/>
    <w:rsid w:val="000D4F8F"/>
    <w:rsid w:val="000D51EB"/>
    <w:rsid w:val="000D64B9"/>
    <w:rsid w:val="000D687B"/>
    <w:rsid w:val="000D7760"/>
    <w:rsid w:val="000D7B06"/>
    <w:rsid w:val="000E00BB"/>
    <w:rsid w:val="000E0578"/>
    <w:rsid w:val="000E11F2"/>
    <w:rsid w:val="000E14BF"/>
    <w:rsid w:val="000E2870"/>
    <w:rsid w:val="000E29D8"/>
    <w:rsid w:val="000E3B7B"/>
    <w:rsid w:val="000E44AB"/>
    <w:rsid w:val="000E4968"/>
    <w:rsid w:val="000E4A87"/>
    <w:rsid w:val="000E4B1F"/>
    <w:rsid w:val="000E5686"/>
    <w:rsid w:val="000E6707"/>
    <w:rsid w:val="000E7ABA"/>
    <w:rsid w:val="000F02E4"/>
    <w:rsid w:val="000F08CF"/>
    <w:rsid w:val="000F0992"/>
    <w:rsid w:val="000F100D"/>
    <w:rsid w:val="000F1148"/>
    <w:rsid w:val="000F12F3"/>
    <w:rsid w:val="000F1BE0"/>
    <w:rsid w:val="000F1D77"/>
    <w:rsid w:val="000F32F7"/>
    <w:rsid w:val="000F35B4"/>
    <w:rsid w:val="000F4989"/>
    <w:rsid w:val="000F4C65"/>
    <w:rsid w:val="000F508F"/>
    <w:rsid w:val="000F5581"/>
    <w:rsid w:val="000F58D7"/>
    <w:rsid w:val="000F6427"/>
    <w:rsid w:val="000F6BFF"/>
    <w:rsid w:val="000F7636"/>
    <w:rsid w:val="00100304"/>
    <w:rsid w:val="00100668"/>
    <w:rsid w:val="00101867"/>
    <w:rsid w:val="00101A9C"/>
    <w:rsid w:val="00101DB2"/>
    <w:rsid w:val="00102655"/>
    <w:rsid w:val="00102E04"/>
    <w:rsid w:val="00102F15"/>
    <w:rsid w:val="00103039"/>
    <w:rsid w:val="001031BE"/>
    <w:rsid w:val="00104A43"/>
    <w:rsid w:val="00104D84"/>
    <w:rsid w:val="001066EF"/>
    <w:rsid w:val="00106E67"/>
    <w:rsid w:val="00107D7A"/>
    <w:rsid w:val="00110F1D"/>
    <w:rsid w:val="001112C7"/>
    <w:rsid w:val="001118CF"/>
    <w:rsid w:val="00111B10"/>
    <w:rsid w:val="00111B63"/>
    <w:rsid w:val="0011232F"/>
    <w:rsid w:val="00112E83"/>
    <w:rsid w:val="00113CEE"/>
    <w:rsid w:val="001140E3"/>
    <w:rsid w:val="0011451C"/>
    <w:rsid w:val="001153A6"/>
    <w:rsid w:val="001157E5"/>
    <w:rsid w:val="00115AB7"/>
    <w:rsid w:val="001176D5"/>
    <w:rsid w:val="001214E3"/>
    <w:rsid w:val="00121A75"/>
    <w:rsid w:val="00122092"/>
    <w:rsid w:val="00122AB8"/>
    <w:rsid w:val="001230C7"/>
    <w:rsid w:val="00124C53"/>
    <w:rsid w:val="00125692"/>
    <w:rsid w:val="001257EB"/>
    <w:rsid w:val="00126148"/>
    <w:rsid w:val="00126B15"/>
    <w:rsid w:val="00126F8C"/>
    <w:rsid w:val="001271A6"/>
    <w:rsid w:val="001274DF"/>
    <w:rsid w:val="001279F5"/>
    <w:rsid w:val="00130547"/>
    <w:rsid w:val="00130D45"/>
    <w:rsid w:val="001318F2"/>
    <w:rsid w:val="00131D02"/>
    <w:rsid w:val="00131FC1"/>
    <w:rsid w:val="001329DC"/>
    <w:rsid w:val="00133580"/>
    <w:rsid w:val="0013446D"/>
    <w:rsid w:val="00134FE1"/>
    <w:rsid w:val="001359DB"/>
    <w:rsid w:val="001363AD"/>
    <w:rsid w:val="00136DD2"/>
    <w:rsid w:val="00136F46"/>
    <w:rsid w:val="001370EE"/>
    <w:rsid w:val="0013717B"/>
    <w:rsid w:val="0013753F"/>
    <w:rsid w:val="00137BCF"/>
    <w:rsid w:val="001409C4"/>
    <w:rsid w:val="00140C85"/>
    <w:rsid w:val="0014127E"/>
    <w:rsid w:val="0014130B"/>
    <w:rsid w:val="001417E0"/>
    <w:rsid w:val="00141919"/>
    <w:rsid w:val="00142D21"/>
    <w:rsid w:val="0014492C"/>
    <w:rsid w:val="0014567E"/>
    <w:rsid w:val="00146822"/>
    <w:rsid w:val="00147643"/>
    <w:rsid w:val="001476B3"/>
    <w:rsid w:val="00147805"/>
    <w:rsid w:val="00147FA6"/>
    <w:rsid w:val="00150310"/>
    <w:rsid w:val="001507AB"/>
    <w:rsid w:val="00151F82"/>
    <w:rsid w:val="0015316C"/>
    <w:rsid w:val="00153755"/>
    <w:rsid w:val="00153EED"/>
    <w:rsid w:val="00155B87"/>
    <w:rsid w:val="00155D3E"/>
    <w:rsid w:val="00156541"/>
    <w:rsid w:val="0015731A"/>
    <w:rsid w:val="0015732E"/>
    <w:rsid w:val="00157440"/>
    <w:rsid w:val="0016117E"/>
    <w:rsid w:val="0016161F"/>
    <w:rsid w:val="00161E97"/>
    <w:rsid w:val="00163F2B"/>
    <w:rsid w:val="00164E64"/>
    <w:rsid w:val="00165319"/>
    <w:rsid w:val="00165A40"/>
    <w:rsid w:val="00165A5A"/>
    <w:rsid w:val="00166FAB"/>
    <w:rsid w:val="0016762E"/>
    <w:rsid w:val="00167717"/>
    <w:rsid w:val="00167B1B"/>
    <w:rsid w:val="00170107"/>
    <w:rsid w:val="001704A4"/>
    <w:rsid w:val="00170513"/>
    <w:rsid w:val="00170619"/>
    <w:rsid w:val="00170CE8"/>
    <w:rsid w:val="00171217"/>
    <w:rsid w:val="0017164E"/>
    <w:rsid w:val="001722BC"/>
    <w:rsid w:val="001723E6"/>
    <w:rsid w:val="001723FA"/>
    <w:rsid w:val="00172411"/>
    <w:rsid w:val="001737A5"/>
    <w:rsid w:val="0017514D"/>
    <w:rsid w:val="001754B4"/>
    <w:rsid w:val="001756D1"/>
    <w:rsid w:val="00175D78"/>
    <w:rsid w:val="001765D8"/>
    <w:rsid w:val="00180146"/>
    <w:rsid w:val="00180950"/>
    <w:rsid w:val="001810B4"/>
    <w:rsid w:val="00181368"/>
    <w:rsid w:val="001818C7"/>
    <w:rsid w:val="00181A2F"/>
    <w:rsid w:val="001829F5"/>
    <w:rsid w:val="001829F7"/>
    <w:rsid w:val="00183C61"/>
    <w:rsid w:val="00183D9F"/>
    <w:rsid w:val="00183F4C"/>
    <w:rsid w:val="00184227"/>
    <w:rsid w:val="0018601E"/>
    <w:rsid w:val="001864B3"/>
    <w:rsid w:val="0018681B"/>
    <w:rsid w:val="001868F9"/>
    <w:rsid w:val="00186C72"/>
    <w:rsid w:val="0019111E"/>
    <w:rsid w:val="0019112A"/>
    <w:rsid w:val="001915D6"/>
    <w:rsid w:val="00192552"/>
    <w:rsid w:val="001925BE"/>
    <w:rsid w:val="00192C57"/>
    <w:rsid w:val="00192E7A"/>
    <w:rsid w:val="0019366F"/>
    <w:rsid w:val="0019480A"/>
    <w:rsid w:val="00194A3B"/>
    <w:rsid w:val="00195266"/>
    <w:rsid w:val="00195BBF"/>
    <w:rsid w:val="00196CE6"/>
    <w:rsid w:val="00196DCC"/>
    <w:rsid w:val="00196F8C"/>
    <w:rsid w:val="001972C6"/>
    <w:rsid w:val="001972C8"/>
    <w:rsid w:val="00197454"/>
    <w:rsid w:val="00197684"/>
    <w:rsid w:val="001A0593"/>
    <w:rsid w:val="001A12E4"/>
    <w:rsid w:val="001A1395"/>
    <w:rsid w:val="001A14CF"/>
    <w:rsid w:val="001A1984"/>
    <w:rsid w:val="001A1F31"/>
    <w:rsid w:val="001A2C60"/>
    <w:rsid w:val="001A2E0C"/>
    <w:rsid w:val="001A3773"/>
    <w:rsid w:val="001A380A"/>
    <w:rsid w:val="001A38D3"/>
    <w:rsid w:val="001A3A7E"/>
    <w:rsid w:val="001A4CB7"/>
    <w:rsid w:val="001A4F27"/>
    <w:rsid w:val="001A50C1"/>
    <w:rsid w:val="001A6094"/>
    <w:rsid w:val="001B0151"/>
    <w:rsid w:val="001B0771"/>
    <w:rsid w:val="001B20C1"/>
    <w:rsid w:val="001B25B9"/>
    <w:rsid w:val="001B295D"/>
    <w:rsid w:val="001B3885"/>
    <w:rsid w:val="001B3C8B"/>
    <w:rsid w:val="001B3E2B"/>
    <w:rsid w:val="001B456A"/>
    <w:rsid w:val="001B47EF"/>
    <w:rsid w:val="001B4B7C"/>
    <w:rsid w:val="001B4E85"/>
    <w:rsid w:val="001B5635"/>
    <w:rsid w:val="001B57D7"/>
    <w:rsid w:val="001B5FEA"/>
    <w:rsid w:val="001B6418"/>
    <w:rsid w:val="001B6DF3"/>
    <w:rsid w:val="001B73AF"/>
    <w:rsid w:val="001B7771"/>
    <w:rsid w:val="001B7EB2"/>
    <w:rsid w:val="001C0373"/>
    <w:rsid w:val="001C05E1"/>
    <w:rsid w:val="001C1F6D"/>
    <w:rsid w:val="001C3939"/>
    <w:rsid w:val="001C4202"/>
    <w:rsid w:val="001C5963"/>
    <w:rsid w:val="001C6970"/>
    <w:rsid w:val="001C79FF"/>
    <w:rsid w:val="001D0B16"/>
    <w:rsid w:val="001D0C13"/>
    <w:rsid w:val="001D149F"/>
    <w:rsid w:val="001D2593"/>
    <w:rsid w:val="001D3A9F"/>
    <w:rsid w:val="001D4949"/>
    <w:rsid w:val="001D4AF7"/>
    <w:rsid w:val="001D4C58"/>
    <w:rsid w:val="001D5186"/>
    <w:rsid w:val="001D519B"/>
    <w:rsid w:val="001D5C01"/>
    <w:rsid w:val="001D5ECB"/>
    <w:rsid w:val="001D60F2"/>
    <w:rsid w:val="001D655D"/>
    <w:rsid w:val="001D6E3E"/>
    <w:rsid w:val="001E0ABD"/>
    <w:rsid w:val="001E1D07"/>
    <w:rsid w:val="001E1DB0"/>
    <w:rsid w:val="001E28D1"/>
    <w:rsid w:val="001E2B00"/>
    <w:rsid w:val="001E2BCF"/>
    <w:rsid w:val="001E2D12"/>
    <w:rsid w:val="001E30D5"/>
    <w:rsid w:val="001E3536"/>
    <w:rsid w:val="001E3B7D"/>
    <w:rsid w:val="001E3C6F"/>
    <w:rsid w:val="001E4199"/>
    <w:rsid w:val="001E5F8A"/>
    <w:rsid w:val="001E7476"/>
    <w:rsid w:val="001E7874"/>
    <w:rsid w:val="001F03A2"/>
    <w:rsid w:val="001F07CF"/>
    <w:rsid w:val="001F1133"/>
    <w:rsid w:val="001F1F3C"/>
    <w:rsid w:val="001F2A36"/>
    <w:rsid w:val="001F3F60"/>
    <w:rsid w:val="001F47DE"/>
    <w:rsid w:val="001F4E4E"/>
    <w:rsid w:val="001F6A48"/>
    <w:rsid w:val="001F6F63"/>
    <w:rsid w:val="001F781D"/>
    <w:rsid w:val="001F7EF0"/>
    <w:rsid w:val="002006AE"/>
    <w:rsid w:val="002007B3"/>
    <w:rsid w:val="00201A35"/>
    <w:rsid w:val="00201B85"/>
    <w:rsid w:val="002024B8"/>
    <w:rsid w:val="0020255B"/>
    <w:rsid w:val="002028CD"/>
    <w:rsid w:val="002031E1"/>
    <w:rsid w:val="00203230"/>
    <w:rsid w:val="002047A7"/>
    <w:rsid w:val="00204A69"/>
    <w:rsid w:val="00205FD4"/>
    <w:rsid w:val="00206416"/>
    <w:rsid w:val="0020655C"/>
    <w:rsid w:val="00206FAA"/>
    <w:rsid w:val="00207777"/>
    <w:rsid w:val="002101EA"/>
    <w:rsid w:val="00210F99"/>
    <w:rsid w:val="0021101C"/>
    <w:rsid w:val="002111AE"/>
    <w:rsid w:val="0021239C"/>
    <w:rsid w:val="00215044"/>
    <w:rsid w:val="00215EDF"/>
    <w:rsid w:val="002169EC"/>
    <w:rsid w:val="00217259"/>
    <w:rsid w:val="00217478"/>
    <w:rsid w:val="00217B93"/>
    <w:rsid w:val="0022009C"/>
    <w:rsid w:val="0022125A"/>
    <w:rsid w:val="002215F4"/>
    <w:rsid w:val="0022167A"/>
    <w:rsid w:val="002219FE"/>
    <w:rsid w:val="00222BD5"/>
    <w:rsid w:val="0022370B"/>
    <w:rsid w:val="002238F1"/>
    <w:rsid w:val="00223A1F"/>
    <w:rsid w:val="0022428F"/>
    <w:rsid w:val="002243C1"/>
    <w:rsid w:val="00224679"/>
    <w:rsid w:val="002252DB"/>
    <w:rsid w:val="00225962"/>
    <w:rsid w:val="002263AC"/>
    <w:rsid w:val="00227531"/>
    <w:rsid w:val="00227D4B"/>
    <w:rsid w:val="00230630"/>
    <w:rsid w:val="00230BB4"/>
    <w:rsid w:val="002319FE"/>
    <w:rsid w:val="002342B0"/>
    <w:rsid w:val="002346A8"/>
    <w:rsid w:val="0023498A"/>
    <w:rsid w:val="00235A6B"/>
    <w:rsid w:val="002361BA"/>
    <w:rsid w:val="0023647D"/>
    <w:rsid w:val="00236B04"/>
    <w:rsid w:val="00237397"/>
    <w:rsid w:val="00237966"/>
    <w:rsid w:val="002400F5"/>
    <w:rsid w:val="002407FD"/>
    <w:rsid w:val="00240AEE"/>
    <w:rsid w:val="00241E56"/>
    <w:rsid w:val="00242CF2"/>
    <w:rsid w:val="002430CB"/>
    <w:rsid w:val="00243407"/>
    <w:rsid w:val="002434AF"/>
    <w:rsid w:val="0024399B"/>
    <w:rsid w:val="00243B03"/>
    <w:rsid w:val="00243C8D"/>
    <w:rsid w:val="00244078"/>
    <w:rsid w:val="002440C3"/>
    <w:rsid w:val="0024430B"/>
    <w:rsid w:val="002455A7"/>
    <w:rsid w:val="002456C8"/>
    <w:rsid w:val="0024616B"/>
    <w:rsid w:val="00246A28"/>
    <w:rsid w:val="00246BE7"/>
    <w:rsid w:val="00246EE8"/>
    <w:rsid w:val="0024708C"/>
    <w:rsid w:val="00247F84"/>
    <w:rsid w:val="00250915"/>
    <w:rsid w:val="00250EB0"/>
    <w:rsid w:val="0025186A"/>
    <w:rsid w:val="00253673"/>
    <w:rsid w:val="002548D4"/>
    <w:rsid w:val="002550DE"/>
    <w:rsid w:val="00257348"/>
    <w:rsid w:val="00260777"/>
    <w:rsid w:val="002609E0"/>
    <w:rsid w:val="00260BEA"/>
    <w:rsid w:val="00262DEF"/>
    <w:rsid w:val="002632BF"/>
    <w:rsid w:val="0026414A"/>
    <w:rsid w:val="00264D7C"/>
    <w:rsid w:val="002678E6"/>
    <w:rsid w:val="0027053F"/>
    <w:rsid w:val="002710FF"/>
    <w:rsid w:val="002719A9"/>
    <w:rsid w:val="00271A70"/>
    <w:rsid w:val="00272CB0"/>
    <w:rsid w:val="002731D2"/>
    <w:rsid w:val="002735FC"/>
    <w:rsid w:val="00276AC6"/>
    <w:rsid w:val="00276C50"/>
    <w:rsid w:val="00277A09"/>
    <w:rsid w:val="0028144C"/>
    <w:rsid w:val="0028153C"/>
    <w:rsid w:val="00281C9C"/>
    <w:rsid w:val="00282841"/>
    <w:rsid w:val="00283BD9"/>
    <w:rsid w:val="00283BE3"/>
    <w:rsid w:val="00283E00"/>
    <w:rsid w:val="00285742"/>
    <w:rsid w:val="00285D61"/>
    <w:rsid w:val="00286CEC"/>
    <w:rsid w:val="00286CFD"/>
    <w:rsid w:val="00287643"/>
    <w:rsid w:val="00291520"/>
    <w:rsid w:val="00292779"/>
    <w:rsid w:val="00292E44"/>
    <w:rsid w:val="00294F78"/>
    <w:rsid w:val="00295F2F"/>
    <w:rsid w:val="00295F7F"/>
    <w:rsid w:val="002970FA"/>
    <w:rsid w:val="00297C5F"/>
    <w:rsid w:val="00297CCE"/>
    <w:rsid w:val="00297E1F"/>
    <w:rsid w:val="002A08FC"/>
    <w:rsid w:val="002A26E6"/>
    <w:rsid w:val="002A3556"/>
    <w:rsid w:val="002A5B8D"/>
    <w:rsid w:val="002A6289"/>
    <w:rsid w:val="002A75F7"/>
    <w:rsid w:val="002A7726"/>
    <w:rsid w:val="002B0756"/>
    <w:rsid w:val="002B1140"/>
    <w:rsid w:val="002B11F7"/>
    <w:rsid w:val="002B18BA"/>
    <w:rsid w:val="002B1AFE"/>
    <w:rsid w:val="002B25E5"/>
    <w:rsid w:val="002B26EB"/>
    <w:rsid w:val="002B2830"/>
    <w:rsid w:val="002B467A"/>
    <w:rsid w:val="002B55F8"/>
    <w:rsid w:val="002B6A1D"/>
    <w:rsid w:val="002B73D0"/>
    <w:rsid w:val="002B7785"/>
    <w:rsid w:val="002B7F22"/>
    <w:rsid w:val="002C0B8C"/>
    <w:rsid w:val="002C0EB8"/>
    <w:rsid w:val="002C2D36"/>
    <w:rsid w:val="002C35CB"/>
    <w:rsid w:val="002C3FEB"/>
    <w:rsid w:val="002C40A7"/>
    <w:rsid w:val="002C4A73"/>
    <w:rsid w:val="002C4B07"/>
    <w:rsid w:val="002C4F6A"/>
    <w:rsid w:val="002C5089"/>
    <w:rsid w:val="002C513B"/>
    <w:rsid w:val="002C5422"/>
    <w:rsid w:val="002C5C9E"/>
    <w:rsid w:val="002C5E07"/>
    <w:rsid w:val="002C6165"/>
    <w:rsid w:val="002C680F"/>
    <w:rsid w:val="002C68E2"/>
    <w:rsid w:val="002C694E"/>
    <w:rsid w:val="002C74CA"/>
    <w:rsid w:val="002C7D3C"/>
    <w:rsid w:val="002D062F"/>
    <w:rsid w:val="002D0B6C"/>
    <w:rsid w:val="002D0F46"/>
    <w:rsid w:val="002D135B"/>
    <w:rsid w:val="002D14F7"/>
    <w:rsid w:val="002D24FC"/>
    <w:rsid w:val="002D3682"/>
    <w:rsid w:val="002D39EF"/>
    <w:rsid w:val="002D414A"/>
    <w:rsid w:val="002D6424"/>
    <w:rsid w:val="002D6EE5"/>
    <w:rsid w:val="002D79F1"/>
    <w:rsid w:val="002D7B7B"/>
    <w:rsid w:val="002E08C7"/>
    <w:rsid w:val="002E1058"/>
    <w:rsid w:val="002E115F"/>
    <w:rsid w:val="002E14CB"/>
    <w:rsid w:val="002E1C4A"/>
    <w:rsid w:val="002E23DB"/>
    <w:rsid w:val="002E25B6"/>
    <w:rsid w:val="002E3162"/>
    <w:rsid w:val="002E45FA"/>
    <w:rsid w:val="002E51E6"/>
    <w:rsid w:val="002E6E55"/>
    <w:rsid w:val="002E722A"/>
    <w:rsid w:val="002E7301"/>
    <w:rsid w:val="002F01BB"/>
    <w:rsid w:val="002F0B92"/>
    <w:rsid w:val="002F3308"/>
    <w:rsid w:val="002F3406"/>
    <w:rsid w:val="002F3B5D"/>
    <w:rsid w:val="002F4832"/>
    <w:rsid w:val="002F5340"/>
    <w:rsid w:val="002F5669"/>
    <w:rsid w:val="002F5947"/>
    <w:rsid w:val="002F5F3A"/>
    <w:rsid w:val="002F6864"/>
    <w:rsid w:val="002F6976"/>
    <w:rsid w:val="002F6C20"/>
    <w:rsid w:val="002F701C"/>
    <w:rsid w:val="002F7B8A"/>
    <w:rsid w:val="002F7FDE"/>
    <w:rsid w:val="00300475"/>
    <w:rsid w:val="00300884"/>
    <w:rsid w:val="0030123E"/>
    <w:rsid w:val="0030222E"/>
    <w:rsid w:val="0030339D"/>
    <w:rsid w:val="003042B7"/>
    <w:rsid w:val="003046FD"/>
    <w:rsid w:val="00304702"/>
    <w:rsid w:val="00304DC0"/>
    <w:rsid w:val="003057C2"/>
    <w:rsid w:val="00305E1D"/>
    <w:rsid w:val="00306FD2"/>
    <w:rsid w:val="003072B7"/>
    <w:rsid w:val="0030768D"/>
    <w:rsid w:val="003102C6"/>
    <w:rsid w:val="00311E41"/>
    <w:rsid w:val="003131A3"/>
    <w:rsid w:val="003137DF"/>
    <w:rsid w:val="00313ADA"/>
    <w:rsid w:val="00313F3C"/>
    <w:rsid w:val="003146E6"/>
    <w:rsid w:val="0031481F"/>
    <w:rsid w:val="003148F3"/>
    <w:rsid w:val="00314AAD"/>
    <w:rsid w:val="00314D8B"/>
    <w:rsid w:val="00315696"/>
    <w:rsid w:val="003160F4"/>
    <w:rsid w:val="003161C9"/>
    <w:rsid w:val="00316367"/>
    <w:rsid w:val="0031747B"/>
    <w:rsid w:val="0031750A"/>
    <w:rsid w:val="00317ECA"/>
    <w:rsid w:val="0032039D"/>
    <w:rsid w:val="003205E8"/>
    <w:rsid w:val="00320653"/>
    <w:rsid w:val="00320AF5"/>
    <w:rsid w:val="00321A46"/>
    <w:rsid w:val="00321DC0"/>
    <w:rsid w:val="00322D37"/>
    <w:rsid w:val="00323DD9"/>
    <w:rsid w:val="00324B86"/>
    <w:rsid w:val="0032585B"/>
    <w:rsid w:val="00326E95"/>
    <w:rsid w:val="00327947"/>
    <w:rsid w:val="00327A1A"/>
    <w:rsid w:val="0033022A"/>
    <w:rsid w:val="0033078A"/>
    <w:rsid w:val="00330820"/>
    <w:rsid w:val="003309E7"/>
    <w:rsid w:val="0033105D"/>
    <w:rsid w:val="003310B0"/>
    <w:rsid w:val="00331C55"/>
    <w:rsid w:val="003322C5"/>
    <w:rsid w:val="00332892"/>
    <w:rsid w:val="00332A4E"/>
    <w:rsid w:val="00332CB6"/>
    <w:rsid w:val="00332FD7"/>
    <w:rsid w:val="0033356A"/>
    <w:rsid w:val="00333B05"/>
    <w:rsid w:val="00333B2C"/>
    <w:rsid w:val="00333D96"/>
    <w:rsid w:val="00333EAA"/>
    <w:rsid w:val="003341CC"/>
    <w:rsid w:val="00334989"/>
    <w:rsid w:val="00334EDB"/>
    <w:rsid w:val="00336592"/>
    <w:rsid w:val="00336599"/>
    <w:rsid w:val="00337FB0"/>
    <w:rsid w:val="00341086"/>
    <w:rsid w:val="00341331"/>
    <w:rsid w:val="0034149E"/>
    <w:rsid w:val="00341F22"/>
    <w:rsid w:val="00342391"/>
    <w:rsid w:val="00344135"/>
    <w:rsid w:val="0034446F"/>
    <w:rsid w:val="00344636"/>
    <w:rsid w:val="0034465A"/>
    <w:rsid w:val="003446C9"/>
    <w:rsid w:val="00344D23"/>
    <w:rsid w:val="003450AF"/>
    <w:rsid w:val="00345AE6"/>
    <w:rsid w:val="003460C1"/>
    <w:rsid w:val="00346EE2"/>
    <w:rsid w:val="00347C5D"/>
    <w:rsid w:val="00350630"/>
    <w:rsid w:val="00350C10"/>
    <w:rsid w:val="00350E6E"/>
    <w:rsid w:val="0035134F"/>
    <w:rsid w:val="0035240A"/>
    <w:rsid w:val="00353766"/>
    <w:rsid w:val="00353802"/>
    <w:rsid w:val="00355144"/>
    <w:rsid w:val="0035525F"/>
    <w:rsid w:val="0035539F"/>
    <w:rsid w:val="003555F4"/>
    <w:rsid w:val="00356435"/>
    <w:rsid w:val="003564CC"/>
    <w:rsid w:val="00356DBD"/>
    <w:rsid w:val="0035740C"/>
    <w:rsid w:val="00357929"/>
    <w:rsid w:val="00357B6D"/>
    <w:rsid w:val="003603DE"/>
    <w:rsid w:val="00360BCE"/>
    <w:rsid w:val="00360F37"/>
    <w:rsid w:val="003643E1"/>
    <w:rsid w:val="00364F00"/>
    <w:rsid w:val="00365B1C"/>
    <w:rsid w:val="00365F14"/>
    <w:rsid w:val="00366AED"/>
    <w:rsid w:val="00367368"/>
    <w:rsid w:val="003678EA"/>
    <w:rsid w:val="00370FC4"/>
    <w:rsid w:val="00371924"/>
    <w:rsid w:val="00373484"/>
    <w:rsid w:val="00373513"/>
    <w:rsid w:val="003735AE"/>
    <w:rsid w:val="00374085"/>
    <w:rsid w:val="00374D20"/>
    <w:rsid w:val="00376065"/>
    <w:rsid w:val="00376198"/>
    <w:rsid w:val="00376ECD"/>
    <w:rsid w:val="00377715"/>
    <w:rsid w:val="00380705"/>
    <w:rsid w:val="0038142E"/>
    <w:rsid w:val="00382238"/>
    <w:rsid w:val="003826C2"/>
    <w:rsid w:val="00384E17"/>
    <w:rsid w:val="003854C0"/>
    <w:rsid w:val="00385D48"/>
    <w:rsid w:val="00386D36"/>
    <w:rsid w:val="00387807"/>
    <w:rsid w:val="003879BE"/>
    <w:rsid w:val="00387DF4"/>
    <w:rsid w:val="00387F3C"/>
    <w:rsid w:val="00390E33"/>
    <w:rsid w:val="00391347"/>
    <w:rsid w:val="003914B9"/>
    <w:rsid w:val="00393D50"/>
    <w:rsid w:val="00394C45"/>
    <w:rsid w:val="00394F02"/>
    <w:rsid w:val="0039573D"/>
    <w:rsid w:val="00395DFC"/>
    <w:rsid w:val="00396990"/>
    <w:rsid w:val="0039714B"/>
    <w:rsid w:val="00397AE3"/>
    <w:rsid w:val="003A02C5"/>
    <w:rsid w:val="003A067B"/>
    <w:rsid w:val="003A0928"/>
    <w:rsid w:val="003A0BD2"/>
    <w:rsid w:val="003A1450"/>
    <w:rsid w:val="003A16DB"/>
    <w:rsid w:val="003A3016"/>
    <w:rsid w:val="003A5949"/>
    <w:rsid w:val="003A5A0C"/>
    <w:rsid w:val="003A7ABF"/>
    <w:rsid w:val="003B1FF1"/>
    <w:rsid w:val="003B218B"/>
    <w:rsid w:val="003B2563"/>
    <w:rsid w:val="003B28D0"/>
    <w:rsid w:val="003B2AD2"/>
    <w:rsid w:val="003B3252"/>
    <w:rsid w:val="003B369F"/>
    <w:rsid w:val="003B3E71"/>
    <w:rsid w:val="003B41B0"/>
    <w:rsid w:val="003B488E"/>
    <w:rsid w:val="003B4A93"/>
    <w:rsid w:val="003B58D3"/>
    <w:rsid w:val="003B5EF0"/>
    <w:rsid w:val="003B612B"/>
    <w:rsid w:val="003B6323"/>
    <w:rsid w:val="003B66F2"/>
    <w:rsid w:val="003B6D55"/>
    <w:rsid w:val="003B7B18"/>
    <w:rsid w:val="003B7C8F"/>
    <w:rsid w:val="003B7D76"/>
    <w:rsid w:val="003C0163"/>
    <w:rsid w:val="003C111F"/>
    <w:rsid w:val="003C1FFF"/>
    <w:rsid w:val="003C31FB"/>
    <w:rsid w:val="003C41E1"/>
    <w:rsid w:val="003C4BF8"/>
    <w:rsid w:val="003C5514"/>
    <w:rsid w:val="003C5A24"/>
    <w:rsid w:val="003C69F6"/>
    <w:rsid w:val="003D021F"/>
    <w:rsid w:val="003D0718"/>
    <w:rsid w:val="003D0ABD"/>
    <w:rsid w:val="003D0C69"/>
    <w:rsid w:val="003D0DC2"/>
    <w:rsid w:val="003D0EA2"/>
    <w:rsid w:val="003D0EC9"/>
    <w:rsid w:val="003D2660"/>
    <w:rsid w:val="003D3775"/>
    <w:rsid w:val="003D37DF"/>
    <w:rsid w:val="003D385A"/>
    <w:rsid w:val="003D46E6"/>
    <w:rsid w:val="003D4833"/>
    <w:rsid w:val="003D5567"/>
    <w:rsid w:val="003D5E2E"/>
    <w:rsid w:val="003D6243"/>
    <w:rsid w:val="003D71C3"/>
    <w:rsid w:val="003D79CC"/>
    <w:rsid w:val="003D7E64"/>
    <w:rsid w:val="003E0346"/>
    <w:rsid w:val="003E0376"/>
    <w:rsid w:val="003E29A3"/>
    <w:rsid w:val="003E3A11"/>
    <w:rsid w:val="003E45A3"/>
    <w:rsid w:val="003E504A"/>
    <w:rsid w:val="003E5CD7"/>
    <w:rsid w:val="003E6521"/>
    <w:rsid w:val="003E6D57"/>
    <w:rsid w:val="003E7E79"/>
    <w:rsid w:val="003F052C"/>
    <w:rsid w:val="003F0A0F"/>
    <w:rsid w:val="003F0BE4"/>
    <w:rsid w:val="003F0D8D"/>
    <w:rsid w:val="003F108E"/>
    <w:rsid w:val="003F179E"/>
    <w:rsid w:val="003F1A7D"/>
    <w:rsid w:val="003F254B"/>
    <w:rsid w:val="003F443E"/>
    <w:rsid w:val="003F4B85"/>
    <w:rsid w:val="003F4B92"/>
    <w:rsid w:val="003F4BEE"/>
    <w:rsid w:val="003F4ECF"/>
    <w:rsid w:val="003F5178"/>
    <w:rsid w:val="003F6661"/>
    <w:rsid w:val="003F66E4"/>
    <w:rsid w:val="003F741F"/>
    <w:rsid w:val="00401082"/>
    <w:rsid w:val="00401174"/>
    <w:rsid w:val="004023BC"/>
    <w:rsid w:val="004027EE"/>
    <w:rsid w:val="00403223"/>
    <w:rsid w:val="004032F7"/>
    <w:rsid w:val="00403322"/>
    <w:rsid w:val="00404AD8"/>
    <w:rsid w:val="00404D83"/>
    <w:rsid w:val="004051FC"/>
    <w:rsid w:val="00405517"/>
    <w:rsid w:val="004056BA"/>
    <w:rsid w:val="00406048"/>
    <w:rsid w:val="0040628D"/>
    <w:rsid w:val="004100B6"/>
    <w:rsid w:val="00410AF4"/>
    <w:rsid w:val="004118E7"/>
    <w:rsid w:val="00411CFC"/>
    <w:rsid w:val="00412456"/>
    <w:rsid w:val="00412D38"/>
    <w:rsid w:val="00413E76"/>
    <w:rsid w:val="00414E06"/>
    <w:rsid w:val="00416634"/>
    <w:rsid w:val="004175BD"/>
    <w:rsid w:val="00417725"/>
    <w:rsid w:val="004177D2"/>
    <w:rsid w:val="00420616"/>
    <w:rsid w:val="00420E43"/>
    <w:rsid w:val="00421564"/>
    <w:rsid w:val="004224D6"/>
    <w:rsid w:val="004235BD"/>
    <w:rsid w:val="00423993"/>
    <w:rsid w:val="00424858"/>
    <w:rsid w:val="004255F0"/>
    <w:rsid w:val="00425931"/>
    <w:rsid w:val="00425B56"/>
    <w:rsid w:val="00425BA0"/>
    <w:rsid w:val="00425E0D"/>
    <w:rsid w:val="00426D6A"/>
    <w:rsid w:val="004272FE"/>
    <w:rsid w:val="00427AEA"/>
    <w:rsid w:val="00430C30"/>
    <w:rsid w:val="00431770"/>
    <w:rsid w:val="00431C74"/>
    <w:rsid w:val="004323C8"/>
    <w:rsid w:val="00432D5E"/>
    <w:rsid w:val="00433311"/>
    <w:rsid w:val="00433824"/>
    <w:rsid w:val="00433924"/>
    <w:rsid w:val="00433A23"/>
    <w:rsid w:val="00433DE0"/>
    <w:rsid w:val="004347AC"/>
    <w:rsid w:val="00434F29"/>
    <w:rsid w:val="00435478"/>
    <w:rsid w:val="00435BC1"/>
    <w:rsid w:val="004364DD"/>
    <w:rsid w:val="00437089"/>
    <w:rsid w:val="004377BF"/>
    <w:rsid w:val="004402D0"/>
    <w:rsid w:val="00441A3D"/>
    <w:rsid w:val="00442804"/>
    <w:rsid w:val="00442837"/>
    <w:rsid w:val="00442B21"/>
    <w:rsid w:val="00442BCB"/>
    <w:rsid w:val="0044358E"/>
    <w:rsid w:val="00443F7F"/>
    <w:rsid w:val="00444872"/>
    <w:rsid w:val="00444C2F"/>
    <w:rsid w:val="00445222"/>
    <w:rsid w:val="004468AC"/>
    <w:rsid w:val="00446D97"/>
    <w:rsid w:val="00450E6B"/>
    <w:rsid w:val="0045127D"/>
    <w:rsid w:val="004514F7"/>
    <w:rsid w:val="00451912"/>
    <w:rsid w:val="00452735"/>
    <w:rsid w:val="00452912"/>
    <w:rsid w:val="00452C5C"/>
    <w:rsid w:val="00452FF7"/>
    <w:rsid w:val="00454389"/>
    <w:rsid w:val="00454C84"/>
    <w:rsid w:val="00456717"/>
    <w:rsid w:val="00456ED4"/>
    <w:rsid w:val="004601F3"/>
    <w:rsid w:val="00461F4D"/>
    <w:rsid w:val="00462250"/>
    <w:rsid w:val="004624C7"/>
    <w:rsid w:val="0046257A"/>
    <w:rsid w:val="0046363F"/>
    <w:rsid w:val="00465D7D"/>
    <w:rsid w:val="0046656C"/>
    <w:rsid w:val="004668B6"/>
    <w:rsid w:val="004669E3"/>
    <w:rsid w:val="004723E0"/>
    <w:rsid w:val="0047272B"/>
    <w:rsid w:val="00472ADC"/>
    <w:rsid w:val="00472B5E"/>
    <w:rsid w:val="00474013"/>
    <w:rsid w:val="00474436"/>
    <w:rsid w:val="004746B6"/>
    <w:rsid w:val="00474920"/>
    <w:rsid w:val="00474A26"/>
    <w:rsid w:val="00474DD3"/>
    <w:rsid w:val="0047512D"/>
    <w:rsid w:val="00476535"/>
    <w:rsid w:val="004769E8"/>
    <w:rsid w:val="004779DD"/>
    <w:rsid w:val="00480070"/>
    <w:rsid w:val="004800C5"/>
    <w:rsid w:val="0048054B"/>
    <w:rsid w:val="0048070B"/>
    <w:rsid w:val="00480D5C"/>
    <w:rsid w:val="00480E54"/>
    <w:rsid w:val="00481029"/>
    <w:rsid w:val="00482638"/>
    <w:rsid w:val="0048273E"/>
    <w:rsid w:val="00483342"/>
    <w:rsid w:val="0048497F"/>
    <w:rsid w:val="00484D39"/>
    <w:rsid w:val="0048597A"/>
    <w:rsid w:val="00486451"/>
    <w:rsid w:val="004867A5"/>
    <w:rsid w:val="0048771A"/>
    <w:rsid w:val="004909EF"/>
    <w:rsid w:val="004917C0"/>
    <w:rsid w:val="004924BF"/>
    <w:rsid w:val="004926BF"/>
    <w:rsid w:val="00492A39"/>
    <w:rsid w:val="0049314D"/>
    <w:rsid w:val="004934B8"/>
    <w:rsid w:val="00493C6C"/>
    <w:rsid w:val="00493EA1"/>
    <w:rsid w:val="004958AE"/>
    <w:rsid w:val="00495B8B"/>
    <w:rsid w:val="00495F55"/>
    <w:rsid w:val="00496CBF"/>
    <w:rsid w:val="00496D69"/>
    <w:rsid w:val="00496FF3"/>
    <w:rsid w:val="004970E3"/>
    <w:rsid w:val="00497B4E"/>
    <w:rsid w:val="004A06D0"/>
    <w:rsid w:val="004A0C1D"/>
    <w:rsid w:val="004A1C91"/>
    <w:rsid w:val="004A1D60"/>
    <w:rsid w:val="004A1FFB"/>
    <w:rsid w:val="004A26F3"/>
    <w:rsid w:val="004A3230"/>
    <w:rsid w:val="004A3ADF"/>
    <w:rsid w:val="004A4313"/>
    <w:rsid w:val="004A4453"/>
    <w:rsid w:val="004A450B"/>
    <w:rsid w:val="004A609A"/>
    <w:rsid w:val="004A642D"/>
    <w:rsid w:val="004A6E90"/>
    <w:rsid w:val="004B0A1E"/>
    <w:rsid w:val="004B0A78"/>
    <w:rsid w:val="004B109B"/>
    <w:rsid w:val="004B149B"/>
    <w:rsid w:val="004B1ACB"/>
    <w:rsid w:val="004B1DFD"/>
    <w:rsid w:val="004B2C64"/>
    <w:rsid w:val="004B360E"/>
    <w:rsid w:val="004B3F38"/>
    <w:rsid w:val="004B5826"/>
    <w:rsid w:val="004B6305"/>
    <w:rsid w:val="004B6F03"/>
    <w:rsid w:val="004B6FFB"/>
    <w:rsid w:val="004B7B48"/>
    <w:rsid w:val="004C0222"/>
    <w:rsid w:val="004C053D"/>
    <w:rsid w:val="004C2151"/>
    <w:rsid w:val="004C24EF"/>
    <w:rsid w:val="004C2DE4"/>
    <w:rsid w:val="004C3321"/>
    <w:rsid w:val="004C3D63"/>
    <w:rsid w:val="004C48FF"/>
    <w:rsid w:val="004C4DEE"/>
    <w:rsid w:val="004C5B05"/>
    <w:rsid w:val="004C5EE8"/>
    <w:rsid w:val="004C7560"/>
    <w:rsid w:val="004C7868"/>
    <w:rsid w:val="004D05F3"/>
    <w:rsid w:val="004D0AA2"/>
    <w:rsid w:val="004D0BD8"/>
    <w:rsid w:val="004D0BDC"/>
    <w:rsid w:val="004D0E73"/>
    <w:rsid w:val="004D16DC"/>
    <w:rsid w:val="004D1A7C"/>
    <w:rsid w:val="004D2215"/>
    <w:rsid w:val="004D2A16"/>
    <w:rsid w:val="004D3057"/>
    <w:rsid w:val="004D30D8"/>
    <w:rsid w:val="004D32F4"/>
    <w:rsid w:val="004D3AAD"/>
    <w:rsid w:val="004D40CC"/>
    <w:rsid w:val="004D4DD6"/>
    <w:rsid w:val="004D5373"/>
    <w:rsid w:val="004D7002"/>
    <w:rsid w:val="004D7F6D"/>
    <w:rsid w:val="004E04FF"/>
    <w:rsid w:val="004E0688"/>
    <w:rsid w:val="004E08BD"/>
    <w:rsid w:val="004E19FA"/>
    <w:rsid w:val="004E1F35"/>
    <w:rsid w:val="004E2010"/>
    <w:rsid w:val="004E3C04"/>
    <w:rsid w:val="004E4378"/>
    <w:rsid w:val="004E4AF2"/>
    <w:rsid w:val="004E5786"/>
    <w:rsid w:val="004E58DE"/>
    <w:rsid w:val="004E6095"/>
    <w:rsid w:val="004E6BB3"/>
    <w:rsid w:val="004E752E"/>
    <w:rsid w:val="004E787A"/>
    <w:rsid w:val="004E7AAC"/>
    <w:rsid w:val="004E7AE7"/>
    <w:rsid w:val="004F0357"/>
    <w:rsid w:val="004F040A"/>
    <w:rsid w:val="004F0BDC"/>
    <w:rsid w:val="004F114F"/>
    <w:rsid w:val="004F192A"/>
    <w:rsid w:val="004F33CB"/>
    <w:rsid w:val="004F37DF"/>
    <w:rsid w:val="004F41FF"/>
    <w:rsid w:val="004F47C7"/>
    <w:rsid w:val="004F4D9D"/>
    <w:rsid w:val="004F5498"/>
    <w:rsid w:val="004F5A16"/>
    <w:rsid w:val="004F5A51"/>
    <w:rsid w:val="004F60C6"/>
    <w:rsid w:val="004F69DB"/>
    <w:rsid w:val="004F74D9"/>
    <w:rsid w:val="00500590"/>
    <w:rsid w:val="005006F5"/>
    <w:rsid w:val="0050096E"/>
    <w:rsid w:val="00500F82"/>
    <w:rsid w:val="0050132C"/>
    <w:rsid w:val="005013D7"/>
    <w:rsid w:val="00501A65"/>
    <w:rsid w:val="005020FD"/>
    <w:rsid w:val="0050379D"/>
    <w:rsid w:val="005040E6"/>
    <w:rsid w:val="005055B1"/>
    <w:rsid w:val="00506162"/>
    <w:rsid w:val="0050681B"/>
    <w:rsid w:val="00507363"/>
    <w:rsid w:val="005075C2"/>
    <w:rsid w:val="005109D4"/>
    <w:rsid w:val="00510E21"/>
    <w:rsid w:val="005111A0"/>
    <w:rsid w:val="00511414"/>
    <w:rsid w:val="00511C15"/>
    <w:rsid w:val="00511D58"/>
    <w:rsid w:val="00512CA9"/>
    <w:rsid w:val="00513CF6"/>
    <w:rsid w:val="0051533D"/>
    <w:rsid w:val="00516141"/>
    <w:rsid w:val="0051614D"/>
    <w:rsid w:val="0051637E"/>
    <w:rsid w:val="0051685A"/>
    <w:rsid w:val="00517028"/>
    <w:rsid w:val="00517206"/>
    <w:rsid w:val="005174C0"/>
    <w:rsid w:val="005178D9"/>
    <w:rsid w:val="005204B0"/>
    <w:rsid w:val="00520799"/>
    <w:rsid w:val="005215FE"/>
    <w:rsid w:val="00521B40"/>
    <w:rsid w:val="00521BC2"/>
    <w:rsid w:val="0052412E"/>
    <w:rsid w:val="0052478E"/>
    <w:rsid w:val="00525B43"/>
    <w:rsid w:val="0052715A"/>
    <w:rsid w:val="00527FB7"/>
    <w:rsid w:val="00530969"/>
    <w:rsid w:val="00530A3F"/>
    <w:rsid w:val="00530A55"/>
    <w:rsid w:val="00531843"/>
    <w:rsid w:val="00531B1A"/>
    <w:rsid w:val="0053203A"/>
    <w:rsid w:val="005347F9"/>
    <w:rsid w:val="00534CC2"/>
    <w:rsid w:val="005360F8"/>
    <w:rsid w:val="005363D1"/>
    <w:rsid w:val="00536669"/>
    <w:rsid w:val="00537A8A"/>
    <w:rsid w:val="00537CD9"/>
    <w:rsid w:val="00540DDD"/>
    <w:rsid w:val="00541011"/>
    <w:rsid w:val="00542A78"/>
    <w:rsid w:val="00542E33"/>
    <w:rsid w:val="00542FB1"/>
    <w:rsid w:val="005431EE"/>
    <w:rsid w:val="0054348E"/>
    <w:rsid w:val="00543614"/>
    <w:rsid w:val="00544361"/>
    <w:rsid w:val="0054635F"/>
    <w:rsid w:val="00546CBE"/>
    <w:rsid w:val="0055060B"/>
    <w:rsid w:val="00550CF8"/>
    <w:rsid w:val="00550F7C"/>
    <w:rsid w:val="005517C3"/>
    <w:rsid w:val="00551CA7"/>
    <w:rsid w:val="005523B4"/>
    <w:rsid w:val="005537CB"/>
    <w:rsid w:val="00555CD0"/>
    <w:rsid w:val="00556DED"/>
    <w:rsid w:val="005575E8"/>
    <w:rsid w:val="00557D76"/>
    <w:rsid w:val="00560018"/>
    <w:rsid w:val="005605BD"/>
    <w:rsid w:val="00560A01"/>
    <w:rsid w:val="00560E7F"/>
    <w:rsid w:val="0056221F"/>
    <w:rsid w:val="00562652"/>
    <w:rsid w:val="0056265D"/>
    <w:rsid w:val="005638AD"/>
    <w:rsid w:val="0056421A"/>
    <w:rsid w:val="005651F7"/>
    <w:rsid w:val="005665B8"/>
    <w:rsid w:val="005666AF"/>
    <w:rsid w:val="00566F2C"/>
    <w:rsid w:val="00570B60"/>
    <w:rsid w:val="0057128D"/>
    <w:rsid w:val="0057147E"/>
    <w:rsid w:val="0057347E"/>
    <w:rsid w:val="00573DBE"/>
    <w:rsid w:val="00573FEC"/>
    <w:rsid w:val="00574F87"/>
    <w:rsid w:val="00575415"/>
    <w:rsid w:val="005756DA"/>
    <w:rsid w:val="00575F8F"/>
    <w:rsid w:val="00576690"/>
    <w:rsid w:val="00576D3F"/>
    <w:rsid w:val="005773B9"/>
    <w:rsid w:val="00577405"/>
    <w:rsid w:val="0057786E"/>
    <w:rsid w:val="00577EAE"/>
    <w:rsid w:val="0058044F"/>
    <w:rsid w:val="005807EA"/>
    <w:rsid w:val="005808D8"/>
    <w:rsid w:val="0058139E"/>
    <w:rsid w:val="00581465"/>
    <w:rsid w:val="005826D5"/>
    <w:rsid w:val="00583092"/>
    <w:rsid w:val="0058470B"/>
    <w:rsid w:val="00584970"/>
    <w:rsid w:val="00584D8A"/>
    <w:rsid w:val="00584E1E"/>
    <w:rsid w:val="0058505B"/>
    <w:rsid w:val="0058531C"/>
    <w:rsid w:val="00585CF2"/>
    <w:rsid w:val="005866F0"/>
    <w:rsid w:val="005872E8"/>
    <w:rsid w:val="00587B35"/>
    <w:rsid w:val="00591373"/>
    <w:rsid w:val="00591767"/>
    <w:rsid w:val="0059270D"/>
    <w:rsid w:val="005959A7"/>
    <w:rsid w:val="00596049"/>
    <w:rsid w:val="00596132"/>
    <w:rsid w:val="00596EA4"/>
    <w:rsid w:val="00597837"/>
    <w:rsid w:val="005978FC"/>
    <w:rsid w:val="005A0365"/>
    <w:rsid w:val="005A0506"/>
    <w:rsid w:val="005A1A84"/>
    <w:rsid w:val="005A1DAE"/>
    <w:rsid w:val="005A207C"/>
    <w:rsid w:val="005A2CBD"/>
    <w:rsid w:val="005A312F"/>
    <w:rsid w:val="005A3C85"/>
    <w:rsid w:val="005A4103"/>
    <w:rsid w:val="005A4173"/>
    <w:rsid w:val="005A50B9"/>
    <w:rsid w:val="005A561A"/>
    <w:rsid w:val="005A5851"/>
    <w:rsid w:val="005A5BF5"/>
    <w:rsid w:val="005A63E2"/>
    <w:rsid w:val="005A72E7"/>
    <w:rsid w:val="005A7366"/>
    <w:rsid w:val="005A7B8F"/>
    <w:rsid w:val="005B173F"/>
    <w:rsid w:val="005B2303"/>
    <w:rsid w:val="005B3ED4"/>
    <w:rsid w:val="005B3FD3"/>
    <w:rsid w:val="005B4574"/>
    <w:rsid w:val="005B4C04"/>
    <w:rsid w:val="005B52FB"/>
    <w:rsid w:val="005B5450"/>
    <w:rsid w:val="005B62EF"/>
    <w:rsid w:val="005B71D3"/>
    <w:rsid w:val="005B759F"/>
    <w:rsid w:val="005B7857"/>
    <w:rsid w:val="005B787E"/>
    <w:rsid w:val="005C04C4"/>
    <w:rsid w:val="005C07A2"/>
    <w:rsid w:val="005C0859"/>
    <w:rsid w:val="005C08F6"/>
    <w:rsid w:val="005C16E1"/>
    <w:rsid w:val="005C2BC6"/>
    <w:rsid w:val="005C3704"/>
    <w:rsid w:val="005C3BA3"/>
    <w:rsid w:val="005C4489"/>
    <w:rsid w:val="005C4CFD"/>
    <w:rsid w:val="005C5B91"/>
    <w:rsid w:val="005C608E"/>
    <w:rsid w:val="005C7E76"/>
    <w:rsid w:val="005D144B"/>
    <w:rsid w:val="005D1B35"/>
    <w:rsid w:val="005D2ABA"/>
    <w:rsid w:val="005D2BC5"/>
    <w:rsid w:val="005D3A6A"/>
    <w:rsid w:val="005D462E"/>
    <w:rsid w:val="005D4639"/>
    <w:rsid w:val="005D4BF7"/>
    <w:rsid w:val="005D52C7"/>
    <w:rsid w:val="005D6CD3"/>
    <w:rsid w:val="005D6FA2"/>
    <w:rsid w:val="005D7AA1"/>
    <w:rsid w:val="005D7C7E"/>
    <w:rsid w:val="005E0E2C"/>
    <w:rsid w:val="005E18A2"/>
    <w:rsid w:val="005E3253"/>
    <w:rsid w:val="005E3816"/>
    <w:rsid w:val="005E3F61"/>
    <w:rsid w:val="005E5575"/>
    <w:rsid w:val="005E5D43"/>
    <w:rsid w:val="005E6802"/>
    <w:rsid w:val="005E68B4"/>
    <w:rsid w:val="005F0633"/>
    <w:rsid w:val="005F079E"/>
    <w:rsid w:val="005F14E8"/>
    <w:rsid w:val="005F1A91"/>
    <w:rsid w:val="005F1B79"/>
    <w:rsid w:val="005F1E45"/>
    <w:rsid w:val="005F2899"/>
    <w:rsid w:val="005F32E6"/>
    <w:rsid w:val="005F3888"/>
    <w:rsid w:val="005F3ACA"/>
    <w:rsid w:val="005F4EA9"/>
    <w:rsid w:val="005F5E58"/>
    <w:rsid w:val="005F60CE"/>
    <w:rsid w:val="005F613C"/>
    <w:rsid w:val="005F75A1"/>
    <w:rsid w:val="005F7B23"/>
    <w:rsid w:val="00600086"/>
    <w:rsid w:val="00600453"/>
    <w:rsid w:val="006010FB"/>
    <w:rsid w:val="00601366"/>
    <w:rsid w:val="00602227"/>
    <w:rsid w:val="006027C1"/>
    <w:rsid w:val="0060337D"/>
    <w:rsid w:val="006035DD"/>
    <w:rsid w:val="00603964"/>
    <w:rsid w:val="00604B1C"/>
    <w:rsid w:val="00604FA7"/>
    <w:rsid w:val="006050D4"/>
    <w:rsid w:val="00605402"/>
    <w:rsid w:val="006057CE"/>
    <w:rsid w:val="0060672C"/>
    <w:rsid w:val="00606D28"/>
    <w:rsid w:val="00607A0C"/>
    <w:rsid w:val="00607EA8"/>
    <w:rsid w:val="00610789"/>
    <w:rsid w:val="006110CD"/>
    <w:rsid w:val="0061156F"/>
    <w:rsid w:val="0061186C"/>
    <w:rsid w:val="00612125"/>
    <w:rsid w:val="00612A4B"/>
    <w:rsid w:val="00612BCA"/>
    <w:rsid w:val="00612EDE"/>
    <w:rsid w:val="00613146"/>
    <w:rsid w:val="00613E2D"/>
    <w:rsid w:val="00614016"/>
    <w:rsid w:val="0061438F"/>
    <w:rsid w:val="0061569B"/>
    <w:rsid w:val="00615FA4"/>
    <w:rsid w:val="00616FF6"/>
    <w:rsid w:val="0061752B"/>
    <w:rsid w:val="00617AD4"/>
    <w:rsid w:val="006213B3"/>
    <w:rsid w:val="00621DB2"/>
    <w:rsid w:val="00624250"/>
    <w:rsid w:val="00624A22"/>
    <w:rsid w:val="006255AC"/>
    <w:rsid w:val="00625A51"/>
    <w:rsid w:val="00625E08"/>
    <w:rsid w:val="00630323"/>
    <w:rsid w:val="0063088C"/>
    <w:rsid w:val="00630F65"/>
    <w:rsid w:val="00631466"/>
    <w:rsid w:val="00632042"/>
    <w:rsid w:val="006329FE"/>
    <w:rsid w:val="00632CA7"/>
    <w:rsid w:val="00632DA8"/>
    <w:rsid w:val="00633613"/>
    <w:rsid w:val="0063391D"/>
    <w:rsid w:val="006341F3"/>
    <w:rsid w:val="006342F0"/>
    <w:rsid w:val="00635324"/>
    <w:rsid w:val="0063686C"/>
    <w:rsid w:val="006368F9"/>
    <w:rsid w:val="006369D6"/>
    <w:rsid w:val="0063730E"/>
    <w:rsid w:val="006378AE"/>
    <w:rsid w:val="00640E4D"/>
    <w:rsid w:val="006416DB"/>
    <w:rsid w:val="006417A1"/>
    <w:rsid w:val="00641A66"/>
    <w:rsid w:val="0064202D"/>
    <w:rsid w:val="006421F4"/>
    <w:rsid w:val="00642340"/>
    <w:rsid w:val="006427B1"/>
    <w:rsid w:val="00642B2A"/>
    <w:rsid w:val="0064317E"/>
    <w:rsid w:val="0064410D"/>
    <w:rsid w:val="006445C6"/>
    <w:rsid w:val="006456D0"/>
    <w:rsid w:val="00646CA5"/>
    <w:rsid w:val="006479E7"/>
    <w:rsid w:val="006521B9"/>
    <w:rsid w:val="00652679"/>
    <w:rsid w:val="00653210"/>
    <w:rsid w:val="00654D97"/>
    <w:rsid w:val="00656B58"/>
    <w:rsid w:val="00656DBF"/>
    <w:rsid w:val="006575F2"/>
    <w:rsid w:val="0066059E"/>
    <w:rsid w:val="00661252"/>
    <w:rsid w:val="00661832"/>
    <w:rsid w:val="00661A70"/>
    <w:rsid w:val="00661E8E"/>
    <w:rsid w:val="0066318E"/>
    <w:rsid w:val="00664234"/>
    <w:rsid w:val="00664EF7"/>
    <w:rsid w:val="006664B1"/>
    <w:rsid w:val="00666DDD"/>
    <w:rsid w:val="0067082F"/>
    <w:rsid w:val="0067124E"/>
    <w:rsid w:val="00671CC3"/>
    <w:rsid w:val="006726E9"/>
    <w:rsid w:val="00672CD8"/>
    <w:rsid w:val="006736F1"/>
    <w:rsid w:val="006749C3"/>
    <w:rsid w:val="00674A7D"/>
    <w:rsid w:val="00674A93"/>
    <w:rsid w:val="00674BF4"/>
    <w:rsid w:val="006757B5"/>
    <w:rsid w:val="006761B5"/>
    <w:rsid w:val="0067693B"/>
    <w:rsid w:val="00676B39"/>
    <w:rsid w:val="00676FB1"/>
    <w:rsid w:val="00677499"/>
    <w:rsid w:val="006808F5"/>
    <w:rsid w:val="00680ABF"/>
    <w:rsid w:val="0068178E"/>
    <w:rsid w:val="00681966"/>
    <w:rsid w:val="00682CE5"/>
    <w:rsid w:val="00682F22"/>
    <w:rsid w:val="00683687"/>
    <w:rsid w:val="00683987"/>
    <w:rsid w:val="00684075"/>
    <w:rsid w:val="00685583"/>
    <w:rsid w:val="00685CF8"/>
    <w:rsid w:val="00686F53"/>
    <w:rsid w:val="00690D0B"/>
    <w:rsid w:val="006910AC"/>
    <w:rsid w:val="006919D4"/>
    <w:rsid w:val="00691B60"/>
    <w:rsid w:val="006922EE"/>
    <w:rsid w:val="0069288B"/>
    <w:rsid w:val="00692CDE"/>
    <w:rsid w:val="00693C6D"/>
    <w:rsid w:val="00694518"/>
    <w:rsid w:val="0069610A"/>
    <w:rsid w:val="00696807"/>
    <w:rsid w:val="00696EA9"/>
    <w:rsid w:val="006A0140"/>
    <w:rsid w:val="006A03B7"/>
    <w:rsid w:val="006A2BA2"/>
    <w:rsid w:val="006A2BAD"/>
    <w:rsid w:val="006A2CD1"/>
    <w:rsid w:val="006A4B94"/>
    <w:rsid w:val="006A4F48"/>
    <w:rsid w:val="006A6256"/>
    <w:rsid w:val="006A7378"/>
    <w:rsid w:val="006A7A01"/>
    <w:rsid w:val="006A7C27"/>
    <w:rsid w:val="006B00E5"/>
    <w:rsid w:val="006B09C3"/>
    <w:rsid w:val="006B1A43"/>
    <w:rsid w:val="006B1FD8"/>
    <w:rsid w:val="006B265A"/>
    <w:rsid w:val="006B2890"/>
    <w:rsid w:val="006B2E5C"/>
    <w:rsid w:val="006B3493"/>
    <w:rsid w:val="006B382A"/>
    <w:rsid w:val="006B47F4"/>
    <w:rsid w:val="006B4ADC"/>
    <w:rsid w:val="006B536F"/>
    <w:rsid w:val="006B6599"/>
    <w:rsid w:val="006B67B8"/>
    <w:rsid w:val="006B6C26"/>
    <w:rsid w:val="006B6FB1"/>
    <w:rsid w:val="006B77EE"/>
    <w:rsid w:val="006C0245"/>
    <w:rsid w:val="006C0B2F"/>
    <w:rsid w:val="006C1442"/>
    <w:rsid w:val="006C14FA"/>
    <w:rsid w:val="006C177F"/>
    <w:rsid w:val="006C244B"/>
    <w:rsid w:val="006C2639"/>
    <w:rsid w:val="006C267C"/>
    <w:rsid w:val="006C4347"/>
    <w:rsid w:val="006C43FF"/>
    <w:rsid w:val="006C5231"/>
    <w:rsid w:val="006C52DE"/>
    <w:rsid w:val="006C6397"/>
    <w:rsid w:val="006C6970"/>
    <w:rsid w:val="006C6D82"/>
    <w:rsid w:val="006C71D5"/>
    <w:rsid w:val="006C738F"/>
    <w:rsid w:val="006C7561"/>
    <w:rsid w:val="006C7D1E"/>
    <w:rsid w:val="006D0982"/>
    <w:rsid w:val="006D0E9D"/>
    <w:rsid w:val="006D122D"/>
    <w:rsid w:val="006D2A12"/>
    <w:rsid w:val="006D2D06"/>
    <w:rsid w:val="006D3FBA"/>
    <w:rsid w:val="006D40A4"/>
    <w:rsid w:val="006D581B"/>
    <w:rsid w:val="006D597A"/>
    <w:rsid w:val="006D792F"/>
    <w:rsid w:val="006D7AD8"/>
    <w:rsid w:val="006D7B37"/>
    <w:rsid w:val="006D7D76"/>
    <w:rsid w:val="006E11AC"/>
    <w:rsid w:val="006E16B6"/>
    <w:rsid w:val="006E1AD1"/>
    <w:rsid w:val="006E1DCC"/>
    <w:rsid w:val="006E2094"/>
    <w:rsid w:val="006E2273"/>
    <w:rsid w:val="006E28DC"/>
    <w:rsid w:val="006E2E61"/>
    <w:rsid w:val="006E2F91"/>
    <w:rsid w:val="006E35EC"/>
    <w:rsid w:val="006E3709"/>
    <w:rsid w:val="006E3B54"/>
    <w:rsid w:val="006E40CB"/>
    <w:rsid w:val="006E4443"/>
    <w:rsid w:val="006E52EE"/>
    <w:rsid w:val="006E542C"/>
    <w:rsid w:val="006E54F8"/>
    <w:rsid w:val="006E5EC7"/>
    <w:rsid w:val="006E6636"/>
    <w:rsid w:val="006E6DC5"/>
    <w:rsid w:val="006E74CC"/>
    <w:rsid w:val="006E7617"/>
    <w:rsid w:val="006F2761"/>
    <w:rsid w:val="006F2B7A"/>
    <w:rsid w:val="006F2F06"/>
    <w:rsid w:val="006F38D8"/>
    <w:rsid w:val="006F3E8F"/>
    <w:rsid w:val="006F41B8"/>
    <w:rsid w:val="006F45BA"/>
    <w:rsid w:val="006F5471"/>
    <w:rsid w:val="006F66E2"/>
    <w:rsid w:val="006F6CCB"/>
    <w:rsid w:val="006F738E"/>
    <w:rsid w:val="00700765"/>
    <w:rsid w:val="007013F9"/>
    <w:rsid w:val="00703D17"/>
    <w:rsid w:val="00705DFD"/>
    <w:rsid w:val="00706911"/>
    <w:rsid w:val="00706CCD"/>
    <w:rsid w:val="00707A84"/>
    <w:rsid w:val="00707DDD"/>
    <w:rsid w:val="00711C5F"/>
    <w:rsid w:val="0071327C"/>
    <w:rsid w:val="0071377C"/>
    <w:rsid w:val="007143F9"/>
    <w:rsid w:val="0071494C"/>
    <w:rsid w:val="007149F4"/>
    <w:rsid w:val="007154EF"/>
    <w:rsid w:val="00715586"/>
    <w:rsid w:val="00715EBA"/>
    <w:rsid w:val="00716642"/>
    <w:rsid w:val="00716B18"/>
    <w:rsid w:val="007172B1"/>
    <w:rsid w:val="00717977"/>
    <w:rsid w:val="00717CE2"/>
    <w:rsid w:val="00717F38"/>
    <w:rsid w:val="00720CF0"/>
    <w:rsid w:val="00720D7B"/>
    <w:rsid w:val="00721A4C"/>
    <w:rsid w:val="0072218A"/>
    <w:rsid w:val="00722F79"/>
    <w:rsid w:val="0072335C"/>
    <w:rsid w:val="00723686"/>
    <w:rsid w:val="00724512"/>
    <w:rsid w:val="00724EE6"/>
    <w:rsid w:val="00725ECE"/>
    <w:rsid w:val="00726C21"/>
    <w:rsid w:val="00727423"/>
    <w:rsid w:val="00730754"/>
    <w:rsid w:val="00731482"/>
    <w:rsid w:val="007328F3"/>
    <w:rsid w:val="00732FAD"/>
    <w:rsid w:val="0073349D"/>
    <w:rsid w:val="0073439A"/>
    <w:rsid w:val="007352BD"/>
    <w:rsid w:val="007352F1"/>
    <w:rsid w:val="007356CE"/>
    <w:rsid w:val="00736A1D"/>
    <w:rsid w:val="00737461"/>
    <w:rsid w:val="0073780C"/>
    <w:rsid w:val="00737FEE"/>
    <w:rsid w:val="00740A47"/>
    <w:rsid w:val="00743158"/>
    <w:rsid w:val="00743751"/>
    <w:rsid w:val="00744C4E"/>
    <w:rsid w:val="00745CA0"/>
    <w:rsid w:val="00746B2B"/>
    <w:rsid w:val="0074750A"/>
    <w:rsid w:val="00750256"/>
    <w:rsid w:val="0075099C"/>
    <w:rsid w:val="00751304"/>
    <w:rsid w:val="0075130D"/>
    <w:rsid w:val="007513AF"/>
    <w:rsid w:val="00752B97"/>
    <w:rsid w:val="00754AC7"/>
    <w:rsid w:val="00754BE7"/>
    <w:rsid w:val="007554AD"/>
    <w:rsid w:val="00755B5C"/>
    <w:rsid w:val="00756402"/>
    <w:rsid w:val="00756B5E"/>
    <w:rsid w:val="00756DEB"/>
    <w:rsid w:val="007573AA"/>
    <w:rsid w:val="00757412"/>
    <w:rsid w:val="0075783B"/>
    <w:rsid w:val="00757A7E"/>
    <w:rsid w:val="00760794"/>
    <w:rsid w:val="00761E11"/>
    <w:rsid w:val="00761F2C"/>
    <w:rsid w:val="007621DA"/>
    <w:rsid w:val="00762299"/>
    <w:rsid w:val="007622E8"/>
    <w:rsid w:val="007627E7"/>
    <w:rsid w:val="0076358F"/>
    <w:rsid w:val="0076495A"/>
    <w:rsid w:val="00764A48"/>
    <w:rsid w:val="00764CAA"/>
    <w:rsid w:val="00765075"/>
    <w:rsid w:val="00765A0F"/>
    <w:rsid w:val="0076731F"/>
    <w:rsid w:val="00771A70"/>
    <w:rsid w:val="00772084"/>
    <w:rsid w:val="00772ADC"/>
    <w:rsid w:val="007736F6"/>
    <w:rsid w:val="00774B45"/>
    <w:rsid w:val="00774F0C"/>
    <w:rsid w:val="0077510B"/>
    <w:rsid w:val="00776761"/>
    <w:rsid w:val="00777654"/>
    <w:rsid w:val="00777839"/>
    <w:rsid w:val="00777D57"/>
    <w:rsid w:val="00781CDA"/>
    <w:rsid w:val="00782949"/>
    <w:rsid w:val="00782F5C"/>
    <w:rsid w:val="007835EF"/>
    <w:rsid w:val="00783AE2"/>
    <w:rsid w:val="00783C2A"/>
    <w:rsid w:val="00783F9F"/>
    <w:rsid w:val="007840A2"/>
    <w:rsid w:val="0078538B"/>
    <w:rsid w:val="0078623F"/>
    <w:rsid w:val="00786EE7"/>
    <w:rsid w:val="00790988"/>
    <w:rsid w:val="0079123A"/>
    <w:rsid w:val="0079172D"/>
    <w:rsid w:val="00791C7F"/>
    <w:rsid w:val="00791E15"/>
    <w:rsid w:val="0079271C"/>
    <w:rsid w:val="00794B7D"/>
    <w:rsid w:val="00795155"/>
    <w:rsid w:val="00795C65"/>
    <w:rsid w:val="00795EF0"/>
    <w:rsid w:val="007965EE"/>
    <w:rsid w:val="00796666"/>
    <w:rsid w:val="007966A4"/>
    <w:rsid w:val="00797938"/>
    <w:rsid w:val="00797A04"/>
    <w:rsid w:val="007A29E3"/>
    <w:rsid w:val="007A3153"/>
    <w:rsid w:val="007A3384"/>
    <w:rsid w:val="007A39B2"/>
    <w:rsid w:val="007A4FAD"/>
    <w:rsid w:val="007A504C"/>
    <w:rsid w:val="007A5275"/>
    <w:rsid w:val="007A5342"/>
    <w:rsid w:val="007A57BF"/>
    <w:rsid w:val="007A604C"/>
    <w:rsid w:val="007A7E5A"/>
    <w:rsid w:val="007B0312"/>
    <w:rsid w:val="007B059E"/>
    <w:rsid w:val="007B09F5"/>
    <w:rsid w:val="007B0E3F"/>
    <w:rsid w:val="007B28C0"/>
    <w:rsid w:val="007B57D1"/>
    <w:rsid w:val="007B5DF7"/>
    <w:rsid w:val="007C0265"/>
    <w:rsid w:val="007C189C"/>
    <w:rsid w:val="007C1A33"/>
    <w:rsid w:val="007C1F47"/>
    <w:rsid w:val="007C223D"/>
    <w:rsid w:val="007C2F77"/>
    <w:rsid w:val="007C3211"/>
    <w:rsid w:val="007C37A7"/>
    <w:rsid w:val="007C3A0B"/>
    <w:rsid w:val="007C478D"/>
    <w:rsid w:val="007C4992"/>
    <w:rsid w:val="007C4BFF"/>
    <w:rsid w:val="007C4CF4"/>
    <w:rsid w:val="007C57AF"/>
    <w:rsid w:val="007C5B08"/>
    <w:rsid w:val="007C617D"/>
    <w:rsid w:val="007C6ED7"/>
    <w:rsid w:val="007C774B"/>
    <w:rsid w:val="007C7A7F"/>
    <w:rsid w:val="007D094E"/>
    <w:rsid w:val="007D0CE1"/>
    <w:rsid w:val="007D1ECB"/>
    <w:rsid w:val="007D21D0"/>
    <w:rsid w:val="007D2819"/>
    <w:rsid w:val="007D2CA0"/>
    <w:rsid w:val="007D2FBC"/>
    <w:rsid w:val="007D35FD"/>
    <w:rsid w:val="007D44E0"/>
    <w:rsid w:val="007D4922"/>
    <w:rsid w:val="007D4AA6"/>
    <w:rsid w:val="007D4E2A"/>
    <w:rsid w:val="007D580A"/>
    <w:rsid w:val="007D6146"/>
    <w:rsid w:val="007D68B2"/>
    <w:rsid w:val="007D73F5"/>
    <w:rsid w:val="007D7A94"/>
    <w:rsid w:val="007D7C7F"/>
    <w:rsid w:val="007E0432"/>
    <w:rsid w:val="007E1448"/>
    <w:rsid w:val="007E1620"/>
    <w:rsid w:val="007E1C6C"/>
    <w:rsid w:val="007E2300"/>
    <w:rsid w:val="007E50EF"/>
    <w:rsid w:val="007E530D"/>
    <w:rsid w:val="007E561C"/>
    <w:rsid w:val="007E5D1C"/>
    <w:rsid w:val="007E678E"/>
    <w:rsid w:val="007E6FF2"/>
    <w:rsid w:val="007E76D0"/>
    <w:rsid w:val="007E77CF"/>
    <w:rsid w:val="007E77DC"/>
    <w:rsid w:val="007E794D"/>
    <w:rsid w:val="007F08BE"/>
    <w:rsid w:val="007F0E48"/>
    <w:rsid w:val="007F1B7F"/>
    <w:rsid w:val="007F1D7B"/>
    <w:rsid w:val="007F53AC"/>
    <w:rsid w:val="007F5D83"/>
    <w:rsid w:val="007F5F8F"/>
    <w:rsid w:val="007F60D8"/>
    <w:rsid w:val="007F6268"/>
    <w:rsid w:val="007F7266"/>
    <w:rsid w:val="007F7640"/>
    <w:rsid w:val="007F7687"/>
    <w:rsid w:val="007F7798"/>
    <w:rsid w:val="007F79EC"/>
    <w:rsid w:val="007F7E40"/>
    <w:rsid w:val="0080014C"/>
    <w:rsid w:val="0080085A"/>
    <w:rsid w:val="008009FE"/>
    <w:rsid w:val="00801190"/>
    <w:rsid w:val="00801BAD"/>
    <w:rsid w:val="00801DC1"/>
    <w:rsid w:val="00802849"/>
    <w:rsid w:val="00802C01"/>
    <w:rsid w:val="00804D1A"/>
    <w:rsid w:val="00805406"/>
    <w:rsid w:val="00806A6D"/>
    <w:rsid w:val="00806F88"/>
    <w:rsid w:val="00807E67"/>
    <w:rsid w:val="00812056"/>
    <w:rsid w:val="00812520"/>
    <w:rsid w:val="0081294D"/>
    <w:rsid w:val="008129AE"/>
    <w:rsid w:val="00813048"/>
    <w:rsid w:val="00814B96"/>
    <w:rsid w:val="00814C9B"/>
    <w:rsid w:val="008177DD"/>
    <w:rsid w:val="00817E82"/>
    <w:rsid w:val="0082021E"/>
    <w:rsid w:val="00820256"/>
    <w:rsid w:val="008205D0"/>
    <w:rsid w:val="00820D1A"/>
    <w:rsid w:val="00820DEB"/>
    <w:rsid w:val="00820E48"/>
    <w:rsid w:val="00820F69"/>
    <w:rsid w:val="00821C16"/>
    <w:rsid w:val="00821CDB"/>
    <w:rsid w:val="00821F49"/>
    <w:rsid w:val="00821F8D"/>
    <w:rsid w:val="008226A5"/>
    <w:rsid w:val="0082301D"/>
    <w:rsid w:val="00823E4A"/>
    <w:rsid w:val="0082492C"/>
    <w:rsid w:val="00826949"/>
    <w:rsid w:val="008276AA"/>
    <w:rsid w:val="00830E25"/>
    <w:rsid w:val="00831156"/>
    <w:rsid w:val="008317D8"/>
    <w:rsid w:val="00831DE4"/>
    <w:rsid w:val="00832819"/>
    <w:rsid w:val="00832AD5"/>
    <w:rsid w:val="0083304C"/>
    <w:rsid w:val="008333EE"/>
    <w:rsid w:val="00833F2F"/>
    <w:rsid w:val="00834ED7"/>
    <w:rsid w:val="00837014"/>
    <w:rsid w:val="00837F3D"/>
    <w:rsid w:val="0084004B"/>
    <w:rsid w:val="00840307"/>
    <w:rsid w:val="008409A2"/>
    <w:rsid w:val="00840B32"/>
    <w:rsid w:val="00841A3B"/>
    <w:rsid w:val="00841FFC"/>
    <w:rsid w:val="008429E0"/>
    <w:rsid w:val="008429FC"/>
    <w:rsid w:val="00842A62"/>
    <w:rsid w:val="0084374A"/>
    <w:rsid w:val="00843B45"/>
    <w:rsid w:val="00843BA5"/>
    <w:rsid w:val="00845AC2"/>
    <w:rsid w:val="00845D49"/>
    <w:rsid w:val="00845DCD"/>
    <w:rsid w:val="00845F92"/>
    <w:rsid w:val="00846474"/>
    <w:rsid w:val="00846CBC"/>
    <w:rsid w:val="00850DA1"/>
    <w:rsid w:val="0085221C"/>
    <w:rsid w:val="00852BF3"/>
    <w:rsid w:val="00852C07"/>
    <w:rsid w:val="00852D87"/>
    <w:rsid w:val="00853BE0"/>
    <w:rsid w:val="00853DAB"/>
    <w:rsid w:val="00853E36"/>
    <w:rsid w:val="00854210"/>
    <w:rsid w:val="00855409"/>
    <w:rsid w:val="0085560C"/>
    <w:rsid w:val="0085641D"/>
    <w:rsid w:val="00856990"/>
    <w:rsid w:val="008605F5"/>
    <w:rsid w:val="00861D0C"/>
    <w:rsid w:val="00862214"/>
    <w:rsid w:val="00862914"/>
    <w:rsid w:val="00863277"/>
    <w:rsid w:val="00863810"/>
    <w:rsid w:val="00864107"/>
    <w:rsid w:val="0086458B"/>
    <w:rsid w:val="00864678"/>
    <w:rsid w:val="0086473E"/>
    <w:rsid w:val="008666FB"/>
    <w:rsid w:val="0086793A"/>
    <w:rsid w:val="00867A0E"/>
    <w:rsid w:val="00870DF9"/>
    <w:rsid w:val="008711A4"/>
    <w:rsid w:val="00871EE3"/>
    <w:rsid w:val="00873539"/>
    <w:rsid w:val="008739E1"/>
    <w:rsid w:val="00873E6A"/>
    <w:rsid w:val="008757D9"/>
    <w:rsid w:val="0087596D"/>
    <w:rsid w:val="008765FB"/>
    <w:rsid w:val="00876870"/>
    <w:rsid w:val="00876F7A"/>
    <w:rsid w:val="00877267"/>
    <w:rsid w:val="0087787D"/>
    <w:rsid w:val="00877DBD"/>
    <w:rsid w:val="00881274"/>
    <w:rsid w:val="00881ED3"/>
    <w:rsid w:val="00882105"/>
    <w:rsid w:val="008825A0"/>
    <w:rsid w:val="00883132"/>
    <w:rsid w:val="008833C2"/>
    <w:rsid w:val="00883F0E"/>
    <w:rsid w:val="008841C3"/>
    <w:rsid w:val="008869B4"/>
    <w:rsid w:val="0088747A"/>
    <w:rsid w:val="00887765"/>
    <w:rsid w:val="00887CEA"/>
    <w:rsid w:val="008900C1"/>
    <w:rsid w:val="008904FF"/>
    <w:rsid w:val="00890914"/>
    <w:rsid w:val="00890A12"/>
    <w:rsid w:val="00891CD1"/>
    <w:rsid w:val="00892DCA"/>
    <w:rsid w:val="00893D75"/>
    <w:rsid w:val="00894DA0"/>
    <w:rsid w:val="00894F10"/>
    <w:rsid w:val="00896557"/>
    <w:rsid w:val="008977D8"/>
    <w:rsid w:val="008A0BE7"/>
    <w:rsid w:val="008A1180"/>
    <w:rsid w:val="008A1E52"/>
    <w:rsid w:val="008A20ED"/>
    <w:rsid w:val="008A4335"/>
    <w:rsid w:val="008A47D1"/>
    <w:rsid w:val="008A49AA"/>
    <w:rsid w:val="008A49FD"/>
    <w:rsid w:val="008A4FB3"/>
    <w:rsid w:val="008A4FF4"/>
    <w:rsid w:val="008A5AF3"/>
    <w:rsid w:val="008A6653"/>
    <w:rsid w:val="008A6F47"/>
    <w:rsid w:val="008A7524"/>
    <w:rsid w:val="008B03AA"/>
    <w:rsid w:val="008B23DF"/>
    <w:rsid w:val="008B2C7A"/>
    <w:rsid w:val="008B348C"/>
    <w:rsid w:val="008B3A1B"/>
    <w:rsid w:val="008B3CB9"/>
    <w:rsid w:val="008B5804"/>
    <w:rsid w:val="008B5ED2"/>
    <w:rsid w:val="008B6844"/>
    <w:rsid w:val="008B6BBB"/>
    <w:rsid w:val="008B6CEC"/>
    <w:rsid w:val="008B74D9"/>
    <w:rsid w:val="008B7772"/>
    <w:rsid w:val="008C038A"/>
    <w:rsid w:val="008C06F5"/>
    <w:rsid w:val="008C082A"/>
    <w:rsid w:val="008C18CB"/>
    <w:rsid w:val="008C19CD"/>
    <w:rsid w:val="008C1D8E"/>
    <w:rsid w:val="008C201C"/>
    <w:rsid w:val="008C20D5"/>
    <w:rsid w:val="008C27F2"/>
    <w:rsid w:val="008C3A32"/>
    <w:rsid w:val="008C3C47"/>
    <w:rsid w:val="008C4D52"/>
    <w:rsid w:val="008C51A6"/>
    <w:rsid w:val="008C5D9C"/>
    <w:rsid w:val="008C67B2"/>
    <w:rsid w:val="008C69C5"/>
    <w:rsid w:val="008C70D2"/>
    <w:rsid w:val="008C7AD8"/>
    <w:rsid w:val="008C7C41"/>
    <w:rsid w:val="008C7E8D"/>
    <w:rsid w:val="008D09A3"/>
    <w:rsid w:val="008D228F"/>
    <w:rsid w:val="008D2A76"/>
    <w:rsid w:val="008D2EA2"/>
    <w:rsid w:val="008D2F1A"/>
    <w:rsid w:val="008D34B9"/>
    <w:rsid w:val="008D4338"/>
    <w:rsid w:val="008D545E"/>
    <w:rsid w:val="008D5BD6"/>
    <w:rsid w:val="008D5EC4"/>
    <w:rsid w:val="008D73CC"/>
    <w:rsid w:val="008D794B"/>
    <w:rsid w:val="008D7984"/>
    <w:rsid w:val="008D7E80"/>
    <w:rsid w:val="008E288B"/>
    <w:rsid w:val="008E2EAC"/>
    <w:rsid w:val="008E2F67"/>
    <w:rsid w:val="008E3F48"/>
    <w:rsid w:val="008E4101"/>
    <w:rsid w:val="008E41CD"/>
    <w:rsid w:val="008E470B"/>
    <w:rsid w:val="008E49D4"/>
    <w:rsid w:val="008E5707"/>
    <w:rsid w:val="008F01F4"/>
    <w:rsid w:val="008F1607"/>
    <w:rsid w:val="008F1A00"/>
    <w:rsid w:val="008F2D95"/>
    <w:rsid w:val="008F2FA3"/>
    <w:rsid w:val="008F327C"/>
    <w:rsid w:val="008F37C8"/>
    <w:rsid w:val="008F39FC"/>
    <w:rsid w:val="008F3C50"/>
    <w:rsid w:val="008F3E7D"/>
    <w:rsid w:val="008F3FCF"/>
    <w:rsid w:val="008F4561"/>
    <w:rsid w:val="008F49D4"/>
    <w:rsid w:val="008F4EE1"/>
    <w:rsid w:val="008F6460"/>
    <w:rsid w:val="008F6C76"/>
    <w:rsid w:val="008F6E7F"/>
    <w:rsid w:val="008F7191"/>
    <w:rsid w:val="008F7219"/>
    <w:rsid w:val="0090064B"/>
    <w:rsid w:val="0090076B"/>
    <w:rsid w:val="00900D9E"/>
    <w:rsid w:val="0090259E"/>
    <w:rsid w:val="00902CFB"/>
    <w:rsid w:val="00903497"/>
    <w:rsid w:val="0090459A"/>
    <w:rsid w:val="00904C3B"/>
    <w:rsid w:val="00905043"/>
    <w:rsid w:val="00905121"/>
    <w:rsid w:val="00906243"/>
    <w:rsid w:val="009068E9"/>
    <w:rsid w:val="00907B93"/>
    <w:rsid w:val="00907CCA"/>
    <w:rsid w:val="00907FAE"/>
    <w:rsid w:val="009102B5"/>
    <w:rsid w:val="00910462"/>
    <w:rsid w:val="00910974"/>
    <w:rsid w:val="00912323"/>
    <w:rsid w:val="00912ABC"/>
    <w:rsid w:val="0091358B"/>
    <w:rsid w:val="00914D1A"/>
    <w:rsid w:val="009154EC"/>
    <w:rsid w:val="00915871"/>
    <w:rsid w:val="00915A38"/>
    <w:rsid w:val="00915ACC"/>
    <w:rsid w:val="00915BFC"/>
    <w:rsid w:val="00917962"/>
    <w:rsid w:val="00917D32"/>
    <w:rsid w:val="00920CBB"/>
    <w:rsid w:val="009216DB"/>
    <w:rsid w:val="00922EF0"/>
    <w:rsid w:val="00923171"/>
    <w:rsid w:val="0092393F"/>
    <w:rsid w:val="009240A1"/>
    <w:rsid w:val="009249E8"/>
    <w:rsid w:val="009266D9"/>
    <w:rsid w:val="009276EC"/>
    <w:rsid w:val="00930C01"/>
    <w:rsid w:val="00931D0C"/>
    <w:rsid w:val="00931F38"/>
    <w:rsid w:val="009347CE"/>
    <w:rsid w:val="009374F9"/>
    <w:rsid w:val="0093764A"/>
    <w:rsid w:val="009377B1"/>
    <w:rsid w:val="00937C42"/>
    <w:rsid w:val="00937E09"/>
    <w:rsid w:val="009408D3"/>
    <w:rsid w:val="0094095A"/>
    <w:rsid w:val="00941272"/>
    <w:rsid w:val="0094256F"/>
    <w:rsid w:val="009432F5"/>
    <w:rsid w:val="009434F2"/>
    <w:rsid w:val="00943D3E"/>
    <w:rsid w:val="0094402D"/>
    <w:rsid w:val="009448FB"/>
    <w:rsid w:val="0094510A"/>
    <w:rsid w:val="00945E21"/>
    <w:rsid w:val="00950C13"/>
    <w:rsid w:val="009516AA"/>
    <w:rsid w:val="00951891"/>
    <w:rsid w:val="00951B47"/>
    <w:rsid w:val="009538F7"/>
    <w:rsid w:val="00953B63"/>
    <w:rsid w:val="00954620"/>
    <w:rsid w:val="009576EE"/>
    <w:rsid w:val="00957B9A"/>
    <w:rsid w:val="009607C8"/>
    <w:rsid w:val="009618DF"/>
    <w:rsid w:val="00961C8C"/>
    <w:rsid w:val="00962A19"/>
    <w:rsid w:val="0096330B"/>
    <w:rsid w:val="00965411"/>
    <w:rsid w:val="00965945"/>
    <w:rsid w:val="00965C41"/>
    <w:rsid w:val="00970CBD"/>
    <w:rsid w:val="00972834"/>
    <w:rsid w:val="00972882"/>
    <w:rsid w:val="009734C0"/>
    <w:rsid w:val="0097542E"/>
    <w:rsid w:val="009755A1"/>
    <w:rsid w:val="00975BD8"/>
    <w:rsid w:val="00975C4E"/>
    <w:rsid w:val="00976501"/>
    <w:rsid w:val="00981351"/>
    <w:rsid w:val="00981660"/>
    <w:rsid w:val="00982A80"/>
    <w:rsid w:val="00984B6E"/>
    <w:rsid w:val="009854FD"/>
    <w:rsid w:val="009864B0"/>
    <w:rsid w:val="00986FE1"/>
    <w:rsid w:val="0099025D"/>
    <w:rsid w:val="00991506"/>
    <w:rsid w:val="00991842"/>
    <w:rsid w:val="009934EE"/>
    <w:rsid w:val="009945C5"/>
    <w:rsid w:val="00996AAA"/>
    <w:rsid w:val="00997011"/>
    <w:rsid w:val="0099716B"/>
    <w:rsid w:val="0099763A"/>
    <w:rsid w:val="009A07CD"/>
    <w:rsid w:val="009A097D"/>
    <w:rsid w:val="009A0DF4"/>
    <w:rsid w:val="009A172F"/>
    <w:rsid w:val="009A244C"/>
    <w:rsid w:val="009A2B14"/>
    <w:rsid w:val="009A2E2C"/>
    <w:rsid w:val="009A5B56"/>
    <w:rsid w:val="009A66BE"/>
    <w:rsid w:val="009A6B4D"/>
    <w:rsid w:val="009A74A2"/>
    <w:rsid w:val="009A7956"/>
    <w:rsid w:val="009A7F7F"/>
    <w:rsid w:val="009B0121"/>
    <w:rsid w:val="009B072B"/>
    <w:rsid w:val="009B17BA"/>
    <w:rsid w:val="009B2486"/>
    <w:rsid w:val="009B3086"/>
    <w:rsid w:val="009B36DE"/>
    <w:rsid w:val="009B38CA"/>
    <w:rsid w:val="009B3C4D"/>
    <w:rsid w:val="009B4188"/>
    <w:rsid w:val="009B54DB"/>
    <w:rsid w:val="009B6CF4"/>
    <w:rsid w:val="009B76AA"/>
    <w:rsid w:val="009C15B3"/>
    <w:rsid w:val="009C2344"/>
    <w:rsid w:val="009C28AA"/>
    <w:rsid w:val="009C3C5F"/>
    <w:rsid w:val="009C3D6A"/>
    <w:rsid w:val="009C3D96"/>
    <w:rsid w:val="009C439F"/>
    <w:rsid w:val="009C6E1E"/>
    <w:rsid w:val="009C77DA"/>
    <w:rsid w:val="009C7FA2"/>
    <w:rsid w:val="009D0691"/>
    <w:rsid w:val="009D1968"/>
    <w:rsid w:val="009D1CFF"/>
    <w:rsid w:val="009D22CE"/>
    <w:rsid w:val="009D25E1"/>
    <w:rsid w:val="009D2BF9"/>
    <w:rsid w:val="009D2DF8"/>
    <w:rsid w:val="009D3211"/>
    <w:rsid w:val="009D37D5"/>
    <w:rsid w:val="009D3B3B"/>
    <w:rsid w:val="009D4205"/>
    <w:rsid w:val="009D470B"/>
    <w:rsid w:val="009D521E"/>
    <w:rsid w:val="009D54BF"/>
    <w:rsid w:val="009D655C"/>
    <w:rsid w:val="009D6ACD"/>
    <w:rsid w:val="009D7050"/>
    <w:rsid w:val="009D7318"/>
    <w:rsid w:val="009D7358"/>
    <w:rsid w:val="009D7F22"/>
    <w:rsid w:val="009E103D"/>
    <w:rsid w:val="009E18F2"/>
    <w:rsid w:val="009E2777"/>
    <w:rsid w:val="009E29CE"/>
    <w:rsid w:val="009E46A9"/>
    <w:rsid w:val="009E4F15"/>
    <w:rsid w:val="009E5391"/>
    <w:rsid w:val="009E58DD"/>
    <w:rsid w:val="009E5B62"/>
    <w:rsid w:val="009E5FA4"/>
    <w:rsid w:val="009E68A6"/>
    <w:rsid w:val="009E6CE2"/>
    <w:rsid w:val="009E7A04"/>
    <w:rsid w:val="009F003A"/>
    <w:rsid w:val="009F0957"/>
    <w:rsid w:val="009F1644"/>
    <w:rsid w:val="009F230D"/>
    <w:rsid w:val="009F2AE1"/>
    <w:rsid w:val="009F44BA"/>
    <w:rsid w:val="009F540F"/>
    <w:rsid w:val="009F5434"/>
    <w:rsid w:val="009F595D"/>
    <w:rsid w:val="009F66E0"/>
    <w:rsid w:val="009F6FDB"/>
    <w:rsid w:val="00A009BE"/>
    <w:rsid w:val="00A009FD"/>
    <w:rsid w:val="00A00D61"/>
    <w:rsid w:val="00A0280E"/>
    <w:rsid w:val="00A02DB9"/>
    <w:rsid w:val="00A031BE"/>
    <w:rsid w:val="00A0367F"/>
    <w:rsid w:val="00A04351"/>
    <w:rsid w:val="00A04DBE"/>
    <w:rsid w:val="00A04E49"/>
    <w:rsid w:val="00A060A9"/>
    <w:rsid w:val="00A06162"/>
    <w:rsid w:val="00A067F1"/>
    <w:rsid w:val="00A071C4"/>
    <w:rsid w:val="00A10AE0"/>
    <w:rsid w:val="00A10E57"/>
    <w:rsid w:val="00A132B8"/>
    <w:rsid w:val="00A13A9B"/>
    <w:rsid w:val="00A1665B"/>
    <w:rsid w:val="00A1666C"/>
    <w:rsid w:val="00A16A50"/>
    <w:rsid w:val="00A1711D"/>
    <w:rsid w:val="00A1767C"/>
    <w:rsid w:val="00A17E7B"/>
    <w:rsid w:val="00A20377"/>
    <w:rsid w:val="00A20AB7"/>
    <w:rsid w:val="00A20FC5"/>
    <w:rsid w:val="00A2127B"/>
    <w:rsid w:val="00A216C0"/>
    <w:rsid w:val="00A23104"/>
    <w:rsid w:val="00A23E19"/>
    <w:rsid w:val="00A2416A"/>
    <w:rsid w:val="00A245B8"/>
    <w:rsid w:val="00A2465E"/>
    <w:rsid w:val="00A24C1E"/>
    <w:rsid w:val="00A25ABD"/>
    <w:rsid w:val="00A27B98"/>
    <w:rsid w:val="00A31709"/>
    <w:rsid w:val="00A31EA5"/>
    <w:rsid w:val="00A31EA7"/>
    <w:rsid w:val="00A32085"/>
    <w:rsid w:val="00A329C7"/>
    <w:rsid w:val="00A32D0D"/>
    <w:rsid w:val="00A33961"/>
    <w:rsid w:val="00A3514C"/>
    <w:rsid w:val="00A36472"/>
    <w:rsid w:val="00A36CFF"/>
    <w:rsid w:val="00A3719D"/>
    <w:rsid w:val="00A37228"/>
    <w:rsid w:val="00A374B8"/>
    <w:rsid w:val="00A37906"/>
    <w:rsid w:val="00A40042"/>
    <w:rsid w:val="00A401EC"/>
    <w:rsid w:val="00A40407"/>
    <w:rsid w:val="00A40724"/>
    <w:rsid w:val="00A414B6"/>
    <w:rsid w:val="00A4351C"/>
    <w:rsid w:val="00A456D4"/>
    <w:rsid w:val="00A457F8"/>
    <w:rsid w:val="00A45E7C"/>
    <w:rsid w:val="00A4644D"/>
    <w:rsid w:val="00A4676E"/>
    <w:rsid w:val="00A47BC9"/>
    <w:rsid w:val="00A50433"/>
    <w:rsid w:val="00A50717"/>
    <w:rsid w:val="00A51339"/>
    <w:rsid w:val="00A51E43"/>
    <w:rsid w:val="00A522EE"/>
    <w:rsid w:val="00A523FF"/>
    <w:rsid w:val="00A5287F"/>
    <w:rsid w:val="00A539AA"/>
    <w:rsid w:val="00A54588"/>
    <w:rsid w:val="00A548E6"/>
    <w:rsid w:val="00A54B4C"/>
    <w:rsid w:val="00A54E81"/>
    <w:rsid w:val="00A55A55"/>
    <w:rsid w:val="00A55FE0"/>
    <w:rsid w:val="00A577A3"/>
    <w:rsid w:val="00A57868"/>
    <w:rsid w:val="00A57943"/>
    <w:rsid w:val="00A60AB0"/>
    <w:rsid w:val="00A62751"/>
    <w:rsid w:val="00A633BC"/>
    <w:rsid w:val="00A63934"/>
    <w:rsid w:val="00A639BA"/>
    <w:rsid w:val="00A63DDF"/>
    <w:rsid w:val="00A65066"/>
    <w:rsid w:val="00A651C6"/>
    <w:rsid w:val="00A65A5D"/>
    <w:rsid w:val="00A701AE"/>
    <w:rsid w:val="00A70497"/>
    <w:rsid w:val="00A71290"/>
    <w:rsid w:val="00A7129C"/>
    <w:rsid w:val="00A71942"/>
    <w:rsid w:val="00A72A2F"/>
    <w:rsid w:val="00A731A1"/>
    <w:rsid w:val="00A737F3"/>
    <w:rsid w:val="00A73B53"/>
    <w:rsid w:val="00A73D86"/>
    <w:rsid w:val="00A74B0B"/>
    <w:rsid w:val="00A74BF1"/>
    <w:rsid w:val="00A74FC5"/>
    <w:rsid w:val="00A75CDA"/>
    <w:rsid w:val="00A75D19"/>
    <w:rsid w:val="00A779EB"/>
    <w:rsid w:val="00A80426"/>
    <w:rsid w:val="00A80B21"/>
    <w:rsid w:val="00A81802"/>
    <w:rsid w:val="00A81E17"/>
    <w:rsid w:val="00A81F2D"/>
    <w:rsid w:val="00A821B6"/>
    <w:rsid w:val="00A830D4"/>
    <w:rsid w:val="00A834E0"/>
    <w:rsid w:val="00A8400C"/>
    <w:rsid w:val="00A8592A"/>
    <w:rsid w:val="00A85E57"/>
    <w:rsid w:val="00A867A1"/>
    <w:rsid w:val="00A90DB2"/>
    <w:rsid w:val="00A916E0"/>
    <w:rsid w:val="00A92436"/>
    <w:rsid w:val="00A93112"/>
    <w:rsid w:val="00A9324B"/>
    <w:rsid w:val="00A93A7C"/>
    <w:rsid w:val="00A946FE"/>
    <w:rsid w:val="00A96074"/>
    <w:rsid w:val="00A96A02"/>
    <w:rsid w:val="00A971D0"/>
    <w:rsid w:val="00A97345"/>
    <w:rsid w:val="00AA0043"/>
    <w:rsid w:val="00AA0225"/>
    <w:rsid w:val="00AA1452"/>
    <w:rsid w:val="00AA242D"/>
    <w:rsid w:val="00AA32A8"/>
    <w:rsid w:val="00AA3382"/>
    <w:rsid w:val="00AA363F"/>
    <w:rsid w:val="00AA38E8"/>
    <w:rsid w:val="00AA4127"/>
    <w:rsid w:val="00AA5D25"/>
    <w:rsid w:val="00AA7045"/>
    <w:rsid w:val="00AA73AF"/>
    <w:rsid w:val="00AA763A"/>
    <w:rsid w:val="00AB050B"/>
    <w:rsid w:val="00AB10CB"/>
    <w:rsid w:val="00AB1A3D"/>
    <w:rsid w:val="00AB2552"/>
    <w:rsid w:val="00AB268E"/>
    <w:rsid w:val="00AB2A50"/>
    <w:rsid w:val="00AB2BA4"/>
    <w:rsid w:val="00AB2EAA"/>
    <w:rsid w:val="00AB3076"/>
    <w:rsid w:val="00AB33C7"/>
    <w:rsid w:val="00AB41E2"/>
    <w:rsid w:val="00AB5502"/>
    <w:rsid w:val="00AB6B37"/>
    <w:rsid w:val="00AB7E8D"/>
    <w:rsid w:val="00AC135D"/>
    <w:rsid w:val="00AC199F"/>
    <w:rsid w:val="00AC1AC0"/>
    <w:rsid w:val="00AC2967"/>
    <w:rsid w:val="00AC3490"/>
    <w:rsid w:val="00AC3C84"/>
    <w:rsid w:val="00AC4CCB"/>
    <w:rsid w:val="00AC6492"/>
    <w:rsid w:val="00AC71E4"/>
    <w:rsid w:val="00AC7E07"/>
    <w:rsid w:val="00AC7F07"/>
    <w:rsid w:val="00AD0028"/>
    <w:rsid w:val="00AD0529"/>
    <w:rsid w:val="00AD0671"/>
    <w:rsid w:val="00AD12E5"/>
    <w:rsid w:val="00AD1882"/>
    <w:rsid w:val="00AD23A5"/>
    <w:rsid w:val="00AD23C6"/>
    <w:rsid w:val="00AD39CF"/>
    <w:rsid w:val="00AD426F"/>
    <w:rsid w:val="00AD4554"/>
    <w:rsid w:val="00AD4B92"/>
    <w:rsid w:val="00AD5526"/>
    <w:rsid w:val="00AD55EC"/>
    <w:rsid w:val="00AD564C"/>
    <w:rsid w:val="00AD7F5B"/>
    <w:rsid w:val="00AE0263"/>
    <w:rsid w:val="00AE02A6"/>
    <w:rsid w:val="00AE1698"/>
    <w:rsid w:val="00AE1CA5"/>
    <w:rsid w:val="00AE2DD3"/>
    <w:rsid w:val="00AE3B01"/>
    <w:rsid w:val="00AE43FA"/>
    <w:rsid w:val="00AE4DA3"/>
    <w:rsid w:val="00AE773A"/>
    <w:rsid w:val="00AF0BBE"/>
    <w:rsid w:val="00AF11C9"/>
    <w:rsid w:val="00AF19F1"/>
    <w:rsid w:val="00AF1CA8"/>
    <w:rsid w:val="00AF25D3"/>
    <w:rsid w:val="00AF27C1"/>
    <w:rsid w:val="00AF2F66"/>
    <w:rsid w:val="00AF3520"/>
    <w:rsid w:val="00AF5871"/>
    <w:rsid w:val="00AF64BC"/>
    <w:rsid w:val="00AF6852"/>
    <w:rsid w:val="00AF71E7"/>
    <w:rsid w:val="00AF7A6E"/>
    <w:rsid w:val="00AF7FA3"/>
    <w:rsid w:val="00B00C39"/>
    <w:rsid w:val="00B01FC1"/>
    <w:rsid w:val="00B023CE"/>
    <w:rsid w:val="00B023DE"/>
    <w:rsid w:val="00B02E2A"/>
    <w:rsid w:val="00B042C0"/>
    <w:rsid w:val="00B04875"/>
    <w:rsid w:val="00B0588B"/>
    <w:rsid w:val="00B064A4"/>
    <w:rsid w:val="00B07715"/>
    <w:rsid w:val="00B07DFD"/>
    <w:rsid w:val="00B07F17"/>
    <w:rsid w:val="00B10EDD"/>
    <w:rsid w:val="00B11ECB"/>
    <w:rsid w:val="00B12DF4"/>
    <w:rsid w:val="00B138D2"/>
    <w:rsid w:val="00B14097"/>
    <w:rsid w:val="00B144F0"/>
    <w:rsid w:val="00B14838"/>
    <w:rsid w:val="00B14A2D"/>
    <w:rsid w:val="00B15098"/>
    <w:rsid w:val="00B15160"/>
    <w:rsid w:val="00B15847"/>
    <w:rsid w:val="00B15BE3"/>
    <w:rsid w:val="00B168B5"/>
    <w:rsid w:val="00B2017F"/>
    <w:rsid w:val="00B21157"/>
    <w:rsid w:val="00B23935"/>
    <w:rsid w:val="00B24A19"/>
    <w:rsid w:val="00B24FBD"/>
    <w:rsid w:val="00B2565C"/>
    <w:rsid w:val="00B25799"/>
    <w:rsid w:val="00B25F05"/>
    <w:rsid w:val="00B30351"/>
    <w:rsid w:val="00B3060A"/>
    <w:rsid w:val="00B30850"/>
    <w:rsid w:val="00B3087A"/>
    <w:rsid w:val="00B30AAB"/>
    <w:rsid w:val="00B30BEE"/>
    <w:rsid w:val="00B32403"/>
    <w:rsid w:val="00B327EF"/>
    <w:rsid w:val="00B33994"/>
    <w:rsid w:val="00B34537"/>
    <w:rsid w:val="00B34E9F"/>
    <w:rsid w:val="00B35057"/>
    <w:rsid w:val="00B357AB"/>
    <w:rsid w:val="00B35A4C"/>
    <w:rsid w:val="00B363D9"/>
    <w:rsid w:val="00B36435"/>
    <w:rsid w:val="00B3770E"/>
    <w:rsid w:val="00B40669"/>
    <w:rsid w:val="00B409E0"/>
    <w:rsid w:val="00B40C92"/>
    <w:rsid w:val="00B42155"/>
    <w:rsid w:val="00B43106"/>
    <w:rsid w:val="00B443C8"/>
    <w:rsid w:val="00B44A34"/>
    <w:rsid w:val="00B451F9"/>
    <w:rsid w:val="00B45C28"/>
    <w:rsid w:val="00B46631"/>
    <w:rsid w:val="00B46AC1"/>
    <w:rsid w:val="00B46C5B"/>
    <w:rsid w:val="00B46DF5"/>
    <w:rsid w:val="00B4725A"/>
    <w:rsid w:val="00B479B6"/>
    <w:rsid w:val="00B500A2"/>
    <w:rsid w:val="00B50C9F"/>
    <w:rsid w:val="00B51BBE"/>
    <w:rsid w:val="00B51F5B"/>
    <w:rsid w:val="00B52112"/>
    <w:rsid w:val="00B528E9"/>
    <w:rsid w:val="00B52A00"/>
    <w:rsid w:val="00B52B1A"/>
    <w:rsid w:val="00B52B33"/>
    <w:rsid w:val="00B53A22"/>
    <w:rsid w:val="00B53F45"/>
    <w:rsid w:val="00B54F78"/>
    <w:rsid w:val="00B5557E"/>
    <w:rsid w:val="00B55DF2"/>
    <w:rsid w:val="00B56127"/>
    <w:rsid w:val="00B56571"/>
    <w:rsid w:val="00B56712"/>
    <w:rsid w:val="00B56B33"/>
    <w:rsid w:val="00B57CDB"/>
    <w:rsid w:val="00B60304"/>
    <w:rsid w:val="00B60A24"/>
    <w:rsid w:val="00B60F21"/>
    <w:rsid w:val="00B61C8C"/>
    <w:rsid w:val="00B62135"/>
    <w:rsid w:val="00B62277"/>
    <w:rsid w:val="00B625DC"/>
    <w:rsid w:val="00B628F5"/>
    <w:rsid w:val="00B62C03"/>
    <w:rsid w:val="00B62E30"/>
    <w:rsid w:val="00B64799"/>
    <w:rsid w:val="00B64979"/>
    <w:rsid w:val="00B653B2"/>
    <w:rsid w:val="00B65AF7"/>
    <w:rsid w:val="00B66F79"/>
    <w:rsid w:val="00B67423"/>
    <w:rsid w:val="00B674C9"/>
    <w:rsid w:val="00B6772C"/>
    <w:rsid w:val="00B67E66"/>
    <w:rsid w:val="00B7140C"/>
    <w:rsid w:val="00B716E6"/>
    <w:rsid w:val="00B72068"/>
    <w:rsid w:val="00B72CF3"/>
    <w:rsid w:val="00B731C2"/>
    <w:rsid w:val="00B7344F"/>
    <w:rsid w:val="00B7350B"/>
    <w:rsid w:val="00B73684"/>
    <w:rsid w:val="00B7402F"/>
    <w:rsid w:val="00B752E1"/>
    <w:rsid w:val="00B76866"/>
    <w:rsid w:val="00B771DA"/>
    <w:rsid w:val="00B77494"/>
    <w:rsid w:val="00B82878"/>
    <w:rsid w:val="00B82DAB"/>
    <w:rsid w:val="00B830E8"/>
    <w:rsid w:val="00B83D78"/>
    <w:rsid w:val="00B850B8"/>
    <w:rsid w:val="00B85478"/>
    <w:rsid w:val="00B857BA"/>
    <w:rsid w:val="00B85DE1"/>
    <w:rsid w:val="00B86877"/>
    <w:rsid w:val="00B870D1"/>
    <w:rsid w:val="00B875B0"/>
    <w:rsid w:val="00B87C05"/>
    <w:rsid w:val="00B9022B"/>
    <w:rsid w:val="00B90468"/>
    <w:rsid w:val="00B90541"/>
    <w:rsid w:val="00B922A9"/>
    <w:rsid w:val="00B92BB1"/>
    <w:rsid w:val="00B93022"/>
    <w:rsid w:val="00B93D33"/>
    <w:rsid w:val="00B94299"/>
    <w:rsid w:val="00B9430D"/>
    <w:rsid w:val="00B95740"/>
    <w:rsid w:val="00B95F44"/>
    <w:rsid w:val="00B9603D"/>
    <w:rsid w:val="00BA083D"/>
    <w:rsid w:val="00BA0997"/>
    <w:rsid w:val="00BA0CA0"/>
    <w:rsid w:val="00BA2906"/>
    <w:rsid w:val="00BA2AA6"/>
    <w:rsid w:val="00BA3424"/>
    <w:rsid w:val="00BA3645"/>
    <w:rsid w:val="00BA4141"/>
    <w:rsid w:val="00BA454A"/>
    <w:rsid w:val="00BA4707"/>
    <w:rsid w:val="00BA4BC3"/>
    <w:rsid w:val="00BA4FF0"/>
    <w:rsid w:val="00BA5729"/>
    <w:rsid w:val="00BA66CA"/>
    <w:rsid w:val="00BA6BFB"/>
    <w:rsid w:val="00BA7D15"/>
    <w:rsid w:val="00BB170B"/>
    <w:rsid w:val="00BB19DA"/>
    <w:rsid w:val="00BB1A73"/>
    <w:rsid w:val="00BB2E99"/>
    <w:rsid w:val="00BB336C"/>
    <w:rsid w:val="00BB3854"/>
    <w:rsid w:val="00BB4BD7"/>
    <w:rsid w:val="00BB4BDC"/>
    <w:rsid w:val="00BB5E45"/>
    <w:rsid w:val="00BB6822"/>
    <w:rsid w:val="00BB71ED"/>
    <w:rsid w:val="00BB7B57"/>
    <w:rsid w:val="00BC060A"/>
    <w:rsid w:val="00BC0B24"/>
    <w:rsid w:val="00BC11C8"/>
    <w:rsid w:val="00BC1B9E"/>
    <w:rsid w:val="00BC1EA0"/>
    <w:rsid w:val="00BC2184"/>
    <w:rsid w:val="00BC354A"/>
    <w:rsid w:val="00BC40E0"/>
    <w:rsid w:val="00BC44B4"/>
    <w:rsid w:val="00BC4B15"/>
    <w:rsid w:val="00BC66FC"/>
    <w:rsid w:val="00BC7AFF"/>
    <w:rsid w:val="00BC7D82"/>
    <w:rsid w:val="00BD07F4"/>
    <w:rsid w:val="00BD101B"/>
    <w:rsid w:val="00BD187D"/>
    <w:rsid w:val="00BD1880"/>
    <w:rsid w:val="00BD1AE6"/>
    <w:rsid w:val="00BD2317"/>
    <w:rsid w:val="00BD2CB0"/>
    <w:rsid w:val="00BD2D6B"/>
    <w:rsid w:val="00BD30A7"/>
    <w:rsid w:val="00BD427C"/>
    <w:rsid w:val="00BD4BC8"/>
    <w:rsid w:val="00BD5302"/>
    <w:rsid w:val="00BD56F3"/>
    <w:rsid w:val="00BD5E92"/>
    <w:rsid w:val="00BE00E6"/>
    <w:rsid w:val="00BE0133"/>
    <w:rsid w:val="00BE0AC4"/>
    <w:rsid w:val="00BE1071"/>
    <w:rsid w:val="00BE16F9"/>
    <w:rsid w:val="00BE2586"/>
    <w:rsid w:val="00BE2BBB"/>
    <w:rsid w:val="00BE3B9E"/>
    <w:rsid w:val="00BE3C40"/>
    <w:rsid w:val="00BE3D3F"/>
    <w:rsid w:val="00BE422A"/>
    <w:rsid w:val="00BE478E"/>
    <w:rsid w:val="00BE484C"/>
    <w:rsid w:val="00BE4B6A"/>
    <w:rsid w:val="00BE4EA8"/>
    <w:rsid w:val="00BE5266"/>
    <w:rsid w:val="00BE6A47"/>
    <w:rsid w:val="00BE7612"/>
    <w:rsid w:val="00BE7993"/>
    <w:rsid w:val="00BF022A"/>
    <w:rsid w:val="00BF27F4"/>
    <w:rsid w:val="00BF32BB"/>
    <w:rsid w:val="00BF3862"/>
    <w:rsid w:val="00BF3D2F"/>
    <w:rsid w:val="00BF44EF"/>
    <w:rsid w:val="00BF49AA"/>
    <w:rsid w:val="00BF544B"/>
    <w:rsid w:val="00BF5D22"/>
    <w:rsid w:val="00BF6172"/>
    <w:rsid w:val="00BF6746"/>
    <w:rsid w:val="00BF6834"/>
    <w:rsid w:val="00BF6B50"/>
    <w:rsid w:val="00BF6E23"/>
    <w:rsid w:val="00BF7499"/>
    <w:rsid w:val="00BF7F7A"/>
    <w:rsid w:val="00C00F15"/>
    <w:rsid w:val="00C01195"/>
    <w:rsid w:val="00C01CC8"/>
    <w:rsid w:val="00C02257"/>
    <w:rsid w:val="00C028D6"/>
    <w:rsid w:val="00C03469"/>
    <w:rsid w:val="00C038A3"/>
    <w:rsid w:val="00C03B20"/>
    <w:rsid w:val="00C041D8"/>
    <w:rsid w:val="00C04200"/>
    <w:rsid w:val="00C04BB9"/>
    <w:rsid w:val="00C056B4"/>
    <w:rsid w:val="00C05B1B"/>
    <w:rsid w:val="00C06125"/>
    <w:rsid w:val="00C062F3"/>
    <w:rsid w:val="00C06EB3"/>
    <w:rsid w:val="00C0762A"/>
    <w:rsid w:val="00C07710"/>
    <w:rsid w:val="00C07B40"/>
    <w:rsid w:val="00C07D61"/>
    <w:rsid w:val="00C108C8"/>
    <w:rsid w:val="00C11436"/>
    <w:rsid w:val="00C11707"/>
    <w:rsid w:val="00C1188D"/>
    <w:rsid w:val="00C118ED"/>
    <w:rsid w:val="00C11A9B"/>
    <w:rsid w:val="00C11AFC"/>
    <w:rsid w:val="00C11DC5"/>
    <w:rsid w:val="00C11F8F"/>
    <w:rsid w:val="00C1254D"/>
    <w:rsid w:val="00C125A6"/>
    <w:rsid w:val="00C13424"/>
    <w:rsid w:val="00C1342F"/>
    <w:rsid w:val="00C13B58"/>
    <w:rsid w:val="00C13D34"/>
    <w:rsid w:val="00C142BB"/>
    <w:rsid w:val="00C1466E"/>
    <w:rsid w:val="00C14BF8"/>
    <w:rsid w:val="00C171A9"/>
    <w:rsid w:val="00C172DB"/>
    <w:rsid w:val="00C17643"/>
    <w:rsid w:val="00C179ED"/>
    <w:rsid w:val="00C17F5E"/>
    <w:rsid w:val="00C2006F"/>
    <w:rsid w:val="00C207A3"/>
    <w:rsid w:val="00C20953"/>
    <w:rsid w:val="00C20C61"/>
    <w:rsid w:val="00C210C8"/>
    <w:rsid w:val="00C22257"/>
    <w:rsid w:val="00C23998"/>
    <w:rsid w:val="00C244E1"/>
    <w:rsid w:val="00C24581"/>
    <w:rsid w:val="00C24AD7"/>
    <w:rsid w:val="00C251C3"/>
    <w:rsid w:val="00C26695"/>
    <w:rsid w:val="00C2726F"/>
    <w:rsid w:val="00C27C9A"/>
    <w:rsid w:val="00C3073F"/>
    <w:rsid w:val="00C3206F"/>
    <w:rsid w:val="00C324BE"/>
    <w:rsid w:val="00C32B1C"/>
    <w:rsid w:val="00C33915"/>
    <w:rsid w:val="00C34384"/>
    <w:rsid w:val="00C345DA"/>
    <w:rsid w:val="00C3614A"/>
    <w:rsid w:val="00C37377"/>
    <w:rsid w:val="00C37653"/>
    <w:rsid w:val="00C4166D"/>
    <w:rsid w:val="00C41705"/>
    <w:rsid w:val="00C42351"/>
    <w:rsid w:val="00C432C7"/>
    <w:rsid w:val="00C43490"/>
    <w:rsid w:val="00C448E4"/>
    <w:rsid w:val="00C44F1F"/>
    <w:rsid w:val="00C459EC"/>
    <w:rsid w:val="00C45DBE"/>
    <w:rsid w:val="00C46F18"/>
    <w:rsid w:val="00C46F3C"/>
    <w:rsid w:val="00C501B9"/>
    <w:rsid w:val="00C51A6B"/>
    <w:rsid w:val="00C51BCE"/>
    <w:rsid w:val="00C5212D"/>
    <w:rsid w:val="00C52EC9"/>
    <w:rsid w:val="00C561E1"/>
    <w:rsid w:val="00C56653"/>
    <w:rsid w:val="00C56B7A"/>
    <w:rsid w:val="00C570FB"/>
    <w:rsid w:val="00C572F1"/>
    <w:rsid w:val="00C57773"/>
    <w:rsid w:val="00C60E50"/>
    <w:rsid w:val="00C6144C"/>
    <w:rsid w:val="00C6164A"/>
    <w:rsid w:val="00C61A1D"/>
    <w:rsid w:val="00C61FC8"/>
    <w:rsid w:val="00C623B6"/>
    <w:rsid w:val="00C6360B"/>
    <w:rsid w:val="00C63BD7"/>
    <w:rsid w:val="00C63DE8"/>
    <w:rsid w:val="00C65E3F"/>
    <w:rsid w:val="00C6608A"/>
    <w:rsid w:val="00C67FE2"/>
    <w:rsid w:val="00C7032A"/>
    <w:rsid w:val="00C70DB3"/>
    <w:rsid w:val="00C7154F"/>
    <w:rsid w:val="00C71957"/>
    <w:rsid w:val="00C721FE"/>
    <w:rsid w:val="00C735D0"/>
    <w:rsid w:val="00C73A68"/>
    <w:rsid w:val="00C73A8A"/>
    <w:rsid w:val="00C73C5A"/>
    <w:rsid w:val="00C73CB9"/>
    <w:rsid w:val="00C758BB"/>
    <w:rsid w:val="00C75F23"/>
    <w:rsid w:val="00C768E1"/>
    <w:rsid w:val="00C77447"/>
    <w:rsid w:val="00C80001"/>
    <w:rsid w:val="00C804C5"/>
    <w:rsid w:val="00C80A56"/>
    <w:rsid w:val="00C80EC8"/>
    <w:rsid w:val="00C81237"/>
    <w:rsid w:val="00C81345"/>
    <w:rsid w:val="00C815C0"/>
    <w:rsid w:val="00C81A86"/>
    <w:rsid w:val="00C823F6"/>
    <w:rsid w:val="00C833B8"/>
    <w:rsid w:val="00C84805"/>
    <w:rsid w:val="00C848F6"/>
    <w:rsid w:val="00C85368"/>
    <w:rsid w:val="00C8545B"/>
    <w:rsid w:val="00C86E80"/>
    <w:rsid w:val="00C87636"/>
    <w:rsid w:val="00C905A0"/>
    <w:rsid w:val="00C90FF5"/>
    <w:rsid w:val="00C9134E"/>
    <w:rsid w:val="00C9183F"/>
    <w:rsid w:val="00C9184D"/>
    <w:rsid w:val="00C922F9"/>
    <w:rsid w:val="00C92EF9"/>
    <w:rsid w:val="00C92FB2"/>
    <w:rsid w:val="00C938CF"/>
    <w:rsid w:val="00C94852"/>
    <w:rsid w:val="00C94C1F"/>
    <w:rsid w:val="00C95B57"/>
    <w:rsid w:val="00C969B2"/>
    <w:rsid w:val="00C9773C"/>
    <w:rsid w:val="00C97B7F"/>
    <w:rsid w:val="00CA01E2"/>
    <w:rsid w:val="00CA0340"/>
    <w:rsid w:val="00CA0882"/>
    <w:rsid w:val="00CA103B"/>
    <w:rsid w:val="00CA104B"/>
    <w:rsid w:val="00CA1093"/>
    <w:rsid w:val="00CA126C"/>
    <w:rsid w:val="00CA1402"/>
    <w:rsid w:val="00CA142A"/>
    <w:rsid w:val="00CA18AF"/>
    <w:rsid w:val="00CA2879"/>
    <w:rsid w:val="00CA2E3D"/>
    <w:rsid w:val="00CA3390"/>
    <w:rsid w:val="00CA33AA"/>
    <w:rsid w:val="00CA3956"/>
    <w:rsid w:val="00CA5450"/>
    <w:rsid w:val="00CA6299"/>
    <w:rsid w:val="00CA6C0E"/>
    <w:rsid w:val="00CA78BC"/>
    <w:rsid w:val="00CA7E61"/>
    <w:rsid w:val="00CB0618"/>
    <w:rsid w:val="00CB1465"/>
    <w:rsid w:val="00CB2318"/>
    <w:rsid w:val="00CB23D9"/>
    <w:rsid w:val="00CB26CE"/>
    <w:rsid w:val="00CB28FE"/>
    <w:rsid w:val="00CB2B68"/>
    <w:rsid w:val="00CB36AB"/>
    <w:rsid w:val="00CB3C0C"/>
    <w:rsid w:val="00CB3C40"/>
    <w:rsid w:val="00CB45F1"/>
    <w:rsid w:val="00CB4923"/>
    <w:rsid w:val="00CB5068"/>
    <w:rsid w:val="00CB5A46"/>
    <w:rsid w:val="00CB5BA8"/>
    <w:rsid w:val="00CB6182"/>
    <w:rsid w:val="00CB64E8"/>
    <w:rsid w:val="00CB7732"/>
    <w:rsid w:val="00CB7D96"/>
    <w:rsid w:val="00CB7F7A"/>
    <w:rsid w:val="00CC05DA"/>
    <w:rsid w:val="00CC0C4E"/>
    <w:rsid w:val="00CC116A"/>
    <w:rsid w:val="00CC1517"/>
    <w:rsid w:val="00CC1AF1"/>
    <w:rsid w:val="00CC1B54"/>
    <w:rsid w:val="00CC23F0"/>
    <w:rsid w:val="00CC2469"/>
    <w:rsid w:val="00CC288E"/>
    <w:rsid w:val="00CC3025"/>
    <w:rsid w:val="00CC3CD2"/>
    <w:rsid w:val="00CC447F"/>
    <w:rsid w:val="00CC52B4"/>
    <w:rsid w:val="00CC6083"/>
    <w:rsid w:val="00CC6EB1"/>
    <w:rsid w:val="00CC6F17"/>
    <w:rsid w:val="00CC7304"/>
    <w:rsid w:val="00CC7ACB"/>
    <w:rsid w:val="00CD0958"/>
    <w:rsid w:val="00CD192B"/>
    <w:rsid w:val="00CD1E5A"/>
    <w:rsid w:val="00CD1F2A"/>
    <w:rsid w:val="00CD1FC8"/>
    <w:rsid w:val="00CD2CB2"/>
    <w:rsid w:val="00CD47B7"/>
    <w:rsid w:val="00CD6863"/>
    <w:rsid w:val="00CD6956"/>
    <w:rsid w:val="00CD6B4B"/>
    <w:rsid w:val="00CD78A7"/>
    <w:rsid w:val="00CE14E4"/>
    <w:rsid w:val="00CE157E"/>
    <w:rsid w:val="00CE25F9"/>
    <w:rsid w:val="00CE2AAB"/>
    <w:rsid w:val="00CE30F4"/>
    <w:rsid w:val="00CE4C47"/>
    <w:rsid w:val="00CE4DF6"/>
    <w:rsid w:val="00CE56AA"/>
    <w:rsid w:val="00CE5F6F"/>
    <w:rsid w:val="00CE64FF"/>
    <w:rsid w:val="00CE6628"/>
    <w:rsid w:val="00CE708F"/>
    <w:rsid w:val="00CF010C"/>
    <w:rsid w:val="00CF02EF"/>
    <w:rsid w:val="00CF0B96"/>
    <w:rsid w:val="00CF1601"/>
    <w:rsid w:val="00CF21CA"/>
    <w:rsid w:val="00CF246F"/>
    <w:rsid w:val="00CF28D6"/>
    <w:rsid w:val="00CF3D0A"/>
    <w:rsid w:val="00CF4259"/>
    <w:rsid w:val="00CF451E"/>
    <w:rsid w:val="00CF49ED"/>
    <w:rsid w:val="00CF4D5D"/>
    <w:rsid w:val="00CF51CD"/>
    <w:rsid w:val="00CF57C7"/>
    <w:rsid w:val="00CF657F"/>
    <w:rsid w:val="00CF6AAB"/>
    <w:rsid w:val="00CF7930"/>
    <w:rsid w:val="00D00116"/>
    <w:rsid w:val="00D00A26"/>
    <w:rsid w:val="00D00C30"/>
    <w:rsid w:val="00D01060"/>
    <w:rsid w:val="00D030F4"/>
    <w:rsid w:val="00D03D5B"/>
    <w:rsid w:val="00D047E8"/>
    <w:rsid w:val="00D04CFC"/>
    <w:rsid w:val="00D0560C"/>
    <w:rsid w:val="00D05D23"/>
    <w:rsid w:val="00D0626C"/>
    <w:rsid w:val="00D064B1"/>
    <w:rsid w:val="00D06820"/>
    <w:rsid w:val="00D06E16"/>
    <w:rsid w:val="00D10DF8"/>
    <w:rsid w:val="00D10EE4"/>
    <w:rsid w:val="00D11159"/>
    <w:rsid w:val="00D111B7"/>
    <w:rsid w:val="00D11CA6"/>
    <w:rsid w:val="00D135A0"/>
    <w:rsid w:val="00D142AF"/>
    <w:rsid w:val="00D14CD6"/>
    <w:rsid w:val="00D15A94"/>
    <w:rsid w:val="00D15DB4"/>
    <w:rsid w:val="00D16904"/>
    <w:rsid w:val="00D20B43"/>
    <w:rsid w:val="00D20F44"/>
    <w:rsid w:val="00D21F96"/>
    <w:rsid w:val="00D224E4"/>
    <w:rsid w:val="00D22A68"/>
    <w:rsid w:val="00D23809"/>
    <w:rsid w:val="00D23A3C"/>
    <w:rsid w:val="00D23D8D"/>
    <w:rsid w:val="00D256AD"/>
    <w:rsid w:val="00D2586F"/>
    <w:rsid w:val="00D2601F"/>
    <w:rsid w:val="00D26347"/>
    <w:rsid w:val="00D26DD0"/>
    <w:rsid w:val="00D274FE"/>
    <w:rsid w:val="00D27979"/>
    <w:rsid w:val="00D30165"/>
    <w:rsid w:val="00D30849"/>
    <w:rsid w:val="00D31CC5"/>
    <w:rsid w:val="00D322B1"/>
    <w:rsid w:val="00D32862"/>
    <w:rsid w:val="00D33B14"/>
    <w:rsid w:val="00D34224"/>
    <w:rsid w:val="00D349CE"/>
    <w:rsid w:val="00D35261"/>
    <w:rsid w:val="00D352C9"/>
    <w:rsid w:val="00D352EA"/>
    <w:rsid w:val="00D35C19"/>
    <w:rsid w:val="00D362E9"/>
    <w:rsid w:val="00D3630E"/>
    <w:rsid w:val="00D36771"/>
    <w:rsid w:val="00D36C52"/>
    <w:rsid w:val="00D36E14"/>
    <w:rsid w:val="00D374B7"/>
    <w:rsid w:val="00D378E4"/>
    <w:rsid w:val="00D37AD8"/>
    <w:rsid w:val="00D404C3"/>
    <w:rsid w:val="00D42637"/>
    <w:rsid w:val="00D43F3D"/>
    <w:rsid w:val="00D4517F"/>
    <w:rsid w:val="00D456B7"/>
    <w:rsid w:val="00D457F7"/>
    <w:rsid w:val="00D46223"/>
    <w:rsid w:val="00D46462"/>
    <w:rsid w:val="00D465CC"/>
    <w:rsid w:val="00D46702"/>
    <w:rsid w:val="00D46ECE"/>
    <w:rsid w:val="00D46F9A"/>
    <w:rsid w:val="00D472E2"/>
    <w:rsid w:val="00D473A0"/>
    <w:rsid w:val="00D505FE"/>
    <w:rsid w:val="00D50EE5"/>
    <w:rsid w:val="00D51075"/>
    <w:rsid w:val="00D5199B"/>
    <w:rsid w:val="00D52092"/>
    <w:rsid w:val="00D52212"/>
    <w:rsid w:val="00D527CC"/>
    <w:rsid w:val="00D53C38"/>
    <w:rsid w:val="00D5409D"/>
    <w:rsid w:val="00D54352"/>
    <w:rsid w:val="00D5577D"/>
    <w:rsid w:val="00D57A71"/>
    <w:rsid w:val="00D57EAA"/>
    <w:rsid w:val="00D602A5"/>
    <w:rsid w:val="00D60AED"/>
    <w:rsid w:val="00D61452"/>
    <w:rsid w:val="00D615E7"/>
    <w:rsid w:val="00D619A6"/>
    <w:rsid w:val="00D61DCF"/>
    <w:rsid w:val="00D6238D"/>
    <w:rsid w:val="00D63BF9"/>
    <w:rsid w:val="00D63E02"/>
    <w:rsid w:val="00D666E8"/>
    <w:rsid w:val="00D66C47"/>
    <w:rsid w:val="00D66D6A"/>
    <w:rsid w:val="00D703C3"/>
    <w:rsid w:val="00D70A09"/>
    <w:rsid w:val="00D70FEC"/>
    <w:rsid w:val="00D71BAF"/>
    <w:rsid w:val="00D727CB"/>
    <w:rsid w:val="00D72BF8"/>
    <w:rsid w:val="00D74930"/>
    <w:rsid w:val="00D7507A"/>
    <w:rsid w:val="00D75271"/>
    <w:rsid w:val="00D75391"/>
    <w:rsid w:val="00D7568D"/>
    <w:rsid w:val="00D761B0"/>
    <w:rsid w:val="00D76C57"/>
    <w:rsid w:val="00D76D76"/>
    <w:rsid w:val="00D771DF"/>
    <w:rsid w:val="00D77722"/>
    <w:rsid w:val="00D77B3D"/>
    <w:rsid w:val="00D77BE1"/>
    <w:rsid w:val="00D80FCA"/>
    <w:rsid w:val="00D8133D"/>
    <w:rsid w:val="00D82DEF"/>
    <w:rsid w:val="00D82E12"/>
    <w:rsid w:val="00D83756"/>
    <w:rsid w:val="00D84633"/>
    <w:rsid w:val="00D8480A"/>
    <w:rsid w:val="00D84845"/>
    <w:rsid w:val="00D85C94"/>
    <w:rsid w:val="00D86441"/>
    <w:rsid w:val="00D86A5D"/>
    <w:rsid w:val="00D878B5"/>
    <w:rsid w:val="00D90616"/>
    <w:rsid w:val="00D90A48"/>
    <w:rsid w:val="00D92B34"/>
    <w:rsid w:val="00D933E7"/>
    <w:rsid w:val="00D93A1E"/>
    <w:rsid w:val="00D944ED"/>
    <w:rsid w:val="00D94560"/>
    <w:rsid w:val="00D94BA7"/>
    <w:rsid w:val="00D9522F"/>
    <w:rsid w:val="00D95840"/>
    <w:rsid w:val="00D95D65"/>
    <w:rsid w:val="00D95F93"/>
    <w:rsid w:val="00D96551"/>
    <w:rsid w:val="00D96A08"/>
    <w:rsid w:val="00D97C67"/>
    <w:rsid w:val="00D97CE7"/>
    <w:rsid w:val="00DA1761"/>
    <w:rsid w:val="00DA18EF"/>
    <w:rsid w:val="00DA1CF6"/>
    <w:rsid w:val="00DA24CF"/>
    <w:rsid w:val="00DA2B28"/>
    <w:rsid w:val="00DA2EEA"/>
    <w:rsid w:val="00DA37A6"/>
    <w:rsid w:val="00DA3FB4"/>
    <w:rsid w:val="00DA445F"/>
    <w:rsid w:val="00DA4B2F"/>
    <w:rsid w:val="00DA661B"/>
    <w:rsid w:val="00DA6BC2"/>
    <w:rsid w:val="00DA6BFF"/>
    <w:rsid w:val="00DB07DE"/>
    <w:rsid w:val="00DB0B16"/>
    <w:rsid w:val="00DB0C2E"/>
    <w:rsid w:val="00DB147B"/>
    <w:rsid w:val="00DB1757"/>
    <w:rsid w:val="00DB27D6"/>
    <w:rsid w:val="00DB286F"/>
    <w:rsid w:val="00DB2C2E"/>
    <w:rsid w:val="00DB2EFF"/>
    <w:rsid w:val="00DB3617"/>
    <w:rsid w:val="00DB4390"/>
    <w:rsid w:val="00DB4BBA"/>
    <w:rsid w:val="00DB5135"/>
    <w:rsid w:val="00DB520A"/>
    <w:rsid w:val="00DB538E"/>
    <w:rsid w:val="00DB56DD"/>
    <w:rsid w:val="00DB6178"/>
    <w:rsid w:val="00DB6533"/>
    <w:rsid w:val="00DB6582"/>
    <w:rsid w:val="00DB7006"/>
    <w:rsid w:val="00DC05B9"/>
    <w:rsid w:val="00DC16C4"/>
    <w:rsid w:val="00DC20E0"/>
    <w:rsid w:val="00DC2993"/>
    <w:rsid w:val="00DC2AFE"/>
    <w:rsid w:val="00DC3FDE"/>
    <w:rsid w:val="00DC432B"/>
    <w:rsid w:val="00DC4D5D"/>
    <w:rsid w:val="00DD01C5"/>
    <w:rsid w:val="00DD0F63"/>
    <w:rsid w:val="00DD142A"/>
    <w:rsid w:val="00DD20DF"/>
    <w:rsid w:val="00DD2A86"/>
    <w:rsid w:val="00DD32A6"/>
    <w:rsid w:val="00DD438A"/>
    <w:rsid w:val="00DD47EC"/>
    <w:rsid w:val="00DD5DC8"/>
    <w:rsid w:val="00DD7665"/>
    <w:rsid w:val="00DD7D71"/>
    <w:rsid w:val="00DD7DA2"/>
    <w:rsid w:val="00DE070A"/>
    <w:rsid w:val="00DE0E06"/>
    <w:rsid w:val="00DE0FC7"/>
    <w:rsid w:val="00DE1611"/>
    <w:rsid w:val="00DE1717"/>
    <w:rsid w:val="00DE2C2A"/>
    <w:rsid w:val="00DE5379"/>
    <w:rsid w:val="00DE5B2F"/>
    <w:rsid w:val="00DE5E36"/>
    <w:rsid w:val="00DE7F0F"/>
    <w:rsid w:val="00DF0494"/>
    <w:rsid w:val="00DF0692"/>
    <w:rsid w:val="00DF0A6A"/>
    <w:rsid w:val="00DF0C6C"/>
    <w:rsid w:val="00DF1907"/>
    <w:rsid w:val="00DF1A71"/>
    <w:rsid w:val="00DF2D6B"/>
    <w:rsid w:val="00DF4F05"/>
    <w:rsid w:val="00DF5423"/>
    <w:rsid w:val="00E004CC"/>
    <w:rsid w:val="00E00F0F"/>
    <w:rsid w:val="00E0149E"/>
    <w:rsid w:val="00E02121"/>
    <w:rsid w:val="00E02420"/>
    <w:rsid w:val="00E02A71"/>
    <w:rsid w:val="00E03D5F"/>
    <w:rsid w:val="00E05718"/>
    <w:rsid w:val="00E06CF0"/>
    <w:rsid w:val="00E0743F"/>
    <w:rsid w:val="00E07588"/>
    <w:rsid w:val="00E101E2"/>
    <w:rsid w:val="00E1158E"/>
    <w:rsid w:val="00E12266"/>
    <w:rsid w:val="00E127F5"/>
    <w:rsid w:val="00E135FB"/>
    <w:rsid w:val="00E150D7"/>
    <w:rsid w:val="00E16A02"/>
    <w:rsid w:val="00E16E36"/>
    <w:rsid w:val="00E17791"/>
    <w:rsid w:val="00E17E28"/>
    <w:rsid w:val="00E21ED8"/>
    <w:rsid w:val="00E2240E"/>
    <w:rsid w:val="00E24151"/>
    <w:rsid w:val="00E26DA5"/>
    <w:rsid w:val="00E27407"/>
    <w:rsid w:val="00E3028C"/>
    <w:rsid w:val="00E30B07"/>
    <w:rsid w:val="00E31FB0"/>
    <w:rsid w:val="00E323EC"/>
    <w:rsid w:val="00E325CA"/>
    <w:rsid w:val="00E3262B"/>
    <w:rsid w:val="00E32E9E"/>
    <w:rsid w:val="00E3480D"/>
    <w:rsid w:val="00E35261"/>
    <w:rsid w:val="00E35B9E"/>
    <w:rsid w:val="00E36AED"/>
    <w:rsid w:val="00E37C2E"/>
    <w:rsid w:val="00E37C73"/>
    <w:rsid w:val="00E40487"/>
    <w:rsid w:val="00E406AA"/>
    <w:rsid w:val="00E40FEF"/>
    <w:rsid w:val="00E411C0"/>
    <w:rsid w:val="00E41754"/>
    <w:rsid w:val="00E41D7C"/>
    <w:rsid w:val="00E42036"/>
    <w:rsid w:val="00E438F8"/>
    <w:rsid w:val="00E44199"/>
    <w:rsid w:val="00E44803"/>
    <w:rsid w:val="00E44D98"/>
    <w:rsid w:val="00E44FCA"/>
    <w:rsid w:val="00E4634F"/>
    <w:rsid w:val="00E46AD7"/>
    <w:rsid w:val="00E46E1F"/>
    <w:rsid w:val="00E46F07"/>
    <w:rsid w:val="00E4785B"/>
    <w:rsid w:val="00E47B92"/>
    <w:rsid w:val="00E47BDA"/>
    <w:rsid w:val="00E50522"/>
    <w:rsid w:val="00E508C2"/>
    <w:rsid w:val="00E50932"/>
    <w:rsid w:val="00E5151A"/>
    <w:rsid w:val="00E516C4"/>
    <w:rsid w:val="00E52001"/>
    <w:rsid w:val="00E52025"/>
    <w:rsid w:val="00E52166"/>
    <w:rsid w:val="00E5344D"/>
    <w:rsid w:val="00E53B97"/>
    <w:rsid w:val="00E55E08"/>
    <w:rsid w:val="00E5632C"/>
    <w:rsid w:val="00E57486"/>
    <w:rsid w:val="00E57559"/>
    <w:rsid w:val="00E57775"/>
    <w:rsid w:val="00E60A0F"/>
    <w:rsid w:val="00E60F94"/>
    <w:rsid w:val="00E62D0A"/>
    <w:rsid w:val="00E63056"/>
    <w:rsid w:val="00E63635"/>
    <w:rsid w:val="00E63668"/>
    <w:rsid w:val="00E64671"/>
    <w:rsid w:val="00E64869"/>
    <w:rsid w:val="00E65F3C"/>
    <w:rsid w:val="00E664A0"/>
    <w:rsid w:val="00E66F4D"/>
    <w:rsid w:val="00E67D09"/>
    <w:rsid w:val="00E704DE"/>
    <w:rsid w:val="00E70C96"/>
    <w:rsid w:val="00E7115F"/>
    <w:rsid w:val="00E71986"/>
    <w:rsid w:val="00E731A2"/>
    <w:rsid w:val="00E73D8A"/>
    <w:rsid w:val="00E74019"/>
    <w:rsid w:val="00E74190"/>
    <w:rsid w:val="00E7457D"/>
    <w:rsid w:val="00E74909"/>
    <w:rsid w:val="00E75542"/>
    <w:rsid w:val="00E75612"/>
    <w:rsid w:val="00E75823"/>
    <w:rsid w:val="00E75B59"/>
    <w:rsid w:val="00E76C32"/>
    <w:rsid w:val="00E77969"/>
    <w:rsid w:val="00E80231"/>
    <w:rsid w:val="00E8069D"/>
    <w:rsid w:val="00E80937"/>
    <w:rsid w:val="00E80EF4"/>
    <w:rsid w:val="00E81689"/>
    <w:rsid w:val="00E81F42"/>
    <w:rsid w:val="00E82204"/>
    <w:rsid w:val="00E824F4"/>
    <w:rsid w:val="00E832B4"/>
    <w:rsid w:val="00E835B7"/>
    <w:rsid w:val="00E84245"/>
    <w:rsid w:val="00E84402"/>
    <w:rsid w:val="00E85B2F"/>
    <w:rsid w:val="00E8656F"/>
    <w:rsid w:val="00E868DE"/>
    <w:rsid w:val="00E87D24"/>
    <w:rsid w:val="00E87E12"/>
    <w:rsid w:val="00E87E87"/>
    <w:rsid w:val="00E91165"/>
    <w:rsid w:val="00E9275A"/>
    <w:rsid w:val="00E92F50"/>
    <w:rsid w:val="00E93F28"/>
    <w:rsid w:val="00E943FE"/>
    <w:rsid w:val="00E94E32"/>
    <w:rsid w:val="00E954D5"/>
    <w:rsid w:val="00E957DB"/>
    <w:rsid w:val="00E95B51"/>
    <w:rsid w:val="00E96538"/>
    <w:rsid w:val="00E96D6F"/>
    <w:rsid w:val="00EA00CD"/>
    <w:rsid w:val="00EA01EB"/>
    <w:rsid w:val="00EA0D68"/>
    <w:rsid w:val="00EA10F7"/>
    <w:rsid w:val="00EA146A"/>
    <w:rsid w:val="00EA1ABA"/>
    <w:rsid w:val="00EA2709"/>
    <w:rsid w:val="00EA3525"/>
    <w:rsid w:val="00EA3678"/>
    <w:rsid w:val="00EA4661"/>
    <w:rsid w:val="00EA4F01"/>
    <w:rsid w:val="00EA56C6"/>
    <w:rsid w:val="00EA58D2"/>
    <w:rsid w:val="00EA595C"/>
    <w:rsid w:val="00EA5FDC"/>
    <w:rsid w:val="00EA69B5"/>
    <w:rsid w:val="00EA69C5"/>
    <w:rsid w:val="00EA6E63"/>
    <w:rsid w:val="00EA7947"/>
    <w:rsid w:val="00EB099C"/>
    <w:rsid w:val="00EB1474"/>
    <w:rsid w:val="00EB3ACC"/>
    <w:rsid w:val="00EB41B6"/>
    <w:rsid w:val="00EB484C"/>
    <w:rsid w:val="00EB5ADF"/>
    <w:rsid w:val="00EB6C64"/>
    <w:rsid w:val="00EB7BB7"/>
    <w:rsid w:val="00EB7E91"/>
    <w:rsid w:val="00EC0CFF"/>
    <w:rsid w:val="00EC17AD"/>
    <w:rsid w:val="00EC1A2D"/>
    <w:rsid w:val="00EC1CDA"/>
    <w:rsid w:val="00EC2917"/>
    <w:rsid w:val="00EC30CC"/>
    <w:rsid w:val="00EC39B3"/>
    <w:rsid w:val="00EC46C0"/>
    <w:rsid w:val="00EC4B6D"/>
    <w:rsid w:val="00EC4BDF"/>
    <w:rsid w:val="00EC52AD"/>
    <w:rsid w:val="00EC542B"/>
    <w:rsid w:val="00EC5556"/>
    <w:rsid w:val="00EC65DC"/>
    <w:rsid w:val="00EC6744"/>
    <w:rsid w:val="00EC6B09"/>
    <w:rsid w:val="00EC6C46"/>
    <w:rsid w:val="00EC6CC3"/>
    <w:rsid w:val="00EC6E76"/>
    <w:rsid w:val="00EC6FD2"/>
    <w:rsid w:val="00EC7882"/>
    <w:rsid w:val="00EC7EC4"/>
    <w:rsid w:val="00ED0BC6"/>
    <w:rsid w:val="00ED13C7"/>
    <w:rsid w:val="00ED142F"/>
    <w:rsid w:val="00ED226A"/>
    <w:rsid w:val="00ED29B6"/>
    <w:rsid w:val="00ED351B"/>
    <w:rsid w:val="00ED3C2E"/>
    <w:rsid w:val="00ED4B1F"/>
    <w:rsid w:val="00ED5300"/>
    <w:rsid w:val="00ED5C14"/>
    <w:rsid w:val="00ED68F6"/>
    <w:rsid w:val="00ED6EE8"/>
    <w:rsid w:val="00ED7195"/>
    <w:rsid w:val="00ED77FB"/>
    <w:rsid w:val="00EE05CA"/>
    <w:rsid w:val="00EE1448"/>
    <w:rsid w:val="00EE2E1D"/>
    <w:rsid w:val="00EE3694"/>
    <w:rsid w:val="00EE3878"/>
    <w:rsid w:val="00EE61EE"/>
    <w:rsid w:val="00EE63F9"/>
    <w:rsid w:val="00EE664C"/>
    <w:rsid w:val="00EE67CB"/>
    <w:rsid w:val="00EE70A4"/>
    <w:rsid w:val="00EE7164"/>
    <w:rsid w:val="00EE7175"/>
    <w:rsid w:val="00EE7BC6"/>
    <w:rsid w:val="00EF02F2"/>
    <w:rsid w:val="00EF0422"/>
    <w:rsid w:val="00EF14EF"/>
    <w:rsid w:val="00EF15DC"/>
    <w:rsid w:val="00EF1797"/>
    <w:rsid w:val="00EF1D76"/>
    <w:rsid w:val="00EF2405"/>
    <w:rsid w:val="00EF27AC"/>
    <w:rsid w:val="00EF27F3"/>
    <w:rsid w:val="00EF28C7"/>
    <w:rsid w:val="00EF29CD"/>
    <w:rsid w:val="00EF2ADA"/>
    <w:rsid w:val="00EF2D20"/>
    <w:rsid w:val="00EF2DAF"/>
    <w:rsid w:val="00EF361A"/>
    <w:rsid w:val="00EF3B38"/>
    <w:rsid w:val="00EF4B86"/>
    <w:rsid w:val="00EF4C6D"/>
    <w:rsid w:val="00EF5670"/>
    <w:rsid w:val="00EF5918"/>
    <w:rsid w:val="00EF5CCF"/>
    <w:rsid w:val="00EF60A4"/>
    <w:rsid w:val="00EF6FF5"/>
    <w:rsid w:val="00EF7295"/>
    <w:rsid w:val="00EF75A5"/>
    <w:rsid w:val="00EF7B66"/>
    <w:rsid w:val="00F00781"/>
    <w:rsid w:val="00F01995"/>
    <w:rsid w:val="00F0296A"/>
    <w:rsid w:val="00F029E7"/>
    <w:rsid w:val="00F04F39"/>
    <w:rsid w:val="00F04F4C"/>
    <w:rsid w:val="00F050D8"/>
    <w:rsid w:val="00F0581A"/>
    <w:rsid w:val="00F07BC0"/>
    <w:rsid w:val="00F10A6A"/>
    <w:rsid w:val="00F10DC3"/>
    <w:rsid w:val="00F11038"/>
    <w:rsid w:val="00F11AE7"/>
    <w:rsid w:val="00F11B6A"/>
    <w:rsid w:val="00F12303"/>
    <w:rsid w:val="00F1358A"/>
    <w:rsid w:val="00F15A6D"/>
    <w:rsid w:val="00F162FC"/>
    <w:rsid w:val="00F1706E"/>
    <w:rsid w:val="00F17361"/>
    <w:rsid w:val="00F174E7"/>
    <w:rsid w:val="00F17ED1"/>
    <w:rsid w:val="00F210CD"/>
    <w:rsid w:val="00F212C6"/>
    <w:rsid w:val="00F21782"/>
    <w:rsid w:val="00F21B7A"/>
    <w:rsid w:val="00F21E03"/>
    <w:rsid w:val="00F22849"/>
    <w:rsid w:val="00F22E4F"/>
    <w:rsid w:val="00F22FF9"/>
    <w:rsid w:val="00F23F73"/>
    <w:rsid w:val="00F2481F"/>
    <w:rsid w:val="00F24A0F"/>
    <w:rsid w:val="00F25669"/>
    <w:rsid w:val="00F25CE0"/>
    <w:rsid w:val="00F26EE1"/>
    <w:rsid w:val="00F2799E"/>
    <w:rsid w:val="00F301E0"/>
    <w:rsid w:val="00F307E4"/>
    <w:rsid w:val="00F30C4D"/>
    <w:rsid w:val="00F30CB9"/>
    <w:rsid w:val="00F310DC"/>
    <w:rsid w:val="00F31EE8"/>
    <w:rsid w:val="00F31FAA"/>
    <w:rsid w:val="00F32964"/>
    <w:rsid w:val="00F34670"/>
    <w:rsid w:val="00F3481F"/>
    <w:rsid w:val="00F3535C"/>
    <w:rsid w:val="00F366E8"/>
    <w:rsid w:val="00F37369"/>
    <w:rsid w:val="00F37482"/>
    <w:rsid w:val="00F377C2"/>
    <w:rsid w:val="00F379F4"/>
    <w:rsid w:val="00F37A24"/>
    <w:rsid w:val="00F37BCB"/>
    <w:rsid w:val="00F37E7C"/>
    <w:rsid w:val="00F37E84"/>
    <w:rsid w:val="00F40891"/>
    <w:rsid w:val="00F40C5E"/>
    <w:rsid w:val="00F40CF0"/>
    <w:rsid w:val="00F4126C"/>
    <w:rsid w:val="00F423E7"/>
    <w:rsid w:val="00F434AC"/>
    <w:rsid w:val="00F43B64"/>
    <w:rsid w:val="00F43D2C"/>
    <w:rsid w:val="00F440D4"/>
    <w:rsid w:val="00F44314"/>
    <w:rsid w:val="00F454A8"/>
    <w:rsid w:val="00F4564C"/>
    <w:rsid w:val="00F45D63"/>
    <w:rsid w:val="00F460C2"/>
    <w:rsid w:val="00F4629A"/>
    <w:rsid w:val="00F4632A"/>
    <w:rsid w:val="00F466C4"/>
    <w:rsid w:val="00F4687A"/>
    <w:rsid w:val="00F46972"/>
    <w:rsid w:val="00F46D15"/>
    <w:rsid w:val="00F470D7"/>
    <w:rsid w:val="00F47221"/>
    <w:rsid w:val="00F50254"/>
    <w:rsid w:val="00F51C4F"/>
    <w:rsid w:val="00F51DDF"/>
    <w:rsid w:val="00F52001"/>
    <w:rsid w:val="00F52873"/>
    <w:rsid w:val="00F53DD7"/>
    <w:rsid w:val="00F53E43"/>
    <w:rsid w:val="00F53F41"/>
    <w:rsid w:val="00F54384"/>
    <w:rsid w:val="00F54763"/>
    <w:rsid w:val="00F54945"/>
    <w:rsid w:val="00F56354"/>
    <w:rsid w:val="00F5674F"/>
    <w:rsid w:val="00F5696B"/>
    <w:rsid w:val="00F56CB1"/>
    <w:rsid w:val="00F5786B"/>
    <w:rsid w:val="00F6068F"/>
    <w:rsid w:val="00F61728"/>
    <w:rsid w:val="00F61B57"/>
    <w:rsid w:val="00F61DE2"/>
    <w:rsid w:val="00F62136"/>
    <w:rsid w:val="00F640E1"/>
    <w:rsid w:val="00F64D03"/>
    <w:rsid w:val="00F651A0"/>
    <w:rsid w:val="00F6644C"/>
    <w:rsid w:val="00F6681A"/>
    <w:rsid w:val="00F66BDE"/>
    <w:rsid w:val="00F66C18"/>
    <w:rsid w:val="00F66E1A"/>
    <w:rsid w:val="00F67304"/>
    <w:rsid w:val="00F67336"/>
    <w:rsid w:val="00F67930"/>
    <w:rsid w:val="00F67D45"/>
    <w:rsid w:val="00F71458"/>
    <w:rsid w:val="00F717BC"/>
    <w:rsid w:val="00F71DED"/>
    <w:rsid w:val="00F73559"/>
    <w:rsid w:val="00F737A6"/>
    <w:rsid w:val="00F7384C"/>
    <w:rsid w:val="00F73AD9"/>
    <w:rsid w:val="00F76030"/>
    <w:rsid w:val="00F7684C"/>
    <w:rsid w:val="00F76F1D"/>
    <w:rsid w:val="00F82CE1"/>
    <w:rsid w:val="00F839C7"/>
    <w:rsid w:val="00F84DC1"/>
    <w:rsid w:val="00F85CC8"/>
    <w:rsid w:val="00F869D6"/>
    <w:rsid w:val="00F86B54"/>
    <w:rsid w:val="00F87495"/>
    <w:rsid w:val="00F910BA"/>
    <w:rsid w:val="00F9198A"/>
    <w:rsid w:val="00F92EA9"/>
    <w:rsid w:val="00F938FC"/>
    <w:rsid w:val="00F94718"/>
    <w:rsid w:val="00F949A1"/>
    <w:rsid w:val="00F94CB0"/>
    <w:rsid w:val="00F956EB"/>
    <w:rsid w:val="00F960A8"/>
    <w:rsid w:val="00F969FA"/>
    <w:rsid w:val="00F96A13"/>
    <w:rsid w:val="00F96B1D"/>
    <w:rsid w:val="00F97E54"/>
    <w:rsid w:val="00FA0148"/>
    <w:rsid w:val="00FA02EE"/>
    <w:rsid w:val="00FA031A"/>
    <w:rsid w:val="00FA031B"/>
    <w:rsid w:val="00FA0876"/>
    <w:rsid w:val="00FA15FE"/>
    <w:rsid w:val="00FA1C5B"/>
    <w:rsid w:val="00FA1FAD"/>
    <w:rsid w:val="00FA22A2"/>
    <w:rsid w:val="00FA24B4"/>
    <w:rsid w:val="00FA280A"/>
    <w:rsid w:val="00FA2B29"/>
    <w:rsid w:val="00FA4230"/>
    <w:rsid w:val="00FA44C5"/>
    <w:rsid w:val="00FA44D2"/>
    <w:rsid w:val="00FA6B80"/>
    <w:rsid w:val="00FA6C3C"/>
    <w:rsid w:val="00FA6CB6"/>
    <w:rsid w:val="00FA7664"/>
    <w:rsid w:val="00FB0E37"/>
    <w:rsid w:val="00FB1809"/>
    <w:rsid w:val="00FB24B7"/>
    <w:rsid w:val="00FB4071"/>
    <w:rsid w:val="00FB5528"/>
    <w:rsid w:val="00FB5B4C"/>
    <w:rsid w:val="00FB5C8E"/>
    <w:rsid w:val="00FB5FFF"/>
    <w:rsid w:val="00FB601D"/>
    <w:rsid w:val="00FB642D"/>
    <w:rsid w:val="00FB6460"/>
    <w:rsid w:val="00FB74F4"/>
    <w:rsid w:val="00FC01D1"/>
    <w:rsid w:val="00FC0449"/>
    <w:rsid w:val="00FC04DB"/>
    <w:rsid w:val="00FC0E73"/>
    <w:rsid w:val="00FC0FF5"/>
    <w:rsid w:val="00FC155F"/>
    <w:rsid w:val="00FC200A"/>
    <w:rsid w:val="00FC2D96"/>
    <w:rsid w:val="00FC31CB"/>
    <w:rsid w:val="00FC48B6"/>
    <w:rsid w:val="00FC4965"/>
    <w:rsid w:val="00FC5ACC"/>
    <w:rsid w:val="00FC725A"/>
    <w:rsid w:val="00FC7D50"/>
    <w:rsid w:val="00FD0BB4"/>
    <w:rsid w:val="00FD0CEE"/>
    <w:rsid w:val="00FD0EB0"/>
    <w:rsid w:val="00FD10CA"/>
    <w:rsid w:val="00FD1358"/>
    <w:rsid w:val="00FD21CD"/>
    <w:rsid w:val="00FD25E8"/>
    <w:rsid w:val="00FD4907"/>
    <w:rsid w:val="00FD4ED2"/>
    <w:rsid w:val="00FD5007"/>
    <w:rsid w:val="00FD65D4"/>
    <w:rsid w:val="00FD78FD"/>
    <w:rsid w:val="00FE14F3"/>
    <w:rsid w:val="00FE1629"/>
    <w:rsid w:val="00FE238B"/>
    <w:rsid w:val="00FE3E42"/>
    <w:rsid w:val="00FE4B26"/>
    <w:rsid w:val="00FE4F4B"/>
    <w:rsid w:val="00FE544A"/>
    <w:rsid w:val="00FE618B"/>
    <w:rsid w:val="00FE6625"/>
    <w:rsid w:val="00FE7900"/>
    <w:rsid w:val="00FE7A73"/>
    <w:rsid w:val="00FF0346"/>
    <w:rsid w:val="00FF0F5C"/>
    <w:rsid w:val="00FF13CE"/>
    <w:rsid w:val="00FF155B"/>
    <w:rsid w:val="00FF17C6"/>
    <w:rsid w:val="00FF1E5E"/>
    <w:rsid w:val="00FF2D3D"/>
    <w:rsid w:val="00FF2E8B"/>
    <w:rsid w:val="00FF3196"/>
    <w:rsid w:val="00FF32EE"/>
    <w:rsid w:val="00FF386E"/>
    <w:rsid w:val="00FF4899"/>
    <w:rsid w:val="00FF4DBA"/>
    <w:rsid w:val="00FF5706"/>
    <w:rsid w:val="00FF59AB"/>
    <w:rsid w:val="00FF6449"/>
    <w:rsid w:val="00FF725E"/>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7C969"/>
  <w15:docId w15:val="{F2CAED6A-8B1F-422B-A3D8-AEF1B58A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DB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204A69"/>
    <w:pPr>
      <w:tabs>
        <w:tab w:val="left" w:pos="426"/>
      </w:tabs>
      <w:spacing w:after="0" w:line="360" w:lineRule="auto"/>
    </w:pPr>
    <w:rPr>
      <w:rFonts w:ascii="Arial" w:hAnsi="Arial" w:cs="Arial"/>
      <w:bCs/>
      <w:iCs/>
      <w:sz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204A69"/>
    <w:rPr>
      <w:rFonts w:ascii="Arial" w:eastAsia="Times New Roman" w:hAnsi="Arial" w:cs="Arial"/>
      <w:bCs/>
      <w:iCs/>
      <w:szCs w:val="24"/>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paragraph" w:styleId="Caption">
    <w:name w:val="caption"/>
    <w:basedOn w:val="Normal"/>
    <w:next w:val="Normal"/>
    <w:uiPriority w:val="35"/>
    <w:unhideWhenUsed/>
    <w:qFormat/>
    <w:rsid w:val="0008762C"/>
    <w:pPr>
      <w:spacing w:after="200"/>
    </w:pPr>
    <w:rPr>
      <w:i/>
      <w:iCs/>
      <w:color w:val="1F497D" w:themeColor="text2"/>
      <w:sz w:val="18"/>
      <w:szCs w:val="18"/>
    </w:rPr>
  </w:style>
  <w:style w:type="paragraph" w:styleId="BodyTextIndent">
    <w:name w:val="Body Text Indent"/>
    <w:basedOn w:val="Normal"/>
    <w:link w:val="BodyTextIndentChar"/>
    <w:uiPriority w:val="99"/>
    <w:semiHidden/>
    <w:unhideWhenUsed/>
    <w:rsid w:val="00DD7DA2"/>
    <w:pPr>
      <w:spacing w:after="120"/>
      <w:ind w:left="283"/>
    </w:pPr>
  </w:style>
  <w:style w:type="character" w:customStyle="1" w:styleId="BodyTextIndentChar">
    <w:name w:val="Body Text Indent Char"/>
    <w:basedOn w:val="DefaultParagraphFont"/>
    <w:link w:val="BodyTextIndent"/>
    <w:uiPriority w:val="99"/>
    <w:semiHidden/>
    <w:rsid w:val="00DD7DA2"/>
    <w:rPr>
      <w:rFonts w:ascii="Times New Roman" w:eastAsia="Times New Roman" w:hAnsi="Times New Roman" w:cs="Times New Roman"/>
      <w:sz w:val="24"/>
      <w:szCs w:val="24"/>
    </w:rPr>
  </w:style>
  <w:style w:type="numbering" w:customStyle="1" w:styleId="CurrentList1">
    <w:name w:val="Current List1"/>
    <w:uiPriority w:val="99"/>
    <w:rsid w:val="00B62E30"/>
  </w:style>
  <w:style w:type="character" w:styleId="PlaceholderText">
    <w:name w:val="Placeholder Text"/>
    <w:basedOn w:val="DefaultParagraphFont"/>
    <w:uiPriority w:val="99"/>
    <w:semiHidden/>
    <w:rsid w:val="00AD455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27489588">
      <w:bodyDiv w:val="1"/>
      <w:marLeft w:val="0"/>
      <w:marRight w:val="0"/>
      <w:marTop w:val="0"/>
      <w:marBottom w:val="0"/>
      <w:divBdr>
        <w:top w:val="none" w:sz="0" w:space="0" w:color="auto"/>
        <w:left w:val="none" w:sz="0" w:space="0" w:color="auto"/>
        <w:bottom w:val="none" w:sz="0" w:space="0" w:color="auto"/>
        <w:right w:val="none" w:sz="0" w:space="0" w:color="auto"/>
      </w:divBdr>
    </w:div>
    <w:div w:id="32272175">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72514429">
      <w:bodyDiv w:val="1"/>
      <w:marLeft w:val="0"/>
      <w:marRight w:val="0"/>
      <w:marTop w:val="0"/>
      <w:marBottom w:val="0"/>
      <w:divBdr>
        <w:top w:val="none" w:sz="0" w:space="0" w:color="auto"/>
        <w:left w:val="none" w:sz="0" w:space="0" w:color="auto"/>
        <w:bottom w:val="none" w:sz="0" w:space="0" w:color="auto"/>
        <w:right w:val="none" w:sz="0" w:space="0" w:color="auto"/>
      </w:divBdr>
    </w:div>
    <w:div w:id="78446647">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0296260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25205336">
      <w:bodyDiv w:val="1"/>
      <w:marLeft w:val="0"/>
      <w:marRight w:val="0"/>
      <w:marTop w:val="0"/>
      <w:marBottom w:val="0"/>
      <w:divBdr>
        <w:top w:val="none" w:sz="0" w:space="0" w:color="auto"/>
        <w:left w:val="none" w:sz="0" w:space="0" w:color="auto"/>
        <w:bottom w:val="none" w:sz="0" w:space="0" w:color="auto"/>
        <w:right w:val="none" w:sz="0" w:space="0" w:color="auto"/>
      </w:divBdr>
    </w:div>
    <w:div w:id="136577788">
      <w:bodyDiv w:val="1"/>
      <w:marLeft w:val="0"/>
      <w:marRight w:val="0"/>
      <w:marTop w:val="0"/>
      <w:marBottom w:val="0"/>
      <w:divBdr>
        <w:top w:val="none" w:sz="0" w:space="0" w:color="auto"/>
        <w:left w:val="none" w:sz="0" w:space="0" w:color="auto"/>
        <w:bottom w:val="none" w:sz="0" w:space="0" w:color="auto"/>
        <w:right w:val="none" w:sz="0" w:space="0" w:color="auto"/>
      </w:divBdr>
    </w:div>
    <w:div w:id="139662102">
      <w:bodyDiv w:val="1"/>
      <w:marLeft w:val="0"/>
      <w:marRight w:val="0"/>
      <w:marTop w:val="0"/>
      <w:marBottom w:val="0"/>
      <w:divBdr>
        <w:top w:val="none" w:sz="0" w:space="0" w:color="auto"/>
        <w:left w:val="none" w:sz="0" w:space="0" w:color="auto"/>
        <w:bottom w:val="none" w:sz="0" w:space="0" w:color="auto"/>
        <w:right w:val="none" w:sz="0" w:space="0" w:color="auto"/>
      </w:divBdr>
    </w:div>
    <w:div w:id="147552889">
      <w:bodyDiv w:val="1"/>
      <w:marLeft w:val="0"/>
      <w:marRight w:val="0"/>
      <w:marTop w:val="0"/>
      <w:marBottom w:val="0"/>
      <w:divBdr>
        <w:top w:val="none" w:sz="0" w:space="0" w:color="auto"/>
        <w:left w:val="none" w:sz="0" w:space="0" w:color="auto"/>
        <w:bottom w:val="none" w:sz="0" w:space="0" w:color="auto"/>
        <w:right w:val="none" w:sz="0" w:space="0" w:color="auto"/>
      </w:divBdr>
    </w:div>
    <w:div w:id="179248290">
      <w:bodyDiv w:val="1"/>
      <w:marLeft w:val="0"/>
      <w:marRight w:val="0"/>
      <w:marTop w:val="0"/>
      <w:marBottom w:val="0"/>
      <w:divBdr>
        <w:top w:val="none" w:sz="0" w:space="0" w:color="auto"/>
        <w:left w:val="none" w:sz="0" w:space="0" w:color="auto"/>
        <w:bottom w:val="none" w:sz="0" w:space="0" w:color="auto"/>
        <w:right w:val="none" w:sz="0" w:space="0" w:color="auto"/>
      </w:divBdr>
    </w:div>
    <w:div w:id="190726773">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40457424">
      <w:bodyDiv w:val="1"/>
      <w:marLeft w:val="0"/>
      <w:marRight w:val="0"/>
      <w:marTop w:val="0"/>
      <w:marBottom w:val="0"/>
      <w:divBdr>
        <w:top w:val="none" w:sz="0" w:space="0" w:color="auto"/>
        <w:left w:val="none" w:sz="0" w:space="0" w:color="auto"/>
        <w:bottom w:val="none" w:sz="0" w:space="0" w:color="auto"/>
        <w:right w:val="none" w:sz="0" w:space="0" w:color="auto"/>
      </w:divBdr>
    </w:div>
    <w:div w:id="249583747">
      <w:bodyDiv w:val="1"/>
      <w:marLeft w:val="0"/>
      <w:marRight w:val="0"/>
      <w:marTop w:val="0"/>
      <w:marBottom w:val="0"/>
      <w:divBdr>
        <w:top w:val="none" w:sz="0" w:space="0" w:color="auto"/>
        <w:left w:val="none" w:sz="0" w:space="0" w:color="auto"/>
        <w:bottom w:val="none" w:sz="0" w:space="0" w:color="auto"/>
        <w:right w:val="none" w:sz="0" w:space="0" w:color="auto"/>
      </w:divBdr>
    </w:div>
    <w:div w:id="253708179">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28292198">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54693092">
      <w:bodyDiv w:val="1"/>
      <w:marLeft w:val="0"/>
      <w:marRight w:val="0"/>
      <w:marTop w:val="0"/>
      <w:marBottom w:val="0"/>
      <w:divBdr>
        <w:top w:val="none" w:sz="0" w:space="0" w:color="auto"/>
        <w:left w:val="none" w:sz="0" w:space="0" w:color="auto"/>
        <w:bottom w:val="none" w:sz="0" w:space="0" w:color="auto"/>
        <w:right w:val="none" w:sz="0" w:space="0" w:color="auto"/>
      </w:divBdr>
    </w:div>
    <w:div w:id="360907692">
      <w:bodyDiv w:val="1"/>
      <w:marLeft w:val="0"/>
      <w:marRight w:val="0"/>
      <w:marTop w:val="0"/>
      <w:marBottom w:val="0"/>
      <w:divBdr>
        <w:top w:val="none" w:sz="0" w:space="0" w:color="auto"/>
        <w:left w:val="none" w:sz="0" w:space="0" w:color="auto"/>
        <w:bottom w:val="none" w:sz="0" w:space="0" w:color="auto"/>
        <w:right w:val="none" w:sz="0" w:space="0" w:color="auto"/>
      </w:divBdr>
    </w:div>
    <w:div w:id="394621622">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50979512">
      <w:bodyDiv w:val="1"/>
      <w:marLeft w:val="0"/>
      <w:marRight w:val="0"/>
      <w:marTop w:val="0"/>
      <w:marBottom w:val="0"/>
      <w:divBdr>
        <w:top w:val="none" w:sz="0" w:space="0" w:color="auto"/>
        <w:left w:val="none" w:sz="0" w:space="0" w:color="auto"/>
        <w:bottom w:val="none" w:sz="0" w:space="0" w:color="auto"/>
        <w:right w:val="none" w:sz="0" w:space="0" w:color="auto"/>
      </w:divBdr>
    </w:div>
    <w:div w:id="455412798">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512033346">
      <w:bodyDiv w:val="1"/>
      <w:marLeft w:val="0"/>
      <w:marRight w:val="0"/>
      <w:marTop w:val="0"/>
      <w:marBottom w:val="0"/>
      <w:divBdr>
        <w:top w:val="none" w:sz="0" w:space="0" w:color="auto"/>
        <w:left w:val="none" w:sz="0" w:space="0" w:color="auto"/>
        <w:bottom w:val="none" w:sz="0" w:space="0" w:color="auto"/>
        <w:right w:val="none" w:sz="0" w:space="0" w:color="auto"/>
      </w:divBdr>
    </w:div>
    <w:div w:id="521749612">
      <w:bodyDiv w:val="1"/>
      <w:marLeft w:val="0"/>
      <w:marRight w:val="0"/>
      <w:marTop w:val="0"/>
      <w:marBottom w:val="0"/>
      <w:divBdr>
        <w:top w:val="none" w:sz="0" w:space="0" w:color="auto"/>
        <w:left w:val="none" w:sz="0" w:space="0" w:color="auto"/>
        <w:bottom w:val="none" w:sz="0" w:space="0" w:color="auto"/>
        <w:right w:val="none" w:sz="0" w:space="0" w:color="auto"/>
      </w:divBdr>
    </w:div>
    <w:div w:id="526214488">
      <w:bodyDiv w:val="1"/>
      <w:marLeft w:val="0"/>
      <w:marRight w:val="0"/>
      <w:marTop w:val="0"/>
      <w:marBottom w:val="0"/>
      <w:divBdr>
        <w:top w:val="none" w:sz="0" w:space="0" w:color="auto"/>
        <w:left w:val="none" w:sz="0" w:space="0" w:color="auto"/>
        <w:bottom w:val="none" w:sz="0" w:space="0" w:color="auto"/>
        <w:right w:val="none" w:sz="0" w:space="0" w:color="auto"/>
      </w:divBdr>
    </w:div>
    <w:div w:id="526453010">
      <w:bodyDiv w:val="1"/>
      <w:marLeft w:val="0"/>
      <w:marRight w:val="0"/>
      <w:marTop w:val="0"/>
      <w:marBottom w:val="0"/>
      <w:divBdr>
        <w:top w:val="none" w:sz="0" w:space="0" w:color="auto"/>
        <w:left w:val="none" w:sz="0" w:space="0" w:color="auto"/>
        <w:bottom w:val="none" w:sz="0" w:space="0" w:color="auto"/>
        <w:right w:val="none" w:sz="0" w:space="0" w:color="auto"/>
      </w:divBdr>
    </w:div>
    <w:div w:id="566064906">
      <w:bodyDiv w:val="1"/>
      <w:marLeft w:val="0"/>
      <w:marRight w:val="0"/>
      <w:marTop w:val="0"/>
      <w:marBottom w:val="0"/>
      <w:divBdr>
        <w:top w:val="none" w:sz="0" w:space="0" w:color="auto"/>
        <w:left w:val="none" w:sz="0" w:space="0" w:color="auto"/>
        <w:bottom w:val="none" w:sz="0" w:space="0" w:color="auto"/>
        <w:right w:val="none" w:sz="0" w:space="0" w:color="auto"/>
      </w:divBdr>
    </w:div>
    <w:div w:id="575240488">
      <w:bodyDiv w:val="1"/>
      <w:marLeft w:val="0"/>
      <w:marRight w:val="0"/>
      <w:marTop w:val="0"/>
      <w:marBottom w:val="0"/>
      <w:divBdr>
        <w:top w:val="none" w:sz="0" w:space="0" w:color="auto"/>
        <w:left w:val="none" w:sz="0" w:space="0" w:color="auto"/>
        <w:bottom w:val="none" w:sz="0" w:space="0" w:color="auto"/>
        <w:right w:val="none" w:sz="0" w:space="0" w:color="auto"/>
      </w:divBdr>
    </w:div>
    <w:div w:id="590743064">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42127323">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19789040">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62528143">
      <w:bodyDiv w:val="1"/>
      <w:marLeft w:val="0"/>
      <w:marRight w:val="0"/>
      <w:marTop w:val="0"/>
      <w:marBottom w:val="0"/>
      <w:divBdr>
        <w:top w:val="none" w:sz="0" w:space="0" w:color="auto"/>
        <w:left w:val="none" w:sz="0" w:space="0" w:color="auto"/>
        <w:bottom w:val="none" w:sz="0" w:space="0" w:color="auto"/>
        <w:right w:val="none" w:sz="0" w:space="0" w:color="auto"/>
      </w:divBdr>
    </w:div>
    <w:div w:id="768618542">
      <w:bodyDiv w:val="1"/>
      <w:marLeft w:val="0"/>
      <w:marRight w:val="0"/>
      <w:marTop w:val="0"/>
      <w:marBottom w:val="0"/>
      <w:divBdr>
        <w:top w:val="none" w:sz="0" w:space="0" w:color="auto"/>
        <w:left w:val="none" w:sz="0" w:space="0" w:color="auto"/>
        <w:bottom w:val="none" w:sz="0" w:space="0" w:color="auto"/>
        <w:right w:val="none" w:sz="0" w:space="0" w:color="auto"/>
      </w:divBdr>
    </w:div>
    <w:div w:id="786974451">
      <w:bodyDiv w:val="1"/>
      <w:marLeft w:val="0"/>
      <w:marRight w:val="0"/>
      <w:marTop w:val="0"/>
      <w:marBottom w:val="0"/>
      <w:divBdr>
        <w:top w:val="none" w:sz="0" w:space="0" w:color="auto"/>
        <w:left w:val="none" w:sz="0" w:space="0" w:color="auto"/>
        <w:bottom w:val="none" w:sz="0" w:space="0" w:color="auto"/>
        <w:right w:val="none" w:sz="0" w:space="0" w:color="auto"/>
      </w:divBdr>
    </w:div>
    <w:div w:id="789974581">
      <w:bodyDiv w:val="1"/>
      <w:marLeft w:val="0"/>
      <w:marRight w:val="0"/>
      <w:marTop w:val="0"/>
      <w:marBottom w:val="0"/>
      <w:divBdr>
        <w:top w:val="none" w:sz="0" w:space="0" w:color="auto"/>
        <w:left w:val="none" w:sz="0" w:space="0" w:color="auto"/>
        <w:bottom w:val="none" w:sz="0" w:space="0" w:color="auto"/>
        <w:right w:val="none" w:sz="0" w:space="0" w:color="auto"/>
      </w:divBdr>
    </w:div>
    <w:div w:id="802965394">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71266645">
      <w:bodyDiv w:val="1"/>
      <w:marLeft w:val="0"/>
      <w:marRight w:val="0"/>
      <w:marTop w:val="0"/>
      <w:marBottom w:val="0"/>
      <w:divBdr>
        <w:top w:val="none" w:sz="0" w:space="0" w:color="auto"/>
        <w:left w:val="none" w:sz="0" w:space="0" w:color="auto"/>
        <w:bottom w:val="none" w:sz="0" w:space="0" w:color="auto"/>
        <w:right w:val="none" w:sz="0" w:space="0" w:color="auto"/>
      </w:divBdr>
    </w:div>
    <w:div w:id="886644635">
      <w:bodyDiv w:val="1"/>
      <w:marLeft w:val="0"/>
      <w:marRight w:val="0"/>
      <w:marTop w:val="0"/>
      <w:marBottom w:val="0"/>
      <w:divBdr>
        <w:top w:val="none" w:sz="0" w:space="0" w:color="auto"/>
        <w:left w:val="none" w:sz="0" w:space="0" w:color="auto"/>
        <w:bottom w:val="none" w:sz="0" w:space="0" w:color="auto"/>
        <w:right w:val="none" w:sz="0" w:space="0" w:color="auto"/>
      </w:divBdr>
    </w:div>
    <w:div w:id="895051429">
      <w:bodyDiv w:val="1"/>
      <w:marLeft w:val="0"/>
      <w:marRight w:val="0"/>
      <w:marTop w:val="0"/>
      <w:marBottom w:val="0"/>
      <w:divBdr>
        <w:top w:val="none" w:sz="0" w:space="0" w:color="auto"/>
        <w:left w:val="none" w:sz="0" w:space="0" w:color="auto"/>
        <w:bottom w:val="none" w:sz="0" w:space="0" w:color="auto"/>
        <w:right w:val="none" w:sz="0" w:space="0" w:color="auto"/>
      </w:divBdr>
    </w:div>
    <w:div w:id="909189440">
      <w:bodyDiv w:val="1"/>
      <w:marLeft w:val="0"/>
      <w:marRight w:val="0"/>
      <w:marTop w:val="0"/>
      <w:marBottom w:val="0"/>
      <w:divBdr>
        <w:top w:val="none" w:sz="0" w:space="0" w:color="auto"/>
        <w:left w:val="none" w:sz="0" w:space="0" w:color="auto"/>
        <w:bottom w:val="none" w:sz="0" w:space="0" w:color="auto"/>
        <w:right w:val="none" w:sz="0" w:space="0" w:color="auto"/>
      </w:divBdr>
    </w:div>
    <w:div w:id="920018897">
      <w:bodyDiv w:val="1"/>
      <w:marLeft w:val="0"/>
      <w:marRight w:val="0"/>
      <w:marTop w:val="0"/>
      <w:marBottom w:val="0"/>
      <w:divBdr>
        <w:top w:val="none" w:sz="0" w:space="0" w:color="auto"/>
        <w:left w:val="none" w:sz="0" w:space="0" w:color="auto"/>
        <w:bottom w:val="none" w:sz="0" w:space="0" w:color="auto"/>
        <w:right w:val="none" w:sz="0" w:space="0" w:color="auto"/>
      </w:divBdr>
    </w:div>
    <w:div w:id="931282425">
      <w:bodyDiv w:val="1"/>
      <w:marLeft w:val="0"/>
      <w:marRight w:val="0"/>
      <w:marTop w:val="0"/>
      <w:marBottom w:val="0"/>
      <w:divBdr>
        <w:top w:val="none" w:sz="0" w:space="0" w:color="auto"/>
        <w:left w:val="none" w:sz="0" w:space="0" w:color="auto"/>
        <w:bottom w:val="none" w:sz="0" w:space="0" w:color="auto"/>
        <w:right w:val="none" w:sz="0" w:space="0" w:color="auto"/>
      </w:divBdr>
    </w:div>
    <w:div w:id="935865116">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66027567">
      <w:bodyDiv w:val="1"/>
      <w:marLeft w:val="0"/>
      <w:marRight w:val="0"/>
      <w:marTop w:val="0"/>
      <w:marBottom w:val="0"/>
      <w:divBdr>
        <w:top w:val="none" w:sz="0" w:space="0" w:color="auto"/>
        <w:left w:val="none" w:sz="0" w:space="0" w:color="auto"/>
        <w:bottom w:val="none" w:sz="0" w:space="0" w:color="auto"/>
        <w:right w:val="none" w:sz="0" w:space="0" w:color="auto"/>
      </w:divBdr>
    </w:div>
    <w:div w:id="1068767274">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171529">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1269839">
      <w:bodyDiv w:val="1"/>
      <w:marLeft w:val="0"/>
      <w:marRight w:val="0"/>
      <w:marTop w:val="0"/>
      <w:marBottom w:val="0"/>
      <w:divBdr>
        <w:top w:val="none" w:sz="0" w:space="0" w:color="auto"/>
        <w:left w:val="none" w:sz="0" w:space="0" w:color="auto"/>
        <w:bottom w:val="none" w:sz="0" w:space="0" w:color="auto"/>
        <w:right w:val="none" w:sz="0" w:space="0" w:color="auto"/>
      </w:divBdr>
    </w:div>
    <w:div w:id="1154640120">
      <w:bodyDiv w:val="1"/>
      <w:marLeft w:val="0"/>
      <w:marRight w:val="0"/>
      <w:marTop w:val="0"/>
      <w:marBottom w:val="0"/>
      <w:divBdr>
        <w:top w:val="none" w:sz="0" w:space="0" w:color="auto"/>
        <w:left w:val="none" w:sz="0" w:space="0" w:color="auto"/>
        <w:bottom w:val="none" w:sz="0" w:space="0" w:color="auto"/>
        <w:right w:val="none" w:sz="0" w:space="0" w:color="auto"/>
      </w:divBdr>
    </w:div>
    <w:div w:id="1160849103">
      <w:bodyDiv w:val="1"/>
      <w:marLeft w:val="0"/>
      <w:marRight w:val="0"/>
      <w:marTop w:val="0"/>
      <w:marBottom w:val="0"/>
      <w:divBdr>
        <w:top w:val="none" w:sz="0" w:space="0" w:color="auto"/>
        <w:left w:val="none" w:sz="0" w:space="0" w:color="auto"/>
        <w:bottom w:val="none" w:sz="0" w:space="0" w:color="auto"/>
        <w:right w:val="none" w:sz="0" w:space="0" w:color="auto"/>
      </w:divBdr>
    </w:div>
    <w:div w:id="1162544510">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21356813">
      <w:bodyDiv w:val="1"/>
      <w:marLeft w:val="0"/>
      <w:marRight w:val="0"/>
      <w:marTop w:val="0"/>
      <w:marBottom w:val="0"/>
      <w:divBdr>
        <w:top w:val="none" w:sz="0" w:space="0" w:color="auto"/>
        <w:left w:val="none" w:sz="0" w:space="0" w:color="auto"/>
        <w:bottom w:val="none" w:sz="0" w:space="0" w:color="auto"/>
        <w:right w:val="none" w:sz="0" w:space="0" w:color="auto"/>
      </w:divBdr>
    </w:div>
    <w:div w:id="1227490548">
      <w:bodyDiv w:val="1"/>
      <w:marLeft w:val="0"/>
      <w:marRight w:val="0"/>
      <w:marTop w:val="0"/>
      <w:marBottom w:val="0"/>
      <w:divBdr>
        <w:top w:val="none" w:sz="0" w:space="0" w:color="auto"/>
        <w:left w:val="none" w:sz="0" w:space="0" w:color="auto"/>
        <w:bottom w:val="none" w:sz="0" w:space="0" w:color="auto"/>
        <w:right w:val="none" w:sz="0" w:space="0" w:color="auto"/>
      </w:divBdr>
    </w:div>
    <w:div w:id="1237939538">
      <w:bodyDiv w:val="1"/>
      <w:marLeft w:val="0"/>
      <w:marRight w:val="0"/>
      <w:marTop w:val="0"/>
      <w:marBottom w:val="0"/>
      <w:divBdr>
        <w:top w:val="none" w:sz="0" w:space="0" w:color="auto"/>
        <w:left w:val="none" w:sz="0" w:space="0" w:color="auto"/>
        <w:bottom w:val="none" w:sz="0" w:space="0" w:color="auto"/>
        <w:right w:val="none" w:sz="0" w:space="0" w:color="auto"/>
      </w:divBdr>
    </w:div>
    <w:div w:id="1265379389">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23194634">
      <w:bodyDiv w:val="1"/>
      <w:marLeft w:val="0"/>
      <w:marRight w:val="0"/>
      <w:marTop w:val="0"/>
      <w:marBottom w:val="0"/>
      <w:divBdr>
        <w:top w:val="none" w:sz="0" w:space="0" w:color="auto"/>
        <w:left w:val="none" w:sz="0" w:space="0" w:color="auto"/>
        <w:bottom w:val="none" w:sz="0" w:space="0" w:color="auto"/>
        <w:right w:val="none" w:sz="0" w:space="0" w:color="auto"/>
      </w:divBdr>
    </w:div>
    <w:div w:id="1336306228">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394936901">
      <w:bodyDiv w:val="1"/>
      <w:marLeft w:val="0"/>
      <w:marRight w:val="0"/>
      <w:marTop w:val="0"/>
      <w:marBottom w:val="0"/>
      <w:divBdr>
        <w:top w:val="none" w:sz="0" w:space="0" w:color="auto"/>
        <w:left w:val="none" w:sz="0" w:space="0" w:color="auto"/>
        <w:bottom w:val="none" w:sz="0" w:space="0" w:color="auto"/>
        <w:right w:val="none" w:sz="0" w:space="0" w:color="auto"/>
      </w:divBdr>
    </w:div>
    <w:div w:id="1398701878">
      <w:bodyDiv w:val="1"/>
      <w:marLeft w:val="0"/>
      <w:marRight w:val="0"/>
      <w:marTop w:val="0"/>
      <w:marBottom w:val="0"/>
      <w:divBdr>
        <w:top w:val="none" w:sz="0" w:space="0" w:color="auto"/>
        <w:left w:val="none" w:sz="0" w:space="0" w:color="auto"/>
        <w:bottom w:val="none" w:sz="0" w:space="0" w:color="auto"/>
        <w:right w:val="none" w:sz="0" w:space="0" w:color="auto"/>
      </w:divBdr>
    </w:div>
    <w:div w:id="1409159627">
      <w:bodyDiv w:val="1"/>
      <w:marLeft w:val="0"/>
      <w:marRight w:val="0"/>
      <w:marTop w:val="0"/>
      <w:marBottom w:val="0"/>
      <w:divBdr>
        <w:top w:val="none" w:sz="0" w:space="0" w:color="auto"/>
        <w:left w:val="none" w:sz="0" w:space="0" w:color="auto"/>
        <w:bottom w:val="none" w:sz="0" w:space="0" w:color="auto"/>
        <w:right w:val="none" w:sz="0" w:space="0" w:color="auto"/>
      </w:divBdr>
    </w:div>
    <w:div w:id="1443496674">
      <w:bodyDiv w:val="1"/>
      <w:marLeft w:val="0"/>
      <w:marRight w:val="0"/>
      <w:marTop w:val="0"/>
      <w:marBottom w:val="0"/>
      <w:divBdr>
        <w:top w:val="none" w:sz="0" w:space="0" w:color="auto"/>
        <w:left w:val="none" w:sz="0" w:space="0" w:color="auto"/>
        <w:bottom w:val="none" w:sz="0" w:space="0" w:color="auto"/>
        <w:right w:val="none" w:sz="0" w:space="0" w:color="auto"/>
      </w:divBdr>
    </w:div>
    <w:div w:id="1444230098">
      <w:bodyDiv w:val="1"/>
      <w:marLeft w:val="0"/>
      <w:marRight w:val="0"/>
      <w:marTop w:val="0"/>
      <w:marBottom w:val="0"/>
      <w:divBdr>
        <w:top w:val="none" w:sz="0" w:space="0" w:color="auto"/>
        <w:left w:val="none" w:sz="0" w:space="0" w:color="auto"/>
        <w:bottom w:val="none" w:sz="0" w:space="0" w:color="auto"/>
        <w:right w:val="none" w:sz="0" w:space="0" w:color="auto"/>
      </w:divBdr>
    </w:div>
    <w:div w:id="1456096049">
      <w:bodyDiv w:val="1"/>
      <w:marLeft w:val="0"/>
      <w:marRight w:val="0"/>
      <w:marTop w:val="0"/>
      <w:marBottom w:val="0"/>
      <w:divBdr>
        <w:top w:val="none" w:sz="0" w:space="0" w:color="auto"/>
        <w:left w:val="none" w:sz="0" w:space="0" w:color="auto"/>
        <w:bottom w:val="none" w:sz="0" w:space="0" w:color="auto"/>
        <w:right w:val="none" w:sz="0" w:space="0" w:color="auto"/>
      </w:divBdr>
    </w:div>
    <w:div w:id="1461458204">
      <w:bodyDiv w:val="1"/>
      <w:marLeft w:val="0"/>
      <w:marRight w:val="0"/>
      <w:marTop w:val="0"/>
      <w:marBottom w:val="0"/>
      <w:divBdr>
        <w:top w:val="none" w:sz="0" w:space="0" w:color="auto"/>
        <w:left w:val="none" w:sz="0" w:space="0" w:color="auto"/>
        <w:bottom w:val="none" w:sz="0" w:space="0" w:color="auto"/>
        <w:right w:val="none" w:sz="0" w:space="0" w:color="auto"/>
      </w:divBdr>
    </w:div>
    <w:div w:id="1468549178">
      <w:bodyDiv w:val="1"/>
      <w:marLeft w:val="0"/>
      <w:marRight w:val="0"/>
      <w:marTop w:val="0"/>
      <w:marBottom w:val="0"/>
      <w:divBdr>
        <w:top w:val="none" w:sz="0" w:space="0" w:color="auto"/>
        <w:left w:val="none" w:sz="0" w:space="0" w:color="auto"/>
        <w:bottom w:val="none" w:sz="0" w:space="0" w:color="auto"/>
        <w:right w:val="none" w:sz="0" w:space="0" w:color="auto"/>
      </w:divBdr>
    </w:div>
    <w:div w:id="1471051233">
      <w:bodyDiv w:val="1"/>
      <w:marLeft w:val="0"/>
      <w:marRight w:val="0"/>
      <w:marTop w:val="0"/>
      <w:marBottom w:val="0"/>
      <w:divBdr>
        <w:top w:val="none" w:sz="0" w:space="0" w:color="auto"/>
        <w:left w:val="none" w:sz="0" w:space="0" w:color="auto"/>
        <w:bottom w:val="none" w:sz="0" w:space="0" w:color="auto"/>
        <w:right w:val="none" w:sz="0" w:space="0" w:color="auto"/>
      </w:divBdr>
    </w:div>
    <w:div w:id="1488017681">
      <w:bodyDiv w:val="1"/>
      <w:marLeft w:val="0"/>
      <w:marRight w:val="0"/>
      <w:marTop w:val="0"/>
      <w:marBottom w:val="0"/>
      <w:divBdr>
        <w:top w:val="none" w:sz="0" w:space="0" w:color="auto"/>
        <w:left w:val="none" w:sz="0" w:space="0" w:color="auto"/>
        <w:bottom w:val="none" w:sz="0" w:space="0" w:color="auto"/>
        <w:right w:val="none" w:sz="0" w:space="0" w:color="auto"/>
      </w:divBdr>
    </w:div>
    <w:div w:id="1501698638">
      <w:bodyDiv w:val="1"/>
      <w:marLeft w:val="0"/>
      <w:marRight w:val="0"/>
      <w:marTop w:val="0"/>
      <w:marBottom w:val="0"/>
      <w:divBdr>
        <w:top w:val="none" w:sz="0" w:space="0" w:color="auto"/>
        <w:left w:val="none" w:sz="0" w:space="0" w:color="auto"/>
        <w:bottom w:val="none" w:sz="0" w:space="0" w:color="auto"/>
        <w:right w:val="none" w:sz="0" w:space="0" w:color="auto"/>
      </w:divBdr>
    </w:div>
    <w:div w:id="1502234126">
      <w:bodyDiv w:val="1"/>
      <w:marLeft w:val="0"/>
      <w:marRight w:val="0"/>
      <w:marTop w:val="0"/>
      <w:marBottom w:val="0"/>
      <w:divBdr>
        <w:top w:val="none" w:sz="0" w:space="0" w:color="auto"/>
        <w:left w:val="none" w:sz="0" w:space="0" w:color="auto"/>
        <w:bottom w:val="none" w:sz="0" w:space="0" w:color="auto"/>
        <w:right w:val="none" w:sz="0" w:space="0" w:color="auto"/>
      </w:divBdr>
    </w:div>
    <w:div w:id="1519805793">
      <w:bodyDiv w:val="1"/>
      <w:marLeft w:val="0"/>
      <w:marRight w:val="0"/>
      <w:marTop w:val="0"/>
      <w:marBottom w:val="0"/>
      <w:divBdr>
        <w:top w:val="none" w:sz="0" w:space="0" w:color="auto"/>
        <w:left w:val="none" w:sz="0" w:space="0" w:color="auto"/>
        <w:bottom w:val="none" w:sz="0" w:space="0" w:color="auto"/>
        <w:right w:val="none" w:sz="0" w:space="0" w:color="auto"/>
      </w:divBdr>
    </w:div>
    <w:div w:id="1521774330">
      <w:bodyDiv w:val="1"/>
      <w:marLeft w:val="0"/>
      <w:marRight w:val="0"/>
      <w:marTop w:val="0"/>
      <w:marBottom w:val="0"/>
      <w:divBdr>
        <w:top w:val="none" w:sz="0" w:space="0" w:color="auto"/>
        <w:left w:val="none" w:sz="0" w:space="0" w:color="auto"/>
        <w:bottom w:val="none" w:sz="0" w:space="0" w:color="auto"/>
        <w:right w:val="none" w:sz="0" w:space="0" w:color="auto"/>
      </w:divBdr>
    </w:div>
    <w:div w:id="1564483866">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615288950">
      <w:bodyDiv w:val="1"/>
      <w:marLeft w:val="0"/>
      <w:marRight w:val="0"/>
      <w:marTop w:val="0"/>
      <w:marBottom w:val="0"/>
      <w:divBdr>
        <w:top w:val="none" w:sz="0" w:space="0" w:color="auto"/>
        <w:left w:val="none" w:sz="0" w:space="0" w:color="auto"/>
        <w:bottom w:val="none" w:sz="0" w:space="0" w:color="auto"/>
        <w:right w:val="none" w:sz="0" w:space="0" w:color="auto"/>
      </w:divBdr>
    </w:div>
    <w:div w:id="1626689519">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30476099">
      <w:bodyDiv w:val="1"/>
      <w:marLeft w:val="0"/>
      <w:marRight w:val="0"/>
      <w:marTop w:val="0"/>
      <w:marBottom w:val="0"/>
      <w:divBdr>
        <w:top w:val="none" w:sz="0" w:space="0" w:color="auto"/>
        <w:left w:val="none" w:sz="0" w:space="0" w:color="auto"/>
        <w:bottom w:val="none" w:sz="0" w:space="0" w:color="auto"/>
        <w:right w:val="none" w:sz="0" w:space="0" w:color="auto"/>
      </w:divBdr>
    </w:div>
    <w:div w:id="1642689532">
      <w:bodyDiv w:val="1"/>
      <w:marLeft w:val="0"/>
      <w:marRight w:val="0"/>
      <w:marTop w:val="0"/>
      <w:marBottom w:val="0"/>
      <w:divBdr>
        <w:top w:val="none" w:sz="0" w:space="0" w:color="auto"/>
        <w:left w:val="none" w:sz="0" w:space="0" w:color="auto"/>
        <w:bottom w:val="none" w:sz="0" w:space="0" w:color="auto"/>
        <w:right w:val="none" w:sz="0" w:space="0" w:color="auto"/>
      </w:divBdr>
    </w:div>
    <w:div w:id="1653100781">
      <w:bodyDiv w:val="1"/>
      <w:marLeft w:val="0"/>
      <w:marRight w:val="0"/>
      <w:marTop w:val="0"/>
      <w:marBottom w:val="0"/>
      <w:divBdr>
        <w:top w:val="none" w:sz="0" w:space="0" w:color="auto"/>
        <w:left w:val="none" w:sz="0" w:space="0" w:color="auto"/>
        <w:bottom w:val="none" w:sz="0" w:space="0" w:color="auto"/>
        <w:right w:val="none" w:sz="0" w:space="0" w:color="auto"/>
      </w:divBdr>
    </w:div>
    <w:div w:id="1653945511">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75842170">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4959600">
      <w:bodyDiv w:val="1"/>
      <w:marLeft w:val="0"/>
      <w:marRight w:val="0"/>
      <w:marTop w:val="0"/>
      <w:marBottom w:val="0"/>
      <w:divBdr>
        <w:top w:val="none" w:sz="0" w:space="0" w:color="auto"/>
        <w:left w:val="none" w:sz="0" w:space="0" w:color="auto"/>
        <w:bottom w:val="none" w:sz="0" w:space="0" w:color="auto"/>
        <w:right w:val="none" w:sz="0" w:space="0" w:color="auto"/>
      </w:divBdr>
    </w:div>
    <w:div w:id="1725330598">
      <w:bodyDiv w:val="1"/>
      <w:marLeft w:val="0"/>
      <w:marRight w:val="0"/>
      <w:marTop w:val="0"/>
      <w:marBottom w:val="0"/>
      <w:divBdr>
        <w:top w:val="none" w:sz="0" w:space="0" w:color="auto"/>
        <w:left w:val="none" w:sz="0" w:space="0" w:color="auto"/>
        <w:bottom w:val="none" w:sz="0" w:space="0" w:color="auto"/>
        <w:right w:val="none" w:sz="0" w:space="0" w:color="auto"/>
      </w:divBdr>
    </w:div>
    <w:div w:id="1730570473">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1491263">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7925520">
      <w:bodyDiv w:val="1"/>
      <w:marLeft w:val="0"/>
      <w:marRight w:val="0"/>
      <w:marTop w:val="0"/>
      <w:marBottom w:val="0"/>
      <w:divBdr>
        <w:top w:val="none" w:sz="0" w:space="0" w:color="auto"/>
        <w:left w:val="none" w:sz="0" w:space="0" w:color="auto"/>
        <w:bottom w:val="none" w:sz="0" w:space="0" w:color="auto"/>
        <w:right w:val="none" w:sz="0" w:space="0" w:color="auto"/>
      </w:divBdr>
    </w:div>
    <w:div w:id="1795100164">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13981448">
      <w:bodyDiv w:val="1"/>
      <w:marLeft w:val="0"/>
      <w:marRight w:val="0"/>
      <w:marTop w:val="0"/>
      <w:marBottom w:val="0"/>
      <w:divBdr>
        <w:top w:val="none" w:sz="0" w:space="0" w:color="auto"/>
        <w:left w:val="none" w:sz="0" w:space="0" w:color="auto"/>
        <w:bottom w:val="none" w:sz="0" w:space="0" w:color="auto"/>
        <w:right w:val="none" w:sz="0" w:space="0" w:color="auto"/>
      </w:divBdr>
    </w:div>
    <w:div w:id="1832597560">
      <w:bodyDiv w:val="1"/>
      <w:marLeft w:val="0"/>
      <w:marRight w:val="0"/>
      <w:marTop w:val="0"/>
      <w:marBottom w:val="0"/>
      <w:divBdr>
        <w:top w:val="none" w:sz="0" w:space="0" w:color="auto"/>
        <w:left w:val="none" w:sz="0" w:space="0" w:color="auto"/>
        <w:bottom w:val="none" w:sz="0" w:space="0" w:color="auto"/>
        <w:right w:val="none" w:sz="0" w:space="0" w:color="auto"/>
      </w:divBdr>
    </w:div>
    <w:div w:id="1838107094">
      <w:bodyDiv w:val="1"/>
      <w:marLeft w:val="0"/>
      <w:marRight w:val="0"/>
      <w:marTop w:val="0"/>
      <w:marBottom w:val="0"/>
      <w:divBdr>
        <w:top w:val="none" w:sz="0" w:space="0" w:color="auto"/>
        <w:left w:val="none" w:sz="0" w:space="0" w:color="auto"/>
        <w:bottom w:val="none" w:sz="0" w:space="0" w:color="auto"/>
        <w:right w:val="none" w:sz="0" w:space="0" w:color="auto"/>
      </w:divBdr>
    </w:div>
    <w:div w:id="1843156838">
      <w:bodyDiv w:val="1"/>
      <w:marLeft w:val="0"/>
      <w:marRight w:val="0"/>
      <w:marTop w:val="0"/>
      <w:marBottom w:val="0"/>
      <w:divBdr>
        <w:top w:val="none" w:sz="0" w:space="0" w:color="auto"/>
        <w:left w:val="none" w:sz="0" w:space="0" w:color="auto"/>
        <w:bottom w:val="none" w:sz="0" w:space="0" w:color="auto"/>
        <w:right w:val="none" w:sz="0" w:space="0" w:color="auto"/>
      </w:divBdr>
    </w:div>
    <w:div w:id="1845973202">
      <w:bodyDiv w:val="1"/>
      <w:marLeft w:val="0"/>
      <w:marRight w:val="0"/>
      <w:marTop w:val="0"/>
      <w:marBottom w:val="0"/>
      <w:divBdr>
        <w:top w:val="none" w:sz="0" w:space="0" w:color="auto"/>
        <w:left w:val="none" w:sz="0" w:space="0" w:color="auto"/>
        <w:bottom w:val="none" w:sz="0" w:space="0" w:color="auto"/>
        <w:right w:val="none" w:sz="0" w:space="0" w:color="auto"/>
      </w:divBdr>
    </w:div>
    <w:div w:id="1864399697">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2013788">
      <w:bodyDiv w:val="1"/>
      <w:marLeft w:val="0"/>
      <w:marRight w:val="0"/>
      <w:marTop w:val="0"/>
      <w:marBottom w:val="0"/>
      <w:divBdr>
        <w:top w:val="none" w:sz="0" w:space="0" w:color="auto"/>
        <w:left w:val="none" w:sz="0" w:space="0" w:color="auto"/>
        <w:bottom w:val="none" w:sz="0" w:space="0" w:color="auto"/>
        <w:right w:val="none" w:sz="0" w:space="0" w:color="auto"/>
      </w:divBdr>
    </w:div>
    <w:div w:id="1892959217">
      <w:bodyDiv w:val="1"/>
      <w:marLeft w:val="0"/>
      <w:marRight w:val="0"/>
      <w:marTop w:val="0"/>
      <w:marBottom w:val="0"/>
      <w:divBdr>
        <w:top w:val="none" w:sz="0" w:space="0" w:color="auto"/>
        <w:left w:val="none" w:sz="0" w:space="0" w:color="auto"/>
        <w:bottom w:val="none" w:sz="0" w:space="0" w:color="auto"/>
        <w:right w:val="none" w:sz="0" w:space="0" w:color="auto"/>
      </w:divBdr>
    </w:div>
    <w:div w:id="1906337964">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62223354">
      <w:bodyDiv w:val="1"/>
      <w:marLeft w:val="0"/>
      <w:marRight w:val="0"/>
      <w:marTop w:val="0"/>
      <w:marBottom w:val="0"/>
      <w:divBdr>
        <w:top w:val="none" w:sz="0" w:space="0" w:color="auto"/>
        <w:left w:val="none" w:sz="0" w:space="0" w:color="auto"/>
        <w:bottom w:val="none" w:sz="0" w:space="0" w:color="auto"/>
        <w:right w:val="none" w:sz="0" w:space="0" w:color="auto"/>
      </w:divBdr>
    </w:div>
    <w:div w:id="1998915222">
      <w:bodyDiv w:val="1"/>
      <w:marLeft w:val="0"/>
      <w:marRight w:val="0"/>
      <w:marTop w:val="0"/>
      <w:marBottom w:val="0"/>
      <w:divBdr>
        <w:top w:val="none" w:sz="0" w:space="0" w:color="auto"/>
        <w:left w:val="none" w:sz="0" w:space="0" w:color="auto"/>
        <w:bottom w:val="none" w:sz="0" w:space="0" w:color="auto"/>
        <w:right w:val="none" w:sz="0" w:space="0" w:color="auto"/>
      </w:divBdr>
    </w:div>
    <w:div w:id="2030712348">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35763442">
      <w:bodyDiv w:val="1"/>
      <w:marLeft w:val="0"/>
      <w:marRight w:val="0"/>
      <w:marTop w:val="0"/>
      <w:marBottom w:val="0"/>
      <w:divBdr>
        <w:top w:val="none" w:sz="0" w:space="0" w:color="auto"/>
        <w:left w:val="none" w:sz="0" w:space="0" w:color="auto"/>
        <w:bottom w:val="none" w:sz="0" w:space="0" w:color="auto"/>
        <w:right w:val="none" w:sz="0" w:space="0" w:color="auto"/>
      </w:divBdr>
    </w:div>
    <w:div w:id="2044549318">
      <w:bodyDiv w:val="1"/>
      <w:marLeft w:val="0"/>
      <w:marRight w:val="0"/>
      <w:marTop w:val="0"/>
      <w:marBottom w:val="0"/>
      <w:divBdr>
        <w:top w:val="none" w:sz="0" w:space="0" w:color="auto"/>
        <w:left w:val="none" w:sz="0" w:space="0" w:color="auto"/>
        <w:bottom w:val="none" w:sz="0" w:space="0" w:color="auto"/>
        <w:right w:val="none" w:sz="0" w:space="0" w:color="auto"/>
      </w:divBdr>
    </w:div>
    <w:div w:id="2053185181">
      <w:bodyDiv w:val="1"/>
      <w:marLeft w:val="0"/>
      <w:marRight w:val="0"/>
      <w:marTop w:val="0"/>
      <w:marBottom w:val="0"/>
      <w:divBdr>
        <w:top w:val="none" w:sz="0" w:space="0" w:color="auto"/>
        <w:left w:val="none" w:sz="0" w:space="0" w:color="auto"/>
        <w:bottom w:val="none" w:sz="0" w:space="0" w:color="auto"/>
        <w:right w:val="none" w:sz="0" w:space="0" w:color="auto"/>
      </w:divBdr>
    </w:div>
    <w:div w:id="206020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m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jpeg"/><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D455F12D1C14602AA2C69D4242A1053"/>
        <w:category>
          <w:name w:val="General"/>
          <w:gallery w:val="placeholder"/>
        </w:category>
        <w:types>
          <w:type w:val="bbPlcHdr"/>
        </w:types>
        <w:behaviors>
          <w:behavior w:val="content"/>
        </w:behaviors>
        <w:guid w:val="{473FEB8E-ED9F-4C6E-8475-2C00BD24051C}"/>
      </w:docPartPr>
      <w:docPartBody>
        <w:p w:rsidR="00B122D1" w:rsidRDefault="00B122D1" w:rsidP="00B122D1">
          <w:pPr>
            <w:pStyle w:val="2D455F12D1C14602AA2C69D4242A1053"/>
          </w:pPr>
          <w:r w:rsidRPr="00E76F5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2D1"/>
    <w:rsid w:val="00014688"/>
    <w:rsid w:val="00020062"/>
    <w:rsid w:val="00023910"/>
    <w:rsid w:val="000A0FCE"/>
    <w:rsid w:val="000A51DD"/>
    <w:rsid w:val="000B4030"/>
    <w:rsid w:val="000E7BB5"/>
    <w:rsid w:val="00102058"/>
    <w:rsid w:val="00102E51"/>
    <w:rsid w:val="00107999"/>
    <w:rsid w:val="00111A56"/>
    <w:rsid w:val="00134A27"/>
    <w:rsid w:val="00140A94"/>
    <w:rsid w:val="001523FB"/>
    <w:rsid w:val="0016764D"/>
    <w:rsid w:val="001B7BDF"/>
    <w:rsid w:val="001C7510"/>
    <w:rsid w:val="00217E8D"/>
    <w:rsid w:val="0023324B"/>
    <w:rsid w:val="00236967"/>
    <w:rsid w:val="0026472E"/>
    <w:rsid w:val="00272E84"/>
    <w:rsid w:val="002F2723"/>
    <w:rsid w:val="00343524"/>
    <w:rsid w:val="00364651"/>
    <w:rsid w:val="00370F62"/>
    <w:rsid w:val="00382C3B"/>
    <w:rsid w:val="003D6269"/>
    <w:rsid w:val="00443B35"/>
    <w:rsid w:val="004701FB"/>
    <w:rsid w:val="00494E57"/>
    <w:rsid w:val="00496657"/>
    <w:rsid w:val="004A15DF"/>
    <w:rsid w:val="004A50F1"/>
    <w:rsid w:val="00505B2E"/>
    <w:rsid w:val="005136CD"/>
    <w:rsid w:val="00541BC6"/>
    <w:rsid w:val="00571435"/>
    <w:rsid w:val="00576549"/>
    <w:rsid w:val="00582D7F"/>
    <w:rsid w:val="005D4639"/>
    <w:rsid w:val="005E0B43"/>
    <w:rsid w:val="006030EC"/>
    <w:rsid w:val="006A2F9A"/>
    <w:rsid w:val="006A32F1"/>
    <w:rsid w:val="006E56ED"/>
    <w:rsid w:val="007618F4"/>
    <w:rsid w:val="007905A1"/>
    <w:rsid w:val="007A295E"/>
    <w:rsid w:val="0082578F"/>
    <w:rsid w:val="00846B25"/>
    <w:rsid w:val="008734FB"/>
    <w:rsid w:val="008A469B"/>
    <w:rsid w:val="008D42C1"/>
    <w:rsid w:val="008D5299"/>
    <w:rsid w:val="008E1235"/>
    <w:rsid w:val="00923B74"/>
    <w:rsid w:val="0096035B"/>
    <w:rsid w:val="00975CA8"/>
    <w:rsid w:val="00992FB0"/>
    <w:rsid w:val="009B4C24"/>
    <w:rsid w:val="00A4158C"/>
    <w:rsid w:val="00A47C88"/>
    <w:rsid w:val="00A56CAB"/>
    <w:rsid w:val="00A76491"/>
    <w:rsid w:val="00AD382B"/>
    <w:rsid w:val="00AF5921"/>
    <w:rsid w:val="00B122D1"/>
    <w:rsid w:val="00B221C6"/>
    <w:rsid w:val="00B94388"/>
    <w:rsid w:val="00BE0AE9"/>
    <w:rsid w:val="00C23E02"/>
    <w:rsid w:val="00C80F72"/>
    <w:rsid w:val="00C84332"/>
    <w:rsid w:val="00D3472F"/>
    <w:rsid w:val="00DC44C1"/>
    <w:rsid w:val="00EB14BF"/>
    <w:rsid w:val="00EC3561"/>
    <w:rsid w:val="00EF0430"/>
    <w:rsid w:val="00EF252C"/>
    <w:rsid w:val="00F433E7"/>
    <w:rsid w:val="00F730C1"/>
    <w:rsid w:val="00FA6E81"/>
    <w:rsid w:val="00FC2C14"/>
    <w:rsid w:val="00FD054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15DF"/>
    <w:rPr>
      <w:color w:val="808080"/>
    </w:rPr>
  </w:style>
  <w:style w:type="paragraph" w:customStyle="1" w:styleId="2D455F12D1C14602AA2C69D4242A1053">
    <w:name w:val="2D455F12D1C14602AA2C69D4242A1053"/>
    <w:rsid w:val="00B122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0F04D-629A-4D33-99E6-51F6C85DB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2827</TotalTime>
  <Pages>32</Pages>
  <Words>5034</Words>
  <Characters>28696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33663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Abhinav Chaturvedi</cp:lastModifiedBy>
  <cp:revision>113</cp:revision>
  <cp:lastPrinted>2024-04-24T13:32:00Z</cp:lastPrinted>
  <dcterms:created xsi:type="dcterms:W3CDTF">2024-03-06T10:14:00Z</dcterms:created>
  <dcterms:modified xsi:type="dcterms:W3CDTF">2024-06-04T06:24:00Z</dcterms:modified>
</cp:coreProperties>
</file>