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1CC79612" w:rsidR="00A47BC9" w:rsidRPr="00DC6BDA" w:rsidRDefault="00A47BC9" w:rsidP="00030603">
      <w:pPr>
        <w:spacing w:line="360" w:lineRule="auto"/>
        <w:ind w:right="-164"/>
        <w:rPr>
          <w:b/>
        </w:rPr>
      </w:pPr>
      <w:r w:rsidRPr="00DC6BDA">
        <w:rPr>
          <w:rFonts w:ascii="Arial" w:hAnsi="Arial" w:cs="Arial"/>
          <w:b/>
        </w:rPr>
        <w:t xml:space="preserve">File </w:t>
      </w:r>
      <w:r w:rsidR="00A26993">
        <w:rPr>
          <w:rFonts w:ascii="Arial" w:hAnsi="Arial" w:cs="Arial"/>
          <w:b/>
        </w:rPr>
        <w:t xml:space="preserve">No. </w:t>
      </w:r>
      <w:r w:rsidR="006F64BD" w:rsidRPr="006F64BD">
        <w:rPr>
          <w:rFonts w:ascii="Arial" w:hAnsi="Arial" w:cs="Arial"/>
          <w:b/>
        </w:rPr>
        <w:t>VIS</w:t>
      </w:r>
      <w:r w:rsidR="00427B44">
        <w:rPr>
          <w:rFonts w:ascii="Arial" w:hAnsi="Arial" w:cs="Arial"/>
          <w:b/>
        </w:rPr>
        <w:t xml:space="preserve"> </w:t>
      </w:r>
      <w:r w:rsidR="006F64BD" w:rsidRPr="006F64BD">
        <w:rPr>
          <w:rFonts w:ascii="Arial" w:hAnsi="Arial" w:cs="Arial"/>
          <w:b/>
        </w:rPr>
        <w:t>(2024-25</w:t>
      </w:r>
      <w:r w:rsidR="00444E93" w:rsidRPr="006F64BD">
        <w:rPr>
          <w:rFonts w:ascii="Arial" w:hAnsi="Arial" w:cs="Arial"/>
          <w:b/>
        </w:rPr>
        <w:t>) -</w:t>
      </w:r>
      <w:r w:rsidR="006F64BD" w:rsidRPr="006F64BD">
        <w:rPr>
          <w:rFonts w:ascii="Arial" w:hAnsi="Arial" w:cs="Arial"/>
          <w:b/>
        </w:rPr>
        <w:t xml:space="preserve"> PL059-051-070</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9B6C2B">
        <w:rPr>
          <w:rFonts w:ascii="Arial" w:hAnsi="Arial" w:cs="Arial"/>
          <w:b/>
        </w:rPr>
        <w:tab/>
      </w:r>
      <w:r w:rsidR="009B6C2B">
        <w:rPr>
          <w:rFonts w:ascii="Arial" w:hAnsi="Arial" w:cs="Arial"/>
          <w:b/>
        </w:rPr>
        <w:tab/>
      </w:r>
      <w:r w:rsidR="002C2FAC">
        <w:rPr>
          <w:rFonts w:ascii="Arial" w:hAnsi="Arial" w:cs="Arial"/>
          <w:b/>
        </w:rPr>
        <w:t>Da</w:t>
      </w:r>
      <w:r w:rsidR="00E50932" w:rsidRPr="00DC6BDA">
        <w:rPr>
          <w:rFonts w:ascii="Arial" w:hAnsi="Arial" w:cs="Arial"/>
          <w:b/>
        </w:rPr>
        <w:t xml:space="preserve">ted: </w:t>
      </w:r>
      <w:r w:rsidR="000975D6">
        <w:rPr>
          <w:rFonts w:ascii="Arial" w:hAnsi="Arial" w:cs="Arial"/>
          <w:b/>
        </w:rPr>
        <w:t>26</w:t>
      </w:r>
      <w:r w:rsidR="00030603" w:rsidRPr="000721EC">
        <w:rPr>
          <w:rFonts w:ascii="Arial" w:hAnsi="Arial" w:cs="Arial"/>
          <w:b/>
          <w:vertAlign w:val="superscript"/>
        </w:rPr>
        <w:t>th</w:t>
      </w:r>
      <w:r w:rsidR="00030603">
        <w:rPr>
          <w:rFonts w:ascii="Arial" w:hAnsi="Arial" w:cs="Arial"/>
          <w:b/>
        </w:rPr>
        <w:t xml:space="preserve"> </w:t>
      </w:r>
      <w:r w:rsidR="00AB0780">
        <w:rPr>
          <w:rFonts w:ascii="Arial" w:hAnsi="Arial" w:cs="Arial"/>
          <w:b/>
        </w:rPr>
        <w:t>July</w:t>
      </w:r>
      <w:r w:rsidR="00403401">
        <w:rPr>
          <w:rFonts w:ascii="Arial" w:hAnsi="Arial" w:cs="Arial"/>
          <w:b/>
        </w:rPr>
        <w:t xml:space="preserve"> </w:t>
      </w:r>
      <w:r w:rsidR="002C2FAC">
        <w:rPr>
          <w:rFonts w:ascii="Arial" w:hAnsi="Arial" w:cs="Arial"/>
          <w:b/>
        </w:rPr>
        <w:t>202</w:t>
      </w:r>
      <w:r w:rsidR="009B6C2B">
        <w:rPr>
          <w:rFonts w:ascii="Arial" w:hAnsi="Arial" w:cs="Arial"/>
          <w:b/>
        </w:rPr>
        <w:t>4</w:t>
      </w:r>
    </w:p>
    <w:p w14:paraId="363DB9FE" w14:textId="77777777" w:rsidR="00A47BC9" w:rsidRDefault="00A47BC9" w:rsidP="005C787F">
      <w:pPr>
        <w:spacing w:line="360" w:lineRule="auto"/>
        <w:jc w:val="right"/>
      </w:pPr>
    </w:p>
    <w:p w14:paraId="242548ED" w14:textId="77777777" w:rsidR="00723EC7" w:rsidRPr="00DC6BDA" w:rsidRDefault="00723EC7" w:rsidP="005C787F">
      <w:pPr>
        <w:spacing w:line="360" w:lineRule="auto"/>
        <w:jc w:val="right"/>
      </w:pPr>
    </w:p>
    <w:p w14:paraId="2495830D" w14:textId="0F5F2A66" w:rsidR="006B09C3" w:rsidRPr="00BB3160" w:rsidRDefault="000975D6" w:rsidP="006B09C3">
      <w:pPr>
        <w:spacing w:line="276" w:lineRule="auto"/>
        <w:jc w:val="center"/>
        <w:rPr>
          <w:rFonts w:ascii="Arial" w:hAnsi="Arial" w:cs="Arial"/>
          <w:b/>
          <w:sz w:val="44"/>
          <w:szCs w:val="22"/>
          <w:lang w:val="en-US"/>
        </w:rPr>
      </w:pPr>
      <w:r>
        <w:rPr>
          <w:rFonts w:ascii="Arial" w:hAnsi="Arial" w:cs="Arial"/>
          <w:b/>
          <w:sz w:val="44"/>
          <w:szCs w:val="22"/>
          <w:lang w:val="en-US"/>
        </w:rPr>
        <w:t>2</w:t>
      </w:r>
      <w:r w:rsidRPr="000975D6">
        <w:rPr>
          <w:rFonts w:ascii="Arial" w:hAnsi="Arial" w:cs="Arial"/>
          <w:b/>
          <w:sz w:val="44"/>
          <w:szCs w:val="22"/>
          <w:vertAlign w:val="superscript"/>
          <w:lang w:val="en-US"/>
        </w:rPr>
        <w:t>ND</w:t>
      </w:r>
      <w:r w:rsidR="00394C45" w:rsidRPr="00BB3160">
        <w:rPr>
          <w:rFonts w:ascii="Arial" w:hAnsi="Arial" w:cs="Arial"/>
          <w:b/>
          <w:sz w:val="44"/>
          <w:szCs w:val="22"/>
          <w:lang w:val="en-US"/>
        </w:rPr>
        <w:t xml:space="preserve"> </w:t>
      </w:r>
      <w:r w:rsidR="00133580" w:rsidRPr="00BB3160">
        <w:rPr>
          <w:rFonts w:ascii="Arial" w:hAnsi="Arial" w:cs="Arial"/>
          <w:b/>
          <w:sz w:val="44"/>
          <w:szCs w:val="22"/>
          <w:lang w:val="en-US"/>
        </w:rPr>
        <w:t>PROJECT LIE REPORT</w:t>
      </w:r>
    </w:p>
    <w:p w14:paraId="7661A576" w14:textId="20F051F5" w:rsidR="006B09C3" w:rsidRPr="00BB3160" w:rsidRDefault="006B09C3" w:rsidP="006B09C3">
      <w:pPr>
        <w:spacing w:line="276" w:lineRule="auto"/>
        <w:jc w:val="center"/>
        <w:rPr>
          <w:rFonts w:ascii="Arial" w:hAnsi="Arial" w:cs="Arial"/>
          <w:b/>
          <w:sz w:val="32"/>
          <w:szCs w:val="22"/>
          <w:lang w:val="en-US"/>
        </w:rPr>
      </w:pPr>
      <w:r w:rsidRPr="00867523">
        <w:rPr>
          <w:rFonts w:ascii="Arial" w:hAnsi="Arial" w:cs="Arial"/>
          <w:b/>
          <w:sz w:val="32"/>
          <w:szCs w:val="22"/>
          <w:lang w:val="en-US"/>
        </w:rPr>
        <w:t xml:space="preserve">(FOR </w:t>
      </w:r>
      <w:r w:rsidR="0086073A">
        <w:rPr>
          <w:rFonts w:ascii="Arial" w:hAnsi="Arial" w:cs="Arial"/>
          <w:b/>
          <w:sz w:val="32"/>
          <w:szCs w:val="22"/>
          <w:lang w:val="en-US"/>
        </w:rPr>
        <w:t>PERIOD ENDING</w:t>
      </w:r>
      <w:r w:rsidR="000975D6">
        <w:rPr>
          <w:rFonts w:ascii="Arial" w:hAnsi="Arial" w:cs="Arial"/>
          <w:b/>
          <w:sz w:val="32"/>
          <w:szCs w:val="22"/>
          <w:lang w:val="en-US"/>
        </w:rPr>
        <w:t xml:space="preserve"> APR</w:t>
      </w:r>
      <w:r w:rsidR="009B6C2B">
        <w:rPr>
          <w:rFonts w:ascii="Arial" w:hAnsi="Arial" w:cs="Arial"/>
          <w:b/>
          <w:sz w:val="32"/>
          <w:szCs w:val="22"/>
          <w:lang w:val="en-US"/>
        </w:rPr>
        <w:t>’24</w:t>
      </w:r>
      <w:r w:rsidRPr="00BB3160">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723EC7" w:rsidRDefault="00A47BC9" w:rsidP="006B09C3">
      <w:pPr>
        <w:spacing w:line="276" w:lineRule="auto"/>
        <w:jc w:val="center"/>
        <w:rPr>
          <w:rFonts w:ascii="Arial" w:hAnsi="Arial" w:cs="Arial"/>
          <w:b/>
          <w:sz w:val="32"/>
          <w:szCs w:val="16"/>
          <w:lang w:val="en-US"/>
        </w:rPr>
      </w:pPr>
      <w:r w:rsidRPr="00723EC7">
        <w:rPr>
          <w:rFonts w:ascii="Arial" w:hAnsi="Arial" w:cs="Arial"/>
          <w:b/>
          <w:sz w:val="32"/>
          <w:szCs w:val="16"/>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p>
    <w:p w14:paraId="088780AF" w14:textId="07D14B0C" w:rsidR="003A16DB" w:rsidRPr="00BB3160" w:rsidRDefault="00723EC7" w:rsidP="006B09C3">
      <w:pPr>
        <w:spacing w:line="276" w:lineRule="auto"/>
        <w:jc w:val="center"/>
        <w:rPr>
          <w:rFonts w:ascii="Arial" w:hAnsi="Arial" w:cs="Arial"/>
          <w:b/>
          <w:sz w:val="40"/>
          <w:szCs w:val="20"/>
          <w:lang w:val="en-US"/>
        </w:rPr>
      </w:pPr>
      <w:r w:rsidRPr="001A215D">
        <w:rPr>
          <w:rFonts w:ascii="Arial" w:hAnsi="Arial" w:cs="Arial"/>
          <w:b/>
          <w:sz w:val="40"/>
          <w:szCs w:val="20"/>
          <w:lang w:val="en-US"/>
        </w:rPr>
        <w:t>INTEGRATED SUGAR COMPLEX</w:t>
      </w:r>
    </w:p>
    <w:p w14:paraId="4EE7903E" w14:textId="77777777" w:rsidR="006B09C3" w:rsidRPr="00BB3160" w:rsidRDefault="006B09C3" w:rsidP="00A47BC9">
      <w:pPr>
        <w:spacing w:line="360" w:lineRule="auto"/>
        <w:jc w:val="center"/>
        <w:rPr>
          <w:rFonts w:ascii="Arial" w:hAnsi="Arial" w:cs="Arial"/>
          <w:b/>
          <w:sz w:val="22"/>
          <w:szCs w:val="22"/>
        </w:rPr>
      </w:pPr>
    </w:p>
    <w:p w14:paraId="68640C33" w14:textId="77777777" w:rsidR="002C2FAC" w:rsidRDefault="002C2FAC" w:rsidP="006E11AC">
      <w:pPr>
        <w:spacing w:line="276" w:lineRule="auto"/>
        <w:jc w:val="center"/>
        <w:rPr>
          <w:rFonts w:ascii="Arial" w:hAnsi="Arial" w:cs="Arial"/>
          <w:b/>
        </w:rPr>
      </w:pPr>
    </w:p>
    <w:p w14:paraId="25B9087F" w14:textId="29CC0610" w:rsidR="00A47BC9" w:rsidRPr="002C2FAC" w:rsidRDefault="006E11AC" w:rsidP="006E11AC">
      <w:pPr>
        <w:spacing w:line="276" w:lineRule="auto"/>
        <w:jc w:val="center"/>
        <w:rPr>
          <w:rFonts w:ascii="Arial" w:hAnsi="Arial" w:cs="Arial"/>
          <w:b/>
          <w:sz w:val="32"/>
        </w:rPr>
      </w:pPr>
      <w:r w:rsidRPr="002C2FAC">
        <w:rPr>
          <w:rFonts w:ascii="Arial" w:hAnsi="Arial" w:cs="Arial"/>
          <w:b/>
          <w:sz w:val="32"/>
        </w:rPr>
        <w:t>SITUATED</w:t>
      </w:r>
      <w:r w:rsidR="00A47BC9" w:rsidRPr="002C2FAC">
        <w:rPr>
          <w:rFonts w:ascii="Arial" w:hAnsi="Arial" w:cs="Arial"/>
          <w:b/>
          <w:sz w:val="32"/>
        </w:rPr>
        <w:t xml:space="preserve"> AT</w:t>
      </w:r>
    </w:p>
    <w:p w14:paraId="52681679" w14:textId="77777777" w:rsidR="006E11AC" w:rsidRPr="00BB3160" w:rsidRDefault="006E11AC" w:rsidP="006E11AC">
      <w:pPr>
        <w:spacing w:line="276" w:lineRule="auto"/>
        <w:jc w:val="center"/>
        <w:rPr>
          <w:rFonts w:ascii="Arial" w:hAnsi="Arial" w:cs="Arial"/>
          <w:b/>
        </w:rPr>
      </w:pPr>
    </w:p>
    <w:p w14:paraId="6134DE1C" w14:textId="78BE2913" w:rsidR="002C2FAC" w:rsidRDefault="00911087" w:rsidP="00A47BC9">
      <w:pPr>
        <w:spacing w:line="360" w:lineRule="auto"/>
        <w:jc w:val="center"/>
        <w:rPr>
          <w:rFonts w:ascii="Arial" w:hAnsi="Arial" w:cs="Arial"/>
          <w:b/>
          <w:sz w:val="28"/>
        </w:rPr>
      </w:pPr>
      <w:r w:rsidRPr="00911087">
        <w:rPr>
          <w:rFonts w:ascii="Arial" w:hAnsi="Arial" w:cs="Arial"/>
          <w:b/>
          <w:sz w:val="28"/>
        </w:rPr>
        <w:t>VILLAGES SARKARA &amp; NAKATPURA, TEHSIL SITRAGANJ, DISTRICT UDHAM SINGH NAGAR, UTTARAKHAND</w:t>
      </w:r>
    </w:p>
    <w:p w14:paraId="7528661B" w14:textId="77777777" w:rsidR="00911087" w:rsidRDefault="00911087" w:rsidP="00A47BC9">
      <w:pPr>
        <w:spacing w:line="360" w:lineRule="auto"/>
        <w:jc w:val="center"/>
        <w:rPr>
          <w:rFonts w:ascii="Arial" w:hAnsi="Arial" w:cs="Arial"/>
          <w:b/>
          <w:sz w:val="32"/>
        </w:rPr>
      </w:pPr>
    </w:p>
    <w:p w14:paraId="291B1AA6" w14:textId="59BFE3F3" w:rsidR="00084029" w:rsidRPr="00084029" w:rsidRDefault="00D76C57" w:rsidP="00084029">
      <w:pPr>
        <w:spacing w:line="360" w:lineRule="auto"/>
        <w:jc w:val="center"/>
        <w:rPr>
          <w:rFonts w:ascii="Arial" w:hAnsi="Arial" w:cs="Arial"/>
          <w:b/>
          <w:sz w:val="32"/>
        </w:rPr>
      </w:pPr>
      <w:r w:rsidRPr="00BB3160">
        <w:rPr>
          <w:rFonts w:ascii="Arial" w:hAnsi="Arial" w:cs="Arial"/>
          <w:b/>
          <w:sz w:val="32"/>
        </w:rPr>
        <w:t>IMPLEMENTED BY</w:t>
      </w:r>
      <w:r w:rsidR="00084029" w:rsidRPr="00084029">
        <w:rPr>
          <w:lang w:eastAsia="en-IN"/>
        </w:rPr>
        <w:fldChar w:fldCharType="begin"/>
      </w:r>
      <w:r w:rsidR="00084029" w:rsidRPr="00084029">
        <w:rPr>
          <w:lang w:eastAsia="en-IN"/>
        </w:rPr>
        <w:instrText>HYPERLINK "https://www.zaubacorp.com/company/JGN-SUGAR-AND-BIOFUELS-PRIVATE-LIMITED/U15420DL2022PTC404736"</w:instrText>
      </w:r>
      <w:r w:rsidR="00084029" w:rsidRPr="00084029">
        <w:rPr>
          <w:lang w:eastAsia="en-IN"/>
        </w:rPr>
        <w:fldChar w:fldCharType="separate"/>
      </w:r>
    </w:p>
    <w:p w14:paraId="0FDA1272" w14:textId="3EFD30E6" w:rsidR="00084029" w:rsidRPr="00084029" w:rsidRDefault="00084029" w:rsidP="00084029">
      <w:pPr>
        <w:spacing w:line="360" w:lineRule="auto"/>
        <w:jc w:val="center"/>
        <w:rPr>
          <w:rFonts w:ascii="Arial" w:hAnsi="Arial" w:cs="Arial"/>
          <w:b/>
          <w:sz w:val="28"/>
          <w:szCs w:val="22"/>
        </w:rPr>
      </w:pPr>
      <w:r>
        <w:rPr>
          <w:rFonts w:ascii="Arial" w:hAnsi="Arial" w:cs="Arial"/>
          <w:b/>
          <w:sz w:val="28"/>
          <w:szCs w:val="22"/>
        </w:rPr>
        <w:t xml:space="preserve">M/S. </w:t>
      </w:r>
      <w:r w:rsidRPr="00084029">
        <w:rPr>
          <w:rFonts w:ascii="Arial" w:hAnsi="Arial" w:cs="Arial"/>
          <w:b/>
          <w:sz w:val="28"/>
          <w:szCs w:val="22"/>
        </w:rPr>
        <w:t>JGN SUGAR AND BIOFUELS PRIVATE LIMITED</w:t>
      </w:r>
    </w:p>
    <w:p w14:paraId="4EAD0ED9" w14:textId="3C026579" w:rsidR="001507AB" w:rsidRPr="006E1EDC" w:rsidRDefault="00084029" w:rsidP="00084029">
      <w:pPr>
        <w:spacing w:line="276" w:lineRule="auto"/>
        <w:jc w:val="center"/>
        <w:rPr>
          <w:rFonts w:ascii="Arial" w:hAnsi="Arial" w:cs="Arial"/>
          <w:b/>
          <w:sz w:val="28"/>
        </w:rPr>
      </w:pPr>
      <w:r w:rsidRPr="00084029">
        <w:rPr>
          <w:lang w:eastAsia="en-IN"/>
        </w:rPr>
        <w:fldChar w:fldCharType="end"/>
      </w:r>
      <w:r w:rsidR="00AB2552" w:rsidRPr="006E1EDC">
        <w:rPr>
          <w:rFonts w:ascii="Arial" w:hAnsi="Arial" w:cs="Arial"/>
          <w:b/>
          <w:sz w:val="28"/>
        </w:rPr>
        <w:t xml:space="preserve"> </w:t>
      </w:r>
    </w:p>
    <w:p w14:paraId="22F15250" w14:textId="77777777" w:rsidR="003A47BE" w:rsidRDefault="003A47BE" w:rsidP="005E6DB6">
      <w:pPr>
        <w:spacing w:line="360" w:lineRule="auto"/>
        <w:rPr>
          <w:rFonts w:ascii="Arial" w:hAnsi="Arial" w:cs="Arial"/>
          <w:b/>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112A7723" w:rsidR="006B09C3" w:rsidRDefault="00084029" w:rsidP="006E11AC">
      <w:pPr>
        <w:spacing w:line="360" w:lineRule="auto"/>
        <w:jc w:val="center"/>
        <w:rPr>
          <w:rFonts w:ascii="Arial" w:hAnsi="Arial" w:cs="Arial"/>
          <w:b/>
          <w:lang w:val="en-US"/>
        </w:rPr>
      </w:pPr>
      <w:r>
        <w:rPr>
          <w:rFonts w:ascii="Arial" w:hAnsi="Arial" w:cs="Arial"/>
          <w:b/>
          <w:lang w:val="en-US"/>
        </w:rPr>
        <w:t>STATE BANK OF INDIA</w:t>
      </w:r>
      <w:r w:rsidR="00AB2552" w:rsidRPr="005A306B">
        <w:rPr>
          <w:rFonts w:ascii="Arial" w:hAnsi="Arial" w:cs="Arial"/>
          <w:b/>
          <w:lang w:val="en-US"/>
        </w:rPr>
        <w:t xml:space="preserve">, </w:t>
      </w:r>
      <w:r>
        <w:rPr>
          <w:rFonts w:ascii="Arial" w:hAnsi="Arial" w:cs="Arial"/>
          <w:b/>
          <w:lang w:val="en-US"/>
        </w:rPr>
        <w:t>IFB BRANCH</w:t>
      </w:r>
      <w:r w:rsidR="00AB2552" w:rsidRPr="005A306B">
        <w:rPr>
          <w:rFonts w:ascii="Arial" w:hAnsi="Arial" w:cs="Arial"/>
          <w:b/>
          <w:lang w:val="en-US"/>
        </w:rPr>
        <w:t xml:space="preserve">, </w:t>
      </w:r>
      <w:r w:rsidR="005A306B" w:rsidRPr="005A306B">
        <w:rPr>
          <w:rFonts w:ascii="Arial" w:hAnsi="Arial" w:cs="Arial"/>
          <w:b/>
          <w:lang w:val="en-US"/>
        </w:rPr>
        <w:t>NEW DELHI</w:t>
      </w:r>
    </w:p>
    <w:p w14:paraId="561BB472" w14:textId="77777777" w:rsidR="00F30ED2" w:rsidRPr="00BB3160" w:rsidRDefault="00F30ED2" w:rsidP="006E11AC">
      <w:pPr>
        <w:spacing w:line="360" w:lineRule="auto"/>
        <w:jc w:val="center"/>
        <w:rPr>
          <w:rFonts w:ascii="Arial" w:hAnsi="Arial" w:cs="Arial"/>
          <w:b/>
          <w:lang w:val="en-US"/>
        </w:rPr>
      </w:pP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640F091D" w:rsidR="00754D81"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FDD963F" w14:textId="77777777" w:rsidR="00754D81" w:rsidRDefault="00754D81">
      <w:pPr>
        <w:spacing w:after="200" w:line="276" w:lineRule="auto"/>
        <w:rPr>
          <w:rFonts w:ascii="Arial" w:hAnsi="Arial" w:cs="Arial"/>
          <w:b/>
          <w:i/>
          <w:sz w:val="16"/>
          <w:szCs w:val="16"/>
        </w:rPr>
      </w:pPr>
      <w:r>
        <w:rPr>
          <w:rFonts w:ascii="Arial" w:hAnsi="Arial" w:cs="Arial"/>
          <w:b/>
          <w:i/>
          <w:sz w:val="16"/>
          <w:szCs w:val="16"/>
        </w:rPr>
        <w:br w:type="page"/>
      </w:r>
    </w:p>
    <w:tbl>
      <w:tblPr>
        <w:tblW w:w="938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6691"/>
        <w:gridCol w:w="1417"/>
      </w:tblGrid>
      <w:tr w:rsidR="00F869D6" w:rsidRPr="00DC6BDA" w14:paraId="39D33BB9" w14:textId="77777777" w:rsidTr="00CD0ADF">
        <w:trPr>
          <w:trHeight w:val="368"/>
        </w:trPr>
        <w:tc>
          <w:tcPr>
            <w:tcW w:w="9385" w:type="dxa"/>
            <w:gridSpan w:val="3"/>
            <w:shd w:val="clear" w:color="auto" w:fill="002060"/>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A5442A">
        <w:trPr>
          <w:trHeight w:val="368"/>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6691"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417"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A5442A">
        <w:trPr>
          <w:trHeight w:val="382"/>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6691"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417" w:type="dxa"/>
            <w:shd w:val="clear" w:color="auto" w:fill="auto"/>
          </w:tcPr>
          <w:p w14:paraId="21299130" w14:textId="0506C298" w:rsidR="00F869D6" w:rsidRPr="00AE2A59" w:rsidRDefault="004D30D8" w:rsidP="00A31709">
            <w:pPr>
              <w:spacing w:line="360" w:lineRule="auto"/>
              <w:jc w:val="center"/>
              <w:rPr>
                <w:rFonts w:ascii="Arial" w:hAnsi="Arial" w:cs="Arial"/>
                <w:b/>
                <w:sz w:val="22"/>
                <w:szCs w:val="22"/>
              </w:rPr>
            </w:pPr>
            <w:r w:rsidRPr="00AE2A59">
              <w:rPr>
                <w:rFonts w:ascii="Arial" w:hAnsi="Arial" w:cs="Arial"/>
                <w:b/>
                <w:sz w:val="22"/>
                <w:szCs w:val="22"/>
              </w:rPr>
              <w:t>03</w:t>
            </w:r>
          </w:p>
        </w:tc>
      </w:tr>
      <w:tr w:rsidR="00DF4BC4" w:rsidRPr="00DC6BDA" w14:paraId="05AE8492" w14:textId="77777777" w:rsidTr="00A5442A">
        <w:trPr>
          <w:trHeight w:val="368"/>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6691"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417" w:type="dxa"/>
            <w:shd w:val="clear" w:color="auto" w:fill="auto"/>
          </w:tcPr>
          <w:p w14:paraId="1A7B4263" w14:textId="2432DB5F"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04-07</w:t>
            </w:r>
          </w:p>
        </w:tc>
      </w:tr>
      <w:tr w:rsidR="00DF4BC4" w:rsidRPr="00DC6BDA" w14:paraId="1CBCB37D" w14:textId="77777777" w:rsidTr="00A5442A">
        <w:trPr>
          <w:trHeight w:val="368"/>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6691" w:type="dxa"/>
            <w:shd w:val="clear" w:color="auto" w:fill="auto"/>
          </w:tcPr>
          <w:p w14:paraId="5F5361F4" w14:textId="77777777" w:rsidR="00DF4BC4" w:rsidRPr="00DC6BDA" w:rsidRDefault="00DF4BC4" w:rsidP="00DF56D8">
            <w:pPr>
              <w:pStyle w:val="ListParagraph"/>
              <w:numPr>
                <w:ilvl w:val="0"/>
                <w:numId w:val="8"/>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417" w:type="dxa"/>
            <w:shd w:val="clear" w:color="auto" w:fill="auto"/>
          </w:tcPr>
          <w:p w14:paraId="1CE1C7DA" w14:textId="5AC80E0B"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04</w:t>
            </w:r>
          </w:p>
        </w:tc>
      </w:tr>
      <w:tr w:rsidR="00DF4BC4" w:rsidRPr="00DC6BDA" w14:paraId="0E6D3D76" w14:textId="77777777" w:rsidTr="00A5442A">
        <w:trPr>
          <w:trHeight w:val="368"/>
        </w:trPr>
        <w:tc>
          <w:tcPr>
            <w:tcW w:w="1277" w:type="dxa"/>
            <w:vMerge/>
            <w:shd w:val="clear" w:color="auto" w:fill="DBE5F1" w:themeFill="accent1" w:themeFillTint="33"/>
          </w:tcPr>
          <w:p w14:paraId="0E3E8C38"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1095F09A" w14:textId="17435BCC" w:rsidR="00DF4BC4" w:rsidRPr="00DC6BDA" w:rsidRDefault="00AE2A59" w:rsidP="00DF56D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 Overview</w:t>
            </w:r>
          </w:p>
        </w:tc>
        <w:tc>
          <w:tcPr>
            <w:tcW w:w="1417" w:type="dxa"/>
            <w:shd w:val="clear" w:color="auto" w:fill="auto"/>
          </w:tcPr>
          <w:p w14:paraId="633BF685" w14:textId="7B08BAFA" w:rsidR="00DF4BC4" w:rsidRPr="00AE2A59" w:rsidRDefault="00113BF4" w:rsidP="00A31709">
            <w:pPr>
              <w:jc w:val="center"/>
              <w:rPr>
                <w:rFonts w:ascii="Arial" w:hAnsi="Arial" w:cs="Arial"/>
                <w:b/>
                <w:sz w:val="22"/>
                <w:szCs w:val="22"/>
              </w:rPr>
            </w:pPr>
            <w:r>
              <w:rPr>
                <w:rFonts w:ascii="Arial" w:hAnsi="Arial" w:cs="Arial"/>
                <w:b/>
                <w:sz w:val="22"/>
                <w:szCs w:val="22"/>
              </w:rPr>
              <w:t>04-05</w:t>
            </w:r>
          </w:p>
        </w:tc>
      </w:tr>
      <w:tr w:rsidR="00DF4BC4" w:rsidRPr="00DC6BDA" w14:paraId="7830312F" w14:textId="77777777" w:rsidTr="00A5442A">
        <w:trPr>
          <w:trHeight w:val="382"/>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7615AE46" w14:textId="1C5845FD"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Project</w:t>
            </w:r>
            <w:r w:rsidR="00AE2A59">
              <w:rPr>
                <w:rFonts w:ascii="Arial" w:hAnsi="Arial" w:cs="Arial"/>
                <w:sz w:val="22"/>
                <w:szCs w:val="22"/>
              </w:rPr>
              <w:t xml:space="preserve"> </w:t>
            </w:r>
            <w:r w:rsidR="00AE2A59" w:rsidRPr="00DC6BDA">
              <w:rPr>
                <w:rFonts w:ascii="Arial" w:hAnsi="Arial" w:cs="Arial"/>
                <w:sz w:val="22"/>
                <w:szCs w:val="22"/>
              </w:rPr>
              <w:t>Location</w:t>
            </w:r>
          </w:p>
        </w:tc>
        <w:tc>
          <w:tcPr>
            <w:tcW w:w="1417" w:type="dxa"/>
            <w:shd w:val="clear" w:color="auto" w:fill="auto"/>
          </w:tcPr>
          <w:p w14:paraId="38CBA971" w14:textId="4CA60C94" w:rsidR="00DF4BC4" w:rsidRPr="00AE2A59" w:rsidRDefault="00E11E5F" w:rsidP="00A31709">
            <w:pPr>
              <w:jc w:val="center"/>
              <w:rPr>
                <w:rFonts w:ascii="Arial" w:hAnsi="Arial" w:cs="Arial"/>
                <w:b/>
                <w:bCs/>
                <w:sz w:val="22"/>
                <w:szCs w:val="22"/>
              </w:rPr>
            </w:pPr>
            <w:r w:rsidRPr="00AE2A59">
              <w:rPr>
                <w:rFonts w:ascii="Arial" w:hAnsi="Arial" w:cs="Arial"/>
                <w:b/>
                <w:bCs/>
                <w:sz w:val="22"/>
                <w:szCs w:val="22"/>
              </w:rPr>
              <w:t>0</w:t>
            </w:r>
            <w:r w:rsidR="00113BF4">
              <w:rPr>
                <w:rFonts w:ascii="Arial" w:hAnsi="Arial" w:cs="Arial"/>
                <w:b/>
                <w:bCs/>
                <w:sz w:val="22"/>
                <w:szCs w:val="22"/>
              </w:rPr>
              <w:t>6</w:t>
            </w:r>
          </w:p>
        </w:tc>
      </w:tr>
      <w:tr w:rsidR="00DF4BC4" w:rsidRPr="00DC6BDA" w14:paraId="29DB4323" w14:textId="77777777" w:rsidTr="00A5442A">
        <w:trPr>
          <w:trHeight w:val="368"/>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4D63C93F" w14:textId="0C77D808"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 xml:space="preserve">Scope of </w:t>
            </w:r>
            <w:r w:rsidR="00AE2A59">
              <w:rPr>
                <w:rFonts w:ascii="Arial" w:hAnsi="Arial" w:cs="Arial"/>
                <w:sz w:val="22"/>
                <w:szCs w:val="22"/>
              </w:rPr>
              <w:t>Work of this report</w:t>
            </w:r>
          </w:p>
        </w:tc>
        <w:tc>
          <w:tcPr>
            <w:tcW w:w="1417" w:type="dxa"/>
            <w:shd w:val="clear" w:color="auto" w:fill="auto"/>
          </w:tcPr>
          <w:p w14:paraId="082C62E9" w14:textId="6176B640"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07</w:t>
            </w:r>
          </w:p>
        </w:tc>
      </w:tr>
      <w:tr w:rsidR="00DF4BC4" w:rsidRPr="00DC6BDA" w14:paraId="499D4440" w14:textId="77777777" w:rsidTr="00A5442A">
        <w:trPr>
          <w:trHeight w:val="382"/>
        </w:trPr>
        <w:tc>
          <w:tcPr>
            <w:tcW w:w="1277" w:type="dxa"/>
            <w:vMerge/>
            <w:shd w:val="clear" w:color="auto" w:fill="DBE5F1" w:themeFill="accent1" w:themeFillTint="33"/>
          </w:tcPr>
          <w:p w14:paraId="5BAB5BEC"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57F24E24" w14:textId="77777777"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417" w:type="dxa"/>
            <w:shd w:val="clear" w:color="auto" w:fill="auto"/>
          </w:tcPr>
          <w:p w14:paraId="05AC9A04" w14:textId="3B87976A"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07</w:t>
            </w:r>
          </w:p>
        </w:tc>
      </w:tr>
      <w:tr w:rsidR="00DF4BC4" w:rsidRPr="00DC6BDA" w14:paraId="79622C33" w14:textId="77777777" w:rsidTr="00A5442A">
        <w:trPr>
          <w:trHeight w:val="382"/>
        </w:trPr>
        <w:tc>
          <w:tcPr>
            <w:tcW w:w="1277" w:type="dxa"/>
            <w:vMerge/>
            <w:shd w:val="clear" w:color="auto" w:fill="DBE5F1" w:themeFill="accent1" w:themeFillTint="33"/>
          </w:tcPr>
          <w:p w14:paraId="315018F4"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68DA09FA" w14:textId="77777777"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417" w:type="dxa"/>
            <w:shd w:val="clear" w:color="auto" w:fill="auto"/>
          </w:tcPr>
          <w:p w14:paraId="0FBDA4A6" w14:textId="3B2C0E71"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07</w:t>
            </w:r>
          </w:p>
        </w:tc>
      </w:tr>
      <w:tr w:rsidR="00DF4BC4" w:rsidRPr="00DC6BDA" w14:paraId="49D04DA4" w14:textId="77777777" w:rsidTr="00A5442A">
        <w:trPr>
          <w:trHeight w:val="368"/>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6691"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417" w:type="dxa"/>
            <w:shd w:val="clear" w:color="auto" w:fill="auto"/>
          </w:tcPr>
          <w:p w14:paraId="509D9E57" w14:textId="1C9858AC"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08-20</w:t>
            </w:r>
          </w:p>
        </w:tc>
      </w:tr>
      <w:tr w:rsidR="00AE2A59" w:rsidRPr="00DC6BDA" w14:paraId="3B5C3F6F" w14:textId="77777777" w:rsidTr="00A5442A">
        <w:trPr>
          <w:trHeight w:val="368"/>
        </w:trPr>
        <w:tc>
          <w:tcPr>
            <w:tcW w:w="1277" w:type="dxa"/>
            <w:vMerge/>
            <w:shd w:val="clear" w:color="auto" w:fill="DBE5F1" w:themeFill="accent1" w:themeFillTint="33"/>
          </w:tcPr>
          <w:p w14:paraId="573F64D8" w14:textId="77777777" w:rsidR="00AE2A59" w:rsidRPr="00DC6BDA" w:rsidRDefault="00AE2A59" w:rsidP="00AE2A59">
            <w:pPr>
              <w:spacing w:line="360" w:lineRule="auto"/>
              <w:jc w:val="both"/>
              <w:rPr>
                <w:rFonts w:ascii="Arial" w:hAnsi="Arial" w:cs="Arial"/>
                <w:b/>
                <w:sz w:val="22"/>
                <w:szCs w:val="22"/>
                <w:u w:val="single"/>
              </w:rPr>
            </w:pPr>
          </w:p>
        </w:tc>
        <w:tc>
          <w:tcPr>
            <w:tcW w:w="6691" w:type="dxa"/>
            <w:shd w:val="clear" w:color="auto" w:fill="auto"/>
          </w:tcPr>
          <w:p w14:paraId="360C8B42" w14:textId="38443799" w:rsidR="00AE2A59" w:rsidRPr="00DC6BDA" w:rsidRDefault="00AE2A59" w:rsidP="00DF56D8">
            <w:pPr>
              <w:pStyle w:val="ListParagraph"/>
              <w:numPr>
                <w:ilvl w:val="0"/>
                <w:numId w:val="7"/>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 xml:space="preserve">Land </w:t>
            </w:r>
            <w:r>
              <w:rPr>
                <w:rFonts w:ascii="Arial" w:hAnsi="Arial" w:cs="Arial"/>
                <w:sz w:val="22"/>
                <w:szCs w:val="22"/>
              </w:rPr>
              <w:t>&amp; Site Development</w:t>
            </w:r>
          </w:p>
        </w:tc>
        <w:tc>
          <w:tcPr>
            <w:tcW w:w="1417" w:type="dxa"/>
            <w:shd w:val="clear" w:color="auto" w:fill="auto"/>
          </w:tcPr>
          <w:p w14:paraId="1A47462F" w14:textId="1C827880" w:rsidR="00AE2A59" w:rsidRPr="00AE2A59" w:rsidRDefault="00113BF4" w:rsidP="00AE2A59">
            <w:pPr>
              <w:spacing w:line="360" w:lineRule="auto"/>
              <w:jc w:val="center"/>
              <w:rPr>
                <w:rFonts w:ascii="Arial" w:hAnsi="Arial" w:cs="Arial"/>
                <w:b/>
                <w:sz w:val="22"/>
                <w:szCs w:val="22"/>
              </w:rPr>
            </w:pPr>
            <w:r>
              <w:rPr>
                <w:rFonts w:ascii="Arial" w:hAnsi="Arial" w:cs="Arial"/>
                <w:b/>
                <w:sz w:val="22"/>
                <w:szCs w:val="22"/>
              </w:rPr>
              <w:t>08</w:t>
            </w:r>
          </w:p>
        </w:tc>
      </w:tr>
      <w:tr w:rsidR="00AE2A59" w:rsidRPr="00DC6BDA" w14:paraId="42F569CC" w14:textId="77777777" w:rsidTr="00A5442A">
        <w:trPr>
          <w:trHeight w:val="368"/>
        </w:trPr>
        <w:tc>
          <w:tcPr>
            <w:tcW w:w="1277" w:type="dxa"/>
            <w:vMerge/>
            <w:shd w:val="clear" w:color="auto" w:fill="DBE5F1" w:themeFill="accent1" w:themeFillTint="33"/>
          </w:tcPr>
          <w:p w14:paraId="5CFA4E4E" w14:textId="77777777" w:rsidR="00AE2A59" w:rsidRPr="00DC6BDA" w:rsidRDefault="00AE2A59" w:rsidP="00AE2A59">
            <w:pPr>
              <w:spacing w:line="360" w:lineRule="auto"/>
              <w:jc w:val="both"/>
              <w:rPr>
                <w:rFonts w:ascii="Arial" w:hAnsi="Arial" w:cs="Arial"/>
                <w:b/>
                <w:sz w:val="22"/>
                <w:szCs w:val="22"/>
                <w:u w:val="single"/>
              </w:rPr>
            </w:pPr>
          </w:p>
        </w:tc>
        <w:tc>
          <w:tcPr>
            <w:tcW w:w="6691" w:type="dxa"/>
            <w:shd w:val="clear" w:color="auto" w:fill="auto"/>
          </w:tcPr>
          <w:p w14:paraId="099ADD08" w14:textId="3BC504D5" w:rsidR="00AE2A59" w:rsidRPr="00DC6BDA" w:rsidRDefault="00AE2A59" w:rsidP="00DF56D8">
            <w:pPr>
              <w:pStyle w:val="ListParagraph"/>
              <w:numPr>
                <w:ilvl w:val="0"/>
                <w:numId w:val="7"/>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417" w:type="dxa"/>
            <w:shd w:val="clear" w:color="auto" w:fill="auto"/>
          </w:tcPr>
          <w:p w14:paraId="151E3574" w14:textId="330412B9" w:rsidR="00AE2A59" w:rsidRPr="00AE2A59" w:rsidRDefault="00113BF4" w:rsidP="00AE2A59">
            <w:pPr>
              <w:spacing w:line="360" w:lineRule="auto"/>
              <w:jc w:val="center"/>
              <w:rPr>
                <w:rFonts w:ascii="Arial" w:hAnsi="Arial" w:cs="Arial"/>
                <w:b/>
                <w:sz w:val="22"/>
                <w:szCs w:val="22"/>
              </w:rPr>
            </w:pPr>
            <w:r>
              <w:rPr>
                <w:rFonts w:ascii="Arial" w:hAnsi="Arial" w:cs="Arial"/>
                <w:b/>
                <w:sz w:val="22"/>
                <w:szCs w:val="22"/>
              </w:rPr>
              <w:t>08-14</w:t>
            </w:r>
          </w:p>
        </w:tc>
      </w:tr>
      <w:tr w:rsidR="00DF4BC4" w:rsidRPr="00DC6BDA" w14:paraId="73AF5B36" w14:textId="77777777" w:rsidTr="00A5442A">
        <w:trPr>
          <w:trHeight w:val="368"/>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32F93919" w14:textId="47DB2B49" w:rsidR="00DF4BC4" w:rsidRPr="00DC6BDA" w:rsidRDefault="00DF4BC4" w:rsidP="00DF56D8">
            <w:pPr>
              <w:pStyle w:val="ListParagraph"/>
              <w:numPr>
                <w:ilvl w:val="0"/>
                <w:numId w:val="7"/>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417" w:type="dxa"/>
            <w:shd w:val="clear" w:color="auto" w:fill="auto"/>
          </w:tcPr>
          <w:p w14:paraId="1E105591" w14:textId="0E4C34F5"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1</w:t>
            </w:r>
            <w:r w:rsidR="00113BF4">
              <w:rPr>
                <w:rFonts w:ascii="Arial" w:hAnsi="Arial" w:cs="Arial"/>
                <w:b/>
                <w:sz w:val="22"/>
                <w:szCs w:val="22"/>
              </w:rPr>
              <w:t>4-20</w:t>
            </w:r>
          </w:p>
        </w:tc>
      </w:tr>
      <w:tr w:rsidR="00DF4BC4" w:rsidRPr="00DC6BDA" w14:paraId="1410F628" w14:textId="77777777" w:rsidTr="00A5442A">
        <w:trPr>
          <w:trHeight w:val="368"/>
        </w:trPr>
        <w:tc>
          <w:tcPr>
            <w:tcW w:w="1277" w:type="dxa"/>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6691"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417" w:type="dxa"/>
            <w:shd w:val="clear" w:color="auto" w:fill="auto"/>
          </w:tcPr>
          <w:p w14:paraId="692D9098" w14:textId="5A92484C"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21-24</w:t>
            </w:r>
          </w:p>
        </w:tc>
      </w:tr>
      <w:tr w:rsidR="00DF4BC4" w:rsidRPr="00DC6BDA" w14:paraId="6FFB111C" w14:textId="77777777" w:rsidTr="00A5442A">
        <w:trPr>
          <w:trHeight w:val="368"/>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6691" w:type="dxa"/>
            <w:shd w:val="clear" w:color="auto" w:fill="auto"/>
          </w:tcPr>
          <w:p w14:paraId="47A4CD37" w14:textId="4A22A0C5"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w:t>
            </w:r>
            <w:r w:rsidR="00AE2A59">
              <w:rPr>
                <w:rFonts w:ascii="Arial" w:hAnsi="Arial" w:cs="Arial"/>
                <w:b/>
                <w:sz w:val="22"/>
                <w:szCs w:val="22"/>
              </w:rPr>
              <w:t xml:space="preserve">, </w:t>
            </w:r>
            <w:r w:rsidRPr="00DC6BDA">
              <w:rPr>
                <w:rFonts w:ascii="Arial" w:hAnsi="Arial" w:cs="Arial"/>
                <w:b/>
                <w:sz w:val="22"/>
                <w:szCs w:val="22"/>
              </w:rPr>
              <w:t>Means of Finance</w:t>
            </w:r>
            <w:r w:rsidR="00AE2A59">
              <w:rPr>
                <w:rFonts w:ascii="Arial" w:hAnsi="Arial" w:cs="Arial"/>
                <w:b/>
                <w:sz w:val="22"/>
                <w:szCs w:val="22"/>
              </w:rPr>
              <w:t xml:space="preserve"> &amp; Cost Incurred till date</w:t>
            </w:r>
          </w:p>
        </w:tc>
        <w:tc>
          <w:tcPr>
            <w:tcW w:w="1417" w:type="dxa"/>
            <w:shd w:val="clear" w:color="auto" w:fill="auto"/>
          </w:tcPr>
          <w:p w14:paraId="18618369" w14:textId="3E634F64"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5-</w:t>
            </w:r>
          </w:p>
        </w:tc>
      </w:tr>
      <w:tr w:rsidR="00DF4BC4" w:rsidRPr="00DC6BDA" w14:paraId="13D14B1A" w14:textId="77777777" w:rsidTr="00A5442A">
        <w:trPr>
          <w:trHeight w:val="368"/>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6FF30B8E" w14:textId="1C6272A8" w:rsidR="00DF4BC4" w:rsidRPr="00DC6BDA" w:rsidRDefault="005A2191"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 xml:space="preserve">Total </w:t>
            </w:r>
            <w:r w:rsidR="00DF4BC4" w:rsidRPr="00DC6BDA">
              <w:rPr>
                <w:rFonts w:ascii="Arial" w:hAnsi="Arial" w:cs="Arial"/>
                <w:sz w:val="22"/>
                <w:szCs w:val="22"/>
              </w:rPr>
              <w:t>Project</w:t>
            </w:r>
            <w:r>
              <w:rPr>
                <w:rFonts w:ascii="Arial" w:hAnsi="Arial" w:cs="Arial"/>
                <w:sz w:val="22"/>
                <w:szCs w:val="22"/>
              </w:rPr>
              <w:t xml:space="preserve"> Cost</w:t>
            </w:r>
          </w:p>
        </w:tc>
        <w:tc>
          <w:tcPr>
            <w:tcW w:w="1417" w:type="dxa"/>
            <w:shd w:val="clear" w:color="auto" w:fill="auto"/>
          </w:tcPr>
          <w:p w14:paraId="5A0F30D5" w14:textId="383EAD7F"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5</w:t>
            </w:r>
          </w:p>
        </w:tc>
      </w:tr>
      <w:tr w:rsidR="00DF4BC4" w:rsidRPr="00DC6BDA" w14:paraId="0CFFF12B" w14:textId="77777777" w:rsidTr="00A5442A">
        <w:trPr>
          <w:trHeight w:val="382"/>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6E7A75EA" w14:textId="2532D4AA" w:rsidR="00DF4BC4" w:rsidRPr="00DC6BDA" w:rsidRDefault="005A2191"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Means of Finance</w:t>
            </w:r>
          </w:p>
        </w:tc>
        <w:tc>
          <w:tcPr>
            <w:tcW w:w="1417" w:type="dxa"/>
            <w:shd w:val="clear" w:color="auto" w:fill="auto"/>
          </w:tcPr>
          <w:p w14:paraId="6B0A80E6" w14:textId="2F67452C"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5</w:t>
            </w:r>
          </w:p>
        </w:tc>
      </w:tr>
      <w:tr w:rsidR="00DF4BC4" w:rsidRPr="00DC6BDA" w14:paraId="7F3EE9CF" w14:textId="77777777" w:rsidTr="00A5442A">
        <w:trPr>
          <w:trHeight w:val="382"/>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4044C7B0" w14:textId="041F44BA" w:rsidR="00DF4BC4" w:rsidRPr="00DC6BDA" w:rsidRDefault="005A2191"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 xml:space="preserve">Total Expenditure Incurred </w:t>
            </w:r>
            <w:r w:rsidR="00AE2A59">
              <w:rPr>
                <w:rFonts w:ascii="Arial" w:hAnsi="Arial" w:cs="Arial"/>
                <w:sz w:val="22"/>
                <w:szCs w:val="22"/>
              </w:rPr>
              <w:t>t</w:t>
            </w:r>
            <w:r w:rsidRPr="00DC6BDA">
              <w:rPr>
                <w:rFonts w:ascii="Arial" w:hAnsi="Arial" w:cs="Arial"/>
                <w:sz w:val="22"/>
                <w:szCs w:val="22"/>
              </w:rPr>
              <w:t xml:space="preserve">ill </w:t>
            </w:r>
            <w:r w:rsidR="00AE2A59">
              <w:rPr>
                <w:rFonts w:ascii="Arial" w:hAnsi="Arial" w:cs="Arial"/>
                <w:sz w:val="22"/>
                <w:szCs w:val="22"/>
              </w:rPr>
              <w:t>d</w:t>
            </w:r>
            <w:r w:rsidRPr="00DC6BDA">
              <w:rPr>
                <w:rFonts w:ascii="Arial" w:hAnsi="Arial" w:cs="Arial"/>
                <w:sz w:val="22"/>
                <w:szCs w:val="22"/>
              </w:rPr>
              <w:t>ate</w:t>
            </w:r>
          </w:p>
        </w:tc>
        <w:tc>
          <w:tcPr>
            <w:tcW w:w="1417" w:type="dxa"/>
            <w:shd w:val="clear" w:color="auto" w:fill="auto"/>
          </w:tcPr>
          <w:p w14:paraId="29AD7A70" w14:textId="6943EB07"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6-27</w:t>
            </w:r>
          </w:p>
        </w:tc>
      </w:tr>
      <w:tr w:rsidR="00F869D6" w:rsidRPr="00DC6BDA" w14:paraId="0DEA5E0A" w14:textId="77777777" w:rsidTr="00A5442A">
        <w:trPr>
          <w:trHeight w:val="287"/>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6691"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417" w:type="dxa"/>
            <w:shd w:val="clear" w:color="auto" w:fill="auto"/>
          </w:tcPr>
          <w:p w14:paraId="09188D1E" w14:textId="1577C15E" w:rsidR="00F869D6"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8-29</w:t>
            </w:r>
          </w:p>
        </w:tc>
      </w:tr>
      <w:tr w:rsidR="00DF4BC4" w:rsidRPr="00DC6BDA" w14:paraId="4E16B843" w14:textId="77777777" w:rsidTr="00A5442A">
        <w:trPr>
          <w:trHeight w:val="260"/>
        </w:trPr>
        <w:tc>
          <w:tcPr>
            <w:tcW w:w="1277" w:type="dxa"/>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6691" w:type="dxa"/>
            <w:shd w:val="clear" w:color="auto" w:fill="auto"/>
          </w:tcPr>
          <w:p w14:paraId="23D31AB6" w14:textId="54ED1A33"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w:t>
            </w:r>
          </w:p>
        </w:tc>
        <w:tc>
          <w:tcPr>
            <w:tcW w:w="1417" w:type="dxa"/>
            <w:shd w:val="clear" w:color="auto" w:fill="auto"/>
          </w:tcPr>
          <w:p w14:paraId="74B49074" w14:textId="4A1EE486"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30</w:t>
            </w:r>
          </w:p>
        </w:tc>
      </w:tr>
      <w:tr w:rsidR="00F869D6" w:rsidRPr="00DC6BDA" w14:paraId="7F80D8BB" w14:textId="77777777" w:rsidTr="00A5442A">
        <w:trPr>
          <w:trHeight w:val="382"/>
        </w:trPr>
        <w:tc>
          <w:tcPr>
            <w:tcW w:w="1277" w:type="dxa"/>
            <w:shd w:val="clear" w:color="auto" w:fill="DBE5F1" w:themeFill="accent1" w:themeFillTint="33"/>
          </w:tcPr>
          <w:p w14:paraId="0E6D8ECD" w14:textId="0E01F3DE"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 xml:space="preserve">PART </w:t>
            </w:r>
            <w:r w:rsidR="005A2191">
              <w:rPr>
                <w:rFonts w:ascii="Arial" w:hAnsi="Arial" w:cs="Arial"/>
                <w:b/>
                <w:sz w:val="22"/>
                <w:szCs w:val="22"/>
              </w:rPr>
              <w:t>H</w:t>
            </w:r>
          </w:p>
        </w:tc>
        <w:tc>
          <w:tcPr>
            <w:tcW w:w="6691" w:type="dxa"/>
            <w:shd w:val="clear" w:color="auto" w:fill="auto"/>
          </w:tcPr>
          <w:p w14:paraId="1C0C0972"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417" w:type="dxa"/>
            <w:shd w:val="clear" w:color="auto" w:fill="auto"/>
          </w:tcPr>
          <w:p w14:paraId="14D30C05" w14:textId="72A95D43" w:rsidR="00F869D6" w:rsidRPr="00AE2A59" w:rsidRDefault="00113BF4" w:rsidP="00A31709">
            <w:pPr>
              <w:spacing w:line="360" w:lineRule="auto"/>
              <w:jc w:val="center"/>
              <w:rPr>
                <w:rFonts w:ascii="Arial" w:hAnsi="Arial" w:cs="Arial"/>
                <w:b/>
                <w:sz w:val="22"/>
                <w:szCs w:val="22"/>
              </w:rPr>
            </w:pPr>
            <w:r>
              <w:rPr>
                <w:rFonts w:ascii="Arial" w:hAnsi="Arial" w:cs="Arial"/>
                <w:b/>
                <w:sz w:val="22"/>
                <w:szCs w:val="22"/>
              </w:rPr>
              <w:t>31-34</w:t>
            </w:r>
          </w:p>
        </w:tc>
      </w:tr>
      <w:tr w:rsidR="00E11E5F" w:rsidRPr="00DC6BDA" w14:paraId="556AE73C" w14:textId="77777777" w:rsidTr="00A5442A">
        <w:trPr>
          <w:trHeight w:val="382"/>
        </w:trPr>
        <w:tc>
          <w:tcPr>
            <w:tcW w:w="1277" w:type="dxa"/>
            <w:shd w:val="clear" w:color="auto" w:fill="DBE5F1" w:themeFill="accent1" w:themeFillTint="33"/>
          </w:tcPr>
          <w:p w14:paraId="4E19E7D5" w14:textId="0A3E8367"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 xml:space="preserve">PART </w:t>
            </w:r>
            <w:r w:rsidR="005A2191">
              <w:rPr>
                <w:rFonts w:ascii="Arial" w:hAnsi="Arial" w:cs="Arial"/>
                <w:b/>
                <w:sz w:val="22"/>
                <w:szCs w:val="22"/>
              </w:rPr>
              <w:t>I</w:t>
            </w:r>
          </w:p>
        </w:tc>
        <w:tc>
          <w:tcPr>
            <w:tcW w:w="6691" w:type="dxa"/>
            <w:shd w:val="clear" w:color="auto" w:fill="auto"/>
          </w:tcPr>
          <w:p w14:paraId="52DFB2B1" w14:textId="06821F49" w:rsidR="00E11E5F" w:rsidRPr="00DC6BDA" w:rsidRDefault="00E11E5F"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r w:rsidR="00AE2A59">
              <w:rPr>
                <w:rFonts w:ascii="Arial" w:hAnsi="Arial" w:cs="Arial"/>
                <w:b/>
                <w:sz w:val="22"/>
                <w:szCs w:val="22"/>
              </w:rPr>
              <w:t>: Important Documents provided</w:t>
            </w:r>
          </w:p>
        </w:tc>
        <w:tc>
          <w:tcPr>
            <w:tcW w:w="1417" w:type="dxa"/>
            <w:shd w:val="clear" w:color="auto" w:fill="auto"/>
          </w:tcPr>
          <w:p w14:paraId="6AD701BF" w14:textId="5983999F" w:rsidR="00E11E5F" w:rsidRPr="00AE2A59" w:rsidRDefault="00E11E5F" w:rsidP="00E11E5F">
            <w:pPr>
              <w:spacing w:line="360" w:lineRule="auto"/>
              <w:jc w:val="center"/>
              <w:rPr>
                <w:rFonts w:ascii="Arial" w:hAnsi="Arial" w:cs="Arial"/>
                <w:b/>
                <w:sz w:val="22"/>
                <w:szCs w:val="22"/>
              </w:rPr>
            </w:pPr>
            <w:r w:rsidRPr="00AE2A59">
              <w:rPr>
                <w:rFonts w:ascii="Arial" w:hAnsi="Arial" w:cs="Arial"/>
                <w:b/>
                <w:sz w:val="22"/>
                <w:szCs w:val="22"/>
              </w:rPr>
              <w:t>3</w:t>
            </w:r>
            <w:r w:rsidR="002B2C62">
              <w:rPr>
                <w:rFonts w:ascii="Arial" w:hAnsi="Arial" w:cs="Arial"/>
                <w:b/>
                <w:sz w:val="22"/>
                <w:szCs w:val="22"/>
              </w:rPr>
              <w:t>5-44</w:t>
            </w:r>
          </w:p>
        </w:tc>
      </w:tr>
      <w:tr w:rsidR="00E11E5F" w:rsidRPr="00DC6BDA" w14:paraId="4F120427" w14:textId="77777777" w:rsidTr="00A5442A">
        <w:trPr>
          <w:trHeight w:val="382"/>
        </w:trPr>
        <w:tc>
          <w:tcPr>
            <w:tcW w:w="1277" w:type="dxa"/>
            <w:shd w:val="clear" w:color="auto" w:fill="DBE5F1" w:themeFill="accent1" w:themeFillTint="33"/>
          </w:tcPr>
          <w:p w14:paraId="6CD5A8BF" w14:textId="1386B21A"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 xml:space="preserve">PART </w:t>
            </w:r>
            <w:r w:rsidR="005A2191">
              <w:rPr>
                <w:rFonts w:ascii="Arial" w:hAnsi="Arial" w:cs="Arial"/>
                <w:b/>
                <w:sz w:val="22"/>
                <w:szCs w:val="22"/>
              </w:rPr>
              <w:t>J</w:t>
            </w:r>
          </w:p>
        </w:tc>
        <w:tc>
          <w:tcPr>
            <w:tcW w:w="6691" w:type="dxa"/>
            <w:shd w:val="clear" w:color="auto" w:fill="auto"/>
          </w:tcPr>
          <w:p w14:paraId="5BB7A09C" w14:textId="15248172" w:rsidR="00E11E5F" w:rsidRPr="00DC6BDA" w:rsidRDefault="00352121"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 xml:space="preserve">Site </w:t>
            </w:r>
            <w:r w:rsidR="00E11E5F">
              <w:rPr>
                <w:rFonts w:ascii="Arial" w:hAnsi="Arial" w:cs="Arial"/>
                <w:b/>
                <w:sz w:val="22"/>
                <w:szCs w:val="22"/>
              </w:rPr>
              <w:t>Photographs</w:t>
            </w:r>
          </w:p>
        </w:tc>
        <w:tc>
          <w:tcPr>
            <w:tcW w:w="1417" w:type="dxa"/>
            <w:shd w:val="clear" w:color="auto" w:fill="auto"/>
          </w:tcPr>
          <w:p w14:paraId="2E996DB2" w14:textId="5032280A" w:rsidR="00E11E5F" w:rsidRPr="00AE2A59" w:rsidRDefault="00AE2A59" w:rsidP="00E11E5F">
            <w:pPr>
              <w:spacing w:line="360" w:lineRule="auto"/>
              <w:jc w:val="center"/>
              <w:rPr>
                <w:rFonts w:ascii="Arial" w:hAnsi="Arial" w:cs="Arial"/>
                <w:b/>
                <w:sz w:val="22"/>
                <w:szCs w:val="22"/>
              </w:rPr>
            </w:pPr>
            <w:r w:rsidRPr="00AE2A59">
              <w:rPr>
                <w:rFonts w:ascii="Arial" w:hAnsi="Arial" w:cs="Arial"/>
                <w:b/>
                <w:sz w:val="22"/>
                <w:szCs w:val="22"/>
              </w:rPr>
              <w:t>4</w:t>
            </w:r>
            <w:r w:rsidR="002B2C62">
              <w:rPr>
                <w:rFonts w:ascii="Arial" w:hAnsi="Arial" w:cs="Arial"/>
                <w:b/>
                <w:sz w:val="22"/>
                <w:szCs w:val="22"/>
              </w:rPr>
              <w:t>5-46</w:t>
            </w:r>
          </w:p>
        </w:tc>
      </w:tr>
    </w:tbl>
    <w:p w14:paraId="0D0771A0" w14:textId="77777777" w:rsidR="00A47BC9" w:rsidRPr="00DC6BDA" w:rsidRDefault="00A47BC9" w:rsidP="00A47BC9">
      <w:pPr>
        <w:spacing w:line="360" w:lineRule="auto"/>
        <w:jc w:val="center"/>
        <w:rPr>
          <w:rFonts w:ascii="Arial" w:hAnsi="Arial" w:cs="Arial"/>
          <w:b/>
          <w:u w:val="single"/>
        </w:rPr>
      </w:pPr>
    </w:p>
    <w:p w14:paraId="65EEB892" w14:textId="10B55F2D" w:rsidR="00D933E7" w:rsidRPr="00DC6BDA" w:rsidRDefault="00D933E7" w:rsidP="00057557">
      <w:pPr>
        <w:tabs>
          <w:tab w:val="left" w:pos="5220"/>
        </w:tabs>
      </w:pPr>
      <w:bookmarkStart w:id="0" w:name="_Toc30421477"/>
      <w:bookmarkStart w:id="1" w:name="_Toc30421898"/>
    </w:p>
    <w:p w14:paraId="4C3743D3" w14:textId="77777777" w:rsidR="005E6DB6" w:rsidRDefault="005E6DB6">
      <w:pPr>
        <w:spacing w:after="200" w:line="276" w:lineRule="auto"/>
        <w:rPr>
          <w:rFonts w:ascii="Arial" w:eastAsiaTheme="majorEastAsia" w:hAnsi="Arial" w:cs="Arial"/>
          <w:b/>
          <w:bCs/>
          <w:u w:val="single"/>
        </w:rPr>
      </w:pPr>
      <w:r>
        <w:rPr>
          <w:rFonts w:ascii="Arial" w:hAnsi="Arial" w:cs="Arial"/>
          <w:u w:val="single"/>
        </w:rPr>
        <w:br w:type="page"/>
      </w:r>
    </w:p>
    <w:p w14:paraId="122B9F78" w14:textId="1A5BBB90" w:rsidR="000B390C" w:rsidRPr="003610A8" w:rsidRDefault="000B390C" w:rsidP="006E1EDC">
      <w:pPr>
        <w:pStyle w:val="Heading1"/>
        <w:tabs>
          <w:tab w:val="left" w:pos="1980"/>
          <w:tab w:val="center" w:pos="4525"/>
        </w:tabs>
        <w:jc w:val="center"/>
        <w:rPr>
          <w:rFonts w:ascii="Arial" w:hAnsi="Arial" w:cs="Arial"/>
          <w:color w:val="auto"/>
          <w:sz w:val="24"/>
          <w:szCs w:val="24"/>
          <w:u w:val="single"/>
        </w:rPr>
      </w:pPr>
      <w:r w:rsidRPr="003610A8">
        <w:rPr>
          <w:rFonts w:ascii="Arial" w:hAnsi="Arial" w:cs="Arial"/>
          <w:color w:val="auto"/>
          <w:sz w:val="24"/>
          <w:szCs w:val="24"/>
          <w:u w:val="single"/>
        </w:rPr>
        <w:lastRenderedPageBreak/>
        <w:t>IMPORTANT NOTICE</w:t>
      </w:r>
      <w:bookmarkEnd w:id="0"/>
      <w:bookmarkEnd w:id="1"/>
    </w:p>
    <w:p w14:paraId="2E917DAF" w14:textId="77777777" w:rsidR="000B390C" w:rsidRPr="003610A8" w:rsidRDefault="000B390C" w:rsidP="000B390C">
      <w:pPr>
        <w:tabs>
          <w:tab w:val="left" w:pos="360"/>
        </w:tabs>
        <w:spacing w:line="360" w:lineRule="auto"/>
        <w:rPr>
          <w:rFonts w:ascii="Arial" w:hAnsi="Arial" w:cs="Arial"/>
          <w:b/>
          <w:i/>
        </w:rPr>
      </w:pPr>
    </w:p>
    <w:p w14:paraId="1E8F7A2B" w14:textId="77777777" w:rsidR="000B390C" w:rsidRPr="003610A8" w:rsidRDefault="000B390C" w:rsidP="00FD0CEE">
      <w:pPr>
        <w:tabs>
          <w:tab w:val="left" w:pos="360"/>
        </w:tabs>
        <w:spacing w:line="360" w:lineRule="auto"/>
        <w:jc w:val="both"/>
        <w:rPr>
          <w:rFonts w:ascii="Arial" w:hAnsi="Arial" w:cs="Arial"/>
          <w:i/>
        </w:rPr>
      </w:pPr>
      <w:r w:rsidRPr="003610A8">
        <w:rPr>
          <w:rFonts w:ascii="Arial" w:hAnsi="Arial" w:cs="Arial"/>
          <w:b/>
          <w:i/>
          <w:u w:val="single"/>
        </w:rPr>
        <w:t>COPYRIGHT FORMAT</w:t>
      </w:r>
      <w:r w:rsidRPr="003610A8">
        <w:rPr>
          <w:rFonts w:ascii="Arial" w:hAnsi="Arial" w:cs="Arial"/>
          <w:b/>
          <w:i/>
        </w:rPr>
        <w:t>:</w:t>
      </w:r>
      <w:r w:rsidRPr="003610A8">
        <w:rPr>
          <w:rFonts w:ascii="Arial" w:hAnsi="Arial" w:cs="Arial"/>
          <w:i/>
        </w:rPr>
        <w:t xml:space="preserve"> This report is prepared on the copyright format of R.K Associates, to serve our clients with the best </w:t>
      </w:r>
      <w:r w:rsidR="00B15098" w:rsidRPr="003610A8">
        <w:rPr>
          <w:rFonts w:ascii="Arial" w:hAnsi="Arial" w:cs="Arial"/>
          <w:i/>
        </w:rPr>
        <w:t>available</w:t>
      </w:r>
      <w:r w:rsidRPr="003610A8">
        <w:rPr>
          <w:rFonts w:ascii="Arial" w:hAnsi="Arial" w:cs="Arial"/>
          <w:i/>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3610A8" w:rsidRDefault="000B390C" w:rsidP="00FD0CEE">
      <w:pPr>
        <w:tabs>
          <w:tab w:val="left" w:pos="360"/>
        </w:tabs>
        <w:spacing w:line="360" w:lineRule="auto"/>
        <w:jc w:val="both"/>
        <w:rPr>
          <w:rFonts w:ascii="Arial" w:hAnsi="Arial" w:cs="Arial"/>
          <w:i/>
        </w:rPr>
      </w:pPr>
    </w:p>
    <w:p w14:paraId="3C2D1562" w14:textId="77777777" w:rsidR="000B390C" w:rsidRPr="003610A8" w:rsidRDefault="000B390C" w:rsidP="00FD0CEE">
      <w:pPr>
        <w:tabs>
          <w:tab w:val="left" w:pos="360"/>
        </w:tabs>
        <w:spacing w:line="360" w:lineRule="auto"/>
        <w:jc w:val="both"/>
        <w:rPr>
          <w:rFonts w:ascii="Arial" w:hAnsi="Arial" w:cs="Arial"/>
          <w:i/>
        </w:rPr>
      </w:pPr>
      <w:r w:rsidRPr="003610A8">
        <w:rPr>
          <w:rFonts w:ascii="Arial" w:hAnsi="Arial" w:cs="Arial"/>
          <w:i/>
        </w:rPr>
        <w:t>This report is intended for the sole use of the intended recipient/s and contain material that is STRICTLY CONFIDENTIAL AND PRIVATE.</w:t>
      </w:r>
    </w:p>
    <w:p w14:paraId="289A1397" w14:textId="77777777" w:rsidR="000B390C" w:rsidRPr="003610A8" w:rsidRDefault="000B390C" w:rsidP="00FD0CEE">
      <w:pPr>
        <w:tabs>
          <w:tab w:val="left" w:pos="360"/>
        </w:tabs>
        <w:spacing w:line="360" w:lineRule="auto"/>
        <w:jc w:val="both"/>
        <w:rPr>
          <w:rFonts w:ascii="Arial" w:hAnsi="Arial" w:cs="Arial"/>
          <w:i/>
        </w:rPr>
      </w:pPr>
    </w:p>
    <w:p w14:paraId="626A45C7" w14:textId="77777777" w:rsidR="00E767D3" w:rsidRPr="00E767D3" w:rsidRDefault="00E767D3" w:rsidP="00E767D3">
      <w:pPr>
        <w:tabs>
          <w:tab w:val="left" w:pos="360"/>
        </w:tabs>
        <w:spacing w:line="360" w:lineRule="auto"/>
        <w:jc w:val="both"/>
        <w:rPr>
          <w:rFonts w:ascii="Arial" w:hAnsi="Arial" w:cs="Arial"/>
          <w:i/>
        </w:rPr>
      </w:pPr>
      <w:r w:rsidRPr="00E767D3">
        <w:rPr>
          <w:rFonts w:ascii="Arial" w:hAnsi="Arial" w:cs="Arial"/>
          <w:i/>
        </w:rPr>
        <w:t>DEFECT LIABILITY PERIOD: - In case of any query/ issue or escalation you may please contact Incident Manager at </w:t>
      </w:r>
      <w:hyperlink r:id="rId8" w:tgtFrame="_blank" w:history="1">
        <w:r w:rsidRPr="00E767D3">
          <w:rPr>
            <w:rFonts w:ascii="Arial" w:hAnsi="Arial" w:cs="Arial"/>
            <w:i/>
          </w:rPr>
          <w:t>le@rkassociates.org</w:t>
        </w:r>
      </w:hyperlink>
      <w:r w:rsidRPr="00E767D3">
        <w:rPr>
          <w:rFonts w:ascii="Arial" w:hAnsi="Arial" w:cs="Arial"/>
          <w:i/>
        </w:rPr>
        <w:t>.</w:t>
      </w:r>
    </w:p>
    <w:p w14:paraId="2203C082" w14:textId="44F931EF" w:rsidR="00E767D3" w:rsidRPr="00E767D3" w:rsidRDefault="00E767D3" w:rsidP="00E767D3">
      <w:pPr>
        <w:tabs>
          <w:tab w:val="left" w:pos="360"/>
        </w:tabs>
        <w:spacing w:line="360" w:lineRule="auto"/>
        <w:jc w:val="both"/>
        <w:rPr>
          <w:rFonts w:ascii="Arial" w:hAnsi="Arial" w:cs="Arial"/>
          <w:i/>
        </w:rPr>
      </w:pPr>
      <w:r w:rsidRPr="00E767D3">
        <w:rPr>
          <w:rFonts w:ascii="Arial" w:hAnsi="Arial" w:cs="Arial"/>
          <w:i/>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p w14:paraId="7903EAE8" w14:textId="77777777" w:rsidR="003610A8" w:rsidRDefault="003610A8">
      <w:r>
        <w:br w:type="page"/>
      </w: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CD0ADF">
        <w:trPr>
          <w:trHeight w:val="466"/>
          <w:jc w:val="center"/>
        </w:trPr>
        <w:tc>
          <w:tcPr>
            <w:tcW w:w="1345" w:type="dxa"/>
            <w:shd w:val="clear" w:color="auto" w:fill="002060"/>
            <w:vAlign w:val="center"/>
          </w:tcPr>
          <w:p w14:paraId="7EDFC36E" w14:textId="246CB261" w:rsidR="0056421A" w:rsidRPr="00DC6BDA" w:rsidRDefault="0056421A" w:rsidP="004C2579">
            <w:pPr>
              <w:spacing w:line="276" w:lineRule="auto"/>
              <w:ind w:left="-135" w:right="-108"/>
              <w:jc w:val="center"/>
              <w:rPr>
                <w:rFonts w:ascii="Arial" w:hAnsi="Arial" w:cs="Arial"/>
                <w:i/>
                <w:sz w:val="28"/>
                <w:szCs w:val="28"/>
              </w:rPr>
            </w:pPr>
            <w:r w:rsidRPr="00DC6BDA">
              <w:rPr>
                <w:rFonts w:ascii="Arial" w:hAnsi="Arial" w:cs="Arial"/>
                <w:b/>
              </w:rPr>
              <w:lastRenderedPageBreak/>
              <w:t>PART A</w:t>
            </w:r>
          </w:p>
        </w:tc>
        <w:tc>
          <w:tcPr>
            <w:tcW w:w="8431" w:type="dxa"/>
            <w:shd w:val="clear" w:color="auto" w:fill="DBE5F1" w:themeFill="accent1" w:themeFillTint="33"/>
            <w:vAlign w:val="center"/>
          </w:tcPr>
          <w:p w14:paraId="69593C9C" w14:textId="77777777" w:rsidR="0056421A" w:rsidRPr="00DC6BDA" w:rsidRDefault="0056421A" w:rsidP="004C2579">
            <w:pPr>
              <w:spacing w:line="276"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10349" w:type="dxa"/>
        <w:jc w:val="center"/>
        <w:tblLook w:val="04A0" w:firstRow="1" w:lastRow="0" w:firstColumn="1" w:lastColumn="0" w:noHBand="0" w:noVBand="1"/>
      </w:tblPr>
      <w:tblGrid>
        <w:gridCol w:w="568"/>
        <w:gridCol w:w="2693"/>
        <w:gridCol w:w="7088"/>
      </w:tblGrid>
      <w:tr w:rsidR="003A16DB" w:rsidRPr="00CC547D" w14:paraId="1ED7461E" w14:textId="77777777" w:rsidTr="00EE01AD">
        <w:trPr>
          <w:jc w:val="center"/>
        </w:trPr>
        <w:tc>
          <w:tcPr>
            <w:tcW w:w="568" w:type="dxa"/>
          </w:tcPr>
          <w:p w14:paraId="0E381F04"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1.</w:t>
            </w:r>
          </w:p>
        </w:tc>
        <w:tc>
          <w:tcPr>
            <w:tcW w:w="2693" w:type="dxa"/>
          </w:tcPr>
          <w:p w14:paraId="1A0AA643" w14:textId="77777777" w:rsidR="003A16DB" w:rsidRPr="001A215D" w:rsidRDefault="003A16DB" w:rsidP="00113BF4">
            <w:pPr>
              <w:spacing w:line="360" w:lineRule="auto"/>
              <w:jc w:val="both"/>
              <w:rPr>
                <w:rFonts w:ascii="Arial" w:hAnsi="Arial" w:cs="Arial"/>
                <w:b/>
                <w:sz w:val="22"/>
                <w:szCs w:val="22"/>
              </w:rPr>
            </w:pPr>
            <w:r w:rsidRPr="001A215D">
              <w:rPr>
                <w:rFonts w:ascii="Arial" w:hAnsi="Arial" w:cs="Arial"/>
                <w:b/>
                <w:sz w:val="22"/>
                <w:szCs w:val="22"/>
              </w:rPr>
              <w:t>Name of Project:</w:t>
            </w:r>
          </w:p>
        </w:tc>
        <w:tc>
          <w:tcPr>
            <w:tcW w:w="7088" w:type="dxa"/>
          </w:tcPr>
          <w:p w14:paraId="38D357AC" w14:textId="55CB9233" w:rsidR="00ED3839" w:rsidRPr="00CC547D" w:rsidRDefault="003B1AB4" w:rsidP="00EE01AD">
            <w:pPr>
              <w:spacing w:line="360" w:lineRule="auto"/>
              <w:jc w:val="both"/>
              <w:rPr>
                <w:rFonts w:ascii="Arial" w:hAnsi="Arial" w:cs="Arial"/>
                <w:sz w:val="22"/>
                <w:szCs w:val="22"/>
              </w:rPr>
            </w:pPr>
            <w:r>
              <w:rPr>
                <w:rFonts w:ascii="Arial" w:hAnsi="Arial" w:cs="Arial"/>
                <w:sz w:val="22"/>
                <w:szCs w:val="22"/>
              </w:rPr>
              <w:t xml:space="preserve">M/s. </w:t>
            </w:r>
            <w:r w:rsidR="002A5EB8">
              <w:rPr>
                <w:rFonts w:ascii="Arial" w:hAnsi="Arial" w:cs="Arial"/>
                <w:sz w:val="22"/>
                <w:szCs w:val="22"/>
              </w:rPr>
              <w:t>JGN Sugar &amp; Biofuels Private Limited</w:t>
            </w:r>
            <w:r w:rsidR="004601EF">
              <w:rPr>
                <w:rFonts w:ascii="Arial" w:hAnsi="Arial" w:cs="Arial"/>
                <w:sz w:val="22"/>
                <w:szCs w:val="22"/>
              </w:rPr>
              <w:t xml:space="preserve"> </w:t>
            </w:r>
            <w:r w:rsidR="006E1EDC" w:rsidRPr="00CC547D">
              <w:rPr>
                <w:rFonts w:ascii="Arial" w:hAnsi="Arial" w:cs="Arial"/>
                <w:sz w:val="22"/>
                <w:szCs w:val="22"/>
              </w:rPr>
              <w:t>proposes to set up a</w:t>
            </w:r>
            <w:r w:rsidR="00AC0E1F" w:rsidRPr="00CC547D">
              <w:rPr>
                <w:rFonts w:ascii="Arial" w:hAnsi="Arial" w:cs="Arial"/>
                <w:sz w:val="22"/>
                <w:szCs w:val="22"/>
              </w:rPr>
              <w:t xml:space="preserve"> </w:t>
            </w:r>
            <w:r w:rsidR="004601EF" w:rsidRPr="004601EF">
              <w:rPr>
                <w:rFonts w:ascii="Arial" w:hAnsi="Arial" w:cs="Arial"/>
                <w:sz w:val="22"/>
                <w:szCs w:val="22"/>
                <w:lang w:val="en-IN"/>
              </w:rPr>
              <w:t>3,000 TCD sugar syrup plant, 225 KLPD Ethanol processing plant</w:t>
            </w:r>
            <w:r w:rsidR="004601EF">
              <w:rPr>
                <w:rFonts w:ascii="Arial" w:hAnsi="Arial" w:cs="Arial"/>
                <w:sz w:val="22"/>
                <w:szCs w:val="22"/>
                <w:lang w:val="en-IN"/>
              </w:rPr>
              <w:t xml:space="preserve"> and </w:t>
            </w:r>
            <w:r w:rsidR="004601EF" w:rsidRPr="004601EF">
              <w:rPr>
                <w:rFonts w:ascii="Arial" w:hAnsi="Arial" w:cs="Arial"/>
                <w:sz w:val="22"/>
                <w:szCs w:val="22"/>
                <w:lang w:val="en-IN"/>
              </w:rPr>
              <w:t>21.8 MW Co</w:t>
            </w:r>
            <w:r w:rsidR="004601EF">
              <w:rPr>
                <w:rFonts w:ascii="Arial" w:hAnsi="Arial" w:cs="Arial"/>
                <w:sz w:val="22"/>
                <w:szCs w:val="22"/>
                <w:lang w:val="en-IN"/>
              </w:rPr>
              <w:t>-</w:t>
            </w:r>
            <w:r w:rsidR="004601EF" w:rsidRPr="004601EF">
              <w:rPr>
                <w:lang w:val="en-IN"/>
              </w:rPr>
              <w:t xml:space="preserve"> </w:t>
            </w:r>
            <w:r w:rsidR="004601EF" w:rsidRPr="004601EF">
              <w:rPr>
                <w:rFonts w:ascii="Arial" w:hAnsi="Arial" w:cs="Arial"/>
                <w:sz w:val="22"/>
                <w:szCs w:val="22"/>
                <w:lang w:val="en-IN"/>
              </w:rPr>
              <w:t>generation plant</w:t>
            </w:r>
            <w:r w:rsidR="004601EF">
              <w:rPr>
                <w:rFonts w:ascii="Arial" w:hAnsi="Arial" w:cs="Arial"/>
                <w:sz w:val="22"/>
                <w:szCs w:val="22"/>
                <w:lang w:val="en-IN"/>
              </w:rPr>
              <w:t xml:space="preserve"> as proposed </w:t>
            </w:r>
            <w:r w:rsidR="006E1EDC" w:rsidRPr="00CC547D">
              <w:rPr>
                <w:rFonts w:ascii="Arial" w:hAnsi="Arial" w:cs="Arial"/>
                <w:sz w:val="22"/>
                <w:szCs w:val="22"/>
              </w:rPr>
              <w:t xml:space="preserve">in </w:t>
            </w:r>
            <w:r w:rsidR="00BD3CD8">
              <w:rPr>
                <w:rFonts w:ascii="Arial" w:hAnsi="Arial" w:cs="Arial"/>
                <w:sz w:val="22"/>
                <w:szCs w:val="22"/>
              </w:rPr>
              <w:t xml:space="preserve">Village- Sarkara, </w:t>
            </w:r>
            <w:r w:rsidR="004601EF">
              <w:rPr>
                <w:rFonts w:ascii="Arial" w:hAnsi="Arial" w:cs="Arial"/>
                <w:sz w:val="22"/>
                <w:szCs w:val="22"/>
              </w:rPr>
              <w:t xml:space="preserve">Sitarganj, </w:t>
            </w:r>
            <w:r w:rsidR="00BD3CD8">
              <w:rPr>
                <w:rFonts w:ascii="Arial" w:hAnsi="Arial" w:cs="Arial"/>
                <w:sz w:val="22"/>
                <w:szCs w:val="22"/>
              </w:rPr>
              <w:t>District- Udham Singh Nagar</w:t>
            </w:r>
            <w:r w:rsidR="004601EF">
              <w:rPr>
                <w:rFonts w:ascii="Arial" w:hAnsi="Arial" w:cs="Arial"/>
                <w:sz w:val="22"/>
                <w:szCs w:val="22"/>
              </w:rPr>
              <w:t>, Uttarakhand</w:t>
            </w:r>
            <w:r w:rsidR="00416CF8">
              <w:rPr>
                <w:rFonts w:ascii="Arial" w:hAnsi="Arial" w:cs="Arial"/>
                <w:sz w:val="22"/>
                <w:szCs w:val="22"/>
              </w:rPr>
              <w:t>.</w:t>
            </w:r>
          </w:p>
        </w:tc>
      </w:tr>
      <w:tr w:rsidR="003A16DB" w:rsidRPr="00CC547D" w14:paraId="40D659BE" w14:textId="77777777" w:rsidTr="00EE01AD">
        <w:trPr>
          <w:jc w:val="center"/>
        </w:trPr>
        <w:tc>
          <w:tcPr>
            <w:tcW w:w="568" w:type="dxa"/>
          </w:tcPr>
          <w:p w14:paraId="43A99E34"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2.</w:t>
            </w:r>
          </w:p>
        </w:tc>
        <w:tc>
          <w:tcPr>
            <w:tcW w:w="2693" w:type="dxa"/>
          </w:tcPr>
          <w:p w14:paraId="5D26F84C"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7088" w:type="dxa"/>
          </w:tcPr>
          <w:p w14:paraId="70009077" w14:textId="0CFBB340" w:rsidR="004C4A6E" w:rsidRDefault="004C4A6E" w:rsidP="00727ABC">
            <w:pPr>
              <w:pStyle w:val="ListParagraph"/>
              <w:numPr>
                <w:ilvl w:val="0"/>
                <w:numId w:val="19"/>
              </w:numPr>
              <w:spacing w:line="360" w:lineRule="auto"/>
              <w:ind w:left="459" w:right="318"/>
              <w:rPr>
                <w:rFonts w:ascii="Arial" w:hAnsi="Arial" w:cs="Arial"/>
                <w:sz w:val="22"/>
                <w:szCs w:val="22"/>
              </w:rPr>
            </w:pPr>
            <w:r w:rsidRPr="00CC547D">
              <w:rPr>
                <w:rFonts w:ascii="Arial" w:hAnsi="Arial" w:cs="Arial"/>
                <w:sz w:val="22"/>
                <w:szCs w:val="22"/>
              </w:rPr>
              <w:t xml:space="preserve">Village: </w:t>
            </w:r>
            <w:r w:rsidR="003B1AB4">
              <w:rPr>
                <w:rFonts w:ascii="Arial" w:hAnsi="Arial" w:cs="Arial"/>
                <w:sz w:val="22"/>
                <w:szCs w:val="22"/>
              </w:rPr>
              <w:t>Sarkara</w:t>
            </w:r>
          </w:p>
          <w:p w14:paraId="54D0391F" w14:textId="1DDA52B3" w:rsidR="003B1AB4" w:rsidRPr="00CC547D" w:rsidRDefault="003B1AB4" w:rsidP="00727ABC">
            <w:pPr>
              <w:pStyle w:val="ListParagraph"/>
              <w:numPr>
                <w:ilvl w:val="0"/>
                <w:numId w:val="19"/>
              </w:numPr>
              <w:spacing w:line="360" w:lineRule="auto"/>
              <w:ind w:left="459" w:right="318"/>
              <w:rPr>
                <w:rFonts w:ascii="Arial" w:hAnsi="Arial" w:cs="Arial"/>
                <w:sz w:val="22"/>
                <w:szCs w:val="22"/>
              </w:rPr>
            </w:pPr>
            <w:r>
              <w:rPr>
                <w:rFonts w:ascii="Arial" w:hAnsi="Arial" w:cs="Arial"/>
                <w:sz w:val="22"/>
                <w:szCs w:val="22"/>
              </w:rPr>
              <w:t>City: Sitarganj</w:t>
            </w:r>
          </w:p>
          <w:p w14:paraId="191E7760" w14:textId="52EC943B" w:rsidR="003B1AB4" w:rsidRPr="00EE01AD" w:rsidRDefault="004C4A6E" w:rsidP="00EE01AD">
            <w:pPr>
              <w:pStyle w:val="ListParagraph"/>
              <w:numPr>
                <w:ilvl w:val="0"/>
                <w:numId w:val="19"/>
              </w:numPr>
              <w:spacing w:line="360" w:lineRule="auto"/>
              <w:ind w:left="459" w:right="318"/>
              <w:rPr>
                <w:rFonts w:ascii="Arial" w:hAnsi="Arial" w:cs="Arial"/>
                <w:sz w:val="22"/>
                <w:szCs w:val="22"/>
              </w:rPr>
            </w:pPr>
            <w:r w:rsidRPr="00CC547D">
              <w:rPr>
                <w:rFonts w:ascii="Arial" w:hAnsi="Arial" w:cs="Arial"/>
                <w:sz w:val="22"/>
                <w:szCs w:val="22"/>
              </w:rPr>
              <w:t xml:space="preserve">District: </w:t>
            </w:r>
            <w:r w:rsidR="003B1AB4">
              <w:rPr>
                <w:rFonts w:ascii="Arial" w:hAnsi="Arial" w:cs="Arial"/>
                <w:sz w:val="22"/>
                <w:szCs w:val="22"/>
              </w:rPr>
              <w:t>Udham Singh Nagar</w:t>
            </w:r>
            <w:r w:rsidR="00EE01AD">
              <w:rPr>
                <w:rFonts w:ascii="Arial" w:hAnsi="Arial" w:cs="Arial"/>
                <w:sz w:val="22"/>
                <w:szCs w:val="22"/>
              </w:rPr>
              <w:t xml:space="preserve">, </w:t>
            </w:r>
            <w:r w:rsidRPr="00EE01AD">
              <w:rPr>
                <w:rFonts w:ascii="Arial" w:hAnsi="Arial" w:cs="Arial"/>
                <w:sz w:val="22"/>
                <w:szCs w:val="22"/>
              </w:rPr>
              <w:t xml:space="preserve">State: </w:t>
            </w:r>
            <w:r w:rsidR="003B1AB4" w:rsidRPr="00EE01AD">
              <w:rPr>
                <w:rFonts w:ascii="Arial" w:hAnsi="Arial" w:cs="Arial"/>
                <w:sz w:val="22"/>
                <w:szCs w:val="22"/>
              </w:rPr>
              <w:t>Uttarakhand</w:t>
            </w:r>
          </w:p>
        </w:tc>
      </w:tr>
      <w:tr w:rsidR="003A16DB" w:rsidRPr="00CC547D" w14:paraId="07B30CBE" w14:textId="77777777" w:rsidTr="00EE01AD">
        <w:trPr>
          <w:jc w:val="center"/>
        </w:trPr>
        <w:tc>
          <w:tcPr>
            <w:tcW w:w="568" w:type="dxa"/>
          </w:tcPr>
          <w:p w14:paraId="7A3DACE1"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3.</w:t>
            </w:r>
          </w:p>
        </w:tc>
        <w:tc>
          <w:tcPr>
            <w:tcW w:w="2693" w:type="dxa"/>
          </w:tcPr>
          <w:p w14:paraId="2B1E324B" w14:textId="4E1EFF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7088" w:type="dxa"/>
          </w:tcPr>
          <w:p w14:paraId="78A9085F" w14:textId="59B4FAF2" w:rsidR="00231971" w:rsidRPr="00CC547D" w:rsidRDefault="00231971" w:rsidP="008B4C24">
            <w:pPr>
              <w:spacing w:line="360" w:lineRule="auto"/>
              <w:ind w:left="459" w:right="318"/>
              <w:rPr>
                <w:rFonts w:ascii="Arial" w:hAnsi="Arial" w:cs="Arial"/>
                <w:sz w:val="22"/>
                <w:szCs w:val="22"/>
              </w:rPr>
            </w:pPr>
            <w:r>
              <w:rPr>
                <w:rFonts w:ascii="Arial" w:hAnsi="Arial" w:cs="Arial"/>
                <w:sz w:val="22"/>
                <w:szCs w:val="22"/>
              </w:rPr>
              <w:t>M/s. JGN Sugar &amp; Biofuels Private Limited</w:t>
            </w:r>
          </w:p>
        </w:tc>
      </w:tr>
      <w:tr w:rsidR="003A16DB" w:rsidRPr="00CC547D" w14:paraId="410B36F2" w14:textId="77777777" w:rsidTr="00EE01AD">
        <w:trPr>
          <w:jc w:val="center"/>
        </w:trPr>
        <w:tc>
          <w:tcPr>
            <w:tcW w:w="568" w:type="dxa"/>
          </w:tcPr>
          <w:p w14:paraId="7AFC7B9C"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4.</w:t>
            </w:r>
          </w:p>
        </w:tc>
        <w:tc>
          <w:tcPr>
            <w:tcW w:w="2693" w:type="dxa"/>
          </w:tcPr>
          <w:p w14:paraId="431EFE6B" w14:textId="3006E542" w:rsidR="003A16DB" w:rsidRPr="00CC547D" w:rsidRDefault="008B2D33" w:rsidP="00113BF4">
            <w:pPr>
              <w:spacing w:line="360" w:lineRule="auto"/>
              <w:jc w:val="both"/>
              <w:rPr>
                <w:rFonts w:ascii="Arial" w:hAnsi="Arial" w:cs="Arial"/>
                <w:b/>
                <w:sz w:val="22"/>
                <w:szCs w:val="22"/>
              </w:rPr>
            </w:pPr>
            <w:r w:rsidRPr="00CC547D">
              <w:rPr>
                <w:rFonts w:ascii="Arial" w:hAnsi="Arial" w:cs="Arial"/>
                <w:b/>
                <w:sz w:val="22"/>
                <w:szCs w:val="22"/>
              </w:rPr>
              <w:t xml:space="preserve">Key management: </w:t>
            </w:r>
          </w:p>
        </w:tc>
        <w:tc>
          <w:tcPr>
            <w:tcW w:w="7088" w:type="dxa"/>
          </w:tcPr>
          <w:p w14:paraId="03A75642" w14:textId="77777777" w:rsidR="00231971" w:rsidRPr="00231971" w:rsidRDefault="00231971" w:rsidP="00727ABC">
            <w:pPr>
              <w:pStyle w:val="ListParagraph"/>
              <w:numPr>
                <w:ilvl w:val="0"/>
                <w:numId w:val="19"/>
              </w:numPr>
              <w:spacing w:line="360" w:lineRule="auto"/>
              <w:ind w:left="459" w:right="318"/>
              <w:rPr>
                <w:rFonts w:ascii="Arial" w:hAnsi="Arial" w:cs="Arial"/>
                <w:sz w:val="22"/>
                <w:szCs w:val="22"/>
              </w:rPr>
            </w:pPr>
            <w:r w:rsidRPr="00231971">
              <w:rPr>
                <w:rFonts w:ascii="Arial" w:hAnsi="Arial" w:cs="Arial"/>
                <w:sz w:val="22"/>
                <w:szCs w:val="22"/>
                <w:lang w:val="en-IN"/>
              </w:rPr>
              <w:t>Dr. Chandra Kumar Jain – Director (JGN)</w:t>
            </w:r>
          </w:p>
          <w:p w14:paraId="2334F0EB" w14:textId="2D7982F2" w:rsidR="00231971" w:rsidRPr="00E5500D" w:rsidRDefault="00231971" w:rsidP="00727ABC">
            <w:pPr>
              <w:pStyle w:val="ListParagraph"/>
              <w:numPr>
                <w:ilvl w:val="0"/>
                <w:numId w:val="19"/>
              </w:numPr>
              <w:spacing w:line="360" w:lineRule="auto"/>
              <w:ind w:left="459" w:right="318"/>
              <w:rPr>
                <w:rFonts w:ascii="Arial" w:hAnsi="Arial" w:cs="Arial"/>
                <w:sz w:val="22"/>
                <w:szCs w:val="22"/>
              </w:rPr>
            </w:pPr>
            <w:r w:rsidRPr="00231971">
              <w:rPr>
                <w:rFonts w:ascii="Arial" w:hAnsi="Arial" w:cs="Arial"/>
                <w:sz w:val="22"/>
                <w:szCs w:val="22"/>
                <w:lang w:val="en-IN"/>
              </w:rPr>
              <w:t>Mr. Naveen Jhanji – Director (JGN)</w:t>
            </w:r>
          </w:p>
        </w:tc>
      </w:tr>
      <w:tr w:rsidR="003A16DB" w:rsidRPr="00CC547D" w14:paraId="22A52DD1" w14:textId="77777777" w:rsidTr="00EE01AD">
        <w:trPr>
          <w:jc w:val="center"/>
        </w:trPr>
        <w:tc>
          <w:tcPr>
            <w:tcW w:w="568" w:type="dxa"/>
          </w:tcPr>
          <w:p w14:paraId="6647B801" w14:textId="048EB663"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5.</w:t>
            </w:r>
          </w:p>
        </w:tc>
        <w:tc>
          <w:tcPr>
            <w:tcW w:w="2693" w:type="dxa"/>
          </w:tcPr>
          <w:p w14:paraId="686AF340"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7088" w:type="dxa"/>
          </w:tcPr>
          <w:p w14:paraId="076E043C" w14:textId="29A1568E" w:rsidR="00231971" w:rsidRPr="00CC547D" w:rsidRDefault="00231971" w:rsidP="00EE01AD">
            <w:pPr>
              <w:spacing w:line="360" w:lineRule="auto"/>
              <w:ind w:right="318"/>
              <w:jc w:val="both"/>
              <w:rPr>
                <w:rFonts w:ascii="Arial" w:hAnsi="Arial" w:cs="Arial"/>
                <w:sz w:val="22"/>
                <w:szCs w:val="22"/>
              </w:rPr>
            </w:pPr>
            <w:r w:rsidRPr="00231971">
              <w:rPr>
                <w:rFonts w:ascii="Arial" w:hAnsi="Arial" w:cs="Arial"/>
                <w:sz w:val="22"/>
                <w:szCs w:val="22"/>
              </w:rPr>
              <w:t xml:space="preserve">State Bank </w:t>
            </w:r>
            <w:r>
              <w:rPr>
                <w:rFonts w:ascii="Arial" w:hAnsi="Arial" w:cs="Arial"/>
                <w:sz w:val="22"/>
                <w:szCs w:val="22"/>
              </w:rPr>
              <w:t>o</w:t>
            </w:r>
            <w:r w:rsidRPr="00231971">
              <w:rPr>
                <w:rFonts w:ascii="Arial" w:hAnsi="Arial" w:cs="Arial"/>
                <w:sz w:val="22"/>
                <w:szCs w:val="22"/>
              </w:rPr>
              <w:t>f India, I</w:t>
            </w:r>
            <w:r>
              <w:rPr>
                <w:rFonts w:ascii="Arial" w:hAnsi="Arial" w:cs="Arial"/>
                <w:sz w:val="22"/>
                <w:szCs w:val="22"/>
              </w:rPr>
              <w:t>FB</w:t>
            </w:r>
            <w:r w:rsidRPr="00231971">
              <w:rPr>
                <w:rFonts w:ascii="Arial" w:hAnsi="Arial" w:cs="Arial"/>
                <w:sz w:val="22"/>
                <w:szCs w:val="22"/>
              </w:rPr>
              <w:t xml:space="preserve"> Branch, New Delhi</w:t>
            </w:r>
          </w:p>
        </w:tc>
      </w:tr>
      <w:tr w:rsidR="003A16DB" w:rsidRPr="00CC547D" w14:paraId="10BCAA26" w14:textId="77777777" w:rsidTr="00EE01AD">
        <w:trPr>
          <w:trHeight w:val="108"/>
          <w:jc w:val="center"/>
        </w:trPr>
        <w:tc>
          <w:tcPr>
            <w:tcW w:w="568" w:type="dxa"/>
          </w:tcPr>
          <w:p w14:paraId="35DB715C"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6.</w:t>
            </w:r>
          </w:p>
        </w:tc>
        <w:tc>
          <w:tcPr>
            <w:tcW w:w="2693" w:type="dxa"/>
          </w:tcPr>
          <w:p w14:paraId="3E98A65F"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7088" w:type="dxa"/>
          </w:tcPr>
          <w:p w14:paraId="2A86CEEA" w14:textId="7CE45228" w:rsidR="003A16DB" w:rsidRPr="00E5500D" w:rsidRDefault="003A16DB" w:rsidP="00EE01AD">
            <w:pPr>
              <w:tabs>
                <w:tab w:val="left" w:pos="4320"/>
                <w:tab w:val="left" w:pos="5040"/>
              </w:tabs>
              <w:spacing w:line="360" w:lineRule="auto"/>
              <w:ind w:right="318"/>
              <w:jc w:val="both"/>
              <w:rPr>
                <w:rFonts w:ascii="Arial" w:hAnsi="Arial" w:cs="Arial"/>
                <w:sz w:val="22"/>
                <w:szCs w:val="22"/>
              </w:rPr>
            </w:pPr>
            <w:r w:rsidRPr="00CC547D">
              <w:rPr>
                <w:rFonts w:ascii="Arial" w:hAnsi="Arial" w:cs="Arial"/>
                <w:sz w:val="22"/>
                <w:szCs w:val="22"/>
              </w:rPr>
              <w:t>M/s. R.K. Associates Valuers &amp; Techno E</w:t>
            </w:r>
            <w:r w:rsidR="00E5500D">
              <w:rPr>
                <w:rFonts w:ascii="Arial" w:hAnsi="Arial" w:cs="Arial"/>
                <w:sz w:val="22"/>
                <w:szCs w:val="22"/>
              </w:rPr>
              <w:t>ngineering Consultants (P) Ltd.</w:t>
            </w:r>
          </w:p>
        </w:tc>
      </w:tr>
      <w:tr w:rsidR="003A16DB" w:rsidRPr="00CC547D" w14:paraId="6EA41C44" w14:textId="77777777" w:rsidTr="00EE01AD">
        <w:trPr>
          <w:jc w:val="center"/>
        </w:trPr>
        <w:tc>
          <w:tcPr>
            <w:tcW w:w="568" w:type="dxa"/>
          </w:tcPr>
          <w:p w14:paraId="30D82931"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7.</w:t>
            </w:r>
          </w:p>
        </w:tc>
        <w:tc>
          <w:tcPr>
            <w:tcW w:w="2693" w:type="dxa"/>
          </w:tcPr>
          <w:p w14:paraId="6FB11387"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Date of Survey:</w:t>
            </w:r>
          </w:p>
        </w:tc>
        <w:tc>
          <w:tcPr>
            <w:tcW w:w="7088" w:type="dxa"/>
          </w:tcPr>
          <w:p w14:paraId="7D883D49" w14:textId="28333BB0" w:rsidR="003A16DB" w:rsidRPr="00CC547D" w:rsidRDefault="00601747" w:rsidP="00EE01AD">
            <w:pPr>
              <w:spacing w:line="360" w:lineRule="auto"/>
              <w:ind w:right="318"/>
              <w:jc w:val="both"/>
              <w:rPr>
                <w:rFonts w:ascii="Arial" w:hAnsi="Arial" w:cs="Arial"/>
                <w:sz w:val="22"/>
                <w:szCs w:val="22"/>
              </w:rPr>
            </w:pPr>
            <w:r>
              <w:rPr>
                <w:rFonts w:ascii="Arial" w:hAnsi="Arial" w:cs="Arial"/>
                <w:sz w:val="22"/>
                <w:szCs w:val="22"/>
              </w:rPr>
              <w:t>26</w:t>
            </w:r>
            <w:r w:rsidRPr="00601747">
              <w:rPr>
                <w:rFonts w:ascii="Arial" w:hAnsi="Arial" w:cs="Arial"/>
                <w:sz w:val="22"/>
                <w:szCs w:val="22"/>
                <w:vertAlign w:val="superscript"/>
              </w:rPr>
              <w:t>th</w:t>
            </w:r>
            <w:r w:rsidR="00867523" w:rsidRPr="00CC547D">
              <w:rPr>
                <w:rFonts w:ascii="Arial" w:hAnsi="Arial" w:cs="Arial"/>
                <w:sz w:val="22"/>
                <w:szCs w:val="22"/>
              </w:rPr>
              <w:t xml:space="preserve"> </w:t>
            </w:r>
            <w:r>
              <w:rPr>
                <w:rFonts w:ascii="Arial" w:hAnsi="Arial" w:cs="Arial"/>
                <w:sz w:val="22"/>
                <w:szCs w:val="22"/>
              </w:rPr>
              <w:t xml:space="preserve">July </w:t>
            </w:r>
            <w:r w:rsidR="000A4BE9" w:rsidRPr="00CC547D">
              <w:rPr>
                <w:rFonts w:ascii="Arial" w:hAnsi="Arial" w:cs="Arial"/>
                <w:sz w:val="22"/>
                <w:szCs w:val="22"/>
              </w:rPr>
              <w:t>202</w:t>
            </w:r>
            <w:r w:rsidR="00231971">
              <w:rPr>
                <w:rFonts w:ascii="Arial" w:hAnsi="Arial" w:cs="Arial"/>
                <w:sz w:val="22"/>
                <w:szCs w:val="22"/>
              </w:rPr>
              <w:t>4</w:t>
            </w:r>
          </w:p>
        </w:tc>
      </w:tr>
      <w:tr w:rsidR="003A16DB" w:rsidRPr="00CC547D" w14:paraId="6A6BABBD" w14:textId="77777777" w:rsidTr="00EE01AD">
        <w:trPr>
          <w:jc w:val="center"/>
        </w:trPr>
        <w:tc>
          <w:tcPr>
            <w:tcW w:w="568" w:type="dxa"/>
          </w:tcPr>
          <w:p w14:paraId="28DD5B8F"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8.</w:t>
            </w:r>
          </w:p>
        </w:tc>
        <w:tc>
          <w:tcPr>
            <w:tcW w:w="2693" w:type="dxa"/>
          </w:tcPr>
          <w:p w14:paraId="4F0E445B"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Date of Report:</w:t>
            </w:r>
          </w:p>
        </w:tc>
        <w:tc>
          <w:tcPr>
            <w:tcW w:w="7088" w:type="dxa"/>
          </w:tcPr>
          <w:p w14:paraId="3936125F" w14:textId="15BC71E2" w:rsidR="003A16DB" w:rsidRPr="00CC547D" w:rsidRDefault="00601747" w:rsidP="00EE01AD">
            <w:pPr>
              <w:spacing w:line="360" w:lineRule="auto"/>
              <w:ind w:right="318"/>
              <w:jc w:val="both"/>
              <w:rPr>
                <w:rFonts w:ascii="Arial" w:hAnsi="Arial" w:cs="Arial"/>
                <w:sz w:val="22"/>
                <w:szCs w:val="22"/>
              </w:rPr>
            </w:pPr>
            <w:r>
              <w:rPr>
                <w:rFonts w:ascii="Arial" w:hAnsi="Arial" w:cs="Arial"/>
                <w:sz w:val="22"/>
                <w:szCs w:val="22"/>
              </w:rPr>
              <w:t>27</w:t>
            </w:r>
            <w:r w:rsidRPr="00601747">
              <w:rPr>
                <w:rFonts w:ascii="Arial" w:hAnsi="Arial" w:cs="Arial"/>
                <w:sz w:val="22"/>
                <w:szCs w:val="22"/>
                <w:vertAlign w:val="superscript"/>
              </w:rPr>
              <w:t>th</w:t>
            </w:r>
            <w:r w:rsidRPr="00CC547D">
              <w:rPr>
                <w:rFonts w:ascii="Arial" w:hAnsi="Arial" w:cs="Arial"/>
                <w:sz w:val="22"/>
                <w:szCs w:val="22"/>
              </w:rPr>
              <w:t xml:space="preserve"> </w:t>
            </w:r>
            <w:r>
              <w:rPr>
                <w:rFonts w:ascii="Arial" w:hAnsi="Arial" w:cs="Arial"/>
                <w:sz w:val="22"/>
                <w:szCs w:val="22"/>
              </w:rPr>
              <w:t xml:space="preserve">July </w:t>
            </w:r>
            <w:r w:rsidRPr="00CC547D">
              <w:rPr>
                <w:rFonts w:ascii="Arial" w:hAnsi="Arial" w:cs="Arial"/>
                <w:sz w:val="22"/>
                <w:szCs w:val="22"/>
              </w:rPr>
              <w:t>202</w:t>
            </w:r>
            <w:r>
              <w:rPr>
                <w:rFonts w:ascii="Arial" w:hAnsi="Arial" w:cs="Arial"/>
                <w:sz w:val="22"/>
                <w:szCs w:val="22"/>
              </w:rPr>
              <w:t>4</w:t>
            </w:r>
          </w:p>
        </w:tc>
      </w:tr>
      <w:tr w:rsidR="003A16DB" w:rsidRPr="00CC547D" w14:paraId="67764E42" w14:textId="77777777" w:rsidTr="00EE01AD">
        <w:trPr>
          <w:jc w:val="center"/>
        </w:trPr>
        <w:tc>
          <w:tcPr>
            <w:tcW w:w="568" w:type="dxa"/>
          </w:tcPr>
          <w:p w14:paraId="3FA85AB6"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9.</w:t>
            </w:r>
          </w:p>
        </w:tc>
        <w:tc>
          <w:tcPr>
            <w:tcW w:w="2693" w:type="dxa"/>
          </w:tcPr>
          <w:p w14:paraId="38ACC4EB"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7088" w:type="dxa"/>
          </w:tcPr>
          <w:p w14:paraId="570B4C2D" w14:textId="03F5C02E" w:rsidR="00914D1A" w:rsidRPr="00CC547D" w:rsidRDefault="003A16DB" w:rsidP="00EE01AD">
            <w:pPr>
              <w:spacing w:line="360" w:lineRule="auto"/>
              <w:jc w:val="both"/>
              <w:rPr>
                <w:rFonts w:ascii="Arial" w:hAnsi="Arial" w:cs="Arial"/>
                <w:sz w:val="22"/>
                <w:szCs w:val="22"/>
              </w:rPr>
            </w:pPr>
            <w:r w:rsidRPr="00CC547D">
              <w:rPr>
                <w:rFonts w:ascii="Arial" w:hAnsi="Arial" w:cs="Arial"/>
                <w:sz w:val="22"/>
                <w:szCs w:val="22"/>
              </w:rPr>
              <w:t xml:space="preserve">To provide fair detailed analysis </w:t>
            </w:r>
            <w:r w:rsidR="004E6A67">
              <w:rPr>
                <w:rFonts w:ascii="Arial" w:hAnsi="Arial" w:cs="Arial"/>
                <w:sz w:val="22"/>
                <w:szCs w:val="22"/>
              </w:rPr>
              <w:t xml:space="preserve">of the Project </w:t>
            </w:r>
            <w:r w:rsidRPr="00CC547D">
              <w:rPr>
                <w:rFonts w:ascii="Arial" w:hAnsi="Arial" w:cs="Arial"/>
                <w:sz w:val="22"/>
                <w:szCs w:val="22"/>
              </w:rPr>
              <w:t xml:space="preserve">to the Bank based on the “in-scope points” mentioned below </w:t>
            </w:r>
            <w:r w:rsidR="004E6A67" w:rsidRPr="004E6A67">
              <w:rPr>
                <w:rFonts w:ascii="Arial" w:hAnsi="Arial" w:cs="Arial"/>
                <w:sz w:val="22"/>
                <w:szCs w:val="22"/>
              </w:rPr>
              <w:t>to inform the periodic status of the</w:t>
            </w:r>
            <w:r w:rsidRPr="004E6A67">
              <w:rPr>
                <w:rFonts w:ascii="Arial" w:hAnsi="Arial" w:cs="Arial"/>
                <w:sz w:val="22"/>
                <w:szCs w:val="22"/>
              </w:rPr>
              <w:t xml:space="preserve"> Project.</w:t>
            </w:r>
          </w:p>
        </w:tc>
      </w:tr>
      <w:tr w:rsidR="003A16DB" w:rsidRPr="00CC547D" w14:paraId="7B1F890D" w14:textId="77777777" w:rsidTr="00EE01AD">
        <w:trPr>
          <w:jc w:val="center"/>
        </w:trPr>
        <w:tc>
          <w:tcPr>
            <w:tcW w:w="568" w:type="dxa"/>
          </w:tcPr>
          <w:p w14:paraId="40A53A1B"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10.</w:t>
            </w:r>
          </w:p>
        </w:tc>
        <w:tc>
          <w:tcPr>
            <w:tcW w:w="2693" w:type="dxa"/>
          </w:tcPr>
          <w:p w14:paraId="1DB2E884" w14:textId="7D66E0D8"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7088" w:type="dxa"/>
          </w:tcPr>
          <w:p w14:paraId="13898C6B" w14:textId="2AE5EB43" w:rsidR="000202A0" w:rsidRDefault="000202A0"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14:paraId="738EC719" w14:textId="4F1E7102" w:rsidR="003A16DB" w:rsidRPr="00CC547D" w:rsidRDefault="00CC547D"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Project Progress vis-a-vis construction schedule</w:t>
            </w:r>
          </w:p>
          <w:p w14:paraId="07C078F6" w14:textId="18D7085E" w:rsidR="003A16DB" w:rsidRPr="00CC547D" w:rsidRDefault="000130AD"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Review P</w:t>
            </w:r>
            <w:r w:rsidR="00CC547D">
              <w:rPr>
                <w:rFonts w:ascii="Arial" w:hAnsi="Arial" w:cs="Arial"/>
                <w:sz w:val="22"/>
                <w:szCs w:val="22"/>
              </w:rPr>
              <w:t>roject expenditure in line with construction schedule</w:t>
            </w:r>
          </w:p>
          <w:p w14:paraId="4CA1ED75" w14:textId="042CB02C" w:rsidR="003A16DB" w:rsidRPr="00E5500D" w:rsidRDefault="00CC547D"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 xml:space="preserve">Review of Project towards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tc>
      </w:tr>
      <w:tr w:rsidR="003A16DB" w:rsidRPr="00CC547D" w14:paraId="5F4AEC34" w14:textId="77777777" w:rsidTr="00EE01AD">
        <w:trPr>
          <w:jc w:val="center"/>
        </w:trPr>
        <w:tc>
          <w:tcPr>
            <w:tcW w:w="568" w:type="dxa"/>
          </w:tcPr>
          <w:p w14:paraId="03D9B8FA"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11.</w:t>
            </w:r>
          </w:p>
        </w:tc>
        <w:tc>
          <w:tcPr>
            <w:tcW w:w="2693" w:type="dxa"/>
          </w:tcPr>
          <w:p w14:paraId="529A0F08" w14:textId="164539FF" w:rsidR="003A16DB" w:rsidRPr="00CC547D" w:rsidRDefault="004B09E3" w:rsidP="00113BF4">
            <w:pPr>
              <w:spacing w:line="360" w:lineRule="auto"/>
              <w:jc w:val="both"/>
              <w:rPr>
                <w:rFonts w:ascii="Arial" w:hAnsi="Arial" w:cs="Arial"/>
                <w:b/>
                <w:sz w:val="22"/>
                <w:szCs w:val="22"/>
              </w:rPr>
            </w:pPr>
            <w:r>
              <w:rPr>
                <w:rFonts w:ascii="Arial" w:hAnsi="Arial" w:cs="Arial"/>
                <w:b/>
                <w:sz w:val="22"/>
                <w:szCs w:val="22"/>
              </w:rPr>
              <w:t xml:space="preserve">Documents </w:t>
            </w:r>
            <w:r w:rsidR="000130AD">
              <w:rPr>
                <w:rFonts w:ascii="Arial" w:hAnsi="Arial" w:cs="Arial"/>
                <w:b/>
                <w:sz w:val="22"/>
                <w:szCs w:val="22"/>
              </w:rPr>
              <w:t>provided</w:t>
            </w:r>
            <w:r w:rsidR="003A16DB" w:rsidRPr="00CC547D">
              <w:rPr>
                <w:rFonts w:ascii="Arial" w:hAnsi="Arial" w:cs="Arial"/>
                <w:b/>
                <w:sz w:val="22"/>
                <w:szCs w:val="22"/>
              </w:rPr>
              <w:t xml:space="preserve"> for </w:t>
            </w:r>
            <w:r w:rsidR="000130AD">
              <w:rPr>
                <w:rFonts w:ascii="Arial" w:hAnsi="Arial" w:cs="Arial"/>
                <w:b/>
                <w:sz w:val="22"/>
                <w:szCs w:val="22"/>
              </w:rPr>
              <w:t xml:space="preserve">the Project </w:t>
            </w:r>
            <w:r w:rsidR="000130AD" w:rsidRPr="000130AD">
              <w:rPr>
                <w:rFonts w:ascii="Arial" w:hAnsi="Arial" w:cs="Arial"/>
                <w:b/>
                <w:i/>
                <w:sz w:val="22"/>
                <w:szCs w:val="22"/>
              </w:rPr>
              <w:t>(out of documents requested)</w:t>
            </w:r>
            <w:r w:rsidR="003A16DB" w:rsidRPr="00CC547D">
              <w:rPr>
                <w:rFonts w:ascii="Arial" w:hAnsi="Arial" w:cs="Arial"/>
                <w:b/>
                <w:sz w:val="22"/>
                <w:szCs w:val="22"/>
              </w:rPr>
              <w:t>:</w:t>
            </w:r>
          </w:p>
        </w:tc>
        <w:tc>
          <w:tcPr>
            <w:tcW w:w="7088" w:type="dxa"/>
          </w:tcPr>
          <w:p w14:paraId="7B3F994B" w14:textId="77777777" w:rsidR="003A16DB" w:rsidRPr="00CC547D" w:rsidRDefault="003A16DB" w:rsidP="008B4C24">
            <w:pPr>
              <w:numPr>
                <w:ilvl w:val="0"/>
                <w:numId w:val="10"/>
              </w:numPr>
              <w:spacing w:line="360" w:lineRule="auto"/>
              <w:ind w:left="459" w:right="318"/>
              <w:jc w:val="both"/>
              <w:rPr>
                <w:rFonts w:ascii="Arial" w:hAnsi="Arial" w:cs="Arial"/>
                <w:sz w:val="22"/>
                <w:szCs w:val="22"/>
              </w:rPr>
            </w:pPr>
            <w:r w:rsidRPr="00CC547D">
              <w:rPr>
                <w:rFonts w:ascii="Arial" w:hAnsi="Arial" w:cs="Arial"/>
                <w:sz w:val="22"/>
                <w:szCs w:val="22"/>
              </w:rPr>
              <w:t>Techno economic feasibility report</w:t>
            </w:r>
          </w:p>
          <w:p w14:paraId="51E8C7F5" w14:textId="0B30101E" w:rsidR="003A16DB" w:rsidRPr="00CC547D" w:rsidRDefault="003A16DB" w:rsidP="008B4C24">
            <w:pPr>
              <w:numPr>
                <w:ilvl w:val="0"/>
                <w:numId w:val="10"/>
              </w:numPr>
              <w:spacing w:line="360" w:lineRule="auto"/>
              <w:ind w:left="459" w:right="318"/>
              <w:jc w:val="both"/>
              <w:rPr>
                <w:rFonts w:ascii="Arial" w:hAnsi="Arial" w:cs="Arial"/>
                <w:sz w:val="22"/>
                <w:szCs w:val="22"/>
              </w:rPr>
            </w:pPr>
            <w:r w:rsidRPr="00CC547D">
              <w:rPr>
                <w:rFonts w:ascii="Arial" w:hAnsi="Arial" w:cs="Arial"/>
                <w:sz w:val="22"/>
                <w:szCs w:val="22"/>
              </w:rPr>
              <w:t>Project Statutory approvals</w:t>
            </w:r>
          </w:p>
          <w:p w14:paraId="6A4BE9A1" w14:textId="745719A2" w:rsidR="003A16DB" w:rsidRPr="00CC547D" w:rsidRDefault="00231971" w:rsidP="008B4C24">
            <w:pPr>
              <w:numPr>
                <w:ilvl w:val="0"/>
                <w:numId w:val="10"/>
              </w:numPr>
              <w:spacing w:line="360" w:lineRule="auto"/>
              <w:ind w:left="459" w:right="318"/>
              <w:jc w:val="both"/>
              <w:rPr>
                <w:rFonts w:ascii="Arial" w:hAnsi="Arial" w:cs="Arial"/>
                <w:sz w:val="22"/>
                <w:szCs w:val="22"/>
              </w:rPr>
            </w:pPr>
            <w:r>
              <w:rPr>
                <w:rFonts w:ascii="Arial" w:hAnsi="Arial" w:cs="Arial"/>
                <w:sz w:val="22"/>
                <w:szCs w:val="22"/>
              </w:rPr>
              <w:t>Details of Amount Incurred</w:t>
            </w:r>
          </w:p>
          <w:p w14:paraId="7D4EA757" w14:textId="77777777" w:rsidR="003A16DB" w:rsidRDefault="003A16DB" w:rsidP="008B4C24">
            <w:pPr>
              <w:numPr>
                <w:ilvl w:val="0"/>
                <w:numId w:val="10"/>
              </w:numPr>
              <w:spacing w:line="360" w:lineRule="auto"/>
              <w:ind w:left="459" w:right="318"/>
              <w:jc w:val="both"/>
              <w:rPr>
                <w:rFonts w:ascii="Arial" w:hAnsi="Arial" w:cs="Arial"/>
                <w:sz w:val="22"/>
                <w:szCs w:val="22"/>
              </w:rPr>
            </w:pPr>
            <w:r w:rsidRPr="00CC547D">
              <w:rPr>
                <w:rFonts w:ascii="Arial" w:hAnsi="Arial" w:cs="Arial"/>
                <w:sz w:val="22"/>
                <w:szCs w:val="22"/>
              </w:rPr>
              <w:t>List of contractors/Suppliers</w:t>
            </w:r>
          </w:p>
          <w:p w14:paraId="516156F4" w14:textId="46F529B0" w:rsidR="004E6A67" w:rsidRDefault="004E6A67" w:rsidP="008B4C24">
            <w:pPr>
              <w:numPr>
                <w:ilvl w:val="0"/>
                <w:numId w:val="10"/>
              </w:numPr>
              <w:spacing w:line="360" w:lineRule="auto"/>
              <w:ind w:left="459" w:right="318"/>
              <w:jc w:val="both"/>
              <w:rPr>
                <w:rFonts w:ascii="Arial" w:hAnsi="Arial" w:cs="Arial"/>
                <w:sz w:val="22"/>
                <w:szCs w:val="22"/>
              </w:rPr>
            </w:pPr>
            <w:r>
              <w:rPr>
                <w:rFonts w:ascii="Arial" w:hAnsi="Arial" w:cs="Arial"/>
                <w:sz w:val="22"/>
                <w:szCs w:val="22"/>
              </w:rPr>
              <w:t>Work Orders/ LOI of the major contractors</w:t>
            </w:r>
          </w:p>
          <w:p w14:paraId="4B23EC0B" w14:textId="4F871AD6" w:rsidR="00231971" w:rsidRDefault="00231971" w:rsidP="008B4C24">
            <w:pPr>
              <w:numPr>
                <w:ilvl w:val="0"/>
                <w:numId w:val="10"/>
              </w:numPr>
              <w:spacing w:line="360" w:lineRule="auto"/>
              <w:ind w:left="459" w:right="318"/>
              <w:jc w:val="both"/>
              <w:rPr>
                <w:rFonts w:ascii="Arial" w:hAnsi="Arial" w:cs="Arial"/>
                <w:sz w:val="22"/>
                <w:szCs w:val="22"/>
              </w:rPr>
            </w:pPr>
            <w:r>
              <w:rPr>
                <w:rFonts w:ascii="Arial" w:hAnsi="Arial" w:cs="Arial"/>
                <w:sz w:val="22"/>
                <w:szCs w:val="22"/>
              </w:rPr>
              <w:t>Bills/Invoices</w:t>
            </w:r>
          </w:p>
          <w:p w14:paraId="4D76BD59" w14:textId="12BD11A6" w:rsidR="003A16DB" w:rsidRPr="00E5500D" w:rsidRDefault="004E6A67" w:rsidP="008B4C24">
            <w:pPr>
              <w:numPr>
                <w:ilvl w:val="0"/>
                <w:numId w:val="10"/>
              </w:numPr>
              <w:spacing w:line="360" w:lineRule="auto"/>
              <w:ind w:left="459" w:right="318"/>
              <w:jc w:val="both"/>
              <w:rPr>
                <w:rFonts w:ascii="Arial" w:hAnsi="Arial" w:cs="Arial"/>
                <w:sz w:val="22"/>
                <w:szCs w:val="22"/>
              </w:rPr>
            </w:pPr>
            <w:r>
              <w:rPr>
                <w:rFonts w:ascii="Arial" w:hAnsi="Arial" w:cs="Arial"/>
                <w:sz w:val="22"/>
                <w:szCs w:val="22"/>
              </w:rPr>
              <w:t>Reply to our queries raised</w:t>
            </w:r>
          </w:p>
        </w:tc>
      </w:tr>
      <w:tr w:rsidR="003A16DB" w:rsidRPr="00CC547D" w14:paraId="4D08B050" w14:textId="77777777" w:rsidTr="00EE01AD">
        <w:trPr>
          <w:jc w:val="center"/>
        </w:trPr>
        <w:tc>
          <w:tcPr>
            <w:tcW w:w="568" w:type="dxa"/>
          </w:tcPr>
          <w:p w14:paraId="58545DCE" w14:textId="77777777" w:rsidR="003A16DB" w:rsidRPr="009608BA" w:rsidRDefault="003A16DB" w:rsidP="00113BF4">
            <w:pPr>
              <w:spacing w:line="360" w:lineRule="auto"/>
              <w:jc w:val="both"/>
              <w:rPr>
                <w:rFonts w:ascii="Arial" w:hAnsi="Arial" w:cs="Arial"/>
                <w:b/>
                <w:sz w:val="22"/>
                <w:szCs w:val="22"/>
              </w:rPr>
            </w:pPr>
            <w:r w:rsidRPr="009608BA">
              <w:rPr>
                <w:rFonts w:ascii="Arial" w:hAnsi="Arial" w:cs="Arial"/>
                <w:b/>
                <w:sz w:val="22"/>
                <w:szCs w:val="22"/>
              </w:rPr>
              <w:t>12.</w:t>
            </w:r>
          </w:p>
        </w:tc>
        <w:tc>
          <w:tcPr>
            <w:tcW w:w="2693" w:type="dxa"/>
          </w:tcPr>
          <w:p w14:paraId="379F9CA6" w14:textId="77777777" w:rsidR="003A16DB" w:rsidRPr="009608BA" w:rsidRDefault="003A16DB" w:rsidP="00113BF4">
            <w:pPr>
              <w:spacing w:line="360" w:lineRule="auto"/>
              <w:jc w:val="both"/>
              <w:rPr>
                <w:rFonts w:ascii="Arial" w:hAnsi="Arial" w:cs="Arial"/>
                <w:b/>
                <w:sz w:val="22"/>
                <w:szCs w:val="22"/>
              </w:rPr>
            </w:pPr>
            <w:r w:rsidRPr="009608BA">
              <w:rPr>
                <w:rFonts w:ascii="Arial" w:hAnsi="Arial" w:cs="Arial"/>
                <w:b/>
                <w:sz w:val="22"/>
                <w:szCs w:val="22"/>
              </w:rPr>
              <w:t>Annexure with the report:</w:t>
            </w:r>
          </w:p>
        </w:tc>
        <w:tc>
          <w:tcPr>
            <w:tcW w:w="7088" w:type="dxa"/>
          </w:tcPr>
          <w:p w14:paraId="01496CF7" w14:textId="5D74461E" w:rsidR="003A16DB" w:rsidRPr="009608BA" w:rsidRDefault="003A16DB" w:rsidP="00727ABC">
            <w:pPr>
              <w:numPr>
                <w:ilvl w:val="0"/>
                <w:numId w:val="46"/>
              </w:numPr>
              <w:spacing w:line="360" w:lineRule="auto"/>
              <w:ind w:left="459" w:right="318"/>
              <w:jc w:val="both"/>
              <w:rPr>
                <w:rFonts w:ascii="Arial" w:hAnsi="Arial" w:cs="Arial"/>
                <w:sz w:val="22"/>
                <w:szCs w:val="22"/>
              </w:rPr>
            </w:pPr>
            <w:r w:rsidRPr="009608BA">
              <w:rPr>
                <w:rFonts w:ascii="Arial" w:hAnsi="Arial" w:cs="Arial"/>
                <w:sz w:val="22"/>
                <w:szCs w:val="22"/>
              </w:rPr>
              <w:t>Project</w:t>
            </w:r>
            <w:r w:rsidR="000A4BE9" w:rsidRPr="009608BA">
              <w:rPr>
                <w:rFonts w:ascii="Arial" w:hAnsi="Arial" w:cs="Arial"/>
                <w:sz w:val="22"/>
                <w:szCs w:val="22"/>
              </w:rPr>
              <w:t xml:space="preserve"> Statutory </w:t>
            </w:r>
            <w:r w:rsidRPr="009608BA">
              <w:rPr>
                <w:rFonts w:ascii="Arial" w:hAnsi="Arial" w:cs="Arial"/>
                <w:sz w:val="22"/>
                <w:szCs w:val="22"/>
              </w:rPr>
              <w:t>approvals</w:t>
            </w:r>
          </w:p>
          <w:p w14:paraId="4DBE2991" w14:textId="77777777" w:rsidR="003A16DB" w:rsidRPr="009608BA" w:rsidRDefault="003A16DB" w:rsidP="00727ABC">
            <w:pPr>
              <w:numPr>
                <w:ilvl w:val="0"/>
                <w:numId w:val="46"/>
              </w:numPr>
              <w:spacing w:line="360" w:lineRule="auto"/>
              <w:ind w:left="459" w:right="318"/>
              <w:jc w:val="both"/>
              <w:rPr>
                <w:rFonts w:ascii="Arial" w:hAnsi="Arial" w:cs="Arial"/>
                <w:sz w:val="22"/>
                <w:szCs w:val="22"/>
              </w:rPr>
            </w:pPr>
            <w:r w:rsidRPr="009608BA">
              <w:rPr>
                <w:rFonts w:ascii="Arial" w:hAnsi="Arial" w:cs="Arial"/>
                <w:sz w:val="22"/>
                <w:szCs w:val="22"/>
              </w:rPr>
              <w:t xml:space="preserve">List of Contractors/ Suppliers </w:t>
            </w:r>
          </w:p>
          <w:p w14:paraId="2A81B4FA" w14:textId="267599CA" w:rsidR="002E380F" w:rsidRPr="009608BA" w:rsidRDefault="002E380F" w:rsidP="00727ABC">
            <w:pPr>
              <w:numPr>
                <w:ilvl w:val="0"/>
                <w:numId w:val="46"/>
              </w:numPr>
              <w:spacing w:line="360" w:lineRule="auto"/>
              <w:ind w:left="459" w:right="318"/>
              <w:jc w:val="both"/>
              <w:rPr>
                <w:rFonts w:ascii="Arial" w:hAnsi="Arial" w:cs="Arial"/>
                <w:sz w:val="22"/>
                <w:szCs w:val="22"/>
              </w:rPr>
            </w:pPr>
            <w:r w:rsidRPr="009608BA">
              <w:rPr>
                <w:rFonts w:ascii="Arial" w:hAnsi="Arial" w:cs="Arial"/>
                <w:sz w:val="22"/>
                <w:szCs w:val="22"/>
              </w:rPr>
              <w:t>List of PO</w:t>
            </w:r>
            <w:r w:rsidR="00B35D91" w:rsidRPr="009608BA">
              <w:rPr>
                <w:rFonts w:ascii="Arial" w:hAnsi="Arial" w:cs="Arial"/>
                <w:sz w:val="22"/>
                <w:szCs w:val="22"/>
              </w:rPr>
              <w:t>’s</w:t>
            </w:r>
          </w:p>
        </w:tc>
      </w:tr>
    </w:tbl>
    <w:p w14:paraId="2FD4E9C9" w14:textId="77777777" w:rsidR="00444E93" w:rsidRDefault="00444E93"/>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14:paraId="565B453C" w14:textId="77777777" w:rsidTr="00444E93">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002060"/>
            <w:vAlign w:val="center"/>
          </w:tcPr>
          <w:p w14:paraId="509538EB" w14:textId="6DF89230" w:rsidR="00A47BC9" w:rsidRPr="00DC6BDA" w:rsidRDefault="00A47BC9" w:rsidP="004C2579">
            <w:pPr>
              <w:spacing w:line="276" w:lineRule="auto"/>
              <w:ind w:left="-135" w:right="-108"/>
              <w:jc w:val="center"/>
              <w:rPr>
                <w:rFonts w:ascii="Arial" w:hAnsi="Arial" w:cs="Arial"/>
                <w:i/>
                <w:sz w:val="28"/>
                <w:szCs w:val="28"/>
              </w:rPr>
            </w:pPr>
            <w:r w:rsidRPr="00DC6BDA">
              <w:rPr>
                <w:rFonts w:ascii="Arial" w:hAnsi="Arial" w:cs="Arial"/>
                <w:b/>
              </w:rPr>
              <w:lastRenderedPageBreak/>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4C2579">
            <w:pPr>
              <w:spacing w:line="276"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78A14A92" w14:textId="733A4423" w:rsidR="00EA2DBE" w:rsidRPr="004D2402" w:rsidRDefault="00A47BC9" w:rsidP="00EA2DBE">
      <w:pPr>
        <w:numPr>
          <w:ilvl w:val="0"/>
          <w:numId w:val="2"/>
        </w:numPr>
        <w:autoSpaceDE w:val="0"/>
        <w:autoSpaceDN w:val="0"/>
        <w:adjustRightInd w:val="0"/>
        <w:spacing w:line="360" w:lineRule="auto"/>
        <w:ind w:left="0" w:hanging="284"/>
        <w:jc w:val="both"/>
        <w:rPr>
          <w:rFonts w:ascii="Arial" w:hAnsi="Arial" w:cs="Arial"/>
          <w:lang w:eastAsia="en-IN"/>
        </w:rPr>
      </w:pPr>
      <w:r w:rsidRPr="004D2402">
        <w:rPr>
          <w:rFonts w:ascii="Arial" w:hAnsi="Arial" w:cs="Arial"/>
          <w:b/>
        </w:rPr>
        <w:t>THE PROJECT:</w:t>
      </w:r>
      <w:r w:rsidRPr="004D2402">
        <w:rPr>
          <w:rFonts w:ascii="Arial" w:hAnsi="Arial" w:cs="Arial"/>
        </w:rPr>
        <w:t xml:space="preserve"> </w:t>
      </w:r>
    </w:p>
    <w:p w14:paraId="4318CD88" w14:textId="56FAA4CC" w:rsidR="00EA2DBE" w:rsidRPr="001A215D" w:rsidRDefault="003821E1" w:rsidP="00370700">
      <w:pPr>
        <w:autoSpaceDE w:val="0"/>
        <w:autoSpaceDN w:val="0"/>
        <w:adjustRightInd w:val="0"/>
        <w:spacing w:line="360" w:lineRule="auto"/>
        <w:jc w:val="both"/>
        <w:rPr>
          <w:rFonts w:ascii="Arial" w:eastAsiaTheme="minorHAnsi" w:hAnsi="Arial" w:cs="Arial"/>
          <w:bCs/>
          <w:sz w:val="22"/>
          <w:szCs w:val="22"/>
          <w:lang w:val="en-GB"/>
        </w:rPr>
      </w:pPr>
      <w:r w:rsidRPr="001A215D">
        <w:rPr>
          <w:rFonts w:ascii="Arial" w:eastAsiaTheme="minorHAnsi" w:hAnsi="Arial" w:cs="Arial"/>
          <w:sz w:val="22"/>
          <w:szCs w:val="22"/>
          <w:lang w:val="en-GB"/>
        </w:rPr>
        <w:t>M/s. JGN Sugar &amp; Biofuels Private Limited</w:t>
      </w:r>
      <w:r w:rsidR="00EA2DBE" w:rsidRPr="001A215D">
        <w:rPr>
          <w:rFonts w:ascii="Arial" w:eastAsiaTheme="minorHAnsi" w:hAnsi="Arial" w:cs="Arial"/>
          <w:bCs/>
          <w:sz w:val="22"/>
          <w:szCs w:val="22"/>
          <w:lang w:val="en-GB"/>
        </w:rPr>
        <w:t xml:space="preserve"> is establish</w:t>
      </w:r>
      <w:r w:rsidR="00AC0E1F" w:rsidRPr="001A215D">
        <w:rPr>
          <w:rFonts w:ascii="Arial" w:eastAsiaTheme="minorHAnsi" w:hAnsi="Arial" w:cs="Arial"/>
          <w:bCs/>
          <w:sz w:val="22"/>
          <w:szCs w:val="22"/>
          <w:lang w:val="en-GB"/>
        </w:rPr>
        <w:t>ing</w:t>
      </w:r>
      <w:r w:rsidR="00EA2DBE" w:rsidRPr="001A215D">
        <w:rPr>
          <w:rFonts w:ascii="Arial" w:eastAsiaTheme="minorHAnsi" w:hAnsi="Arial" w:cs="Arial"/>
          <w:bCs/>
          <w:sz w:val="22"/>
          <w:szCs w:val="22"/>
          <w:lang w:val="en-GB"/>
        </w:rPr>
        <w:t xml:space="preserve"> </w:t>
      </w:r>
      <w:r w:rsidR="008A0E63" w:rsidRPr="001A215D">
        <w:rPr>
          <w:rFonts w:ascii="Arial" w:eastAsiaTheme="minorHAnsi" w:hAnsi="Arial" w:cs="Arial"/>
          <w:bCs/>
          <w:sz w:val="22"/>
          <w:szCs w:val="22"/>
          <w:lang w:val="en-GB"/>
        </w:rPr>
        <w:t>a</w:t>
      </w:r>
      <w:r w:rsidRPr="001A215D">
        <w:rPr>
          <w:rFonts w:ascii="Arial" w:eastAsiaTheme="minorHAnsi" w:hAnsi="Arial" w:cs="Arial"/>
          <w:bCs/>
          <w:sz w:val="22"/>
          <w:szCs w:val="22"/>
          <w:lang w:val="en-GB"/>
        </w:rPr>
        <w:t>n integrated sugar complex</w:t>
      </w:r>
      <w:r w:rsidR="00416CF8" w:rsidRPr="001A215D">
        <w:rPr>
          <w:rFonts w:ascii="Arial" w:eastAsiaTheme="minorHAnsi" w:hAnsi="Arial" w:cs="Arial"/>
          <w:bCs/>
          <w:sz w:val="22"/>
          <w:szCs w:val="22"/>
          <w:lang w:val="en-GB"/>
        </w:rPr>
        <w:t>,</w:t>
      </w:r>
      <w:r w:rsidRPr="001A215D">
        <w:rPr>
          <w:rFonts w:ascii="Arial" w:eastAsiaTheme="minorHAnsi" w:hAnsi="Arial" w:cs="Arial"/>
          <w:bCs/>
          <w:sz w:val="22"/>
          <w:szCs w:val="22"/>
          <w:lang w:val="en-GB"/>
        </w:rPr>
        <w:t xml:space="preserve"> with the expansion of the current sugar plant</w:t>
      </w:r>
      <w:r w:rsidR="00754D81" w:rsidRPr="001A215D">
        <w:rPr>
          <w:rFonts w:ascii="Arial" w:eastAsiaTheme="minorHAnsi" w:hAnsi="Arial" w:cs="Arial"/>
          <w:bCs/>
          <w:sz w:val="22"/>
          <w:szCs w:val="22"/>
          <w:lang w:val="en-GB"/>
        </w:rPr>
        <w:t xml:space="preserve"> from 2</w:t>
      </w:r>
      <w:r w:rsidR="007D5C96" w:rsidRPr="001A215D">
        <w:rPr>
          <w:rFonts w:ascii="Arial" w:eastAsiaTheme="minorHAnsi" w:hAnsi="Arial" w:cs="Arial"/>
          <w:bCs/>
          <w:sz w:val="22"/>
          <w:szCs w:val="22"/>
          <w:lang w:val="en-GB"/>
        </w:rPr>
        <w:t xml:space="preserve">,500 TCD to 3,240 TCD and a new </w:t>
      </w:r>
      <w:r w:rsidR="00416CF8" w:rsidRPr="001A215D">
        <w:rPr>
          <w:rFonts w:ascii="Arial" w:hAnsi="Arial" w:cs="Arial"/>
          <w:sz w:val="22"/>
          <w:szCs w:val="22"/>
        </w:rPr>
        <w:t xml:space="preserve">3,000 TCD </w:t>
      </w:r>
      <w:r w:rsidR="00A678D4" w:rsidRPr="001A215D">
        <w:rPr>
          <w:rFonts w:ascii="Arial" w:hAnsi="Arial" w:cs="Arial"/>
          <w:sz w:val="22"/>
          <w:szCs w:val="22"/>
        </w:rPr>
        <w:t>raw</w:t>
      </w:r>
      <w:r w:rsidR="00416CF8" w:rsidRPr="001A215D">
        <w:rPr>
          <w:rFonts w:ascii="Arial" w:hAnsi="Arial" w:cs="Arial"/>
          <w:sz w:val="22"/>
          <w:szCs w:val="22"/>
        </w:rPr>
        <w:t xml:space="preserve"> syrup plant, </w:t>
      </w:r>
      <w:r w:rsidR="00754D81" w:rsidRPr="001A215D">
        <w:rPr>
          <w:rFonts w:ascii="Arial" w:hAnsi="Arial" w:cs="Arial"/>
          <w:sz w:val="22"/>
          <w:szCs w:val="22"/>
        </w:rPr>
        <w:t>the 21.8 MW Co-</w:t>
      </w:r>
      <w:r w:rsidR="00754D81" w:rsidRPr="001A215D">
        <w:t xml:space="preserve"> </w:t>
      </w:r>
      <w:r w:rsidR="00754D81" w:rsidRPr="001A215D">
        <w:rPr>
          <w:rFonts w:ascii="Arial" w:hAnsi="Arial" w:cs="Arial"/>
          <w:sz w:val="22"/>
          <w:szCs w:val="22"/>
        </w:rPr>
        <w:t xml:space="preserve">generation plant, </w:t>
      </w:r>
      <w:r w:rsidR="00416CF8" w:rsidRPr="001A215D">
        <w:rPr>
          <w:rFonts w:ascii="Arial" w:hAnsi="Arial" w:cs="Arial"/>
          <w:sz w:val="22"/>
          <w:szCs w:val="22"/>
        </w:rPr>
        <w:t>225 KLPD Ethanol processing plant</w:t>
      </w:r>
      <w:r w:rsidR="007D5C96" w:rsidRPr="001A215D">
        <w:rPr>
          <w:rFonts w:ascii="Arial" w:hAnsi="Arial" w:cs="Arial"/>
          <w:sz w:val="22"/>
          <w:szCs w:val="22"/>
        </w:rPr>
        <w:t>.</w:t>
      </w:r>
    </w:p>
    <w:p w14:paraId="77101DE4" w14:textId="77777777" w:rsidR="00EA2DBE" w:rsidRPr="001A215D" w:rsidRDefault="00EA2DBE" w:rsidP="00382A5D">
      <w:pPr>
        <w:autoSpaceDE w:val="0"/>
        <w:autoSpaceDN w:val="0"/>
        <w:adjustRightInd w:val="0"/>
        <w:spacing w:line="360" w:lineRule="auto"/>
        <w:rPr>
          <w:rFonts w:ascii="Arial" w:eastAsiaTheme="minorHAnsi" w:hAnsi="Arial" w:cs="Arial"/>
          <w:sz w:val="22"/>
          <w:szCs w:val="22"/>
          <w:lang w:val="en-GB"/>
        </w:rPr>
      </w:pPr>
    </w:p>
    <w:p w14:paraId="6C6591E9" w14:textId="77777777" w:rsidR="00286534" w:rsidRPr="001A215D" w:rsidRDefault="00286534" w:rsidP="00286534">
      <w:pPr>
        <w:numPr>
          <w:ilvl w:val="0"/>
          <w:numId w:val="2"/>
        </w:numPr>
        <w:autoSpaceDE w:val="0"/>
        <w:autoSpaceDN w:val="0"/>
        <w:adjustRightInd w:val="0"/>
        <w:spacing w:line="360" w:lineRule="auto"/>
        <w:ind w:left="0" w:hanging="284"/>
        <w:jc w:val="both"/>
        <w:rPr>
          <w:rFonts w:ascii="Arial" w:hAnsi="Arial" w:cs="Arial"/>
          <w:sz w:val="28"/>
        </w:rPr>
      </w:pPr>
      <w:r w:rsidRPr="001A215D">
        <w:rPr>
          <w:rFonts w:ascii="Arial" w:hAnsi="Arial" w:cs="Arial"/>
          <w:b/>
        </w:rPr>
        <w:t>PROJECT OVERVIEW:</w:t>
      </w:r>
    </w:p>
    <w:p w14:paraId="5CECAAB9" w14:textId="7390672B" w:rsidR="00286534" w:rsidRDefault="00A678D4" w:rsidP="00286534">
      <w:pPr>
        <w:autoSpaceDE w:val="0"/>
        <w:autoSpaceDN w:val="0"/>
        <w:adjustRightInd w:val="0"/>
        <w:spacing w:line="360" w:lineRule="auto"/>
        <w:jc w:val="both"/>
        <w:rPr>
          <w:rFonts w:ascii="Arial" w:eastAsiaTheme="minorHAnsi" w:hAnsi="Arial" w:cs="Arial"/>
          <w:bCs/>
          <w:sz w:val="22"/>
          <w:szCs w:val="22"/>
        </w:rPr>
      </w:pPr>
      <w:r w:rsidRPr="001A215D">
        <w:rPr>
          <w:rFonts w:ascii="Arial" w:eastAsiaTheme="minorHAnsi" w:hAnsi="Arial" w:cs="Arial"/>
          <w:bCs/>
          <w:sz w:val="22"/>
          <w:szCs w:val="22"/>
          <w:lang w:val="en-GB"/>
        </w:rPr>
        <w:t xml:space="preserve">The scope of the work for this report is limited to the </w:t>
      </w:r>
      <w:r w:rsidR="00754D81" w:rsidRPr="001A215D">
        <w:rPr>
          <w:rFonts w:ascii="Arial" w:eastAsiaTheme="minorHAnsi" w:hAnsi="Arial" w:cs="Arial"/>
          <w:bCs/>
          <w:sz w:val="22"/>
          <w:szCs w:val="22"/>
          <w:lang w:val="en-GB"/>
        </w:rPr>
        <w:t xml:space="preserve">upgradation </w:t>
      </w:r>
      <w:r w:rsidR="00F97BF3">
        <w:rPr>
          <w:rFonts w:ascii="Arial" w:eastAsiaTheme="minorHAnsi" w:hAnsi="Arial" w:cs="Arial"/>
          <w:bCs/>
          <w:sz w:val="22"/>
          <w:szCs w:val="22"/>
          <w:lang w:val="en-GB"/>
        </w:rPr>
        <w:t xml:space="preserve">of </w:t>
      </w:r>
      <w:r w:rsidR="00F97BF3" w:rsidRPr="001A215D">
        <w:rPr>
          <w:rFonts w:ascii="Arial" w:eastAsiaTheme="minorHAnsi" w:hAnsi="Arial" w:cs="Arial"/>
          <w:bCs/>
          <w:sz w:val="22"/>
          <w:szCs w:val="22"/>
          <w:lang w:val="en-GB"/>
        </w:rPr>
        <w:t xml:space="preserve">existing </w:t>
      </w:r>
      <w:r w:rsidR="00664056" w:rsidRPr="001A215D">
        <w:rPr>
          <w:rFonts w:ascii="Arial" w:eastAsiaTheme="minorHAnsi" w:hAnsi="Arial" w:cs="Arial"/>
          <w:bCs/>
          <w:sz w:val="22"/>
          <w:szCs w:val="22"/>
          <w:lang w:val="en-GB"/>
        </w:rPr>
        <w:t>sugar plant,</w:t>
      </w:r>
      <w:r w:rsidRPr="001A215D">
        <w:rPr>
          <w:rFonts w:ascii="Arial" w:eastAsiaTheme="minorHAnsi" w:hAnsi="Arial" w:cs="Arial"/>
          <w:bCs/>
          <w:sz w:val="22"/>
          <w:szCs w:val="22"/>
          <w:lang w:val="en-GB"/>
        </w:rPr>
        <w:t xml:space="preserve"> </w:t>
      </w:r>
      <w:r w:rsidR="002422DA" w:rsidRPr="001A215D">
        <w:rPr>
          <w:rFonts w:ascii="Arial" w:hAnsi="Arial" w:cs="Arial"/>
          <w:sz w:val="22"/>
          <w:szCs w:val="22"/>
        </w:rPr>
        <w:t>21.8 MW Co-</w:t>
      </w:r>
      <w:r w:rsidR="002422DA" w:rsidRPr="001A215D">
        <w:t xml:space="preserve"> </w:t>
      </w:r>
      <w:r w:rsidR="002422DA" w:rsidRPr="001A215D">
        <w:rPr>
          <w:rFonts w:ascii="Arial" w:hAnsi="Arial" w:cs="Arial"/>
          <w:sz w:val="22"/>
          <w:szCs w:val="22"/>
        </w:rPr>
        <w:t>generation plant</w:t>
      </w:r>
      <w:r w:rsidR="002422DA" w:rsidRPr="001A215D">
        <w:rPr>
          <w:rFonts w:ascii="Arial" w:eastAsiaTheme="minorHAnsi" w:hAnsi="Arial" w:cs="Arial"/>
          <w:bCs/>
          <w:sz w:val="22"/>
          <w:szCs w:val="22"/>
          <w:lang w:val="en-GB"/>
        </w:rPr>
        <w:t xml:space="preserve">, </w:t>
      </w:r>
      <w:r w:rsidR="002422DA" w:rsidRPr="001A215D">
        <w:rPr>
          <w:rFonts w:ascii="Arial" w:hAnsi="Arial" w:cs="Arial"/>
          <w:sz w:val="22"/>
          <w:szCs w:val="22"/>
        </w:rPr>
        <w:t>3,000 TCD raw syrup plant and 225 KLPD Ethanol processing plant.</w:t>
      </w:r>
      <w:r w:rsidR="002422DA" w:rsidRPr="001A215D">
        <w:rPr>
          <w:rFonts w:ascii="Arial" w:eastAsiaTheme="minorHAnsi" w:hAnsi="Arial" w:cs="Arial"/>
          <w:bCs/>
          <w:sz w:val="22"/>
          <w:szCs w:val="22"/>
          <w:lang w:val="en-GB"/>
        </w:rPr>
        <w:t xml:space="preserve"> Combining all, it will be an </w:t>
      </w:r>
      <w:r w:rsidR="00286534" w:rsidRPr="001A215D">
        <w:rPr>
          <w:rFonts w:ascii="Arial" w:eastAsiaTheme="minorHAnsi" w:hAnsi="Arial" w:cs="Arial"/>
          <w:bCs/>
          <w:sz w:val="22"/>
          <w:szCs w:val="22"/>
          <w:lang w:val="en-GB"/>
        </w:rPr>
        <w:t xml:space="preserve">integrated sugar complex with </w:t>
      </w:r>
      <w:r w:rsidR="002422DA" w:rsidRPr="001A215D">
        <w:rPr>
          <w:rFonts w:ascii="Arial" w:eastAsiaTheme="minorHAnsi" w:hAnsi="Arial" w:cs="Arial"/>
          <w:bCs/>
          <w:sz w:val="22"/>
          <w:szCs w:val="22"/>
          <w:lang w:val="en-GB"/>
        </w:rPr>
        <w:t>the above-mentioned capacities.</w:t>
      </w:r>
      <w:r w:rsidR="002422DA">
        <w:rPr>
          <w:rFonts w:ascii="Arial" w:eastAsiaTheme="minorHAnsi" w:hAnsi="Arial" w:cs="Arial"/>
          <w:bCs/>
          <w:sz w:val="22"/>
          <w:szCs w:val="22"/>
          <w:lang w:val="en-GB"/>
        </w:rPr>
        <w:t xml:space="preserve"> </w:t>
      </w:r>
      <w:r w:rsidR="00F97BF3">
        <w:rPr>
          <w:rFonts w:ascii="Arial" w:eastAsiaTheme="minorHAnsi" w:hAnsi="Arial" w:cs="Arial"/>
          <w:bCs/>
          <w:sz w:val="22"/>
          <w:szCs w:val="22"/>
          <w:lang w:val="en-GB"/>
        </w:rPr>
        <w:t>This is a 2</w:t>
      </w:r>
      <w:r w:rsidR="00F97BF3" w:rsidRPr="00F97BF3">
        <w:rPr>
          <w:rFonts w:ascii="Arial" w:eastAsiaTheme="minorHAnsi" w:hAnsi="Arial" w:cs="Arial"/>
          <w:bCs/>
          <w:sz w:val="22"/>
          <w:szCs w:val="22"/>
          <w:vertAlign w:val="superscript"/>
          <w:lang w:val="en-GB"/>
        </w:rPr>
        <w:t>nd</w:t>
      </w:r>
      <w:r w:rsidR="00F97BF3">
        <w:rPr>
          <w:rFonts w:ascii="Arial" w:eastAsiaTheme="minorHAnsi" w:hAnsi="Arial" w:cs="Arial"/>
          <w:bCs/>
          <w:sz w:val="22"/>
          <w:szCs w:val="22"/>
          <w:lang w:val="en-GB"/>
        </w:rPr>
        <w:t xml:space="preserve"> LIE Report from the period Feb.’24 – April’24 and is in continuation to 1</w:t>
      </w:r>
      <w:r w:rsidR="00F97BF3" w:rsidRPr="00F97BF3">
        <w:rPr>
          <w:rFonts w:ascii="Arial" w:eastAsiaTheme="minorHAnsi" w:hAnsi="Arial" w:cs="Arial"/>
          <w:bCs/>
          <w:sz w:val="22"/>
          <w:szCs w:val="22"/>
          <w:vertAlign w:val="superscript"/>
          <w:lang w:val="en-GB"/>
        </w:rPr>
        <w:t>st</w:t>
      </w:r>
      <w:r w:rsidR="00F97BF3">
        <w:rPr>
          <w:rFonts w:ascii="Arial" w:eastAsiaTheme="minorHAnsi" w:hAnsi="Arial" w:cs="Arial"/>
          <w:bCs/>
          <w:sz w:val="22"/>
          <w:szCs w:val="22"/>
          <w:lang w:val="en-GB"/>
        </w:rPr>
        <w:t xml:space="preserve"> Inception Report submitted to the Bank.</w:t>
      </w:r>
      <w:r w:rsidR="00B77C8A">
        <w:rPr>
          <w:rFonts w:ascii="Arial" w:eastAsiaTheme="minorHAnsi" w:hAnsi="Arial" w:cs="Arial"/>
          <w:bCs/>
          <w:sz w:val="22"/>
          <w:szCs w:val="22"/>
          <w:lang w:val="en-GB"/>
        </w:rPr>
        <w:t xml:space="preserve"> </w:t>
      </w:r>
      <w:r w:rsidR="00B77C8A">
        <w:rPr>
          <w:rFonts w:ascii="Arial" w:hAnsi="Arial" w:cs="Arial"/>
          <w:sz w:val="22"/>
          <w:szCs w:val="22"/>
        </w:rPr>
        <w:t>This report covers physical status upto 26.07.2024 as on date of the survey but the financial expenditure is reported upto 30.04.2024 as per the report period.</w:t>
      </w:r>
    </w:p>
    <w:p w14:paraId="16D03D13" w14:textId="77777777" w:rsidR="002C6646" w:rsidRDefault="002C6646" w:rsidP="00286534">
      <w:pPr>
        <w:autoSpaceDE w:val="0"/>
        <w:autoSpaceDN w:val="0"/>
        <w:adjustRightInd w:val="0"/>
        <w:spacing w:line="360" w:lineRule="auto"/>
        <w:jc w:val="both"/>
        <w:rPr>
          <w:rFonts w:ascii="Arial" w:eastAsiaTheme="minorHAnsi" w:hAnsi="Arial" w:cs="Arial"/>
          <w:bCs/>
          <w:sz w:val="22"/>
          <w:szCs w:val="22"/>
        </w:rPr>
      </w:pPr>
    </w:p>
    <w:p w14:paraId="4D5BD632" w14:textId="5A60EE13" w:rsidR="00F97BF3" w:rsidRDefault="00F97BF3" w:rsidP="00286534">
      <w:pPr>
        <w:autoSpaceDE w:val="0"/>
        <w:autoSpaceDN w:val="0"/>
        <w:adjustRightInd w:val="0"/>
        <w:spacing w:line="360" w:lineRule="auto"/>
        <w:jc w:val="both"/>
        <w:rPr>
          <w:rFonts w:ascii="Arial" w:eastAsiaTheme="minorHAnsi" w:hAnsi="Arial" w:cs="Arial"/>
          <w:bCs/>
          <w:sz w:val="22"/>
          <w:szCs w:val="22"/>
        </w:rPr>
      </w:pPr>
      <w:r>
        <w:rPr>
          <w:rFonts w:ascii="Arial" w:eastAsiaTheme="minorHAnsi" w:hAnsi="Arial" w:cs="Arial"/>
          <w:bCs/>
          <w:sz w:val="22"/>
          <w:szCs w:val="22"/>
        </w:rPr>
        <w:t>Brief background and overview of the Project is already mentioned in 1</w:t>
      </w:r>
      <w:r w:rsidRPr="00F97BF3">
        <w:rPr>
          <w:rFonts w:ascii="Arial" w:eastAsiaTheme="minorHAnsi" w:hAnsi="Arial" w:cs="Arial"/>
          <w:bCs/>
          <w:sz w:val="22"/>
          <w:szCs w:val="22"/>
          <w:vertAlign w:val="superscript"/>
        </w:rPr>
        <w:t>st</w:t>
      </w:r>
      <w:r>
        <w:rPr>
          <w:rFonts w:ascii="Arial" w:eastAsiaTheme="minorHAnsi" w:hAnsi="Arial" w:cs="Arial"/>
          <w:bCs/>
          <w:sz w:val="22"/>
          <w:szCs w:val="22"/>
        </w:rPr>
        <w:t xml:space="preserve"> Inception Report. Therefore it has not bee</w:t>
      </w:r>
      <w:r w:rsidR="002D6222">
        <w:rPr>
          <w:rFonts w:ascii="Arial" w:eastAsiaTheme="minorHAnsi" w:hAnsi="Arial" w:cs="Arial"/>
          <w:bCs/>
          <w:sz w:val="22"/>
          <w:szCs w:val="22"/>
        </w:rPr>
        <w:t>n repeated again in this report for the purpose of brevity.</w:t>
      </w:r>
    </w:p>
    <w:p w14:paraId="08E8DA20" w14:textId="77777777" w:rsidR="00F97BF3" w:rsidRDefault="00F97BF3" w:rsidP="00286534">
      <w:pPr>
        <w:autoSpaceDE w:val="0"/>
        <w:autoSpaceDN w:val="0"/>
        <w:adjustRightInd w:val="0"/>
        <w:spacing w:line="360" w:lineRule="auto"/>
        <w:jc w:val="both"/>
        <w:rPr>
          <w:rFonts w:ascii="Arial" w:eastAsiaTheme="minorHAnsi" w:hAnsi="Arial" w:cs="Arial"/>
          <w:bCs/>
          <w:sz w:val="22"/>
          <w:szCs w:val="22"/>
        </w:rPr>
      </w:pPr>
    </w:p>
    <w:p w14:paraId="1736222E" w14:textId="410CCEBB" w:rsidR="00F97BF3" w:rsidRDefault="00F97BF3" w:rsidP="00286534">
      <w:pPr>
        <w:autoSpaceDE w:val="0"/>
        <w:autoSpaceDN w:val="0"/>
        <w:adjustRightInd w:val="0"/>
        <w:spacing w:line="360" w:lineRule="auto"/>
        <w:jc w:val="both"/>
        <w:rPr>
          <w:rFonts w:ascii="Arial" w:hAnsi="Arial" w:cs="Arial"/>
          <w:sz w:val="22"/>
          <w:szCs w:val="22"/>
        </w:rPr>
      </w:pPr>
      <w:r>
        <w:rPr>
          <w:rFonts w:ascii="Arial" w:eastAsiaTheme="minorHAnsi" w:hAnsi="Arial" w:cs="Arial"/>
          <w:bCs/>
          <w:sz w:val="22"/>
          <w:szCs w:val="22"/>
        </w:rPr>
        <w:t xml:space="preserve">As per current status, </w:t>
      </w:r>
      <w:r w:rsidRPr="001A215D">
        <w:rPr>
          <w:rFonts w:ascii="Arial" w:eastAsiaTheme="minorHAnsi" w:hAnsi="Arial" w:cs="Arial"/>
          <w:bCs/>
          <w:sz w:val="22"/>
          <w:szCs w:val="22"/>
          <w:lang w:val="en-GB"/>
        </w:rPr>
        <w:t xml:space="preserve">upgradation </w:t>
      </w:r>
      <w:r>
        <w:rPr>
          <w:rFonts w:ascii="Arial" w:eastAsiaTheme="minorHAnsi" w:hAnsi="Arial" w:cs="Arial"/>
          <w:bCs/>
          <w:sz w:val="22"/>
          <w:szCs w:val="22"/>
          <w:lang w:val="en-GB"/>
        </w:rPr>
        <w:t xml:space="preserve">of </w:t>
      </w:r>
      <w:r w:rsidRPr="001A215D">
        <w:rPr>
          <w:rFonts w:ascii="Arial" w:eastAsiaTheme="minorHAnsi" w:hAnsi="Arial" w:cs="Arial"/>
          <w:bCs/>
          <w:sz w:val="22"/>
          <w:szCs w:val="22"/>
          <w:lang w:val="en-GB"/>
        </w:rPr>
        <w:t>existing sugar plant</w:t>
      </w:r>
      <w:r>
        <w:rPr>
          <w:rFonts w:ascii="Arial" w:eastAsiaTheme="minorHAnsi" w:hAnsi="Arial" w:cs="Arial"/>
          <w:bCs/>
          <w:sz w:val="22"/>
          <w:szCs w:val="22"/>
          <w:lang w:val="en-GB"/>
        </w:rPr>
        <w:t xml:space="preserve"> is already completed and achieved. Work </w:t>
      </w:r>
      <w:r w:rsidR="00D43EAF">
        <w:rPr>
          <w:rFonts w:ascii="Arial" w:eastAsiaTheme="minorHAnsi" w:hAnsi="Arial" w:cs="Arial"/>
          <w:bCs/>
          <w:sz w:val="22"/>
          <w:szCs w:val="22"/>
          <w:lang w:val="en-GB"/>
        </w:rPr>
        <w:t xml:space="preserve">of other sections is in progress simultaneously.  </w:t>
      </w:r>
      <w:r w:rsidRPr="001A215D">
        <w:rPr>
          <w:rFonts w:ascii="Arial" w:hAnsi="Arial" w:cs="Arial"/>
          <w:sz w:val="22"/>
          <w:szCs w:val="22"/>
        </w:rPr>
        <w:t>21.8 MW Co-generation plant</w:t>
      </w:r>
      <w:r w:rsidR="00D43EAF">
        <w:rPr>
          <w:rFonts w:ascii="Arial" w:hAnsi="Arial" w:cs="Arial"/>
          <w:sz w:val="22"/>
          <w:szCs w:val="22"/>
        </w:rPr>
        <w:t xml:space="preserve"> is </w:t>
      </w:r>
      <w:r w:rsidR="00B77C8A">
        <w:rPr>
          <w:rFonts w:ascii="Arial" w:hAnsi="Arial" w:cs="Arial"/>
          <w:sz w:val="22"/>
          <w:szCs w:val="22"/>
        </w:rPr>
        <w:t>approx.. ~70%-75% completed with boiler and chimney are erected and Turbine needs to be arrived at site. R</w:t>
      </w:r>
      <w:r w:rsidR="00D43EAF">
        <w:rPr>
          <w:rFonts w:ascii="Arial" w:hAnsi="Arial" w:cs="Arial"/>
          <w:sz w:val="22"/>
          <w:szCs w:val="22"/>
        </w:rPr>
        <w:t xml:space="preserve">aw syrup plan is </w:t>
      </w:r>
      <w:r w:rsidR="00B77C8A">
        <w:rPr>
          <w:rFonts w:ascii="Arial" w:hAnsi="Arial" w:cs="Arial"/>
          <w:sz w:val="22"/>
          <w:szCs w:val="22"/>
        </w:rPr>
        <w:t xml:space="preserve">approx.. </w:t>
      </w:r>
      <w:r w:rsidR="00D43EAF">
        <w:rPr>
          <w:rFonts w:ascii="Arial" w:hAnsi="Arial" w:cs="Arial"/>
          <w:sz w:val="22"/>
          <w:szCs w:val="22"/>
        </w:rPr>
        <w:t xml:space="preserve">~ 65%-70%, and Ethanol plant is </w:t>
      </w:r>
      <w:r w:rsidR="002D6222">
        <w:rPr>
          <w:rFonts w:ascii="Arial" w:hAnsi="Arial" w:cs="Arial"/>
          <w:sz w:val="22"/>
          <w:szCs w:val="22"/>
        </w:rPr>
        <w:t xml:space="preserve">~60% to 65% is completed as on the date </w:t>
      </w:r>
      <w:r w:rsidR="00B77C8A">
        <w:rPr>
          <w:rFonts w:ascii="Arial" w:hAnsi="Arial" w:cs="Arial"/>
          <w:sz w:val="22"/>
          <w:szCs w:val="22"/>
        </w:rPr>
        <w:t>of</w:t>
      </w:r>
      <w:r w:rsidR="002D6222">
        <w:rPr>
          <w:rFonts w:ascii="Arial" w:hAnsi="Arial" w:cs="Arial"/>
          <w:sz w:val="22"/>
          <w:szCs w:val="22"/>
        </w:rPr>
        <w:t xml:space="preserve"> site vis</w:t>
      </w:r>
      <w:r w:rsidR="00B77C8A">
        <w:rPr>
          <w:rFonts w:ascii="Arial" w:hAnsi="Arial" w:cs="Arial"/>
          <w:sz w:val="22"/>
          <w:szCs w:val="22"/>
        </w:rPr>
        <w:t>it dated: 26.07.2024.</w:t>
      </w:r>
    </w:p>
    <w:p w14:paraId="774563B4" w14:textId="77777777" w:rsidR="00B77C8A" w:rsidRDefault="00B77C8A" w:rsidP="00286534">
      <w:pPr>
        <w:autoSpaceDE w:val="0"/>
        <w:autoSpaceDN w:val="0"/>
        <w:adjustRightInd w:val="0"/>
        <w:spacing w:line="360" w:lineRule="auto"/>
        <w:jc w:val="both"/>
        <w:rPr>
          <w:rFonts w:ascii="Arial" w:hAnsi="Arial" w:cs="Arial"/>
          <w:sz w:val="22"/>
          <w:szCs w:val="22"/>
        </w:rPr>
      </w:pPr>
    </w:p>
    <w:p w14:paraId="556D8309" w14:textId="5C0AF5A2" w:rsidR="00B77C8A" w:rsidRDefault="00B77C8A" w:rsidP="00B77C8A">
      <w:pPr>
        <w:autoSpaceDE w:val="0"/>
        <w:autoSpaceDN w:val="0"/>
        <w:adjustRightInd w:val="0"/>
        <w:spacing w:line="360" w:lineRule="auto"/>
        <w:jc w:val="both"/>
        <w:rPr>
          <w:rFonts w:ascii="Arial" w:hAnsi="Arial" w:cs="Arial"/>
          <w:sz w:val="22"/>
          <w:szCs w:val="22"/>
        </w:rPr>
      </w:pPr>
      <w:r>
        <w:rPr>
          <w:rFonts w:ascii="Arial" w:hAnsi="Arial" w:cs="Arial"/>
          <w:sz w:val="22"/>
          <w:szCs w:val="22"/>
        </w:rPr>
        <w:t>Company is targeting to complete the work by November’24 which is in line to the original schedule.</w:t>
      </w:r>
      <w:r w:rsidR="004A497E">
        <w:rPr>
          <w:rFonts w:ascii="Arial" w:hAnsi="Arial" w:cs="Arial"/>
          <w:sz w:val="22"/>
          <w:szCs w:val="22"/>
        </w:rPr>
        <w:t xml:space="preserve"> </w:t>
      </w:r>
      <w:r w:rsidR="00152C1D" w:rsidRPr="00CD0ADF">
        <w:rPr>
          <w:rFonts w:ascii="Arial" w:hAnsi="Arial" w:cs="Arial"/>
          <w:sz w:val="22"/>
          <w:szCs w:val="22"/>
        </w:rPr>
        <w:t>Up to</w:t>
      </w:r>
      <w:r w:rsidR="004A497E" w:rsidRPr="00CD0ADF">
        <w:rPr>
          <w:rFonts w:ascii="Arial" w:hAnsi="Arial" w:cs="Arial"/>
          <w:sz w:val="22"/>
          <w:szCs w:val="22"/>
        </w:rPr>
        <w:t xml:space="preserve"> 2</w:t>
      </w:r>
      <w:r w:rsidR="001D14C0" w:rsidRPr="00CD0ADF">
        <w:rPr>
          <w:rFonts w:ascii="Arial" w:hAnsi="Arial" w:cs="Arial"/>
          <w:sz w:val="22"/>
          <w:szCs w:val="22"/>
        </w:rPr>
        <w:t xml:space="preserve">0.04.2024, company has shown an expenditure of </w:t>
      </w:r>
      <w:r w:rsidRPr="00CD0ADF">
        <w:rPr>
          <w:rFonts w:ascii="Arial" w:hAnsi="Arial" w:cs="Arial"/>
          <w:sz w:val="22"/>
          <w:szCs w:val="22"/>
        </w:rPr>
        <w:t>Rs.</w:t>
      </w:r>
      <w:r w:rsidR="001D14C0" w:rsidRPr="00CD0ADF">
        <w:rPr>
          <w:rFonts w:ascii="Arial" w:hAnsi="Arial" w:cs="Arial"/>
          <w:sz w:val="22"/>
          <w:szCs w:val="22"/>
        </w:rPr>
        <w:t>199</w:t>
      </w:r>
      <w:r w:rsidR="00CD0ADF" w:rsidRPr="00CD0ADF">
        <w:rPr>
          <w:rFonts w:ascii="Arial" w:hAnsi="Arial" w:cs="Arial"/>
          <w:sz w:val="22"/>
          <w:szCs w:val="22"/>
        </w:rPr>
        <w:t>.33</w:t>
      </w:r>
      <w:r w:rsidR="001D14C0" w:rsidRPr="00CD0ADF">
        <w:rPr>
          <w:rFonts w:ascii="Arial" w:hAnsi="Arial" w:cs="Arial"/>
          <w:sz w:val="22"/>
          <w:szCs w:val="22"/>
        </w:rPr>
        <w:t xml:space="preserve"> crores</w:t>
      </w:r>
      <w:r w:rsidRPr="00CD0ADF">
        <w:rPr>
          <w:rFonts w:ascii="Arial" w:hAnsi="Arial" w:cs="Arial"/>
          <w:sz w:val="22"/>
          <w:szCs w:val="22"/>
        </w:rPr>
        <w:t xml:space="preserve"> </w:t>
      </w:r>
      <w:r w:rsidR="001D14C0" w:rsidRPr="00CD0ADF">
        <w:rPr>
          <w:rFonts w:ascii="Arial" w:hAnsi="Arial" w:cs="Arial"/>
          <w:sz w:val="22"/>
          <w:szCs w:val="22"/>
        </w:rPr>
        <w:t xml:space="preserve">out of which company has spent Rs.143.99 crores </w:t>
      </w:r>
      <w:r w:rsidRPr="00CD0ADF">
        <w:rPr>
          <w:rFonts w:ascii="Arial" w:hAnsi="Arial" w:cs="Arial"/>
          <w:sz w:val="22"/>
          <w:szCs w:val="22"/>
        </w:rPr>
        <w:t xml:space="preserve">in </w:t>
      </w:r>
      <w:r w:rsidR="001D14C0" w:rsidRPr="00CD0ADF">
        <w:rPr>
          <w:rFonts w:ascii="Arial" w:hAnsi="Arial" w:cs="Arial"/>
          <w:sz w:val="22"/>
          <w:szCs w:val="22"/>
        </w:rPr>
        <w:t>Building &amp; Civil works, Plant &amp; Machinery, and Miscellaneous Fixed Assets, assessment of which is covered</w:t>
      </w:r>
      <w:r w:rsidRPr="00CD0ADF">
        <w:rPr>
          <w:rFonts w:ascii="Arial" w:hAnsi="Arial" w:cs="Arial"/>
          <w:sz w:val="22"/>
          <w:szCs w:val="22"/>
        </w:rPr>
        <w:t xml:space="preserve"> in later section of the report.</w:t>
      </w:r>
    </w:p>
    <w:p w14:paraId="2A3F31FD" w14:textId="77777777" w:rsidR="00B77C8A" w:rsidRDefault="00B77C8A" w:rsidP="00286534">
      <w:pPr>
        <w:autoSpaceDE w:val="0"/>
        <w:autoSpaceDN w:val="0"/>
        <w:adjustRightInd w:val="0"/>
        <w:spacing w:line="360" w:lineRule="auto"/>
        <w:jc w:val="both"/>
        <w:rPr>
          <w:rFonts w:ascii="Arial" w:eastAsiaTheme="minorHAnsi" w:hAnsi="Arial" w:cs="Arial"/>
          <w:bCs/>
          <w:sz w:val="22"/>
          <w:szCs w:val="22"/>
        </w:rPr>
      </w:pPr>
    </w:p>
    <w:p w14:paraId="12CA00A7" w14:textId="77777777" w:rsidR="00F97BF3" w:rsidRDefault="00F97BF3" w:rsidP="00286534">
      <w:pPr>
        <w:autoSpaceDE w:val="0"/>
        <w:autoSpaceDN w:val="0"/>
        <w:adjustRightInd w:val="0"/>
        <w:spacing w:line="360" w:lineRule="auto"/>
        <w:jc w:val="both"/>
        <w:rPr>
          <w:rFonts w:ascii="Arial" w:eastAsiaTheme="minorHAnsi" w:hAnsi="Arial" w:cs="Arial"/>
          <w:bCs/>
          <w:sz w:val="22"/>
          <w:szCs w:val="22"/>
        </w:rPr>
      </w:pPr>
    </w:p>
    <w:p w14:paraId="5117FD4F" w14:textId="205D8FE0" w:rsidR="00113BF4" w:rsidRPr="00103ADA" w:rsidRDefault="00113BF4" w:rsidP="00113BF4">
      <w:pPr>
        <w:spacing w:after="200" w:line="276" w:lineRule="auto"/>
        <w:rPr>
          <w:rFonts w:ascii="Arial" w:hAnsi="Arial" w:cs="Arial"/>
          <w:i/>
          <w:sz w:val="20"/>
          <w:szCs w:val="20"/>
          <w:u w:val="single"/>
          <w:lang w:val="en-GB" w:eastAsia="en-IN"/>
        </w:rPr>
      </w:pPr>
      <w:r>
        <w:rPr>
          <w:rFonts w:ascii="Arial" w:hAnsi="Arial" w:cs="Arial"/>
          <w:i/>
          <w:sz w:val="20"/>
          <w:szCs w:val="20"/>
          <w:u w:val="single"/>
          <w:lang w:val="en-GB" w:eastAsia="en-IN"/>
        </w:rPr>
        <w:br w:type="page"/>
      </w:r>
    </w:p>
    <w:p w14:paraId="53E305B1" w14:textId="6061E39C"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lastRenderedPageBreak/>
        <w:t xml:space="preserve">PROJECT </w:t>
      </w:r>
      <w:r w:rsidR="0061186C" w:rsidRPr="00DC6BDA">
        <w:rPr>
          <w:rFonts w:ascii="Arial" w:hAnsi="Arial" w:cs="Arial"/>
          <w:b/>
        </w:rPr>
        <w:t>LOCATION:</w:t>
      </w:r>
    </w:p>
    <w:tbl>
      <w:tblPr>
        <w:tblStyle w:val="TableGrid"/>
        <w:tblW w:w="8926" w:type="dxa"/>
        <w:jc w:val="center"/>
        <w:tblLook w:val="04A0" w:firstRow="1" w:lastRow="0" w:firstColumn="1" w:lastColumn="0" w:noHBand="0" w:noVBand="1"/>
      </w:tblPr>
      <w:tblGrid>
        <w:gridCol w:w="1413"/>
        <w:gridCol w:w="7513"/>
      </w:tblGrid>
      <w:tr w:rsidR="00EE05CA" w:rsidRPr="00DC6BDA" w14:paraId="6F5EB55B" w14:textId="77777777" w:rsidTr="00CD0ADF">
        <w:trPr>
          <w:trHeight w:val="70"/>
          <w:jc w:val="center"/>
        </w:trPr>
        <w:tc>
          <w:tcPr>
            <w:tcW w:w="1413" w:type="dxa"/>
            <w:shd w:val="clear" w:color="auto" w:fill="002060"/>
          </w:tcPr>
          <w:p w14:paraId="58291A8B" w14:textId="7EE73BAE"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002060"/>
          </w:tcPr>
          <w:p w14:paraId="3BEC329E" w14:textId="07E9868A"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0253AE" w:rsidRPr="00DC6BDA" w14:paraId="1211E549" w14:textId="77777777" w:rsidTr="000253AE">
        <w:trPr>
          <w:trHeight w:val="70"/>
          <w:jc w:val="center"/>
        </w:trPr>
        <w:tc>
          <w:tcPr>
            <w:tcW w:w="8926" w:type="dxa"/>
            <w:gridSpan w:val="2"/>
            <w:shd w:val="clear" w:color="auto" w:fill="C6D9F1" w:themeFill="text2" w:themeFillTint="33"/>
          </w:tcPr>
          <w:p w14:paraId="2DB19E47" w14:textId="485C3D3C" w:rsidR="000253AE" w:rsidRPr="000253AE" w:rsidRDefault="000253AE" w:rsidP="00B34E9F">
            <w:pPr>
              <w:autoSpaceDE w:val="0"/>
              <w:autoSpaceDN w:val="0"/>
              <w:adjustRightInd w:val="0"/>
              <w:spacing w:line="360" w:lineRule="auto"/>
              <w:rPr>
                <w:rFonts w:ascii="Arial" w:hAnsi="Arial" w:cs="Arial"/>
                <w:b/>
                <w:sz w:val="22"/>
                <w:szCs w:val="22"/>
              </w:rPr>
            </w:pPr>
            <w:r w:rsidRPr="00B35D91">
              <w:rPr>
                <w:rFonts w:ascii="Arial" w:eastAsiaTheme="minorHAnsi" w:hAnsi="Arial" w:cs="Arial"/>
                <w:b/>
                <w:sz w:val="22"/>
                <w:szCs w:val="22"/>
                <w:lang w:val="en-GB"/>
              </w:rPr>
              <w:t>Address</w:t>
            </w:r>
          </w:p>
        </w:tc>
      </w:tr>
      <w:tr w:rsidR="000253AE" w:rsidRPr="00DC6BDA" w14:paraId="44DD96FD" w14:textId="77777777" w:rsidTr="00605565">
        <w:trPr>
          <w:trHeight w:val="410"/>
          <w:jc w:val="center"/>
        </w:trPr>
        <w:tc>
          <w:tcPr>
            <w:tcW w:w="8926" w:type="dxa"/>
            <w:gridSpan w:val="2"/>
          </w:tcPr>
          <w:p w14:paraId="1F6A1CBF" w14:textId="4594855E" w:rsidR="000253AE" w:rsidRPr="000253AE" w:rsidRDefault="00911087" w:rsidP="002C6646">
            <w:pPr>
              <w:spacing w:line="276" w:lineRule="auto"/>
              <w:jc w:val="both"/>
              <w:rPr>
                <w:rFonts w:ascii="Arial" w:eastAsiaTheme="minorHAnsi" w:hAnsi="Arial" w:cs="Arial"/>
                <w:sz w:val="22"/>
                <w:szCs w:val="22"/>
                <w:lang w:val="en-GB"/>
              </w:rPr>
            </w:pPr>
            <w:r w:rsidRPr="00911087">
              <w:rPr>
                <w:rFonts w:ascii="Arial" w:eastAsiaTheme="minorHAnsi" w:hAnsi="Arial" w:cs="Arial"/>
                <w:color w:val="000000" w:themeColor="text1"/>
                <w:sz w:val="22"/>
                <w:szCs w:val="22"/>
                <w:lang w:val="en-GB"/>
              </w:rPr>
              <w:t xml:space="preserve">The subject property is a factory premises leased by JGN located on land bearing </w:t>
            </w:r>
            <w:bookmarkStart w:id="2" w:name="_Hlk161047031"/>
            <w:r w:rsidRPr="00911087">
              <w:rPr>
                <w:rFonts w:ascii="Arial" w:eastAsiaTheme="minorHAnsi" w:hAnsi="Arial" w:cs="Arial"/>
                <w:color w:val="000000" w:themeColor="text1"/>
                <w:sz w:val="22"/>
                <w:szCs w:val="22"/>
                <w:lang w:val="en-GB"/>
              </w:rPr>
              <w:t>Khasra Nos. 506/1, 606, 527, 611, 512/1, 534/2, 543, 549/1/2, 610/1/2, 612/1, 614/1 &amp; 651 of Villages Sarkara &amp; Nakatpura, Tehsil Sitraganj, District Udham Singh Nagar, Uttarakhand</w:t>
            </w:r>
            <w:r>
              <w:rPr>
                <w:rFonts w:ascii="Arial" w:eastAsiaTheme="minorHAnsi" w:hAnsi="Arial" w:cs="Arial"/>
                <w:color w:val="000000" w:themeColor="text1"/>
                <w:sz w:val="22"/>
                <w:szCs w:val="22"/>
                <w:lang w:val="en-GB"/>
              </w:rPr>
              <w:t>,</w:t>
            </w:r>
            <w:r w:rsidRPr="00911087">
              <w:rPr>
                <w:rFonts w:ascii="Arial" w:eastAsiaTheme="minorHAnsi" w:hAnsi="Arial" w:cs="Arial"/>
                <w:color w:val="000000" w:themeColor="text1"/>
                <w:sz w:val="22"/>
                <w:szCs w:val="22"/>
                <w:lang w:val="en-GB"/>
              </w:rPr>
              <w:t xml:space="preserve"> </w:t>
            </w:r>
            <w:bookmarkEnd w:id="2"/>
            <w:r w:rsidRPr="00911087">
              <w:rPr>
                <w:rFonts w:ascii="Arial" w:eastAsiaTheme="minorHAnsi" w:hAnsi="Arial" w:cs="Arial"/>
                <w:color w:val="000000" w:themeColor="text1"/>
                <w:sz w:val="22"/>
                <w:szCs w:val="22"/>
                <w:lang w:val="en-GB"/>
              </w:rPr>
              <w:t>admeasuring total plot area of 94.35 Acres.</w:t>
            </w:r>
          </w:p>
        </w:tc>
      </w:tr>
      <w:tr w:rsidR="000253AE" w:rsidRPr="00DC6BDA" w14:paraId="102062F9" w14:textId="77777777" w:rsidTr="000253AE">
        <w:trPr>
          <w:trHeight w:val="410"/>
          <w:jc w:val="center"/>
        </w:trPr>
        <w:tc>
          <w:tcPr>
            <w:tcW w:w="8926" w:type="dxa"/>
            <w:gridSpan w:val="2"/>
            <w:shd w:val="clear" w:color="auto" w:fill="C6D9F1" w:themeFill="text2" w:themeFillTint="33"/>
          </w:tcPr>
          <w:p w14:paraId="7E8D5C71" w14:textId="5B7BCF53" w:rsidR="000253AE" w:rsidRPr="000253AE" w:rsidRDefault="000253AE" w:rsidP="00B34E9F">
            <w:pPr>
              <w:autoSpaceDE w:val="0"/>
              <w:autoSpaceDN w:val="0"/>
              <w:adjustRightInd w:val="0"/>
              <w:spacing w:line="360" w:lineRule="auto"/>
              <w:rPr>
                <w:rFonts w:ascii="Arial" w:hAnsi="Arial" w:cs="Arial"/>
                <w:b/>
                <w:sz w:val="22"/>
                <w:szCs w:val="22"/>
              </w:rPr>
            </w:pPr>
            <w:r w:rsidRPr="000253AE">
              <w:rPr>
                <w:rFonts w:ascii="Arial" w:hAnsi="Arial" w:cs="Arial"/>
                <w:b/>
                <w:sz w:val="22"/>
                <w:szCs w:val="22"/>
              </w:rPr>
              <w:t>Google Coordinates</w:t>
            </w:r>
          </w:p>
        </w:tc>
      </w:tr>
      <w:tr w:rsidR="00EE05CA" w:rsidRPr="00DC6BDA" w14:paraId="10630496" w14:textId="77777777" w:rsidTr="00A518CA">
        <w:trPr>
          <w:trHeight w:val="410"/>
          <w:jc w:val="center"/>
        </w:trPr>
        <w:tc>
          <w:tcPr>
            <w:tcW w:w="1413" w:type="dxa"/>
          </w:tcPr>
          <w:p w14:paraId="72C2AF6A" w14:textId="6B779855"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Latitude</w:t>
            </w:r>
          </w:p>
        </w:tc>
        <w:tc>
          <w:tcPr>
            <w:tcW w:w="7513" w:type="dxa"/>
          </w:tcPr>
          <w:p w14:paraId="31D06142" w14:textId="6137DE38" w:rsidR="00EE05CA" w:rsidRPr="00DC6BDA" w:rsidRDefault="00756B97" w:rsidP="00B34E9F">
            <w:pPr>
              <w:autoSpaceDE w:val="0"/>
              <w:autoSpaceDN w:val="0"/>
              <w:adjustRightInd w:val="0"/>
              <w:spacing w:line="360" w:lineRule="auto"/>
              <w:rPr>
                <w:rFonts w:ascii="Arial" w:eastAsiaTheme="minorHAnsi" w:hAnsi="Arial" w:cs="Arial"/>
                <w:sz w:val="22"/>
                <w:szCs w:val="22"/>
                <w:lang w:val="en-GB"/>
              </w:rPr>
            </w:pPr>
            <w:r w:rsidRPr="003B1AB4">
              <w:rPr>
                <w:rFonts w:ascii="Arial" w:hAnsi="Arial" w:cs="Arial"/>
                <w:sz w:val="22"/>
                <w:szCs w:val="22"/>
                <w:lang w:val="en-IN"/>
              </w:rPr>
              <w:t xml:space="preserve">28°51'19.9"N </w:t>
            </w:r>
          </w:p>
        </w:tc>
      </w:tr>
      <w:tr w:rsidR="00EE05CA" w:rsidRPr="00DC6BDA" w14:paraId="36CAA6ED" w14:textId="77777777" w:rsidTr="00A518CA">
        <w:trPr>
          <w:trHeight w:val="376"/>
          <w:jc w:val="center"/>
        </w:trPr>
        <w:tc>
          <w:tcPr>
            <w:tcW w:w="1413" w:type="dxa"/>
          </w:tcPr>
          <w:p w14:paraId="41B396F4" w14:textId="661BDAB4"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Longitude</w:t>
            </w:r>
          </w:p>
        </w:tc>
        <w:tc>
          <w:tcPr>
            <w:tcW w:w="7513" w:type="dxa"/>
          </w:tcPr>
          <w:p w14:paraId="21B2EBC7" w14:textId="540F73B4" w:rsidR="00EE05CA" w:rsidRPr="00DC6BDA" w:rsidRDefault="00756B97" w:rsidP="00B34E9F">
            <w:pPr>
              <w:autoSpaceDE w:val="0"/>
              <w:autoSpaceDN w:val="0"/>
              <w:adjustRightInd w:val="0"/>
              <w:spacing w:line="360" w:lineRule="auto"/>
              <w:rPr>
                <w:rFonts w:ascii="Arial" w:eastAsiaTheme="minorHAnsi" w:hAnsi="Arial" w:cs="Arial"/>
                <w:sz w:val="22"/>
                <w:szCs w:val="22"/>
                <w:lang w:val="en-GB"/>
              </w:rPr>
            </w:pPr>
            <w:r w:rsidRPr="003B1AB4">
              <w:rPr>
                <w:rFonts w:ascii="Arial" w:hAnsi="Arial" w:cs="Arial"/>
                <w:sz w:val="22"/>
                <w:szCs w:val="22"/>
                <w:lang w:val="en-IN"/>
              </w:rPr>
              <w:t>79°42'36.9"E</w:t>
            </w:r>
          </w:p>
        </w:tc>
      </w:tr>
      <w:tr w:rsidR="00EE05CA" w:rsidRPr="00DC6BDA" w14:paraId="7B7140E2" w14:textId="77777777" w:rsidTr="000253AE">
        <w:trPr>
          <w:trHeight w:val="376"/>
          <w:jc w:val="center"/>
        </w:trPr>
        <w:tc>
          <w:tcPr>
            <w:tcW w:w="8926" w:type="dxa"/>
            <w:gridSpan w:val="2"/>
            <w:shd w:val="clear" w:color="auto" w:fill="C6D9F1" w:themeFill="text2" w:themeFillTint="33"/>
          </w:tcPr>
          <w:p w14:paraId="22E502C3" w14:textId="434D4F5A"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14:paraId="62854662" w14:textId="77777777" w:rsidTr="006519AC">
        <w:trPr>
          <w:trHeight w:val="70"/>
          <w:jc w:val="center"/>
        </w:trPr>
        <w:tc>
          <w:tcPr>
            <w:tcW w:w="1413" w:type="dxa"/>
          </w:tcPr>
          <w:p w14:paraId="42D305A7" w14:textId="26DA152B"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14:paraId="348CB2B5" w14:textId="0F81856A" w:rsidR="00EE05CA" w:rsidRPr="00A518CA" w:rsidRDefault="009347CE" w:rsidP="000253AE">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w:t>
            </w:r>
            <w:r w:rsidR="003A2E89">
              <w:rPr>
                <w:rFonts w:ascii="Arial" w:eastAsiaTheme="minorHAnsi" w:hAnsi="Arial" w:cs="Arial"/>
                <w:color w:val="000000" w:themeColor="text1"/>
                <w:sz w:val="22"/>
                <w:szCs w:val="22"/>
                <w:lang w:val="en-GB"/>
              </w:rPr>
              <w:t xml:space="preserve">subject plant is on the Pilibhit Road in Sarkara Village of district </w:t>
            </w:r>
            <w:r w:rsidR="006519AC">
              <w:rPr>
                <w:rFonts w:ascii="Arial" w:eastAsiaTheme="minorHAnsi" w:hAnsi="Arial" w:cs="Arial"/>
                <w:color w:val="000000" w:themeColor="text1"/>
                <w:sz w:val="22"/>
                <w:szCs w:val="22"/>
                <w:lang w:val="en-GB"/>
              </w:rPr>
              <w:t>Udham Singh Nagar in the state of Uttrakhand.</w:t>
            </w:r>
          </w:p>
        </w:tc>
      </w:tr>
      <w:tr w:rsidR="00EE05CA" w:rsidRPr="00DC6BDA" w14:paraId="2A4C73F3" w14:textId="77777777" w:rsidTr="00A518CA">
        <w:trPr>
          <w:trHeight w:val="361"/>
          <w:jc w:val="center"/>
        </w:trPr>
        <w:tc>
          <w:tcPr>
            <w:tcW w:w="1413" w:type="dxa"/>
          </w:tcPr>
          <w:p w14:paraId="2DE9FDBC" w14:textId="5E77CBE1"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7F53BF">
              <w:rPr>
                <w:rFonts w:ascii="Arial" w:eastAsiaTheme="minorHAnsi" w:hAnsi="Arial" w:cs="Arial"/>
                <w:sz w:val="22"/>
                <w:szCs w:val="22"/>
                <w:lang w:val="en-GB"/>
              </w:rPr>
              <w:t>Rail</w:t>
            </w:r>
          </w:p>
        </w:tc>
        <w:tc>
          <w:tcPr>
            <w:tcW w:w="7513" w:type="dxa"/>
          </w:tcPr>
          <w:p w14:paraId="04B7F0DD" w14:textId="79A9EC31" w:rsidR="00EE05CA" w:rsidRPr="00DC6BDA" w:rsidRDefault="0008762C" w:rsidP="00B35D91">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railway station is </w:t>
            </w:r>
            <w:r w:rsidR="007F53BF">
              <w:rPr>
                <w:rFonts w:ascii="Arial" w:eastAsiaTheme="minorHAnsi" w:hAnsi="Arial" w:cs="Arial"/>
                <w:color w:val="000000" w:themeColor="text1"/>
                <w:sz w:val="22"/>
                <w:szCs w:val="22"/>
                <w:lang w:val="en-GB"/>
              </w:rPr>
              <w:t>Khatima</w:t>
            </w:r>
            <w:r w:rsidR="00A518CA">
              <w:rPr>
                <w:rFonts w:ascii="Arial" w:eastAsiaTheme="minorHAnsi" w:hAnsi="Arial" w:cs="Arial"/>
                <w:color w:val="000000" w:themeColor="text1"/>
                <w:sz w:val="22"/>
                <w:szCs w:val="22"/>
                <w:lang w:val="en-GB"/>
              </w:rPr>
              <w:t xml:space="preserve"> Railway Station</w:t>
            </w:r>
            <w:r w:rsidRPr="00DC6BDA">
              <w:rPr>
                <w:rFonts w:ascii="Arial" w:eastAsiaTheme="minorHAnsi" w:hAnsi="Arial" w:cs="Arial"/>
                <w:color w:val="000000" w:themeColor="text1"/>
                <w:sz w:val="22"/>
                <w:szCs w:val="22"/>
                <w:lang w:val="en-GB"/>
              </w:rPr>
              <w:t xml:space="preserve"> at a distance of </w:t>
            </w:r>
            <w:r w:rsidR="00A518CA">
              <w:rPr>
                <w:rFonts w:ascii="Arial" w:eastAsiaTheme="minorHAnsi" w:hAnsi="Arial" w:cs="Arial"/>
                <w:color w:val="000000" w:themeColor="text1"/>
                <w:sz w:val="22"/>
                <w:szCs w:val="22"/>
                <w:lang w:val="en-GB"/>
              </w:rPr>
              <w:t>approx.</w:t>
            </w:r>
            <w:r w:rsidR="009347CE" w:rsidRPr="00DC6BDA">
              <w:rPr>
                <w:rFonts w:ascii="Arial" w:eastAsiaTheme="minorHAnsi" w:hAnsi="Arial" w:cs="Arial"/>
                <w:color w:val="000000" w:themeColor="text1"/>
                <w:sz w:val="22"/>
                <w:szCs w:val="22"/>
                <w:lang w:val="en-GB"/>
              </w:rPr>
              <w:t xml:space="preserve"> </w:t>
            </w:r>
            <w:r w:rsidR="007F53BF">
              <w:rPr>
                <w:rFonts w:ascii="Arial" w:eastAsiaTheme="minorHAnsi" w:hAnsi="Arial" w:cs="Arial"/>
                <w:color w:val="000000" w:themeColor="text1"/>
                <w:sz w:val="22"/>
                <w:szCs w:val="22"/>
                <w:lang w:val="en-GB"/>
              </w:rPr>
              <w:t>3</w:t>
            </w:r>
            <w:r w:rsidR="006040A6">
              <w:rPr>
                <w:rFonts w:ascii="Arial" w:eastAsiaTheme="minorHAnsi" w:hAnsi="Arial" w:cs="Arial"/>
                <w:color w:val="000000" w:themeColor="text1"/>
                <w:sz w:val="22"/>
                <w:szCs w:val="22"/>
                <w:lang w:val="en-GB"/>
              </w:rPr>
              <w:t>6</w:t>
            </w:r>
            <w:r w:rsidR="009347CE" w:rsidRPr="00DC6BDA">
              <w:rPr>
                <w:rFonts w:ascii="Arial" w:eastAsiaTheme="minorHAnsi" w:hAnsi="Arial" w:cs="Arial"/>
                <w:color w:val="000000" w:themeColor="text1"/>
                <w:sz w:val="22"/>
                <w:szCs w:val="22"/>
                <w:lang w:val="en-GB"/>
              </w:rPr>
              <w:t xml:space="preserve"> </w:t>
            </w:r>
            <w:r w:rsidR="009347CE" w:rsidRPr="00A036CB">
              <w:rPr>
                <w:rFonts w:ascii="Arial" w:eastAsiaTheme="minorHAnsi" w:hAnsi="Arial" w:cs="Arial"/>
                <w:color w:val="000000" w:themeColor="text1"/>
                <w:sz w:val="22"/>
                <w:szCs w:val="22"/>
                <w:lang w:val="en-GB"/>
              </w:rPr>
              <w:t>km</w:t>
            </w:r>
            <w:r w:rsidR="007F53BF">
              <w:rPr>
                <w:rFonts w:ascii="Arial" w:eastAsiaTheme="minorHAnsi" w:hAnsi="Arial" w:cs="Arial"/>
                <w:color w:val="000000" w:themeColor="text1"/>
                <w:sz w:val="22"/>
                <w:szCs w:val="22"/>
                <w:lang w:val="en-GB"/>
              </w:rPr>
              <w:t>.</w:t>
            </w:r>
          </w:p>
        </w:tc>
      </w:tr>
      <w:tr w:rsidR="0008762C" w:rsidRPr="00DC6BDA" w14:paraId="3158DA4F" w14:textId="77777777" w:rsidTr="00A518CA">
        <w:trPr>
          <w:trHeight w:val="361"/>
          <w:jc w:val="center"/>
        </w:trPr>
        <w:tc>
          <w:tcPr>
            <w:tcW w:w="1413" w:type="dxa"/>
          </w:tcPr>
          <w:p w14:paraId="4ADC5C4E" w14:textId="38BBC399"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14:paraId="02CDEF10" w14:textId="53DAC28E" w:rsidR="0008762C" w:rsidRPr="00DC6BDA" w:rsidRDefault="0008762C" w:rsidP="00A518C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The nearest domestic</w:t>
            </w:r>
            <w:r w:rsidR="00A518C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 xml:space="preserve">airport is </w:t>
            </w:r>
            <w:r w:rsidR="007F53BF">
              <w:rPr>
                <w:rFonts w:ascii="Arial" w:eastAsiaTheme="minorHAnsi" w:hAnsi="Arial" w:cs="Arial"/>
                <w:color w:val="000000" w:themeColor="text1"/>
                <w:sz w:val="22"/>
                <w:szCs w:val="22"/>
                <w:lang w:val="en-GB"/>
              </w:rPr>
              <w:t xml:space="preserve">Pantnagar Airport </w:t>
            </w:r>
            <w:r w:rsidRPr="00DC6BDA">
              <w:rPr>
                <w:rFonts w:ascii="Arial" w:eastAsiaTheme="minorHAnsi" w:hAnsi="Arial" w:cs="Arial"/>
                <w:color w:val="000000" w:themeColor="text1"/>
                <w:sz w:val="22"/>
                <w:szCs w:val="22"/>
                <w:lang w:val="en-GB"/>
              </w:rPr>
              <w:t xml:space="preserve">at about </w:t>
            </w:r>
            <w:r w:rsidR="007F53BF">
              <w:rPr>
                <w:rFonts w:ascii="Arial" w:eastAsiaTheme="minorHAnsi" w:hAnsi="Arial" w:cs="Arial"/>
                <w:color w:val="000000" w:themeColor="text1"/>
                <w:sz w:val="22"/>
                <w:szCs w:val="22"/>
                <w:lang w:val="en-GB"/>
              </w:rPr>
              <w:t>46</w:t>
            </w:r>
            <w:r w:rsidRPr="00DC6BDA">
              <w:rPr>
                <w:rFonts w:ascii="Arial" w:eastAsiaTheme="minorHAnsi" w:hAnsi="Arial" w:cs="Arial"/>
                <w:color w:val="000000" w:themeColor="text1"/>
                <w:sz w:val="22"/>
                <w:szCs w:val="22"/>
                <w:lang w:val="en-GB"/>
              </w:rPr>
              <w:t xml:space="preserve"> km distance from </w:t>
            </w:r>
            <w:r w:rsidR="006E6DC5" w:rsidRPr="00DC6BDA">
              <w:rPr>
                <w:rFonts w:ascii="Arial" w:eastAsiaTheme="minorHAnsi" w:hAnsi="Arial" w:cs="Arial"/>
                <w:color w:val="000000" w:themeColor="text1"/>
                <w:sz w:val="22"/>
                <w:szCs w:val="22"/>
                <w:lang w:val="en-GB"/>
              </w:rPr>
              <w:t>the</w:t>
            </w:r>
            <w:r w:rsidR="00A518CA">
              <w:rPr>
                <w:rFonts w:ascii="Arial" w:eastAsiaTheme="minorHAnsi" w:hAnsi="Arial" w:cs="Arial"/>
                <w:color w:val="000000" w:themeColor="text1"/>
                <w:sz w:val="22"/>
                <w:szCs w:val="22"/>
                <w:lang w:val="en-GB"/>
              </w:rPr>
              <w:t xml:space="preserve"> plant site.</w:t>
            </w:r>
          </w:p>
        </w:tc>
      </w:tr>
    </w:tbl>
    <w:p w14:paraId="7E836F1D" w14:textId="77777777" w:rsidR="0061186C" w:rsidRDefault="0061186C" w:rsidP="0061186C">
      <w:pPr>
        <w:autoSpaceDE w:val="0"/>
        <w:autoSpaceDN w:val="0"/>
        <w:adjustRightInd w:val="0"/>
        <w:jc w:val="both"/>
        <w:rPr>
          <w:rFonts w:ascii="Arial" w:eastAsiaTheme="minorHAnsi" w:hAnsi="Arial" w:cs="Arial"/>
          <w:sz w:val="22"/>
          <w:szCs w:val="22"/>
          <w:lang w:val="en-GB"/>
        </w:rPr>
      </w:pPr>
    </w:p>
    <w:p w14:paraId="413999B8" w14:textId="77777777" w:rsidR="00444E93" w:rsidRDefault="00444E93" w:rsidP="00444E93">
      <w:pPr>
        <w:keepNext/>
        <w:autoSpaceDE w:val="0"/>
        <w:autoSpaceDN w:val="0"/>
        <w:adjustRightInd w:val="0"/>
        <w:ind w:right="119"/>
        <w:jc w:val="right"/>
        <w:rPr>
          <w:rFonts w:ascii="Arial" w:hAnsi="Arial" w:cs="Arial"/>
          <w:sz w:val="20"/>
        </w:rPr>
      </w:pPr>
    </w:p>
    <w:p w14:paraId="671F214D" w14:textId="77777777" w:rsidR="00444E93" w:rsidRPr="000253AE" w:rsidRDefault="00444E93" w:rsidP="00444E93">
      <w:pPr>
        <w:keepNext/>
        <w:autoSpaceDE w:val="0"/>
        <w:autoSpaceDN w:val="0"/>
        <w:adjustRightInd w:val="0"/>
        <w:ind w:right="119"/>
        <w:jc w:val="right"/>
        <w:rPr>
          <w:rFonts w:ascii="Arial" w:hAnsi="Arial" w:cs="Arial"/>
          <w:sz w:val="20"/>
        </w:rPr>
      </w:pPr>
      <w:r w:rsidRPr="00444E93">
        <w:rPr>
          <w:rFonts w:ascii="Arial" w:hAnsi="Arial" w:cs="Arial"/>
          <w:sz w:val="20"/>
        </w:rPr>
        <w:t>Source: Google</w:t>
      </w:r>
      <w:r w:rsidRPr="00A036CB">
        <w:rPr>
          <w:rFonts w:ascii="Arial" w:hAnsi="Arial" w:cs="Arial"/>
          <w:sz w:val="20"/>
        </w:rPr>
        <w:t xml:space="preserve"> Maps as updated on </w:t>
      </w:r>
      <w:r>
        <w:rPr>
          <w:rFonts w:ascii="Arial" w:hAnsi="Arial" w:cs="Arial"/>
          <w:sz w:val="20"/>
        </w:rPr>
        <w:t>11</w:t>
      </w:r>
      <w:r w:rsidRPr="00A036CB">
        <w:rPr>
          <w:rFonts w:ascii="Arial" w:hAnsi="Arial" w:cs="Arial"/>
          <w:sz w:val="20"/>
        </w:rPr>
        <w:t>/03/202</w:t>
      </w:r>
      <w:r>
        <w:rPr>
          <w:rFonts w:ascii="Arial" w:hAnsi="Arial" w:cs="Arial"/>
          <w:sz w:val="20"/>
        </w:rPr>
        <w:t>4</w:t>
      </w:r>
    </w:p>
    <w:p w14:paraId="1048B848" w14:textId="4E1ACE63" w:rsidR="0008762C" w:rsidRDefault="007F53BF" w:rsidP="009347CE">
      <w:pPr>
        <w:keepNext/>
        <w:autoSpaceDE w:val="0"/>
        <w:autoSpaceDN w:val="0"/>
        <w:adjustRightInd w:val="0"/>
        <w:jc w:val="center"/>
      </w:pPr>
      <w:r>
        <w:rPr>
          <w:noProof/>
          <w:lang w:eastAsia="en-IN"/>
        </w:rPr>
        <w:drawing>
          <wp:inline distT="0" distB="0" distL="0" distR="0" wp14:anchorId="756C947D" wp14:editId="6F90AA86">
            <wp:extent cx="5627093" cy="3314700"/>
            <wp:effectExtent l="19050" t="19050" r="12065" b="19050"/>
            <wp:docPr id="440379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79998" name="Picture 440379998"/>
                    <pic:cNvPicPr/>
                  </pic:nvPicPr>
                  <pic:blipFill>
                    <a:blip r:embed="rId9">
                      <a:extLst>
                        <a:ext uri="{28A0092B-C50C-407E-A947-70E740481C1C}">
                          <a14:useLocalDpi xmlns:a14="http://schemas.microsoft.com/office/drawing/2010/main"/>
                        </a:ext>
                      </a:extLst>
                    </a:blip>
                    <a:stretch>
                      <a:fillRect/>
                    </a:stretch>
                  </pic:blipFill>
                  <pic:spPr>
                    <a:xfrm>
                      <a:off x="0" y="0"/>
                      <a:ext cx="5639323" cy="3321904"/>
                    </a:xfrm>
                    <a:prstGeom prst="rect">
                      <a:avLst/>
                    </a:prstGeom>
                    <a:ln>
                      <a:solidFill>
                        <a:schemeClr val="tx1"/>
                      </a:solidFill>
                    </a:ln>
                  </pic:spPr>
                </pic:pic>
              </a:graphicData>
            </a:graphic>
          </wp:inline>
        </w:drawing>
      </w:r>
    </w:p>
    <w:p w14:paraId="1EA29ECE" w14:textId="1696A260" w:rsidR="0008762C" w:rsidRPr="00DC6BDA" w:rsidRDefault="00444E93" w:rsidP="00444E93">
      <w:pPr>
        <w:keepNext/>
        <w:tabs>
          <w:tab w:val="left" w:pos="3360"/>
        </w:tabs>
        <w:autoSpaceDE w:val="0"/>
        <w:autoSpaceDN w:val="0"/>
        <w:adjustRightInd w:val="0"/>
        <w:rPr>
          <w:color w:val="000000" w:themeColor="text1"/>
          <w:sz w:val="2"/>
          <w:u w:val="single"/>
        </w:rPr>
      </w:pPr>
      <w:r>
        <w:rPr>
          <w:rFonts w:ascii="Arial" w:hAnsi="Arial" w:cs="Arial"/>
          <w:sz w:val="20"/>
        </w:rPr>
        <w:tab/>
      </w:r>
    </w:p>
    <w:p w14:paraId="7565B1AD" w14:textId="585563C4" w:rsidR="00237397" w:rsidRPr="00DC6BDA" w:rsidRDefault="0008762C" w:rsidP="00444E93">
      <w:pPr>
        <w:pStyle w:val="Caption"/>
        <w:spacing w:before="240"/>
        <w:jc w:val="center"/>
        <w:rPr>
          <w:rFonts w:ascii="Arial" w:hAnsi="Arial" w:cs="Arial"/>
          <w:b/>
          <w:color w:val="000000" w:themeColor="text1"/>
          <w:sz w:val="22"/>
          <w:u w:val="single"/>
        </w:rPr>
      </w:pPr>
      <w:r w:rsidRPr="00DC6BDA">
        <w:rPr>
          <w:rFonts w:ascii="Arial" w:hAnsi="Arial" w:cs="Arial"/>
          <w:b/>
          <w:color w:val="000000" w:themeColor="text1"/>
          <w:sz w:val="20"/>
          <w:u w:val="single"/>
        </w:rPr>
        <w:t xml:space="preserve">Figure: Location of </w:t>
      </w:r>
      <w:r w:rsidR="007F53BF">
        <w:rPr>
          <w:rFonts w:ascii="Arial" w:hAnsi="Arial" w:cs="Arial"/>
          <w:b/>
          <w:color w:val="000000" w:themeColor="text1"/>
          <w:sz w:val="20"/>
          <w:u w:val="single"/>
        </w:rPr>
        <w:t>JGN Sugar &amp; Biofuels Private Limited</w:t>
      </w:r>
    </w:p>
    <w:p w14:paraId="14D6DAF0" w14:textId="77777777" w:rsidR="00F65762" w:rsidRPr="00B66883" w:rsidRDefault="00F65762" w:rsidP="00B66883">
      <w:pPr>
        <w:autoSpaceDE w:val="0"/>
        <w:autoSpaceDN w:val="0"/>
        <w:adjustRightInd w:val="0"/>
        <w:spacing w:line="360" w:lineRule="auto"/>
        <w:jc w:val="both"/>
        <w:rPr>
          <w:rFonts w:ascii="Arial" w:eastAsiaTheme="minorHAnsi" w:hAnsi="Arial" w:cs="Arial"/>
          <w:bCs/>
          <w:sz w:val="22"/>
          <w:szCs w:val="22"/>
          <w:lang w:val="en-GB"/>
        </w:rPr>
      </w:pPr>
    </w:p>
    <w:p w14:paraId="749D7600" w14:textId="77777777" w:rsidR="009608BA" w:rsidRDefault="009608BA">
      <w:pPr>
        <w:spacing w:after="200" w:line="276" w:lineRule="auto"/>
        <w:rPr>
          <w:rFonts w:ascii="Arial" w:hAnsi="Arial" w:cs="Arial"/>
          <w:b/>
        </w:rPr>
      </w:pPr>
      <w:r>
        <w:rPr>
          <w:rFonts w:ascii="Arial" w:hAnsi="Arial" w:cs="Arial"/>
          <w:b/>
        </w:rPr>
        <w:br w:type="page"/>
      </w:r>
    </w:p>
    <w:p w14:paraId="16DEB4A0" w14:textId="5DD94E4B"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lastRenderedPageBreak/>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76B8A01A" w14:textId="4D1ECC79" w:rsidR="004F32F2" w:rsidRDefault="004F32F2" w:rsidP="00727ABC">
      <w:pPr>
        <w:numPr>
          <w:ilvl w:val="0"/>
          <w:numId w:val="11"/>
        </w:numPr>
        <w:spacing w:line="360" w:lineRule="auto"/>
        <w:ind w:right="-22"/>
        <w:jc w:val="both"/>
        <w:rPr>
          <w:rFonts w:ascii="Arial" w:hAnsi="Arial" w:cs="Arial"/>
          <w:sz w:val="22"/>
          <w:szCs w:val="22"/>
        </w:rPr>
      </w:pPr>
      <w:r>
        <w:rPr>
          <w:rFonts w:ascii="Arial" w:hAnsi="Arial" w:cs="Arial"/>
          <w:sz w:val="22"/>
          <w:szCs w:val="22"/>
        </w:rPr>
        <w:t>To periodically check Project implementation status vis-</w:t>
      </w:r>
      <w:r w:rsidR="00DB1EC4">
        <w:rPr>
          <w:rFonts w:ascii="Arial" w:hAnsi="Arial" w:cs="Arial"/>
          <w:sz w:val="22"/>
          <w:szCs w:val="22"/>
        </w:rPr>
        <w:t>a-</w:t>
      </w:r>
      <w:r>
        <w:rPr>
          <w:rFonts w:ascii="Arial" w:hAnsi="Arial" w:cs="Arial"/>
          <w:sz w:val="22"/>
          <w:szCs w:val="22"/>
        </w:rPr>
        <w:t xml:space="preserve">vis as </w:t>
      </w:r>
      <w:r w:rsidR="00DB1EC4">
        <w:rPr>
          <w:rFonts w:ascii="Arial" w:hAnsi="Arial" w:cs="Arial"/>
          <w:sz w:val="22"/>
          <w:szCs w:val="22"/>
        </w:rPr>
        <w:t>mentioned</w:t>
      </w:r>
      <w:r>
        <w:rPr>
          <w:rFonts w:ascii="Arial" w:hAnsi="Arial" w:cs="Arial"/>
          <w:sz w:val="22"/>
          <w:szCs w:val="22"/>
        </w:rPr>
        <w:t xml:space="preserve"> in TEV Report</w:t>
      </w:r>
      <w:r w:rsidR="00DB1EC4">
        <w:rPr>
          <w:rFonts w:ascii="Arial" w:hAnsi="Arial" w:cs="Arial"/>
          <w:sz w:val="22"/>
          <w:szCs w:val="22"/>
        </w:rPr>
        <w:t xml:space="preserve"> and in major Project contracts and comment accordingly.</w:t>
      </w:r>
    </w:p>
    <w:p w14:paraId="4D0E92C9" w14:textId="6D39E45F" w:rsidR="00DB1EC4" w:rsidRDefault="00DB1EC4" w:rsidP="00727ABC">
      <w:pPr>
        <w:numPr>
          <w:ilvl w:val="0"/>
          <w:numId w:val="11"/>
        </w:numPr>
        <w:spacing w:line="360" w:lineRule="auto"/>
        <w:ind w:right="-22"/>
        <w:jc w:val="both"/>
        <w:rPr>
          <w:rFonts w:ascii="Arial" w:hAnsi="Arial" w:cs="Arial"/>
          <w:sz w:val="22"/>
          <w:szCs w:val="22"/>
        </w:rPr>
      </w:pPr>
      <w:r>
        <w:rPr>
          <w:rFonts w:ascii="Arial" w:hAnsi="Arial" w:cs="Arial"/>
          <w:sz w:val="22"/>
          <w:szCs w:val="22"/>
        </w:rPr>
        <w:t>To periodically check Project Progress on site and achievement of various milestones vis-a-vis as mentioned in TEV Report and comment accordingly.</w:t>
      </w:r>
    </w:p>
    <w:p w14:paraId="16F00A0B" w14:textId="4BE76FD8" w:rsidR="00DB1EC4" w:rsidRDefault="00DB1EC4" w:rsidP="00727ABC">
      <w:pPr>
        <w:numPr>
          <w:ilvl w:val="0"/>
          <w:numId w:val="11"/>
        </w:numPr>
        <w:spacing w:line="360" w:lineRule="auto"/>
        <w:ind w:right="-22"/>
        <w:jc w:val="both"/>
        <w:rPr>
          <w:rFonts w:ascii="Arial" w:hAnsi="Arial" w:cs="Arial"/>
          <w:sz w:val="22"/>
          <w:szCs w:val="22"/>
        </w:rPr>
      </w:pPr>
      <w:r>
        <w:rPr>
          <w:rFonts w:ascii="Arial" w:hAnsi="Arial" w:cs="Arial"/>
          <w:sz w:val="22"/>
          <w:szCs w:val="22"/>
        </w:rPr>
        <w:t xml:space="preserve">To check </w:t>
      </w:r>
      <w:r w:rsidR="00B77C8A">
        <w:rPr>
          <w:rFonts w:ascii="Arial" w:hAnsi="Arial" w:cs="Arial"/>
          <w:sz w:val="22"/>
          <w:szCs w:val="22"/>
        </w:rPr>
        <w:t xml:space="preserve">whether </w:t>
      </w:r>
      <w:r>
        <w:rPr>
          <w:rFonts w:ascii="Arial" w:hAnsi="Arial" w:cs="Arial"/>
          <w:sz w:val="22"/>
          <w:szCs w:val="22"/>
        </w:rPr>
        <w:t>Project expenditure in line to the work done and comment accordingly.</w:t>
      </w:r>
    </w:p>
    <w:p w14:paraId="70040C31" w14:textId="4BDB9692" w:rsidR="00DB1EC4" w:rsidRPr="00DB1EC4" w:rsidRDefault="00DB1EC4" w:rsidP="00727ABC">
      <w:pPr>
        <w:numPr>
          <w:ilvl w:val="0"/>
          <w:numId w:val="11"/>
        </w:numPr>
        <w:spacing w:line="360" w:lineRule="auto"/>
        <w:jc w:val="both"/>
        <w:rPr>
          <w:rFonts w:ascii="Arial" w:hAnsi="Arial" w:cs="Arial"/>
          <w:sz w:val="22"/>
          <w:szCs w:val="22"/>
        </w:rPr>
      </w:pPr>
      <w:r>
        <w:rPr>
          <w:rFonts w:ascii="Arial" w:hAnsi="Arial" w:cs="Arial"/>
          <w:sz w:val="22"/>
          <w:szCs w:val="22"/>
        </w:rPr>
        <w:t>Review status of Statutory Licenses, NOCs, Approvals.</w:t>
      </w:r>
    </w:p>
    <w:p w14:paraId="687ADADC" w14:textId="72BDB40B" w:rsidR="00AA32A8" w:rsidRPr="00DC6BDA" w:rsidRDefault="00AA32A8" w:rsidP="009E62DD">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39409E15" w14:textId="151DECF0" w:rsidR="00D615E7" w:rsidRPr="00FB6463" w:rsidRDefault="00B34E9F" w:rsidP="00727ABC">
      <w:pPr>
        <w:numPr>
          <w:ilvl w:val="0"/>
          <w:numId w:val="15"/>
        </w:numPr>
        <w:spacing w:line="360" w:lineRule="auto"/>
        <w:ind w:right="-22"/>
        <w:jc w:val="both"/>
        <w:rPr>
          <w:rFonts w:ascii="Arial" w:hAnsi="Arial" w:cs="Arial"/>
          <w:i/>
          <w:iCs/>
          <w:sz w:val="22"/>
          <w:szCs w:val="22"/>
        </w:rPr>
      </w:pPr>
      <w:r w:rsidRPr="00FB6463">
        <w:rPr>
          <w:rFonts w:ascii="Arial" w:hAnsi="Arial" w:cs="Arial"/>
          <w:i/>
          <w:iCs/>
          <w:sz w:val="22"/>
          <w:szCs w:val="22"/>
        </w:rPr>
        <w:t>The scope</w:t>
      </w:r>
      <w:r w:rsidR="000A4BE9" w:rsidRPr="00FB6463">
        <w:rPr>
          <w:rFonts w:ascii="Arial" w:hAnsi="Arial" w:cs="Arial"/>
          <w:i/>
          <w:iCs/>
          <w:sz w:val="22"/>
          <w:szCs w:val="22"/>
        </w:rPr>
        <w:t xml:space="preserve"> of work is</w:t>
      </w:r>
      <w:r w:rsidR="00D615E7" w:rsidRPr="00FB6463">
        <w:rPr>
          <w:rFonts w:ascii="Arial" w:hAnsi="Arial" w:cs="Arial"/>
          <w:i/>
          <w:iCs/>
          <w:sz w:val="22"/>
          <w:szCs w:val="22"/>
        </w:rPr>
        <w:t xml:space="preserve"> for </w:t>
      </w:r>
      <w:r w:rsidR="003E3A11" w:rsidRPr="00FB6463">
        <w:rPr>
          <w:rFonts w:ascii="Arial" w:hAnsi="Arial" w:cs="Arial"/>
          <w:i/>
          <w:iCs/>
          <w:sz w:val="22"/>
          <w:szCs w:val="22"/>
        </w:rPr>
        <w:t xml:space="preserve">the </w:t>
      </w:r>
      <w:r w:rsidR="00D615E7" w:rsidRPr="00FB6463">
        <w:rPr>
          <w:rFonts w:ascii="Arial" w:hAnsi="Arial" w:cs="Arial"/>
          <w:i/>
          <w:iCs/>
          <w:sz w:val="22"/>
          <w:szCs w:val="22"/>
        </w:rPr>
        <w:t xml:space="preserve">complete duration </w:t>
      </w:r>
      <w:r w:rsidR="00AC0E1F" w:rsidRPr="00FB6463">
        <w:rPr>
          <w:rFonts w:ascii="Arial" w:hAnsi="Arial" w:cs="Arial"/>
          <w:i/>
          <w:iCs/>
          <w:sz w:val="22"/>
          <w:szCs w:val="22"/>
        </w:rPr>
        <w:t xml:space="preserve">up to the completion of the project </w:t>
      </w:r>
      <w:r w:rsidR="00D615E7" w:rsidRPr="00FB6463">
        <w:rPr>
          <w:rFonts w:ascii="Arial" w:hAnsi="Arial" w:cs="Arial"/>
          <w:i/>
          <w:iCs/>
          <w:sz w:val="22"/>
          <w:szCs w:val="22"/>
        </w:rPr>
        <w:t>and</w:t>
      </w:r>
      <w:r w:rsidR="000A4BE9" w:rsidRPr="00FB6463">
        <w:rPr>
          <w:rFonts w:ascii="Arial" w:hAnsi="Arial" w:cs="Arial"/>
          <w:i/>
          <w:iCs/>
          <w:sz w:val="22"/>
          <w:szCs w:val="22"/>
        </w:rPr>
        <w:t xml:space="preserve"> </w:t>
      </w:r>
      <w:r w:rsidR="00D615E7" w:rsidRPr="00FB6463">
        <w:rPr>
          <w:rFonts w:ascii="Arial" w:hAnsi="Arial" w:cs="Arial"/>
          <w:i/>
          <w:iCs/>
          <w:sz w:val="22"/>
          <w:szCs w:val="22"/>
        </w:rPr>
        <w:t>not for a specific report.</w:t>
      </w:r>
    </w:p>
    <w:p w14:paraId="0ED4CFAF" w14:textId="5B7BF47C" w:rsidR="002101E4" w:rsidRDefault="00E87E87" w:rsidP="00727ABC">
      <w:pPr>
        <w:numPr>
          <w:ilvl w:val="0"/>
          <w:numId w:val="15"/>
        </w:numPr>
        <w:spacing w:line="360" w:lineRule="auto"/>
        <w:ind w:right="-22"/>
        <w:jc w:val="both"/>
        <w:rPr>
          <w:rFonts w:ascii="Arial" w:hAnsi="Arial" w:cs="Arial"/>
          <w:i/>
          <w:iCs/>
          <w:sz w:val="22"/>
          <w:szCs w:val="22"/>
        </w:rPr>
      </w:pPr>
      <w:r w:rsidRPr="00FB6463">
        <w:rPr>
          <w:rFonts w:ascii="Arial" w:hAnsi="Arial" w:cs="Arial"/>
          <w:i/>
          <w:iCs/>
          <w:sz w:val="22"/>
          <w:szCs w:val="22"/>
        </w:rPr>
        <w:t xml:space="preserve">Carrying out the scope of work </w:t>
      </w:r>
      <w:r w:rsidR="004F32F2">
        <w:rPr>
          <w:rFonts w:ascii="Arial" w:hAnsi="Arial" w:cs="Arial"/>
          <w:i/>
          <w:iCs/>
          <w:sz w:val="22"/>
          <w:szCs w:val="22"/>
        </w:rPr>
        <w:t>is subject to</w:t>
      </w:r>
      <w:r w:rsidRPr="00FB6463">
        <w:rPr>
          <w:rFonts w:ascii="Arial" w:hAnsi="Arial" w:cs="Arial"/>
          <w:i/>
          <w:iCs/>
          <w:sz w:val="22"/>
          <w:szCs w:val="22"/>
        </w:rPr>
        <w:t xml:space="preserve">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14:paraId="03FF9928" w14:textId="4E40E636" w:rsidR="004F32F2" w:rsidRDefault="004F32F2" w:rsidP="00727ABC">
      <w:pPr>
        <w:numPr>
          <w:ilvl w:val="0"/>
          <w:numId w:val="15"/>
        </w:numPr>
        <w:spacing w:line="360" w:lineRule="auto"/>
        <w:ind w:right="-22"/>
        <w:jc w:val="both"/>
        <w:rPr>
          <w:rFonts w:ascii="Arial" w:hAnsi="Arial" w:cs="Arial"/>
          <w:i/>
          <w:iCs/>
          <w:sz w:val="22"/>
          <w:szCs w:val="22"/>
        </w:rPr>
      </w:pPr>
      <w:r>
        <w:rPr>
          <w:rFonts w:ascii="Arial" w:hAnsi="Arial" w:cs="Arial"/>
          <w:i/>
          <w:iCs/>
          <w:sz w:val="22"/>
          <w:szCs w:val="22"/>
        </w:rPr>
        <w:t>Project cost verification is out-of-scope of this report and Project cost considered in TEV Report is considered in this report for assessment of the work done and the cost incurred on the site.</w:t>
      </w:r>
    </w:p>
    <w:p w14:paraId="210B0440" w14:textId="50845AFE" w:rsidR="001A215D" w:rsidRDefault="001A215D" w:rsidP="00727ABC">
      <w:pPr>
        <w:numPr>
          <w:ilvl w:val="0"/>
          <w:numId w:val="15"/>
        </w:numPr>
        <w:spacing w:line="360" w:lineRule="auto"/>
        <w:ind w:right="-22"/>
        <w:jc w:val="both"/>
        <w:rPr>
          <w:rFonts w:ascii="Arial" w:hAnsi="Arial" w:cs="Arial"/>
          <w:i/>
          <w:iCs/>
          <w:sz w:val="22"/>
          <w:szCs w:val="22"/>
        </w:rPr>
      </w:pPr>
      <w:r>
        <w:rPr>
          <w:rFonts w:ascii="Arial" w:hAnsi="Arial" w:cs="Arial"/>
          <w:i/>
          <w:iCs/>
          <w:sz w:val="22"/>
          <w:szCs w:val="22"/>
        </w:rPr>
        <w:t>Amount incurred is referred from the details provided by the customer further corroborated from CA Certificate.</w:t>
      </w:r>
    </w:p>
    <w:p w14:paraId="3A349939" w14:textId="77777777" w:rsidR="002101E4" w:rsidRPr="002101E4" w:rsidRDefault="002101E4" w:rsidP="002101E4">
      <w:pPr>
        <w:spacing w:line="360" w:lineRule="auto"/>
        <w:ind w:right="-22"/>
        <w:jc w:val="both"/>
        <w:rPr>
          <w:rFonts w:ascii="Arial" w:hAnsi="Arial" w:cs="Arial"/>
          <w:i/>
          <w:iCs/>
          <w:sz w:val="22"/>
          <w:szCs w:val="22"/>
        </w:rPr>
      </w:pPr>
    </w:p>
    <w:p w14:paraId="594BD72B" w14:textId="02B622FE" w:rsidR="00452912" w:rsidRPr="0039539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51D23181" w14:textId="154F01C7" w:rsidR="00DB1EC4" w:rsidRDefault="00DB1EC4" w:rsidP="00727ABC">
      <w:pPr>
        <w:numPr>
          <w:ilvl w:val="0"/>
          <w:numId w:val="12"/>
        </w:numPr>
        <w:spacing w:line="360" w:lineRule="auto"/>
        <w:ind w:left="426" w:right="-22" w:hanging="426"/>
        <w:jc w:val="both"/>
        <w:rPr>
          <w:rFonts w:ascii="Arial" w:hAnsi="Arial" w:cs="Arial"/>
          <w:bCs/>
          <w:sz w:val="22"/>
          <w:szCs w:val="22"/>
        </w:rPr>
      </w:pPr>
      <w:r w:rsidRPr="00DB1EC4">
        <w:rPr>
          <w:rFonts w:ascii="Arial" w:hAnsi="Arial" w:cs="Arial"/>
          <w:bCs/>
          <w:sz w:val="22"/>
          <w:szCs w:val="22"/>
        </w:rPr>
        <w:t>Gather information/ data/ documents related to the Project.</w:t>
      </w:r>
    </w:p>
    <w:p w14:paraId="64139C4D" w14:textId="44543A1F" w:rsidR="00DB1EC4" w:rsidRPr="00DB1EC4" w:rsidRDefault="00DB1EC4"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Study and analysis of the documents and information obtained from the borrower.</w:t>
      </w:r>
    </w:p>
    <w:p w14:paraId="62E9BF95" w14:textId="11944FBB" w:rsidR="00C04200" w:rsidRPr="00DB1EC4" w:rsidRDefault="00C04200"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Additional information, data, documents collection</w:t>
      </w:r>
      <w:r w:rsidR="002101E4">
        <w:rPr>
          <w:rFonts w:ascii="Arial" w:hAnsi="Arial" w:cs="Arial"/>
          <w:sz w:val="22"/>
          <w:szCs w:val="22"/>
        </w:rPr>
        <w:t xml:space="preserve"> from</w:t>
      </w:r>
      <w:r w:rsidRPr="00DC6BDA">
        <w:rPr>
          <w:rFonts w:ascii="Arial" w:hAnsi="Arial" w:cs="Arial"/>
          <w:sz w:val="22"/>
          <w:szCs w:val="22"/>
        </w:rPr>
        <w:t xml:space="preserve"> the </w:t>
      </w:r>
      <w:r w:rsidR="00484D39" w:rsidRPr="00DC6BDA">
        <w:rPr>
          <w:rFonts w:ascii="Arial" w:hAnsi="Arial" w:cs="Arial"/>
          <w:sz w:val="22"/>
          <w:szCs w:val="22"/>
        </w:rPr>
        <w:t>borrower</w:t>
      </w:r>
      <w:r w:rsidRPr="00DC6BDA">
        <w:rPr>
          <w:rFonts w:ascii="Arial" w:hAnsi="Arial" w:cs="Arial"/>
          <w:sz w:val="22"/>
          <w:szCs w:val="22"/>
        </w:rPr>
        <w:t>.</w:t>
      </w:r>
    </w:p>
    <w:p w14:paraId="23E8E7BE" w14:textId="76275133" w:rsidR="00DB1EC4" w:rsidRPr="00DC6BDA" w:rsidRDefault="00DB1EC4" w:rsidP="00727ABC">
      <w:pPr>
        <w:numPr>
          <w:ilvl w:val="0"/>
          <w:numId w:val="12"/>
        </w:numPr>
        <w:spacing w:line="360" w:lineRule="auto"/>
        <w:ind w:left="426" w:right="-22" w:hanging="426"/>
        <w:jc w:val="both"/>
        <w:rPr>
          <w:rFonts w:ascii="Arial" w:hAnsi="Arial" w:cs="Arial"/>
          <w:b/>
          <w:sz w:val="22"/>
          <w:szCs w:val="22"/>
        </w:rPr>
      </w:pPr>
      <w:r>
        <w:rPr>
          <w:rFonts w:ascii="Arial" w:hAnsi="Arial" w:cs="Arial"/>
          <w:sz w:val="22"/>
          <w:szCs w:val="22"/>
        </w:rPr>
        <w:t>Site Inspection</w:t>
      </w:r>
    </w:p>
    <w:p w14:paraId="55C7056C" w14:textId="5E2469B9" w:rsidR="00C04200" w:rsidRPr="00DC6BDA" w:rsidRDefault="00C04200"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Corr</w:t>
      </w:r>
      <w:r w:rsidR="00DB1EC4">
        <w:rPr>
          <w:rFonts w:ascii="Arial" w:hAnsi="Arial" w:cs="Arial"/>
          <w:sz w:val="22"/>
          <w:szCs w:val="22"/>
        </w:rPr>
        <w:t>oboration</w:t>
      </w:r>
      <w:r w:rsidRPr="00DC6BDA">
        <w:rPr>
          <w:rFonts w:ascii="Arial" w:hAnsi="Arial" w:cs="Arial"/>
          <w:sz w:val="22"/>
          <w:szCs w:val="22"/>
        </w:rPr>
        <w:t xml:space="preserve"> of the provided information </w:t>
      </w:r>
      <w:r w:rsidR="00DB1EC4">
        <w:rPr>
          <w:rFonts w:ascii="Arial" w:hAnsi="Arial" w:cs="Arial"/>
          <w:sz w:val="22"/>
          <w:szCs w:val="22"/>
        </w:rPr>
        <w:t>and site inspection observation</w:t>
      </w:r>
      <w:r w:rsidRPr="00DC6BDA">
        <w:rPr>
          <w:rFonts w:ascii="Arial" w:hAnsi="Arial" w:cs="Arial"/>
          <w:sz w:val="22"/>
          <w:szCs w:val="22"/>
        </w:rPr>
        <w:t>.</w:t>
      </w:r>
    </w:p>
    <w:p w14:paraId="11FCFC65" w14:textId="470D06F6" w:rsidR="00060B26" w:rsidRPr="00DC6BDA" w:rsidRDefault="00C04200"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09ADDC1A" w14:textId="42546D83" w:rsidR="002303E2" w:rsidRDefault="002303E2"/>
    <w:p w14:paraId="4DEC2270" w14:textId="77777777" w:rsidR="002101E4" w:rsidRDefault="002101E4">
      <w:r>
        <w:br w:type="page"/>
      </w:r>
    </w:p>
    <w:tbl>
      <w:tblPr>
        <w:tblStyle w:val="TableGrid"/>
        <w:tblW w:w="9634" w:type="dxa"/>
        <w:jc w:val="center"/>
        <w:tblLook w:val="04A0" w:firstRow="1" w:lastRow="0" w:firstColumn="1" w:lastColumn="0" w:noHBand="0" w:noVBand="1"/>
      </w:tblPr>
      <w:tblGrid>
        <w:gridCol w:w="1413"/>
        <w:gridCol w:w="8221"/>
      </w:tblGrid>
      <w:tr w:rsidR="00E87D24" w:rsidRPr="00DC6BDA" w14:paraId="08B8C249" w14:textId="77777777" w:rsidTr="00CD0ADF">
        <w:trPr>
          <w:trHeight w:val="466"/>
          <w:jc w:val="center"/>
        </w:trPr>
        <w:tc>
          <w:tcPr>
            <w:tcW w:w="1413" w:type="dxa"/>
            <w:shd w:val="clear" w:color="auto" w:fill="002060"/>
            <w:vAlign w:val="center"/>
          </w:tcPr>
          <w:p w14:paraId="3B6165D6" w14:textId="0EE6F906" w:rsidR="00E87D24" w:rsidRPr="00DC6BDA" w:rsidRDefault="00E87D24" w:rsidP="00DA611A">
            <w:pPr>
              <w:spacing w:line="276" w:lineRule="auto"/>
              <w:ind w:left="-135" w:right="-108"/>
              <w:jc w:val="center"/>
              <w:rPr>
                <w:rFonts w:ascii="Arial" w:hAnsi="Arial" w:cs="Arial"/>
                <w:i/>
                <w:sz w:val="28"/>
                <w:szCs w:val="28"/>
              </w:rPr>
            </w:pPr>
            <w:r w:rsidRPr="00DC6BDA">
              <w:rPr>
                <w:rFonts w:ascii="Arial" w:hAnsi="Arial" w:cs="Arial"/>
                <w:b/>
              </w:rPr>
              <w:lastRenderedPageBreak/>
              <w:t xml:space="preserve">PART </w:t>
            </w:r>
            <w:r w:rsidR="00141919" w:rsidRPr="00DC6BDA">
              <w:rPr>
                <w:rFonts w:ascii="Arial" w:hAnsi="Arial" w:cs="Arial"/>
                <w:b/>
              </w:rPr>
              <w:t>C</w:t>
            </w:r>
          </w:p>
        </w:tc>
        <w:tc>
          <w:tcPr>
            <w:tcW w:w="8221" w:type="dxa"/>
            <w:shd w:val="clear" w:color="auto" w:fill="DBE5F1" w:themeFill="accent1" w:themeFillTint="33"/>
            <w:vAlign w:val="center"/>
          </w:tcPr>
          <w:p w14:paraId="228CA593" w14:textId="543D3A75" w:rsidR="00E87D24" w:rsidRPr="005F2C57" w:rsidRDefault="00E87D24" w:rsidP="005F2C57">
            <w:pPr>
              <w:spacing w:line="276" w:lineRule="auto"/>
              <w:ind w:right="-19"/>
              <w:jc w:val="center"/>
              <w:rPr>
                <w:rFonts w:ascii="Arial" w:hAnsi="Arial" w:cs="Arial"/>
                <w:b/>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4FBD3978" w14:textId="77777777" w:rsidR="00FB6463" w:rsidRDefault="003A16DB" w:rsidP="00727ABC">
      <w:pPr>
        <w:pStyle w:val="ListParagraph"/>
        <w:numPr>
          <w:ilvl w:val="0"/>
          <w:numId w:val="13"/>
        </w:numPr>
        <w:spacing w:after="240" w:line="360" w:lineRule="auto"/>
        <w:ind w:left="-284" w:firstLine="0"/>
        <w:jc w:val="both"/>
        <w:rPr>
          <w:rFonts w:ascii="Arial" w:hAnsi="Arial" w:cs="Arial"/>
          <w:szCs w:val="22"/>
        </w:rPr>
      </w:pPr>
      <w:r w:rsidRPr="004E28DB">
        <w:rPr>
          <w:rFonts w:ascii="Arial" w:hAnsi="Arial" w:cs="Arial"/>
          <w:b/>
          <w:szCs w:val="22"/>
        </w:rPr>
        <w:t>LAND</w:t>
      </w:r>
      <w:r w:rsidR="004B7F3A" w:rsidRPr="004E28DB">
        <w:rPr>
          <w:rFonts w:ascii="Arial" w:hAnsi="Arial" w:cs="Arial"/>
          <w:b/>
          <w:szCs w:val="22"/>
        </w:rPr>
        <w:t xml:space="preserve"> &amp; </w:t>
      </w:r>
      <w:r w:rsidR="00DC41BB" w:rsidRPr="004E28DB">
        <w:rPr>
          <w:rFonts w:ascii="Arial" w:hAnsi="Arial" w:cs="Arial"/>
          <w:b/>
          <w:szCs w:val="22"/>
        </w:rPr>
        <w:t>SITE DEVELOPMENT</w:t>
      </w:r>
      <w:r w:rsidRPr="004E28DB">
        <w:rPr>
          <w:rFonts w:ascii="Arial" w:hAnsi="Arial" w:cs="Arial"/>
          <w:b/>
          <w:szCs w:val="22"/>
        </w:rPr>
        <w:t>:</w:t>
      </w:r>
      <w:r w:rsidRPr="004E28DB">
        <w:rPr>
          <w:rFonts w:ascii="Arial" w:hAnsi="Arial" w:cs="Arial"/>
          <w:szCs w:val="22"/>
        </w:rPr>
        <w:t xml:space="preserve"> </w:t>
      </w:r>
    </w:p>
    <w:p w14:paraId="5914842B" w14:textId="1412BBB0" w:rsidR="00437FA0" w:rsidRDefault="00437FA0" w:rsidP="00B44541">
      <w:pPr>
        <w:pStyle w:val="ListParagraph"/>
        <w:spacing w:line="360" w:lineRule="auto"/>
        <w:ind w:left="0"/>
        <w:jc w:val="both"/>
        <w:rPr>
          <w:rFonts w:ascii="Arial" w:hAnsi="Arial" w:cs="Arial"/>
          <w:sz w:val="22"/>
          <w:szCs w:val="22"/>
        </w:rPr>
      </w:pPr>
      <w:r>
        <w:rPr>
          <w:rFonts w:ascii="Arial" w:hAnsi="Arial" w:cs="Arial"/>
          <w:sz w:val="22"/>
          <w:szCs w:val="22"/>
        </w:rPr>
        <w:t>As per the TEV report provided and as per the discussion with the company, the project land is under a lease of 30 years by M/s. JGN Sugar &amp; Biofuels Private Limited as lessee.</w:t>
      </w:r>
    </w:p>
    <w:p w14:paraId="339A1239" w14:textId="77777777" w:rsidR="00B44541" w:rsidRPr="009E7854" w:rsidRDefault="00B44541" w:rsidP="00B44541">
      <w:pPr>
        <w:pStyle w:val="ListParagraph"/>
        <w:spacing w:line="360" w:lineRule="auto"/>
        <w:ind w:left="0"/>
        <w:jc w:val="both"/>
        <w:rPr>
          <w:rFonts w:ascii="Arial" w:hAnsi="Arial" w:cs="Arial"/>
          <w:sz w:val="22"/>
          <w:szCs w:val="22"/>
        </w:rPr>
      </w:pPr>
    </w:p>
    <w:p w14:paraId="55A5CD96" w14:textId="77777777" w:rsidR="00C93FEE" w:rsidRPr="00C93FEE" w:rsidRDefault="003A16DB" w:rsidP="00727ABC">
      <w:pPr>
        <w:pStyle w:val="ListParagraph"/>
        <w:numPr>
          <w:ilvl w:val="0"/>
          <w:numId w:val="13"/>
        </w:numPr>
        <w:spacing w:after="240" w:line="360" w:lineRule="auto"/>
        <w:ind w:left="-284" w:firstLine="0"/>
        <w:jc w:val="both"/>
        <w:rPr>
          <w:rFonts w:ascii="Arial" w:hAnsi="Arial" w:cs="Arial"/>
        </w:rPr>
      </w:pPr>
      <w:r w:rsidRPr="00DC6BDA">
        <w:rPr>
          <w:rFonts w:ascii="Arial" w:hAnsi="Arial" w:cs="Arial"/>
          <w:b/>
        </w:rPr>
        <w:t>BUILDING &amp; STRUCTURAL DETAILS:</w:t>
      </w:r>
    </w:p>
    <w:p w14:paraId="3FFF4149" w14:textId="60FEB084" w:rsidR="004470DD" w:rsidRDefault="00C93FEE" w:rsidP="00727ABC">
      <w:pPr>
        <w:pStyle w:val="ListParagraph"/>
        <w:numPr>
          <w:ilvl w:val="0"/>
          <w:numId w:val="33"/>
        </w:numPr>
        <w:spacing w:line="360" w:lineRule="auto"/>
        <w:ind w:left="426"/>
        <w:jc w:val="both"/>
        <w:rPr>
          <w:rFonts w:ascii="Arial" w:hAnsi="Arial" w:cs="Arial"/>
          <w:sz w:val="22"/>
          <w:szCs w:val="22"/>
        </w:rPr>
      </w:pPr>
      <w:r>
        <w:rPr>
          <w:rFonts w:ascii="Arial" w:hAnsi="Arial" w:cs="Arial"/>
          <w:sz w:val="22"/>
          <w:szCs w:val="22"/>
        </w:rPr>
        <w:t xml:space="preserve">The erstwhile </w:t>
      </w:r>
      <w:r w:rsidRPr="00C93FEE">
        <w:rPr>
          <w:rFonts w:ascii="Arial" w:hAnsi="Arial" w:cs="Arial"/>
          <w:sz w:val="22"/>
          <w:szCs w:val="22"/>
        </w:rPr>
        <w:t>Kisan Sahakari Chini Mills Limited</w:t>
      </w:r>
      <w:r>
        <w:rPr>
          <w:rFonts w:ascii="Arial" w:hAnsi="Arial" w:cs="Arial"/>
          <w:sz w:val="22"/>
          <w:szCs w:val="22"/>
        </w:rPr>
        <w:t xml:space="preserve"> which is now been taken over by M/s. JGN Sugar &amp; Biofuels Private Limited on lease was established in </w:t>
      </w:r>
      <w:r w:rsidR="009608BA">
        <w:rPr>
          <w:rFonts w:ascii="Arial" w:hAnsi="Arial" w:cs="Arial"/>
          <w:sz w:val="22"/>
          <w:szCs w:val="22"/>
        </w:rPr>
        <w:t>the year 1984-85</w:t>
      </w:r>
      <w:r>
        <w:rPr>
          <w:rFonts w:ascii="Arial" w:hAnsi="Arial" w:cs="Arial"/>
          <w:sz w:val="22"/>
          <w:szCs w:val="22"/>
        </w:rPr>
        <w:t xml:space="preserve"> and has existing buildings for the Sugar Plant which includes M</w:t>
      </w:r>
      <w:r w:rsidRPr="00C93FEE">
        <w:rPr>
          <w:rFonts w:ascii="Arial" w:hAnsi="Arial" w:cs="Arial"/>
          <w:sz w:val="22"/>
          <w:szCs w:val="22"/>
        </w:rPr>
        <w:t xml:space="preserve">ill area, finished goods godown, </w:t>
      </w:r>
      <w:r w:rsidRPr="004D0E6F">
        <w:rPr>
          <w:rFonts w:ascii="Arial" w:hAnsi="Arial" w:cs="Arial"/>
          <w:sz w:val="22"/>
          <w:szCs w:val="22"/>
        </w:rPr>
        <w:t>necessary residential quarters (A,</w:t>
      </w:r>
      <w:r w:rsidR="004470DD" w:rsidRPr="004D0E6F">
        <w:rPr>
          <w:rFonts w:ascii="Arial" w:hAnsi="Arial" w:cs="Arial"/>
          <w:sz w:val="22"/>
          <w:szCs w:val="22"/>
        </w:rPr>
        <w:t xml:space="preserve"> </w:t>
      </w:r>
      <w:r w:rsidRPr="004D0E6F">
        <w:rPr>
          <w:rFonts w:ascii="Arial" w:hAnsi="Arial" w:cs="Arial"/>
          <w:sz w:val="22"/>
          <w:szCs w:val="22"/>
        </w:rPr>
        <w:t>B,</w:t>
      </w:r>
      <w:r w:rsidR="004470DD" w:rsidRPr="004D0E6F">
        <w:rPr>
          <w:rFonts w:ascii="Arial" w:hAnsi="Arial" w:cs="Arial"/>
          <w:sz w:val="22"/>
          <w:szCs w:val="22"/>
        </w:rPr>
        <w:t xml:space="preserve"> </w:t>
      </w:r>
      <w:r w:rsidRPr="004D0E6F">
        <w:rPr>
          <w:rFonts w:ascii="Arial" w:hAnsi="Arial" w:cs="Arial"/>
          <w:sz w:val="22"/>
          <w:szCs w:val="22"/>
        </w:rPr>
        <w:t>C &amp; D type only)</w:t>
      </w:r>
      <w:r>
        <w:rPr>
          <w:rFonts w:ascii="Arial" w:hAnsi="Arial" w:cs="Arial"/>
          <w:sz w:val="22"/>
          <w:szCs w:val="22"/>
        </w:rPr>
        <w:t xml:space="preserve">, </w:t>
      </w:r>
      <w:r w:rsidRPr="00C93FEE">
        <w:rPr>
          <w:rFonts w:ascii="Arial" w:hAnsi="Arial" w:cs="Arial"/>
          <w:sz w:val="22"/>
          <w:szCs w:val="22"/>
        </w:rPr>
        <w:t>unloading area, crushing area, boiler, centrifuge, bagging section</w:t>
      </w:r>
      <w:r w:rsidR="004470DD">
        <w:rPr>
          <w:rFonts w:ascii="Arial" w:hAnsi="Arial" w:cs="Arial"/>
          <w:sz w:val="22"/>
          <w:szCs w:val="22"/>
        </w:rPr>
        <w:t xml:space="preserve"> as also shown in the layout plan </w:t>
      </w:r>
      <w:r w:rsidR="004470DD" w:rsidRPr="004D0E6F">
        <w:rPr>
          <w:rFonts w:ascii="Arial" w:hAnsi="Arial" w:cs="Arial"/>
          <w:b/>
          <w:bCs/>
          <w:sz w:val="22"/>
          <w:szCs w:val="22"/>
        </w:rPr>
        <w:t>below marked in grey.</w:t>
      </w:r>
      <w:r w:rsidR="004470DD">
        <w:rPr>
          <w:rFonts w:ascii="Arial" w:hAnsi="Arial" w:cs="Arial"/>
          <w:sz w:val="22"/>
          <w:szCs w:val="22"/>
        </w:rPr>
        <w:t xml:space="preserve"> Rest of the area shown in the layout plan below is either existing expansion or future expansion.</w:t>
      </w:r>
    </w:p>
    <w:p w14:paraId="0305DE02" w14:textId="77777777" w:rsidR="00D80E0B" w:rsidRPr="00B81E09" w:rsidRDefault="00D80E0B" w:rsidP="00727ABC">
      <w:pPr>
        <w:pStyle w:val="ListParagraph"/>
        <w:numPr>
          <w:ilvl w:val="0"/>
          <w:numId w:val="33"/>
        </w:numPr>
        <w:spacing w:line="360" w:lineRule="auto"/>
        <w:ind w:left="426"/>
        <w:jc w:val="both"/>
        <w:rPr>
          <w:rFonts w:ascii="Arial" w:hAnsi="Arial" w:cs="Arial"/>
          <w:sz w:val="22"/>
          <w:szCs w:val="22"/>
        </w:rPr>
      </w:pPr>
      <w:bookmarkStart w:id="3" w:name="_Hlk161311488"/>
      <w:r w:rsidRPr="00B81E09">
        <w:rPr>
          <w:rFonts w:ascii="Arial" w:hAnsi="Arial" w:cs="Arial"/>
          <w:sz w:val="22"/>
          <w:szCs w:val="22"/>
        </w:rPr>
        <w:t>Layout plan is prepared by EPC contractor M/s ISGEC Heavy Engineering Ltd., Noida.</w:t>
      </w:r>
    </w:p>
    <w:p w14:paraId="472EA60C" w14:textId="5111F9DE" w:rsidR="00D80E0B" w:rsidRPr="00B81E09" w:rsidRDefault="00B81E09" w:rsidP="00727ABC">
      <w:pPr>
        <w:pStyle w:val="ListParagraph"/>
        <w:numPr>
          <w:ilvl w:val="0"/>
          <w:numId w:val="33"/>
        </w:numPr>
        <w:spacing w:line="360" w:lineRule="auto"/>
        <w:ind w:left="426"/>
        <w:jc w:val="both"/>
        <w:rPr>
          <w:rFonts w:ascii="Arial" w:hAnsi="Arial" w:cs="Arial"/>
          <w:sz w:val="22"/>
          <w:szCs w:val="22"/>
        </w:rPr>
      </w:pPr>
      <w:r w:rsidRPr="00B81E09">
        <w:rPr>
          <w:rFonts w:ascii="Arial" w:hAnsi="Arial" w:cs="Arial"/>
          <w:sz w:val="22"/>
          <w:szCs w:val="22"/>
        </w:rPr>
        <w:t xml:space="preserve">Copy of map stamped and signed by sub-inspector revenue is provided. </w:t>
      </w:r>
      <w:r w:rsidR="00DF0CB8" w:rsidRPr="00B81E09">
        <w:rPr>
          <w:rFonts w:ascii="Arial" w:hAnsi="Arial" w:cs="Arial"/>
          <w:sz w:val="22"/>
          <w:szCs w:val="22"/>
        </w:rPr>
        <w:t xml:space="preserve">Approval of expansion </w:t>
      </w:r>
      <w:r w:rsidR="00D80E0B" w:rsidRPr="00B81E09">
        <w:rPr>
          <w:rFonts w:ascii="Arial" w:hAnsi="Arial" w:cs="Arial"/>
          <w:sz w:val="22"/>
          <w:szCs w:val="22"/>
        </w:rPr>
        <w:t xml:space="preserve">Plan </w:t>
      </w:r>
      <w:r w:rsidR="00DF0CB8" w:rsidRPr="00B81E09">
        <w:rPr>
          <w:rFonts w:ascii="Arial" w:hAnsi="Arial" w:cs="Arial"/>
          <w:sz w:val="22"/>
          <w:szCs w:val="22"/>
        </w:rPr>
        <w:t xml:space="preserve">is yet to be </w:t>
      </w:r>
      <w:r w:rsidRPr="00B81E09">
        <w:rPr>
          <w:rFonts w:ascii="Arial" w:hAnsi="Arial" w:cs="Arial"/>
          <w:sz w:val="22"/>
          <w:szCs w:val="22"/>
        </w:rPr>
        <w:t>obtained</w:t>
      </w:r>
      <w:r w:rsidR="00D80E0B" w:rsidRPr="00B81E09">
        <w:rPr>
          <w:rFonts w:ascii="Arial" w:hAnsi="Arial" w:cs="Arial"/>
          <w:sz w:val="22"/>
          <w:szCs w:val="22"/>
        </w:rPr>
        <w:t xml:space="preserve"> </w:t>
      </w:r>
      <w:r w:rsidRPr="00B81E09">
        <w:rPr>
          <w:rFonts w:ascii="Arial" w:hAnsi="Arial" w:cs="Arial"/>
          <w:sz w:val="22"/>
          <w:szCs w:val="22"/>
        </w:rPr>
        <w:t>from Chief Inspector Factories which will be obtained in due course as per the company.</w:t>
      </w:r>
    </w:p>
    <w:p w14:paraId="5E3BFB2D" w14:textId="7B607768" w:rsidR="001D14C0" w:rsidRPr="00CD0ADF" w:rsidRDefault="002A6510" w:rsidP="00727ABC">
      <w:pPr>
        <w:pStyle w:val="ListParagraph"/>
        <w:numPr>
          <w:ilvl w:val="0"/>
          <w:numId w:val="33"/>
        </w:numPr>
        <w:spacing w:line="360" w:lineRule="auto"/>
        <w:ind w:left="426"/>
        <w:jc w:val="both"/>
        <w:rPr>
          <w:rFonts w:ascii="Arial" w:hAnsi="Arial" w:cs="Arial"/>
          <w:sz w:val="22"/>
          <w:szCs w:val="22"/>
        </w:rPr>
      </w:pPr>
      <w:r w:rsidRPr="00CD0ADF">
        <w:rPr>
          <w:rFonts w:ascii="Arial" w:hAnsi="Arial" w:cs="Arial"/>
          <w:sz w:val="22"/>
          <w:szCs w:val="22"/>
        </w:rPr>
        <w:t>As per the TEV report provided to us, the proposed project cost under building and civil structures is mentioned as INR 55.90 Crore. Out of the above proposed cost, total cost incurred as on 20-04-2024 as shown by the company is INR 13.77 Crore.</w:t>
      </w:r>
    </w:p>
    <w:bookmarkEnd w:id="3"/>
    <w:p w14:paraId="41840AA6" w14:textId="2A956538" w:rsidR="005A3AD5" w:rsidRDefault="00B923C1" w:rsidP="00B923C1">
      <w:pPr>
        <w:rPr>
          <w:rFonts w:ascii="Arial" w:hAnsi="Arial" w:cs="Arial"/>
          <w:sz w:val="22"/>
          <w:szCs w:val="22"/>
        </w:rPr>
      </w:pPr>
      <w:r>
        <w:rPr>
          <w:rFonts w:ascii="Arial" w:hAnsi="Arial" w:cs="Arial"/>
          <w:noProof/>
          <w:sz w:val="22"/>
          <w:szCs w:val="22"/>
          <w:lang w:eastAsia="en-IN"/>
        </w:rPr>
        <w:lastRenderedPageBreak/>
        <w:drawing>
          <wp:inline distT="0" distB="0" distL="0" distR="0" wp14:anchorId="4058DC01" wp14:editId="24AD3282">
            <wp:extent cx="5746750" cy="5916295"/>
            <wp:effectExtent l="19050" t="19050" r="25400" b="27305"/>
            <wp:docPr id="882265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65687" name="Picture 882265687"/>
                    <pic:cNvPicPr/>
                  </pic:nvPicPr>
                  <pic:blipFill>
                    <a:blip r:embed="rId10">
                      <a:extLst>
                        <a:ext uri="{28A0092B-C50C-407E-A947-70E740481C1C}">
                          <a14:useLocalDpi xmlns:a14="http://schemas.microsoft.com/office/drawing/2010/main" val="0"/>
                        </a:ext>
                      </a:extLst>
                    </a:blip>
                    <a:stretch>
                      <a:fillRect/>
                    </a:stretch>
                  </pic:blipFill>
                  <pic:spPr>
                    <a:xfrm>
                      <a:off x="0" y="0"/>
                      <a:ext cx="5746750" cy="5916295"/>
                    </a:xfrm>
                    <a:prstGeom prst="rect">
                      <a:avLst/>
                    </a:prstGeom>
                    <a:ln>
                      <a:solidFill>
                        <a:schemeClr val="tx1"/>
                      </a:solidFill>
                    </a:ln>
                  </pic:spPr>
                </pic:pic>
              </a:graphicData>
            </a:graphic>
          </wp:inline>
        </w:drawing>
      </w:r>
    </w:p>
    <w:p w14:paraId="0996590A" w14:textId="29F38987" w:rsidR="00B923C1" w:rsidRPr="00486508" w:rsidRDefault="00B923C1" w:rsidP="00B923C1">
      <w:pPr>
        <w:rPr>
          <w:rFonts w:ascii="Arial" w:hAnsi="Arial" w:cs="Arial"/>
          <w:i/>
          <w:sz w:val="20"/>
          <w:szCs w:val="20"/>
        </w:rPr>
      </w:pPr>
      <w:r w:rsidRPr="00486508">
        <w:rPr>
          <w:rFonts w:ascii="Arial" w:hAnsi="Arial" w:cs="Arial"/>
          <w:i/>
          <w:sz w:val="20"/>
          <w:szCs w:val="20"/>
        </w:rPr>
        <w:t xml:space="preserve">Note: </w:t>
      </w:r>
      <w:r w:rsidR="00BC5061" w:rsidRPr="00486508">
        <w:rPr>
          <w:rFonts w:ascii="Arial" w:hAnsi="Arial" w:cs="Arial"/>
          <w:i/>
          <w:sz w:val="20"/>
          <w:szCs w:val="20"/>
        </w:rPr>
        <w:t xml:space="preserve">Buildings marked in Grey </w:t>
      </w:r>
      <w:r w:rsidR="00486508" w:rsidRPr="00486508">
        <w:rPr>
          <w:rFonts w:ascii="Arial" w:hAnsi="Arial" w:cs="Arial"/>
          <w:i/>
          <w:sz w:val="20"/>
          <w:szCs w:val="20"/>
        </w:rPr>
        <w:t xml:space="preserve">represents </w:t>
      </w:r>
      <w:r w:rsidR="00BC5061" w:rsidRPr="00486508">
        <w:rPr>
          <w:rFonts w:ascii="Arial" w:hAnsi="Arial" w:cs="Arial"/>
          <w:i/>
          <w:sz w:val="20"/>
          <w:szCs w:val="20"/>
        </w:rPr>
        <w:t>the existing structure</w:t>
      </w:r>
      <w:r w:rsidR="006807A9" w:rsidRPr="00486508">
        <w:rPr>
          <w:rFonts w:ascii="Arial" w:hAnsi="Arial" w:cs="Arial"/>
          <w:i/>
          <w:sz w:val="20"/>
          <w:szCs w:val="20"/>
        </w:rPr>
        <w:t>s</w:t>
      </w:r>
      <w:r w:rsidR="00BC5061" w:rsidRPr="00486508">
        <w:rPr>
          <w:rFonts w:ascii="Arial" w:hAnsi="Arial" w:cs="Arial"/>
          <w:i/>
          <w:sz w:val="20"/>
          <w:szCs w:val="20"/>
        </w:rPr>
        <w:t xml:space="preserve"> and </w:t>
      </w:r>
      <w:r w:rsidR="00486508" w:rsidRPr="00486508">
        <w:rPr>
          <w:rFonts w:ascii="Arial" w:hAnsi="Arial" w:cs="Arial"/>
          <w:i/>
          <w:sz w:val="20"/>
          <w:szCs w:val="20"/>
        </w:rPr>
        <w:t>those marked in green and red represents the current and future expansion.</w:t>
      </w:r>
    </w:p>
    <w:p w14:paraId="193F90F9" w14:textId="28B62036" w:rsidR="005A3AD5" w:rsidRPr="004470DD" w:rsidRDefault="005A3AD5" w:rsidP="007B4CFD">
      <w:pPr>
        <w:spacing w:after="240" w:line="360" w:lineRule="auto"/>
        <w:ind w:left="-284"/>
        <w:jc w:val="center"/>
        <w:rPr>
          <w:rFonts w:ascii="Arial" w:hAnsi="Arial" w:cs="Arial"/>
          <w:sz w:val="22"/>
          <w:szCs w:val="22"/>
        </w:rPr>
      </w:pPr>
      <w:r>
        <w:rPr>
          <w:rFonts w:ascii="Arial" w:hAnsi="Arial" w:cs="Arial"/>
          <w:b/>
          <w:noProof/>
          <w:sz w:val="22"/>
          <w:szCs w:val="22"/>
          <w:lang w:eastAsia="en-IN"/>
        </w:rPr>
        <w:lastRenderedPageBreak/>
        <w:drawing>
          <wp:inline distT="0" distB="0" distL="0" distR="0" wp14:anchorId="6DFE7834" wp14:editId="33FFA019">
            <wp:extent cx="3616158" cy="6220055"/>
            <wp:effectExtent l="0" t="6668" r="0" b="0"/>
            <wp:docPr id="596813606" name="Picture 1" descr="JGN Sugar and Boifuels Pvt Ltd. - Google Maps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13606" name="Picture 596813606" descr="JGN Sugar and Boifuels Pvt Ltd. - Google Maps - Google Chrome"/>
                    <pic:cNvPicPr/>
                  </pic:nvPicPr>
                  <pic:blipFill rotWithShape="1">
                    <a:blip r:embed="rId11">
                      <a:extLst>
                        <a:ext uri="{28A0092B-C50C-407E-A947-70E740481C1C}">
                          <a14:useLocalDpi xmlns:a14="http://schemas.microsoft.com/office/drawing/2010/main" val="0"/>
                        </a:ext>
                      </a:extLst>
                    </a:blip>
                    <a:srcRect l="33978" t="13598" r="36022"/>
                    <a:stretch/>
                  </pic:blipFill>
                  <pic:spPr bwMode="auto">
                    <a:xfrm rot="16200000">
                      <a:off x="0" y="0"/>
                      <a:ext cx="3657854" cy="6291776"/>
                    </a:xfrm>
                    <a:prstGeom prst="rect">
                      <a:avLst/>
                    </a:prstGeom>
                    <a:ln>
                      <a:noFill/>
                    </a:ln>
                    <a:extLst>
                      <a:ext uri="{53640926-AAD7-44D8-BBD7-CCE9431645EC}">
                        <a14:shadowObscured xmlns:a14="http://schemas.microsoft.com/office/drawing/2010/main"/>
                      </a:ext>
                    </a:extLst>
                  </pic:spPr>
                </pic:pic>
              </a:graphicData>
            </a:graphic>
          </wp:inline>
        </w:drawing>
      </w:r>
    </w:p>
    <w:p w14:paraId="3EC44BD2" w14:textId="77777777" w:rsidR="005A3AD5" w:rsidRPr="00DF390D" w:rsidRDefault="005A3AD5" w:rsidP="006F5321">
      <w:pPr>
        <w:ind w:right="-469"/>
        <w:jc w:val="both"/>
        <w:rPr>
          <w:rFonts w:ascii="Arial" w:hAnsi="Arial" w:cs="Arial"/>
          <w:b/>
          <w:sz w:val="22"/>
          <w:szCs w:val="22"/>
        </w:rPr>
      </w:pPr>
    </w:p>
    <w:p w14:paraId="353D8BC9" w14:textId="671A8CFC" w:rsidR="000C2046" w:rsidRPr="00DF390D" w:rsidRDefault="00D95D65" w:rsidP="008409A2">
      <w:pPr>
        <w:ind w:right="-469"/>
        <w:jc w:val="both"/>
        <w:rPr>
          <w:rFonts w:ascii="Arial" w:hAnsi="Arial" w:cs="Arial"/>
          <w:b/>
          <w:sz w:val="22"/>
          <w:szCs w:val="22"/>
        </w:rPr>
      </w:pPr>
      <w:r w:rsidRPr="00DF390D">
        <w:rPr>
          <w:rFonts w:ascii="Arial" w:hAnsi="Arial" w:cs="Arial"/>
          <w:b/>
          <w:sz w:val="22"/>
          <w:szCs w:val="22"/>
        </w:rPr>
        <w:t>Notes:</w:t>
      </w:r>
    </w:p>
    <w:p w14:paraId="3D90625E" w14:textId="77777777" w:rsidR="00D95D65" w:rsidRPr="00DF390D" w:rsidRDefault="00D95D65" w:rsidP="008409A2">
      <w:pPr>
        <w:ind w:right="-469"/>
        <w:jc w:val="both"/>
        <w:rPr>
          <w:rFonts w:ascii="Arial" w:hAnsi="Arial" w:cs="Arial"/>
          <w:b/>
          <w:sz w:val="22"/>
          <w:szCs w:val="22"/>
        </w:rPr>
      </w:pPr>
    </w:p>
    <w:p w14:paraId="734EBB0D" w14:textId="437C78E9" w:rsidR="00982932" w:rsidRPr="00DF390D" w:rsidRDefault="00BE0A49" w:rsidP="00727ABC">
      <w:pPr>
        <w:pStyle w:val="ListParagraph"/>
        <w:numPr>
          <w:ilvl w:val="0"/>
          <w:numId w:val="14"/>
        </w:numPr>
        <w:spacing w:line="360" w:lineRule="auto"/>
        <w:ind w:right="-22"/>
        <w:jc w:val="both"/>
        <w:rPr>
          <w:rFonts w:ascii="Arial" w:hAnsi="Arial" w:cs="Arial"/>
          <w:sz w:val="22"/>
          <w:szCs w:val="22"/>
        </w:rPr>
      </w:pPr>
      <w:r w:rsidRPr="00DF390D">
        <w:rPr>
          <w:rFonts w:ascii="Arial" w:hAnsi="Arial" w:cs="Arial"/>
          <w:sz w:val="22"/>
          <w:szCs w:val="22"/>
        </w:rPr>
        <w:t>The building and civil work is being done by the local contractors, the list of the same is mentioned in Part D of the report below.</w:t>
      </w:r>
    </w:p>
    <w:p w14:paraId="0653BFD3" w14:textId="6991FAFF" w:rsidR="00952B9B" w:rsidRPr="00DF390D" w:rsidRDefault="00E940AE" w:rsidP="00727ABC">
      <w:pPr>
        <w:pStyle w:val="ListParagraph"/>
        <w:numPr>
          <w:ilvl w:val="0"/>
          <w:numId w:val="14"/>
        </w:numPr>
        <w:spacing w:line="360" w:lineRule="auto"/>
        <w:ind w:right="-22"/>
        <w:jc w:val="both"/>
        <w:rPr>
          <w:rFonts w:ascii="Arial" w:hAnsi="Arial" w:cs="Arial"/>
          <w:sz w:val="22"/>
          <w:szCs w:val="22"/>
        </w:rPr>
      </w:pPr>
      <w:r w:rsidRPr="00DF390D">
        <w:rPr>
          <w:rFonts w:ascii="Arial" w:hAnsi="Arial" w:cs="Arial"/>
          <w:sz w:val="22"/>
          <w:szCs w:val="22"/>
        </w:rPr>
        <w:t xml:space="preserve">Buildings and structure, cost assessment is not done independently by us as it is out of scope of work and same has been referred based on TEV Report. </w:t>
      </w:r>
    </w:p>
    <w:p w14:paraId="1F608D23" w14:textId="4A2E60D3" w:rsidR="00777357" w:rsidRPr="00777357" w:rsidRDefault="00777357" w:rsidP="00727ABC">
      <w:pPr>
        <w:pStyle w:val="ListParagraph"/>
        <w:numPr>
          <w:ilvl w:val="0"/>
          <w:numId w:val="14"/>
        </w:numPr>
        <w:spacing w:line="360" w:lineRule="auto"/>
        <w:ind w:right="-22"/>
        <w:jc w:val="both"/>
        <w:rPr>
          <w:rFonts w:ascii="Arial" w:hAnsi="Arial" w:cs="Arial"/>
          <w:sz w:val="22"/>
          <w:szCs w:val="22"/>
        </w:rPr>
      </w:pPr>
      <w:r w:rsidRPr="00777357">
        <w:rPr>
          <w:rFonts w:ascii="Arial" w:hAnsi="Arial" w:cs="Arial"/>
          <w:sz w:val="22"/>
          <w:szCs w:val="22"/>
        </w:rPr>
        <w:t xml:space="preserve">Building </w:t>
      </w:r>
      <w:r w:rsidRPr="00777357">
        <w:rPr>
          <w:rFonts w:ascii="Arial" w:hAnsi="Arial" w:cs="Arial"/>
          <w:sz w:val="22"/>
          <w:szCs w:val="22"/>
        </w:rPr>
        <w:t>p</w:t>
      </w:r>
      <w:r w:rsidRPr="00777357">
        <w:rPr>
          <w:rFonts w:ascii="Arial" w:hAnsi="Arial" w:cs="Arial"/>
          <w:sz w:val="22"/>
          <w:szCs w:val="22"/>
        </w:rPr>
        <w:t xml:space="preserve">lans </w:t>
      </w:r>
      <w:r w:rsidRPr="00777357">
        <w:rPr>
          <w:rFonts w:ascii="Arial" w:hAnsi="Arial" w:cs="Arial"/>
          <w:sz w:val="22"/>
          <w:szCs w:val="22"/>
        </w:rPr>
        <w:t xml:space="preserve">was not available, however </w:t>
      </w:r>
      <w:r w:rsidRPr="00777357">
        <w:rPr>
          <w:rFonts w:ascii="Arial" w:hAnsi="Arial" w:cs="Arial"/>
          <w:sz w:val="22"/>
          <w:szCs w:val="22"/>
        </w:rPr>
        <w:t>approved Layout plan is provided.</w:t>
      </w:r>
    </w:p>
    <w:p w14:paraId="12C0A632" w14:textId="4A44B5D6" w:rsidR="00B51BC4" w:rsidRPr="00E94776" w:rsidRDefault="00D16070" w:rsidP="00727ABC">
      <w:pPr>
        <w:pStyle w:val="ListParagraph"/>
        <w:numPr>
          <w:ilvl w:val="0"/>
          <w:numId w:val="14"/>
        </w:numPr>
        <w:spacing w:line="360" w:lineRule="auto"/>
        <w:ind w:right="-22"/>
        <w:jc w:val="both"/>
        <w:rPr>
          <w:rFonts w:ascii="Arial" w:hAnsi="Arial" w:cs="Arial"/>
          <w:sz w:val="22"/>
          <w:szCs w:val="22"/>
        </w:rPr>
      </w:pPr>
      <w:bookmarkStart w:id="4" w:name="_GoBack"/>
      <w:bookmarkEnd w:id="4"/>
      <w:r>
        <w:rPr>
          <w:rFonts w:ascii="Arial" w:hAnsi="Arial" w:cs="Arial"/>
          <w:sz w:val="22"/>
          <w:szCs w:val="22"/>
        </w:rPr>
        <w:t>O</w:t>
      </w:r>
      <w:r w:rsidR="005A3AD5" w:rsidRPr="00BE0A49">
        <w:rPr>
          <w:rFonts w:ascii="Arial" w:hAnsi="Arial" w:cs="Arial"/>
          <w:sz w:val="22"/>
          <w:szCs w:val="22"/>
        </w:rPr>
        <w:t xml:space="preserve">ur team has physically verified and inspected the civil work </w:t>
      </w:r>
      <w:r w:rsidR="005A3AD5">
        <w:rPr>
          <w:rFonts w:ascii="Arial" w:hAnsi="Arial" w:cs="Arial"/>
          <w:sz w:val="22"/>
          <w:szCs w:val="22"/>
        </w:rPr>
        <w:t>that is currently in progress</w:t>
      </w:r>
      <w:r>
        <w:rPr>
          <w:rFonts w:ascii="Arial" w:hAnsi="Arial" w:cs="Arial"/>
          <w:sz w:val="22"/>
          <w:szCs w:val="22"/>
        </w:rPr>
        <w:t xml:space="preserve"> as enumerated in Table below:</w:t>
      </w:r>
    </w:p>
    <w:p w14:paraId="3EEA74CE" w14:textId="77777777" w:rsidR="00DF390D" w:rsidRDefault="00DF390D">
      <w:pPr>
        <w:spacing w:after="200" w:line="276" w:lineRule="auto"/>
        <w:rPr>
          <w:rFonts w:ascii="Arial" w:hAnsi="Arial" w:cs="Arial"/>
          <w:b/>
          <w:sz w:val="22"/>
          <w:szCs w:val="22"/>
        </w:rPr>
      </w:pPr>
      <w:r>
        <w:rPr>
          <w:rFonts w:ascii="Arial" w:hAnsi="Arial" w:cs="Arial"/>
          <w:b/>
          <w:sz w:val="22"/>
          <w:szCs w:val="22"/>
        </w:rPr>
        <w:br w:type="page"/>
      </w:r>
    </w:p>
    <w:p w14:paraId="3861A9DF" w14:textId="1790CE15" w:rsidR="008409A2" w:rsidRDefault="002F7FDE" w:rsidP="00F73139">
      <w:pPr>
        <w:ind w:right="-164"/>
        <w:rPr>
          <w:rFonts w:ascii="Arial" w:hAnsi="Arial" w:cs="Arial"/>
          <w:b/>
          <w:sz w:val="22"/>
          <w:szCs w:val="22"/>
        </w:rPr>
      </w:pPr>
      <w:r w:rsidRPr="002F1CAF">
        <w:rPr>
          <w:rFonts w:ascii="Arial" w:hAnsi="Arial" w:cs="Arial"/>
          <w:b/>
          <w:sz w:val="22"/>
          <w:szCs w:val="22"/>
        </w:rPr>
        <w:lastRenderedPageBreak/>
        <w:t>Progress of Building and Civil Structures</w:t>
      </w:r>
      <w:r w:rsidR="008409A2" w:rsidRPr="002F1CAF">
        <w:rPr>
          <w:rFonts w:ascii="Arial" w:hAnsi="Arial" w:cs="Arial"/>
          <w:b/>
          <w:sz w:val="22"/>
          <w:szCs w:val="22"/>
        </w:rPr>
        <w:t xml:space="preserve"> as per site visit dated </w:t>
      </w:r>
      <w:r w:rsidR="00601747">
        <w:rPr>
          <w:rFonts w:ascii="Arial" w:hAnsi="Arial" w:cs="Arial"/>
          <w:b/>
          <w:sz w:val="22"/>
          <w:szCs w:val="22"/>
        </w:rPr>
        <w:t>26</w:t>
      </w:r>
      <w:r w:rsidR="00601747" w:rsidRPr="00601747">
        <w:rPr>
          <w:rFonts w:ascii="Arial" w:hAnsi="Arial" w:cs="Arial"/>
          <w:b/>
          <w:sz w:val="22"/>
          <w:szCs w:val="22"/>
          <w:vertAlign w:val="superscript"/>
        </w:rPr>
        <w:t>th</w:t>
      </w:r>
      <w:r w:rsidR="00601747">
        <w:rPr>
          <w:rFonts w:ascii="Arial" w:hAnsi="Arial" w:cs="Arial"/>
          <w:b/>
          <w:sz w:val="22"/>
          <w:szCs w:val="22"/>
        </w:rPr>
        <w:t xml:space="preserve"> July</w:t>
      </w:r>
      <w:r w:rsidR="00F62D18" w:rsidRPr="002F1CAF">
        <w:rPr>
          <w:rFonts w:ascii="Arial" w:hAnsi="Arial" w:cs="Arial"/>
          <w:b/>
          <w:sz w:val="22"/>
          <w:szCs w:val="22"/>
        </w:rPr>
        <w:t xml:space="preserve"> </w:t>
      </w:r>
      <w:r w:rsidR="002F1CAF" w:rsidRPr="002F1CAF">
        <w:rPr>
          <w:rFonts w:ascii="Arial" w:hAnsi="Arial" w:cs="Arial"/>
          <w:b/>
          <w:sz w:val="22"/>
          <w:szCs w:val="22"/>
        </w:rPr>
        <w:t>202</w:t>
      </w:r>
      <w:r w:rsidR="006E1A61">
        <w:rPr>
          <w:rFonts w:ascii="Arial" w:hAnsi="Arial" w:cs="Arial"/>
          <w:b/>
          <w:sz w:val="22"/>
          <w:szCs w:val="22"/>
        </w:rPr>
        <w:t>4</w:t>
      </w:r>
      <w:r w:rsidRPr="00DC6BDA">
        <w:rPr>
          <w:rFonts w:ascii="Arial" w:hAnsi="Arial" w:cs="Arial"/>
          <w:b/>
          <w:sz w:val="22"/>
          <w:szCs w:val="22"/>
        </w:rPr>
        <w:t>:</w:t>
      </w:r>
    </w:p>
    <w:p w14:paraId="643540C5" w14:textId="77777777" w:rsidR="003457F7" w:rsidRDefault="003457F7" w:rsidP="00F73139">
      <w:pPr>
        <w:ind w:right="-164"/>
        <w:rPr>
          <w:rFonts w:ascii="Arial" w:hAnsi="Arial" w:cs="Arial"/>
          <w:b/>
          <w:sz w:val="22"/>
          <w:szCs w:val="22"/>
        </w:rPr>
      </w:pPr>
    </w:p>
    <w:tbl>
      <w:tblPr>
        <w:tblW w:w="9727" w:type="dxa"/>
        <w:jc w:val="center"/>
        <w:tblLook w:val="04A0" w:firstRow="1" w:lastRow="0" w:firstColumn="1" w:lastColumn="0" w:noHBand="0" w:noVBand="1"/>
      </w:tblPr>
      <w:tblGrid>
        <w:gridCol w:w="3681"/>
        <w:gridCol w:w="1559"/>
        <w:gridCol w:w="1559"/>
        <w:gridCol w:w="1295"/>
        <w:gridCol w:w="1633"/>
      </w:tblGrid>
      <w:tr w:rsidR="00614EAD" w:rsidRPr="00614EAD" w14:paraId="59D2DE75" w14:textId="77777777" w:rsidTr="00E95D27">
        <w:trPr>
          <w:trHeight w:val="300"/>
          <w:jc w:val="center"/>
        </w:trPr>
        <w:tc>
          <w:tcPr>
            <w:tcW w:w="3681"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24BB62" w14:textId="77777777" w:rsidR="00614EAD" w:rsidRPr="00614EAD" w:rsidRDefault="00614EAD" w:rsidP="00614EAD">
            <w:pPr>
              <w:jc w:val="center"/>
              <w:rPr>
                <w:rFonts w:ascii="Calibri" w:hAnsi="Calibri" w:cs="Calibri"/>
                <w:b/>
                <w:bCs/>
                <w:color w:val="FFFFFF"/>
                <w:sz w:val="22"/>
                <w:szCs w:val="22"/>
                <w:lang w:eastAsia="en-IN"/>
              </w:rPr>
            </w:pPr>
            <w:r w:rsidRPr="00614EAD">
              <w:rPr>
                <w:rFonts w:ascii="Calibri" w:hAnsi="Calibri" w:cs="Calibri"/>
                <w:b/>
                <w:bCs/>
                <w:color w:val="FFFFFF"/>
                <w:sz w:val="22"/>
                <w:szCs w:val="22"/>
                <w:lang w:eastAsia="en-IN"/>
              </w:rPr>
              <w:t>Particulars</w:t>
            </w:r>
          </w:p>
        </w:tc>
        <w:tc>
          <w:tcPr>
            <w:tcW w:w="4413" w:type="dxa"/>
            <w:gridSpan w:val="3"/>
            <w:tcBorders>
              <w:top w:val="single" w:sz="4" w:space="0" w:color="auto"/>
              <w:left w:val="nil"/>
              <w:bottom w:val="single" w:sz="4" w:space="0" w:color="auto"/>
              <w:right w:val="single" w:sz="4" w:space="0" w:color="auto"/>
            </w:tcBorders>
            <w:shd w:val="clear" w:color="auto" w:fill="002060"/>
            <w:vAlign w:val="center"/>
            <w:hideMark/>
          </w:tcPr>
          <w:p w14:paraId="51355FDD" w14:textId="77777777" w:rsidR="00614EAD" w:rsidRPr="00614EAD" w:rsidRDefault="00614EAD" w:rsidP="00614EAD">
            <w:pPr>
              <w:jc w:val="center"/>
              <w:rPr>
                <w:rFonts w:ascii="Calibri" w:hAnsi="Calibri" w:cs="Calibri"/>
                <w:b/>
                <w:bCs/>
                <w:color w:val="FFFFFF"/>
                <w:sz w:val="22"/>
                <w:szCs w:val="22"/>
                <w:lang w:eastAsia="en-IN"/>
              </w:rPr>
            </w:pPr>
            <w:r w:rsidRPr="00614EAD">
              <w:rPr>
                <w:rFonts w:ascii="Calibri" w:hAnsi="Calibri" w:cs="Calibri"/>
                <w:b/>
                <w:bCs/>
                <w:color w:val="FFFFFF"/>
                <w:sz w:val="22"/>
                <w:szCs w:val="22"/>
                <w:lang w:eastAsia="en-IN"/>
              </w:rPr>
              <w:t>Absolute/ In terms of Weightage</w:t>
            </w:r>
          </w:p>
        </w:tc>
        <w:tc>
          <w:tcPr>
            <w:tcW w:w="163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7AB8325" w14:textId="77777777" w:rsidR="00614EAD" w:rsidRPr="00614EAD" w:rsidRDefault="00614EAD" w:rsidP="00614EAD">
            <w:pPr>
              <w:jc w:val="center"/>
              <w:rPr>
                <w:rFonts w:ascii="Calibri" w:hAnsi="Calibri" w:cs="Calibri"/>
                <w:b/>
                <w:bCs/>
                <w:color w:val="FFFFFF"/>
                <w:sz w:val="22"/>
                <w:szCs w:val="22"/>
                <w:lang w:eastAsia="en-IN"/>
              </w:rPr>
            </w:pPr>
            <w:r w:rsidRPr="00614EAD">
              <w:rPr>
                <w:rFonts w:ascii="Calibri" w:hAnsi="Calibri" w:cs="Calibri"/>
                <w:b/>
                <w:bCs/>
                <w:color w:val="FFFFFF"/>
                <w:sz w:val="22"/>
                <w:szCs w:val="22"/>
                <w:lang w:eastAsia="en-IN"/>
              </w:rPr>
              <w:t>Overall Completion Percentage</w:t>
            </w:r>
          </w:p>
        </w:tc>
      </w:tr>
      <w:tr w:rsidR="00614EAD" w:rsidRPr="00614EAD" w14:paraId="758D6DCD" w14:textId="77777777" w:rsidTr="00E95D27">
        <w:trPr>
          <w:trHeight w:val="645"/>
          <w:jc w:val="center"/>
        </w:trPr>
        <w:tc>
          <w:tcPr>
            <w:tcW w:w="3681" w:type="dxa"/>
            <w:vMerge/>
            <w:tcBorders>
              <w:top w:val="single" w:sz="4" w:space="0" w:color="auto"/>
              <w:left w:val="single" w:sz="4" w:space="0" w:color="auto"/>
              <w:bottom w:val="single" w:sz="4" w:space="0" w:color="auto"/>
              <w:right w:val="single" w:sz="4" w:space="0" w:color="auto"/>
            </w:tcBorders>
            <w:vAlign w:val="center"/>
            <w:hideMark/>
          </w:tcPr>
          <w:p w14:paraId="09AD1B4E" w14:textId="77777777" w:rsidR="00614EAD" w:rsidRPr="00614EAD" w:rsidRDefault="00614EAD" w:rsidP="00614EAD">
            <w:pPr>
              <w:jc w:val="center"/>
              <w:rPr>
                <w:rFonts w:ascii="Calibri" w:hAnsi="Calibri" w:cs="Calibri"/>
                <w:b/>
                <w:bCs/>
                <w:color w:val="FFFFFF"/>
                <w:sz w:val="22"/>
                <w:szCs w:val="22"/>
                <w:lang w:eastAsia="en-IN"/>
              </w:rPr>
            </w:pPr>
          </w:p>
        </w:tc>
        <w:tc>
          <w:tcPr>
            <w:tcW w:w="1559" w:type="dxa"/>
            <w:tcBorders>
              <w:top w:val="nil"/>
              <w:left w:val="nil"/>
              <w:bottom w:val="single" w:sz="4" w:space="0" w:color="auto"/>
              <w:right w:val="single" w:sz="4" w:space="0" w:color="auto"/>
            </w:tcBorders>
            <w:shd w:val="clear" w:color="auto" w:fill="002060"/>
            <w:vAlign w:val="center"/>
            <w:hideMark/>
          </w:tcPr>
          <w:p w14:paraId="50FD28EC" w14:textId="77777777" w:rsidR="00614EAD" w:rsidRPr="00614EAD" w:rsidRDefault="00614EAD" w:rsidP="00614EAD">
            <w:pPr>
              <w:jc w:val="center"/>
              <w:rPr>
                <w:rFonts w:ascii="Calibri" w:hAnsi="Calibri" w:cs="Calibri"/>
                <w:b/>
                <w:bCs/>
                <w:color w:val="FFFFFF"/>
                <w:sz w:val="22"/>
                <w:szCs w:val="22"/>
                <w:lang w:eastAsia="en-IN"/>
              </w:rPr>
            </w:pPr>
            <w:r w:rsidRPr="00614EAD">
              <w:rPr>
                <w:rFonts w:ascii="Calibri" w:hAnsi="Calibri" w:cs="Calibri"/>
                <w:b/>
                <w:bCs/>
                <w:color w:val="FFFFFF"/>
                <w:sz w:val="22"/>
                <w:szCs w:val="22"/>
                <w:lang w:eastAsia="en-IN"/>
              </w:rPr>
              <w:t>Foundation</w:t>
            </w:r>
          </w:p>
        </w:tc>
        <w:tc>
          <w:tcPr>
            <w:tcW w:w="1559" w:type="dxa"/>
            <w:tcBorders>
              <w:top w:val="nil"/>
              <w:left w:val="nil"/>
              <w:bottom w:val="single" w:sz="4" w:space="0" w:color="auto"/>
              <w:right w:val="single" w:sz="4" w:space="0" w:color="auto"/>
            </w:tcBorders>
            <w:shd w:val="clear" w:color="auto" w:fill="002060"/>
            <w:vAlign w:val="center"/>
            <w:hideMark/>
          </w:tcPr>
          <w:p w14:paraId="1B17B84F" w14:textId="77777777" w:rsidR="00614EAD" w:rsidRPr="00614EAD" w:rsidRDefault="00614EAD" w:rsidP="00614EAD">
            <w:pPr>
              <w:jc w:val="center"/>
              <w:rPr>
                <w:rFonts w:ascii="Calibri" w:hAnsi="Calibri" w:cs="Calibri"/>
                <w:b/>
                <w:bCs/>
                <w:color w:val="FFFFFF"/>
                <w:sz w:val="22"/>
                <w:szCs w:val="22"/>
                <w:lang w:eastAsia="en-IN"/>
              </w:rPr>
            </w:pPr>
            <w:r w:rsidRPr="00614EAD">
              <w:rPr>
                <w:rFonts w:ascii="Calibri" w:hAnsi="Calibri" w:cs="Calibri"/>
                <w:b/>
                <w:bCs/>
                <w:color w:val="FFFFFF"/>
                <w:sz w:val="22"/>
                <w:szCs w:val="22"/>
                <w:lang w:eastAsia="en-IN"/>
              </w:rPr>
              <w:t>Civil structure</w:t>
            </w:r>
          </w:p>
        </w:tc>
        <w:tc>
          <w:tcPr>
            <w:tcW w:w="1295" w:type="dxa"/>
            <w:tcBorders>
              <w:top w:val="nil"/>
              <w:left w:val="nil"/>
              <w:bottom w:val="single" w:sz="4" w:space="0" w:color="auto"/>
              <w:right w:val="single" w:sz="4" w:space="0" w:color="auto"/>
            </w:tcBorders>
            <w:shd w:val="clear" w:color="auto" w:fill="002060"/>
            <w:vAlign w:val="center"/>
            <w:hideMark/>
          </w:tcPr>
          <w:p w14:paraId="7806689E" w14:textId="77777777" w:rsidR="00614EAD" w:rsidRPr="00614EAD" w:rsidRDefault="00614EAD" w:rsidP="00614EAD">
            <w:pPr>
              <w:jc w:val="center"/>
              <w:rPr>
                <w:rFonts w:ascii="Calibri" w:hAnsi="Calibri" w:cs="Calibri"/>
                <w:b/>
                <w:bCs/>
                <w:color w:val="FFFFFF"/>
                <w:sz w:val="22"/>
                <w:szCs w:val="22"/>
                <w:lang w:eastAsia="en-IN"/>
              </w:rPr>
            </w:pPr>
            <w:r w:rsidRPr="00614EAD">
              <w:rPr>
                <w:rFonts w:ascii="Calibri" w:hAnsi="Calibri" w:cs="Calibri"/>
                <w:b/>
                <w:bCs/>
                <w:color w:val="FFFFFF"/>
                <w:sz w:val="22"/>
                <w:szCs w:val="22"/>
                <w:lang w:eastAsia="en-IN"/>
              </w:rPr>
              <w:t>Finishing</w:t>
            </w:r>
          </w:p>
        </w:tc>
        <w:tc>
          <w:tcPr>
            <w:tcW w:w="1633"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28E85EE6" w14:textId="77777777" w:rsidR="00614EAD" w:rsidRPr="00614EAD" w:rsidRDefault="00614EAD" w:rsidP="00614EAD">
            <w:pPr>
              <w:jc w:val="center"/>
              <w:rPr>
                <w:rFonts w:ascii="Calibri" w:hAnsi="Calibri" w:cs="Calibri"/>
                <w:b/>
                <w:bCs/>
                <w:color w:val="FFFFFF"/>
                <w:sz w:val="22"/>
                <w:szCs w:val="22"/>
                <w:lang w:eastAsia="en-IN"/>
              </w:rPr>
            </w:pPr>
          </w:p>
        </w:tc>
      </w:tr>
      <w:tr w:rsidR="00614EAD" w:rsidRPr="00614EAD" w14:paraId="7D32EA51" w14:textId="77777777" w:rsidTr="00614EAD">
        <w:trPr>
          <w:trHeight w:val="300"/>
          <w:jc w:val="center"/>
        </w:trPr>
        <w:tc>
          <w:tcPr>
            <w:tcW w:w="9727" w:type="dxa"/>
            <w:gridSpan w:val="5"/>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DBA3FEB" w14:textId="77777777" w:rsidR="00614EAD" w:rsidRPr="00614EAD" w:rsidRDefault="00614EAD" w:rsidP="00614EAD">
            <w:pPr>
              <w:jc w:val="center"/>
              <w:rPr>
                <w:rFonts w:ascii="Calibri" w:hAnsi="Calibri" w:cs="Calibri"/>
                <w:b/>
                <w:bCs/>
                <w:color w:val="FFFFFF"/>
                <w:sz w:val="22"/>
                <w:szCs w:val="22"/>
                <w:lang w:eastAsia="en-IN"/>
              </w:rPr>
            </w:pPr>
            <w:r w:rsidRPr="00614EAD">
              <w:rPr>
                <w:rFonts w:ascii="Calibri" w:hAnsi="Calibri" w:cs="Calibri"/>
                <w:b/>
                <w:bCs/>
                <w:color w:val="FFFFFF"/>
                <w:sz w:val="22"/>
                <w:szCs w:val="22"/>
                <w:lang w:eastAsia="en-IN"/>
              </w:rPr>
              <w:t>Plant Buildings and its progress</w:t>
            </w:r>
          </w:p>
        </w:tc>
      </w:tr>
      <w:tr w:rsidR="00614EAD" w:rsidRPr="00614EAD" w14:paraId="271D8FDB" w14:textId="77777777" w:rsidTr="00614EAD">
        <w:trPr>
          <w:trHeight w:val="300"/>
          <w:jc w:val="center"/>
        </w:trPr>
        <w:tc>
          <w:tcPr>
            <w:tcW w:w="9727" w:type="dxa"/>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25541E5D" w14:textId="77777777" w:rsidR="00614EAD" w:rsidRPr="00614EAD" w:rsidRDefault="00614EAD" w:rsidP="00614EAD">
            <w:pPr>
              <w:jc w:val="center"/>
              <w:rPr>
                <w:rFonts w:ascii="Calibri" w:hAnsi="Calibri" w:cs="Calibri"/>
                <w:b/>
                <w:bCs/>
                <w:color w:val="000000"/>
                <w:sz w:val="22"/>
                <w:szCs w:val="22"/>
                <w:lang w:eastAsia="en-IN"/>
              </w:rPr>
            </w:pPr>
            <w:r w:rsidRPr="00614EAD">
              <w:rPr>
                <w:rFonts w:ascii="Calibri" w:hAnsi="Calibri" w:cs="Calibri"/>
                <w:b/>
                <w:bCs/>
                <w:color w:val="000000"/>
                <w:sz w:val="22"/>
                <w:szCs w:val="22"/>
                <w:lang w:eastAsia="en-IN"/>
              </w:rPr>
              <w:t>Milling House Section</w:t>
            </w:r>
          </w:p>
        </w:tc>
      </w:tr>
      <w:tr w:rsidR="00614EAD" w:rsidRPr="00614EAD" w14:paraId="002CED63"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42495A2" w14:textId="77777777" w:rsidR="00614EAD" w:rsidRPr="00427B44" w:rsidRDefault="00614EAD" w:rsidP="00614EAD">
            <w:pPr>
              <w:rPr>
                <w:rFonts w:ascii="Calibri" w:hAnsi="Calibri" w:cs="Calibri"/>
                <w:color w:val="000000"/>
                <w:sz w:val="22"/>
                <w:szCs w:val="22"/>
                <w:lang w:eastAsia="en-IN"/>
              </w:rPr>
            </w:pPr>
            <w:r w:rsidRPr="00427B44">
              <w:rPr>
                <w:rFonts w:ascii="Calibri" w:hAnsi="Calibri" w:cs="Calibri"/>
                <w:color w:val="000000"/>
                <w:sz w:val="22"/>
                <w:szCs w:val="22"/>
                <w:lang w:eastAsia="en-IN"/>
              </w:rPr>
              <w:t>Mill House</w:t>
            </w:r>
          </w:p>
        </w:tc>
        <w:tc>
          <w:tcPr>
            <w:tcW w:w="1559" w:type="dxa"/>
            <w:tcBorders>
              <w:top w:val="nil"/>
              <w:left w:val="nil"/>
              <w:bottom w:val="single" w:sz="4" w:space="0" w:color="auto"/>
              <w:right w:val="single" w:sz="4" w:space="0" w:color="auto"/>
            </w:tcBorders>
            <w:shd w:val="clear" w:color="000000" w:fill="92D050"/>
            <w:vAlign w:val="center"/>
            <w:hideMark/>
          </w:tcPr>
          <w:p w14:paraId="7A8D2FD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1571D3C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auto"/>
            <w:vAlign w:val="center"/>
            <w:hideMark/>
          </w:tcPr>
          <w:p w14:paraId="4AD55BD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76323BC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w:t>
            </w:r>
          </w:p>
        </w:tc>
      </w:tr>
      <w:tr w:rsidR="00614EAD" w:rsidRPr="00614EAD" w14:paraId="0DEBE9D0" w14:textId="77777777" w:rsidTr="001D14C0">
        <w:trPr>
          <w:trHeight w:val="77"/>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569B8E35" w14:textId="727F89F7" w:rsidR="00614EAD" w:rsidRPr="00427B44"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000000" w:fill="92D050"/>
            <w:vAlign w:val="center"/>
            <w:hideMark/>
          </w:tcPr>
          <w:p w14:paraId="28AB7DA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000000" w:fill="FFC000"/>
            <w:vAlign w:val="center"/>
            <w:hideMark/>
          </w:tcPr>
          <w:p w14:paraId="55FFE48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auto"/>
            <w:vAlign w:val="center"/>
            <w:hideMark/>
          </w:tcPr>
          <w:p w14:paraId="54EE003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000000" w:fill="FFC000"/>
            <w:noWrap/>
            <w:vAlign w:val="center"/>
            <w:hideMark/>
          </w:tcPr>
          <w:p w14:paraId="498BA95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80%</w:t>
            </w:r>
          </w:p>
        </w:tc>
      </w:tr>
      <w:tr w:rsidR="00614EAD" w:rsidRPr="00614EAD" w14:paraId="30E60210" w14:textId="77777777" w:rsidTr="001D14C0">
        <w:trPr>
          <w:trHeight w:val="77"/>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E75926D" w14:textId="77777777" w:rsidR="00614EAD" w:rsidRPr="00427B44" w:rsidRDefault="00614EAD" w:rsidP="00614EAD">
            <w:pPr>
              <w:rPr>
                <w:rFonts w:ascii="Calibri" w:hAnsi="Calibri" w:cs="Calibri"/>
                <w:color w:val="000000"/>
                <w:sz w:val="22"/>
                <w:szCs w:val="22"/>
                <w:lang w:eastAsia="en-IN"/>
              </w:rPr>
            </w:pPr>
            <w:r w:rsidRPr="00427B44">
              <w:rPr>
                <w:rFonts w:ascii="Calibri" w:hAnsi="Calibri" w:cs="Calibri"/>
                <w:color w:val="000000"/>
                <w:sz w:val="22"/>
                <w:szCs w:val="22"/>
                <w:lang w:eastAsia="en-IN"/>
              </w:rPr>
              <w:t>Control Panel Room for Mill House (G+1)</w:t>
            </w:r>
          </w:p>
        </w:tc>
        <w:tc>
          <w:tcPr>
            <w:tcW w:w="1559" w:type="dxa"/>
            <w:tcBorders>
              <w:top w:val="nil"/>
              <w:left w:val="nil"/>
              <w:bottom w:val="single" w:sz="4" w:space="0" w:color="auto"/>
              <w:right w:val="single" w:sz="4" w:space="0" w:color="auto"/>
            </w:tcBorders>
            <w:shd w:val="clear" w:color="000000" w:fill="92D050"/>
            <w:vAlign w:val="center"/>
            <w:hideMark/>
          </w:tcPr>
          <w:p w14:paraId="6F7F2C79"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000000" w:fill="FFC000"/>
            <w:vAlign w:val="center"/>
            <w:hideMark/>
          </w:tcPr>
          <w:p w14:paraId="7CDA05B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50%</w:t>
            </w:r>
          </w:p>
        </w:tc>
        <w:tc>
          <w:tcPr>
            <w:tcW w:w="1295" w:type="dxa"/>
            <w:tcBorders>
              <w:top w:val="nil"/>
              <w:left w:val="nil"/>
              <w:bottom w:val="single" w:sz="4" w:space="0" w:color="auto"/>
              <w:right w:val="single" w:sz="4" w:space="0" w:color="auto"/>
            </w:tcBorders>
            <w:shd w:val="clear" w:color="auto" w:fill="auto"/>
            <w:vAlign w:val="center"/>
            <w:hideMark/>
          </w:tcPr>
          <w:p w14:paraId="531AC6C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454987A8" w14:textId="21DCB18F" w:rsidR="00614EAD" w:rsidRPr="00614EAD" w:rsidRDefault="00614EAD" w:rsidP="00614EAD">
            <w:pPr>
              <w:jc w:val="center"/>
              <w:rPr>
                <w:rFonts w:ascii="Calibri" w:hAnsi="Calibri" w:cs="Calibri"/>
                <w:color w:val="000000"/>
                <w:sz w:val="22"/>
                <w:szCs w:val="22"/>
                <w:lang w:eastAsia="en-IN"/>
              </w:rPr>
            </w:pPr>
          </w:p>
        </w:tc>
      </w:tr>
      <w:tr w:rsidR="00614EAD" w:rsidRPr="00614EAD" w14:paraId="2A0472BD"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2E9E4FA" w14:textId="2A9472EC" w:rsidR="00614EAD" w:rsidRPr="00427B44"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000000" w:fill="92D050"/>
            <w:vAlign w:val="center"/>
            <w:hideMark/>
          </w:tcPr>
          <w:p w14:paraId="6201F10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000000" w:fill="FFC000"/>
            <w:vAlign w:val="center"/>
            <w:hideMark/>
          </w:tcPr>
          <w:p w14:paraId="7F88B22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30%</w:t>
            </w:r>
          </w:p>
        </w:tc>
        <w:tc>
          <w:tcPr>
            <w:tcW w:w="1295" w:type="dxa"/>
            <w:tcBorders>
              <w:top w:val="nil"/>
              <w:left w:val="nil"/>
              <w:bottom w:val="single" w:sz="4" w:space="0" w:color="auto"/>
              <w:right w:val="single" w:sz="4" w:space="0" w:color="auto"/>
            </w:tcBorders>
            <w:shd w:val="clear" w:color="auto" w:fill="auto"/>
            <w:vAlign w:val="center"/>
            <w:hideMark/>
          </w:tcPr>
          <w:p w14:paraId="3A2832E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000000" w:fill="FFC000"/>
            <w:noWrap/>
            <w:vAlign w:val="center"/>
            <w:hideMark/>
          </w:tcPr>
          <w:p w14:paraId="3335979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50%</w:t>
            </w:r>
          </w:p>
        </w:tc>
      </w:tr>
      <w:tr w:rsidR="00614EAD" w:rsidRPr="00614EAD" w14:paraId="2CED72C8"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7B28711" w14:textId="77777777" w:rsidR="00614EAD" w:rsidRPr="00427B44" w:rsidRDefault="00614EAD" w:rsidP="00614EAD">
            <w:pPr>
              <w:rPr>
                <w:rFonts w:ascii="Calibri" w:hAnsi="Calibri" w:cs="Calibri"/>
                <w:color w:val="000000"/>
                <w:sz w:val="22"/>
                <w:szCs w:val="22"/>
                <w:lang w:eastAsia="en-IN"/>
              </w:rPr>
            </w:pPr>
            <w:r w:rsidRPr="00427B44">
              <w:rPr>
                <w:rFonts w:ascii="Calibri" w:hAnsi="Calibri" w:cs="Calibri"/>
                <w:color w:val="000000"/>
                <w:sz w:val="22"/>
                <w:szCs w:val="22"/>
                <w:lang w:eastAsia="en-IN"/>
              </w:rPr>
              <w:t>Cooling Tower for Mill Bearing</w:t>
            </w:r>
          </w:p>
        </w:tc>
        <w:tc>
          <w:tcPr>
            <w:tcW w:w="1559" w:type="dxa"/>
            <w:tcBorders>
              <w:top w:val="nil"/>
              <w:left w:val="nil"/>
              <w:bottom w:val="single" w:sz="4" w:space="0" w:color="auto"/>
              <w:right w:val="single" w:sz="4" w:space="0" w:color="auto"/>
            </w:tcBorders>
            <w:shd w:val="clear" w:color="000000" w:fill="92D050"/>
            <w:vAlign w:val="center"/>
            <w:hideMark/>
          </w:tcPr>
          <w:p w14:paraId="66F458D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470001E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auto"/>
            <w:vAlign w:val="center"/>
            <w:hideMark/>
          </w:tcPr>
          <w:p w14:paraId="6655A25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7E415F2E" w14:textId="1C099583" w:rsidR="00614EAD" w:rsidRPr="00614EAD" w:rsidRDefault="00614EAD" w:rsidP="00614EAD">
            <w:pPr>
              <w:jc w:val="center"/>
              <w:rPr>
                <w:rFonts w:ascii="Calibri" w:hAnsi="Calibri" w:cs="Calibri"/>
                <w:color w:val="000000"/>
                <w:sz w:val="22"/>
                <w:szCs w:val="22"/>
                <w:lang w:eastAsia="en-IN"/>
              </w:rPr>
            </w:pPr>
          </w:p>
        </w:tc>
      </w:tr>
      <w:tr w:rsidR="00614EAD" w:rsidRPr="00614EAD" w14:paraId="0D098E63"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C591AEE" w14:textId="36B98AE6" w:rsidR="00614EAD" w:rsidRPr="00427B44" w:rsidRDefault="00614EAD" w:rsidP="00614EAD">
            <w:pPr>
              <w:jc w:val="cente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000000" w:fill="92D050"/>
            <w:vAlign w:val="center"/>
            <w:hideMark/>
          </w:tcPr>
          <w:p w14:paraId="716ADFB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vAlign w:val="center"/>
            <w:hideMark/>
          </w:tcPr>
          <w:p w14:paraId="2C16809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auto"/>
            <w:vAlign w:val="center"/>
            <w:hideMark/>
          </w:tcPr>
          <w:p w14:paraId="764F475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000000" w:fill="FFC000"/>
            <w:noWrap/>
            <w:vAlign w:val="center"/>
            <w:hideMark/>
          </w:tcPr>
          <w:p w14:paraId="5A6FC5F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80%</w:t>
            </w:r>
          </w:p>
        </w:tc>
      </w:tr>
      <w:tr w:rsidR="00614EAD" w:rsidRPr="00614EAD" w14:paraId="489F8EA4" w14:textId="77777777" w:rsidTr="00614EAD">
        <w:trPr>
          <w:trHeight w:val="300"/>
          <w:jc w:val="center"/>
        </w:trPr>
        <w:tc>
          <w:tcPr>
            <w:tcW w:w="9727" w:type="dxa"/>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42A82BA7" w14:textId="77777777" w:rsidR="00614EAD" w:rsidRPr="00427B44" w:rsidRDefault="00614EAD" w:rsidP="00614EAD">
            <w:pPr>
              <w:jc w:val="center"/>
              <w:rPr>
                <w:rFonts w:ascii="Calibri" w:hAnsi="Calibri" w:cs="Calibri"/>
                <w:b/>
                <w:bCs/>
                <w:color w:val="000000"/>
                <w:sz w:val="22"/>
                <w:szCs w:val="22"/>
                <w:lang w:eastAsia="en-IN"/>
              </w:rPr>
            </w:pPr>
            <w:r w:rsidRPr="00427B44">
              <w:rPr>
                <w:rFonts w:ascii="Calibri" w:hAnsi="Calibri" w:cs="Calibri"/>
                <w:b/>
                <w:bCs/>
                <w:color w:val="000000"/>
                <w:sz w:val="22"/>
                <w:szCs w:val="22"/>
                <w:lang w:eastAsia="en-IN"/>
              </w:rPr>
              <w:t>Boiler Section</w:t>
            </w:r>
          </w:p>
        </w:tc>
      </w:tr>
      <w:tr w:rsidR="00614EAD" w:rsidRPr="00614EAD" w14:paraId="4FE9BB24"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C3015C7" w14:textId="77777777" w:rsidR="00614EAD" w:rsidRPr="00427B44" w:rsidRDefault="00614EAD" w:rsidP="00614EAD">
            <w:pPr>
              <w:rPr>
                <w:rFonts w:ascii="Calibri" w:hAnsi="Calibri" w:cs="Calibri"/>
                <w:color w:val="000000"/>
                <w:sz w:val="22"/>
                <w:szCs w:val="22"/>
                <w:lang w:eastAsia="en-IN"/>
              </w:rPr>
            </w:pPr>
            <w:r w:rsidRPr="00427B44">
              <w:rPr>
                <w:rFonts w:ascii="Calibri" w:hAnsi="Calibri" w:cs="Calibri"/>
                <w:color w:val="000000"/>
                <w:sz w:val="22"/>
                <w:szCs w:val="22"/>
                <w:lang w:eastAsia="en-IN"/>
              </w:rPr>
              <w:t>Boiler &amp; Bagasse Handling Section</w:t>
            </w:r>
          </w:p>
        </w:tc>
        <w:tc>
          <w:tcPr>
            <w:tcW w:w="1559" w:type="dxa"/>
            <w:tcBorders>
              <w:top w:val="nil"/>
              <w:left w:val="nil"/>
              <w:bottom w:val="single" w:sz="4" w:space="0" w:color="auto"/>
              <w:right w:val="single" w:sz="4" w:space="0" w:color="auto"/>
            </w:tcBorders>
            <w:shd w:val="clear" w:color="000000" w:fill="92D050"/>
            <w:vAlign w:val="center"/>
            <w:hideMark/>
          </w:tcPr>
          <w:p w14:paraId="4BC031D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2745921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auto"/>
            <w:vAlign w:val="center"/>
            <w:hideMark/>
          </w:tcPr>
          <w:p w14:paraId="3302A65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07B54376" w14:textId="071257E6" w:rsidR="00614EAD" w:rsidRPr="00614EAD" w:rsidRDefault="00614EAD" w:rsidP="00614EAD">
            <w:pPr>
              <w:jc w:val="center"/>
              <w:rPr>
                <w:rFonts w:ascii="Calibri" w:hAnsi="Calibri" w:cs="Calibri"/>
                <w:color w:val="000000"/>
                <w:sz w:val="22"/>
                <w:szCs w:val="22"/>
                <w:lang w:eastAsia="en-IN"/>
              </w:rPr>
            </w:pPr>
          </w:p>
        </w:tc>
      </w:tr>
      <w:tr w:rsidR="00614EAD" w:rsidRPr="00614EAD" w14:paraId="54E7A58C"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54BD3389" w14:textId="65C2CAD3" w:rsidR="00614EAD" w:rsidRPr="00427B44"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000000" w:fill="92D050"/>
            <w:vAlign w:val="center"/>
            <w:hideMark/>
          </w:tcPr>
          <w:p w14:paraId="796EF85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noWrap/>
            <w:vAlign w:val="center"/>
            <w:hideMark/>
          </w:tcPr>
          <w:p w14:paraId="313A1F3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auto"/>
            <w:vAlign w:val="center"/>
            <w:hideMark/>
          </w:tcPr>
          <w:p w14:paraId="1DCB386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000000" w:fill="FFC000"/>
            <w:noWrap/>
            <w:vAlign w:val="center"/>
            <w:hideMark/>
          </w:tcPr>
          <w:p w14:paraId="183F713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80%</w:t>
            </w:r>
          </w:p>
        </w:tc>
      </w:tr>
      <w:tr w:rsidR="00614EAD" w:rsidRPr="00614EAD" w14:paraId="3AABCA1C" w14:textId="77777777" w:rsidTr="00D43EAF">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55C6BFC7" w14:textId="77777777" w:rsidR="00614EAD" w:rsidRPr="00427B44" w:rsidRDefault="00614EAD" w:rsidP="00614EAD">
            <w:pPr>
              <w:rPr>
                <w:rFonts w:ascii="Calibri" w:hAnsi="Calibri" w:cs="Calibri"/>
                <w:color w:val="000000"/>
                <w:sz w:val="22"/>
                <w:szCs w:val="22"/>
                <w:lang w:eastAsia="en-IN"/>
              </w:rPr>
            </w:pPr>
            <w:r w:rsidRPr="00427B44">
              <w:rPr>
                <w:rFonts w:ascii="Calibri" w:hAnsi="Calibri" w:cs="Calibri"/>
                <w:color w:val="000000"/>
                <w:sz w:val="22"/>
                <w:szCs w:val="22"/>
                <w:lang w:eastAsia="en-IN"/>
              </w:rPr>
              <w:t>RCC Chimney</w:t>
            </w:r>
          </w:p>
        </w:tc>
        <w:tc>
          <w:tcPr>
            <w:tcW w:w="1559" w:type="dxa"/>
            <w:tcBorders>
              <w:top w:val="nil"/>
              <w:left w:val="nil"/>
              <w:bottom w:val="single" w:sz="4" w:space="0" w:color="auto"/>
              <w:right w:val="single" w:sz="4" w:space="0" w:color="auto"/>
            </w:tcBorders>
            <w:shd w:val="clear" w:color="auto" w:fill="92D050"/>
            <w:vAlign w:val="center"/>
            <w:hideMark/>
          </w:tcPr>
          <w:p w14:paraId="44B81FE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66AD400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92D050"/>
            <w:vAlign w:val="center"/>
            <w:hideMark/>
          </w:tcPr>
          <w:p w14:paraId="1F7F301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633" w:type="dxa"/>
            <w:tcBorders>
              <w:top w:val="nil"/>
              <w:left w:val="nil"/>
              <w:bottom w:val="single" w:sz="4" w:space="0" w:color="auto"/>
              <w:right w:val="single" w:sz="4" w:space="0" w:color="auto"/>
            </w:tcBorders>
            <w:shd w:val="clear" w:color="auto" w:fill="auto"/>
            <w:noWrap/>
            <w:vAlign w:val="center"/>
            <w:hideMark/>
          </w:tcPr>
          <w:p w14:paraId="6D6444AE" w14:textId="45296A60" w:rsidR="00614EAD" w:rsidRPr="00614EAD" w:rsidRDefault="00614EAD" w:rsidP="00614EAD">
            <w:pPr>
              <w:jc w:val="center"/>
              <w:rPr>
                <w:rFonts w:ascii="Calibri" w:hAnsi="Calibri" w:cs="Calibri"/>
                <w:color w:val="000000"/>
                <w:sz w:val="22"/>
                <w:szCs w:val="22"/>
                <w:lang w:eastAsia="en-IN"/>
              </w:rPr>
            </w:pPr>
          </w:p>
        </w:tc>
      </w:tr>
      <w:tr w:rsidR="00614EAD" w:rsidRPr="00614EAD" w14:paraId="289B8A79"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B757A99" w14:textId="7CEBEA4C" w:rsidR="00614EAD" w:rsidRPr="00427B44" w:rsidRDefault="00614EAD" w:rsidP="00614EAD">
            <w:pPr>
              <w:jc w:val="cente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14ED250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vAlign w:val="center"/>
            <w:hideMark/>
          </w:tcPr>
          <w:p w14:paraId="68B2A20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92D050"/>
            <w:vAlign w:val="center"/>
            <w:hideMark/>
          </w:tcPr>
          <w:p w14:paraId="27FE1B7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633" w:type="dxa"/>
            <w:tcBorders>
              <w:top w:val="nil"/>
              <w:left w:val="nil"/>
              <w:bottom w:val="single" w:sz="4" w:space="0" w:color="auto"/>
              <w:right w:val="single" w:sz="4" w:space="0" w:color="auto"/>
            </w:tcBorders>
            <w:shd w:val="clear" w:color="auto" w:fill="92D050"/>
            <w:noWrap/>
            <w:vAlign w:val="center"/>
            <w:hideMark/>
          </w:tcPr>
          <w:p w14:paraId="5A707DE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r>
      <w:tr w:rsidR="00614EAD" w:rsidRPr="00614EAD" w14:paraId="371B218C" w14:textId="77777777" w:rsidTr="00614EAD">
        <w:trPr>
          <w:trHeight w:val="300"/>
          <w:jc w:val="center"/>
        </w:trPr>
        <w:tc>
          <w:tcPr>
            <w:tcW w:w="9727" w:type="dxa"/>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721BFF39" w14:textId="77777777" w:rsidR="00614EAD" w:rsidRPr="00427B44" w:rsidRDefault="00614EAD" w:rsidP="00614EAD">
            <w:pPr>
              <w:jc w:val="center"/>
              <w:rPr>
                <w:rFonts w:ascii="Calibri" w:hAnsi="Calibri" w:cs="Calibri"/>
                <w:b/>
                <w:bCs/>
                <w:color w:val="000000"/>
                <w:sz w:val="22"/>
                <w:szCs w:val="22"/>
                <w:lang w:eastAsia="en-IN"/>
              </w:rPr>
            </w:pPr>
            <w:r w:rsidRPr="00427B44">
              <w:rPr>
                <w:rFonts w:ascii="Calibri" w:hAnsi="Calibri" w:cs="Calibri"/>
                <w:b/>
                <w:bCs/>
                <w:color w:val="000000"/>
                <w:sz w:val="22"/>
                <w:szCs w:val="22"/>
                <w:lang w:eastAsia="en-IN"/>
              </w:rPr>
              <w:t>Power House Section</w:t>
            </w:r>
          </w:p>
        </w:tc>
      </w:tr>
      <w:tr w:rsidR="00614EAD" w:rsidRPr="00614EAD" w14:paraId="65418053"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6E2CACF" w14:textId="77777777" w:rsidR="00614EAD" w:rsidRPr="00427B44" w:rsidRDefault="00614EAD" w:rsidP="00614EAD">
            <w:pPr>
              <w:rPr>
                <w:rFonts w:ascii="Calibri" w:hAnsi="Calibri" w:cs="Calibri"/>
                <w:color w:val="000000"/>
                <w:sz w:val="22"/>
                <w:szCs w:val="22"/>
                <w:lang w:eastAsia="en-IN"/>
              </w:rPr>
            </w:pPr>
            <w:r w:rsidRPr="00427B44">
              <w:rPr>
                <w:rFonts w:ascii="Calibri" w:hAnsi="Calibri" w:cs="Calibri"/>
                <w:color w:val="000000"/>
                <w:sz w:val="22"/>
                <w:szCs w:val="22"/>
                <w:lang w:eastAsia="en-IN"/>
              </w:rPr>
              <w:t>Power House</w:t>
            </w:r>
          </w:p>
        </w:tc>
        <w:tc>
          <w:tcPr>
            <w:tcW w:w="1559" w:type="dxa"/>
            <w:tcBorders>
              <w:top w:val="nil"/>
              <w:left w:val="nil"/>
              <w:bottom w:val="single" w:sz="4" w:space="0" w:color="auto"/>
              <w:right w:val="single" w:sz="4" w:space="0" w:color="auto"/>
            </w:tcBorders>
            <w:shd w:val="clear" w:color="auto" w:fill="92D050"/>
            <w:vAlign w:val="center"/>
            <w:hideMark/>
          </w:tcPr>
          <w:p w14:paraId="658B1D9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24FB4B7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FFC000"/>
            <w:vAlign w:val="center"/>
            <w:hideMark/>
          </w:tcPr>
          <w:p w14:paraId="578B597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50%</w:t>
            </w:r>
          </w:p>
        </w:tc>
        <w:tc>
          <w:tcPr>
            <w:tcW w:w="1633" w:type="dxa"/>
            <w:tcBorders>
              <w:top w:val="nil"/>
              <w:left w:val="nil"/>
              <w:bottom w:val="single" w:sz="4" w:space="0" w:color="auto"/>
              <w:right w:val="single" w:sz="4" w:space="0" w:color="auto"/>
            </w:tcBorders>
            <w:shd w:val="clear" w:color="auto" w:fill="auto"/>
            <w:noWrap/>
            <w:vAlign w:val="center"/>
            <w:hideMark/>
          </w:tcPr>
          <w:p w14:paraId="17F320E4" w14:textId="01886A29" w:rsidR="00614EAD" w:rsidRPr="00614EAD" w:rsidRDefault="00614EAD" w:rsidP="00614EAD">
            <w:pPr>
              <w:jc w:val="center"/>
              <w:rPr>
                <w:rFonts w:ascii="Calibri" w:hAnsi="Calibri" w:cs="Calibri"/>
                <w:color w:val="000000"/>
                <w:sz w:val="22"/>
                <w:szCs w:val="22"/>
                <w:lang w:eastAsia="en-IN"/>
              </w:rPr>
            </w:pPr>
          </w:p>
        </w:tc>
      </w:tr>
      <w:tr w:rsidR="00614EAD" w:rsidRPr="00614EAD" w14:paraId="078E0209"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CE4E485" w14:textId="695D66CE"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noWrap/>
            <w:vAlign w:val="center"/>
            <w:hideMark/>
          </w:tcPr>
          <w:p w14:paraId="141F792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noWrap/>
            <w:vAlign w:val="center"/>
            <w:hideMark/>
          </w:tcPr>
          <w:p w14:paraId="1678189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FFC000"/>
            <w:vAlign w:val="center"/>
            <w:hideMark/>
          </w:tcPr>
          <w:p w14:paraId="1854855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w:t>
            </w:r>
          </w:p>
        </w:tc>
        <w:tc>
          <w:tcPr>
            <w:tcW w:w="1633" w:type="dxa"/>
            <w:tcBorders>
              <w:top w:val="nil"/>
              <w:left w:val="nil"/>
              <w:bottom w:val="single" w:sz="4" w:space="0" w:color="auto"/>
              <w:right w:val="single" w:sz="4" w:space="0" w:color="auto"/>
            </w:tcBorders>
            <w:shd w:val="clear" w:color="000000" w:fill="FFC000"/>
            <w:noWrap/>
            <w:vAlign w:val="center"/>
            <w:hideMark/>
          </w:tcPr>
          <w:p w14:paraId="7D8C39B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90%</w:t>
            </w:r>
          </w:p>
        </w:tc>
      </w:tr>
      <w:tr w:rsidR="00614EAD" w:rsidRPr="00614EAD" w14:paraId="728191DA"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DF0D8BA"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Control Room for Power House</w:t>
            </w:r>
          </w:p>
        </w:tc>
        <w:tc>
          <w:tcPr>
            <w:tcW w:w="1559" w:type="dxa"/>
            <w:tcBorders>
              <w:top w:val="nil"/>
              <w:left w:val="nil"/>
              <w:bottom w:val="single" w:sz="4" w:space="0" w:color="auto"/>
              <w:right w:val="single" w:sz="4" w:space="0" w:color="auto"/>
            </w:tcBorders>
            <w:shd w:val="clear" w:color="auto" w:fill="92D050"/>
            <w:vAlign w:val="center"/>
            <w:hideMark/>
          </w:tcPr>
          <w:p w14:paraId="4BB7400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501FE1BF"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FFC000"/>
            <w:vAlign w:val="center"/>
            <w:hideMark/>
          </w:tcPr>
          <w:p w14:paraId="722445B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50%</w:t>
            </w:r>
          </w:p>
        </w:tc>
        <w:tc>
          <w:tcPr>
            <w:tcW w:w="1633" w:type="dxa"/>
            <w:tcBorders>
              <w:top w:val="nil"/>
              <w:left w:val="nil"/>
              <w:bottom w:val="single" w:sz="4" w:space="0" w:color="auto"/>
              <w:right w:val="single" w:sz="4" w:space="0" w:color="auto"/>
            </w:tcBorders>
            <w:shd w:val="clear" w:color="auto" w:fill="auto"/>
            <w:noWrap/>
            <w:vAlign w:val="center"/>
            <w:hideMark/>
          </w:tcPr>
          <w:p w14:paraId="749425F8" w14:textId="3F3DEAB8" w:rsidR="00614EAD" w:rsidRPr="00614EAD" w:rsidRDefault="00614EAD" w:rsidP="00614EAD">
            <w:pPr>
              <w:jc w:val="center"/>
              <w:rPr>
                <w:rFonts w:ascii="Calibri" w:hAnsi="Calibri" w:cs="Calibri"/>
                <w:color w:val="000000"/>
                <w:sz w:val="22"/>
                <w:szCs w:val="22"/>
                <w:lang w:eastAsia="en-IN"/>
              </w:rPr>
            </w:pPr>
          </w:p>
        </w:tc>
      </w:tr>
      <w:tr w:rsidR="00614EAD" w:rsidRPr="00614EAD" w14:paraId="2769B0DB"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FC554A6" w14:textId="456259C7"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noWrap/>
            <w:vAlign w:val="center"/>
            <w:hideMark/>
          </w:tcPr>
          <w:p w14:paraId="004D594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noWrap/>
            <w:vAlign w:val="center"/>
            <w:hideMark/>
          </w:tcPr>
          <w:p w14:paraId="3266746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FFC000"/>
            <w:vAlign w:val="center"/>
            <w:hideMark/>
          </w:tcPr>
          <w:p w14:paraId="1F8B453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w:t>
            </w:r>
          </w:p>
        </w:tc>
        <w:tc>
          <w:tcPr>
            <w:tcW w:w="1633" w:type="dxa"/>
            <w:tcBorders>
              <w:top w:val="nil"/>
              <w:left w:val="nil"/>
              <w:bottom w:val="single" w:sz="4" w:space="0" w:color="auto"/>
              <w:right w:val="single" w:sz="4" w:space="0" w:color="auto"/>
            </w:tcBorders>
            <w:shd w:val="clear" w:color="000000" w:fill="FFC000"/>
            <w:noWrap/>
            <w:vAlign w:val="center"/>
            <w:hideMark/>
          </w:tcPr>
          <w:p w14:paraId="3CEB3C0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90%</w:t>
            </w:r>
          </w:p>
        </w:tc>
      </w:tr>
      <w:tr w:rsidR="00614EAD" w:rsidRPr="00614EAD" w14:paraId="05804107"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CB287C5"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Cooling Tower for Power House</w:t>
            </w:r>
          </w:p>
        </w:tc>
        <w:tc>
          <w:tcPr>
            <w:tcW w:w="1559" w:type="dxa"/>
            <w:tcBorders>
              <w:top w:val="nil"/>
              <w:left w:val="nil"/>
              <w:bottom w:val="single" w:sz="4" w:space="0" w:color="auto"/>
              <w:right w:val="single" w:sz="4" w:space="0" w:color="auto"/>
            </w:tcBorders>
            <w:shd w:val="clear" w:color="auto" w:fill="92D050"/>
            <w:vAlign w:val="center"/>
            <w:hideMark/>
          </w:tcPr>
          <w:p w14:paraId="080F4B9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auto"/>
            <w:vAlign w:val="center"/>
            <w:hideMark/>
          </w:tcPr>
          <w:p w14:paraId="4DD47E9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6C09DF7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51CECC4B" w14:textId="691B0553" w:rsidR="00614EAD" w:rsidRPr="00614EAD" w:rsidRDefault="00614EAD" w:rsidP="00614EAD">
            <w:pPr>
              <w:jc w:val="center"/>
              <w:rPr>
                <w:rFonts w:ascii="Calibri" w:hAnsi="Calibri" w:cs="Calibri"/>
                <w:color w:val="000000"/>
                <w:sz w:val="22"/>
                <w:szCs w:val="22"/>
                <w:lang w:eastAsia="en-IN"/>
              </w:rPr>
            </w:pPr>
          </w:p>
        </w:tc>
      </w:tr>
      <w:tr w:rsidR="00614EAD" w:rsidRPr="00614EAD" w14:paraId="3AE855E8"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44B4C9D" w14:textId="4CA83FC8" w:rsidR="00614EAD" w:rsidRPr="00614EAD" w:rsidRDefault="00614EAD" w:rsidP="00614EAD">
            <w:pPr>
              <w:jc w:val="cente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noWrap/>
            <w:vAlign w:val="center"/>
            <w:hideMark/>
          </w:tcPr>
          <w:p w14:paraId="77C6D6CF"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auto"/>
            <w:vAlign w:val="center"/>
            <w:hideMark/>
          </w:tcPr>
          <w:p w14:paraId="222BB0BF"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0128587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000000" w:fill="FFC000"/>
            <w:noWrap/>
            <w:vAlign w:val="center"/>
            <w:hideMark/>
          </w:tcPr>
          <w:p w14:paraId="03D5C4B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r>
      <w:tr w:rsidR="00614EAD" w:rsidRPr="00614EAD" w14:paraId="3DE52893" w14:textId="77777777" w:rsidTr="00614EAD">
        <w:trPr>
          <w:trHeight w:val="300"/>
          <w:jc w:val="center"/>
        </w:trPr>
        <w:tc>
          <w:tcPr>
            <w:tcW w:w="9727" w:type="dxa"/>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7E3477CE" w14:textId="77777777" w:rsidR="00614EAD" w:rsidRPr="00614EAD" w:rsidRDefault="00614EAD" w:rsidP="00614EAD">
            <w:pPr>
              <w:jc w:val="center"/>
              <w:rPr>
                <w:rFonts w:ascii="Calibri" w:hAnsi="Calibri" w:cs="Calibri"/>
                <w:b/>
                <w:bCs/>
                <w:color w:val="000000"/>
                <w:sz w:val="22"/>
                <w:szCs w:val="22"/>
                <w:lang w:eastAsia="en-IN"/>
              </w:rPr>
            </w:pPr>
            <w:r w:rsidRPr="00614EAD">
              <w:rPr>
                <w:rFonts w:ascii="Calibri" w:hAnsi="Calibri" w:cs="Calibri"/>
                <w:b/>
                <w:bCs/>
                <w:color w:val="000000"/>
                <w:sz w:val="22"/>
                <w:szCs w:val="22"/>
                <w:lang w:eastAsia="en-IN"/>
              </w:rPr>
              <w:t>Raw Syrup Plant Section</w:t>
            </w:r>
          </w:p>
        </w:tc>
      </w:tr>
      <w:tr w:rsidR="00614EAD" w:rsidRPr="00614EAD" w14:paraId="69AC9417"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B526A4B"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Raw Syrup Plant</w:t>
            </w:r>
          </w:p>
        </w:tc>
        <w:tc>
          <w:tcPr>
            <w:tcW w:w="1559" w:type="dxa"/>
            <w:tcBorders>
              <w:top w:val="nil"/>
              <w:left w:val="nil"/>
              <w:bottom w:val="single" w:sz="4" w:space="0" w:color="auto"/>
              <w:right w:val="single" w:sz="4" w:space="0" w:color="auto"/>
            </w:tcBorders>
            <w:shd w:val="clear" w:color="auto" w:fill="92D050"/>
            <w:vAlign w:val="center"/>
            <w:hideMark/>
          </w:tcPr>
          <w:p w14:paraId="43C47F6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6457BF0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92D050"/>
            <w:vAlign w:val="center"/>
            <w:hideMark/>
          </w:tcPr>
          <w:p w14:paraId="15481CA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633" w:type="dxa"/>
            <w:tcBorders>
              <w:top w:val="nil"/>
              <w:left w:val="nil"/>
              <w:bottom w:val="single" w:sz="4" w:space="0" w:color="auto"/>
              <w:right w:val="single" w:sz="4" w:space="0" w:color="auto"/>
            </w:tcBorders>
            <w:shd w:val="clear" w:color="auto" w:fill="auto"/>
            <w:noWrap/>
            <w:vAlign w:val="center"/>
            <w:hideMark/>
          </w:tcPr>
          <w:p w14:paraId="0A7FF37C" w14:textId="6DA3B472" w:rsidR="00614EAD" w:rsidRPr="00614EAD" w:rsidRDefault="00614EAD" w:rsidP="00614EAD">
            <w:pPr>
              <w:jc w:val="center"/>
              <w:rPr>
                <w:rFonts w:ascii="Calibri" w:hAnsi="Calibri" w:cs="Calibri"/>
                <w:color w:val="000000"/>
                <w:sz w:val="22"/>
                <w:szCs w:val="22"/>
                <w:lang w:eastAsia="en-IN"/>
              </w:rPr>
            </w:pPr>
          </w:p>
        </w:tc>
      </w:tr>
      <w:tr w:rsidR="00614EAD" w:rsidRPr="00614EAD" w14:paraId="5ED9B5C0"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CBA3177" w14:textId="3C4E5C9F"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noWrap/>
            <w:vAlign w:val="center"/>
            <w:hideMark/>
          </w:tcPr>
          <w:p w14:paraId="2E08666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noWrap/>
            <w:vAlign w:val="center"/>
            <w:hideMark/>
          </w:tcPr>
          <w:p w14:paraId="134DD59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92D050"/>
            <w:noWrap/>
            <w:vAlign w:val="center"/>
            <w:hideMark/>
          </w:tcPr>
          <w:p w14:paraId="2C07B69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633" w:type="dxa"/>
            <w:tcBorders>
              <w:top w:val="nil"/>
              <w:left w:val="nil"/>
              <w:bottom w:val="single" w:sz="4" w:space="0" w:color="auto"/>
              <w:right w:val="single" w:sz="4" w:space="0" w:color="auto"/>
            </w:tcBorders>
            <w:shd w:val="clear" w:color="auto" w:fill="92D050"/>
            <w:noWrap/>
            <w:vAlign w:val="center"/>
            <w:hideMark/>
          </w:tcPr>
          <w:p w14:paraId="3EF52D5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r>
      <w:tr w:rsidR="00614EAD" w:rsidRPr="00614EAD" w14:paraId="13A18930"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11E81B5"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MCC &amp; DCS Control Room for Raw Syrup Plant (G+1)</w:t>
            </w:r>
          </w:p>
        </w:tc>
        <w:tc>
          <w:tcPr>
            <w:tcW w:w="1559" w:type="dxa"/>
            <w:tcBorders>
              <w:top w:val="nil"/>
              <w:left w:val="nil"/>
              <w:bottom w:val="single" w:sz="4" w:space="0" w:color="auto"/>
              <w:right w:val="single" w:sz="4" w:space="0" w:color="auto"/>
            </w:tcBorders>
            <w:shd w:val="clear" w:color="auto" w:fill="92D050"/>
            <w:vAlign w:val="center"/>
            <w:hideMark/>
          </w:tcPr>
          <w:p w14:paraId="6A62D95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6D39B21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70%</w:t>
            </w:r>
          </w:p>
        </w:tc>
        <w:tc>
          <w:tcPr>
            <w:tcW w:w="1295" w:type="dxa"/>
            <w:tcBorders>
              <w:top w:val="nil"/>
              <w:left w:val="nil"/>
              <w:bottom w:val="single" w:sz="4" w:space="0" w:color="auto"/>
              <w:right w:val="single" w:sz="4" w:space="0" w:color="auto"/>
            </w:tcBorders>
            <w:shd w:val="clear" w:color="auto" w:fill="auto"/>
            <w:vAlign w:val="center"/>
            <w:hideMark/>
          </w:tcPr>
          <w:p w14:paraId="5972902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1B11C439" w14:textId="2544061F" w:rsidR="00614EAD" w:rsidRPr="00614EAD" w:rsidRDefault="00614EAD" w:rsidP="00614EAD">
            <w:pPr>
              <w:jc w:val="center"/>
              <w:rPr>
                <w:rFonts w:ascii="Calibri" w:hAnsi="Calibri" w:cs="Calibri"/>
                <w:color w:val="000000"/>
                <w:sz w:val="22"/>
                <w:szCs w:val="22"/>
                <w:lang w:eastAsia="en-IN"/>
              </w:rPr>
            </w:pPr>
          </w:p>
        </w:tc>
      </w:tr>
      <w:tr w:rsidR="00614EAD" w:rsidRPr="00614EAD" w14:paraId="23AACE41"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718BF0B" w14:textId="3DAB9C3E"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noWrap/>
            <w:vAlign w:val="center"/>
            <w:hideMark/>
          </w:tcPr>
          <w:p w14:paraId="4B65E33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1ECA5CC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42%</w:t>
            </w:r>
          </w:p>
        </w:tc>
        <w:tc>
          <w:tcPr>
            <w:tcW w:w="1295" w:type="dxa"/>
            <w:tcBorders>
              <w:top w:val="nil"/>
              <w:left w:val="nil"/>
              <w:bottom w:val="single" w:sz="4" w:space="0" w:color="auto"/>
              <w:right w:val="single" w:sz="4" w:space="0" w:color="auto"/>
            </w:tcBorders>
            <w:shd w:val="clear" w:color="auto" w:fill="auto"/>
            <w:vAlign w:val="center"/>
            <w:hideMark/>
          </w:tcPr>
          <w:p w14:paraId="5455B65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000000" w:fill="FFC000"/>
            <w:noWrap/>
            <w:vAlign w:val="center"/>
            <w:hideMark/>
          </w:tcPr>
          <w:p w14:paraId="77416AC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62%</w:t>
            </w:r>
          </w:p>
        </w:tc>
      </w:tr>
      <w:tr w:rsidR="00614EAD" w:rsidRPr="00614EAD" w14:paraId="6CCF33A3"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AB76BA7"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Cooling Tower for Raw Syrup Plant</w:t>
            </w:r>
          </w:p>
        </w:tc>
        <w:tc>
          <w:tcPr>
            <w:tcW w:w="1559" w:type="dxa"/>
            <w:tcBorders>
              <w:top w:val="nil"/>
              <w:left w:val="nil"/>
              <w:bottom w:val="single" w:sz="4" w:space="0" w:color="auto"/>
              <w:right w:val="single" w:sz="4" w:space="0" w:color="auto"/>
            </w:tcBorders>
            <w:shd w:val="clear" w:color="auto" w:fill="92D050"/>
            <w:vAlign w:val="center"/>
            <w:hideMark/>
          </w:tcPr>
          <w:p w14:paraId="19A9CFE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229A339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50%</w:t>
            </w:r>
          </w:p>
        </w:tc>
        <w:tc>
          <w:tcPr>
            <w:tcW w:w="1295" w:type="dxa"/>
            <w:tcBorders>
              <w:top w:val="nil"/>
              <w:left w:val="nil"/>
              <w:bottom w:val="single" w:sz="4" w:space="0" w:color="auto"/>
              <w:right w:val="single" w:sz="4" w:space="0" w:color="auto"/>
            </w:tcBorders>
            <w:shd w:val="clear" w:color="auto" w:fill="auto"/>
            <w:vAlign w:val="center"/>
            <w:hideMark/>
          </w:tcPr>
          <w:p w14:paraId="10B97A0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368A258C" w14:textId="7B95CD36" w:rsidR="00614EAD" w:rsidRPr="00614EAD" w:rsidRDefault="00614EAD" w:rsidP="00614EAD">
            <w:pPr>
              <w:jc w:val="center"/>
              <w:rPr>
                <w:rFonts w:ascii="Calibri" w:hAnsi="Calibri" w:cs="Calibri"/>
                <w:color w:val="000000"/>
                <w:sz w:val="22"/>
                <w:szCs w:val="22"/>
                <w:lang w:eastAsia="en-IN"/>
              </w:rPr>
            </w:pPr>
          </w:p>
        </w:tc>
      </w:tr>
      <w:tr w:rsidR="00614EAD" w:rsidRPr="00614EAD" w14:paraId="36C938DF"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3FCF4DD" w14:textId="3CEE96E4" w:rsidR="00614EAD" w:rsidRPr="00614EAD" w:rsidRDefault="00614EAD" w:rsidP="00614EAD">
            <w:pPr>
              <w:jc w:val="cente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7A4ABDD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2061CF1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30%</w:t>
            </w:r>
          </w:p>
        </w:tc>
        <w:tc>
          <w:tcPr>
            <w:tcW w:w="1295" w:type="dxa"/>
            <w:tcBorders>
              <w:top w:val="nil"/>
              <w:left w:val="nil"/>
              <w:bottom w:val="single" w:sz="4" w:space="0" w:color="auto"/>
              <w:right w:val="single" w:sz="4" w:space="0" w:color="auto"/>
            </w:tcBorders>
            <w:shd w:val="clear" w:color="auto" w:fill="auto"/>
            <w:vAlign w:val="center"/>
            <w:hideMark/>
          </w:tcPr>
          <w:p w14:paraId="6352E4C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7E20437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50%</w:t>
            </w:r>
          </w:p>
        </w:tc>
      </w:tr>
      <w:tr w:rsidR="00614EAD" w:rsidRPr="00614EAD" w14:paraId="3312ECBF" w14:textId="77777777" w:rsidTr="00614EAD">
        <w:trPr>
          <w:trHeight w:val="300"/>
          <w:jc w:val="center"/>
        </w:trPr>
        <w:tc>
          <w:tcPr>
            <w:tcW w:w="9727" w:type="dxa"/>
            <w:gridSpan w:val="5"/>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60979A9A" w14:textId="77777777" w:rsidR="00614EAD" w:rsidRPr="00614EAD" w:rsidRDefault="00614EAD" w:rsidP="00614EAD">
            <w:pPr>
              <w:jc w:val="center"/>
              <w:rPr>
                <w:rFonts w:ascii="Calibri" w:hAnsi="Calibri" w:cs="Calibri"/>
                <w:b/>
                <w:bCs/>
                <w:color w:val="000000"/>
                <w:sz w:val="22"/>
                <w:szCs w:val="22"/>
                <w:lang w:eastAsia="en-IN"/>
              </w:rPr>
            </w:pPr>
            <w:r w:rsidRPr="00614EAD">
              <w:rPr>
                <w:rFonts w:ascii="Calibri" w:hAnsi="Calibri" w:cs="Calibri"/>
                <w:b/>
                <w:bCs/>
                <w:color w:val="000000"/>
                <w:sz w:val="22"/>
                <w:szCs w:val="22"/>
                <w:lang w:eastAsia="en-IN"/>
              </w:rPr>
              <w:t>Other Sections</w:t>
            </w:r>
          </w:p>
        </w:tc>
      </w:tr>
      <w:tr w:rsidR="00614EAD" w:rsidRPr="00614EAD" w14:paraId="2189AE01"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78113D51"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Evaporator Section</w:t>
            </w:r>
          </w:p>
        </w:tc>
        <w:tc>
          <w:tcPr>
            <w:tcW w:w="1559" w:type="dxa"/>
            <w:tcBorders>
              <w:top w:val="nil"/>
              <w:left w:val="nil"/>
              <w:bottom w:val="single" w:sz="4" w:space="0" w:color="auto"/>
              <w:right w:val="single" w:sz="4" w:space="0" w:color="auto"/>
            </w:tcBorders>
            <w:shd w:val="clear" w:color="auto" w:fill="92D050"/>
            <w:vAlign w:val="center"/>
            <w:hideMark/>
          </w:tcPr>
          <w:p w14:paraId="486A35C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2D9DD5C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92D050"/>
            <w:vAlign w:val="center"/>
            <w:hideMark/>
          </w:tcPr>
          <w:p w14:paraId="1B1E2B6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633" w:type="dxa"/>
            <w:tcBorders>
              <w:top w:val="nil"/>
              <w:left w:val="nil"/>
              <w:bottom w:val="single" w:sz="4" w:space="0" w:color="auto"/>
              <w:right w:val="single" w:sz="4" w:space="0" w:color="auto"/>
            </w:tcBorders>
            <w:shd w:val="clear" w:color="auto" w:fill="auto"/>
            <w:noWrap/>
            <w:vAlign w:val="center"/>
            <w:hideMark/>
          </w:tcPr>
          <w:p w14:paraId="6F72C8AE" w14:textId="281F6F7D" w:rsidR="00614EAD" w:rsidRPr="00614EAD" w:rsidRDefault="00614EAD" w:rsidP="00614EAD">
            <w:pPr>
              <w:jc w:val="center"/>
              <w:rPr>
                <w:rFonts w:ascii="Calibri" w:hAnsi="Calibri" w:cs="Calibri"/>
                <w:color w:val="000000"/>
                <w:sz w:val="22"/>
                <w:szCs w:val="22"/>
                <w:lang w:eastAsia="en-IN"/>
              </w:rPr>
            </w:pPr>
          </w:p>
        </w:tc>
      </w:tr>
      <w:tr w:rsidR="00614EAD" w:rsidRPr="00614EAD" w14:paraId="211C19F4"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9E51A54" w14:textId="5904CCE6"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252FEAA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vAlign w:val="center"/>
            <w:hideMark/>
          </w:tcPr>
          <w:p w14:paraId="3A4AA06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92D050"/>
            <w:vAlign w:val="center"/>
            <w:hideMark/>
          </w:tcPr>
          <w:p w14:paraId="5BF75F2F"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633" w:type="dxa"/>
            <w:tcBorders>
              <w:top w:val="nil"/>
              <w:left w:val="nil"/>
              <w:bottom w:val="single" w:sz="4" w:space="0" w:color="auto"/>
              <w:right w:val="single" w:sz="4" w:space="0" w:color="auto"/>
            </w:tcBorders>
            <w:shd w:val="clear" w:color="auto" w:fill="92D050"/>
            <w:noWrap/>
            <w:vAlign w:val="center"/>
            <w:hideMark/>
          </w:tcPr>
          <w:p w14:paraId="3C0B85E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r>
      <w:tr w:rsidR="00614EAD" w:rsidRPr="00614EAD" w14:paraId="0374DAAA"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E1C59DD"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Distillation &amp; MSDH Section</w:t>
            </w:r>
          </w:p>
        </w:tc>
        <w:tc>
          <w:tcPr>
            <w:tcW w:w="1559" w:type="dxa"/>
            <w:tcBorders>
              <w:top w:val="nil"/>
              <w:left w:val="nil"/>
              <w:bottom w:val="single" w:sz="4" w:space="0" w:color="auto"/>
              <w:right w:val="single" w:sz="4" w:space="0" w:color="auto"/>
            </w:tcBorders>
            <w:shd w:val="clear" w:color="auto" w:fill="92D050"/>
            <w:vAlign w:val="center"/>
            <w:hideMark/>
          </w:tcPr>
          <w:p w14:paraId="30B0644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7A03CE5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92D050"/>
            <w:vAlign w:val="center"/>
            <w:hideMark/>
          </w:tcPr>
          <w:p w14:paraId="7F0F8B3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633" w:type="dxa"/>
            <w:tcBorders>
              <w:top w:val="nil"/>
              <w:left w:val="nil"/>
              <w:bottom w:val="single" w:sz="4" w:space="0" w:color="auto"/>
              <w:right w:val="single" w:sz="4" w:space="0" w:color="auto"/>
            </w:tcBorders>
            <w:shd w:val="clear" w:color="auto" w:fill="auto"/>
            <w:noWrap/>
            <w:vAlign w:val="center"/>
            <w:hideMark/>
          </w:tcPr>
          <w:p w14:paraId="125C8C08" w14:textId="28358021" w:rsidR="00614EAD" w:rsidRPr="00614EAD" w:rsidRDefault="00614EAD" w:rsidP="00614EAD">
            <w:pPr>
              <w:jc w:val="center"/>
              <w:rPr>
                <w:rFonts w:ascii="Calibri" w:hAnsi="Calibri" w:cs="Calibri"/>
                <w:color w:val="000000"/>
                <w:sz w:val="22"/>
                <w:szCs w:val="22"/>
                <w:lang w:eastAsia="en-IN"/>
              </w:rPr>
            </w:pPr>
          </w:p>
        </w:tc>
      </w:tr>
      <w:tr w:rsidR="00614EAD" w:rsidRPr="00614EAD" w14:paraId="3B56D603"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4F5515F" w14:textId="27812D09"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423F8A6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vAlign w:val="center"/>
            <w:hideMark/>
          </w:tcPr>
          <w:p w14:paraId="1AAD193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92D050"/>
            <w:vAlign w:val="center"/>
            <w:hideMark/>
          </w:tcPr>
          <w:p w14:paraId="7DAD024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633" w:type="dxa"/>
            <w:tcBorders>
              <w:top w:val="nil"/>
              <w:left w:val="nil"/>
              <w:bottom w:val="single" w:sz="4" w:space="0" w:color="auto"/>
              <w:right w:val="single" w:sz="4" w:space="0" w:color="auto"/>
            </w:tcBorders>
            <w:shd w:val="clear" w:color="auto" w:fill="92D050"/>
            <w:noWrap/>
            <w:vAlign w:val="center"/>
            <w:hideMark/>
          </w:tcPr>
          <w:p w14:paraId="713C8F6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r>
      <w:tr w:rsidR="00614EAD" w:rsidRPr="00614EAD" w14:paraId="49390A8B"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D5CF85A"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Cooling Tower for Distillation &amp; MSDH Evaporator Section</w:t>
            </w:r>
          </w:p>
        </w:tc>
        <w:tc>
          <w:tcPr>
            <w:tcW w:w="1559" w:type="dxa"/>
            <w:tcBorders>
              <w:top w:val="nil"/>
              <w:left w:val="nil"/>
              <w:bottom w:val="single" w:sz="4" w:space="0" w:color="auto"/>
              <w:right w:val="single" w:sz="4" w:space="0" w:color="auto"/>
            </w:tcBorders>
            <w:shd w:val="clear" w:color="auto" w:fill="92D050"/>
            <w:vAlign w:val="center"/>
            <w:hideMark/>
          </w:tcPr>
          <w:p w14:paraId="42B03E3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7E4F42D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30%</w:t>
            </w:r>
          </w:p>
        </w:tc>
        <w:tc>
          <w:tcPr>
            <w:tcW w:w="1295" w:type="dxa"/>
            <w:tcBorders>
              <w:top w:val="nil"/>
              <w:left w:val="nil"/>
              <w:bottom w:val="single" w:sz="4" w:space="0" w:color="auto"/>
              <w:right w:val="single" w:sz="4" w:space="0" w:color="auto"/>
            </w:tcBorders>
            <w:shd w:val="clear" w:color="auto" w:fill="auto"/>
            <w:vAlign w:val="center"/>
            <w:hideMark/>
          </w:tcPr>
          <w:p w14:paraId="41C4AFF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319F597E" w14:textId="21A96AD8" w:rsidR="00614EAD" w:rsidRPr="00614EAD" w:rsidRDefault="00614EAD" w:rsidP="00614EAD">
            <w:pPr>
              <w:jc w:val="center"/>
              <w:rPr>
                <w:rFonts w:ascii="Calibri" w:hAnsi="Calibri" w:cs="Calibri"/>
                <w:color w:val="000000"/>
                <w:sz w:val="22"/>
                <w:szCs w:val="22"/>
                <w:lang w:eastAsia="en-IN"/>
              </w:rPr>
            </w:pPr>
          </w:p>
        </w:tc>
      </w:tr>
      <w:tr w:rsidR="00614EAD" w:rsidRPr="00614EAD" w14:paraId="7BE56B10"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C56532F" w14:textId="7B749943"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06C2000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5B86D63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18%</w:t>
            </w:r>
          </w:p>
        </w:tc>
        <w:tc>
          <w:tcPr>
            <w:tcW w:w="1295" w:type="dxa"/>
            <w:tcBorders>
              <w:top w:val="nil"/>
              <w:left w:val="nil"/>
              <w:bottom w:val="single" w:sz="4" w:space="0" w:color="auto"/>
              <w:right w:val="single" w:sz="4" w:space="0" w:color="auto"/>
            </w:tcBorders>
            <w:shd w:val="clear" w:color="auto" w:fill="auto"/>
            <w:vAlign w:val="center"/>
            <w:hideMark/>
          </w:tcPr>
          <w:p w14:paraId="5ED5E4F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4EBE76E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38%</w:t>
            </w:r>
          </w:p>
        </w:tc>
      </w:tr>
      <w:tr w:rsidR="00614EAD" w:rsidRPr="00614EAD" w14:paraId="5A35DB34"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B494684"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Fermentation Section</w:t>
            </w:r>
          </w:p>
        </w:tc>
        <w:tc>
          <w:tcPr>
            <w:tcW w:w="1559" w:type="dxa"/>
            <w:tcBorders>
              <w:top w:val="nil"/>
              <w:left w:val="nil"/>
              <w:bottom w:val="single" w:sz="4" w:space="0" w:color="auto"/>
              <w:right w:val="single" w:sz="4" w:space="0" w:color="auto"/>
            </w:tcBorders>
            <w:shd w:val="clear" w:color="auto" w:fill="92D050"/>
            <w:vAlign w:val="center"/>
            <w:hideMark/>
          </w:tcPr>
          <w:p w14:paraId="3522F99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19CED6B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92D050"/>
            <w:vAlign w:val="center"/>
            <w:hideMark/>
          </w:tcPr>
          <w:p w14:paraId="2F0F62A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633" w:type="dxa"/>
            <w:tcBorders>
              <w:top w:val="nil"/>
              <w:left w:val="nil"/>
              <w:bottom w:val="single" w:sz="4" w:space="0" w:color="auto"/>
              <w:right w:val="single" w:sz="4" w:space="0" w:color="auto"/>
            </w:tcBorders>
            <w:shd w:val="clear" w:color="auto" w:fill="auto"/>
            <w:noWrap/>
            <w:vAlign w:val="center"/>
            <w:hideMark/>
          </w:tcPr>
          <w:p w14:paraId="7C47668B" w14:textId="43289367" w:rsidR="00614EAD" w:rsidRPr="00614EAD" w:rsidRDefault="00614EAD" w:rsidP="00614EAD">
            <w:pPr>
              <w:jc w:val="center"/>
              <w:rPr>
                <w:rFonts w:ascii="Calibri" w:hAnsi="Calibri" w:cs="Calibri"/>
                <w:color w:val="000000"/>
                <w:sz w:val="22"/>
                <w:szCs w:val="22"/>
                <w:lang w:eastAsia="en-IN"/>
              </w:rPr>
            </w:pPr>
          </w:p>
        </w:tc>
      </w:tr>
      <w:tr w:rsidR="00614EAD" w:rsidRPr="00614EAD" w14:paraId="644B0B5F"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5F274BB5" w14:textId="06ABBE33" w:rsidR="00614EAD" w:rsidRPr="00614EAD" w:rsidRDefault="00614EAD" w:rsidP="00614EAD">
            <w:pPr>
              <w:jc w:val="cente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noWrap/>
            <w:vAlign w:val="center"/>
            <w:hideMark/>
          </w:tcPr>
          <w:p w14:paraId="0190353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noWrap/>
            <w:vAlign w:val="center"/>
            <w:hideMark/>
          </w:tcPr>
          <w:p w14:paraId="145696B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92D050"/>
            <w:vAlign w:val="center"/>
            <w:hideMark/>
          </w:tcPr>
          <w:p w14:paraId="58E0972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633" w:type="dxa"/>
            <w:tcBorders>
              <w:top w:val="nil"/>
              <w:left w:val="nil"/>
              <w:bottom w:val="single" w:sz="4" w:space="0" w:color="auto"/>
              <w:right w:val="single" w:sz="4" w:space="0" w:color="auto"/>
            </w:tcBorders>
            <w:shd w:val="clear" w:color="auto" w:fill="92D050"/>
            <w:noWrap/>
            <w:vAlign w:val="center"/>
            <w:hideMark/>
          </w:tcPr>
          <w:p w14:paraId="3B1308F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r>
      <w:tr w:rsidR="00614EAD" w:rsidRPr="00614EAD" w14:paraId="442CB3AD"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E002516"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lastRenderedPageBreak/>
              <w:t>MCC Room for Fermentation Section</w:t>
            </w:r>
          </w:p>
        </w:tc>
        <w:tc>
          <w:tcPr>
            <w:tcW w:w="1559" w:type="dxa"/>
            <w:tcBorders>
              <w:top w:val="nil"/>
              <w:left w:val="nil"/>
              <w:bottom w:val="single" w:sz="4" w:space="0" w:color="auto"/>
              <w:right w:val="single" w:sz="4" w:space="0" w:color="auto"/>
            </w:tcBorders>
            <w:shd w:val="clear" w:color="auto" w:fill="92D050"/>
            <w:vAlign w:val="center"/>
            <w:hideMark/>
          </w:tcPr>
          <w:p w14:paraId="569B943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29919F9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30%</w:t>
            </w:r>
          </w:p>
        </w:tc>
        <w:tc>
          <w:tcPr>
            <w:tcW w:w="1295" w:type="dxa"/>
            <w:tcBorders>
              <w:top w:val="nil"/>
              <w:left w:val="nil"/>
              <w:bottom w:val="single" w:sz="4" w:space="0" w:color="auto"/>
              <w:right w:val="single" w:sz="4" w:space="0" w:color="auto"/>
            </w:tcBorders>
            <w:shd w:val="clear" w:color="auto" w:fill="auto"/>
            <w:vAlign w:val="center"/>
            <w:hideMark/>
          </w:tcPr>
          <w:p w14:paraId="52A3C0F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6F2D9EA9" w14:textId="05AC4D99" w:rsidR="00614EAD" w:rsidRPr="00614EAD" w:rsidRDefault="00614EAD" w:rsidP="00614EAD">
            <w:pPr>
              <w:jc w:val="center"/>
              <w:rPr>
                <w:rFonts w:ascii="Calibri" w:hAnsi="Calibri" w:cs="Calibri"/>
                <w:color w:val="000000"/>
                <w:sz w:val="22"/>
                <w:szCs w:val="22"/>
                <w:lang w:eastAsia="en-IN"/>
              </w:rPr>
            </w:pPr>
          </w:p>
        </w:tc>
      </w:tr>
      <w:tr w:rsidR="00614EAD" w:rsidRPr="00614EAD" w14:paraId="4684286B"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1F5DE7A" w14:textId="3E299A5C"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50648DA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3C9AA39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18%</w:t>
            </w:r>
          </w:p>
        </w:tc>
        <w:tc>
          <w:tcPr>
            <w:tcW w:w="1295" w:type="dxa"/>
            <w:tcBorders>
              <w:top w:val="nil"/>
              <w:left w:val="nil"/>
              <w:bottom w:val="single" w:sz="4" w:space="0" w:color="auto"/>
              <w:right w:val="single" w:sz="4" w:space="0" w:color="auto"/>
            </w:tcBorders>
            <w:shd w:val="clear" w:color="auto" w:fill="auto"/>
            <w:vAlign w:val="center"/>
            <w:hideMark/>
          </w:tcPr>
          <w:p w14:paraId="1382047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7DF1F65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38%</w:t>
            </w:r>
          </w:p>
        </w:tc>
      </w:tr>
      <w:tr w:rsidR="00614EAD" w:rsidRPr="00614EAD" w14:paraId="0F7D5B71"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570F6F5B"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Cooling Tower for Fermentation Section</w:t>
            </w:r>
          </w:p>
        </w:tc>
        <w:tc>
          <w:tcPr>
            <w:tcW w:w="1559" w:type="dxa"/>
            <w:tcBorders>
              <w:top w:val="nil"/>
              <w:left w:val="nil"/>
              <w:bottom w:val="single" w:sz="4" w:space="0" w:color="auto"/>
              <w:right w:val="single" w:sz="4" w:space="0" w:color="auto"/>
            </w:tcBorders>
            <w:shd w:val="clear" w:color="auto" w:fill="92D050"/>
            <w:vAlign w:val="center"/>
            <w:hideMark/>
          </w:tcPr>
          <w:p w14:paraId="062FD1C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738F58F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30%</w:t>
            </w:r>
          </w:p>
        </w:tc>
        <w:tc>
          <w:tcPr>
            <w:tcW w:w="1295" w:type="dxa"/>
            <w:tcBorders>
              <w:top w:val="nil"/>
              <w:left w:val="nil"/>
              <w:bottom w:val="single" w:sz="4" w:space="0" w:color="auto"/>
              <w:right w:val="single" w:sz="4" w:space="0" w:color="auto"/>
            </w:tcBorders>
            <w:shd w:val="clear" w:color="auto" w:fill="auto"/>
            <w:vAlign w:val="center"/>
            <w:hideMark/>
          </w:tcPr>
          <w:p w14:paraId="5D55EDB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448DD050" w14:textId="5D13829A" w:rsidR="00614EAD" w:rsidRPr="00614EAD" w:rsidRDefault="00614EAD" w:rsidP="00614EAD">
            <w:pPr>
              <w:jc w:val="center"/>
              <w:rPr>
                <w:rFonts w:ascii="Calibri" w:hAnsi="Calibri" w:cs="Calibri"/>
                <w:color w:val="000000"/>
                <w:sz w:val="22"/>
                <w:szCs w:val="22"/>
                <w:lang w:eastAsia="en-IN"/>
              </w:rPr>
            </w:pPr>
          </w:p>
        </w:tc>
      </w:tr>
      <w:tr w:rsidR="00614EAD" w:rsidRPr="00614EAD" w14:paraId="7B90570F"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5729B160" w14:textId="50863D37"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758699F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47CDC71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18%</w:t>
            </w:r>
          </w:p>
        </w:tc>
        <w:tc>
          <w:tcPr>
            <w:tcW w:w="1295" w:type="dxa"/>
            <w:tcBorders>
              <w:top w:val="nil"/>
              <w:left w:val="nil"/>
              <w:bottom w:val="single" w:sz="4" w:space="0" w:color="auto"/>
              <w:right w:val="single" w:sz="4" w:space="0" w:color="auto"/>
            </w:tcBorders>
            <w:shd w:val="clear" w:color="auto" w:fill="auto"/>
            <w:vAlign w:val="center"/>
            <w:hideMark/>
          </w:tcPr>
          <w:p w14:paraId="3C5B8AE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1EECC00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38%</w:t>
            </w:r>
          </w:p>
        </w:tc>
      </w:tr>
      <w:tr w:rsidR="00614EAD" w:rsidRPr="00614EAD" w14:paraId="3162243B"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B68DE52"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Ethanol Storage Section (PESO)</w:t>
            </w:r>
          </w:p>
        </w:tc>
        <w:tc>
          <w:tcPr>
            <w:tcW w:w="1559" w:type="dxa"/>
            <w:tcBorders>
              <w:top w:val="nil"/>
              <w:left w:val="nil"/>
              <w:bottom w:val="single" w:sz="4" w:space="0" w:color="auto"/>
              <w:right w:val="single" w:sz="4" w:space="0" w:color="auto"/>
            </w:tcBorders>
            <w:shd w:val="clear" w:color="auto" w:fill="92D050"/>
            <w:vAlign w:val="center"/>
            <w:hideMark/>
          </w:tcPr>
          <w:p w14:paraId="3125E40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15A8C9B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92D050"/>
            <w:vAlign w:val="center"/>
            <w:hideMark/>
          </w:tcPr>
          <w:p w14:paraId="074F32A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633" w:type="dxa"/>
            <w:tcBorders>
              <w:top w:val="nil"/>
              <w:left w:val="nil"/>
              <w:bottom w:val="single" w:sz="4" w:space="0" w:color="auto"/>
              <w:right w:val="single" w:sz="4" w:space="0" w:color="auto"/>
            </w:tcBorders>
            <w:shd w:val="clear" w:color="auto" w:fill="92D050"/>
            <w:noWrap/>
            <w:vAlign w:val="center"/>
            <w:hideMark/>
          </w:tcPr>
          <w:p w14:paraId="0457A50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r>
      <w:tr w:rsidR="00614EAD" w:rsidRPr="00614EAD" w14:paraId="3C94FF82"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D14B17E" w14:textId="48E736B4"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3DEA023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vAlign w:val="center"/>
            <w:hideMark/>
          </w:tcPr>
          <w:p w14:paraId="5564EBB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92D050"/>
            <w:vAlign w:val="center"/>
            <w:hideMark/>
          </w:tcPr>
          <w:p w14:paraId="1BB3107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633" w:type="dxa"/>
            <w:tcBorders>
              <w:top w:val="nil"/>
              <w:left w:val="nil"/>
              <w:bottom w:val="single" w:sz="4" w:space="0" w:color="auto"/>
              <w:right w:val="single" w:sz="4" w:space="0" w:color="auto"/>
            </w:tcBorders>
            <w:shd w:val="clear" w:color="auto" w:fill="92D050"/>
            <w:noWrap/>
            <w:vAlign w:val="center"/>
            <w:hideMark/>
          </w:tcPr>
          <w:p w14:paraId="3F8A6D6F"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r>
      <w:tr w:rsidR="00614EAD" w:rsidRPr="00614EAD" w14:paraId="3BF94CB6"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B1B034E"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Condensate Polishing Unit for Distillery</w:t>
            </w:r>
          </w:p>
        </w:tc>
        <w:tc>
          <w:tcPr>
            <w:tcW w:w="1559" w:type="dxa"/>
            <w:tcBorders>
              <w:top w:val="nil"/>
              <w:left w:val="nil"/>
              <w:bottom w:val="single" w:sz="4" w:space="0" w:color="auto"/>
              <w:right w:val="single" w:sz="4" w:space="0" w:color="auto"/>
            </w:tcBorders>
            <w:shd w:val="clear" w:color="auto" w:fill="FFC000"/>
            <w:vAlign w:val="center"/>
            <w:hideMark/>
          </w:tcPr>
          <w:p w14:paraId="165AA27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auto"/>
            <w:vAlign w:val="center"/>
            <w:hideMark/>
          </w:tcPr>
          <w:p w14:paraId="2E16EAD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403B5A59"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4005DCED" w14:textId="692A7B6B" w:rsidR="00614EAD" w:rsidRPr="00614EAD" w:rsidRDefault="00614EAD" w:rsidP="00614EAD">
            <w:pPr>
              <w:jc w:val="center"/>
              <w:rPr>
                <w:rFonts w:ascii="Calibri" w:hAnsi="Calibri" w:cs="Calibri"/>
                <w:color w:val="000000"/>
                <w:sz w:val="22"/>
                <w:szCs w:val="22"/>
                <w:lang w:eastAsia="en-IN"/>
              </w:rPr>
            </w:pPr>
          </w:p>
        </w:tc>
      </w:tr>
      <w:tr w:rsidR="00614EAD" w:rsidRPr="00614EAD" w14:paraId="06EE0667"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600A913" w14:textId="1DCDA485"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FFC000"/>
            <w:vAlign w:val="center"/>
            <w:hideMark/>
          </w:tcPr>
          <w:p w14:paraId="4263184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4%</w:t>
            </w:r>
          </w:p>
        </w:tc>
        <w:tc>
          <w:tcPr>
            <w:tcW w:w="1559" w:type="dxa"/>
            <w:tcBorders>
              <w:top w:val="nil"/>
              <w:left w:val="nil"/>
              <w:bottom w:val="single" w:sz="4" w:space="0" w:color="auto"/>
              <w:right w:val="single" w:sz="4" w:space="0" w:color="auto"/>
            </w:tcBorders>
            <w:shd w:val="clear" w:color="auto" w:fill="auto"/>
            <w:vAlign w:val="center"/>
            <w:hideMark/>
          </w:tcPr>
          <w:p w14:paraId="6EA6C4C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0ED85C4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1D5953B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4%</w:t>
            </w:r>
          </w:p>
        </w:tc>
      </w:tr>
      <w:tr w:rsidR="00614EAD" w:rsidRPr="00614EAD" w14:paraId="2408D0D0"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74784C3F"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Excess Water Cooling Tower</w:t>
            </w:r>
          </w:p>
        </w:tc>
        <w:tc>
          <w:tcPr>
            <w:tcW w:w="1559" w:type="dxa"/>
            <w:tcBorders>
              <w:top w:val="nil"/>
              <w:left w:val="nil"/>
              <w:bottom w:val="single" w:sz="4" w:space="0" w:color="auto"/>
              <w:right w:val="single" w:sz="4" w:space="0" w:color="auto"/>
            </w:tcBorders>
            <w:shd w:val="clear" w:color="000000" w:fill="92D050"/>
            <w:vAlign w:val="center"/>
            <w:hideMark/>
          </w:tcPr>
          <w:p w14:paraId="4611FAE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50%</w:t>
            </w:r>
          </w:p>
        </w:tc>
        <w:tc>
          <w:tcPr>
            <w:tcW w:w="1559" w:type="dxa"/>
            <w:tcBorders>
              <w:top w:val="nil"/>
              <w:left w:val="nil"/>
              <w:bottom w:val="single" w:sz="4" w:space="0" w:color="auto"/>
              <w:right w:val="single" w:sz="4" w:space="0" w:color="auto"/>
            </w:tcBorders>
            <w:shd w:val="clear" w:color="auto" w:fill="auto"/>
            <w:vAlign w:val="center"/>
            <w:hideMark/>
          </w:tcPr>
          <w:p w14:paraId="3AD27C7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37FD4B8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0B4653C8" w14:textId="752D4453" w:rsidR="00614EAD" w:rsidRPr="00614EAD" w:rsidRDefault="00614EAD" w:rsidP="00614EAD">
            <w:pPr>
              <w:jc w:val="center"/>
              <w:rPr>
                <w:rFonts w:ascii="Calibri" w:hAnsi="Calibri" w:cs="Calibri"/>
                <w:color w:val="000000"/>
                <w:sz w:val="22"/>
                <w:szCs w:val="22"/>
                <w:lang w:eastAsia="en-IN"/>
              </w:rPr>
            </w:pPr>
          </w:p>
        </w:tc>
      </w:tr>
      <w:tr w:rsidR="00614EAD" w:rsidRPr="00614EAD" w14:paraId="02041EFC"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13F7509" w14:textId="64A32554"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000000" w:fill="FFC000"/>
            <w:noWrap/>
            <w:vAlign w:val="center"/>
            <w:hideMark/>
          </w:tcPr>
          <w:p w14:paraId="7A7999F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w:t>
            </w:r>
          </w:p>
        </w:tc>
        <w:tc>
          <w:tcPr>
            <w:tcW w:w="1559" w:type="dxa"/>
            <w:tcBorders>
              <w:top w:val="nil"/>
              <w:left w:val="nil"/>
              <w:bottom w:val="single" w:sz="4" w:space="0" w:color="auto"/>
              <w:right w:val="single" w:sz="4" w:space="0" w:color="auto"/>
            </w:tcBorders>
            <w:shd w:val="clear" w:color="auto" w:fill="auto"/>
            <w:vAlign w:val="center"/>
            <w:hideMark/>
          </w:tcPr>
          <w:p w14:paraId="261434F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704152A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000000" w:fill="FFC000"/>
            <w:noWrap/>
            <w:vAlign w:val="center"/>
            <w:hideMark/>
          </w:tcPr>
          <w:p w14:paraId="150BD55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w:t>
            </w:r>
          </w:p>
        </w:tc>
      </w:tr>
      <w:tr w:rsidR="00614EAD" w:rsidRPr="00614EAD" w14:paraId="3B57A24A"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73255BBF"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Raw Spent Wash Lagoon</w:t>
            </w:r>
          </w:p>
        </w:tc>
        <w:tc>
          <w:tcPr>
            <w:tcW w:w="1559" w:type="dxa"/>
            <w:tcBorders>
              <w:top w:val="nil"/>
              <w:left w:val="nil"/>
              <w:bottom w:val="single" w:sz="4" w:space="0" w:color="auto"/>
              <w:right w:val="single" w:sz="4" w:space="0" w:color="auto"/>
            </w:tcBorders>
            <w:shd w:val="clear" w:color="auto" w:fill="92D050"/>
            <w:vAlign w:val="center"/>
            <w:hideMark/>
          </w:tcPr>
          <w:p w14:paraId="7B3DA30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06A5137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80%</w:t>
            </w:r>
          </w:p>
        </w:tc>
        <w:tc>
          <w:tcPr>
            <w:tcW w:w="1295" w:type="dxa"/>
            <w:tcBorders>
              <w:top w:val="nil"/>
              <w:left w:val="nil"/>
              <w:bottom w:val="single" w:sz="4" w:space="0" w:color="auto"/>
              <w:right w:val="single" w:sz="4" w:space="0" w:color="auto"/>
            </w:tcBorders>
            <w:shd w:val="clear" w:color="auto" w:fill="auto"/>
            <w:vAlign w:val="center"/>
            <w:hideMark/>
          </w:tcPr>
          <w:p w14:paraId="05E7E1A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2BC839A1" w14:textId="61DBE70C" w:rsidR="00614EAD" w:rsidRPr="00614EAD" w:rsidRDefault="00614EAD" w:rsidP="00614EAD">
            <w:pPr>
              <w:jc w:val="center"/>
              <w:rPr>
                <w:rFonts w:ascii="Calibri" w:hAnsi="Calibri" w:cs="Calibri"/>
                <w:color w:val="000000"/>
                <w:sz w:val="22"/>
                <w:szCs w:val="22"/>
                <w:lang w:eastAsia="en-IN"/>
              </w:rPr>
            </w:pPr>
          </w:p>
        </w:tc>
      </w:tr>
      <w:tr w:rsidR="00614EAD" w:rsidRPr="00614EAD" w14:paraId="1460CC93"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BF9D1B1" w14:textId="4C3BA7E7"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29EE40D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343AC4F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48%</w:t>
            </w:r>
          </w:p>
        </w:tc>
        <w:tc>
          <w:tcPr>
            <w:tcW w:w="1295" w:type="dxa"/>
            <w:tcBorders>
              <w:top w:val="nil"/>
              <w:left w:val="nil"/>
              <w:bottom w:val="single" w:sz="4" w:space="0" w:color="auto"/>
              <w:right w:val="single" w:sz="4" w:space="0" w:color="auto"/>
            </w:tcBorders>
            <w:shd w:val="clear" w:color="auto" w:fill="auto"/>
            <w:vAlign w:val="center"/>
            <w:hideMark/>
          </w:tcPr>
          <w:p w14:paraId="4DA2DC1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7BE17C0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68%</w:t>
            </w:r>
          </w:p>
        </w:tc>
      </w:tr>
      <w:tr w:rsidR="00614EAD" w:rsidRPr="00614EAD" w14:paraId="777B6F80"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094F2C0"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Water Treatment Plant</w:t>
            </w:r>
          </w:p>
        </w:tc>
        <w:tc>
          <w:tcPr>
            <w:tcW w:w="1559" w:type="dxa"/>
            <w:tcBorders>
              <w:top w:val="nil"/>
              <w:left w:val="nil"/>
              <w:bottom w:val="single" w:sz="4" w:space="0" w:color="auto"/>
              <w:right w:val="single" w:sz="4" w:space="0" w:color="auto"/>
            </w:tcBorders>
            <w:shd w:val="clear" w:color="auto" w:fill="92D050"/>
            <w:vAlign w:val="center"/>
            <w:hideMark/>
          </w:tcPr>
          <w:p w14:paraId="4D31974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02863FD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30%</w:t>
            </w:r>
          </w:p>
        </w:tc>
        <w:tc>
          <w:tcPr>
            <w:tcW w:w="1295" w:type="dxa"/>
            <w:tcBorders>
              <w:top w:val="nil"/>
              <w:left w:val="nil"/>
              <w:bottom w:val="single" w:sz="4" w:space="0" w:color="auto"/>
              <w:right w:val="single" w:sz="4" w:space="0" w:color="auto"/>
            </w:tcBorders>
            <w:shd w:val="clear" w:color="auto" w:fill="auto"/>
            <w:vAlign w:val="center"/>
            <w:hideMark/>
          </w:tcPr>
          <w:p w14:paraId="734CC16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62A538A8" w14:textId="27A51C04" w:rsidR="00614EAD" w:rsidRPr="00614EAD" w:rsidRDefault="00614EAD" w:rsidP="00614EAD">
            <w:pPr>
              <w:jc w:val="center"/>
              <w:rPr>
                <w:rFonts w:ascii="Calibri" w:hAnsi="Calibri" w:cs="Calibri"/>
                <w:color w:val="000000"/>
                <w:sz w:val="22"/>
                <w:szCs w:val="22"/>
                <w:lang w:eastAsia="en-IN"/>
              </w:rPr>
            </w:pPr>
          </w:p>
        </w:tc>
      </w:tr>
      <w:tr w:rsidR="00614EAD" w:rsidRPr="00614EAD" w14:paraId="2A5AF218"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557185F9" w14:textId="043089CB"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7F2D80B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0FAEDAF9"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18%</w:t>
            </w:r>
          </w:p>
        </w:tc>
        <w:tc>
          <w:tcPr>
            <w:tcW w:w="1295" w:type="dxa"/>
            <w:tcBorders>
              <w:top w:val="nil"/>
              <w:left w:val="nil"/>
              <w:bottom w:val="single" w:sz="4" w:space="0" w:color="auto"/>
              <w:right w:val="single" w:sz="4" w:space="0" w:color="auto"/>
            </w:tcBorders>
            <w:shd w:val="clear" w:color="auto" w:fill="auto"/>
            <w:vAlign w:val="center"/>
            <w:hideMark/>
          </w:tcPr>
          <w:p w14:paraId="42133FD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7784526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38%</w:t>
            </w:r>
          </w:p>
        </w:tc>
      </w:tr>
      <w:tr w:rsidR="00614EAD" w:rsidRPr="00614EAD" w14:paraId="3B0517F4"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7E065C1B"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Fire Fighting System</w:t>
            </w:r>
          </w:p>
        </w:tc>
        <w:tc>
          <w:tcPr>
            <w:tcW w:w="1559" w:type="dxa"/>
            <w:tcBorders>
              <w:top w:val="nil"/>
              <w:left w:val="nil"/>
              <w:bottom w:val="single" w:sz="4" w:space="0" w:color="auto"/>
              <w:right w:val="single" w:sz="4" w:space="0" w:color="auto"/>
            </w:tcBorders>
            <w:shd w:val="clear" w:color="auto" w:fill="92D050"/>
            <w:vAlign w:val="center"/>
            <w:hideMark/>
          </w:tcPr>
          <w:p w14:paraId="55086C6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3F3350CF"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295" w:type="dxa"/>
            <w:tcBorders>
              <w:top w:val="nil"/>
              <w:left w:val="nil"/>
              <w:bottom w:val="single" w:sz="4" w:space="0" w:color="auto"/>
              <w:right w:val="single" w:sz="4" w:space="0" w:color="auto"/>
            </w:tcBorders>
            <w:shd w:val="clear" w:color="auto" w:fill="auto"/>
            <w:vAlign w:val="center"/>
            <w:hideMark/>
          </w:tcPr>
          <w:p w14:paraId="2EAFE12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2C5E5C3B" w14:textId="5522D709" w:rsidR="00614EAD" w:rsidRPr="00614EAD" w:rsidRDefault="00614EAD" w:rsidP="00614EAD">
            <w:pPr>
              <w:jc w:val="center"/>
              <w:rPr>
                <w:rFonts w:ascii="Calibri" w:hAnsi="Calibri" w:cs="Calibri"/>
                <w:color w:val="000000"/>
                <w:sz w:val="22"/>
                <w:szCs w:val="22"/>
                <w:lang w:eastAsia="en-IN"/>
              </w:rPr>
            </w:pPr>
          </w:p>
        </w:tc>
      </w:tr>
      <w:tr w:rsidR="00614EAD" w:rsidRPr="00614EAD" w14:paraId="71B8791D"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D74C148" w14:textId="34A04724"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1327D89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7AAD3F9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12%</w:t>
            </w:r>
          </w:p>
        </w:tc>
        <w:tc>
          <w:tcPr>
            <w:tcW w:w="1295" w:type="dxa"/>
            <w:tcBorders>
              <w:top w:val="nil"/>
              <w:left w:val="nil"/>
              <w:bottom w:val="single" w:sz="4" w:space="0" w:color="auto"/>
              <w:right w:val="single" w:sz="4" w:space="0" w:color="auto"/>
            </w:tcBorders>
            <w:shd w:val="clear" w:color="auto" w:fill="auto"/>
            <w:vAlign w:val="center"/>
            <w:hideMark/>
          </w:tcPr>
          <w:p w14:paraId="636CA3A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59CEE87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32%</w:t>
            </w:r>
          </w:p>
        </w:tc>
      </w:tr>
      <w:tr w:rsidR="00614EAD" w:rsidRPr="00614EAD" w14:paraId="175ADCBC"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D0B389B"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Condensate Polishing Unit for Sugar (Milk of Lime Station)</w:t>
            </w:r>
          </w:p>
        </w:tc>
        <w:tc>
          <w:tcPr>
            <w:tcW w:w="1559" w:type="dxa"/>
            <w:tcBorders>
              <w:top w:val="nil"/>
              <w:left w:val="nil"/>
              <w:bottom w:val="single" w:sz="4" w:space="0" w:color="auto"/>
              <w:right w:val="single" w:sz="4" w:space="0" w:color="auto"/>
            </w:tcBorders>
            <w:shd w:val="clear" w:color="000000" w:fill="92D050"/>
            <w:vAlign w:val="center"/>
            <w:hideMark/>
          </w:tcPr>
          <w:p w14:paraId="428781E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92D050"/>
            <w:vAlign w:val="center"/>
            <w:hideMark/>
          </w:tcPr>
          <w:p w14:paraId="638E59F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295" w:type="dxa"/>
            <w:tcBorders>
              <w:top w:val="nil"/>
              <w:left w:val="nil"/>
              <w:bottom w:val="single" w:sz="4" w:space="0" w:color="auto"/>
              <w:right w:val="single" w:sz="4" w:space="0" w:color="auto"/>
            </w:tcBorders>
            <w:shd w:val="clear" w:color="auto" w:fill="92D050"/>
            <w:vAlign w:val="center"/>
            <w:hideMark/>
          </w:tcPr>
          <w:p w14:paraId="671E790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633" w:type="dxa"/>
            <w:tcBorders>
              <w:top w:val="nil"/>
              <w:left w:val="nil"/>
              <w:bottom w:val="single" w:sz="4" w:space="0" w:color="auto"/>
              <w:right w:val="single" w:sz="4" w:space="0" w:color="auto"/>
            </w:tcBorders>
            <w:shd w:val="clear" w:color="auto" w:fill="92D050"/>
            <w:noWrap/>
            <w:vAlign w:val="center"/>
            <w:hideMark/>
          </w:tcPr>
          <w:p w14:paraId="1714E326" w14:textId="03D605E0" w:rsidR="00614EAD" w:rsidRPr="00614EAD" w:rsidRDefault="00614EAD" w:rsidP="00614EAD">
            <w:pPr>
              <w:jc w:val="center"/>
              <w:rPr>
                <w:rFonts w:ascii="Calibri" w:hAnsi="Calibri" w:cs="Calibri"/>
                <w:color w:val="000000"/>
                <w:sz w:val="22"/>
                <w:szCs w:val="22"/>
                <w:lang w:eastAsia="en-IN"/>
              </w:rPr>
            </w:pPr>
          </w:p>
        </w:tc>
      </w:tr>
      <w:tr w:rsidR="00614EAD" w:rsidRPr="00614EAD" w14:paraId="7A918C33"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3D2C70E" w14:textId="44AC1507"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000000" w:fill="FFC000"/>
            <w:noWrap/>
            <w:vAlign w:val="center"/>
            <w:hideMark/>
          </w:tcPr>
          <w:p w14:paraId="182B24C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92D050"/>
            <w:noWrap/>
            <w:vAlign w:val="center"/>
            <w:hideMark/>
          </w:tcPr>
          <w:p w14:paraId="4A2DAA39"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60%</w:t>
            </w:r>
          </w:p>
        </w:tc>
        <w:tc>
          <w:tcPr>
            <w:tcW w:w="1295" w:type="dxa"/>
            <w:tcBorders>
              <w:top w:val="nil"/>
              <w:left w:val="nil"/>
              <w:bottom w:val="single" w:sz="4" w:space="0" w:color="auto"/>
              <w:right w:val="single" w:sz="4" w:space="0" w:color="auto"/>
            </w:tcBorders>
            <w:shd w:val="clear" w:color="auto" w:fill="92D050"/>
            <w:vAlign w:val="center"/>
            <w:hideMark/>
          </w:tcPr>
          <w:p w14:paraId="54E829B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633" w:type="dxa"/>
            <w:tcBorders>
              <w:top w:val="nil"/>
              <w:left w:val="nil"/>
              <w:bottom w:val="single" w:sz="4" w:space="0" w:color="auto"/>
              <w:right w:val="single" w:sz="4" w:space="0" w:color="auto"/>
            </w:tcBorders>
            <w:shd w:val="clear" w:color="auto" w:fill="92D050"/>
            <w:noWrap/>
            <w:vAlign w:val="center"/>
            <w:hideMark/>
          </w:tcPr>
          <w:p w14:paraId="69945519"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r>
      <w:tr w:rsidR="00614EAD" w:rsidRPr="00614EAD" w14:paraId="1BBC84B8"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CBC84DA"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Effluent Treatment Plant</w:t>
            </w:r>
          </w:p>
        </w:tc>
        <w:tc>
          <w:tcPr>
            <w:tcW w:w="1559" w:type="dxa"/>
            <w:tcBorders>
              <w:top w:val="nil"/>
              <w:left w:val="nil"/>
              <w:bottom w:val="single" w:sz="4" w:space="0" w:color="auto"/>
              <w:right w:val="single" w:sz="4" w:space="0" w:color="auto"/>
            </w:tcBorders>
            <w:shd w:val="clear" w:color="auto" w:fill="auto"/>
            <w:vAlign w:val="center"/>
            <w:hideMark/>
          </w:tcPr>
          <w:p w14:paraId="274170A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559" w:type="dxa"/>
            <w:tcBorders>
              <w:top w:val="nil"/>
              <w:left w:val="nil"/>
              <w:bottom w:val="single" w:sz="4" w:space="0" w:color="auto"/>
              <w:right w:val="single" w:sz="4" w:space="0" w:color="auto"/>
            </w:tcBorders>
            <w:shd w:val="clear" w:color="auto" w:fill="auto"/>
            <w:vAlign w:val="center"/>
            <w:hideMark/>
          </w:tcPr>
          <w:p w14:paraId="148B2E6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3A80E63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7E0B8A10" w14:textId="18AF7F4B" w:rsidR="00614EAD" w:rsidRPr="00614EAD" w:rsidRDefault="00614EAD" w:rsidP="00614EAD">
            <w:pPr>
              <w:jc w:val="center"/>
              <w:rPr>
                <w:rFonts w:ascii="Calibri" w:hAnsi="Calibri" w:cs="Calibri"/>
                <w:color w:val="000000"/>
                <w:sz w:val="22"/>
                <w:szCs w:val="22"/>
                <w:lang w:eastAsia="en-IN"/>
              </w:rPr>
            </w:pPr>
          </w:p>
        </w:tc>
      </w:tr>
      <w:tr w:rsidR="00614EAD" w:rsidRPr="00614EAD" w14:paraId="0AA8CCC0"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A3C58E4" w14:textId="1FB31A3E"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auto"/>
            <w:vAlign w:val="center"/>
            <w:hideMark/>
          </w:tcPr>
          <w:p w14:paraId="682AF8B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559" w:type="dxa"/>
            <w:tcBorders>
              <w:top w:val="nil"/>
              <w:left w:val="nil"/>
              <w:bottom w:val="single" w:sz="4" w:space="0" w:color="auto"/>
              <w:right w:val="single" w:sz="4" w:space="0" w:color="auto"/>
            </w:tcBorders>
            <w:shd w:val="clear" w:color="auto" w:fill="auto"/>
            <w:vAlign w:val="center"/>
            <w:hideMark/>
          </w:tcPr>
          <w:p w14:paraId="5393A4A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622041E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0A8E283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r>
      <w:tr w:rsidR="00614EAD" w:rsidRPr="00614EAD" w14:paraId="0901D0A7"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8C39947"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Raw Water Tank</w:t>
            </w:r>
          </w:p>
        </w:tc>
        <w:tc>
          <w:tcPr>
            <w:tcW w:w="1559" w:type="dxa"/>
            <w:tcBorders>
              <w:top w:val="nil"/>
              <w:left w:val="nil"/>
              <w:bottom w:val="single" w:sz="4" w:space="0" w:color="auto"/>
              <w:right w:val="single" w:sz="4" w:space="0" w:color="auto"/>
            </w:tcBorders>
            <w:shd w:val="clear" w:color="auto" w:fill="92D050"/>
            <w:vAlign w:val="center"/>
            <w:hideMark/>
          </w:tcPr>
          <w:p w14:paraId="52DBDCC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57B0DF8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30%</w:t>
            </w:r>
          </w:p>
        </w:tc>
        <w:tc>
          <w:tcPr>
            <w:tcW w:w="1295" w:type="dxa"/>
            <w:tcBorders>
              <w:top w:val="nil"/>
              <w:left w:val="nil"/>
              <w:bottom w:val="single" w:sz="4" w:space="0" w:color="auto"/>
              <w:right w:val="single" w:sz="4" w:space="0" w:color="auto"/>
            </w:tcBorders>
            <w:shd w:val="clear" w:color="auto" w:fill="auto"/>
            <w:vAlign w:val="center"/>
            <w:hideMark/>
          </w:tcPr>
          <w:p w14:paraId="377B60AF"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1338E6FA" w14:textId="350286A1" w:rsidR="00614EAD" w:rsidRPr="00614EAD" w:rsidRDefault="00614EAD" w:rsidP="00614EAD">
            <w:pPr>
              <w:jc w:val="center"/>
              <w:rPr>
                <w:rFonts w:ascii="Calibri" w:hAnsi="Calibri" w:cs="Calibri"/>
                <w:color w:val="000000"/>
                <w:sz w:val="22"/>
                <w:szCs w:val="22"/>
                <w:lang w:eastAsia="en-IN"/>
              </w:rPr>
            </w:pPr>
          </w:p>
        </w:tc>
      </w:tr>
      <w:tr w:rsidR="00614EAD" w:rsidRPr="00614EAD" w14:paraId="038FD0DF"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5AE4341" w14:textId="3CF39A9E"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2956CB0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01B706F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18%</w:t>
            </w:r>
          </w:p>
        </w:tc>
        <w:tc>
          <w:tcPr>
            <w:tcW w:w="1295" w:type="dxa"/>
            <w:tcBorders>
              <w:top w:val="nil"/>
              <w:left w:val="nil"/>
              <w:bottom w:val="single" w:sz="4" w:space="0" w:color="auto"/>
              <w:right w:val="single" w:sz="4" w:space="0" w:color="auto"/>
            </w:tcBorders>
            <w:shd w:val="clear" w:color="auto" w:fill="auto"/>
            <w:vAlign w:val="center"/>
            <w:hideMark/>
          </w:tcPr>
          <w:p w14:paraId="6593C3A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70C653F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38%</w:t>
            </w:r>
          </w:p>
        </w:tc>
      </w:tr>
      <w:tr w:rsidR="00614EAD" w:rsidRPr="00614EAD" w14:paraId="3932DCBA"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F4CC005"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Bagasse Yard</w:t>
            </w:r>
          </w:p>
        </w:tc>
        <w:tc>
          <w:tcPr>
            <w:tcW w:w="1559" w:type="dxa"/>
            <w:tcBorders>
              <w:top w:val="nil"/>
              <w:left w:val="nil"/>
              <w:bottom w:val="single" w:sz="4" w:space="0" w:color="auto"/>
              <w:right w:val="single" w:sz="4" w:space="0" w:color="auto"/>
            </w:tcBorders>
            <w:shd w:val="clear" w:color="auto" w:fill="92D050"/>
            <w:vAlign w:val="center"/>
            <w:hideMark/>
          </w:tcPr>
          <w:p w14:paraId="7E6F64D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FFC000"/>
            <w:vAlign w:val="center"/>
            <w:hideMark/>
          </w:tcPr>
          <w:p w14:paraId="127BA07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50%</w:t>
            </w:r>
          </w:p>
        </w:tc>
        <w:tc>
          <w:tcPr>
            <w:tcW w:w="1295" w:type="dxa"/>
            <w:tcBorders>
              <w:top w:val="nil"/>
              <w:left w:val="nil"/>
              <w:bottom w:val="single" w:sz="4" w:space="0" w:color="auto"/>
              <w:right w:val="single" w:sz="4" w:space="0" w:color="auto"/>
            </w:tcBorders>
            <w:shd w:val="clear" w:color="auto" w:fill="auto"/>
            <w:vAlign w:val="center"/>
            <w:hideMark/>
          </w:tcPr>
          <w:p w14:paraId="2BC69B9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7D4AC9F6" w14:textId="687F67DA" w:rsidR="00614EAD" w:rsidRPr="00614EAD" w:rsidRDefault="00614EAD" w:rsidP="00614EAD">
            <w:pPr>
              <w:jc w:val="center"/>
              <w:rPr>
                <w:rFonts w:ascii="Calibri" w:hAnsi="Calibri" w:cs="Calibri"/>
                <w:color w:val="000000"/>
                <w:sz w:val="22"/>
                <w:szCs w:val="22"/>
                <w:lang w:eastAsia="en-IN"/>
              </w:rPr>
            </w:pPr>
          </w:p>
        </w:tc>
      </w:tr>
      <w:tr w:rsidR="00614EAD" w:rsidRPr="00614EAD" w14:paraId="6FCF7F5C"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6F4A96DF" w14:textId="7AC008D5"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1B8AD7E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FFC000"/>
            <w:vAlign w:val="center"/>
            <w:hideMark/>
          </w:tcPr>
          <w:p w14:paraId="3889B28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30%</w:t>
            </w:r>
          </w:p>
        </w:tc>
        <w:tc>
          <w:tcPr>
            <w:tcW w:w="1295" w:type="dxa"/>
            <w:tcBorders>
              <w:top w:val="nil"/>
              <w:left w:val="nil"/>
              <w:bottom w:val="single" w:sz="4" w:space="0" w:color="auto"/>
              <w:right w:val="single" w:sz="4" w:space="0" w:color="auto"/>
            </w:tcBorders>
            <w:shd w:val="clear" w:color="auto" w:fill="auto"/>
            <w:vAlign w:val="center"/>
            <w:hideMark/>
          </w:tcPr>
          <w:p w14:paraId="1592B75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388F62D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50%</w:t>
            </w:r>
          </w:p>
        </w:tc>
      </w:tr>
      <w:tr w:rsidR="00614EAD" w:rsidRPr="00614EAD" w14:paraId="74EFAE58"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655E18A"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Service Water Reservoir</w:t>
            </w:r>
          </w:p>
        </w:tc>
        <w:tc>
          <w:tcPr>
            <w:tcW w:w="1559" w:type="dxa"/>
            <w:tcBorders>
              <w:top w:val="nil"/>
              <w:left w:val="nil"/>
              <w:bottom w:val="single" w:sz="4" w:space="0" w:color="auto"/>
              <w:right w:val="single" w:sz="4" w:space="0" w:color="auto"/>
            </w:tcBorders>
            <w:shd w:val="clear" w:color="auto" w:fill="92D050"/>
            <w:vAlign w:val="center"/>
            <w:hideMark/>
          </w:tcPr>
          <w:p w14:paraId="27BA1B0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000000" w:fill="92D050"/>
            <w:vAlign w:val="center"/>
            <w:hideMark/>
          </w:tcPr>
          <w:p w14:paraId="29AB1E8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000000" w:fill="FFC000"/>
            <w:noWrap/>
            <w:vAlign w:val="center"/>
            <w:hideMark/>
          </w:tcPr>
          <w:p w14:paraId="24BFE69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70FEAAE9" w14:textId="341FD023" w:rsidR="00614EAD" w:rsidRPr="00614EAD" w:rsidRDefault="00614EAD" w:rsidP="00614EAD">
            <w:pPr>
              <w:jc w:val="center"/>
              <w:rPr>
                <w:rFonts w:ascii="Calibri" w:hAnsi="Calibri" w:cs="Calibri"/>
                <w:color w:val="000000"/>
                <w:sz w:val="22"/>
                <w:szCs w:val="22"/>
                <w:lang w:eastAsia="en-IN"/>
              </w:rPr>
            </w:pPr>
          </w:p>
        </w:tc>
      </w:tr>
      <w:tr w:rsidR="00614EAD" w:rsidRPr="00614EAD" w14:paraId="790E56CC"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2A004FFE" w14:textId="438092D3"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noWrap/>
            <w:vAlign w:val="center"/>
            <w:hideMark/>
          </w:tcPr>
          <w:p w14:paraId="69099E0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000000" w:fill="FFC000"/>
            <w:noWrap/>
            <w:vAlign w:val="center"/>
            <w:hideMark/>
          </w:tcPr>
          <w:p w14:paraId="30FFB1A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000000" w:fill="FFC000"/>
            <w:noWrap/>
            <w:vAlign w:val="center"/>
            <w:hideMark/>
          </w:tcPr>
          <w:p w14:paraId="5C4F485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000000" w:fill="FFC000"/>
            <w:noWrap/>
            <w:vAlign w:val="center"/>
            <w:hideMark/>
          </w:tcPr>
          <w:p w14:paraId="6896B799"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r>
      <w:tr w:rsidR="00614EAD" w:rsidRPr="00614EAD" w14:paraId="79991D8A"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624D7BB"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Lagoon for Sugar</w:t>
            </w:r>
          </w:p>
        </w:tc>
        <w:tc>
          <w:tcPr>
            <w:tcW w:w="1559" w:type="dxa"/>
            <w:tcBorders>
              <w:top w:val="nil"/>
              <w:left w:val="nil"/>
              <w:bottom w:val="single" w:sz="4" w:space="0" w:color="auto"/>
              <w:right w:val="single" w:sz="4" w:space="0" w:color="auto"/>
            </w:tcBorders>
            <w:shd w:val="clear" w:color="auto" w:fill="92D050"/>
            <w:vAlign w:val="center"/>
            <w:hideMark/>
          </w:tcPr>
          <w:p w14:paraId="3E74F21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100%</w:t>
            </w:r>
          </w:p>
        </w:tc>
        <w:tc>
          <w:tcPr>
            <w:tcW w:w="1559" w:type="dxa"/>
            <w:tcBorders>
              <w:top w:val="nil"/>
              <w:left w:val="nil"/>
              <w:bottom w:val="single" w:sz="4" w:space="0" w:color="auto"/>
              <w:right w:val="single" w:sz="4" w:space="0" w:color="auto"/>
            </w:tcBorders>
            <w:shd w:val="clear" w:color="auto" w:fill="auto"/>
            <w:vAlign w:val="center"/>
            <w:hideMark/>
          </w:tcPr>
          <w:p w14:paraId="2777DE9B"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3CA3A50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6CFE79F2" w14:textId="368D86C3" w:rsidR="00614EAD" w:rsidRPr="00614EAD" w:rsidRDefault="00614EAD" w:rsidP="00614EAD">
            <w:pPr>
              <w:jc w:val="center"/>
              <w:rPr>
                <w:rFonts w:ascii="Calibri" w:hAnsi="Calibri" w:cs="Calibri"/>
                <w:color w:val="000000"/>
                <w:sz w:val="22"/>
                <w:szCs w:val="22"/>
                <w:lang w:eastAsia="en-IN"/>
              </w:rPr>
            </w:pPr>
          </w:p>
        </w:tc>
      </w:tr>
      <w:tr w:rsidR="00614EAD" w:rsidRPr="00614EAD" w14:paraId="3E6BDA1F" w14:textId="77777777" w:rsidTr="006F64B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20F353E" w14:textId="6E77C612"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92D050"/>
            <w:vAlign w:val="center"/>
            <w:hideMark/>
          </w:tcPr>
          <w:p w14:paraId="1C7A339D"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c>
          <w:tcPr>
            <w:tcW w:w="1559" w:type="dxa"/>
            <w:tcBorders>
              <w:top w:val="nil"/>
              <w:left w:val="nil"/>
              <w:bottom w:val="single" w:sz="4" w:space="0" w:color="auto"/>
              <w:right w:val="single" w:sz="4" w:space="0" w:color="auto"/>
            </w:tcBorders>
            <w:shd w:val="clear" w:color="auto" w:fill="auto"/>
            <w:vAlign w:val="center"/>
            <w:hideMark/>
          </w:tcPr>
          <w:p w14:paraId="171AC85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79843B7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FFC000"/>
            <w:noWrap/>
            <w:vAlign w:val="center"/>
            <w:hideMark/>
          </w:tcPr>
          <w:p w14:paraId="60EB501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20%</w:t>
            </w:r>
          </w:p>
        </w:tc>
      </w:tr>
      <w:tr w:rsidR="00614EAD" w:rsidRPr="00614EAD" w14:paraId="68939CFD"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A9B9C58"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Switch Yard</w:t>
            </w:r>
          </w:p>
        </w:tc>
        <w:tc>
          <w:tcPr>
            <w:tcW w:w="1559" w:type="dxa"/>
            <w:tcBorders>
              <w:top w:val="nil"/>
              <w:left w:val="nil"/>
              <w:bottom w:val="single" w:sz="4" w:space="0" w:color="auto"/>
              <w:right w:val="single" w:sz="4" w:space="0" w:color="auto"/>
            </w:tcBorders>
            <w:shd w:val="clear" w:color="auto" w:fill="auto"/>
            <w:vAlign w:val="center"/>
            <w:hideMark/>
          </w:tcPr>
          <w:p w14:paraId="4EC9C7F1"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559" w:type="dxa"/>
            <w:tcBorders>
              <w:top w:val="nil"/>
              <w:left w:val="nil"/>
              <w:bottom w:val="single" w:sz="4" w:space="0" w:color="auto"/>
              <w:right w:val="single" w:sz="4" w:space="0" w:color="auto"/>
            </w:tcBorders>
            <w:shd w:val="clear" w:color="auto" w:fill="auto"/>
            <w:vAlign w:val="center"/>
            <w:hideMark/>
          </w:tcPr>
          <w:p w14:paraId="2E08389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0C6F38F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21E851B7" w14:textId="03F69B93" w:rsidR="00614EAD" w:rsidRPr="00614EAD" w:rsidRDefault="00614EAD" w:rsidP="00614EAD">
            <w:pPr>
              <w:jc w:val="center"/>
              <w:rPr>
                <w:rFonts w:ascii="Calibri" w:hAnsi="Calibri" w:cs="Calibri"/>
                <w:color w:val="000000"/>
                <w:sz w:val="22"/>
                <w:szCs w:val="22"/>
                <w:lang w:eastAsia="en-IN"/>
              </w:rPr>
            </w:pPr>
          </w:p>
        </w:tc>
      </w:tr>
      <w:tr w:rsidR="00614EAD" w:rsidRPr="00614EAD" w14:paraId="500D0871"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1FA8901" w14:textId="26BB13C5" w:rsidR="00614EAD" w:rsidRPr="00614EAD" w:rsidRDefault="00614EAD" w:rsidP="00614EAD">
            <w:pP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auto"/>
            <w:vAlign w:val="center"/>
            <w:hideMark/>
          </w:tcPr>
          <w:p w14:paraId="03669ED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559" w:type="dxa"/>
            <w:tcBorders>
              <w:top w:val="nil"/>
              <w:left w:val="nil"/>
              <w:bottom w:val="single" w:sz="4" w:space="0" w:color="auto"/>
              <w:right w:val="single" w:sz="4" w:space="0" w:color="auto"/>
            </w:tcBorders>
            <w:shd w:val="clear" w:color="auto" w:fill="auto"/>
            <w:vAlign w:val="center"/>
            <w:hideMark/>
          </w:tcPr>
          <w:p w14:paraId="12E86FC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7A1515A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15ED6A2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r>
      <w:tr w:rsidR="00614EAD" w:rsidRPr="00614EAD" w14:paraId="7673B2CA"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1F09C772" w14:textId="77777777" w:rsidR="00614EAD" w:rsidRPr="00614EAD" w:rsidRDefault="00614EAD" w:rsidP="00614EAD">
            <w:pPr>
              <w:rPr>
                <w:rFonts w:ascii="Calibri" w:hAnsi="Calibri" w:cs="Calibri"/>
                <w:color w:val="000000"/>
                <w:sz w:val="22"/>
                <w:szCs w:val="22"/>
                <w:lang w:eastAsia="en-IN"/>
              </w:rPr>
            </w:pPr>
            <w:r w:rsidRPr="00614EAD">
              <w:rPr>
                <w:rFonts w:ascii="Calibri" w:hAnsi="Calibri" w:cs="Calibri"/>
                <w:color w:val="000000"/>
                <w:sz w:val="22"/>
                <w:szCs w:val="22"/>
                <w:lang w:eastAsia="en-IN"/>
              </w:rPr>
              <w:t>Weigh Bridge Room</w:t>
            </w:r>
          </w:p>
        </w:tc>
        <w:tc>
          <w:tcPr>
            <w:tcW w:w="1559" w:type="dxa"/>
            <w:tcBorders>
              <w:top w:val="nil"/>
              <w:left w:val="nil"/>
              <w:bottom w:val="single" w:sz="4" w:space="0" w:color="auto"/>
              <w:right w:val="single" w:sz="4" w:space="0" w:color="auto"/>
            </w:tcBorders>
            <w:shd w:val="clear" w:color="auto" w:fill="auto"/>
            <w:vAlign w:val="center"/>
            <w:hideMark/>
          </w:tcPr>
          <w:p w14:paraId="5535259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559" w:type="dxa"/>
            <w:tcBorders>
              <w:top w:val="nil"/>
              <w:left w:val="nil"/>
              <w:bottom w:val="single" w:sz="4" w:space="0" w:color="auto"/>
              <w:right w:val="single" w:sz="4" w:space="0" w:color="auto"/>
            </w:tcBorders>
            <w:shd w:val="clear" w:color="auto" w:fill="auto"/>
            <w:vAlign w:val="center"/>
            <w:hideMark/>
          </w:tcPr>
          <w:p w14:paraId="72EF44F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60361D1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1706AEFC" w14:textId="71F23D56" w:rsidR="00614EAD" w:rsidRPr="00614EAD" w:rsidRDefault="00614EAD" w:rsidP="00614EAD">
            <w:pPr>
              <w:jc w:val="center"/>
              <w:rPr>
                <w:rFonts w:ascii="Calibri" w:hAnsi="Calibri" w:cs="Calibri"/>
                <w:color w:val="000000"/>
                <w:sz w:val="22"/>
                <w:szCs w:val="22"/>
                <w:lang w:eastAsia="en-IN"/>
              </w:rPr>
            </w:pPr>
          </w:p>
        </w:tc>
      </w:tr>
      <w:tr w:rsidR="00614EAD" w:rsidRPr="00614EAD" w14:paraId="71B07117"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F9EE6E5" w14:textId="75280519" w:rsidR="00614EAD" w:rsidRPr="00614EAD" w:rsidRDefault="00614EAD" w:rsidP="00614EAD">
            <w:pPr>
              <w:jc w:val="center"/>
              <w:rPr>
                <w:rFonts w:ascii="Calibri" w:hAnsi="Calibri" w:cs="Calibri"/>
                <w:color w:val="000000"/>
                <w:sz w:val="22"/>
                <w:szCs w:val="22"/>
                <w:lang w:eastAsia="en-IN"/>
              </w:rPr>
            </w:pPr>
          </w:p>
        </w:tc>
        <w:tc>
          <w:tcPr>
            <w:tcW w:w="1559" w:type="dxa"/>
            <w:tcBorders>
              <w:top w:val="nil"/>
              <w:left w:val="nil"/>
              <w:bottom w:val="single" w:sz="4" w:space="0" w:color="auto"/>
              <w:right w:val="single" w:sz="4" w:space="0" w:color="auto"/>
            </w:tcBorders>
            <w:shd w:val="clear" w:color="auto" w:fill="auto"/>
            <w:vAlign w:val="center"/>
            <w:hideMark/>
          </w:tcPr>
          <w:p w14:paraId="1E0CAE3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559" w:type="dxa"/>
            <w:tcBorders>
              <w:top w:val="nil"/>
              <w:left w:val="nil"/>
              <w:bottom w:val="single" w:sz="4" w:space="0" w:color="auto"/>
              <w:right w:val="single" w:sz="4" w:space="0" w:color="auto"/>
            </w:tcBorders>
            <w:shd w:val="clear" w:color="auto" w:fill="auto"/>
            <w:vAlign w:val="center"/>
            <w:hideMark/>
          </w:tcPr>
          <w:p w14:paraId="67854C3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auto" w:fill="auto"/>
            <w:vAlign w:val="center"/>
            <w:hideMark/>
          </w:tcPr>
          <w:p w14:paraId="7FC92BE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633" w:type="dxa"/>
            <w:tcBorders>
              <w:top w:val="nil"/>
              <w:left w:val="nil"/>
              <w:bottom w:val="single" w:sz="4" w:space="0" w:color="auto"/>
              <w:right w:val="single" w:sz="4" w:space="0" w:color="auto"/>
            </w:tcBorders>
            <w:shd w:val="clear" w:color="auto" w:fill="auto"/>
            <w:noWrap/>
            <w:vAlign w:val="center"/>
            <w:hideMark/>
          </w:tcPr>
          <w:p w14:paraId="63A5FB8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r>
      <w:tr w:rsidR="00614EAD" w:rsidRPr="00614EAD" w14:paraId="36E383F0" w14:textId="77777777" w:rsidTr="00614EAD">
        <w:trPr>
          <w:trHeight w:val="300"/>
          <w:jc w:val="center"/>
        </w:trPr>
        <w:tc>
          <w:tcPr>
            <w:tcW w:w="9727" w:type="dxa"/>
            <w:gridSpan w:val="5"/>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18EF7EE3" w14:textId="77777777" w:rsidR="00614EAD" w:rsidRPr="00614EAD" w:rsidRDefault="00614EAD" w:rsidP="00614EAD">
            <w:pPr>
              <w:jc w:val="center"/>
              <w:rPr>
                <w:rFonts w:ascii="Calibri" w:hAnsi="Calibri" w:cs="Calibri"/>
                <w:b/>
                <w:bCs/>
                <w:color w:val="FFFFFF"/>
                <w:sz w:val="22"/>
                <w:szCs w:val="22"/>
                <w:lang w:eastAsia="en-IN"/>
              </w:rPr>
            </w:pPr>
            <w:r w:rsidRPr="00614EAD">
              <w:rPr>
                <w:rFonts w:ascii="Calibri" w:hAnsi="Calibri" w:cs="Calibri"/>
                <w:b/>
                <w:bCs/>
                <w:color w:val="FFFFFF"/>
                <w:sz w:val="22"/>
                <w:szCs w:val="22"/>
                <w:lang w:eastAsia="en-IN"/>
              </w:rPr>
              <w:t>Non-Plant Buildings and its progress</w:t>
            </w:r>
          </w:p>
        </w:tc>
      </w:tr>
      <w:tr w:rsidR="00614EAD" w:rsidRPr="00614EAD" w14:paraId="293771A3"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51494DE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Security Rooms</w:t>
            </w:r>
          </w:p>
        </w:tc>
        <w:tc>
          <w:tcPr>
            <w:tcW w:w="3118" w:type="dxa"/>
            <w:gridSpan w:val="2"/>
            <w:tcBorders>
              <w:top w:val="single" w:sz="4" w:space="0" w:color="auto"/>
              <w:left w:val="nil"/>
              <w:bottom w:val="single" w:sz="4" w:space="0" w:color="auto"/>
              <w:right w:val="single" w:sz="4" w:space="0" w:color="auto"/>
            </w:tcBorders>
            <w:shd w:val="clear" w:color="000000" w:fill="FFFFFF"/>
            <w:vAlign w:val="center"/>
            <w:hideMark/>
          </w:tcPr>
          <w:p w14:paraId="043D735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000000" w:fill="FFFFFF"/>
            <w:vAlign w:val="center"/>
            <w:hideMark/>
          </w:tcPr>
          <w:p w14:paraId="447F0987" w14:textId="1B588FD6" w:rsidR="00614EAD" w:rsidRPr="00614EAD" w:rsidRDefault="00614EAD" w:rsidP="00614EAD">
            <w:pPr>
              <w:jc w:val="center"/>
              <w:rPr>
                <w:rFonts w:ascii="Calibri" w:hAnsi="Calibri" w:cs="Calibri"/>
                <w:color w:val="000000"/>
                <w:sz w:val="22"/>
                <w:szCs w:val="22"/>
                <w:lang w:eastAsia="en-IN"/>
              </w:rPr>
            </w:pPr>
          </w:p>
        </w:tc>
        <w:tc>
          <w:tcPr>
            <w:tcW w:w="1633" w:type="dxa"/>
            <w:tcBorders>
              <w:top w:val="nil"/>
              <w:left w:val="nil"/>
              <w:bottom w:val="single" w:sz="4" w:space="0" w:color="auto"/>
              <w:right w:val="single" w:sz="4" w:space="0" w:color="auto"/>
            </w:tcBorders>
            <w:shd w:val="clear" w:color="000000" w:fill="FFFFFF"/>
            <w:noWrap/>
            <w:vAlign w:val="center"/>
            <w:hideMark/>
          </w:tcPr>
          <w:p w14:paraId="589D64F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r>
      <w:tr w:rsidR="00614EAD" w:rsidRPr="00614EAD" w14:paraId="1EA18654"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4F0F312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Time Office</w:t>
            </w:r>
          </w:p>
        </w:tc>
        <w:tc>
          <w:tcPr>
            <w:tcW w:w="3118" w:type="dxa"/>
            <w:gridSpan w:val="2"/>
            <w:tcBorders>
              <w:top w:val="single" w:sz="4" w:space="0" w:color="auto"/>
              <w:left w:val="nil"/>
              <w:bottom w:val="single" w:sz="4" w:space="0" w:color="auto"/>
              <w:right w:val="single" w:sz="4" w:space="0" w:color="auto"/>
            </w:tcBorders>
            <w:shd w:val="clear" w:color="000000" w:fill="FFFFFF"/>
            <w:vAlign w:val="center"/>
            <w:hideMark/>
          </w:tcPr>
          <w:p w14:paraId="14DCEB07"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000000" w:fill="FFFFFF"/>
            <w:vAlign w:val="center"/>
            <w:hideMark/>
          </w:tcPr>
          <w:p w14:paraId="7A3120D0" w14:textId="2F92D30B" w:rsidR="00614EAD" w:rsidRPr="00614EAD" w:rsidRDefault="00614EAD" w:rsidP="00614EAD">
            <w:pPr>
              <w:jc w:val="center"/>
              <w:rPr>
                <w:rFonts w:ascii="Calibri" w:hAnsi="Calibri" w:cs="Calibri"/>
                <w:color w:val="000000"/>
                <w:sz w:val="22"/>
                <w:szCs w:val="22"/>
                <w:lang w:eastAsia="en-IN"/>
              </w:rPr>
            </w:pPr>
          </w:p>
        </w:tc>
        <w:tc>
          <w:tcPr>
            <w:tcW w:w="1633" w:type="dxa"/>
            <w:tcBorders>
              <w:top w:val="nil"/>
              <w:left w:val="nil"/>
              <w:bottom w:val="single" w:sz="4" w:space="0" w:color="auto"/>
              <w:right w:val="single" w:sz="4" w:space="0" w:color="auto"/>
            </w:tcBorders>
            <w:shd w:val="clear" w:color="000000" w:fill="FFFFFF"/>
            <w:noWrap/>
            <w:vAlign w:val="center"/>
            <w:hideMark/>
          </w:tcPr>
          <w:p w14:paraId="49C4D16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r>
      <w:tr w:rsidR="00614EAD" w:rsidRPr="00614EAD" w14:paraId="724EFFC8"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35AB034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Excise Office</w:t>
            </w:r>
          </w:p>
        </w:tc>
        <w:tc>
          <w:tcPr>
            <w:tcW w:w="3118" w:type="dxa"/>
            <w:gridSpan w:val="2"/>
            <w:tcBorders>
              <w:top w:val="single" w:sz="4" w:space="0" w:color="auto"/>
              <w:left w:val="nil"/>
              <w:bottom w:val="single" w:sz="4" w:space="0" w:color="auto"/>
              <w:right w:val="single" w:sz="4" w:space="0" w:color="auto"/>
            </w:tcBorders>
            <w:shd w:val="clear" w:color="000000" w:fill="FFFFFF"/>
            <w:vAlign w:val="center"/>
            <w:hideMark/>
          </w:tcPr>
          <w:p w14:paraId="7CAAA96A"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000000" w:fill="FFFFFF"/>
            <w:vAlign w:val="center"/>
            <w:hideMark/>
          </w:tcPr>
          <w:p w14:paraId="3A323ECB" w14:textId="2EB71FB8" w:rsidR="00614EAD" w:rsidRPr="00614EAD" w:rsidRDefault="00614EAD" w:rsidP="00614EAD">
            <w:pPr>
              <w:jc w:val="center"/>
              <w:rPr>
                <w:rFonts w:ascii="Calibri" w:hAnsi="Calibri" w:cs="Calibri"/>
                <w:color w:val="000000"/>
                <w:sz w:val="22"/>
                <w:szCs w:val="22"/>
                <w:lang w:eastAsia="en-IN"/>
              </w:rPr>
            </w:pPr>
          </w:p>
        </w:tc>
        <w:tc>
          <w:tcPr>
            <w:tcW w:w="1633" w:type="dxa"/>
            <w:tcBorders>
              <w:top w:val="nil"/>
              <w:left w:val="nil"/>
              <w:bottom w:val="single" w:sz="4" w:space="0" w:color="auto"/>
              <w:right w:val="single" w:sz="4" w:space="0" w:color="auto"/>
            </w:tcBorders>
            <w:shd w:val="clear" w:color="000000" w:fill="FFFFFF"/>
            <w:noWrap/>
            <w:vAlign w:val="center"/>
            <w:hideMark/>
          </w:tcPr>
          <w:p w14:paraId="349FD22E"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r>
      <w:tr w:rsidR="00614EAD" w:rsidRPr="00614EAD" w14:paraId="443427C4"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5BB78A06"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Office for CE, CC, LAB &amp; Toilet</w:t>
            </w:r>
          </w:p>
        </w:tc>
        <w:tc>
          <w:tcPr>
            <w:tcW w:w="3118" w:type="dxa"/>
            <w:gridSpan w:val="2"/>
            <w:tcBorders>
              <w:top w:val="single" w:sz="4" w:space="0" w:color="auto"/>
              <w:left w:val="nil"/>
              <w:bottom w:val="single" w:sz="4" w:space="0" w:color="auto"/>
              <w:right w:val="single" w:sz="4" w:space="0" w:color="auto"/>
            </w:tcBorders>
            <w:shd w:val="clear" w:color="000000" w:fill="FFFFFF"/>
            <w:vAlign w:val="center"/>
            <w:hideMark/>
          </w:tcPr>
          <w:p w14:paraId="2B36F773"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000000" w:fill="FFFFFF"/>
            <w:vAlign w:val="center"/>
            <w:hideMark/>
          </w:tcPr>
          <w:p w14:paraId="76BFC67F" w14:textId="42489DB3" w:rsidR="00614EAD" w:rsidRPr="00614EAD" w:rsidRDefault="00614EAD" w:rsidP="00614EAD">
            <w:pPr>
              <w:jc w:val="center"/>
              <w:rPr>
                <w:rFonts w:ascii="Calibri" w:hAnsi="Calibri" w:cs="Calibri"/>
                <w:color w:val="000000"/>
                <w:sz w:val="22"/>
                <w:szCs w:val="22"/>
                <w:lang w:eastAsia="en-IN"/>
              </w:rPr>
            </w:pPr>
          </w:p>
        </w:tc>
        <w:tc>
          <w:tcPr>
            <w:tcW w:w="1633" w:type="dxa"/>
            <w:tcBorders>
              <w:top w:val="nil"/>
              <w:left w:val="nil"/>
              <w:bottom w:val="single" w:sz="4" w:space="0" w:color="auto"/>
              <w:right w:val="single" w:sz="4" w:space="0" w:color="auto"/>
            </w:tcBorders>
            <w:shd w:val="clear" w:color="000000" w:fill="FFFFFF"/>
            <w:noWrap/>
            <w:vAlign w:val="center"/>
            <w:hideMark/>
          </w:tcPr>
          <w:p w14:paraId="362F0088"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r>
      <w:tr w:rsidR="00614EAD" w:rsidRPr="00614EAD" w14:paraId="192F1EA8" w14:textId="77777777" w:rsidTr="00614EAD">
        <w:trPr>
          <w:trHeight w:val="300"/>
          <w:jc w:val="center"/>
        </w:trPr>
        <w:tc>
          <w:tcPr>
            <w:tcW w:w="3681" w:type="dxa"/>
            <w:tcBorders>
              <w:top w:val="nil"/>
              <w:left w:val="single" w:sz="4" w:space="0" w:color="auto"/>
              <w:bottom w:val="single" w:sz="4" w:space="0" w:color="auto"/>
              <w:right w:val="single" w:sz="4" w:space="0" w:color="auto"/>
            </w:tcBorders>
            <w:shd w:val="clear" w:color="000000" w:fill="FFFFFF"/>
            <w:noWrap/>
            <w:vAlign w:val="center"/>
            <w:hideMark/>
          </w:tcPr>
          <w:p w14:paraId="1FE65330"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Workers Toilet</w:t>
            </w:r>
          </w:p>
        </w:tc>
        <w:tc>
          <w:tcPr>
            <w:tcW w:w="3118" w:type="dxa"/>
            <w:gridSpan w:val="2"/>
            <w:tcBorders>
              <w:top w:val="single" w:sz="4" w:space="0" w:color="auto"/>
              <w:left w:val="nil"/>
              <w:bottom w:val="single" w:sz="4" w:space="0" w:color="auto"/>
              <w:right w:val="single" w:sz="4" w:space="0" w:color="auto"/>
            </w:tcBorders>
            <w:shd w:val="clear" w:color="000000" w:fill="FFFFFF"/>
            <w:vAlign w:val="center"/>
            <w:hideMark/>
          </w:tcPr>
          <w:p w14:paraId="621208C4"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c>
          <w:tcPr>
            <w:tcW w:w="1295" w:type="dxa"/>
            <w:tcBorders>
              <w:top w:val="nil"/>
              <w:left w:val="nil"/>
              <w:bottom w:val="single" w:sz="4" w:space="0" w:color="auto"/>
              <w:right w:val="single" w:sz="4" w:space="0" w:color="auto"/>
            </w:tcBorders>
            <w:shd w:val="clear" w:color="000000" w:fill="FFFFFF"/>
            <w:vAlign w:val="center"/>
            <w:hideMark/>
          </w:tcPr>
          <w:p w14:paraId="68E7271C" w14:textId="76D6BD48" w:rsidR="00614EAD" w:rsidRPr="00614EAD" w:rsidRDefault="00614EAD" w:rsidP="00614EAD">
            <w:pPr>
              <w:jc w:val="center"/>
              <w:rPr>
                <w:rFonts w:ascii="Calibri" w:hAnsi="Calibri" w:cs="Calibri"/>
                <w:color w:val="000000"/>
                <w:sz w:val="22"/>
                <w:szCs w:val="22"/>
                <w:lang w:eastAsia="en-IN"/>
              </w:rPr>
            </w:pPr>
          </w:p>
        </w:tc>
        <w:tc>
          <w:tcPr>
            <w:tcW w:w="1633" w:type="dxa"/>
            <w:tcBorders>
              <w:top w:val="nil"/>
              <w:left w:val="nil"/>
              <w:bottom w:val="single" w:sz="4" w:space="0" w:color="auto"/>
              <w:right w:val="single" w:sz="4" w:space="0" w:color="auto"/>
            </w:tcBorders>
            <w:shd w:val="clear" w:color="000000" w:fill="FFFFFF"/>
            <w:noWrap/>
            <w:vAlign w:val="center"/>
            <w:hideMark/>
          </w:tcPr>
          <w:p w14:paraId="06D44A32"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r>
      <w:tr w:rsidR="00614EAD" w:rsidRPr="00614EAD" w14:paraId="0B15DA92" w14:textId="77777777" w:rsidTr="00614EAD">
        <w:trPr>
          <w:trHeight w:val="300"/>
          <w:jc w:val="center"/>
        </w:trPr>
        <w:tc>
          <w:tcPr>
            <w:tcW w:w="9727" w:type="dxa"/>
            <w:gridSpan w:val="5"/>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3FB7D93D" w14:textId="77777777" w:rsidR="00614EAD" w:rsidRPr="00614EAD" w:rsidRDefault="00614EAD" w:rsidP="00614EAD">
            <w:pPr>
              <w:jc w:val="center"/>
              <w:rPr>
                <w:rFonts w:ascii="Calibri" w:hAnsi="Calibri" w:cs="Calibri"/>
                <w:b/>
                <w:bCs/>
                <w:color w:val="FFFFFF"/>
                <w:sz w:val="22"/>
                <w:szCs w:val="22"/>
                <w:lang w:eastAsia="en-IN"/>
              </w:rPr>
            </w:pPr>
            <w:r w:rsidRPr="00614EAD">
              <w:rPr>
                <w:rFonts w:ascii="Calibri" w:hAnsi="Calibri" w:cs="Calibri"/>
                <w:b/>
                <w:bCs/>
                <w:color w:val="FFFFFF"/>
                <w:sz w:val="22"/>
                <w:szCs w:val="22"/>
                <w:lang w:eastAsia="en-IN"/>
              </w:rPr>
              <w:t>Landscape Development</w:t>
            </w:r>
          </w:p>
        </w:tc>
      </w:tr>
      <w:tr w:rsidR="00614EAD" w:rsidRPr="00614EAD" w14:paraId="508DFF14" w14:textId="77777777" w:rsidTr="00614EAD">
        <w:trPr>
          <w:trHeight w:val="300"/>
          <w:jc w:val="center"/>
        </w:trPr>
        <w:tc>
          <w:tcPr>
            <w:tcW w:w="8094" w:type="dxa"/>
            <w:gridSpan w:val="4"/>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6ECB9C"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Internal Roads</w:t>
            </w:r>
          </w:p>
        </w:tc>
        <w:tc>
          <w:tcPr>
            <w:tcW w:w="1633" w:type="dxa"/>
            <w:tcBorders>
              <w:top w:val="nil"/>
              <w:left w:val="nil"/>
              <w:bottom w:val="single" w:sz="4" w:space="0" w:color="auto"/>
              <w:right w:val="single" w:sz="4" w:space="0" w:color="auto"/>
            </w:tcBorders>
            <w:shd w:val="clear" w:color="000000" w:fill="FFFFFF"/>
            <w:noWrap/>
            <w:vAlign w:val="center"/>
            <w:hideMark/>
          </w:tcPr>
          <w:p w14:paraId="1585FED5" w14:textId="77777777" w:rsidR="00614EAD" w:rsidRPr="00614EAD" w:rsidRDefault="00614EAD" w:rsidP="00614EAD">
            <w:pPr>
              <w:jc w:val="center"/>
              <w:rPr>
                <w:rFonts w:ascii="Calibri" w:hAnsi="Calibri" w:cs="Calibri"/>
                <w:color w:val="000000"/>
                <w:sz w:val="22"/>
                <w:szCs w:val="22"/>
                <w:lang w:eastAsia="en-IN"/>
              </w:rPr>
            </w:pPr>
            <w:r w:rsidRPr="00614EAD">
              <w:rPr>
                <w:rFonts w:ascii="Calibri" w:hAnsi="Calibri" w:cs="Calibri"/>
                <w:color w:val="000000"/>
                <w:sz w:val="22"/>
                <w:szCs w:val="22"/>
                <w:lang w:eastAsia="en-IN"/>
              </w:rPr>
              <w:t>0%</w:t>
            </w:r>
          </w:p>
        </w:tc>
      </w:tr>
    </w:tbl>
    <w:p w14:paraId="1557827E" w14:textId="77777777" w:rsidR="00614EAD" w:rsidRDefault="00614EAD">
      <w:r>
        <w:br w:type="page"/>
      </w:r>
    </w:p>
    <w:tbl>
      <w:tblPr>
        <w:tblStyle w:val="TableGrid"/>
        <w:tblW w:w="6941" w:type="dxa"/>
        <w:jc w:val="center"/>
        <w:tblLook w:val="04A0" w:firstRow="1" w:lastRow="0" w:firstColumn="1" w:lastColumn="0" w:noHBand="0" w:noVBand="1"/>
      </w:tblPr>
      <w:tblGrid>
        <w:gridCol w:w="4520"/>
        <w:gridCol w:w="2421"/>
      </w:tblGrid>
      <w:tr w:rsidR="00E94776" w14:paraId="19178176" w14:textId="77777777" w:rsidTr="00CD0ADF">
        <w:trPr>
          <w:jc w:val="center"/>
        </w:trPr>
        <w:tc>
          <w:tcPr>
            <w:tcW w:w="4520" w:type="dxa"/>
            <w:shd w:val="clear" w:color="auto" w:fill="002060"/>
          </w:tcPr>
          <w:p w14:paraId="098E1720" w14:textId="3738B3D3" w:rsidR="00E94776" w:rsidRPr="00171F7E" w:rsidRDefault="00E94776" w:rsidP="00CD0ADF">
            <w:pPr>
              <w:ind w:right="-469"/>
              <w:jc w:val="center"/>
              <w:rPr>
                <w:rFonts w:asciiTheme="minorHAnsi" w:hAnsiTheme="minorHAnsi" w:cstheme="minorHAnsi"/>
                <w:b/>
                <w:sz w:val="22"/>
                <w:szCs w:val="22"/>
              </w:rPr>
            </w:pPr>
            <w:r w:rsidRPr="00171F7E">
              <w:rPr>
                <w:rFonts w:asciiTheme="minorHAnsi" w:hAnsiTheme="minorHAnsi" w:cstheme="minorHAnsi"/>
                <w:b/>
                <w:sz w:val="22"/>
                <w:szCs w:val="22"/>
              </w:rPr>
              <w:lastRenderedPageBreak/>
              <w:t>Stages</w:t>
            </w:r>
          </w:p>
        </w:tc>
        <w:tc>
          <w:tcPr>
            <w:tcW w:w="2421" w:type="dxa"/>
            <w:shd w:val="clear" w:color="auto" w:fill="002060"/>
          </w:tcPr>
          <w:p w14:paraId="2B19D545" w14:textId="77777777" w:rsidR="00E94776" w:rsidRPr="00171F7E" w:rsidRDefault="00E94776" w:rsidP="00CD0ADF">
            <w:pPr>
              <w:ind w:left="329" w:right="-469" w:firstLine="283"/>
              <w:rPr>
                <w:rFonts w:asciiTheme="minorHAnsi" w:hAnsiTheme="minorHAnsi" w:cstheme="minorHAnsi"/>
                <w:b/>
                <w:sz w:val="22"/>
                <w:szCs w:val="22"/>
              </w:rPr>
            </w:pPr>
            <w:r w:rsidRPr="00171F7E">
              <w:rPr>
                <w:rFonts w:asciiTheme="minorHAnsi" w:hAnsiTheme="minorHAnsi" w:cstheme="minorHAnsi"/>
                <w:b/>
                <w:sz w:val="22"/>
                <w:szCs w:val="22"/>
              </w:rPr>
              <w:t>Weightage</w:t>
            </w:r>
          </w:p>
        </w:tc>
      </w:tr>
      <w:tr w:rsidR="00E94776" w14:paraId="4BE99096" w14:textId="77777777" w:rsidTr="00CD0ADF">
        <w:trPr>
          <w:jc w:val="center"/>
        </w:trPr>
        <w:tc>
          <w:tcPr>
            <w:tcW w:w="4520" w:type="dxa"/>
          </w:tcPr>
          <w:p w14:paraId="35CE4F57" w14:textId="77777777" w:rsidR="00E94776" w:rsidRPr="00171F7E" w:rsidRDefault="00E94776" w:rsidP="00072A1D">
            <w:pPr>
              <w:ind w:right="-469"/>
              <w:jc w:val="both"/>
              <w:rPr>
                <w:rFonts w:asciiTheme="minorHAnsi" w:hAnsiTheme="minorHAnsi" w:cstheme="minorHAnsi"/>
                <w:bCs/>
                <w:sz w:val="22"/>
                <w:szCs w:val="22"/>
              </w:rPr>
            </w:pPr>
            <w:r w:rsidRPr="00171F7E">
              <w:rPr>
                <w:rFonts w:asciiTheme="minorHAnsi" w:hAnsiTheme="minorHAnsi" w:cstheme="minorHAnsi"/>
                <w:bCs/>
                <w:sz w:val="22"/>
                <w:szCs w:val="22"/>
              </w:rPr>
              <w:t>Excavation, Foundation &amp; Plinth</w:t>
            </w:r>
          </w:p>
        </w:tc>
        <w:tc>
          <w:tcPr>
            <w:tcW w:w="2421" w:type="dxa"/>
          </w:tcPr>
          <w:p w14:paraId="46C69908" w14:textId="77777777" w:rsidR="00E94776" w:rsidRPr="00171F7E" w:rsidRDefault="00E94776" w:rsidP="004E6A67">
            <w:pPr>
              <w:ind w:left="-98" w:right="-103"/>
              <w:jc w:val="center"/>
              <w:rPr>
                <w:rFonts w:asciiTheme="minorHAnsi" w:hAnsiTheme="minorHAnsi" w:cstheme="minorHAnsi"/>
                <w:bCs/>
                <w:sz w:val="22"/>
                <w:szCs w:val="22"/>
              </w:rPr>
            </w:pPr>
            <w:r w:rsidRPr="00171F7E">
              <w:rPr>
                <w:rFonts w:asciiTheme="minorHAnsi" w:hAnsiTheme="minorHAnsi" w:cstheme="minorHAnsi"/>
                <w:bCs/>
                <w:sz w:val="22"/>
                <w:szCs w:val="22"/>
              </w:rPr>
              <w:t>20%</w:t>
            </w:r>
          </w:p>
        </w:tc>
      </w:tr>
      <w:tr w:rsidR="00E94776" w14:paraId="2943DDE6" w14:textId="77777777" w:rsidTr="00CD0ADF">
        <w:trPr>
          <w:jc w:val="center"/>
        </w:trPr>
        <w:tc>
          <w:tcPr>
            <w:tcW w:w="4520" w:type="dxa"/>
          </w:tcPr>
          <w:p w14:paraId="5A5CABAC" w14:textId="77777777" w:rsidR="00E94776" w:rsidRPr="00171F7E" w:rsidRDefault="00E94776" w:rsidP="00072A1D">
            <w:pPr>
              <w:ind w:right="-469"/>
              <w:jc w:val="both"/>
              <w:rPr>
                <w:rFonts w:asciiTheme="minorHAnsi" w:hAnsiTheme="minorHAnsi" w:cstheme="minorHAnsi"/>
                <w:bCs/>
                <w:sz w:val="22"/>
                <w:szCs w:val="22"/>
              </w:rPr>
            </w:pPr>
            <w:r w:rsidRPr="00171F7E">
              <w:rPr>
                <w:rFonts w:asciiTheme="minorHAnsi" w:hAnsiTheme="minorHAnsi" w:cstheme="minorHAnsi"/>
                <w:bCs/>
                <w:sz w:val="22"/>
                <w:szCs w:val="22"/>
              </w:rPr>
              <w:t>Civil structure</w:t>
            </w:r>
          </w:p>
        </w:tc>
        <w:tc>
          <w:tcPr>
            <w:tcW w:w="2421" w:type="dxa"/>
          </w:tcPr>
          <w:p w14:paraId="3032D5E1" w14:textId="77777777" w:rsidR="00E94776" w:rsidRPr="00171F7E" w:rsidRDefault="00E94776" w:rsidP="004E6A67">
            <w:pPr>
              <w:ind w:left="-98" w:right="-103"/>
              <w:jc w:val="center"/>
              <w:rPr>
                <w:rFonts w:asciiTheme="minorHAnsi" w:hAnsiTheme="minorHAnsi" w:cstheme="minorHAnsi"/>
                <w:bCs/>
                <w:sz w:val="22"/>
                <w:szCs w:val="22"/>
              </w:rPr>
            </w:pPr>
            <w:r w:rsidRPr="00171F7E">
              <w:rPr>
                <w:rFonts w:asciiTheme="minorHAnsi" w:hAnsiTheme="minorHAnsi" w:cstheme="minorHAnsi"/>
                <w:bCs/>
                <w:sz w:val="22"/>
                <w:szCs w:val="22"/>
              </w:rPr>
              <w:t>60%</w:t>
            </w:r>
          </w:p>
        </w:tc>
      </w:tr>
      <w:tr w:rsidR="00E94776" w14:paraId="0BBA2088" w14:textId="77777777" w:rsidTr="00CD0ADF">
        <w:trPr>
          <w:jc w:val="center"/>
        </w:trPr>
        <w:tc>
          <w:tcPr>
            <w:tcW w:w="4520" w:type="dxa"/>
          </w:tcPr>
          <w:p w14:paraId="2BA48D22" w14:textId="77777777" w:rsidR="00E94776" w:rsidRPr="00171F7E" w:rsidRDefault="00E94776" w:rsidP="00072A1D">
            <w:pPr>
              <w:ind w:right="-469"/>
              <w:jc w:val="both"/>
              <w:rPr>
                <w:rFonts w:asciiTheme="minorHAnsi" w:hAnsiTheme="minorHAnsi" w:cstheme="minorHAnsi"/>
                <w:bCs/>
                <w:sz w:val="22"/>
                <w:szCs w:val="22"/>
              </w:rPr>
            </w:pPr>
            <w:r w:rsidRPr="00171F7E">
              <w:rPr>
                <w:rFonts w:asciiTheme="minorHAnsi" w:hAnsiTheme="minorHAnsi" w:cstheme="minorHAnsi"/>
                <w:bCs/>
                <w:sz w:val="22"/>
                <w:szCs w:val="22"/>
              </w:rPr>
              <w:t>Finishing</w:t>
            </w:r>
          </w:p>
        </w:tc>
        <w:tc>
          <w:tcPr>
            <w:tcW w:w="2421" w:type="dxa"/>
          </w:tcPr>
          <w:p w14:paraId="62C71D41" w14:textId="77777777" w:rsidR="00E94776" w:rsidRPr="00171F7E" w:rsidRDefault="00E94776" w:rsidP="004E6A67">
            <w:pPr>
              <w:ind w:left="-98" w:right="-103"/>
              <w:jc w:val="center"/>
              <w:rPr>
                <w:rFonts w:asciiTheme="minorHAnsi" w:hAnsiTheme="minorHAnsi" w:cstheme="minorHAnsi"/>
                <w:bCs/>
                <w:sz w:val="22"/>
                <w:szCs w:val="22"/>
              </w:rPr>
            </w:pPr>
            <w:r w:rsidRPr="00171F7E">
              <w:rPr>
                <w:rFonts w:asciiTheme="minorHAnsi" w:hAnsiTheme="minorHAnsi" w:cstheme="minorHAnsi"/>
                <w:bCs/>
                <w:sz w:val="22"/>
                <w:szCs w:val="22"/>
              </w:rPr>
              <w:t>20%</w:t>
            </w:r>
          </w:p>
        </w:tc>
      </w:tr>
      <w:tr w:rsidR="00E94776" w14:paraId="2D12CE38" w14:textId="77777777" w:rsidTr="00CD0ADF">
        <w:trPr>
          <w:jc w:val="center"/>
        </w:trPr>
        <w:tc>
          <w:tcPr>
            <w:tcW w:w="4520" w:type="dxa"/>
          </w:tcPr>
          <w:p w14:paraId="7E7EB3AE" w14:textId="77777777" w:rsidR="00E94776" w:rsidRPr="00CB4487" w:rsidRDefault="00E94776" w:rsidP="00072A1D">
            <w:pPr>
              <w:ind w:right="-469"/>
              <w:jc w:val="both"/>
              <w:rPr>
                <w:rFonts w:asciiTheme="minorHAnsi" w:hAnsiTheme="minorHAnsi" w:cstheme="minorHAnsi"/>
                <w:b/>
                <w:sz w:val="22"/>
                <w:szCs w:val="22"/>
              </w:rPr>
            </w:pPr>
            <w:r w:rsidRPr="00CB4487">
              <w:rPr>
                <w:rFonts w:asciiTheme="minorHAnsi" w:hAnsiTheme="minorHAnsi" w:cstheme="minorHAnsi"/>
                <w:b/>
                <w:sz w:val="22"/>
                <w:szCs w:val="22"/>
              </w:rPr>
              <w:t>Overall</w:t>
            </w:r>
          </w:p>
        </w:tc>
        <w:tc>
          <w:tcPr>
            <w:tcW w:w="2421" w:type="dxa"/>
          </w:tcPr>
          <w:p w14:paraId="5DC015D7" w14:textId="77777777" w:rsidR="00E94776" w:rsidRPr="00CB4487" w:rsidRDefault="00E94776" w:rsidP="004E6A67">
            <w:pPr>
              <w:ind w:left="-98" w:right="-103"/>
              <w:jc w:val="center"/>
              <w:rPr>
                <w:rFonts w:asciiTheme="minorHAnsi" w:hAnsiTheme="minorHAnsi" w:cstheme="minorHAnsi"/>
                <w:b/>
                <w:sz w:val="22"/>
                <w:szCs w:val="22"/>
              </w:rPr>
            </w:pPr>
            <w:r w:rsidRPr="00CB4487">
              <w:rPr>
                <w:rFonts w:asciiTheme="minorHAnsi" w:hAnsiTheme="minorHAnsi" w:cstheme="minorHAnsi"/>
                <w:b/>
                <w:sz w:val="22"/>
                <w:szCs w:val="22"/>
              </w:rPr>
              <w:t>100%</w:t>
            </w:r>
          </w:p>
        </w:tc>
      </w:tr>
    </w:tbl>
    <w:p w14:paraId="0F033828" w14:textId="77777777" w:rsidR="00E94776" w:rsidRPr="00E94776" w:rsidRDefault="00E94776" w:rsidP="001D405F">
      <w:pPr>
        <w:ind w:right="-469"/>
        <w:jc w:val="both"/>
        <w:rPr>
          <w:rFonts w:ascii="Arial" w:hAnsi="Arial" w:cs="Arial"/>
          <w:b/>
          <w:sz w:val="20"/>
          <w:szCs w:val="20"/>
        </w:rPr>
      </w:pPr>
    </w:p>
    <w:p w14:paraId="7E065DDA" w14:textId="7B850D2D" w:rsidR="004E6A67" w:rsidRDefault="00171F7E" w:rsidP="004E6A67">
      <w:pPr>
        <w:spacing w:line="276" w:lineRule="auto"/>
        <w:ind w:left="1560" w:right="1537"/>
        <w:jc w:val="both"/>
        <w:rPr>
          <w:rFonts w:ascii="Arial" w:hAnsi="Arial" w:cs="Arial"/>
          <w:bCs/>
          <w:i/>
          <w:iCs/>
          <w:sz w:val="18"/>
          <w:szCs w:val="18"/>
        </w:rPr>
      </w:pPr>
      <w:r w:rsidRPr="00883B92">
        <w:rPr>
          <w:rFonts w:ascii="Arial" w:hAnsi="Arial" w:cs="Arial"/>
          <w:bCs/>
          <w:i/>
          <w:iCs/>
          <w:sz w:val="18"/>
          <w:szCs w:val="18"/>
        </w:rPr>
        <w:t xml:space="preserve">Note: Above weightage considered based on Industrial structure referring standard </w:t>
      </w:r>
      <w:r w:rsidR="00883B92" w:rsidRPr="00883B92">
        <w:rPr>
          <w:rFonts w:ascii="Arial" w:hAnsi="Arial" w:cs="Arial"/>
          <w:bCs/>
          <w:i/>
          <w:iCs/>
          <w:sz w:val="18"/>
          <w:szCs w:val="18"/>
        </w:rPr>
        <w:t>construction breakup norms. Structure to structure it may vary based on its design. However, for the purpose of assessment we have considered the above standardisation.</w:t>
      </w:r>
    </w:p>
    <w:p w14:paraId="6418CBCE" w14:textId="77777777" w:rsidR="004E6A67" w:rsidRDefault="004E6A67" w:rsidP="00883B92">
      <w:pPr>
        <w:spacing w:line="276" w:lineRule="auto"/>
        <w:ind w:left="1560" w:right="1537"/>
        <w:jc w:val="both"/>
        <w:rPr>
          <w:rFonts w:ascii="Arial" w:hAnsi="Arial" w:cs="Arial"/>
          <w:bCs/>
          <w:i/>
          <w:iCs/>
          <w:sz w:val="18"/>
          <w:szCs w:val="18"/>
        </w:rPr>
      </w:pPr>
    </w:p>
    <w:p w14:paraId="20B799D9" w14:textId="73BD9FF4" w:rsidR="00171F7E" w:rsidRDefault="0080367C" w:rsidP="004C3A48">
      <w:pPr>
        <w:ind w:right="-469"/>
        <w:jc w:val="center"/>
        <w:rPr>
          <w:rFonts w:ascii="Arial" w:hAnsi="Arial" w:cs="Arial"/>
          <w:b/>
          <w:sz w:val="22"/>
          <w:szCs w:val="22"/>
        </w:rPr>
      </w:pPr>
      <w:r>
        <w:rPr>
          <w:rFonts w:ascii="Arial" w:hAnsi="Arial" w:cs="Arial"/>
          <w:b/>
          <w:noProof/>
          <w:sz w:val="22"/>
          <w:szCs w:val="22"/>
          <w:lang w:eastAsia="en-IN"/>
        </w:rPr>
        <w:drawing>
          <wp:inline distT="0" distB="0" distL="0" distR="0" wp14:anchorId="4CAE37F8" wp14:editId="387C594E">
            <wp:extent cx="4314825" cy="2570203"/>
            <wp:effectExtent l="19050" t="19050" r="9525" b="20955"/>
            <wp:docPr id="1589873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73243" name="Picture 1589873243"/>
                    <pic:cNvPicPr/>
                  </pic:nvPicPr>
                  <pic:blipFill>
                    <a:blip r:embed="rId12">
                      <a:extLst>
                        <a:ext uri="{28A0092B-C50C-407E-A947-70E740481C1C}">
                          <a14:useLocalDpi xmlns:a14="http://schemas.microsoft.com/office/drawing/2010/main" val="0"/>
                        </a:ext>
                      </a:extLst>
                    </a:blip>
                    <a:stretch>
                      <a:fillRect/>
                    </a:stretch>
                  </pic:blipFill>
                  <pic:spPr>
                    <a:xfrm>
                      <a:off x="0" y="0"/>
                      <a:ext cx="4339058" cy="2584638"/>
                    </a:xfrm>
                    <a:prstGeom prst="rect">
                      <a:avLst/>
                    </a:prstGeom>
                    <a:ln>
                      <a:solidFill>
                        <a:schemeClr val="tx1"/>
                      </a:solidFill>
                    </a:ln>
                  </pic:spPr>
                </pic:pic>
              </a:graphicData>
            </a:graphic>
          </wp:inline>
        </w:drawing>
      </w:r>
    </w:p>
    <w:p w14:paraId="0F28F15F" w14:textId="77777777" w:rsidR="004C3A48" w:rsidRDefault="004C3A48" w:rsidP="00690590">
      <w:pPr>
        <w:ind w:right="-22"/>
        <w:jc w:val="both"/>
        <w:rPr>
          <w:rFonts w:ascii="Arial" w:hAnsi="Arial" w:cs="Arial"/>
          <w:b/>
          <w:sz w:val="22"/>
          <w:szCs w:val="22"/>
        </w:rPr>
      </w:pPr>
    </w:p>
    <w:p w14:paraId="23B53081" w14:textId="6DAFDFC8" w:rsidR="00BB170B" w:rsidRPr="00DC6BDA" w:rsidRDefault="008409A2" w:rsidP="00690590">
      <w:pPr>
        <w:ind w:right="-22"/>
        <w:jc w:val="both"/>
        <w:rPr>
          <w:rFonts w:ascii="Arial" w:hAnsi="Arial" w:cs="Arial"/>
          <w:b/>
          <w:sz w:val="22"/>
          <w:szCs w:val="22"/>
        </w:rPr>
      </w:pPr>
      <w:r w:rsidRPr="00DC6BDA">
        <w:rPr>
          <w:rFonts w:ascii="Arial" w:hAnsi="Arial" w:cs="Arial"/>
          <w:b/>
          <w:sz w:val="22"/>
          <w:szCs w:val="22"/>
        </w:rPr>
        <w:t>Note:</w:t>
      </w:r>
    </w:p>
    <w:p w14:paraId="11944D55" w14:textId="77777777" w:rsidR="00656F92" w:rsidRPr="00B01864" w:rsidRDefault="00656F92" w:rsidP="00690590">
      <w:pPr>
        <w:ind w:right="-22"/>
        <w:jc w:val="both"/>
        <w:rPr>
          <w:rFonts w:ascii="Arial" w:hAnsi="Arial" w:cs="Arial"/>
          <w:sz w:val="22"/>
          <w:szCs w:val="22"/>
        </w:rPr>
      </w:pPr>
    </w:p>
    <w:p w14:paraId="4446F537" w14:textId="56DF7E25" w:rsidR="007376BD" w:rsidRPr="001D405F" w:rsidRDefault="008409A2" w:rsidP="00727ABC">
      <w:pPr>
        <w:pStyle w:val="ListParagraph"/>
        <w:numPr>
          <w:ilvl w:val="0"/>
          <w:numId w:val="17"/>
        </w:numPr>
        <w:spacing w:line="360" w:lineRule="auto"/>
        <w:ind w:right="-22" w:hanging="294"/>
        <w:jc w:val="both"/>
        <w:rPr>
          <w:rFonts w:ascii="Arial" w:hAnsi="Arial" w:cs="Arial"/>
          <w:sz w:val="22"/>
          <w:szCs w:val="22"/>
        </w:rPr>
      </w:pPr>
      <w:r w:rsidRPr="001D405F">
        <w:rPr>
          <w:rFonts w:ascii="Arial" w:hAnsi="Arial" w:cs="Arial"/>
          <w:sz w:val="22"/>
          <w:szCs w:val="22"/>
        </w:rPr>
        <w:t xml:space="preserve">The </w:t>
      </w:r>
      <w:r w:rsidR="002856DA">
        <w:rPr>
          <w:rFonts w:ascii="Arial" w:hAnsi="Arial" w:cs="Arial"/>
          <w:sz w:val="22"/>
          <w:szCs w:val="22"/>
        </w:rPr>
        <w:t>p</w:t>
      </w:r>
      <w:r w:rsidRPr="00F64D63">
        <w:rPr>
          <w:rFonts w:ascii="Arial" w:hAnsi="Arial" w:cs="Arial"/>
          <w:sz w:val="22"/>
          <w:szCs w:val="22"/>
        </w:rPr>
        <w:t xml:space="preserve">hysical progress captured in </w:t>
      </w:r>
      <w:r w:rsidR="007D10AD" w:rsidRPr="00F64D63">
        <w:rPr>
          <w:rFonts w:ascii="Arial" w:hAnsi="Arial" w:cs="Arial"/>
          <w:sz w:val="22"/>
          <w:szCs w:val="22"/>
        </w:rPr>
        <w:t xml:space="preserve">the </w:t>
      </w:r>
      <w:r w:rsidRPr="00F64D63">
        <w:rPr>
          <w:rFonts w:ascii="Arial" w:hAnsi="Arial" w:cs="Arial"/>
          <w:sz w:val="22"/>
          <w:szCs w:val="22"/>
        </w:rPr>
        <w:t xml:space="preserve">above </w:t>
      </w:r>
      <w:r w:rsidR="00D95D65" w:rsidRPr="00F64D63">
        <w:rPr>
          <w:rFonts w:ascii="Arial" w:hAnsi="Arial" w:cs="Arial"/>
          <w:sz w:val="22"/>
          <w:szCs w:val="22"/>
        </w:rPr>
        <w:t>table</w:t>
      </w:r>
      <w:r w:rsidR="00BB170B" w:rsidRPr="00F64D63">
        <w:rPr>
          <w:rFonts w:ascii="Arial" w:hAnsi="Arial" w:cs="Arial"/>
          <w:sz w:val="22"/>
          <w:szCs w:val="22"/>
        </w:rPr>
        <w:t xml:space="preserve"> is based on </w:t>
      </w:r>
      <w:r w:rsidRPr="00F64D63">
        <w:rPr>
          <w:rFonts w:ascii="Arial" w:hAnsi="Arial" w:cs="Arial"/>
          <w:sz w:val="22"/>
          <w:szCs w:val="22"/>
        </w:rPr>
        <w:t xml:space="preserve">approximate observations of status </w:t>
      </w:r>
      <w:r w:rsidR="00BB170B" w:rsidRPr="00F64D63">
        <w:rPr>
          <w:rFonts w:ascii="Arial" w:hAnsi="Arial" w:cs="Arial"/>
          <w:sz w:val="22"/>
          <w:szCs w:val="22"/>
        </w:rPr>
        <w:t xml:space="preserve">of structures </w:t>
      </w:r>
      <w:r w:rsidRPr="00F64D63">
        <w:rPr>
          <w:rFonts w:ascii="Arial" w:hAnsi="Arial" w:cs="Arial"/>
          <w:sz w:val="22"/>
          <w:szCs w:val="22"/>
        </w:rPr>
        <w:t xml:space="preserve">constructed on site </w:t>
      </w:r>
      <w:r w:rsidR="00BB170B" w:rsidRPr="00F64D63">
        <w:rPr>
          <w:rFonts w:ascii="Arial" w:hAnsi="Arial" w:cs="Arial"/>
          <w:sz w:val="22"/>
          <w:szCs w:val="22"/>
        </w:rPr>
        <w:t xml:space="preserve">during our site inspection </w:t>
      </w:r>
      <w:r w:rsidRPr="00F64D63">
        <w:rPr>
          <w:rFonts w:ascii="Arial" w:hAnsi="Arial" w:cs="Arial"/>
          <w:sz w:val="22"/>
          <w:szCs w:val="22"/>
        </w:rPr>
        <w:t>and our subsequent discussions he</w:t>
      </w:r>
      <w:r w:rsidR="00D30165" w:rsidRPr="00F64D63">
        <w:rPr>
          <w:rFonts w:ascii="Arial" w:hAnsi="Arial" w:cs="Arial"/>
          <w:sz w:val="22"/>
          <w:szCs w:val="22"/>
        </w:rPr>
        <w:t>ld with the engineers</w:t>
      </w:r>
      <w:r w:rsidR="00AD4086" w:rsidRPr="00F64D63">
        <w:rPr>
          <w:rFonts w:ascii="Arial" w:hAnsi="Arial" w:cs="Arial"/>
          <w:sz w:val="22"/>
          <w:szCs w:val="22"/>
        </w:rPr>
        <w:t>/ company representatives</w:t>
      </w:r>
      <w:r w:rsidR="00D30165" w:rsidRPr="00F64D63">
        <w:rPr>
          <w:rFonts w:ascii="Arial" w:hAnsi="Arial" w:cs="Arial"/>
          <w:sz w:val="22"/>
          <w:szCs w:val="22"/>
        </w:rPr>
        <w:t xml:space="preserve"> with whom</w:t>
      </w:r>
      <w:r w:rsidRPr="00F64D63">
        <w:rPr>
          <w:rFonts w:ascii="Arial" w:hAnsi="Arial" w:cs="Arial"/>
          <w:sz w:val="22"/>
          <w:szCs w:val="22"/>
        </w:rPr>
        <w:t xml:space="preserve"> the site visit was conducted</w:t>
      </w:r>
      <w:r w:rsidR="00690590">
        <w:rPr>
          <w:rFonts w:ascii="Arial" w:hAnsi="Arial" w:cs="Arial"/>
          <w:sz w:val="22"/>
          <w:szCs w:val="22"/>
        </w:rPr>
        <w:t xml:space="preserve"> and not based on measurements.</w:t>
      </w:r>
      <w:r w:rsidRPr="00F64D63">
        <w:rPr>
          <w:rFonts w:ascii="Arial" w:hAnsi="Arial" w:cs="Arial"/>
          <w:sz w:val="22"/>
          <w:szCs w:val="22"/>
        </w:rPr>
        <w:t xml:space="preserve"> </w:t>
      </w:r>
      <w:r w:rsidR="00442B21" w:rsidRPr="00F64D63">
        <w:rPr>
          <w:rFonts w:ascii="Arial" w:hAnsi="Arial" w:cs="Arial"/>
          <w:sz w:val="22"/>
          <w:szCs w:val="22"/>
        </w:rPr>
        <w:t>Thus,</w:t>
      </w:r>
      <w:r w:rsidRPr="00F64D63">
        <w:rPr>
          <w:rFonts w:ascii="Arial" w:hAnsi="Arial" w:cs="Arial"/>
          <w:sz w:val="22"/>
          <w:szCs w:val="22"/>
        </w:rPr>
        <w:t xml:space="preserve"> the above </w:t>
      </w:r>
      <w:r w:rsidR="00690590">
        <w:rPr>
          <w:rFonts w:ascii="Arial" w:hAnsi="Arial" w:cs="Arial"/>
          <w:sz w:val="22"/>
          <w:szCs w:val="22"/>
        </w:rPr>
        <w:t xml:space="preserve">percentages are shown only for the purpose of presenting general guidance on site progress instead of any quantity measurements and </w:t>
      </w:r>
      <w:r w:rsidRPr="00F64D63">
        <w:rPr>
          <w:rFonts w:ascii="Arial" w:hAnsi="Arial" w:cs="Arial"/>
          <w:sz w:val="22"/>
          <w:szCs w:val="22"/>
        </w:rPr>
        <w:t>is on approximate b</w:t>
      </w:r>
      <w:r w:rsidR="00CA6299" w:rsidRPr="00F64D63">
        <w:rPr>
          <w:rFonts w:ascii="Arial" w:hAnsi="Arial" w:cs="Arial"/>
          <w:sz w:val="22"/>
          <w:szCs w:val="22"/>
        </w:rPr>
        <w:t>asis which may vary from</w:t>
      </w:r>
      <w:r w:rsidR="00C77FAF">
        <w:rPr>
          <w:rFonts w:ascii="Arial" w:hAnsi="Arial" w:cs="Arial"/>
          <w:sz w:val="22"/>
          <w:szCs w:val="22"/>
        </w:rPr>
        <w:t xml:space="preserve"> </w:t>
      </w:r>
      <w:r w:rsidR="00AC0E1F">
        <w:rPr>
          <w:rFonts w:ascii="Arial" w:hAnsi="Arial" w:cs="Arial"/>
          <w:sz w:val="22"/>
          <w:szCs w:val="22"/>
        </w:rPr>
        <w:t>5%</w:t>
      </w:r>
      <w:r w:rsidR="00C77FAF">
        <w:rPr>
          <w:rFonts w:ascii="Arial" w:hAnsi="Arial" w:cs="Arial"/>
          <w:sz w:val="22"/>
          <w:szCs w:val="22"/>
        </w:rPr>
        <w:t xml:space="preserve"> to </w:t>
      </w:r>
      <w:r w:rsidR="00B01864">
        <w:rPr>
          <w:rFonts w:ascii="Arial" w:hAnsi="Arial" w:cs="Arial"/>
          <w:sz w:val="22"/>
          <w:szCs w:val="22"/>
        </w:rPr>
        <w:t>10</w:t>
      </w:r>
      <w:r w:rsidR="00CA6299" w:rsidRPr="00F64D63">
        <w:rPr>
          <w:rFonts w:ascii="Arial" w:hAnsi="Arial" w:cs="Arial"/>
          <w:sz w:val="22"/>
          <w:szCs w:val="22"/>
        </w:rPr>
        <w:t>%</w:t>
      </w:r>
      <w:r w:rsidR="00316E4B">
        <w:rPr>
          <w:rFonts w:ascii="Arial" w:hAnsi="Arial" w:cs="Arial"/>
          <w:sz w:val="22"/>
          <w:szCs w:val="22"/>
        </w:rPr>
        <w:t xml:space="preserve"> (+-)</w:t>
      </w:r>
      <w:r w:rsidR="00CA6299" w:rsidRPr="00F64D63">
        <w:rPr>
          <w:rFonts w:ascii="Arial" w:hAnsi="Arial" w:cs="Arial"/>
          <w:sz w:val="22"/>
          <w:szCs w:val="22"/>
        </w:rPr>
        <w:t>.</w:t>
      </w:r>
    </w:p>
    <w:p w14:paraId="3693AAB9" w14:textId="1BC28D51" w:rsidR="00EC7939" w:rsidRDefault="00EC7939">
      <w:pPr>
        <w:spacing w:after="200" w:line="276" w:lineRule="auto"/>
        <w:rPr>
          <w:rFonts w:ascii="Arial" w:hAnsi="Arial" w:cs="Arial"/>
          <w:b/>
        </w:rPr>
      </w:pPr>
    </w:p>
    <w:p w14:paraId="41450401" w14:textId="593DE554" w:rsidR="00327F7D" w:rsidRDefault="00327F7D" w:rsidP="00727ABC">
      <w:pPr>
        <w:pStyle w:val="ListParagraph"/>
        <w:numPr>
          <w:ilvl w:val="0"/>
          <w:numId w:val="13"/>
        </w:numPr>
        <w:spacing w:after="240" w:line="360" w:lineRule="auto"/>
        <w:ind w:left="-284" w:firstLine="0"/>
        <w:jc w:val="both"/>
        <w:rPr>
          <w:rFonts w:ascii="Arial" w:hAnsi="Arial" w:cs="Arial"/>
          <w:b/>
        </w:rPr>
      </w:pPr>
      <w:r>
        <w:rPr>
          <w:rFonts w:ascii="Arial" w:hAnsi="Arial" w:cs="Arial"/>
          <w:b/>
        </w:rPr>
        <w:t>PLANT MACHINERY &amp; EQUIPMENT:</w:t>
      </w:r>
    </w:p>
    <w:p w14:paraId="4688EF56" w14:textId="0B115B2B" w:rsidR="008D0129" w:rsidRDefault="00146EA7" w:rsidP="001309AC">
      <w:pPr>
        <w:spacing w:after="240" w:line="360" w:lineRule="auto"/>
        <w:ind w:right="-164"/>
        <w:jc w:val="both"/>
        <w:rPr>
          <w:rFonts w:ascii="Arial" w:hAnsi="Arial" w:cs="Arial"/>
          <w:sz w:val="22"/>
          <w:szCs w:val="22"/>
        </w:rPr>
      </w:pPr>
      <w:r>
        <w:rPr>
          <w:rFonts w:ascii="Arial" w:hAnsi="Arial" w:cs="Arial"/>
          <w:sz w:val="22"/>
          <w:szCs w:val="22"/>
        </w:rPr>
        <w:t xml:space="preserve">For the </w:t>
      </w:r>
      <w:r w:rsidRPr="008D0129">
        <w:rPr>
          <w:rFonts w:ascii="Arial" w:hAnsi="Arial" w:cs="Arial"/>
          <w:sz w:val="22"/>
          <w:szCs w:val="22"/>
        </w:rPr>
        <w:t>project work related to plant &amp; machinery</w:t>
      </w:r>
      <w:r>
        <w:rPr>
          <w:rFonts w:ascii="Arial" w:hAnsi="Arial" w:cs="Arial"/>
          <w:sz w:val="22"/>
          <w:szCs w:val="22"/>
        </w:rPr>
        <w:t xml:space="preserve">, the company has appointed M/s. </w:t>
      </w:r>
      <w:r w:rsidRPr="00146EA7">
        <w:rPr>
          <w:rFonts w:ascii="Arial" w:hAnsi="Arial" w:cs="Arial"/>
          <w:sz w:val="22"/>
          <w:szCs w:val="22"/>
        </w:rPr>
        <w:t>ISGEC Heavy Engineering Limited</w:t>
      </w:r>
      <w:r>
        <w:rPr>
          <w:rFonts w:ascii="Arial" w:hAnsi="Arial" w:cs="Arial"/>
          <w:sz w:val="22"/>
          <w:szCs w:val="22"/>
        </w:rPr>
        <w:t xml:space="preserve"> as a technical consultant and contractor vide </w:t>
      </w:r>
      <w:r w:rsidR="008D0129" w:rsidRPr="008D0129">
        <w:rPr>
          <w:rFonts w:ascii="Arial" w:hAnsi="Arial" w:cs="Arial"/>
          <w:sz w:val="22"/>
          <w:szCs w:val="22"/>
        </w:rPr>
        <w:t xml:space="preserve">copy of Letter of Intents with Ref. Nos. JGN/KSP/2023-24/87, JGN/KSP/2023-24/88, JGN/KSP/2023-24/89 dated 31-07-2023 for the design, manufacture, supply, erection and commissioning of 6000 TCD Milling Plant, 3000 TCD Raw Syrup Plant, 225 KLPD Ethanol Plant on syrup with 120 TPH Boiler and </w:t>
      </w:r>
      <w:r w:rsidR="008D0129" w:rsidRPr="008D0129">
        <w:rPr>
          <w:rFonts w:ascii="Arial" w:hAnsi="Arial" w:cs="Arial"/>
          <w:sz w:val="22"/>
          <w:szCs w:val="22"/>
        </w:rPr>
        <w:lastRenderedPageBreak/>
        <w:t>21.8 MW Cogeneration Plant, and 40 TPH Incineration Boiler and 4.8 MW power plant.</w:t>
      </w:r>
      <w:r w:rsidR="00FF6A33">
        <w:rPr>
          <w:rFonts w:ascii="Arial" w:hAnsi="Arial" w:cs="Arial"/>
          <w:sz w:val="22"/>
          <w:szCs w:val="22"/>
        </w:rPr>
        <w:t xml:space="preserve"> The total project cost </w:t>
      </w:r>
      <w:r w:rsidR="009D1E81">
        <w:rPr>
          <w:rFonts w:ascii="Arial" w:hAnsi="Arial" w:cs="Arial"/>
          <w:sz w:val="22"/>
          <w:szCs w:val="22"/>
        </w:rPr>
        <w:t>proposed as mentioned in the LOI is shown in the table below:</w:t>
      </w:r>
    </w:p>
    <w:tbl>
      <w:tblPr>
        <w:tblStyle w:val="TableGrid"/>
        <w:tblW w:w="9220" w:type="dxa"/>
        <w:tblInd w:w="-5" w:type="dxa"/>
        <w:tblLook w:val="04A0" w:firstRow="1" w:lastRow="0" w:firstColumn="1" w:lastColumn="0" w:noHBand="0" w:noVBand="1"/>
      </w:tblPr>
      <w:tblGrid>
        <w:gridCol w:w="825"/>
        <w:gridCol w:w="1683"/>
        <w:gridCol w:w="3752"/>
        <w:gridCol w:w="1580"/>
        <w:gridCol w:w="6"/>
        <w:gridCol w:w="1374"/>
      </w:tblGrid>
      <w:tr w:rsidR="009D1E81" w:rsidRPr="001309AC" w14:paraId="48EBBC02" w14:textId="47FD39C9" w:rsidTr="00CD0ADF">
        <w:tc>
          <w:tcPr>
            <w:tcW w:w="825" w:type="dxa"/>
            <w:shd w:val="clear" w:color="auto" w:fill="002060"/>
            <w:vAlign w:val="center"/>
          </w:tcPr>
          <w:p w14:paraId="501AE9F6" w14:textId="7B01F866" w:rsidR="009D1E81" w:rsidRPr="001309AC" w:rsidRDefault="009D1E81" w:rsidP="001309AC">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S. No.</w:t>
            </w:r>
          </w:p>
        </w:tc>
        <w:tc>
          <w:tcPr>
            <w:tcW w:w="1683" w:type="dxa"/>
            <w:shd w:val="clear" w:color="auto" w:fill="002060"/>
            <w:vAlign w:val="center"/>
          </w:tcPr>
          <w:p w14:paraId="338E6653" w14:textId="12C5CEFB" w:rsidR="009D1E81" w:rsidRPr="001309AC" w:rsidRDefault="009D1E81" w:rsidP="001309AC">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Contractor Name</w:t>
            </w:r>
          </w:p>
        </w:tc>
        <w:tc>
          <w:tcPr>
            <w:tcW w:w="3752" w:type="dxa"/>
            <w:shd w:val="clear" w:color="auto" w:fill="002060"/>
            <w:vAlign w:val="center"/>
          </w:tcPr>
          <w:p w14:paraId="78F83D77" w14:textId="2DB1DF41" w:rsidR="009D1E81" w:rsidRPr="001309AC" w:rsidRDefault="009D1E81" w:rsidP="001309AC">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Description of Work</w:t>
            </w:r>
          </w:p>
        </w:tc>
        <w:tc>
          <w:tcPr>
            <w:tcW w:w="1580" w:type="dxa"/>
            <w:shd w:val="clear" w:color="auto" w:fill="002060"/>
            <w:vAlign w:val="center"/>
          </w:tcPr>
          <w:p w14:paraId="665AEABA" w14:textId="0DDEA43C" w:rsidR="009D1E81" w:rsidRPr="001309AC" w:rsidRDefault="00FE7FCE" w:rsidP="001309AC">
            <w:pPr>
              <w:pStyle w:val="ListParagraph"/>
              <w:spacing w:line="276" w:lineRule="auto"/>
              <w:ind w:left="0"/>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Ref. No.</w:t>
            </w:r>
          </w:p>
        </w:tc>
        <w:tc>
          <w:tcPr>
            <w:tcW w:w="1380" w:type="dxa"/>
            <w:gridSpan w:val="2"/>
            <w:shd w:val="clear" w:color="auto" w:fill="002060"/>
            <w:vAlign w:val="center"/>
          </w:tcPr>
          <w:p w14:paraId="0C5EBF16" w14:textId="77777777" w:rsidR="009D1E81" w:rsidRPr="001309AC" w:rsidRDefault="009D1E81" w:rsidP="001309AC">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Project Cost</w:t>
            </w:r>
          </w:p>
          <w:p w14:paraId="589E9C53" w14:textId="6440D0F7" w:rsidR="009D1E81" w:rsidRPr="001309AC" w:rsidRDefault="009D1E81" w:rsidP="001309AC">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(INR Crore)</w:t>
            </w:r>
          </w:p>
        </w:tc>
      </w:tr>
      <w:tr w:rsidR="009D1E81" w:rsidRPr="001309AC" w14:paraId="4AC9A88A" w14:textId="57E000DB" w:rsidTr="00242537">
        <w:tc>
          <w:tcPr>
            <w:tcW w:w="825" w:type="dxa"/>
            <w:vAlign w:val="center"/>
          </w:tcPr>
          <w:p w14:paraId="16987BC9" w14:textId="132E8C2C" w:rsidR="009D1E81" w:rsidRPr="001309AC" w:rsidRDefault="009D1E81" w:rsidP="001309AC">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1</w:t>
            </w:r>
          </w:p>
        </w:tc>
        <w:tc>
          <w:tcPr>
            <w:tcW w:w="1683" w:type="dxa"/>
            <w:vAlign w:val="center"/>
          </w:tcPr>
          <w:p w14:paraId="72D18670" w14:textId="40F64D53" w:rsidR="009D1E81" w:rsidRPr="001309AC" w:rsidRDefault="009D1E81" w:rsidP="001309AC">
            <w:pPr>
              <w:pStyle w:val="ListParagraph"/>
              <w:spacing w:line="276" w:lineRule="auto"/>
              <w:ind w:left="0"/>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3752" w:type="dxa"/>
            <w:vAlign w:val="center"/>
          </w:tcPr>
          <w:p w14:paraId="6B1F6E45" w14:textId="3CE89523" w:rsidR="009D1E81" w:rsidRPr="001309AC" w:rsidRDefault="009D1E81" w:rsidP="00EB714D">
            <w:pPr>
              <w:pStyle w:val="ListParagraph"/>
              <w:spacing w:line="276" w:lineRule="auto"/>
              <w:ind w:left="0"/>
              <w:jc w:val="both"/>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6000 TCD Milling Plant, 3000 TCD Raw Syrup Plant</w:t>
            </w:r>
          </w:p>
        </w:tc>
        <w:tc>
          <w:tcPr>
            <w:tcW w:w="1580" w:type="dxa"/>
            <w:vAlign w:val="center"/>
          </w:tcPr>
          <w:p w14:paraId="2FD64960" w14:textId="79DE0EAE" w:rsidR="009D1E81" w:rsidRPr="001309AC" w:rsidRDefault="00FE7FCE" w:rsidP="001309AC">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JGN/KSP/2023-24/88</w:t>
            </w:r>
          </w:p>
        </w:tc>
        <w:tc>
          <w:tcPr>
            <w:tcW w:w="1380" w:type="dxa"/>
            <w:gridSpan w:val="2"/>
            <w:vAlign w:val="center"/>
          </w:tcPr>
          <w:p w14:paraId="478DB031" w14:textId="4A048AF8" w:rsidR="009D1E81" w:rsidRPr="001309AC" w:rsidRDefault="009D1E81" w:rsidP="001309AC">
            <w:pPr>
              <w:pStyle w:val="ListParagraph"/>
              <w:spacing w:line="276" w:lineRule="auto"/>
              <w:ind w:left="0"/>
              <w:jc w:val="right"/>
              <w:rPr>
                <w:rFonts w:asciiTheme="minorHAnsi" w:hAnsiTheme="minorHAnsi" w:cstheme="minorHAnsi"/>
                <w:sz w:val="22"/>
                <w:szCs w:val="22"/>
              </w:rPr>
            </w:pPr>
            <w:r w:rsidRPr="001309AC">
              <w:rPr>
                <w:rFonts w:asciiTheme="minorHAnsi" w:hAnsiTheme="minorHAnsi" w:cstheme="minorHAnsi"/>
                <w:sz w:val="22"/>
                <w:szCs w:val="22"/>
              </w:rPr>
              <w:t>65</w:t>
            </w:r>
            <w:r w:rsidR="001309AC">
              <w:rPr>
                <w:rFonts w:asciiTheme="minorHAnsi" w:hAnsiTheme="minorHAnsi" w:cstheme="minorHAnsi"/>
                <w:sz w:val="22"/>
                <w:szCs w:val="22"/>
              </w:rPr>
              <w:t>.00</w:t>
            </w:r>
          </w:p>
        </w:tc>
      </w:tr>
      <w:tr w:rsidR="009D1E81" w:rsidRPr="001309AC" w14:paraId="5F90DEDB" w14:textId="21AD3174" w:rsidTr="00242537">
        <w:tc>
          <w:tcPr>
            <w:tcW w:w="825" w:type="dxa"/>
            <w:vAlign w:val="center"/>
          </w:tcPr>
          <w:p w14:paraId="3553869B" w14:textId="7BC43611" w:rsidR="009D1E81" w:rsidRPr="001309AC" w:rsidRDefault="009D1E81" w:rsidP="001309AC">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2</w:t>
            </w:r>
          </w:p>
        </w:tc>
        <w:tc>
          <w:tcPr>
            <w:tcW w:w="1683" w:type="dxa"/>
            <w:vAlign w:val="center"/>
          </w:tcPr>
          <w:p w14:paraId="605FC54B" w14:textId="2D98F303" w:rsidR="009D1E81" w:rsidRPr="001309AC" w:rsidRDefault="009D1E81" w:rsidP="001309AC">
            <w:pPr>
              <w:pStyle w:val="ListParagraph"/>
              <w:spacing w:line="276" w:lineRule="auto"/>
              <w:ind w:left="0"/>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3752" w:type="dxa"/>
            <w:vAlign w:val="center"/>
          </w:tcPr>
          <w:p w14:paraId="5520B80B" w14:textId="41439691" w:rsidR="009D1E81" w:rsidRPr="001309AC" w:rsidRDefault="009D1E81" w:rsidP="00EB714D">
            <w:pPr>
              <w:pStyle w:val="ListParagraph"/>
              <w:spacing w:line="276" w:lineRule="auto"/>
              <w:ind w:left="0"/>
              <w:jc w:val="both"/>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225 KLPD Ethanol Plant on Syrup, 120 TPH Boiler &amp; 21.8 MW Cogeneration Plant</w:t>
            </w:r>
          </w:p>
        </w:tc>
        <w:tc>
          <w:tcPr>
            <w:tcW w:w="1580" w:type="dxa"/>
            <w:vAlign w:val="center"/>
          </w:tcPr>
          <w:p w14:paraId="63416A1E" w14:textId="2EA04F20" w:rsidR="009D1E81" w:rsidRPr="001309AC" w:rsidRDefault="00FE7FCE" w:rsidP="001309AC">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JGN/KSP/2023-24/87</w:t>
            </w:r>
          </w:p>
        </w:tc>
        <w:tc>
          <w:tcPr>
            <w:tcW w:w="1380" w:type="dxa"/>
            <w:gridSpan w:val="2"/>
            <w:vAlign w:val="center"/>
          </w:tcPr>
          <w:p w14:paraId="0C4EE6F7" w14:textId="38575A02" w:rsidR="009D1E81" w:rsidRPr="001309AC" w:rsidRDefault="009D1E81" w:rsidP="001309AC">
            <w:pPr>
              <w:pStyle w:val="ListParagraph"/>
              <w:spacing w:line="276" w:lineRule="auto"/>
              <w:ind w:left="0"/>
              <w:jc w:val="right"/>
              <w:rPr>
                <w:rFonts w:asciiTheme="minorHAnsi" w:hAnsiTheme="minorHAnsi" w:cstheme="minorHAnsi"/>
                <w:sz w:val="22"/>
                <w:szCs w:val="22"/>
              </w:rPr>
            </w:pPr>
            <w:r w:rsidRPr="001309AC">
              <w:rPr>
                <w:rFonts w:asciiTheme="minorHAnsi" w:hAnsiTheme="minorHAnsi" w:cstheme="minorHAnsi"/>
                <w:sz w:val="22"/>
                <w:szCs w:val="22"/>
              </w:rPr>
              <w:t>147</w:t>
            </w:r>
            <w:r w:rsidR="001309AC">
              <w:rPr>
                <w:rFonts w:asciiTheme="minorHAnsi" w:hAnsiTheme="minorHAnsi" w:cstheme="minorHAnsi"/>
                <w:sz w:val="22"/>
                <w:szCs w:val="22"/>
              </w:rPr>
              <w:t>.00</w:t>
            </w:r>
          </w:p>
        </w:tc>
      </w:tr>
      <w:tr w:rsidR="009D1E81" w:rsidRPr="001309AC" w14:paraId="6E87A1D4" w14:textId="49FF5192" w:rsidTr="00242537">
        <w:tc>
          <w:tcPr>
            <w:tcW w:w="825" w:type="dxa"/>
            <w:vAlign w:val="center"/>
          </w:tcPr>
          <w:p w14:paraId="53C26F38" w14:textId="315B3252" w:rsidR="009D1E81" w:rsidRPr="001309AC" w:rsidRDefault="009D1E81" w:rsidP="001309AC">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3</w:t>
            </w:r>
          </w:p>
        </w:tc>
        <w:tc>
          <w:tcPr>
            <w:tcW w:w="1683" w:type="dxa"/>
            <w:vAlign w:val="center"/>
          </w:tcPr>
          <w:p w14:paraId="65319441" w14:textId="5FAF7DAC" w:rsidR="009D1E81" w:rsidRPr="001309AC" w:rsidRDefault="009D1E81" w:rsidP="001309AC">
            <w:pPr>
              <w:pStyle w:val="ListParagraph"/>
              <w:spacing w:line="276" w:lineRule="auto"/>
              <w:ind w:left="0"/>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3752" w:type="dxa"/>
            <w:vAlign w:val="center"/>
          </w:tcPr>
          <w:p w14:paraId="3A116472" w14:textId="426B7512" w:rsidR="009D1E81" w:rsidRPr="001309AC" w:rsidRDefault="009D1E81" w:rsidP="00EB714D">
            <w:pPr>
              <w:pStyle w:val="ListParagraph"/>
              <w:spacing w:line="276" w:lineRule="auto"/>
              <w:ind w:left="0"/>
              <w:jc w:val="both"/>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40 TPH Incineration Boiler and 4.8 MW Power plant</w:t>
            </w:r>
          </w:p>
        </w:tc>
        <w:tc>
          <w:tcPr>
            <w:tcW w:w="1580" w:type="dxa"/>
            <w:vAlign w:val="center"/>
          </w:tcPr>
          <w:p w14:paraId="4847334B" w14:textId="08F19D3A" w:rsidR="009D1E81" w:rsidRPr="001309AC" w:rsidRDefault="00FE7FCE" w:rsidP="001309AC">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JGN/KSP/2023-24/89</w:t>
            </w:r>
          </w:p>
        </w:tc>
        <w:tc>
          <w:tcPr>
            <w:tcW w:w="1380" w:type="dxa"/>
            <w:gridSpan w:val="2"/>
            <w:vAlign w:val="center"/>
          </w:tcPr>
          <w:p w14:paraId="62E91E96" w14:textId="0B9F2618" w:rsidR="009D1E81" w:rsidRPr="001309AC" w:rsidRDefault="009D1E81" w:rsidP="001309AC">
            <w:pPr>
              <w:pStyle w:val="ListParagraph"/>
              <w:spacing w:line="276" w:lineRule="auto"/>
              <w:ind w:left="0"/>
              <w:jc w:val="right"/>
              <w:rPr>
                <w:rFonts w:asciiTheme="minorHAnsi" w:hAnsiTheme="minorHAnsi" w:cstheme="minorHAnsi"/>
                <w:sz w:val="22"/>
                <w:szCs w:val="22"/>
              </w:rPr>
            </w:pPr>
            <w:r w:rsidRPr="001309AC">
              <w:rPr>
                <w:rFonts w:asciiTheme="minorHAnsi" w:hAnsiTheme="minorHAnsi" w:cstheme="minorHAnsi"/>
                <w:sz w:val="22"/>
                <w:szCs w:val="22"/>
              </w:rPr>
              <w:t>63</w:t>
            </w:r>
            <w:r w:rsidR="001309AC">
              <w:rPr>
                <w:rFonts w:asciiTheme="minorHAnsi" w:hAnsiTheme="minorHAnsi" w:cstheme="minorHAnsi"/>
                <w:sz w:val="22"/>
                <w:szCs w:val="22"/>
              </w:rPr>
              <w:t>.00</w:t>
            </w:r>
          </w:p>
        </w:tc>
      </w:tr>
      <w:tr w:rsidR="001309AC" w:rsidRPr="001309AC" w14:paraId="75EE88C4" w14:textId="24474473" w:rsidTr="00242537">
        <w:tc>
          <w:tcPr>
            <w:tcW w:w="7846" w:type="dxa"/>
            <w:gridSpan w:val="5"/>
            <w:shd w:val="clear" w:color="auto" w:fill="D9D9D9" w:themeFill="background1" w:themeFillShade="D9"/>
            <w:vAlign w:val="center"/>
          </w:tcPr>
          <w:p w14:paraId="16D1491D" w14:textId="6A263D28" w:rsidR="001309AC" w:rsidRPr="001309AC" w:rsidRDefault="001309AC" w:rsidP="001309AC">
            <w:pPr>
              <w:pStyle w:val="ListParagraph"/>
              <w:spacing w:line="276" w:lineRule="auto"/>
              <w:ind w:left="0"/>
              <w:jc w:val="center"/>
              <w:rPr>
                <w:rFonts w:asciiTheme="minorHAnsi" w:hAnsiTheme="minorHAnsi" w:cstheme="minorHAnsi"/>
                <w:b/>
                <w:bCs/>
                <w:sz w:val="22"/>
                <w:szCs w:val="22"/>
              </w:rPr>
            </w:pPr>
            <w:r w:rsidRPr="001309AC">
              <w:rPr>
                <w:rFonts w:asciiTheme="minorHAnsi" w:hAnsiTheme="minorHAnsi" w:cstheme="minorHAnsi"/>
                <w:b/>
                <w:bCs/>
                <w:sz w:val="22"/>
                <w:szCs w:val="22"/>
              </w:rPr>
              <w:t>Total</w:t>
            </w:r>
          </w:p>
        </w:tc>
        <w:tc>
          <w:tcPr>
            <w:tcW w:w="1374" w:type="dxa"/>
            <w:shd w:val="clear" w:color="auto" w:fill="D9D9D9" w:themeFill="background1" w:themeFillShade="D9"/>
            <w:vAlign w:val="center"/>
          </w:tcPr>
          <w:p w14:paraId="5D19AF17" w14:textId="50F50709" w:rsidR="001309AC" w:rsidRPr="001309AC" w:rsidRDefault="001309AC" w:rsidP="001309AC">
            <w:pPr>
              <w:pStyle w:val="ListParagraph"/>
              <w:spacing w:line="276" w:lineRule="auto"/>
              <w:ind w:left="0"/>
              <w:jc w:val="right"/>
              <w:rPr>
                <w:rFonts w:asciiTheme="minorHAnsi" w:hAnsiTheme="minorHAnsi" w:cstheme="minorHAnsi"/>
                <w:b/>
                <w:bCs/>
                <w:sz w:val="22"/>
                <w:szCs w:val="22"/>
              </w:rPr>
            </w:pPr>
            <w:r w:rsidRPr="001309AC">
              <w:rPr>
                <w:rFonts w:asciiTheme="minorHAnsi" w:hAnsiTheme="minorHAnsi" w:cstheme="minorHAnsi"/>
                <w:b/>
                <w:bCs/>
                <w:sz w:val="22"/>
                <w:szCs w:val="22"/>
              </w:rPr>
              <w:t>275</w:t>
            </w:r>
            <w:r>
              <w:rPr>
                <w:rFonts w:asciiTheme="minorHAnsi" w:hAnsiTheme="minorHAnsi" w:cstheme="minorHAnsi"/>
                <w:b/>
                <w:bCs/>
                <w:sz w:val="22"/>
                <w:szCs w:val="22"/>
              </w:rPr>
              <w:t>.00</w:t>
            </w:r>
          </w:p>
        </w:tc>
      </w:tr>
    </w:tbl>
    <w:p w14:paraId="0BDBBC6F" w14:textId="0488E6BE" w:rsidR="00CF568A" w:rsidRDefault="00CF568A">
      <w:pPr>
        <w:spacing w:after="200" w:line="276" w:lineRule="auto"/>
        <w:rPr>
          <w:rFonts w:ascii="Arial" w:hAnsi="Arial" w:cs="Arial"/>
          <w:b/>
          <w:sz w:val="22"/>
          <w:szCs w:val="22"/>
        </w:rPr>
      </w:pPr>
    </w:p>
    <w:p w14:paraId="18889A71" w14:textId="6F65B02A" w:rsidR="000B249A" w:rsidRPr="00B82E13" w:rsidRDefault="00F61467" w:rsidP="00727ABC">
      <w:pPr>
        <w:pStyle w:val="ListParagraph"/>
        <w:numPr>
          <w:ilvl w:val="0"/>
          <w:numId w:val="37"/>
        </w:numPr>
        <w:spacing w:line="360" w:lineRule="auto"/>
        <w:ind w:right="-22"/>
        <w:jc w:val="both"/>
        <w:rPr>
          <w:rFonts w:ascii="Arial" w:hAnsi="Arial" w:cs="Arial"/>
          <w:b/>
          <w:sz w:val="22"/>
          <w:szCs w:val="22"/>
        </w:rPr>
      </w:pPr>
      <w:r>
        <w:rPr>
          <w:rFonts w:ascii="Arial" w:hAnsi="Arial" w:cs="Arial"/>
          <w:b/>
          <w:sz w:val="22"/>
          <w:szCs w:val="22"/>
        </w:rPr>
        <w:t xml:space="preserve">High Level Section Wise </w:t>
      </w:r>
      <w:r w:rsidR="00D944ED" w:rsidRPr="00B82E13">
        <w:rPr>
          <w:rFonts w:ascii="Arial" w:hAnsi="Arial" w:cs="Arial"/>
          <w:b/>
          <w:sz w:val="22"/>
          <w:szCs w:val="22"/>
        </w:rPr>
        <w:t xml:space="preserve">Physical </w:t>
      </w:r>
      <w:r w:rsidR="000B249A" w:rsidRPr="00B82E13">
        <w:rPr>
          <w:rFonts w:ascii="Arial" w:hAnsi="Arial" w:cs="Arial"/>
          <w:b/>
          <w:sz w:val="22"/>
          <w:szCs w:val="22"/>
        </w:rPr>
        <w:t xml:space="preserve">Progress of </w:t>
      </w:r>
      <w:r w:rsidR="00B24FBD" w:rsidRPr="00B82E13">
        <w:rPr>
          <w:rFonts w:ascii="Arial" w:hAnsi="Arial" w:cs="Arial"/>
          <w:b/>
          <w:sz w:val="22"/>
          <w:szCs w:val="22"/>
        </w:rPr>
        <w:t>Plant and M</w:t>
      </w:r>
      <w:r w:rsidR="000B249A" w:rsidRPr="00B82E13">
        <w:rPr>
          <w:rFonts w:ascii="Arial" w:hAnsi="Arial" w:cs="Arial"/>
          <w:b/>
          <w:sz w:val="22"/>
          <w:szCs w:val="22"/>
        </w:rPr>
        <w:t>achiner</w:t>
      </w:r>
      <w:r w:rsidR="006E1A61" w:rsidRPr="00B82E13">
        <w:rPr>
          <w:rFonts w:ascii="Arial" w:hAnsi="Arial" w:cs="Arial"/>
          <w:b/>
          <w:sz w:val="22"/>
          <w:szCs w:val="22"/>
        </w:rPr>
        <w:t>y</w:t>
      </w:r>
      <w:r>
        <w:rPr>
          <w:rFonts w:ascii="Arial" w:hAnsi="Arial" w:cs="Arial"/>
          <w:b/>
          <w:sz w:val="22"/>
          <w:szCs w:val="22"/>
        </w:rPr>
        <w:t xml:space="preserve">: </w:t>
      </w:r>
      <w:r w:rsidRPr="00F61467">
        <w:rPr>
          <w:rFonts w:ascii="Arial" w:hAnsi="Arial" w:cs="Arial"/>
          <w:bCs/>
          <w:sz w:val="22"/>
          <w:szCs w:val="22"/>
        </w:rPr>
        <w:t>A</w:t>
      </w:r>
      <w:r w:rsidR="000B249A" w:rsidRPr="00F61467">
        <w:rPr>
          <w:rFonts w:ascii="Arial" w:hAnsi="Arial" w:cs="Arial"/>
          <w:bCs/>
          <w:sz w:val="22"/>
          <w:szCs w:val="22"/>
        </w:rPr>
        <w:t xml:space="preserve">s per site visit dated </w:t>
      </w:r>
      <w:r w:rsidR="007347AC">
        <w:rPr>
          <w:rFonts w:ascii="Arial" w:hAnsi="Arial" w:cs="Arial"/>
          <w:b/>
          <w:sz w:val="22"/>
          <w:szCs w:val="22"/>
        </w:rPr>
        <w:t>26</w:t>
      </w:r>
      <w:r w:rsidR="007347AC">
        <w:rPr>
          <w:rFonts w:ascii="Arial" w:hAnsi="Arial" w:cs="Arial"/>
          <w:b/>
          <w:sz w:val="22"/>
          <w:szCs w:val="22"/>
          <w:vertAlign w:val="superscript"/>
        </w:rPr>
        <w:t>th</w:t>
      </w:r>
      <w:r w:rsidR="00260BEA" w:rsidRPr="00F61467">
        <w:rPr>
          <w:rFonts w:ascii="Arial" w:hAnsi="Arial" w:cs="Arial"/>
          <w:b/>
          <w:sz w:val="22"/>
          <w:szCs w:val="22"/>
        </w:rPr>
        <w:t xml:space="preserve"> </w:t>
      </w:r>
      <w:r w:rsidR="007347AC">
        <w:rPr>
          <w:rFonts w:ascii="Arial" w:hAnsi="Arial" w:cs="Arial"/>
          <w:b/>
          <w:sz w:val="22"/>
          <w:szCs w:val="22"/>
        </w:rPr>
        <w:t xml:space="preserve">July </w:t>
      </w:r>
      <w:r w:rsidR="006E20C0" w:rsidRPr="00F61467">
        <w:rPr>
          <w:rFonts w:ascii="Arial" w:hAnsi="Arial" w:cs="Arial"/>
          <w:b/>
          <w:sz w:val="22"/>
          <w:szCs w:val="22"/>
        </w:rPr>
        <w:t>202</w:t>
      </w:r>
      <w:r w:rsidR="006E1A61" w:rsidRPr="00F61467">
        <w:rPr>
          <w:rFonts w:ascii="Arial" w:hAnsi="Arial" w:cs="Arial"/>
          <w:b/>
          <w:sz w:val="22"/>
          <w:szCs w:val="22"/>
        </w:rPr>
        <w:t>4</w:t>
      </w:r>
      <w:r>
        <w:rPr>
          <w:rFonts w:ascii="Arial" w:hAnsi="Arial" w:cs="Arial"/>
          <w:bCs/>
          <w:sz w:val="22"/>
          <w:szCs w:val="22"/>
        </w:rPr>
        <w:t xml:space="preserve"> below is the high-level section wise progress:</w:t>
      </w:r>
    </w:p>
    <w:p w14:paraId="4B302F79" w14:textId="77777777" w:rsidR="00B82E13" w:rsidRDefault="00B82E13" w:rsidP="006E74CC">
      <w:pPr>
        <w:spacing w:line="360" w:lineRule="auto"/>
        <w:ind w:right="-22"/>
        <w:jc w:val="both"/>
        <w:rPr>
          <w:rFonts w:ascii="Arial" w:hAnsi="Arial" w:cs="Arial"/>
          <w:b/>
          <w:sz w:val="22"/>
          <w:szCs w:val="22"/>
        </w:rPr>
      </w:pPr>
    </w:p>
    <w:tbl>
      <w:tblPr>
        <w:tblStyle w:val="TableGrid"/>
        <w:tblW w:w="0" w:type="auto"/>
        <w:tblLook w:val="04A0" w:firstRow="1" w:lastRow="0" w:firstColumn="1" w:lastColumn="0" w:noHBand="0" w:noVBand="1"/>
      </w:tblPr>
      <w:tblGrid>
        <w:gridCol w:w="704"/>
        <w:gridCol w:w="1418"/>
      </w:tblGrid>
      <w:tr w:rsidR="00B82E13" w14:paraId="6A8C1B40" w14:textId="77777777" w:rsidTr="00A909EF">
        <w:tc>
          <w:tcPr>
            <w:tcW w:w="704" w:type="dxa"/>
            <w:shd w:val="clear" w:color="auto" w:fill="DAEEF3" w:themeFill="accent5" w:themeFillTint="33"/>
          </w:tcPr>
          <w:p w14:paraId="53EB795C" w14:textId="12F9F71A" w:rsidR="00B82E13" w:rsidRPr="00B12B89" w:rsidRDefault="00A909EF" w:rsidP="006F4E6C">
            <w:pPr>
              <w:spacing w:line="276" w:lineRule="auto"/>
              <w:ind w:right="-22"/>
              <w:jc w:val="center"/>
              <w:rPr>
                <w:rFonts w:ascii="Arial" w:hAnsi="Arial" w:cs="Arial"/>
                <w:bCs/>
                <w:sz w:val="22"/>
                <w:szCs w:val="22"/>
              </w:rPr>
            </w:pPr>
            <w:r w:rsidRPr="00B12B89">
              <w:rPr>
                <w:rFonts w:ascii="Segoe UI Symbol" w:hAnsi="Segoe UI Symbol" w:cs="Arial"/>
                <w:bCs/>
                <w:sz w:val="22"/>
                <w:szCs w:val="22"/>
              </w:rPr>
              <w:t></w:t>
            </w:r>
          </w:p>
        </w:tc>
        <w:tc>
          <w:tcPr>
            <w:tcW w:w="1418" w:type="dxa"/>
            <w:shd w:val="clear" w:color="auto" w:fill="92CDDC" w:themeFill="accent5" w:themeFillTint="99"/>
          </w:tcPr>
          <w:p w14:paraId="0B9B9412" w14:textId="2A301448" w:rsidR="00B82E13" w:rsidRPr="006F4E6C" w:rsidRDefault="00B82E13" w:rsidP="006F4E6C">
            <w:pPr>
              <w:spacing w:line="276" w:lineRule="auto"/>
              <w:ind w:right="-22"/>
              <w:jc w:val="both"/>
              <w:rPr>
                <w:rFonts w:ascii="Arial" w:hAnsi="Arial" w:cs="Arial"/>
                <w:bCs/>
                <w:sz w:val="20"/>
                <w:szCs w:val="20"/>
              </w:rPr>
            </w:pPr>
            <w:r w:rsidRPr="006F4E6C">
              <w:rPr>
                <w:rFonts w:ascii="Arial" w:hAnsi="Arial" w:cs="Arial"/>
                <w:bCs/>
                <w:sz w:val="20"/>
                <w:szCs w:val="20"/>
              </w:rPr>
              <w:t>Started</w:t>
            </w:r>
          </w:p>
        </w:tc>
      </w:tr>
      <w:tr w:rsidR="00B82E13" w14:paraId="334F75BC" w14:textId="77777777" w:rsidTr="00A909EF">
        <w:tc>
          <w:tcPr>
            <w:tcW w:w="704" w:type="dxa"/>
            <w:shd w:val="clear" w:color="auto" w:fill="DAEEF3" w:themeFill="accent5" w:themeFillTint="33"/>
          </w:tcPr>
          <w:p w14:paraId="1BFE669B" w14:textId="24331DB6" w:rsidR="00B82E13" w:rsidRPr="00B12B89" w:rsidRDefault="00A909EF" w:rsidP="006F4E6C">
            <w:pPr>
              <w:spacing w:line="276" w:lineRule="auto"/>
              <w:ind w:right="-22"/>
              <w:jc w:val="center"/>
              <w:rPr>
                <w:rFonts w:ascii="Arial" w:hAnsi="Arial" w:cs="Arial"/>
                <w:bCs/>
                <w:sz w:val="22"/>
                <w:szCs w:val="22"/>
              </w:rPr>
            </w:pPr>
            <w:r w:rsidRPr="00B12B89">
              <w:rPr>
                <w:rFonts w:ascii="Segoe UI Symbol" w:hAnsi="Segoe UI Symbol" w:cs="Arial"/>
                <w:bCs/>
                <w:sz w:val="22"/>
                <w:szCs w:val="22"/>
              </w:rPr>
              <w:t></w:t>
            </w:r>
          </w:p>
        </w:tc>
        <w:tc>
          <w:tcPr>
            <w:tcW w:w="1418" w:type="dxa"/>
            <w:shd w:val="clear" w:color="auto" w:fill="92CDDC" w:themeFill="accent5" w:themeFillTint="99"/>
          </w:tcPr>
          <w:p w14:paraId="09B3018F" w14:textId="41A01DB1" w:rsidR="00B82E13" w:rsidRPr="006F4E6C" w:rsidRDefault="00B82E13" w:rsidP="006F4E6C">
            <w:pPr>
              <w:spacing w:line="276" w:lineRule="auto"/>
              <w:ind w:right="-22"/>
              <w:jc w:val="both"/>
              <w:rPr>
                <w:rFonts w:ascii="Arial" w:hAnsi="Arial" w:cs="Arial"/>
                <w:bCs/>
                <w:sz w:val="20"/>
                <w:szCs w:val="20"/>
              </w:rPr>
            </w:pPr>
            <w:r w:rsidRPr="006F4E6C">
              <w:rPr>
                <w:rFonts w:ascii="Arial" w:hAnsi="Arial" w:cs="Arial"/>
                <w:bCs/>
                <w:sz w:val="20"/>
                <w:szCs w:val="20"/>
              </w:rPr>
              <w:t>In Progress</w:t>
            </w:r>
          </w:p>
        </w:tc>
      </w:tr>
      <w:tr w:rsidR="00B82E13" w14:paraId="42C28435" w14:textId="77777777" w:rsidTr="00A909EF">
        <w:trPr>
          <w:trHeight w:val="70"/>
        </w:trPr>
        <w:tc>
          <w:tcPr>
            <w:tcW w:w="704" w:type="dxa"/>
            <w:shd w:val="clear" w:color="auto" w:fill="DAEEF3" w:themeFill="accent5" w:themeFillTint="33"/>
          </w:tcPr>
          <w:p w14:paraId="0A647C46" w14:textId="7E2AEC68" w:rsidR="00B82E13" w:rsidRPr="00CF568A" w:rsidRDefault="00CF568A" w:rsidP="006F4E6C">
            <w:pPr>
              <w:spacing w:line="276" w:lineRule="auto"/>
              <w:ind w:right="-22"/>
              <w:jc w:val="center"/>
              <w:rPr>
                <w:rFonts w:ascii="Arial" w:hAnsi="Arial" w:cs="Arial"/>
                <w:bCs/>
                <w:sz w:val="22"/>
                <w:szCs w:val="22"/>
              </w:rPr>
            </w:pPr>
            <w:r w:rsidRPr="00CF568A">
              <w:rPr>
                <w:rFonts w:ascii="Segoe UI Symbol" w:hAnsi="Segoe UI Symbol" w:cstheme="minorHAnsi"/>
                <w:b/>
                <w:color w:val="000000"/>
                <w:sz w:val="16"/>
                <w:szCs w:val="16"/>
                <w:lang w:eastAsia="en-IN"/>
              </w:rPr>
              <w:t></w:t>
            </w:r>
          </w:p>
        </w:tc>
        <w:tc>
          <w:tcPr>
            <w:tcW w:w="1418" w:type="dxa"/>
            <w:shd w:val="clear" w:color="auto" w:fill="92CDDC" w:themeFill="accent5" w:themeFillTint="99"/>
          </w:tcPr>
          <w:p w14:paraId="4C004E23" w14:textId="08FCABFD" w:rsidR="00B82E13" w:rsidRPr="006F4E6C" w:rsidRDefault="00B82E13" w:rsidP="006F4E6C">
            <w:pPr>
              <w:spacing w:line="276" w:lineRule="auto"/>
              <w:ind w:right="-22"/>
              <w:jc w:val="both"/>
              <w:rPr>
                <w:rFonts w:ascii="Arial" w:hAnsi="Arial" w:cs="Arial"/>
                <w:bCs/>
                <w:sz w:val="20"/>
                <w:szCs w:val="20"/>
              </w:rPr>
            </w:pPr>
            <w:r w:rsidRPr="006F4E6C">
              <w:rPr>
                <w:rFonts w:ascii="Arial" w:hAnsi="Arial" w:cs="Arial"/>
                <w:bCs/>
                <w:sz w:val="20"/>
                <w:szCs w:val="20"/>
              </w:rPr>
              <w:t>Not started</w:t>
            </w:r>
          </w:p>
        </w:tc>
      </w:tr>
      <w:tr w:rsidR="00B82E13" w14:paraId="0A88DEFA" w14:textId="77777777" w:rsidTr="00A909EF">
        <w:tc>
          <w:tcPr>
            <w:tcW w:w="704" w:type="dxa"/>
            <w:shd w:val="clear" w:color="auto" w:fill="DAEEF3" w:themeFill="accent5" w:themeFillTint="33"/>
          </w:tcPr>
          <w:p w14:paraId="3B56C9E2" w14:textId="17C9A414" w:rsidR="00B82E13" w:rsidRPr="00CF568A" w:rsidRDefault="00B82E13" w:rsidP="006F4E6C">
            <w:pPr>
              <w:spacing w:line="276" w:lineRule="auto"/>
              <w:ind w:right="-22"/>
              <w:jc w:val="center"/>
              <w:rPr>
                <w:rFonts w:ascii="Arial" w:hAnsi="Arial" w:cs="Arial"/>
                <w:bCs/>
                <w:sz w:val="22"/>
                <w:szCs w:val="22"/>
              </w:rPr>
            </w:pPr>
            <w:r w:rsidRPr="00CF568A">
              <w:rPr>
                <w:rFonts w:ascii="Segoe UI Symbol" w:hAnsi="Segoe UI Symbol" w:cstheme="minorHAnsi"/>
                <w:bCs/>
                <w:color w:val="000000"/>
                <w:sz w:val="22"/>
                <w:szCs w:val="22"/>
                <w:lang w:eastAsia="en-IN"/>
              </w:rPr>
              <w:t></w:t>
            </w:r>
          </w:p>
        </w:tc>
        <w:tc>
          <w:tcPr>
            <w:tcW w:w="1418" w:type="dxa"/>
            <w:shd w:val="clear" w:color="auto" w:fill="92CDDC" w:themeFill="accent5" w:themeFillTint="99"/>
          </w:tcPr>
          <w:p w14:paraId="0B8BBAC5" w14:textId="2A32C262" w:rsidR="00B82E13" w:rsidRPr="006F4E6C" w:rsidRDefault="00B82E13" w:rsidP="006F4E6C">
            <w:pPr>
              <w:spacing w:line="276" w:lineRule="auto"/>
              <w:ind w:right="-22"/>
              <w:jc w:val="both"/>
              <w:rPr>
                <w:rFonts w:ascii="Arial" w:hAnsi="Arial" w:cs="Arial"/>
                <w:bCs/>
                <w:sz w:val="20"/>
                <w:szCs w:val="20"/>
              </w:rPr>
            </w:pPr>
            <w:r w:rsidRPr="006F4E6C">
              <w:rPr>
                <w:rFonts w:ascii="Arial" w:hAnsi="Arial" w:cs="Arial"/>
                <w:bCs/>
                <w:sz w:val="20"/>
                <w:szCs w:val="20"/>
              </w:rPr>
              <w:t>Completed</w:t>
            </w:r>
          </w:p>
        </w:tc>
      </w:tr>
    </w:tbl>
    <w:tbl>
      <w:tblPr>
        <w:tblStyle w:val="TableGrid"/>
        <w:tblpPr w:leftFromText="180" w:rightFromText="180" w:vertAnchor="text" w:horzAnchor="page" w:tblpX="4156" w:tblpY="-1271"/>
        <w:tblW w:w="0" w:type="auto"/>
        <w:tblLook w:val="04A0" w:firstRow="1" w:lastRow="0" w:firstColumn="1" w:lastColumn="0" w:noHBand="0" w:noVBand="1"/>
      </w:tblPr>
      <w:tblGrid>
        <w:gridCol w:w="704"/>
        <w:gridCol w:w="1418"/>
      </w:tblGrid>
      <w:tr w:rsidR="006F4E6C" w14:paraId="0DD191DE" w14:textId="77777777" w:rsidTr="006F4E6C">
        <w:tc>
          <w:tcPr>
            <w:tcW w:w="704" w:type="dxa"/>
            <w:shd w:val="clear" w:color="auto" w:fill="FFC000"/>
          </w:tcPr>
          <w:p w14:paraId="717FC192" w14:textId="77777777" w:rsidR="006F4E6C" w:rsidRDefault="006F4E6C" w:rsidP="006F4E6C">
            <w:pPr>
              <w:spacing w:line="276" w:lineRule="auto"/>
              <w:ind w:right="-22"/>
              <w:jc w:val="both"/>
              <w:rPr>
                <w:rFonts w:ascii="Arial" w:hAnsi="Arial" w:cs="Arial"/>
                <w:b/>
                <w:sz w:val="22"/>
                <w:szCs w:val="22"/>
                <w:u w:val="single"/>
              </w:rPr>
            </w:pPr>
          </w:p>
        </w:tc>
        <w:tc>
          <w:tcPr>
            <w:tcW w:w="1418" w:type="dxa"/>
          </w:tcPr>
          <w:p w14:paraId="4D31E2AB" w14:textId="77777777" w:rsidR="006F4E6C" w:rsidRPr="006F4E6C" w:rsidRDefault="006F4E6C" w:rsidP="006F4E6C">
            <w:pPr>
              <w:spacing w:line="276" w:lineRule="auto"/>
              <w:ind w:right="-22"/>
              <w:jc w:val="both"/>
              <w:rPr>
                <w:rFonts w:ascii="Arial" w:hAnsi="Arial" w:cs="Arial"/>
                <w:bCs/>
                <w:sz w:val="20"/>
                <w:szCs w:val="20"/>
              </w:rPr>
            </w:pPr>
            <w:r w:rsidRPr="006F4E6C">
              <w:rPr>
                <w:rFonts w:ascii="Arial" w:hAnsi="Arial" w:cs="Arial"/>
                <w:bCs/>
                <w:sz w:val="20"/>
                <w:szCs w:val="20"/>
              </w:rPr>
              <w:t>In Progress</w:t>
            </w:r>
          </w:p>
        </w:tc>
      </w:tr>
      <w:tr w:rsidR="006F4E6C" w14:paraId="764689B9" w14:textId="77777777" w:rsidTr="006F4E6C">
        <w:trPr>
          <w:trHeight w:val="70"/>
        </w:trPr>
        <w:tc>
          <w:tcPr>
            <w:tcW w:w="704" w:type="dxa"/>
            <w:shd w:val="clear" w:color="auto" w:fill="92D050"/>
          </w:tcPr>
          <w:p w14:paraId="3BD599A9" w14:textId="77777777" w:rsidR="006F4E6C" w:rsidRDefault="006F4E6C" w:rsidP="006F4E6C">
            <w:pPr>
              <w:spacing w:line="276" w:lineRule="auto"/>
              <w:ind w:right="-22"/>
              <w:jc w:val="both"/>
              <w:rPr>
                <w:rFonts w:ascii="Arial" w:hAnsi="Arial" w:cs="Arial"/>
                <w:b/>
                <w:sz w:val="22"/>
                <w:szCs w:val="22"/>
                <w:u w:val="single"/>
              </w:rPr>
            </w:pPr>
          </w:p>
        </w:tc>
        <w:tc>
          <w:tcPr>
            <w:tcW w:w="1418" w:type="dxa"/>
          </w:tcPr>
          <w:p w14:paraId="0C74C216" w14:textId="77777777" w:rsidR="006F4E6C" w:rsidRPr="006F4E6C" w:rsidRDefault="006F4E6C" w:rsidP="006F4E6C">
            <w:pPr>
              <w:spacing w:line="276" w:lineRule="auto"/>
              <w:ind w:right="-22"/>
              <w:jc w:val="both"/>
              <w:rPr>
                <w:rFonts w:ascii="Arial" w:hAnsi="Arial" w:cs="Arial"/>
                <w:bCs/>
                <w:sz w:val="20"/>
                <w:szCs w:val="20"/>
              </w:rPr>
            </w:pPr>
            <w:r w:rsidRPr="006F4E6C">
              <w:rPr>
                <w:rFonts w:ascii="Arial" w:hAnsi="Arial" w:cs="Arial"/>
                <w:bCs/>
                <w:sz w:val="20"/>
                <w:szCs w:val="20"/>
              </w:rPr>
              <w:t>Completed</w:t>
            </w:r>
          </w:p>
        </w:tc>
      </w:tr>
    </w:tbl>
    <w:p w14:paraId="2E3C539C" w14:textId="77777777" w:rsidR="004D0E6F" w:rsidRDefault="004D0E6F" w:rsidP="006E74CC">
      <w:pPr>
        <w:spacing w:line="360" w:lineRule="auto"/>
        <w:ind w:right="-22"/>
        <w:jc w:val="both"/>
        <w:rPr>
          <w:rFonts w:ascii="Arial" w:hAnsi="Arial" w:cs="Arial"/>
          <w:b/>
          <w:sz w:val="22"/>
          <w:szCs w:val="22"/>
          <w:u w:val="single"/>
        </w:rPr>
      </w:pPr>
    </w:p>
    <w:tbl>
      <w:tblPr>
        <w:tblW w:w="981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1135"/>
        <w:gridCol w:w="1275"/>
        <w:gridCol w:w="1134"/>
        <w:gridCol w:w="1276"/>
        <w:gridCol w:w="1312"/>
      </w:tblGrid>
      <w:tr w:rsidR="002E4E21" w:rsidRPr="009E7854" w14:paraId="5F27BCC2" w14:textId="7BB30535" w:rsidTr="00CD0ADF">
        <w:trPr>
          <w:trHeight w:val="20"/>
        </w:trPr>
        <w:tc>
          <w:tcPr>
            <w:tcW w:w="3686" w:type="dxa"/>
            <w:shd w:val="clear" w:color="auto" w:fill="002060"/>
            <w:noWrap/>
            <w:vAlign w:val="center"/>
            <w:hideMark/>
          </w:tcPr>
          <w:p w14:paraId="5E066B6A" w14:textId="77777777" w:rsidR="002E4E21" w:rsidRPr="009E7854" w:rsidRDefault="002E4E21" w:rsidP="00AD569C">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Particulars</w:t>
            </w:r>
          </w:p>
        </w:tc>
        <w:tc>
          <w:tcPr>
            <w:tcW w:w="1135" w:type="dxa"/>
            <w:shd w:val="clear" w:color="auto" w:fill="002060"/>
            <w:vAlign w:val="center"/>
          </w:tcPr>
          <w:p w14:paraId="37539FB2" w14:textId="2560D424" w:rsidR="002E4E21" w:rsidRPr="009E7854" w:rsidRDefault="002E4E21" w:rsidP="00AD569C">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Machine arrived at site</w:t>
            </w:r>
          </w:p>
        </w:tc>
        <w:tc>
          <w:tcPr>
            <w:tcW w:w="1275" w:type="dxa"/>
            <w:shd w:val="clear" w:color="auto" w:fill="002060"/>
            <w:vAlign w:val="center"/>
          </w:tcPr>
          <w:p w14:paraId="1E222F81" w14:textId="25ADA41F" w:rsidR="002E4E21" w:rsidRPr="009E7854" w:rsidRDefault="002E4E21" w:rsidP="00AD569C">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Machine Installation</w:t>
            </w:r>
          </w:p>
        </w:tc>
        <w:tc>
          <w:tcPr>
            <w:tcW w:w="1134" w:type="dxa"/>
            <w:shd w:val="clear" w:color="auto" w:fill="002060"/>
            <w:vAlign w:val="center"/>
          </w:tcPr>
          <w:p w14:paraId="2085386A" w14:textId="329013BD" w:rsidR="002E4E21" w:rsidRPr="009E7854" w:rsidRDefault="002E4E21" w:rsidP="00AD569C">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Testing</w:t>
            </w:r>
          </w:p>
        </w:tc>
        <w:tc>
          <w:tcPr>
            <w:tcW w:w="1276" w:type="dxa"/>
            <w:shd w:val="clear" w:color="auto" w:fill="002060"/>
            <w:vAlign w:val="center"/>
          </w:tcPr>
          <w:p w14:paraId="40F2D41D" w14:textId="02C46CD6" w:rsidR="002E4E21" w:rsidRPr="009E7854" w:rsidRDefault="002E4E21" w:rsidP="003C6751">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Production</w:t>
            </w:r>
          </w:p>
        </w:tc>
        <w:tc>
          <w:tcPr>
            <w:tcW w:w="1312" w:type="dxa"/>
            <w:shd w:val="clear" w:color="auto" w:fill="002060"/>
            <w:noWrap/>
            <w:vAlign w:val="center"/>
            <w:hideMark/>
          </w:tcPr>
          <w:p w14:paraId="31D1F81A" w14:textId="6568194E" w:rsidR="002E4E21" w:rsidRPr="009E7854" w:rsidRDefault="002E4E21" w:rsidP="00AD569C">
            <w:pPr>
              <w:jc w:val="center"/>
              <w:rPr>
                <w:rFonts w:asciiTheme="minorHAnsi" w:hAnsiTheme="minorHAnsi" w:cstheme="minorHAnsi"/>
                <w:b/>
                <w:color w:val="FFFFFF" w:themeColor="background1"/>
                <w:sz w:val="22"/>
                <w:szCs w:val="22"/>
                <w:lang w:eastAsia="en-IN"/>
              </w:rPr>
            </w:pPr>
            <w:r w:rsidRPr="00CF568A">
              <w:rPr>
                <w:rFonts w:asciiTheme="minorHAnsi" w:hAnsiTheme="minorHAnsi" w:cstheme="minorHAnsi"/>
                <w:b/>
                <w:color w:val="FFFFFF" w:themeColor="background1"/>
                <w:sz w:val="22"/>
                <w:szCs w:val="22"/>
                <w:lang w:eastAsia="en-IN"/>
              </w:rPr>
              <w:t xml:space="preserve">Completion </w:t>
            </w:r>
            <w:r w:rsidR="00CF568A">
              <w:rPr>
                <w:rFonts w:asciiTheme="minorHAnsi" w:hAnsiTheme="minorHAnsi" w:cstheme="minorHAnsi"/>
                <w:b/>
                <w:color w:val="FFFFFF" w:themeColor="background1"/>
                <w:sz w:val="22"/>
                <w:szCs w:val="22"/>
                <w:lang w:eastAsia="en-IN"/>
              </w:rPr>
              <w:t>Status</w:t>
            </w:r>
          </w:p>
        </w:tc>
      </w:tr>
      <w:tr w:rsidR="002E4E21" w:rsidRPr="009E7854" w14:paraId="12AF9FAD" w14:textId="021E4CD7" w:rsidTr="001E5E8D">
        <w:trPr>
          <w:trHeight w:val="20"/>
        </w:trPr>
        <w:tc>
          <w:tcPr>
            <w:tcW w:w="9818" w:type="dxa"/>
            <w:gridSpan w:val="6"/>
            <w:shd w:val="clear" w:color="auto" w:fill="B8CCE4" w:themeFill="accent1" w:themeFillTint="66"/>
            <w:vAlign w:val="center"/>
          </w:tcPr>
          <w:p w14:paraId="1C1B9900" w14:textId="77777777" w:rsidR="002E4E21" w:rsidRPr="009E7854" w:rsidRDefault="002E4E21" w:rsidP="003C6751">
            <w:pPr>
              <w:rPr>
                <w:rFonts w:asciiTheme="minorHAnsi" w:hAnsiTheme="minorHAnsi" w:cstheme="minorHAnsi"/>
                <w:b/>
                <w:bCs/>
                <w:sz w:val="22"/>
                <w:szCs w:val="22"/>
                <w:lang w:eastAsia="en-IN"/>
              </w:rPr>
            </w:pPr>
            <w:r w:rsidRPr="00B0450D">
              <w:rPr>
                <w:rFonts w:asciiTheme="minorHAnsi" w:hAnsiTheme="minorHAnsi" w:cstheme="minorHAnsi"/>
                <w:b/>
                <w:bCs/>
                <w:sz w:val="22"/>
                <w:szCs w:val="22"/>
                <w:lang w:eastAsia="en-IN"/>
              </w:rPr>
              <w:t>Milling House Section</w:t>
            </w:r>
          </w:p>
        </w:tc>
      </w:tr>
      <w:tr w:rsidR="00CF568A" w:rsidRPr="009E7854" w14:paraId="05FDDE8D" w14:textId="61504FE5" w:rsidTr="006A49D0">
        <w:trPr>
          <w:trHeight w:val="20"/>
        </w:trPr>
        <w:tc>
          <w:tcPr>
            <w:tcW w:w="3686" w:type="dxa"/>
            <w:shd w:val="clear" w:color="auto" w:fill="auto"/>
            <w:noWrap/>
            <w:vAlign w:val="center"/>
          </w:tcPr>
          <w:p w14:paraId="768D5AB4" w14:textId="77777777" w:rsidR="00CF568A" w:rsidRPr="009E7854" w:rsidRDefault="00CF568A" w:rsidP="00CF568A">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Mill House</w:t>
            </w:r>
          </w:p>
        </w:tc>
        <w:tc>
          <w:tcPr>
            <w:tcW w:w="1135" w:type="dxa"/>
            <w:shd w:val="clear" w:color="auto" w:fill="FFC000"/>
            <w:vAlign w:val="center"/>
          </w:tcPr>
          <w:p w14:paraId="27DDA7B3" w14:textId="10268DDC" w:rsidR="00CF568A" w:rsidRPr="00B12B89" w:rsidRDefault="00CF568A" w:rsidP="00A11274">
            <w:pPr>
              <w:spacing w:line="276" w:lineRule="auto"/>
              <w:jc w:val="center"/>
              <w:rPr>
                <w:rFonts w:asciiTheme="minorHAnsi" w:hAnsiTheme="minorHAnsi" w:cstheme="minorHAnsi"/>
                <w:bCs/>
                <w:color w:val="000000"/>
                <w:sz w:val="22"/>
                <w:szCs w:val="22"/>
                <w:lang w:eastAsia="en-IN"/>
              </w:rPr>
            </w:pPr>
            <w:r w:rsidRPr="00B12B89">
              <w:rPr>
                <w:rFonts w:ascii="Segoe UI Symbol" w:hAnsi="Segoe UI Symbol" w:cs="Arial"/>
                <w:bCs/>
                <w:sz w:val="22"/>
                <w:szCs w:val="22"/>
              </w:rPr>
              <w:t></w:t>
            </w:r>
          </w:p>
        </w:tc>
        <w:tc>
          <w:tcPr>
            <w:tcW w:w="1275" w:type="dxa"/>
            <w:shd w:val="clear" w:color="auto" w:fill="FFC000"/>
            <w:vAlign w:val="center"/>
          </w:tcPr>
          <w:p w14:paraId="7D773EB0" w14:textId="2A08DADE" w:rsidR="00A11274" w:rsidRPr="009E7854" w:rsidRDefault="00A11274" w:rsidP="006A49D0">
            <w:pPr>
              <w:spacing w:line="360" w:lineRule="auto"/>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c>
          <w:tcPr>
            <w:tcW w:w="1134" w:type="dxa"/>
            <w:vAlign w:val="center"/>
          </w:tcPr>
          <w:p w14:paraId="62ACDCC6" w14:textId="36D6879D"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276" w:type="dxa"/>
            <w:vAlign w:val="center"/>
          </w:tcPr>
          <w:p w14:paraId="0DACD93C" w14:textId="18A84A9B"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312" w:type="dxa"/>
            <w:shd w:val="clear" w:color="auto" w:fill="FFC000"/>
            <w:noWrap/>
            <w:vAlign w:val="center"/>
          </w:tcPr>
          <w:p w14:paraId="1C9E7511" w14:textId="166F9A7C" w:rsidR="00CF568A" w:rsidRPr="009E7854" w:rsidRDefault="007347AC" w:rsidP="00A11274">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CF568A" w:rsidRPr="009E7854" w14:paraId="6E42C5EC" w14:textId="23C1F33B" w:rsidTr="001E5E8D">
        <w:trPr>
          <w:trHeight w:val="20"/>
        </w:trPr>
        <w:tc>
          <w:tcPr>
            <w:tcW w:w="3686" w:type="dxa"/>
            <w:shd w:val="clear" w:color="auto" w:fill="auto"/>
            <w:noWrap/>
            <w:vAlign w:val="center"/>
          </w:tcPr>
          <w:p w14:paraId="774F84BC" w14:textId="77777777" w:rsidR="00CF568A" w:rsidRPr="009E7854" w:rsidRDefault="00CF568A" w:rsidP="00CF568A">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Control Panel Room for Mill House (G+1)</w:t>
            </w:r>
          </w:p>
        </w:tc>
        <w:tc>
          <w:tcPr>
            <w:tcW w:w="1135" w:type="dxa"/>
            <w:vAlign w:val="center"/>
          </w:tcPr>
          <w:p w14:paraId="40A4255F" w14:textId="250BA1CC"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077801">
              <w:rPr>
                <w:rFonts w:ascii="Segoe UI Symbol" w:hAnsi="Segoe UI Symbol" w:cstheme="minorHAnsi"/>
                <w:b/>
                <w:color w:val="000000"/>
                <w:sz w:val="16"/>
                <w:szCs w:val="16"/>
                <w:lang w:eastAsia="en-IN"/>
              </w:rPr>
              <w:t></w:t>
            </w:r>
          </w:p>
        </w:tc>
        <w:tc>
          <w:tcPr>
            <w:tcW w:w="1275" w:type="dxa"/>
            <w:vAlign w:val="center"/>
          </w:tcPr>
          <w:p w14:paraId="743A77C3" w14:textId="10262042"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134" w:type="dxa"/>
            <w:vAlign w:val="center"/>
          </w:tcPr>
          <w:p w14:paraId="02117445" w14:textId="06F6DF98"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276" w:type="dxa"/>
            <w:vAlign w:val="center"/>
          </w:tcPr>
          <w:p w14:paraId="6A609AA4" w14:textId="5CD45141"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312" w:type="dxa"/>
            <w:shd w:val="clear" w:color="auto" w:fill="auto"/>
            <w:noWrap/>
            <w:vAlign w:val="center"/>
          </w:tcPr>
          <w:p w14:paraId="72A63B6D" w14:textId="1870BFFA"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955764">
              <w:rPr>
                <w:rFonts w:ascii="Segoe UI Symbol" w:hAnsi="Segoe UI Symbol" w:cstheme="minorHAnsi"/>
                <w:b/>
                <w:color w:val="000000"/>
                <w:sz w:val="16"/>
                <w:szCs w:val="16"/>
                <w:lang w:eastAsia="en-IN"/>
              </w:rPr>
              <w:t></w:t>
            </w:r>
          </w:p>
        </w:tc>
      </w:tr>
      <w:tr w:rsidR="00CF568A" w:rsidRPr="009E7854" w14:paraId="2612E16F" w14:textId="353EE88B" w:rsidTr="001E5E8D">
        <w:trPr>
          <w:trHeight w:val="20"/>
        </w:trPr>
        <w:tc>
          <w:tcPr>
            <w:tcW w:w="3686" w:type="dxa"/>
            <w:shd w:val="clear" w:color="auto" w:fill="auto"/>
            <w:noWrap/>
            <w:vAlign w:val="center"/>
          </w:tcPr>
          <w:p w14:paraId="12AFF349" w14:textId="77777777" w:rsidR="00CF568A" w:rsidRPr="009E7854" w:rsidRDefault="00CF568A" w:rsidP="00CF568A">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Mill Bearing</w:t>
            </w:r>
          </w:p>
        </w:tc>
        <w:tc>
          <w:tcPr>
            <w:tcW w:w="1135" w:type="dxa"/>
            <w:vAlign w:val="center"/>
          </w:tcPr>
          <w:p w14:paraId="0314F770" w14:textId="44509B6D" w:rsidR="00CF568A" w:rsidRPr="00A11274" w:rsidRDefault="00A11274" w:rsidP="00A11274">
            <w:pPr>
              <w:spacing w:line="360" w:lineRule="auto"/>
              <w:jc w:val="center"/>
              <w:rPr>
                <w:rFonts w:asciiTheme="minorHAnsi" w:hAnsiTheme="minorHAnsi" w:cstheme="minorHAnsi"/>
                <w:color w:val="000000"/>
                <w:sz w:val="18"/>
                <w:szCs w:val="22"/>
                <w:lang w:eastAsia="en-IN"/>
              </w:rPr>
            </w:pPr>
            <w:r w:rsidRPr="00A11274">
              <w:rPr>
                <w:rFonts w:ascii="Segoe UI Symbol" w:hAnsi="Segoe UI Symbol" w:cstheme="minorHAnsi" w:hint="eastAsia"/>
                <w:b/>
                <w:color w:val="000000"/>
                <w:sz w:val="22"/>
                <w:szCs w:val="16"/>
                <w:lang w:eastAsia="en-IN"/>
              </w:rPr>
              <w:t></w:t>
            </w:r>
          </w:p>
        </w:tc>
        <w:tc>
          <w:tcPr>
            <w:tcW w:w="1275" w:type="dxa"/>
            <w:vAlign w:val="center"/>
          </w:tcPr>
          <w:p w14:paraId="566534D7" w14:textId="7FC7F4C2"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134" w:type="dxa"/>
            <w:vAlign w:val="center"/>
          </w:tcPr>
          <w:p w14:paraId="03A8FBF2" w14:textId="56514AD4"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276" w:type="dxa"/>
            <w:vAlign w:val="center"/>
          </w:tcPr>
          <w:p w14:paraId="48E07ED2" w14:textId="2B792E16"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312" w:type="dxa"/>
            <w:shd w:val="clear" w:color="auto" w:fill="auto"/>
            <w:noWrap/>
            <w:vAlign w:val="center"/>
          </w:tcPr>
          <w:p w14:paraId="04D6233F" w14:textId="38818B93" w:rsidR="00CF568A" w:rsidRPr="009E7854" w:rsidRDefault="00CF568A" w:rsidP="00A11274">
            <w:pPr>
              <w:spacing w:line="360" w:lineRule="auto"/>
              <w:jc w:val="center"/>
              <w:rPr>
                <w:rFonts w:asciiTheme="minorHAnsi" w:hAnsiTheme="minorHAnsi" w:cstheme="minorHAnsi"/>
                <w:color w:val="000000"/>
                <w:sz w:val="22"/>
                <w:szCs w:val="22"/>
                <w:lang w:eastAsia="en-IN"/>
              </w:rPr>
            </w:pPr>
            <w:r w:rsidRPr="00955764">
              <w:rPr>
                <w:rFonts w:ascii="Segoe UI Symbol" w:hAnsi="Segoe UI Symbol" w:cstheme="minorHAnsi"/>
                <w:b/>
                <w:color w:val="000000"/>
                <w:sz w:val="16"/>
                <w:szCs w:val="16"/>
                <w:lang w:eastAsia="en-IN"/>
              </w:rPr>
              <w:t></w:t>
            </w:r>
          </w:p>
        </w:tc>
      </w:tr>
      <w:tr w:rsidR="002E4E21" w:rsidRPr="009E7854" w14:paraId="0640F30A" w14:textId="4A103E5E" w:rsidTr="001E5E8D">
        <w:trPr>
          <w:trHeight w:val="20"/>
        </w:trPr>
        <w:tc>
          <w:tcPr>
            <w:tcW w:w="9818" w:type="dxa"/>
            <w:gridSpan w:val="6"/>
            <w:shd w:val="clear" w:color="auto" w:fill="B8CCE4" w:themeFill="accent1" w:themeFillTint="66"/>
            <w:vAlign w:val="center"/>
          </w:tcPr>
          <w:p w14:paraId="797FC84A" w14:textId="77777777" w:rsidR="002E4E21" w:rsidRPr="009E7854" w:rsidRDefault="002E4E21" w:rsidP="00CF568A">
            <w:pPr>
              <w:rPr>
                <w:rFonts w:asciiTheme="minorHAnsi" w:hAnsiTheme="minorHAnsi" w:cstheme="minorHAnsi"/>
                <w:b/>
                <w:bCs/>
                <w:sz w:val="22"/>
                <w:szCs w:val="22"/>
                <w:lang w:eastAsia="en-IN"/>
              </w:rPr>
            </w:pPr>
            <w:r w:rsidRPr="009E7854">
              <w:rPr>
                <w:rFonts w:asciiTheme="minorHAnsi" w:hAnsiTheme="minorHAnsi" w:cstheme="minorHAnsi"/>
                <w:b/>
                <w:bCs/>
                <w:sz w:val="22"/>
                <w:szCs w:val="22"/>
                <w:lang w:eastAsia="en-IN"/>
              </w:rPr>
              <w:t>Boiler Section</w:t>
            </w:r>
          </w:p>
        </w:tc>
      </w:tr>
      <w:tr w:rsidR="007347AC" w:rsidRPr="009E7854" w14:paraId="04B6E78A" w14:textId="5A74F726" w:rsidTr="001E5E8D">
        <w:trPr>
          <w:trHeight w:val="20"/>
        </w:trPr>
        <w:tc>
          <w:tcPr>
            <w:tcW w:w="3686" w:type="dxa"/>
            <w:shd w:val="clear" w:color="auto" w:fill="auto"/>
            <w:noWrap/>
            <w:vAlign w:val="center"/>
          </w:tcPr>
          <w:p w14:paraId="04B88CD8" w14:textId="77777777" w:rsidR="007347AC" w:rsidRPr="009E7854" w:rsidRDefault="007347AC" w:rsidP="007347AC">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Boiler &amp; Bagasse Handling Section</w:t>
            </w:r>
          </w:p>
        </w:tc>
        <w:tc>
          <w:tcPr>
            <w:tcW w:w="1135" w:type="dxa"/>
            <w:shd w:val="clear" w:color="auto" w:fill="FFC000"/>
          </w:tcPr>
          <w:p w14:paraId="36FFF583" w14:textId="16D01B77" w:rsidR="007347AC" w:rsidRPr="009E7854" w:rsidRDefault="00540797" w:rsidP="007347AC">
            <w:pPr>
              <w:spacing w:line="360" w:lineRule="auto"/>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275" w:type="dxa"/>
            <w:shd w:val="clear" w:color="auto" w:fill="FFC000"/>
            <w:vAlign w:val="center"/>
          </w:tcPr>
          <w:p w14:paraId="147A8187" w14:textId="242426F4" w:rsidR="007347AC" w:rsidRPr="009E7854" w:rsidRDefault="007347AC" w:rsidP="007347AC">
            <w:pPr>
              <w:spacing w:line="360" w:lineRule="auto"/>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134" w:type="dxa"/>
            <w:vAlign w:val="center"/>
          </w:tcPr>
          <w:p w14:paraId="3AC7D0D7" w14:textId="5270F7FC" w:rsidR="007347AC" w:rsidRPr="009E7854" w:rsidRDefault="007347AC" w:rsidP="007347AC">
            <w:pPr>
              <w:spacing w:line="360" w:lineRule="auto"/>
              <w:jc w:val="center"/>
              <w:rPr>
                <w:rFonts w:asciiTheme="minorHAnsi" w:hAnsiTheme="minorHAnsi" w:cstheme="minorHAnsi"/>
                <w:color w:val="000000"/>
                <w:sz w:val="22"/>
                <w:szCs w:val="22"/>
                <w:lang w:eastAsia="en-IN"/>
              </w:rPr>
            </w:pPr>
            <w:r w:rsidRPr="00F338AC">
              <w:rPr>
                <w:rFonts w:ascii="Segoe UI Symbol" w:hAnsi="Segoe UI Symbol" w:cstheme="minorHAnsi"/>
                <w:b/>
                <w:color w:val="000000"/>
                <w:sz w:val="16"/>
                <w:szCs w:val="16"/>
                <w:lang w:eastAsia="en-IN"/>
              </w:rPr>
              <w:t></w:t>
            </w:r>
          </w:p>
        </w:tc>
        <w:tc>
          <w:tcPr>
            <w:tcW w:w="1276" w:type="dxa"/>
            <w:vAlign w:val="center"/>
          </w:tcPr>
          <w:p w14:paraId="1162A0B1" w14:textId="17605819" w:rsidR="007347AC" w:rsidRPr="009E7854" w:rsidRDefault="007347AC" w:rsidP="007347AC">
            <w:pPr>
              <w:spacing w:line="360" w:lineRule="auto"/>
              <w:jc w:val="center"/>
              <w:rPr>
                <w:rFonts w:asciiTheme="minorHAnsi" w:hAnsiTheme="minorHAnsi" w:cstheme="minorHAnsi"/>
                <w:color w:val="000000"/>
                <w:sz w:val="22"/>
                <w:szCs w:val="22"/>
                <w:lang w:eastAsia="en-IN"/>
              </w:rPr>
            </w:pPr>
            <w:r w:rsidRPr="00F338AC">
              <w:rPr>
                <w:rFonts w:ascii="Segoe UI Symbol" w:hAnsi="Segoe UI Symbol" w:cstheme="minorHAnsi"/>
                <w:b/>
                <w:color w:val="000000"/>
                <w:sz w:val="16"/>
                <w:szCs w:val="16"/>
                <w:lang w:eastAsia="en-IN"/>
              </w:rPr>
              <w:t></w:t>
            </w:r>
          </w:p>
        </w:tc>
        <w:tc>
          <w:tcPr>
            <w:tcW w:w="1312" w:type="dxa"/>
            <w:shd w:val="clear" w:color="auto" w:fill="FFC000"/>
            <w:noWrap/>
            <w:vAlign w:val="center"/>
          </w:tcPr>
          <w:p w14:paraId="1EA395CF" w14:textId="635A9F29" w:rsidR="007347AC" w:rsidRPr="009E7854" w:rsidRDefault="007347AC" w:rsidP="007347AC">
            <w:pPr>
              <w:spacing w:line="360" w:lineRule="auto"/>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7347AC" w:rsidRPr="009E7854" w14:paraId="2175CF6B" w14:textId="5D725A0E" w:rsidTr="001E5E8D">
        <w:trPr>
          <w:trHeight w:val="20"/>
        </w:trPr>
        <w:tc>
          <w:tcPr>
            <w:tcW w:w="3686" w:type="dxa"/>
            <w:shd w:val="clear" w:color="auto" w:fill="auto"/>
            <w:noWrap/>
            <w:vAlign w:val="center"/>
          </w:tcPr>
          <w:p w14:paraId="77DD5B97" w14:textId="77777777" w:rsidR="007347AC" w:rsidRPr="009E7854" w:rsidRDefault="007347AC" w:rsidP="007347AC">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RCC Chimney</w:t>
            </w:r>
          </w:p>
        </w:tc>
        <w:tc>
          <w:tcPr>
            <w:tcW w:w="1135" w:type="dxa"/>
            <w:shd w:val="clear" w:color="auto" w:fill="92D050"/>
          </w:tcPr>
          <w:p w14:paraId="020FB47C" w14:textId="6124B12B" w:rsidR="007347AC" w:rsidRPr="009E7854" w:rsidRDefault="007347AC" w:rsidP="007347AC">
            <w:pPr>
              <w:spacing w:line="360" w:lineRule="auto"/>
              <w:jc w:val="center"/>
              <w:rPr>
                <w:rFonts w:asciiTheme="minorHAnsi" w:hAnsiTheme="minorHAnsi" w:cstheme="minorHAnsi"/>
                <w:color w:val="000000"/>
                <w:sz w:val="22"/>
                <w:szCs w:val="22"/>
                <w:lang w:eastAsia="en-IN"/>
              </w:rPr>
            </w:pPr>
            <w:r w:rsidRPr="00013DF8">
              <w:rPr>
                <w:rFonts w:ascii="Segoe UI Symbol" w:hAnsi="Segoe UI Symbol" w:cstheme="minorHAnsi"/>
                <w:bCs/>
                <w:color w:val="000000"/>
                <w:sz w:val="22"/>
                <w:szCs w:val="22"/>
                <w:lang w:eastAsia="en-IN"/>
              </w:rPr>
              <w:t></w:t>
            </w:r>
          </w:p>
        </w:tc>
        <w:tc>
          <w:tcPr>
            <w:tcW w:w="1275" w:type="dxa"/>
            <w:shd w:val="clear" w:color="auto" w:fill="92D050"/>
          </w:tcPr>
          <w:p w14:paraId="2F8B99A4" w14:textId="1D38C120" w:rsidR="007347AC" w:rsidRPr="009E7854" w:rsidRDefault="007347AC" w:rsidP="007347AC">
            <w:pPr>
              <w:spacing w:line="360" w:lineRule="auto"/>
              <w:jc w:val="center"/>
              <w:rPr>
                <w:rFonts w:asciiTheme="minorHAnsi" w:hAnsiTheme="minorHAnsi" w:cstheme="minorHAnsi"/>
                <w:color w:val="000000"/>
                <w:sz w:val="22"/>
                <w:szCs w:val="22"/>
                <w:lang w:eastAsia="en-IN"/>
              </w:rPr>
            </w:pPr>
            <w:r w:rsidRPr="00013DF8">
              <w:rPr>
                <w:rFonts w:ascii="Segoe UI Symbol" w:hAnsi="Segoe UI Symbol" w:cstheme="minorHAnsi"/>
                <w:bCs/>
                <w:color w:val="000000"/>
                <w:sz w:val="22"/>
                <w:szCs w:val="22"/>
                <w:lang w:eastAsia="en-IN"/>
              </w:rPr>
              <w:t></w:t>
            </w:r>
          </w:p>
        </w:tc>
        <w:tc>
          <w:tcPr>
            <w:tcW w:w="1134" w:type="dxa"/>
            <w:vAlign w:val="center"/>
          </w:tcPr>
          <w:p w14:paraId="199202F2" w14:textId="6B522EB1" w:rsidR="007347AC" w:rsidRPr="009E7854" w:rsidRDefault="007347AC" w:rsidP="007347AC">
            <w:pPr>
              <w:spacing w:line="360" w:lineRule="auto"/>
              <w:jc w:val="center"/>
              <w:rPr>
                <w:rFonts w:asciiTheme="minorHAnsi" w:hAnsiTheme="minorHAnsi" w:cstheme="minorHAnsi"/>
                <w:color w:val="000000"/>
                <w:sz w:val="22"/>
                <w:szCs w:val="22"/>
                <w:lang w:eastAsia="en-IN"/>
              </w:rPr>
            </w:pPr>
            <w:r w:rsidRPr="00F338AC">
              <w:rPr>
                <w:rFonts w:ascii="Segoe UI Symbol" w:hAnsi="Segoe UI Symbol" w:cstheme="minorHAnsi"/>
                <w:b/>
                <w:color w:val="000000"/>
                <w:sz w:val="16"/>
                <w:szCs w:val="16"/>
                <w:lang w:eastAsia="en-IN"/>
              </w:rPr>
              <w:t></w:t>
            </w:r>
          </w:p>
        </w:tc>
        <w:tc>
          <w:tcPr>
            <w:tcW w:w="1276" w:type="dxa"/>
            <w:vAlign w:val="center"/>
          </w:tcPr>
          <w:p w14:paraId="20AC81C3" w14:textId="0822B968" w:rsidR="007347AC" w:rsidRPr="009E7854" w:rsidRDefault="007347AC" w:rsidP="007347AC">
            <w:pPr>
              <w:spacing w:line="360" w:lineRule="auto"/>
              <w:jc w:val="center"/>
              <w:rPr>
                <w:rFonts w:asciiTheme="minorHAnsi" w:hAnsiTheme="minorHAnsi" w:cstheme="minorHAnsi"/>
                <w:color w:val="000000"/>
                <w:sz w:val="22"/>
                <w:szCs w:val="22"/>
                <w:lang w:eastAsia="en-IN"/>
              </w:rPr>
            </w:pPr>
            <w:r w:rsidRPr="00F338AC">
              <w:rPr>
                <w:rFonts w:ascii="Segoe UI Symbol" w:hAnsi="Segoe UI Symbol" w:cstheme="minorHAnsi"/>
                <w:b/>
                <w:color w:val="000000"/>
                <w:sz w:val="16"/>
                <w:szCs w:val="16"/>
                <w:lang w:eastAsia="en-IN"/>
              </w:rPr>
              <w:t></w:t>
            </w:r>
          </w:p>
        </w:tc>
        <w:tc>
          <w:tcPr>
            <w:tcW w:w="1312" w:type="dxa"/>
            <w:shd w:val="clear" w:color="auto" w:fill="FFC000"/>
            <w:noWrap/>
            <w:vAlign w:val="center"/>
          </w:tcPr>
          <w:p w14:paraId="1187CAA5" w14:textId="135A8B35" w:rsidR="007347AC" w:rsidRPr="009E7854" w:rsidRDefault="007347AC" w:rsidP="007347AC">
            <w:pPr>
              <w:spacing w:line="360" w:lineRule="auto"/>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r>
      <w:tr w:rsidR="002E4E21" w:rsidRPr="009E7854" w14:paraId="6D4B66E2" w14:textId="1D3CF64D" w:rsidTr="001E5E8D">
        <w:trPr>
          <w:trHeight w:val="20"/>
        </w:trPr>
        <w:tc>
          <w:tcPr>
            <w:tcW w:w="9818" w:type="dxa"/>
            <w:gridSpan w:val="6"/>
            <w:shd w:val="clear" w:color="auto" w:fill="B8CCE4" w:themeFill="accent1" w:themeFillTint="66"/>
            <w:vAlign w:val="center"/>
          </w:tcPr>
          <w:p w14:paraId="35D53B48" w14:textId="77777777" w:rsidR="002E4E21" w:rsidRPr="009E7854" w:rsidRDefault="002E4E21" w:rsidP="00CF568A">
            <w:pPr>
              <w:rPr>
                <w:rFonts w:asciiTheme="minorHAnsi" w:hAnsiTheme="minorHAnsi" w:cstheme="minorHAnsi"/>
                <w:b/>
                <w:bCs/>
                <w:sz w:val="22"/>
                <w:szCs w:val="22"/>
                <w:lang w:eastAsia="en-IN"/>
              </w:rPr>
            </w:pPr>
            <w:r w:rsidRPr="009E7854">
              <w:rPr>
                <w:rFonts w:asciiTheme="minorHAnsi" w:hAnsiTheme="minorHAnsi" w:cstheme="minorHAnsi"/>
                <w:b/>
                <w:bCs/>
                <w:sz w:val="22"/>
                <w:szCs w:val="22"/>
                <w:lang w:eastAsia="en-IN"/>
              </w:rPr>
              <w:t>Power House Section</w:t>
            </w:r>
          </w:p>
        </w:tc>
      </w:tr>
      <w:tr w:rsidR="00AE5B04" w:rsidRPr="009E7854" w14:paraId="0D1DD51D" w14:textId="0DCE4CEF" w:rsidTr="001E5E8D">
        <w:trPr>
          <w:trHeight w:val="20"/>
        </w:trPr>
        <w:tc>
          <w:tcPr>
            <w:tcW w:w="3686" w:type="dxa"/>
            <w:shd w:val="clear" w:color="auto" w:fill="auto"/>
            <w:noWrap/>
            <w:vAlign w:val="center"/>
          </w:tcPr>
          <w:p w14:paraId="00B6E0B2"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Power House</w:t>
            </w:r>
          </w:p>
        </w:tc>
        <w:tc>
          <w:tcPr>
            <w:tcW w:w="1135" w:type="dxa"/>
            <w:vAlign w:val="center"/>
          </w:tcPr>
          <w:p w14:paraId="02D6B20F" w14:textId="05BC56FC"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275" w:type="dxa"/>
            <w:vAlign w:val="center"/>
          </w:tcPr>
          <w:p w14:paraId="01798F12" w14:textId="00867022"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134" w:type="dxa"/>
            <w:vAlign w:val="center"/>
          </w:tcPr>
          <w:p w14:paraId="2F724532" w14:textId="3D01D1D2"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276" w:type="dxa"/>
            <w:vAlign w:val="center"/>
          </w:tcPr>
          <w:p w14:paraId="54D470AC" w14:textId="4417D4D7"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312" w:type="dxa"/>
            <w:shd w:val="clear" w:color="auto" w:fill="auto"/>
            <w:noWrap/>
            <w:vAlign w:val="center"/>
          </w:tcPr>
          <w:p w14:paraId="4DD55B56" w14:textId="294CAF73"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r>
      <w:tr w:rsidR="00AE5B04" w:rsidRPr="009E7854" w14:paraId="37875775" w14:textId="08F5B52F" w:rsidTr="001E5E8D">
        <w:trPr>
          <w:trHeight w:val="20"/>
        </w:trPr>
        <w:tc>
          <w:tcPr>
            <w:tcW w:w="3686" w:type="dxa"/>
            <w:shd w:val="clear" w:color="auto" w:fill="auto"/>
            <w:noWrap/>
            <w:vAlign w:val="center"/>
          </w:tcPr>
          <w:p w14:paraId="4C8573AE"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Control Room for Power House</w:t>
            </w:r>
          </w:p>
        </w:tc>
        <w:tc>
          <w:tcPr>
            <w:tcW w:w="1135" w:type="dxa"/>
            <w:vAlign w:val="center"/>
          </w:tcPr>
          <w:p w14:paraId="36B3B241" w14:textId="32A0BF60"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275" w:type="dxa"/>
            <w:vAlign w:val="center"/>
          </w:tcPr>
          <w:p w14:paraId="26CA2B80" w14:textId="4DE0F2C0"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134" w:type="dxa"/>
            <w:vAlign w:val="center"/>
          </w:tcPr>
          <w:p w14:paraId="34F396B5" w14:textId="378DEF24"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276" w:type="dxa"/>
            <w:vAlign w:val="center"/>
          </w:tcPr>
          <w:p w14:paraId="359F6EDA" w14:textId="64BD1D2E"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312" w:type="dxa"/>
            <w:shd w:val="clear" w:color="auto" w:fill="auto"/>
            <w:noWrap/>
            <w:vAlign w:val="center"/>
          </w:tcPr>
          <w:p w14:paraId="7FE962FC" w14:textId="7DF3A9D0"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r>
      <w:tr w:rsidR="00AE5B04" w:rsidRPr="009E7854" w14:paraId="2E8E65EE" w14:textId="57DAAF3E" w:rsidTr="001E5E8D">
        <w:trPr>
          <w:trHeight w:val="20"/>
        </w:trPr>
        <w:tc>
          <w:tcPr>
            <w:tcW w:w="3686" w:type="dxa"/>
            <w:shd w:val="clear" w:color="auto" w:fill="auto"/>
            <w:noWrap/>
            <w:vAlign w:val="center"/>
          </w:tcPr>
          <w:p w14:paraId="5E32EB5C"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Power House</w:t>
            </w:r>
          </w:p>
        </w:tc>
        <w:tc>
          <w:tcPr>
            <w:tcW w:w="1135" w:type="dxa"/>
            <w:vAlign w:val="center"/>
          </w:tcPr>
          <w:p w14:paraId="627C09AD" w14:textId="59997C08" w:rsidR="00AE5B04" w:rsidRPr="009E7854" w:rsidRDefault="007347AC" w:rsidP="00AE5B04">
            <w:pPr>
              <w:spacing w:line="360" w:lineRule="auto"/>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275" w:type="dxa"/>
            <w:vAlign w:val="center"/>
          </w:tcPr>
          <w:p w14:paraId="4B8C2935" w14:textId="6DED6E79"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134" w:type="dxa"/>
            <w:vAlign w:val="center"/>
          </w:tcPr>
          <w:p w14:paraId="5B15BDA7" w14:textId="5CAC2FC7"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276" w:type="dxa"/>
            <w:vAlign w:val="center"/>
          </w:tcPr>
          <w:p w14:paraId="19F5B9C2" w14:textId="3C15BEFC"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312" w:type="dxa"/>
            <w:shd w:val="clear" w:color="auto" w:fill="auto"/>
            <w:noWrap/>
            <w:vAlign w:val="center"/>
          </w:tcPr>
          <w:p w14:paraId="6C19A2FB" w14:textId="2C88E70B" w:rsidR="00AE5B04" w:rsidRPr="009E7854" w:rsidRDefault="00540797" w:rsidP="00AE5B04">
            <w:pPr>
              <w:spacing w:line="360" w:lineRule="auto"/>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r>
      <w:tr w:rsidR="002E4E21" w:rsidRPr="009E7854" w14:paraId="35A0BFD2" w14:textId="3AA3799D" w:rsidTr="001E5E8D">
        <w:trPr>
          <w:trHeight w:val="20"/>
        </w:trPr>
        <w:tc>
          <w:tcPr>
            <w:tcW w:w="9818" w:type="dxa"/>
            <w:gridSpan w:val="6"/>
            <w:shd w:val="clear" w:color="auto" w:fill="B8CCE4" w:themeFill="accent1" w:themeFillTint="66"/>
            <w:vAlign w:val="center"/>
          </w:tcPr>
          <w:p w14:paraId="673DB261" w14:textId="77777777" w:rsidR="002E4E21" w:rsidRPr="009E7854" w:rsidRDefault="002E4E21" w:rsidP="00CF568A">
            <w:pPr>
              <w:rPr>
                <w:rFonts w:asciiTheme="minorHAnsi" w:hAnsiTheme="minorHAnsi" w:cstheme="minorHAnsi"/>
                <w:b/>
                <w:bCs/>
                <w:sz w:val="22"/>
                <w:szCs w:val="22"/>
              </w:rPr>
            </w:pPr>
            <w:r w:rsidRPr="00B0450D">
              <w:rPr>
                <w:rFonts w:asciiTheme="minorHAnsi" w:hAnsiTheme="minorHAnsi" w:cstheme="minorHAnsi"/>
                <w:b/>
                <w:bCs/>
                <w:sz w:val="22"/>
                <w:szCs w:val="22"/>
              </w:rPr>
              <w:lastRenderedPageBreak/>
              <w:t>Raw Syrup Plant Section</w:t>
            </w:r>
          </w:p>
        </w:tc>
      </w:tr>
      <w:tr w:rsidR="00AE5B04" w:rsidRPr="009E7854" w14:paraId="525C94B6" w14:textId="5D2C5CE0" w:rsidTr="001E5E8D">
        <w:trPr>
          <w:trHeight w:val="20"/>
        </w:trPr>
        <w:tc>
          <w:tcPr>
            <w:tcW w:w="3686" w:type="dxa"/>
            <w:shd w:val="clear" w:color="auto" w:fill="auto"/>
            <w:noWrap/>
            <w:vAlign w:val="center"/>
            <w:hideMark/>
          </w:tcPr>
          <w:p w14:paraId="72EBBD11"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Raw Syrup Plant</w:t>
            </w:r>
          </w:p>
        </w:tc>
        <w:tc>
          <w:tcPr>
            <w:tcW w:w="1135" w:type="dxa"/>
            <w:shd w:val="clear" w:color="auto" w:fill="FFC000"/>
            <w:vAlign w:val="center"/>
          </w:tcPr>
          <w:p w14:paraId="58C136F3" w14:textId="470FB49B" w:rsidR="00AE5B04" w:rsidRPr="009E7854" w:rsidRDefault="00540797" w:rsidP="00AE5B04">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c>
          <w:tcPr>
            <w:tcW w:w="1275" w:type="dxa"/>
            <w:shd w:val="clear" w:color="auto" w:fill="auto"/>
            <w:vAlign w:val="center"/>
          </w:tcPr>
          <w:p w14:paraId="0765F933" w14:textId="00724E03" w:rsidR="00AE5B04" w:rsidRPr="009E7854" w:rsidRDefault="00AE5B04" w:rsidP="00AE5B04">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134" w:type="dxa"/>
          </w:tcPr>
          <w:p w14:paraId="6E15C2BC" w14:textId="34257E54"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9A6D8F">
              <w:rPr>
                <w:rFonts w:ascii="Segoe UI Symbol" w:hAnsi="Segoe UI Symbol" w:cstheme="minorHAnsi"/>
                <w:b/>
                <w:color w:val="000000"/>
                <w:sz w:val="16"/>
                <w:szCs w:val="16"/>
                <w:lang w:eastAsia="en-IN"/>
              </w:rPr>
              <w:t></w:t>
            </w:r>
          </w:p>
        </w:tc>
        <w:tc>
          <w:tcPr>
            <w:tcW w:w="1276" w:type="dxa"/>
          </w:tcPr>
          <w:p w14:paraId="02FE445A" w14:textId="58437733"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9A6D8F">
              <w:rPr>
                <w:rFonts w:ascii="Segoe UI Symbol" w:hAnsi="Segoe UI Symbol" w:cstheme="minorHAnsi"/>
                <w:b/>
                <w:color w:val="000000"/>
                <w:sz w:val="16"/>
                <w:szCs w:val="16"/>
                <w:lang w:eastAsia="en-IN"/>
              </w:rPr>
              <w:t></w:t>
            </w:r>
          </w:p>
        </w:tc>
        <w:tc>
          <w:tcPr>
            <w:tcW w:w="1312" w:type="dxa"/>
            <w:shd w:val="clear" w:color="auto" w:fill="FFC000"/>
            <w:noWrap/>
            <w:vAlign w:val="center"/>
          </w:tcPr>
          <w:p w14:paraId="53DCA2C0" w14:textId="021EB2D1" w:rsidR="00AE5B04" w:rsidRPr="009E7854" w:rsidRDefault="00540797" w:rsidP="00AE5B04">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AE5B04" w:rsidRPr="009E7854" w14:paraId="64704FE7" w14:textId="6E1AC20B" w:rsidTr="001E5E8D">
        <w:trPr>
          <w:trHeight w:val="20"/>
        </w:trPr>
        <w:tc>
          <w:tcPr>
            <w:tcW w:w="3686" w:type="dxa"/>
            <w:shd w:val="clear" w:color="auto" w:fill="auto"/>
            <w:noWrap/>
            <w:vAlign w:val="center"/>
            <w:hideMark/>
          </w:tcPr>
          <w:p w14:paraId="44C1F8B6" w14:textId="4A391A1A"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MCC &amp; DCS Control Room for Raw Syrup Plant (G+1)</w:t>
            </w:r>
          </w:p>
        </w:tc>
        <w:tc>
          <w:tcPr>
            <w:tcW w:w="1135" w:type="dxa"/>
            <w:vAlign w:val="center"/>
          </w:tcPr>
          <w:p w14:paraId="606F3BDA" w14:textId="3730D8DA"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275" w:type="dxa"/>
            <w:vAlign w:val="center"/>
          </w:tcPr>
          <w:p w14:paraId="2657FCF4" w14:textId="3E0C44FF"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134" w:type="dxa"/>
            <w:vAlign w:val="center"/>
          </w:tcPr>
          <w:p w14:paraId="188FDF8E" w14:textId="0F1D7FBD"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276" w:type="dxa"/>
            <w:vAlign w:val="center"/>
          </w:tcPr>
          <w:p w14:paraId="271220B1" w14:textId="17296FEC"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312" w:type="dxa"/>
            <w:shd w:val="clear" w:color="auto" w:fill="auto"/>
            <w:noWrap/>
            <w:vAlign w:val="center"/>
          </w:tcPr>
          <w:p w14:paraId="628005ED" w14:textId="6920BDA2"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A823F9">
              <w:rPr>
                <w:rFonts w:ascii="Segoe UI Symbol" w:hAnsi="Segoe UI Symbol" w:cstheme="minorHAnsi"/>
                <w:b/>
                <w:color w:val="000000"/>
                <w:sz w:val="16"/>
                <w:szCs w:val="16"/>
                <w:lang w:eastAsia="en-IN"/>
              </w:rPr>
              <w:t></w:t>
            </w:r>
          </w:p>
        </w:tc>
      </w:tr>
      <w:tr w:rsidR="00AE5B04" w:rsidRPr="009E7854" w14:paraId="4F44E1CB" w14:textId="0A02C76C" w:rsidTr="001E5E8D">
        <w:trPr>
          <w:trHeight w:val="20"/>
        </w:trPr>
        <w:tc>
          <w:tcPr>
            <w:tcW w:w="3686" w:type="dxa"/>
            <w:shd w:val="clear" w:color="auto" w:fill="auto"/>
            <w:noWrap/>
            <w:vAlign w:val="center"/>
            <w:hideMark/>
          </w:tcPr>
          <w:p w14:paraId="43B645F5"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Raw Syrup Plant</w:t>
            </w:r>
          </w:p>
        </w:tc>
        <w:tc>
          <w:tcPr>
            <w:tcW w:w="1135" w:type="dxa"/>
            <w:shd w:val="clear" w:color="auto" w:fill="FFC000"/>
            <w:vAlign w:val="center"/>
          </w:tcPr>
          <w:p w14:paraId="42A69734" w14:textId="19E8D7EC" w:rsidR="00AE5B04" w:rsidRPr="009E7854" w:rsidRDefault="00540797" w:rsidP="00AE5B04">
            <w:pPr>
              <w:spacing w:line="360" w:lineRule="auto"/>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c>
          <w:tcPr>
            <w:tcW w:w="1275" w:type="dxa"/>
            <w:vAlign w:val="center"/>
          </w:tcPr>
          <w:p w14:paraId="0C037F82" w14:textId="148ABADB"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134" w:type="dxa"/>
            <w:vAlign w:val="center"/>
          </w:tcPr>
          <w:p w14:paraId="7D3F5AFD" w14:textId="74D1C081"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276" w:type="dxa"/>
            <w:vAlign w:val="center"/>
          </w:tcPr>
          <w:p w14:paraId="3CC3960C" w14:textId="399FAE58"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312" w:type="dxa"/>
            <w:shd w:val="clear" w:color="auto" w:fill="FFC000"/>
            <w:noWrap/>
            <w:vAlign w:val="center"/>
          </w:tcPr>
          <w:p w14:paraId="0292A808" w14:textId="7FBD449A" w:rsidR="00AE5B04" w:rsidRPr="009E7854" w:rsidRDefault="007347AC" w:rsidP="00AE5B04">
            <w:pPr>
              <w:spacing w:line="360" w:lineRule="auto"/>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2E4E21" w:rsidRPr="009E7854" w14:paraId="5DDAAB30" w14:textId="203D1170" w:rsidTr="001E5E8D">
        <w:trPr>
          <w:trHeight w:val="20"/>
        </w:trPr>
        <w:tc>
          <w:tcPr>
            <w:tcW w:w="9818" w:type="dxa"/>
            <w:gridSpan w:val="6"/>
            <w:shd w:val="clear" w:color="auto" w:fill="B8CCE4" w:themeFill="accent1" w:themeFillTint="66"/>
            <w:vAlign w:val="center"/>
          </w:tcPr>
          <w:p w14:paraId="316E1A64" w14:textId="77777777" w:rsidR="002E4E21" w:rsidRPr="009E7854" w:rsidRDefault="002E4E21" w:rsidP="00CF568A">
            <w:pPr>
              <w:rPr>
                <w:rFonts w:asciiTheme="minorHAnsi" w:hAnsiTheme="minorHAnsi" w:cstheme="minorHAnsi"/>
                <w:b/>
                <w:bCs/>
                <w:sz w:val="22"/>
                <w:szCs w:val="22"/>
                <w:lang w:eastAsia="en-IN"/>
              </w:rPr>
            </w:pPr>
            <w:r w:rsidRPr="009E7854">
              <w:rPr>
                <w:rFonts w:asciiTheme="minorHAnsi" w:hAnsiTheme="minorHAnsi" w:cstheme="minorHAnsi"/>
                <w:b/>
                <w:bCs/>
                <w:sz w:val="22"/>
                <w:szCs w:val="22"/>
                <w:lang w:eastAsia="en-IN"/>
              </w:rPr>
              <w:t>Other Sections</w:t>
            </w:r>
          </w:p>
        </w:tc>
      </w:tr>
      <w:tr w:rsidR="00540797" w:rsidRPr="009E7854" w14:paraId="4C850171" w14:textId="6CB5BF23" w:rsidTr="001E5E8D">
        <w:trPr>
          <w:trHeight w:val="20"/>
        </w:trPr>
        <w:tc>
          <w:tcPr>
            <w:tcW w:w="3686" w:type="dxa"/>
            <w:shd w:val="clear" w:color="auto" w:fill="auto"/>
            <w:noWrap/>
            <w:vAlign w:val="center"/>
            <w:hideMark/>
          </w:tcPr>
          <w:p w14:paraId="28E649C0" w14:textId="77777777" w:rsidR="00540797" w:rsidRPr="009E7854" w:rsidRDefault="00540797" w:rsidP="00540797">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Evaporator Section</w:t>
            </w:r>
          </w:p>
        </w:tc>
        <w:tc>
          <w:tcPr>
            <w:tcW w:w="1135" w:type="dxa"/>
            <w:shd w:val="clear" w:color="auto" w:fill="FFC000"/>
          </w:tcPr>
          <w:p w14:paraId="25A80126" w14:textId="23005763"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B80607">
              <w:rPr>
                <w:rFonts w:ascii="Segoe UI Symbol" w:hAnsi="Segoe UI Symbol" w:cs="Arial"/>
                <w:bCs/>
                <w:sz w:val="22"/>
                <w:szCs w:val="22"/>
              </w:rPr>
              <w:t></w:t>
            </w:r>
          </w:p>
        </w:tc>
        <w:tc>
          <w:tcPr>
            <w:tcW w:w="1275" w:type="dxa"/>
            <w:shd w:val="clear" w:color="auto" w:fill="FFC000"/>
          </w:tcPr>
          <w:p w14:paraId="3940E3B3" w14:textId="70CB88E2"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B80607">
              <w:rPr>
                <w:rFonts w:ascii="Segoe UI Symbol" w:hAnsi="Segoe UI Symbol" w:cs="Arial"/>
                <w:bCs/>
                <w:sz w:val="22"/>
                <w:szCs w:val="22"/>
              </w:rPr>
              <w:t></w:t>
            </w:r>
          </w:p>
        </w:tc>
        <w:tc>
          <w:tcPr>
            <w:tcW w:w="1134" w:type="dxa"/>
            <w:vAlign w:val="center"/>
          </w:tcPr>
          <w:p w14:paraId="096C1C27" w14:textId="75BB9DB2"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21FC46FA" w14:textId="4788DBEE"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tcPr>
          <w:p w14:paraId="1380BAA5" w14:textId="0E07D6A6"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540797" w:rsidRPr="009E7854" w14:paraId="261E2DF1" w14:textId="3041A01E" w:rsidTr="001E5E8D">
        <w:trPr>
          <w:trHeight w:val="20"/>
        </w:trPr>
        <w:tc>
          <w:tcPr>
            <w:tcW w:w="3686" w:type="dxa"/>
            <w:shd w:val="clear" w:color="auto" w:fill="auto"/>
            <w:noWrap/>
            <w:vAlign w:val="center"/>
            <w:hideMark/>
          </w:tcPr>
          <w:p w14:paraId="25951A0E" w14:textId="77777777" w:rsidR="00540797" w:rsidRPr="009E7854" w:rsidRDefault="00540797" w:rsidP="00540797">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Distillation &amp; MSDH Section</w:t>
            </w:r>
          </w:p>
        </w:tc>
        <w:tc>
          <w:tcPr>
            <w:tcW w:w="1135" w:type="dxa"/>
            <w:shd w:val="clear" w:color="auto" w:fill="FFC000"/>
          </w:tcPr>
          <w:p w14:paraId="641541EE" w14:textId="2F3E915D"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B80607">
              <w:rPr>
                <w:rFonts w:ascii="Segoe UI Symbol" w:hAnsi="Segoe UI Symbol" w:cs="Arial"/>
                <w:bCs/>
                <w:sz w:val="22"/>
                <w:szCs w:val="22"/>
              </w:rPr>
              <w:t></w:t>
            </w:r>
          </w:p>
        </w:tc>
        <w:tc>
          <w:tcPr>
            <w:tcW w:w="1275" w:type="dxa"/>
            <w:shd w:val="clear" w:color="auto" w:fill="FFC000"/>
          </w:tcPr>
          <w:p w14:paraId="1E8F462B" w14:textId="3B37B0DC"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B80607">
              <w:rPr>
                <w:rFonts w:ascii="Segoe UI Symbol" w:hAnsi="Segoe UI Symbol" w:cs="Arial"/>
                <w:bCs/>
                <w:sz w:val="22"/>
                <w:szCs w:val="22"/>
              </w:rPr>
              <w:t></w:t>
            </w:r>
          </w:p>
        </w:tc>
        <w:tc>
          <w:tcPr>
            <w:tcW w:w="1134" w:type="dxa"/>
            <w:vAlign w:val="center"/>
          </w:tcPr>
          <w:p w14:paraId="79839903" w14:textId="6ECD600E"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196AD4F8" w14:textId="4987363B"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tcPr>
          <w:p w14:paraId="48920D89" w14:textId="055A79B7"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540797" w:rsidRPr="009E7854" w14:paraId="0BA45989" w14:textId="362A8A81" w:rsidTr="001E5E8D">
        <w:trPr>
          <w:trHeight w:val="20"/>
        </w:trPr>
        <w:tc>
          <w:tcPr>
            <w:tcW w:w="3686" w:type="dxa"/>
            <w:shd w:val="clear" w:color="auto" w:fill="auto"/>
            <w:noWrap/>
            <w:vAlign w:val="center"/>
            <w:hideMark/>
          </w:tcPr>
          <w:p w14:paraId="6ED542FA" w14:textId="77777777" w:rsidR="00540797" w:rsidRPr="009E7854" w:rsidRDefault="00540797" w:rsidP="00540797">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Distillation &amp; MSDH Evaporator Section</w:t>
            </w:r>
          </w:p>
        </w:tc>
        <w:tc>
          <w:tcPr>
            <w:tcW w:w="1135" w:type="dxa"/>
            <w:shd w:val="clear" w:color="auto" w:fill="FFC000"/>
          </w:tcPr>
          <w:p w14:paraId="06775527" w14:textId="61425F14"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B80607">
              <w:rPr>
                <w:rFonts w:ascii="Segoe UI Symbol" w:hAnsi="Segoe UI Symbol" w:cs="Arial"/>
                <w:bCs/>
                <w:sz w:val="22"/>
                <w:szCs w:val="22"/>
              </w:rPr>
              <w:t></w:t>
            </w:r>
          </w:p>
        </w:tc>
        <w:tc>
          <w:tcPr>
            <w:tcW w:w="1275" w:type="dxa"/>
            <w:shd w:val="clear" w:color="auto" w:fill="FFC000"/>
          </w:tcPr>
          <w:p w14:paraId="2B0A750A" w14:textId="326D13CC"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B80607">
              <w:rPr>
                <w:rFonts w:ascii="Segoe UI Symbol" w:hAnsi="Segoe UI Symbol" w:cs="Arial"/>
                <w:bCs/>
                <w:sz w:val="22"/>
                <w:szCs w:val="22"/>
              </w:rPr>
              <w:t></w:t>
            </w:r>
          </w:p>
        </w:tc>
        <w:tc>
          <w:tcPr>
            <w:tcW w:w="1134" w:type="dxa"/>
            <w:vAlign w:val="center"/>
          </w:tcPr>
          <w:p w14:paraId="4B38B921" w14:textId="6B6A8936"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67017B34" w14:textId="0068D793"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tcPr>
          <w:p w14:paraId="5A22FF2D" w14:textId="35F8D2F1"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540797" w:rsidRPr="009E7854" w14:paraId="76B7CE7C" w14:textId="1E2666E8" w:rsidTr="001E5E8D">
        <w:trPr>
          <w:trHeight w:val="20"/>
        </w:trPr>
        <w:tc>
          <w:tcPr>
            <w:tcW w:w="3686" w:type="dxa"/>
            <w:shd w:val="clear" w:color="auto" w:fill="auto"/>
            <w:noWrap/>
            <w:vAlign w:val="center"/>
          </w:tcPr>
          <w:p w14:paraId="3B0B9DBC" w14:textId="77777777" w:rsidR="00540797" w:rsidRPr="009E7854" w:rsidRDefault="00540797" w:rsidP="00540797">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Fermentation Section</w:t>
            </w:r>
          </w:p>
        </w:tc>
        <w:tc>
          <w:tcPr>
            <w:tcW w:w="1135" w:type="dxa"/>
            <w:shd w:val="clear" w:color="auto" w:fill="FFC000"/>
            <w:vAlign w:val="center"/>
          </w:tcPr>
          <w:p w14:paraId="47AEFB48" w14:textId="09B27930" w:rsidR="00540797" w:rsidRPr="009E7854" w:rsidRDefault="00540797" w:rsidP="00540797">
            <w:pPr>
              <w:jc w:val="center"/>
              <w:rPr>
                <w:rFonts w:asciiTheme="minorHAnsi" w:hAnsiTheme="minorHAnsi" w:cstheme="minorHAnsi"/>
                <w:color w:val="000000"/>
                <w:sz w:val="22"/>
                <w:szCs w:val="22"/>
                <w:lang w:eastAsia="en-IN"/>
              </w:rPr>
            </w:pPr>
            <w:r w:rsidRPr="00B80607">
              <w:rPr>
                <w:rFonts w:ascii="Segoe UI Symbol" w:hAnsi="Segoe UI Symbol" w:cs="Arial"/>
                <w:bCs/>
                <w:sz w:val="22"/>
                <w:szCs w:val="22"/>
              </w:rPr>
              <w:t></w:t>
            </w:r>
          </w:p>
        </w:tc>
        <w:tc>
          <w:tcPr>
            <w:tcW w:w="1275" w:type="dxa"/>
            <w:shd w:val="clear" w:color="auto" w:fill="FFC000"/>
            <w:vAlign w:val="center"/>
          </w:tcPr>
          <w:p w14:paraId="1EEAC5A9" w14:textId="4000D7BA"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B80607">
              <w:rPr>
                <w:rFonts w:ascii="Segoe UI Symbol" w:hAnsi="Segoe UI Symbol" w:cs="Arial"/>
                <w:bCs/>
                <w:sz w:val="22"/>
                <w:szCs w:val="22"/>
              </w:rPr>
              <w:t></w:t>
            </w:r>
          </w:p>
        </w:tc>
        <w:tc>
          <w:tcPr>
            <w:tcW w:w="1134" w:type="dxa"/>
            <w:vAlign w:val="center"/>
          </w:tcPr>
          <w:p w14:paraId="2FADA954" w14:textId="331C0D4B"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276" w:type="dxa"/>
            <w:vAlign w:val="center"/>
          </w:tcPr>
          <w:p w14:paraId="4120E5C6" w14:textId="03083FC0" w:rsidR="00540797" w:rsidRPr="009E7854" w:rsidRDefault="00540797" w:rsidP="00540797">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312" w:type="dxa"/>
            <w:shd w:val="clear" w:color="auto" w:fill="FFC000"/>
            <w:noWrap/>
            <w:vAlign w:val="center"/>
          </w:tcPr>
          <w:p w14:paraId="3445D98D" w14:textId="1B2406D4" w:rsidR="00540797" w:rsidRPr="009E7854" w:rsidRDefault="00540797" w:rsidP="00540797">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AE5B04" w:rsidRPr="009E7854" w14:paraId="63106E15" w14:textId="28D93A61" w:rsidTr="001E5E8D">
        <w:trPr>
          <w:trHeight w:val="20"/>
        </w:trPr>
        <w:tc>
          <w:tcPr>
            <w:tcW w:w="3686" w:type="dxa"/>
            <w:shd w:val="clear" w:color="auto" w:fill="auto"/>
            <w:noWrap/>
            <w:vAlign w:val="center"/>
          </w:tcPr>
          <w:p w14:paraId="04796A34"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MCC Room for Fermentation Section</w:t>
            </w:r>
          </w:p>
        </w:tc>
        <w:tc>
          <w:tcPr>
            <w:tcW w:w="1135" w:type="dxa"/>
            <w:vAlign w:val="center"/>
          </w:tcPr>
          <w:p w14:paraId="40EC09CF" w14:textId="2059B69B"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9C3EDE">
              <w:rPr>
                <w:rFonts w:ascii="Segoe UI Symbol" w:hAnsi="Segoe UI Symbol" w:cstheme="minorHAnsi"/>
                <w:b/>
                <w:color w:val="000000"/>
                <w:sz w:val="16"/>
                <w:szCs w:val="16"/>
                <w:lang w:eastAsia="en-IN"/>
              </w:rPr>
              <w:t></w:t>
            </w:r>
          </w:p>
        </w:tc>
        <w:tc>
          <w:tcPr>
            <w:tcW w:w="1275" w:type="dxa"/>
            <w:vAlign w:val="center"/>
          </w:tcPr>
          <w:p w14:paraId="3A411787" w14:textId="1BD386B3"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134" w:type="dxa"/>
            <w:vAlign w:val="center"/>
          </w:tcPr>
          <w:p w14:paraId="6E305AE6" w14:textId="0CBD717E"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276" w:type="dxa"/>
            <w:vAlign w:val="center"/>
          </w:tcPr>
          <w:p w14:paraId="12561D30" w14:textId="179ACB75"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312" w:type="dxa"/>
            <w:shd w:val="clear" w:color="auto" w:fill="auto"/>
            <w:noWrap/>
            <w:vAlign w:val="center"/>
          </w:tcPr>
          <w:p w14:paraId="501C26FC" w14:textId="595C0D62"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8B65A0">
              <w:rPr>
                <w:rFonts w:ascii="Segoe UI Symbol" w:hAnsi="Segoe UI Symbol" w:cstheme="minorHAnsi"/>
                <w:b/>
                <w:color w:val="000000"/>
                <w:sz w:val="16"/>
                <w:szCs w:val="16"/>
                <w:lang w:eastAsia="en-IN"/>
              </w:rPr>
              <w:t></w:t>
            </w:r>
          </w:p>
        </w:tc>
      </w:tr>
      <w:tr w:rsidR="00AE5B04" w:rsidRPr="009E7854" w14:paraId="2D07FAA0" w14:textId="3BA8425D" w:rsidTr="001E5E8D">
        <w:trPr>
          <w:trHeight w:val="20"/>
        </w:trPr>
        <w:tc>
          <w:tcPr>
            <w:tcW w:w="3686" w:type="dxa"/>
            <w:shd w:val="clear" w:color="auto" w:fill="auto"/>
            <w:noWrap/>
            <w:vAlign w:val="center"/>
          </w:tcPr>
          <w:p w14:paraId="085C01FC"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Fermentation Section</w:t>
            </w:r>
          </w:p>
        </w:tc>
        <w:tc>
          <w:tcPr>
            <w:tcW w:w="1135" w:type="dxa"/>
            <w:vAlign w:val="center"/>
          </w:tcPr>
          <w:p w14:paraId="4CC4D8AB" w14:textId="3AD4916E"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9C3EDE">
              <w:rPr>
                <w:rFonts w:ascii="Segoe UI Symbol" w:hAnsi="Segoe UI Symbol" w:cstheme="minorHAnsi"/>
                <w:b/>
                <w:color w:val="000000"/>
                <w:sz w:val="16"/>
                <w:szCs w:val="16"/>
                <w:lang w:eastAsia="en-IN"/>
              </w:rPr>
              <w:t></w:t>
            </w:r>
          </w:p>
        </w:tc>
        <w:tc>
          <w:tcPr>
            <w:tcW w:w="1275" w:type="dxa"/>
            <w:vAlign w:val="center"/>
          </w:tcPr>
          <w:p w14:paraId="36B8F3D6" w14:textId="571C5F99"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134" w:type="dxa"/>
            <w:vAlign w:val="center"/>
          </w:tcPr>
          <w:p w14:paraId="706F18CE" w14:textId="505FB3DD"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276" w:type="dxa"/>
            <w:vAlign w:val="center"/>
          </w:tcPr>
          <w:p w14:paraId="0152FB2B" w14:textId="39DC23E3"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312" w:type="dxa"/>
            <w:shd w:val="clear" w:color="auto" w:fill="auto"/>
            <w:noWrap/>
            <w:vAlign w:val="center"/>
          </w:tcPr>
          <w:p w14:paraId="71177C49" w14:textId="3B7A5AA5"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8B65A0">
              <w:rPr>
                <w:rFonts w:ascii="Segoe UI Symbol" w:hAnsi="Segoe UI Symbol" w:cstheme="minorHAnsi"/>
                <w:b/>
                <w:color w:val="000000"/>
                <w:sz w:val="16"/>
                <w:szCs w:val="16"/>
                <w:lang w:eastAsia="en-IN"/>
              </w:rPr>
              <w:t></w:t>
            </w:r>
          </w:p>
        </w:tc>
      </w:tr>
      <w:tr w:rsidR="00AE5B04" w:rsidRPr="009E7854" w14:paraId="192F44E5" w14:textId="396C5B3D" w:rsidTr="001E5E8D">
        <w:trPr>
          <w:trHeight w:val="20"/>
        </w:trPr>
        <w:tc>
          <w:tcPr>
            <w:tcW w:w="3686" w:type="dxa"/>
            <w:shd w:val="clear" w:color="auto" w:fill="auto"/>
            <w:noWrap/>
            <w:vAlign w:val="center"/>
          </w:tcPr>
          <w:p w14:paraId="26269A94"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Ethanol Storage Section (PESO)</w:t>
            </w:r>
          </w:p>
        </w:tc>
        <w:tc>
          <w:tcPr>
            <w:tcW w:w="1135" w:type="dxa"/>
            <w:shd w:val="clear" w:color="auto" w:fill="FFC000"/>
            <w:vAlign w:val="center"/>
          </w:tcPr>
          <w:p w14:paraId="3204DA10" w14:textId="0A3A8561" w:rsidR="00AE5B04" w:rsidRPr="009E7854" w:rsidRDefault="007347AC" w:rsidP="00AE5B04">
            <w:pPr>
              <w:spacing w:line="360" w:lineRule="auto"/>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275" w:type="dxa"/>
            <w:vAlign w:val="center"/>
          </w:tcPr>
          <w:p w14:paraId="7F2E576C" w14:textId="00ED0D71"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134" w:type="dxa"/>
            <w:vAlign w:val="center"/>
          </w:tcPr>
          <w:p w14:paraId="2FDCD29B" w14:textId="1D385C4A"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276" w:type="dxa"/>
            <w:vAlign w:val="center"/>
          </w:tcPr>
          <w:p w14:paraId="586F71FB" w14:textId="005467ED"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312" w:type="dxa"/>
            <w:shd w:val="clear" w:color="auto" w:fill="FFC000"/>
            <w:noWrap/>
            <w:vAlign w:val="center"/>
          </w:tcPr>
          <w:p w14:paraId="45884E43" w14:textId="5551E564" w:rsidR="00AE5B04" w:rsidRPr="009E7854" w:rsidRDefault="007347AC" w:rsidP="00AE5B04">
            <w:pPr>
              <w:spacing w:line="360" w:lineRule="auto"/>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AE5B04" w:rsidRPr="009E7854" w14:paraId="23326CD4" w14:textId="31ACD767" w:rsidTr="001E5E8D">
        <w:trPr>
          <w:trHeight w:val="20"/>
        </w:trPr>
        <w:tc>
          <w:tcPr>
            <w:tcW w:w="3686" w:type="dxa"/>
            <w:shd w:val="clear" w:color="auto" w:fill="auto"/>
            <w:noWrap/>
            <w:vAlign w:val="center"/>
          </w:tcPr>
          <w:p w14:paraId="4572D5E4"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Condensate Polishing Unit for Distillery</w:t>
            </w:r>
          </w:p>
        </w:tc>
        <w:tc>
          <w:tcPr>
            <w:tcW w:w="1135" w:type="dxa"/>
            <w:vAlign w:val="center"/>
          </w:tcPr>
          <w:p w14:paraId="6184575B" w14:textId="4FF8A231"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9C3EDE">
              <w:rPr>
                <w:rFonts w:ascii="Segoe UI Symbol" w:hAnsi="Segoe UI Symbol" w:cstheme="minorHAnsi"/>
                <w:b/>
                <w:color w:val="000000"/>
                <w:sz w:val="16"/>
                <w:szCs w:val="16"/>
                <w:lang w:eastAsia="en-IN"/>
              </w:rPr>
              <w:t></w:t>
            </w:r>
          </w:p>
        </w:tc>
        <w:tc>
          <w:tcPr>
            <w:tcW w:w="1275" w:type="dxa"/>
            <w:vAlign w:val="center"/>
          </w:tcPr>
          <w:p w14:paraId="2D181B7F" w14:textId="4B8F115F"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134" w:type="dxa"/>
            <w:vAlign w:val="center"/>
          </w:tcPr>
          <w:p w14:paraId="10E39E06" w14:textId="2FB00484"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276" w:type="dxa"/>
            <w:vAlign w:val="center"/>
          </w:tcPr>
          <w:p w14:paraId="0238667B" w14:textId="0F882E6C"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312" w:type="dxa"/>
            <w:shd w:val="clear" w:color="auto" w:fill="auto"/>
            <w:noWrap/>
            <w:vAlign w:val="center"/>
          </w:tcPr>
          <w:p w14:paraId="0731F937" w14:textId="3606BF48"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8B65A0">
              <w:rPr>
                <w:rFonts w:ascii="Segoe UI Symbol" w:hAnsi="Segoe UI Symbol" w:cstheme="minorHAnsi"/>
                <w:b/>
                <w:color w:val="000000"/>
                <w:sz w:val="16"/>
                <w:szCs w:val="16"/>
                <w:lang w:eastAsia="en-IN"/>
              </w:rPr>
              <w:t></w:t>
            </w:r>
          </w:p>
        </w:tc>
      </w:tr>
      <w:tr w:rsidR="00AE5B04" w:rsidRPr="009E7854" w14:paraId="63AAE6CC" w14:textId="2B892AD0" w:rsidTr="001E5E8D">
        <w:trPr>
          <w:trHeight w:val="20"/>
        </w:trPr>
        <w:tc>
          <w:tcPr>
            <w:tcW w:w="3686" w:type="dxa"/>
            <w:shd w:val="clear" w:color="auto" w:fill="auto"/>
            <w:noWrap/>
            <w:vAlign w:val="center"/>
          </w:tcPr>
          <w:p w14:paraId="6085BD2E"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Excess Water Cooling Tower</w:t>
            </w:r>
          </w:p>
        </w:tc>
        <w:tc>
          <w:tcPr>
            <w:tcW w:w="1135" w:type="dxa"/>
            <w:vAlign w:val="center"/>
          </w:tcPr>
          <w:p w14:paraId="05B78873" w14:textId="2C133BE7"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9C3EDE">
              <w:rPr>
                <w:rFonts w:ascii="Segoe UI Symbol" w:hAnsi="Segoe UI Symbol" w:cstheme="minorHAnsi"/>
                <w:b/>
                <w:color w:val="000000"/>
                <w:sz w:val="16"/>
                <w:szCs w:val="16"/>
                <w:lang w:eastAsia="en-IN"/>
              </w:rPr>
              <w:t></w:t>
            </w:r>
          </w:p>
        </w:tc>
        <w:tc>
          <w:tcPr>
            <w:tcW w:w="1275" w:type="dxa"/>
            <w:vAlign w:val="center"/>
          </w:tcPr>
          <w:p w14:paraId="6CFA451E" w14:textId="1954C9A6"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134" w:type="dxa"/>
            <w:vAlign w:val="center"/>
          </w:tcPr>
          <w:p w14:paraId="583A8995" w14:textId="2B7DBC2A"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276" w:type="dxa"/>
            <w:vAlign w:val="center"/>
          </w:tcPr>
          <w:p w14:paraId="0FB10A53" w14:textId="4EEE6EF1"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312" w:type="dxa"/>
            <w:shd w:val="clear" w:color="auto" w:fill="auto"/>
            <w:noWrap/>
            <w:vAlign w:val="center"/>
          </w:tcPr>
          <w:p w14:paraId="58BCF25E" w14:textId="3BE5014D"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8B65A0">
              <w:rPr>
                <w:rFonts w:ascii="Segoe UI Symbol" w:hAnsi="Segoe UI Symbol" w:cstheme="minorHAnsi"/>
                <w:b/>
                <w:color w:val="000000"/>
                <w:sz w:val="16"/>
                <w:szCs w:val="16"/>
                <w:lang w:eastAsia="en-IN"/>
              </w:rPr>
              <w:t></w:t>
            </w:r>
          </w:p>
        </w:tc>
      </w:tr>
      <w:tr w:rsidR="00AE5B04" w:rsidRPr="009E7854" w14:paraId="3A368620" w14:textId="4B49EF10" w:rsidTr="001E5E8D">
        <w:trPr>
          <w:trHeight w:val="20"/>
        </w:trPr>
        <w:tc>
          <w:tcPr>
            <w:tcW w:w="3686" w:type="dxa"/>
            <w:shd w:val="clear" w:color="auto" w:fill="auto"/>
            <w:noWrap/>
            <w:vAlign w:val="center"/>
          </w:tcPr>
          <w:p w14:paraId="2E651A78"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Raw Spent Wash Lagoon</w:t>
            </w:r>
          </w:p>
        </w:tc>
        <w:tc>
          <w:tcPr>
            <w:tcW w:w="1135" w:type="dxa"/>
            <w:vAlign w:val="center"/>
          </w:tcPr>
          <w:p w14:paraId="77B538D2" w14:textId="56B25511"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9C3EDE">
              <w:rPr>
                <w:rFonts w:ascii="Segoe UI Symbol" w:hAnsi="Segoe UI Symbol" w:cstheme="minorHAnsi"/>
                <w:b/>
                <w:color w:val="000000"/>
                <w:sz w:val="16"/>
                <w:szCs w:val="16"/>
                <w:lang w:eastAsia="en-IN"/>
              </w:rPr>
              <w:t></w:t>
            </w:r>
          </w:p>
        </w:tc>
        <w:tc>
          <w:tcPr>
            <w:tcW w:w="1275" w:type="dxa"/>
            <w:vAlign w:val="center"/>
          </w:tcPr>
          <w:p w14:paraId="7E51B836" w14:textId="7DF90991"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134" w:type="dxa"/>
            <w:vAlign w:val="center"/>
          </w:tcPr>
          <w:p w14:paraId="2014ED6D" w14:textId="044731EF"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276" w:type="dxa"/>
            <w:vAlign w:val="center"/>
          </w:tcPr>
          <w:p w14:paraId="292696D2" w14:textId="5144FAA8"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5B1CE5">
              <w:rPr>
                <w:rFonts w:ascii="Segoe UI Symbol" w:hAnsi="Segoe UI Symbol" w:cstheme="minorHAnsi"/>
                <w:b/>
                <w:color w:val="000000"/>
                <w:sz w:val="16"/>
                <w:szCs w:val="16"/>
                <w:lang w:eastAsia="en-IN"/>
              </w:rPr>
              <w:t></w:t>
            </w:r>
          </w:p>
        </w:tc>
        <w:tc>
          <w:tcPr>
            <w:tcW w:w="1312" w:type="dxa"/>
            <w:shd w:val="clear" w:color="auto" w:fill="auto"/>
            <w:noWrap/>
            <w:vAlign w:val="center"/>
          </w:tcPr>
          <w:p w14:paraId="5DE5212C" w14:textId="5B6FC023"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8B65A0">
              <w:rPr>
                <w:rFonts w:ascii="Segoe UI Symbol" w:hAnsi="Segoe UI Symbol" w:cstheme="minorHAnsi"/>
                <w:b/>
                <w:color w:val="000000"/>
                <w:sz w:val="16"/>
                <w:szCs w:val="16"/>
                <w:lang w:eastAsia="en-IN"/>
              </w:rPr>
              <w:t></w:t>
            </w:r>
          </w:p>
        </w:tc>
      </w:tr>
      <w:tr w:rsidR="00AE5B04" w:rsidRPr="009E7854" w14:paraId="552BA20E" w14:textId="392CE3F3" w:rsidTr="001E5E8D">
        <w:trPr>
          <w:trHeight w:val="20"/>
        </w:trPr>
        <w:tc>
          <w:tcPr>
            <w:tcW w:w="3686" w:type="dxa"/>
            <w:shd w:val="clear" w:color="auto" w:fill="auto"/>
            <w:noWrap/>
            <w:vAlign w:val="center"/>
          </w:tcPr>
          <w:p w14:paraId="58C45E1A"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Water Treatment Plant</w:t>
            </w:r>
          </w:p>
        </w:tc>
        <w:tc>
          <w:tcPr>
            <w:tcW w:w="1135" w:type="dxa"/>
            <w:vAlign w:val="center"/>
          </w:tcPr>
          <w:p w14:paraId="005AFB8B" w14:textId="3B42A6A4"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5" w:type="dxa"/>
            <w:vAlign w:val="center"/>
          </w:tcPr>
          <w:p w14:paraId="3D70ACC8" w14:textId="66B10974"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134" w:type="dxa"/>
            <w:vAlign w:val="center"/>
          </w:tcPr>
          <w:p w14:paraId="26A151B8" w14:textId="251C17F1"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6" w:type="dxa"/>
            <w:vAlign w:val="center"/>
          </w:tcPr>
          <w:p w14:paraId="407340ED" w14:textId="039D1307"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312" w:type="dxa"/>
            <w:shd w:val="clear" w:color="auto" w:fill="auto"/>
            <w:noWrap/>
            <w:vAlign w:val="center"/>
          </w:tcPr>
          <w:p w14:paraId="15C8D8A3" w14:textId="5D11E713"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r>
      <w:tr w:rsidR="00AE5B04" w:rsidRPr="009E7854" w14:paraId="623B94E9" w14:textId="2F6E9062" w:rsidTr="001E5E8D">
        <w:trPr>
          <w:trHeight w:val="20"/>
        </w:trPr>
        <w:tc>
          <w:tcPr>
            <w:tcW w:w="3686" w:type="dxa"/>
            <w:shd w:val="clear" w:color="auto" w:fill="auto"/>
            <w:noWrap/>
            <w:vAlign w:val="center"/>
          </w:tcPr>
          <w:p w14:paraId="05F4DFD0"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Fire Fighting System</w:t>
            </w:r>
          </w:p>
        </w:tc>
        <w:tc>
          <w:tcPr>
            <w:tcW w:w="1135" w:type="dxa"/>
            <w:vAlign w:val="center"/>
          </w:tcPr>
          <w:p w14:paraId="1E3AD12F" w14:textId="180B747B"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5" w:type="dxa"/>
            <w:vAlign w:val="center"/>
          </w:tcPr>
          <w:p w14:paraId="5177A867" w14:textId="7FC575A2"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134" w:type="dxa"/>
            <w:vAlign w:val="center"/>
          </w:tcPr>
          <w:p w14:paraId="76845753" w14:textId="46B0197F"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6" w:type="dxa"/>
            <w:vAlign w:val="center"/>
          </w:tcPr>
          <w:p w14:paraId="17EC6D47" w14:textId="72E1A841"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312" w:type="dxa"/>
            <w:shd w:val="clear" w:color="auto" w:fill="auto"/>
            <w:noWrap/>
            <w:vAlign w:val="center"/>
          </w:tcPr>
          <w:p w14:paraId="4E16F82C" w14:textId="12DAAA1C"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r>
      <w:tr w:rsidR="00AE5B04" w:rsidRPr="009E7854" w14:paraId="0A3D04B7" w14:textId="584E98D3" w:rsidTr="001E5E8D">
        <w:trPr>
          <w:trHeight w:val="20"/>
        </w:trPr>
        <w:tc>
          <w:tcPr>
            <w:tcW w:w="3686" w:type="dxa"/>
            <w:shd w:val="clear" w:color="auto" w:fill="auto"/>
            <w:noWrap/>
            <w:vAlign w:val="center"/>
          </w:tcPr>
          <w:p w14:paraId="22CCA230"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Condensate Polishing Unit for Sugar</w:t>
            </w:r>
          </w:p>
        </w:tc>
        <w:tc>
          <w:tcPr>
            <w:tcW w:w="1135" w:type="dxa"/>
            <w:vAlign w:val="center"/>
          </w:tcPr>
          <w:p w14:paraId="1F76C25D" w14:textId="79D0795E"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5" w:type="dxa"/>
            <w:vAlign w:val="center"/>
          </w:tcPr>
          <w:p w14:paraId="2A0B22BB" w14:textId="64C9F00A"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134" w:type="dxa"/>
            <w:vAlign w:val="center"/>
          </w:tcPr>
          <w:p w14:paraId="08403B93" w14:textId="59CED309"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6" w:type="dxa"/>
            <w:vAlign w:val="center"/>
          </w:tcPr>
          <w:p w14:paraId="15F7664E" w14:textId="7555E465"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312" w:type="dxa"/>
            <w:shd w:val="clear" w:color="auto" w:fill="auto"/>
            <w:noWrap/>
            <w:vAlign w:val="center"/>
          </w:tcPr>
          <w:p w14:paraId="233A2F80" w14:textId="69BC9E5B"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r>
      <w:tr w:rsidR="00AE5B04" w:rsidRPr="009E7854" w14:paraId="044968D4" w14:textId="5B463DF0" w:rsidTr="001E5E8D">
        <w:trPr>
          <w:trHeight w:val="20"/>
        </w:trPr>
        <w:tc>
          <w:tcPr>
            <w:tcW w:w="3686" w:type="dxa"/>
            <w:shd w:val="clear" w:color="auto" w:fill="auto"/>
            <w:noWrap/>
            <w:vAlign w:val="center"/>
          </w:tcPr>
          <w:p w14:paraId="61EA9155"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Effluent Treatment Plant</w:t>
            </w:r>
          </w:p>
        </w:tc>
        <w:tc>
          <w:tcPr>
            <w:tcW w:w="1135" w:type="dxa"/>
            <w:vAlign w:val="center"/>
          </w:tcPr>
          <w:p w14:paraId="7ED65433" w14:textId="4EDA4633"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5" w:type="dxa"/>
            <w:vAlign w:val="center"/>
          </w:tcPr>
          <w:p w14:paraId="7F691F0F" w14:textId="5D7EA821"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134" w:type="dxa"/>
            <w:vAlign w:val="center"/>
          </w:tcPr>
          <w:p w14:paraId="7ED9906F" w14:textId="2F51DAB0"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6" w:type="dxa"/>
            <w:vAlign w:val="center"/>
          </w:tcPr>
          <w:p w14:paraId="11D10408" w14:textId="437A4C14"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312" w:type="dxa"/>
            <w:shd w:val="clear" w:color="auto" w:fill="auto"/>
            <w:noWrap/>
            <w:vAlign w:val="center"/>
          </w:tcPr>
          <w:p w14:paraId="7B86FA9E" w14:textId="0413ED04"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r>
      <w:tr w:rsidR="00AE5B04" w:rsidRPr="009E7854" w14:paraId="19A9A847" w14:textId="7613D775" w:rsidTr="001E5E8D">
        <w:trPr>
          <w:trHeight w:val="20"/>
        </w:trPr>
        <w:tc>
          <w:tcPr>
            <w:tcW w:w="3686" w:type="dxa"/>
            <w:shd w:val="clear" w:color="auto" w:fill="auto"/>
            <w:noWrap/>
            <w:vAlign w:val="center"/>
          </w:tcPr>
          <w:p w14:paraId="021FBFDA" w14:textId="77777777" w:rsidR="00AE5B04" w:rsidRPr="009E7854" w:rsidRDefault="00AE5B04" w:rsidP="00AE5B04">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Switch Yard</w:t>
            </w:r>
          </w:p>
        </w:tc>
        <w:tc>
          <w:tcPr>
            <w:tcW w:w="1135" w:type="dxa"/>
            <w:vAlign w:val="center"/>
          </w:tcPr>
          <w:p w14:paraId="170FB8AF" w14:textId="4632B99A"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5" w:type="dxa"/>
            <w:vAlign w:val="center"/>
          </w:tcPr>
          <w:p w14:paraId="512CC4AD" w14:textId="5B4CEF00"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134" w:type="dxa"/>
            <w:vAlign w:val="center"/>
          </w:tcPr>
          <w:p w14:paraId="3D820D0B" w14:textId="02CF28BB"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6" w:type="dxa"/>
            <w:vAlign w:val="center"/>
          </w:tcPr>
          <w:p w14:paraId="30180CA5" w14:textId="43E25634"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312" w:type="dxa"/>
            <w:shd w:val="clear" w:color="auto" w:fill="auto"/>
            <w:noWrap/>
            <w:vAlign w:val="center"/>
          </w:tcPr>
          <w:p w14:paraId="413B43ED" w14:textId="0B7871C5" w:rsidR="00AE5B04" w:rsidRPr="009E7854" w:rsidRDefault="00AE5B04" w:rsidP="00AE5B04">
            <w:pPr>
              <w:spacing w:line="360" w:lineRule="auto"/>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r>
    </w:tbl>
    <w:p w14:paraId="17136495" w14:textId="77777777" w:rsidR="00AD569C" w:rsidRDefault="00AD569C" w:rsidP="006E74CC">
      <w:pPr>
        <w:spacing w:line="360" w:lineRule="auto"/>
        <w:ind w:right="-22"/>
        <w:jc w:val="both"/>
        <w:rPr>
          <w:rFonts w:ascii="Arial" w:hAnsi="Arial" w:cs="Arial"/>
          <w:b/>
          <w:sz w:val="22"/>
          <w:szCs w:val="22"/>
          <w:u w:val="single"/>
        </w:rPr>
      </w:pPr>
    </w:p>
    <w:p w14:paraId="0A9AEBFD" w14:textId="40351514" w:rsidR="00F61467" w:rsidRPr="00B82E13" w:rsidRDefault="00F61467" w:rsidP="00727ABC">
      <w:pPr>
        <w:pStyle w:val="ListParagraph"/>
        <w:numPr>
          <w:ilvl w:val="0"/>
          <w:numId w:val="37"/>
        </w:numPr>
        <w:spacing w:line="360" w:lineRule="auto"/>
        <w:ind w:left="142" w:right="-22"/>
        <w:jc w:val="both"/>
        <w:rPr>
          <w:rFonts w:ascii="Arial" w:hAnsi="Arial" w:cs="Arial"/>
          <w:b/>
          <w:sz w:val="22"/>
          <w:szCs w:val="22"/>
        </w:rPr>
      </w:pPr>
      <w:r w:rsidRPr="00F61467">
        <w:rPr>
          <w:rFonts w:ascii="Arial" w:hAnsi="Arial" w:cs="Arial"/>
          <w:b/>
          <w:sz w:val="22"/>
          <w:szCs w:val="22"/>
        </w:rPr>
        <w:t>Detailed Plant wise Physical Progress of Plant and Machinery:</w:t>
      </w:r>
      <w:r>
        <w:rPr>
          <w:rFonts w:ascii="Arial" w:hAnsi="Arial" w:cs="Arial"/>
          <w:b/>
          <w:sz w:val="22"/>
          <w:szCs w:val="22"/>
        </w:rPr>
        <w:t xml:space="preserve"> </w:t>
      </w:r>
      <w:r w:rsidRPr="00F61467">
        <w:rPr>
          <w:rFonts w:ascii="Arial" w:hAnsi="Arial" w:cs="Arial"/>
          <w:bCs/>
          <w:sz w:val="22"/>
          <w:szCs w:val="22"/>
        </w:rPr>
        <w:t xml:space="preserve">As per site visit dated </w:t>
      </w:r>
      <w:r w:rsidR="00A031BE">
        <w:rPr>
          <w:rFonts w:ascii="Arial" w:hAnsi="Arial" w:cs="Arial"/>
          <w:b/>
          <w:sz w:val="22"/>
          <w:szCs w:val="22"/>
        </w:rPr>
        <w:t>26</w:t>
      </w:r>
      <w:r w:rsidR="00A031BE" w:rsidRPr="00A031BE">
        <w:rPr>
          <w:rFonts w:ascii="Arial" w:hAnsi="Arial" w:cs="Arial"/>
          <w:b/>
          <w:sz w:val="22"/>
          <w:szCs w:val="22"/>
          <w:vertAlign w:val="superscript"/>
        </w:rPr>
        <w:t>th</w:t>
      </w:r>
      <w:r w:rsidRPr="00F61467">
        <w:rPr>
          <w:rFonts w:ascii="Arial" w:hAnsi="Arial" w:cs="Arial"/>
          <w:b/>
          <w:sz w:val="22"/>
          <w:szCs w:val="22"/>
        </w:rPr>
        <w:t xml:space="preserve"> </w:t>
      </w:r>
      <w:r w:rsidR="00A031BE">
        <w:rPr>
          <w:rFonts w:ascii="Arial" w:hAnsi="Arial" w:cs="Arial"/>
          <w:b/>
          <w:sz w:val="22"/>
          <w:szCs w:val="22"/>
        </w:rPr>
        <w:t>July</w:t>
      </w:r>
      <w:r w:rsidRPr="00F61467">
        <w:rPr>
          <w:rFonts w:ascii="Arial" w:hAnsi="Arial" w:cs="Arial"/>
          <w:b/>
          <w:sz w:val="22"/>
          <w:szCs w:val="22"/>
        </w:rPr>
        <w:t xml:space="preserve"> 2024</w:t>
      </w:r>
      <w:r>
        <w:rPr>
          <w:rFonts w:ascii="Arial" w:hAnsi="Arial" w:cs="Arial"/>
          <w:bCs/>
          <w:sz w:val="22"/>
          <w:szCs w:val="22"/>
        </w:rPr>
        <w:t xml:space="preserve"> below is the Plant wise detailed progress as per the list of the machinery/ equipment enumerated in Annexures of the Contract agreement with ISGEC (EPC contractor):</w:t>
      </w:r>
    </w:p>
    <w:p w14:paraId="04471E44" w14:textId="47376F3B" w:rsidR="007758EF" w:rsidRPr="00C30F69" w:rsidRDefault="007758EF" w:rsidP="00F61467">
      <w:pPr>
        <w:spacing w:line="360" w:lineRule="auto"/>
        <w:ind w:right="-22"/>
        <w:jc w:val="both"/>
        <w:rPr>
          <w:rFonts w:ascii="Arial" w:hAnsi="Arial" w:cs="Arial"/>
          <w:b/>
          <w:sz w:val="22"/>
          <w:szCs w:val="22"/>
        </w:rPr>
      </w:pPr>
    </w:p>
    <w:tbl>
      <w:tblPr>
        <w:tblW w:w="557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6"/>
        <w:gridCol w:w="2871"/>
        <w:gridCol w:w="1217"/>
        <w:gridCol w:w="1287"/>
        <w:gridCol w:w="1519"/>
        <w:gridCol w:w="1072"/>
        <w:gridCol w:w="1384"/>
        <w:gridCol w:w="8"/>
      </w:tblGrid>
      <w:tr w:rsidR="00F61467" w:rsidRPr="00E94776" w14:paraId="3FE3FA3C" w14:textId="77777777" w:rsidTr="00CD0ADF">
        <w:trPr>
          <w:gridAfter w:val="1"/>
          <w:wAfter w:w="4" w:type="pct"/>
          <w:trHeight w:val="586"/>
          <w:tblHeader/>
          <w:jc w:val="center"/>
        </w:trPr>
        <w:tc>
          <w:tcPr>
            <w:tcW w:w="4996" w:type="pct"/>
            <w:gridSpan w:val="7"/>
            <w:shd w:val="clear" w:color="auto" w:fill="002060"/>
            <w:vAlign w:val="center"/>
          </w:tcPr>
          <w:p w14:paraId="3A614013" w14:textId="34B31415" w:rsidR="00F61467" w:rsidRPr="00E94776" w:rsidRDefault="00F61467" w:rsidP="000C60A6">
            <w:pPr>
              <w:jc w:val="center"/>
              <w:rPr>
                <w:rFonts w:asciiTheme="minorHAnsi" w:hAnsiTheme="minorHAnsi" w:cstheme="minorHAnsi"/>
                <w:b/>
                <w:color w:val="FFFFFF" w:themeColor="background1"/>
                <w:sz w:val="20"/>
                <w:szCs w:val="20"/>
                <w:lang w:eastAsia="en-IN"/>
              </w:rPr>
            </w:pPr>
            <w:r w:rsidRPr="00E94776">
              <w:rPr>
                <w:rFonts w:ascii="Arial" w:hAnsi="Arial" w:cs="Arial"/>
                <w:b/>
                <w:color w:val="FFFFFF" w:themeColor="background1"/>
                <w:sz w:val="20"/>
                <w:szCs w:val="20"/>
              </w:rPr>
              <w:t>6000 TCD MILLING PLANT</w:t>
            </w:r>
          </w:p>
        </w:tc>
      </w:tr>
      <w:tr w:rsidR="004F2D83" w:rsidRPr="00E94776" w14:paraId="3DC77E67" w14:textId="43A4F8A5" w:rsidTr="007B4CFD">
        <w:trPr>
          <w:trHeight w:val="20"/>
          <w:tblHeader/>
          <w:jc w:val="center"/>
        </w:trPr>
        <w:tc>
          <w:tcPr>
            <w:tcW w:w="355" w:type="pct"/>
            <w:shd w:val="clear" w:color="auto" w:fill="C6D9F1" w:themeFill="text2" w:themeFillTint="33"/>
            <w:vAlign w:val="center"/>
          </w:tcPr>
          <w:p w14:paraId="3EFDDD80" w14:textId="2F1856F8" w:rsidR="004F2D83" w:rsidRPr="00E94776" w:rsidRDefault="004F2D83" w:rsidP="00E35094">
            <w:pPr>
              <w:jc w:val="center"/>
              <w:rPr>
                <w:rFonts w:asciiTheme="minorHAnsi" w:eastAsia="Calibri" w:hAnsiTheme="minorHAnsi" w:cstheme="minorHAnsi"/>
                <w:b/>
                <w:color w:val="000000" w:themeColor="text1"/>
                <w:sz w:val="20"/>
                <w:szCs w:val="20"/>
                <w:lang w:val="en-US"/>
              </w:rPr>
            </w:pPr>
            <w:r>
              <w:br w:type="page"/>
            </w:r>
            <w:r>
              <w:rPr>
                <w:rFonts w:asciiTheme="minorHAnsi" w:eastAsia="Calibri" w:hAnsiTheme="minorHAnsi" w:cstheme="minorHAnsi"/>
                <w:b/>
                <w:color w:val="000000" w:themeColor="text1"/>
                <w:sz w:val="20"/>
                <w:szCs w:val="20"/>
                <w:lang w:val="en-US"/>
              </w:rPr>
              <w:t>S. No.</w:t>
            </w:r>
          </w:p>
        </w:tc>
        <w:tc>
          <w:tcPr>
            <w:tcW w:w="1425" w:type="pct"/>
            <w:shd w:val="clear" w:color="auto" w:fill="C6D9F1" w:themeFill="text2" w:themeFillTint="33"/>
            <w:vAlign w:val="center"/>
          </w:tcPr>
          <w:p w14:paraId="44DDA4D2" w14:textId="49CC55A1"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eastAsia="Calibri" w:hAnsiTheme="minorHAnsi" w:cstheme="minorHAnsi"/>
                <w:b/>
                <w:color w:val="000000" w:themeColor="text1"/>
                <w:sz w:val="20"/>
                <w:szCs w:val="20"/>
                <w:lang w:val="en-US"/>
              </w:rPr>
              <w:t>NAME OF EQUIPMENT</w:t>
            </w:r>
          </w:p>
        </w:tc>
        <w:tc>
          <w:tcPr>
            <w:tcW w:w="604" w:type="pct"/>
            <w:shd w:val="clear" w:color="auto" w:fill="C6D9F1" w:themeFill="text2" w:themeFillTint="33"/>
            <w:vAlign w:val="center"/>
          </w:tcPr>
          <w:p w14:paraId="34B30375" w14:textId="39EFF02C"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eastAsia="Calibri" w:hAnsiTheme="minorHAnsi" w:cstheme="minorHAnsi"/>
                <w:b/>
                <w:color w:val="000000" w:themeColor="text1"/>
                <w:sz w:val="20"/>
                <w:szCs w:val="20"/>
                <w:lang w:val="en-US"/>
              </w:rPr>
              <w:t>QUANTITY</w:t>
            </w:r>
          </w:p>
        </w:tc>
        <w:tc>
          <w:tcPr>
            <w:tcW w:w="639" w:type="pct"/>
            <w:shd w:val="clear" w:color="auto" w:fill="C6D9F1" w:themeFill="text2" w:themeFillTint="33"/>
            <w:vAlign w:val="center"/>
          </w:tcPr>
          <w:p w14:paraId="11746604" w14:textId="28CCB237"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MACHINE ARRIVED AT SITE</w:t>
            </w:r>
          </w:p>
        </w:tc>
        <w:tc>
          <w:tcPr>
            <w:tcW w:w="754" w:type="pct"/>
            <w:shd w:val="clear" w:color="auto" w:fill="C6D9F1" w:themeFill="text2" w:themeFillTint="33"/>
            <w:vAlign w:val="center"/>
          </w:tcPr>
          <w:p w14:paraId="529874D9" w14:textId="05E92EED"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MACHINE INSTALLATION</w:t>
            </w:r>
          </w:p>
        </w:tc>
        <w:tc>
          <w:tcPr>
            <w:tcW w:w="532" w:type="pct"/>
            <w:shd w:val="clear" w:color="auto" w:fill="C6D9F1" w:themeFill="text2" w:themeFillTint="33"/>
            <w:vAlign w:val="center"/>
          </w:tcPr>
          <w:p w14:paraId="79186065" w14:textId="41E7460C"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TESTING</w:t>
            </w:r>
          </w:p>
        </w:tc>
        <w:tc>
          <w:tcPr>
            <w:tcW w:w="691" w:type="pct"/>
            <w:gridSpan w:val="2"/>
            <w:shd w:val="clear" w:color="auto" w:fill="C6D9F1" w:themeFill="text2" w:themeFillTint="33"/>
            <w:vAlign w:val="center"/>
          </w:tcPr>
          <w:p w14:paraId="1CFC7CC0" w14:textId="534BDA54"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PRODUCTION</w:t>
            </w:r>
          </w:p>
        </w:tc>
      </w:tr>
      <w:tr w:rsidR="004F2D83" w:rsidRPr="00E94776" w14:paraId="48810C00" w14:textId="7C83DAD7" w:rsidTr="006A49D0">
        <w:trPr>
          <w:trHeight w:val="20"/>
          <w:jc w:val="center"/>
        </w:trPr>
        <w:tc>
          <w:tcPr>
            <w:tcW w:w="355" w:type="pct"/>
            <w:vAlign w:val="center"/>
          </w:tcPr>
          <w:p w14:paraId="7BB8C4A7" w14:textId="56C0C7D7"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1</w:t>
            </w:r>
          </w:p>
        </w:tc>
        <w:tc>
          <w:tcPr>
            <w:tcW w:w="1425" w:type="pct"/>
            <w:shd w:val="clear" w:color="auto" w:fill="auto"/>
            <w:vAlign w:val="center"/>
          </w:tcPr>
          <w:p w14:paraId="1EBEEE2C" w14:textId="2C275370"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unloader</w:t>
            </w:r>
          </w:p>
        </w:tc>
        <w:tc>
          <w:tcPr>
            <w:tcW w:w="604" w:type="pct"/>
            <w:shd w:val="clear" w:color="auto" w:fill="auto"/>
            <w:vAlign w:val="center"/>
          </w:tcPr>
          <w:p w14:paraId="70EF4D66" w14:textId="0608E828"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5 nos.</w:t>
            </w:r>
          </w:p>
        </w:tc>
        <w:tc>
          <w:tcPr>
            <w:tcW w:w="639" w:type="pct"/>
            <w:shd w:val="clear" w:color="auto" w:fill="auto"/>
            <w:vAlign w:val="center"/>
          </w:tcPr>
          <w:p w14:paraId="27793D2A" w14:textId="7F675EAB"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712C3884" w14:textId="1A282340"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537FA80F" w14:textId="4D603A33"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5180B5BD" w14:textId="35621372"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690B9EC0" w14:textId="720EED4A" w:rsidTr="006A49D0">
        <w:trPr>
          <w:trHeight w:val="20"/>
          <w:jc w:val="center"/>
        </w:trPr>
        <w:tc>
          <w:tcPr>
            <w:tcW w:w="355" w:type="pct"/>
            <w:vAlign w:val="center"/>
          </w:tcPr>
          <w:p w14:paraId="658B900D" w14:textId="3CBF749F"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2</w:t>
            </w:r>
          </w:p>
        </w:tc>
        <w:tc>
          <w:tcPr>
            <w:tcW w:w="1425" w:type="pct"/>
            <w:shd w:val="clear" w:color="auto" w:fill="auto"/>
            <w:vAlign w:val="center"/>
          </w:tcPr>
          <w:p w14:paraId="3294C697" w14:textId="7A5D3A1E"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Carrier</w:t>
            </w:r>
          </w:p>
        </w:tc>
        <w:tc>
          <w:tcPr>
            <w:tcW w:w="604" w:type="pct"/>
            <w:shd w:val="clear" w:color="auto" w:fill="auto"/>
            <w:vAlign w:val="center"/>
          </w:tcPr>
          <w:p w14:paraId="4820B804" w14:textId="1ACC819B"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2A403CE8" w14:textId="5D8613A0" w:rsidR="004F2D83" w:rsidRPr="00E94776" w:rsidRDefault="004F2D83" w:rsidP="006A195E">
            <w:pPr>
              <w:jc w:val="center"/>
              <w:rPr>
                <w:rFonts w:asciiTheme="minorHAnsi" w:eastAsia="Calibri" w:hAnsiTheme="minorHAnsi" w:cstheme="minorHAnsi"/>
                <w:sz w:val="20"/>
                <w:szCs w:val="20"/>
                <w:lang w:val="en-US"/>
              </w:rPr>
            </w:pPr>
            <w:r w:rsidRPr="005C4334">
              <w:rPr>
                <w:rFonts w:asciiTheme="minorHAnsi" w:eastAsia="Calibri" w:hAnsiTheme="minorHAnsi" w:cstheme="minorHAnsi"/>
                <w:sz w:val="20"/>
                <w:szCs w:val="20"/>
                <w:lang w:val="en-US"/>
              </w:rPr>
              <w:t>Yes</w:t>
            </w:r>
          </w:p>
        </w:tc>
        <w:tc>
          <w:tcPr>
            <w:tcW w:w="754" w:type="pct"/>
            <w:shd w:val="clear" w:color="auto" w:fill="auto"/>
          </w:tcPr>
          <w:p w14:paraId="7D6D66BF" w14:textId="0A35791B" w:rsidR="004F2D83" w:rsidRPr="00E94776" w:rsidRDefault="004F2D83" w:rsidP="006A195E">
            <w:pPr>
              <w:jc w:val="center"/>
              <w:rPr>
                <w:rFonts w:asciiTheme="minorHAnsi" w:eastAsia="Calibri" w:hAnsiTheme="minorHAnsi" w:cstheme="minorHAnsi"/>
                <w:sz w:val="20"/>
                <w:szCs w:val="20"/>
                <w:lang w:val="en-US"/>
              </w:rPr>
            </w:pPr>
            <w:r w:rsidRPr="005C4334">
              <w:rPr>
                <w:rFonts w:asciiTheme="minorHAnsi" w:eastAsia="Calibri" w:hAnsiTheme="minorHAnsi" w:cstheme="minorHAnsi"/>
                <w:sz w:val="20"/>
                <w:szCs w:val="20"/>
                <w:lang w:val="en-US"/>
              </w:rPr>
              <w:t>Yes</w:t>
            </w:r>
          </w:p>
        </w:tc>
        <w:tc>
          <w:tcPr>
            <w:tcW w:w="532" w:type="pct"/>
            <w:vAlign w:val="center"/>
          </w:tcPr>
          <w:p w14:paraId="02DB8D95" w14:textId="7FA5911D"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6EA0F8D3" w14:textId="0E90BE21"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7E078296" w14:textId="693C8C92" w:rsidTr="006A49D0">
        <w:trPr>
          <w:trHeight w:val="20"/>
          <w:jc w:val="center"/>
        </w:trPr>
        <w:tc>
          <w:tcPr>
            <w:tcW w:w="355" w:type="pct"/>
            <w:vAlign w:val="center"/>
          </w:tcPr>
          <w:p w14:paraId="5718C1B0" w14:textId="17E9D8B9"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3</w:t>
            </w:r>
          </w:p>
        </w:tc>
        <w:tc>
          <w:tcPr>
            <w:tcW w:w="1425" w:type="pct"/>
            <w:shd w:val="clear" w:color="auto" w:fill="auto"/>
            <w:vAlign w:val="center"/>
          </w:tcPr>
          <w:p w14:paraId="21D32FC8" w14:textId="36222601"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Chopper</w:t>
            </w:r>
          </w:p>
        </w:tc>
        <w:tc>
          <w:tcPr>
            <w:tcW w:w="604" w:type="pct"/>
            <w:shd w:val="clear" w:color="auto" w:fill="auto"/>
            <w:vAlign w:val="center"/>
          </w:tcPr>
          <w:p w14:paraId="2E745FA8" w14:textId="769A8AFE"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41868812" w14:textId="0AD3E46B" w:rsidR="004F2D83" w:rsidRPr="00E94776" w:rsidRDefault="004F2D83" w:rsidP="006A195E">
            <w:pPr>
              <w:jc w:val="center"/>
              <w:rPr>
                <w:rFonts w:asciiTheme="minorHAnsi" w:eastAsia="Calibri" w:hAnsiTheme="minorHAnsi" w:cstheme="minorHAnsi"/>
                <w:sz w:val="20"/>
                <w:szCs w:val="20"/>
                <w:lang w:val="en-US"/>
              </w:rPr>
            </w:pPr>
            <w:r w:rsidRPr="000D0288">
              <w:rPr>
                <w:rFonts w:asciiTheme="minorHAnsi" w:eastAsia="Calibri" w:hAnsiTheme="minorHAnsi" w:cstheme="minorHAnsi"/>
                <w:sz w:val="20"/>
                <w:szCs w:val="20"/>
                <w:lang w:val="en-US"/>
              </w:rPr>
              <w:t>Yes</w:t>
            </w:r>
          </w:p>
        </w:tc>
        <w:tc>
          <w:tcPr>
            <w:tcW w:w="754" w:type="pct"/>
            <w:shd w:val="clear" w:color="auto" w:fill="auto"/>
          </w:tcPr>
          <w:p w14:paraId="611F04C9" w14:textId="439D5E15" w:rsidR="004F2D83" w:rsidRPr="00E94776" w:rsidRDefault="004F2D83" w:rsidP="006A195E">
            <w:pPr>
              <w:jc w:val="center"/>
              <w:rPr>
                <w:rFonts w:asciiTheme="minorHAnsi" w:eastAsia="Calibri" w:hAnsiTheme="minorHAnsi" w:cstheme="minorHAnsi"/>
                <w:sz w:val="20"/>
                <w:szCs w:val="20"/>
                <w:lang w:val="en-US"/>
              </w:rPr>
            </w:pPr>
            <w:r w:rsidRPr="000D0288">
              <w:rPr>
                <w:rFonts w:asciiTheme="minorHAnsi" w:eastAsia="Calibri" w:hAnsiTheme="minorHAnsi" w:cstheme="minorHAnsi"/>
                <w:sz w:val="20"/>
                <w:szCs w:val="20"/>
                <w:lang w:val="en-US"/>
              </w:rPr>
              <w:t>Yes</w:t>
            </w:r>
          </w:p>
        </w:tc>
        <w:tc>
          <w:tcPr>
            <w:tcW w:w="532" w:type="pct"/>
            <w:vAlign w:val="center"/>
          </w:tcPr>
          <w:p w14:paraId="43E3B666" w14:textId="0DBD01FF"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34A65F9E" w14:textId="61DAB6ED"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149B4127" w14:textId="6A1C7B91" w:rsidTr="006A49D0">
        <w:trPr>
          <w:trHeight w:val="20"/>
          <w:jc w:val="center"/>
        </w:trPr>
        <w:tc>
          <w:tcPr>
            <w:tcW w:w="355" w:type="pct"/>
            <w:vAlign w:val="center"/>
          </w:tcPr>
          <w:p w14:paraId="7567C3F5" w14:textId="012BE656"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4</w:t>
            </w:r>
          </w:p>
        </w:tc>
        <w:tc>
          <w:tcPr>
            <w:tcW w:w="1425" w:type="pct"/>
            <w:shd w:val="clear" w:color="auto" w:fill="auto"/>
            <w:vAlign w:val="center"/>
          </w:tcPr>
          <w:p w14:paraId="3E981827" w14:textId="6BCB6828"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leveler</w:t>
            </w:r>
          </w:p>
        </w:tc>
        <w:tc>
          <w:tcPr>
            <w:tcW w:w="604" w:type="pct"/>
            <w:shd w:val="clear" w:color="auto" w:fill="auto"/>
            <w:vAlign w:val="center"/>
          </w:tcPr>
          <w:p w14:paraId="38D5B790" w14:textId="336B8347"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79EFEEEB" w14:textId="719165EC" w:rsidR="004F2D83" w:rsidRPr="00E94776" w:rsidRDefault="004F2D83" w:rsidP="006A195E">
            <w:pPr>
              <w:jc w:val="center"/>
              <w:rPr>
                <w:rFonts w:asciiTheme="minorHAnsi" w:eastAsia="Calibri" w:hAnsiTheme="minorHAnsi" w:cstheme="minorHAnsi"/>
                <w:sz w:val="20"/>
                <w:szCs w:val="20"/>
                <w:lang w:val="en-US"/>
              </w:rPr>
            </w:pPr>
            <w:r w:rsidRPr="008A133C">
              <w:rPr>
                <w:rFonts w:asciiTheme="minorHAnsi" w:eastAsia="Calibri" w:hAnsiTheme="minorHAnsi" w:cstheme="minorHAnsi"/>
                <w:sz w:val="20"/>
                <w:szCs w:val="20"/>
                <w:lang w:val="en-US"/>
              </w:rPr>
              <w:t>Yes</w:t>
            </w:r>
          </w:p>
        </w:tc>
        <w:tc>
          <w:tcPr>
            <w:tcW w:w="754" w:type="pct"/>
            <w:shd w:val="clear" w:color="auto" w:fill="auto"/>
          </w:tcPr>
          <w:p w14:paraId="04ADA4E3" w14:textId="08217550" w:rsidR="004F2D83" w:rsidRPr="00E94776" w:rsidRDefault="004F2D83" w:rsidP="006A195E">
            <w:pPr>
              <w:jc w:val="center"/>
              <w:rPr>
                <w:rFonts w:asciiTheme="minorHAnsi" w:eastAsia="Calibri" w:hAnsiTheme="minorHAnsi" w:cstheme="minorHAnsi"/>
                <w:sz w:val="20"/>
                <w:szCs w:val="20"/>
                <w:lang w:val="en-US"/>
              </w:rPr>
            </w:pPr>
            <w:r w:rsidRPr="008A133C">
              <w:rPr>
                <w:rFonts w:asciiTheme="minorHAnsi" w:eastAsia="Calibri" w:hAnsiTheme="minorHAnsi" w:cstheme="minorHAnsi"/>
                <w:sz w:val="20"/>
                <w:szCs w:val="20"/>
                <w:lang w:val="en-US"/>
              </w:rPr>
              <w:t>Yes</w:t>
            </w:r>
          </w:p>
        </w:tc>
        <w:tc>
          <w:tcPr>
            <w:tcW w:w="532" w:type="pct"/>
            <w:vAlign w:val="center"/>
          </w:tcPr>
          <w:p w14:paraId="6D929D30" w14:textId="27023BE0"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4496FBFC" w14:textId="1EA8921E"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678604EE" w14:textId="381E2ABC" w:rsidTr="006A49D0">
        <w:trPr>
          <w:trHeight w:val="20"/>
          <w:jc w:val="center"/>
        </w:trPr>
        <w:tc>
          <w:tcPr>
            <w:tcW w:w="355" w:type="pct"/>
            <w:vAlign w:val="center"/>
          </w:tcPr>
          <w:p w14:paraId="2424D459" w14:textId="0C301C68"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5</w:t>
            </w:r>
          </w:p>
        </w:tc>
        <w:tc>
          <w:tcPr>
            <w:tcW w:w="1425" w:type="pct"/>
            <w:shd w:val="clear" w:color="auto" w:fill="auto"/>
            <w:vAlign w:val="center"/>
          </w:tcPr>
          <w:p w14:paraId="3CB07E9F" w14:textId="28D590E8"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Swing hammer fibrizer</w:t>
            </w:r>
          </w:p>
        </w:tc>
        <w:tc>
          <w:tcPr>
            <w:tcW w:w="604" w:type="pct"/>
            <w:shd w:val="clear" w:color="auto" w:fill="auto"/>
            <w:vAlign w:val="center"/>
          </w:tcPr>
          <w:p w14:paraId="1072B732" w14:textId="26CDB549"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1BEAA646" w14:textId="259CDC3F" w:rsidR="004F2D83" w:rsidRPr="00E94776" w:rsidRDefault="004F2D83" w:rsidP="006A195E">
            <w:pPr>
              <w:jc w:val="center"/>
              <w:rPr>
                <w:rFonts w:asciiTheme="minorHAnsi" w:eastAsia="Calibri" w:hAnsiTheme="minorHAnsi" w:cstheme="minorHAnsi"/>
                <w:sz w:val="20"/>
                <w:szCs w:val="20"/>
                <w:lang w:val="en-US"/>
              </w:rPr>
            </w:pPr>
            <w:r w:rsidRPr="00605005">
              <w:rPr>
                <w:rFonts w:asciiTheme="minorHAnsi" w:eastAsia="Calibri" w:hAnsiTheme="minorHAnsi" w:cstheme="minorHAnsi"/>
                <w:sz w:val="20"/>
                <w:szCs w:val="20"/>
                <w:lang w:val="en-US"/>
              </w:rPr>
              <w:t>Yes</w:t>
            </w:r>
          </w:p>
        </w:tc>
        <w:tc>
          <w:tcPr>
            <w:tcW w:w="754" w:type="pct"/>
            <w:shd w:val="clear" w:color="auto" w:fill="auto"/>
          </w:tcPr>
          <w:p w14:paraId="13F98C3F" w14:textId="3B201743" w:rsidR="004F2D83" w:rsidRPr="00E94776" w:rsidRDefault="004F2D83" w:rsidP="006A195E">
            <w:pPr>
              <w:jc w:val="center"/>
              <w:rPr>
                <w:rFonts w:asciiTheme="minorHAnsi" w:eastAsia="Calibri" w:hAnsiTheme="minorHAnsi" w:cstheme="minorHAnsi"/>
                <w:sz w:val="20"/>
                <w:szCs w:val="20"/>
                <w:lang w:val="en-US"/>
              </w:rPr>
            </w:pPr>
            <w:r w:rsidRPr="00605005">
              <w:rPr>
                <w:rFonts w:asciiTheme="minorHAnsi" w:eastAsia="Calibri" w:hAnsiTheme="minorHAnsi" w:cstheme="minorHAnsi"/>
                <w:sz w:val="20"/>
                <w:szCs w:val="20"/>
                <w:lang w:val="en-US"/>
              </w:rPr>
              <w:t>Yes</w:t>
            </w:r>
          </w:p>
        </w:tc>
        <w:tc>
          <w:tcPr>
            <w:tcW w:w="532" w:type="pct"/>
            <w:vAlign w:val="center"/>
          </w:tcPr>
          <w:p w14:paraId="619E5B11" w14:textId="1BBFC89C"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0CEAC3AE" w14:textId="43FA5194"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14ED9DA7" w14:textId="37C27897" w:rsidTr="006A49D0">
        <w:trPr>
          <w:trHeight w:val="20"/>
          <w:jc w:val="center"/>
        </w:trPr>
        <w:tc>
          <w:tcPr>
            <w:tcW w:w="355" w:type="pct"/>
            <w:vAlign w:val="center"/>
          </w:tcPr>
          <w:p w14:paraId="10231BD4" w14:textId="2CBE66E0"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6</w:t>
            </w:r>
          </w:p>
        </w:tc>
        <w:tc>
          <w:tcPr>
            <w:tcW w:w="1425" w:type="pct"/>
            <w:shd w:val="clear" w:color="auto" w:fill="auto"/>
            <w:vAlign w:val="center"/>
          </w:tcPr>
          <w:p w14:paraId="4D30BF83" w14:textId="33F3196C"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Rake Elevator</w:t>
            </w:r>
          </w:p>
        </w:tc>
        <w:tc>
          <w:tcPr>
            <w:tcW w:w="604" w:type="pct"/>
            <w:shd w:val="clear" w:color="auto" w:fill="auto"/>
            <w:vAlign w:val="center"/>
          </w:tcPr>
          <w:p w14:paraId="00FD14C8" w14:textId="1A087D72"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0812F11C" w14:textId="1C6430AA"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59B87858" w14:textId="161EFD95"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32" w:type="pct"/>
            <w:vAlign w:val="center"/>
          </w:tcPr>
          <w:p w14:paraId="2D563988" w14:textId="277FC00C"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2D9C586A" w14:textId="75187BF2"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25D85771" w14:textId="1BEDD9AB" w:rsidTr="006A49D0">
        <w:trPr>
          <w:trHeight w:val="20"/>
          <w:jc w:val="center"/>
        </w:trPr>
        <w:tc>
          <w:tcPr>
            <w:tcW w:w="355" w:type="pct"/>
            <w:vAlign w:val="center"/>
          </w:tcPr>
          <w:p w14:paraId="5187C812" w14:textId="1F7D5AFC"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7</w:t>
            </w:r>
          </w:p>
        </w:tc>
        <w:tc>
          <w:tcPr>
            <w:tcW w:w="1425" w:type="pct"/>
            <w:shd w:val="clear" w:color="auto" w:fill="auto"/>
            <w:vAlign w:val="center"/>
          </w:tcPr>
          <w:p w14:paraId="286461AC" w14:textId="2DEF5475"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noProof/>
                <w:sz w:val="20"/>
                <w:szCs w:val="20"/>
                <w:lang w:val="en-US"/>
              </w:rPr>
              <w:t>Fibrized Cane Belt Type Carrier</w:t>
            </w:r>
          </w:p>
        </w:tc>
        <w:tc>
          <w:tcPr>
            <w:tcW w:w="604" w:type="pct"/>
            <w:shd w:val="clear" w:color="auto" w:fill="auto"/>
            <w:vAlign w:val="center"/>
          </w:tcPr>
          <w:p w14:paraId="05F2B38D" w14:textId="43B596BB"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4ADEEAC2" w14:textId="250D2360"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64E0F9B4" w14:textId="32E161E3"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No</w:t>
            </w:r>
          </w:p>
        </w:tc>
        <w:tc>
          <w:tcPr>
            <w:tcW w:w="532" w:type="pct"/>
            <w:vAlign w:val="center"/>
          </w:tcPr>
          <w:p w14:paraId="0B482CED" w14:textId="6AF748C0"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3C93B6D0" w14:textId="4757E34E"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49C04D84" w14:textId="1889ADE9" w:rsidTr="006A49D0">
        <w:trPr>
          <w:trHeight w:val="20"/>
          <w:jc w:val="center"/>
        </w:trPr>
        <w:tc>
          <w:tcPr>
            <w:tcW w:w="355" w:type="pct"/>
            <w:vAlign w:val="center"/>
          </w:tcPr>
          <w:p w14:paraId="3B204424" w14:textId="271828D6"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lastRenderedPageBreak/>
              <w:t>8</w:t>
            </w:r>
          </w:p>
        </w:tc>
        <w:tc>
          <w:tcPr>
            <w:tcW w:w="1425" w:type="pct"/>
            <w:shd w:val="clear" w:color="auto" w:fill="auto"/>
            <w:vAlign w:val="center"/>
          </w:tcPr>
          <w:p w14:paraId="1B152E4D" w14:textId="611343E3"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equalizer</w:t>
            </w:r>
          </w:p>
        </w:tc>
        <w:tc>
          <w:tcPr>
            <w:tcW w:w="604" w:type="pct"/>
            <w:shd w:val="clear" w:color="auto" w:fill="auto"/>
            <w:vAlign w:val="center"/>
          </w:tcPr>
          <w:p w14:paraId="0A334839" w14:textId="58ADB568"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6C665805" w14:textId="61C13754"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2D4BA331" w14:textId="485B047F"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532" w:type="pct"/>
            <w:vAlign w:val="center"/>
          </w:tcPr>
          <w:p w14:paraId="3D71A409" w14:textId="2BAED707"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4DC713F2" w14:textId="11B812DC"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7082DD2B" w14:textId="0841F656" w:rsidTr="006A49D0">
        <w:trPr>
          <w:trHeight w:val="20"/>
          <w:jc w:val="center"/>
        </w:trPr>
        <w:tc>
          <w:tcPr>
            <w:tcW w:w="355" w:type="pct"/>
            <w:vAlign w:val="center"/>
          </w:tcPr>
          <w:p w14:paraId="1F20E378" w14:textId="64E36D2C"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9</w:t>
            </w:r>
          </w:p>
        </w:tc>
        <w:tc>
          <w:tcPr>
            <w:tcW w:w="1425" w:type="pct"/>
            <w:shd w:val="clear" w:color="auto" w:fill="auto"/>
            <w:vAlign w:val="center"/>
          </w:tcPr>
          <w:p w14:paraId="3B5CC55B" w14:textId="5FE2E966"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Magnetic Tramp Iron Separator</w:t>
            </w:r>
          </w:p>
        </w:tc>
        <w:tc>
          <w:tcPr>
            <w:tcW w:w="604" w:type="pct"/>
            <w:shd w:val="clear" w:color="auto" w:fill="auto"/>
            <w:vAlign w:val="center"/>
          </w:tcPr>
          <w:p w14:paraId="3E2ABACF" w14:textId="12D61E80"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084D5E3C" w14:textId="6859EA3B"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754" w:type="pct"/>
            <w:shd w:val="clear" w:color="auto" w:fill="auto"/>
            <w:vAlign w:val="center"/>
          </w:tcPr>
          <w:p w14:paraId="1B24DEC5" w14:textId="66C85BE5"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532" w:type="pct"/>
            <w:vAlign w:val="center"/>
          </w:tcPr>
          <w:p w14:paraId="6F94623C" w14:textId="6D7BE2F5"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09B462D6" w14:textId="5DB84E7F"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4AF9EEB2" w14:textId="760F204F" w:rsidTr="006A49D0">
        <w:trPr>
          <w:trHeight w:val="20"/>
          <w:jc w:val="center"/>
        </w:trPr>
        <w:tc>
          <w:tcPr>
            <w:tcW w:w="355" w:type="pct"/>
            <w:vAlign w:val="center"/>
          </w:tcPr>
          <w:p w14:paraId="1C38C871" w14:textId="4965F03F"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10</w:t>
            </w:r>
          </w:p>
        </w:tc>
        <w:tc>
          <w:tcPr>
            <w:tcW w:w="1425" w:type="pct"/>
            <w:shd w:val="clear" w:color="auto" w:fill="auto"/>
            <w:vAlign w:val="center"/>
          </w:tcPr>
          <w:p w14:paraId="77503EB0" w14:textId="4BC33E45"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Automatic Cane Feeding Devices</w:t>
            </w:r>
          </w:p>
        </w:tc>
        <w:tc>
          <w:tcPr>
            <w:tcW w:w="604" w:type="pct"/>
            <w:shd w:val="clear" w:color="auto" w:fill="auto"/>
            <w:vAlign w:val="center"/>
          </w:tcPr>
          <w:p w14:paraId="2E436A33" w14:textId="09396C09"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6B4DF952" w14:textId="5C7BD1D8"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754" w:type="pct"/>
            <w:shd w:val="clear" w:color="auto" w:fill="auto"/>
            <w:vAlign w:val="center"/>
          </w:tcPr>
          <w:p w14:paraId="66B1B858" w14:textId="2F7A3F47" w:rsidR="004F2D83" w:rsidRPr="00E94776" w:rsidRDefault="004F2D83" w:rsidP="00525004">
            <w:pPr>
              <w:spacing w:after="200" w:line="276" w:lineRule="auto"/>
              <w:contextualSpacing/>
              <w:jc w:val="center"/>
              <w:rPr>
                <w:rFonts w:asciiTheme="minorHAnsi" w:eastAsia="Calibri" w:hAnsiTheme="minorHAnsi" w:cstheme="minorHAnsi"/>
                <w:sz w:val="20"/>
                <w:szCs w:val="20"/>
                <w:lang w:val="x-none" w:eastAsia="x-none"/>
              </w:rPr>
            </w:pPr>
            <w:r w:rsidRPr="00E94776">
              <w:rPr>
                <w:rFonts w:asciiTheme="minorHAnsi" w:eastAsia="Calibri" w:hAnsiTheme="minorHAnsi" w:cstheme="minorHAnsi"/>
                <w:sz w:val="20"/>
                <w:szCs w:val="20"/>
                <w:lang w:val="en-US"/>
              </w:rPr>
              <w:t>No</w:t>
            </w:r>
          </w:p>
        </w:tc>
        <w:tc>
          <w:tcPr>
            <w:tcW w:w="532" w:type="pct"/>
            <w:vAlign w:val="center"/>
          </w:tcPr>
          <w:p w14:paraId="2D86F56C" w14:textId="44BED2C8" w:rsidR="004F2D83" w:rsidRPr="00E94776" w:rsidRDefault="004F2D83" w:rsidP="00525004">
            <w:pPr>
              <w:jc w:val="center"/>
              <w:rPr>
                <w:rFonts w:asciiTheme="minorHAnsi" w:eastAsia="Calibri" w:hAnsiTheme="minorHAnsi" w:cstheme="minorHAnsi"/>
                <w:b/>
                <w:bCs/>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64D67EE4" w14:textId="02A85068" w:rsidR="004F2D83" w:rsidRPr="00E94776" w:rsidRDefault="004F2D83" w:rsidP="00525004">
            <w:pPr>
              <w:jc w:val="center"/>
              <w:rPr>
                <w:rFonts w:asciiTheme="minorHAnsi" w:eastAsia="Calibri" w:hAnsiTheme="minorHAnsi" w:cstheme="minorHAnsi"/>
                <w:b/>
                <w:bCs/>
                <w:sz w:val="20"/>
                <w:szCs w:val="20"/>
                <w:lang w:val="en-US"/>
              </w:rPr>
            </w:pPr>
            <w:r w:rsidRPr="00E94776">
              <w:rPr>
                <w:rFonts w:asciiTheme="minorHAnsi" w:eastAsia="Calibri" w:hAnsiTheme="minorHAnsi" w:cstheme="minorHAnsi"/>
                <w:sz w:val="20"/>
                <w:szCs w:val="20"/>
                <w:lang w:val="en-US"/>
              </w:rPr>
              <w:t>No</w:t>
            </w:r>
          </w:p>
        </w:tc>
      </w:tr>
      <w:tr w:rsidR="004F2D83" w:rsidRPr="00E94776" w14:paraId="26D35D17" w14:textId="5E0F1DF5" w:rsidTr="006A49D0">
        <w:trPr>
          <w:trHeight w:val="20"/>
          <w:jc w:val="center"/>
        </w:trPr>
        <w:tc>
          <w:tcPr>
            <w:tcW w:w="355" w:type="pct"/>
            <w:vAlign w:val="center"/>
          </w:tcPr>
          <w:p w14:paraId="28DA3B72" w14:textId="140ABFA9"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11</w:t>
            </w:r>
          </w:p>
        </w:tc>
        <w:tc>
          <w:tcPr>
            <w:tcW w:w="1425" w:type="pct"/>
            <w:shd w:val="clear" w:color="auto" w:fill="auto"/>
            <w:vAlign w:val="center"/>
          </w:tcPr>
          <w:p w14:paraId="31D2C629" w14:textId="496E55B1"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Milling Plant</w:t>
            </w:r>
          </w:p>
        </w:tc>
        <w:tc>
          <w:tcPr>
            <w:tcW w:w="604" w:type="pct"/>
            <w:shd w:val="clear" w:color="auto" w:fill="auto"/>
            <w:vAlign w:val="center"/>
          </w:tcPr>
          <w:p w14:paraId="611E808B" w14:textId="7AF2437F"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4 nos.</w:t>
            </w:r>
          </w:p>
        </w:tc>
        <w:tc>
          <w:tcPr>
            <w:tcW w:w="639" w:type="pct"/>
            <w:shd w:val="clear" w:color="auto" w:fill="auto"/>
            <w:vAlign w:val="center"/>
          </w:tcPr>
          <w:p w14:paraId="6A36499B" w14:textId="2D1E6781"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46DCFC99" w14:textId="704691B9"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 xml:space="preserve">3 nos. set up completed </w:t>
            </w:r>
          </w:p>
        </w:tc>
        <w:tc>
          <w:tcPr>
            <w:tcW w:w="532" w:type="pct"/>
            <w:vAlign w:val="center"/>
          </w:tcPr>
          <w:p w14:paraId="45358A1A" w14:textId="67A90D35"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7A6EC9D7" w14:textId="0E215956"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4501CD80" w14:textId="00E2F675" w:rsidTr="006A49D0">
        <w:trPr>
          <w:trHeight w:val="20"/>
          <w:jc w:val="center"/>
        </w:trPr>
        <w:tc>
          <w:tcPr>
            <w:tcW w:w="355" w:type="pct"/>
            <w:vAlign w:val="center"/>
          </w:tcPr>
          <w:p w14:paraId="1C3DD674" w14:textId="55C595BA" w:rsidR="004F2D83" w:rsidRPr="00E35094" w:rsidRDefault="004F2D83" w:rsidP="006A49D0">
            <w:pPr>
              <w:jc w:val="center"/>
              <w:rPr>
                <w:rFonts w:asciiTheme="minorHAnsi" w:eastAsia="Calibri" w:hAnsiTheme="minorHAnsi" w:cstheme="minorHAnsi"/>
                <w:noProof/>
                <w:sz w:val="20"/>
                <w:szCs w:val="20"/>
                <w:lang w:val="en-US"/>
              </w:rPr>
            </w:pPr>
            <w:r w:rsidRPr="00E35094">
              <w:rPr>
                <w:rFonts w:asciiTheme="minorHAnsi" w:eastAsia="Calibri" w:hAnsiTheme="minorHAnsi" w:cstheme="minorHAnsi"/>
                <w:noProof/>
                <w:sz w:val="20"/>
                <w:szCs w:val="20"/>
                <w:lang w:val="en-US"/>
              </w:rPr>
              <w:t>12</w:t>
            </w:r>
          </w:p>
        </w:tc>
        <w:tc>
          <w:tcPr>
            <w:tcW w:w="1425" w:type="pct"/>
            <w:shd w:val="clear" w:color="auto" w:fill="auto"/>
            <w:vAlign w:val="center"/>
          </w:tcPr>
          <w:p w14:paraId="6AFC5BB6" w14:textId="57275D94"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GB"/>
              </w:rPr>
              <w:t>Hydraulic Pressure System</w:t>
            </w:r>
          </w:p>
        </w:tc>
        <w:tc>
          <w:tcPr>
            <w:tcW w:w="604" w:type="pct"/>
            <w:shd w:val="clear" w:color="auto" w:fill="auto"/>
            <w:vAlign w:val="center"/>
          </w:tcPr>
          <w:p w14:paraId="27FD7619" w14:textId="1F1323E1"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w:t>
            </w:r>
          </w:p>
        </w:tc>
        <w:tc>
          <w:tcPr>
            <w:tcW w:w="639" w:type="pct"/>
            <w:shd w:val="clear" w:color="auto" w:fill="auto"/>
            <w:vAlign w:val="center"/>
          </w:tcPr>
          <w:p w14:paraId="41A85A99" w14:textId="6F71A541"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72A87E4A" w14:textId="114DD372"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32" w:type="pct"/>
            <w:vAlign w:val="center"/>
          </w:tcPr>
          <w:p w14:paraId="1A40B655" w14:textId="5B6CA031"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41E2ACC2" w14:textId="306CEA8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3EACD209" w14:textId="3EF49605" w:rsidTr="006A49D0">
        <w:trPr>
          <w:trHeight w:val="20"/>
          <w:jc w:val="center"/>
        </w:trPr>
        <w:tc>
          <w:tcPr>
            <w:tcW w:w="355" w:type="pct"/>
            <w:vAlign w:val="center"/>
          </w:tcPr>
          <w:p w14:paraId="6979090B" w14:textId="6A915100"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13</w:t>
            </w:r>
          </w:p>
        </w:tc>
        <w:tc>
          <w:tcPr>
            <w:tcW w:w="1425" w:type="pct"/>
            <w:shd w:val="clear" w:color="auto" w:fill="auto"/>
            <w:vAlign w:val="center"/>
          </w:tcPr>
          <w:p w14:paraId="1B8F0592" w14:textId="0B58D1E6"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Lubrication</w:t>
            </w:r>
          </w:p>
        </w:tc>
        <w:tc>
          <w:tcPr>
            <w:tcW w:w="604" w:type="pct"/>
            <w:shd w:val="clear" w:color="auto" w:fill="auto"/>
            <w:vAlign w:val="center"/>
          </w:tcPr>
          <w:p w14:paraId="1DAE9BA4" w14:textId="68FF23F4"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w:t>
            </w:r>
          </w:p>
        </w:tc>
        <w:tc>
          <w:tcPr>
            <w:tcW w:w="639" w:type="pct"/>
            <w:shd w:val="clear" w:color="auto" w:fill="auto"/>
            <w:vAlign w:val="center"/>
          </w:tcPr>
          <w:p w14:paraId="4E95AFFA" w14:textId="14F83EB3"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754" w:type="pct"/>
            <w:shd w:val="clear" w:color="auto" w:fill="auto"/>
            <w:vAlign w:val="center"/>
          </w:tcPr>
          <w:p w14:paraId="5F8CFC02" w14:textId="5C5C8C06"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532" w:type="pct"/>
            <w:vAlign w:val="center"/>
          </w:tcPr>
          <w:p w14:paraId="6814052C" w14:textId="714A4DE4" w:rsidR="004F2D83" w:rsidRPr="00E94776" w:rsidRDefault="004F2D83" w:rsidP="00525004">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c>
          <w:tcPr>
            <w:tcW w:w="691" w:type="pct"/>
            <w:gridSpan w:val="2"/>
            <w:vAlign w:val="center"/>
          </w:tcPr>
          <w:p w14:paraId="02F809FB" w14:textId="5D6DDC96" w:rsidR="004F2D83" w:rsidRPr="00E94776" w:rsidRDefault="004F2D83" w:rsidP="00525004">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r>
      <w:tr w:rsidR="004F2D83" w:rsidRPr="00E94776" w14:paraId="58D3B00C" w14:textId="5D65174F" w:rsidTr="006A49D0">
        <w:trPr>
          <w:trHeight w:val="20"/>
          <w:jc w:val="center"/>
        </w:trPr>
        <w:tc>
          <w:tcPr>
            <w:tcW w:w="355" w:type="pct"/>
            <w:vAlign w:val="center"/>
          </w:tcPr>
          <w:p w14:paraId="7B9B9905" w14:textId="3B88F10E"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14</w:t>
            </w:r>
          </w:p>
        </w:tc>
        <w:tc>
          <w:tcPr>
            <w:tcW w:w="1425" w:type="pct"/>
            <w:shd w:val="clear" w:color="auto" w:fill="auto"/>
            <w:vAlign w:val="center"/>
          </w:tcPr>
          <w:p w14:paraId="7746F456" w14:textId="635CD671"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Juice Tray</w:t>
            </w:r>
          </w:p>
        </w:tc>
        <w:tc>
          <w:tcPr>
            <w:tcW w:w="604" w:type="pct"/>
            <w:shd w:val="clear" w:color="auto" w:fill="auto"/>
            <w:vAlign w:val="center"/>
          </w:tcPr>
          <w:p w14:paraId="090E153A" w14:textId="3B14621D"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4 nos.</w:t>
            </w:r>
          </w:p>
        </w:tc>
        <w:tc>
          <w:tcPr>
            <w:tcW w:w="639" w:type="pct"/>
            <w:shd w:val="clear" w:color="auto" w:fill="auto"/>
            <w:vAlign w:val="center"/>
          </w:tcPr>
          <w:p w14:paraId="7C5111C2" w14:textId="56FD01BC"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4D232873" w14:textId="66093E55"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602437B1" w14:textId="4A9B18B7" w:rsidR="004F2D83" w:rsidRPr="00E94776" w:rsidRDefault="004F2D83" w:rsidP="00525004">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c>
          <w:tcPr>
            <w:tcW w:w="691" w:type="pct"/>
            <w:gridSpan w:val="2"/>
            <w:vAlign w:val="center"/>
          </w:tcPr>
          <w:p w14:paraId="489FE4EC" w14:textId="5AB45263" w:rsidR="004F2D83" w:rsidRPr="00E94776" w:rsidRDefault="004F2D83" w:rsidP="00525004">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r>
      <w:tr w:rsidR="004F2D83" w:rsidRPr="00E94776" w14:paraId="2526A94A" w14:textId="3DE6AF8B" w:rsidTr="006A49D0">
        <w:trPr>
          <w:trHeight w:val="20"/>
          <w:jc w:val="center"/>
        </w:trPr>
        <w:tc>
          <w:tcPr>
            <w:tcW w:w="355" w:type="pct"/>
            <w:vAlign w:val="center"/>
          </w:tcPr>
          <w:p w14:paraId="0C33E36F" w14:textId="4B8CE058"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15</w:t>
            </w:r>
          </w:p>
        </w:tc>
        <w:tc>
          <w:tcPr>
            <w:tcW w:w="1425" w:type="pct"/>
            <w:shd w:val="clear" w:color="auto" w:fill="auto"/>
            <w:vAlign w:val="center"/>
          </w:tcPr>
          <w:p w14:paraId="3DCBB27A" w14:textId="1B4A4B35"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 Gangway</w:t>
            </w:r>
          </w:p>
        </w:tc>
        <w:tc>
          <w:tcPr>
            <w:tcW w:w="604" w:type="pct"/>
            <w:shd w:val="clear" w:color="auto" w:fill="auto"/>
            <w:vAlign w:val="center"/>
          </w:tcPr>
          <w:p w14:paraId="69EDBDFE" w14:textId="2B72AA61"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w:t>
            </w:r>
          </w:p>
        </w:tc>
        <w:tc>
          <w:tcPr>
            <w:tcW w:w="639" w:type="pct"/>
            <w:shd w:val="clear" w:color="auto" w:fill="auto"/>
            <w:vAlign w:val="center"/>
          </w:tcPr>
          <w:p w14:paraId="609EA133" w14:textId="1FCB0CC6"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144B3B17" w14:textId="1A4743E4" w:rsidR="004F2D83" w:rsidRPr="00E94776" w:rsidRDefault="004F2D83" w:rsidP="006A195E">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Yes</w:t>
            </w:r>
          </w:p>
        </w:tc>
        <w:tc>
          <w:tcPr>
            <w:tcW w:w="532" w:type="pct"/>
            <w:vAlign w:val="center"/>
          </w:tcPr>
          <w:p w14:paraId="2EEE2D1D" w14:textId="3B100C1B" w:rsidR="004F2D83" w:rsidRPr="00E94776" w:rsidRDefault="004F2D83" w:rsidP="006A195E">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c>
          <w:tcPr>
            <w:tcW w:w="691" w:type="pct"/>
            <w:gridSpan w:val="2"/>
            <w:vAlign w:val="center"/>
          </w:tcPr>
          <w:p w14:paraId="1333D996" w14:textId="52C98F62" w:rsidR="004F2D83" w:rsidRPr="00E94776" w:rsidRDefault="004F2D83" w:rsidP="006A195E">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r>
      <w:tr w:rsidR="004F2D83" w:rsidRPr="00E94776" w14:paraId="091293F0" w14:textId="72483D38" w:rsidTr="006A49D0">
        <w:trPr>
          <w:trHeight w:val="20"/>
          <w:jc w:val="center"/>
        </w:trPr>
        <w:tc>
          <w:tcPr>
            <w:tcW w:w="355" w:type="pct"/>
            <w:vAlign w:val="center"/>
          </w:tcPr>
          <w:p w14:paraId="101EC223" w14:textId="4324052F"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16</w:t>
            </w:r>
          </w:p>
        </w:tc>
        <w:tc>
          <w:tcPr>
            <w:tcW w:w="1425" w:type="pct"/>
            <w:shd w:val="clear" w:color="auto" w:fill="auto"/>
            <w:vAlign w:val="center"/>
          </w:tcPr>
          <w:p w14:paraId="49C775E5" w14:textId="3DA8CF20"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Donnelly chute</w:t>
            </w:r>
          </w:p>
        </w:tc>
        <w:tc>
          <w:tcPr>
            <w:tcW w:w="604" w:type="pct"/>
            <w:shd w:val="clear" w:color="auto" w:fill="auto"/>
            <w:vAlign w:val="center"/>
          </w:tcPr>
          <w:p w14:paraId="69A26656" w14:textId="1804B97F"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4 nos.</w:t>
            </w:r>
          </w:p>
        </w:tc>
        <w:tc>
          <w:tcPr>
            <w:tcW w:w="639" w:type="pct"/>
            <w:shd w:val="clear" w:color="auto" w:fill="auto"/>
            <w:vAlign w:val="center"/>
          </w:tcPr>
          <w:p w14:paraId="163CD9C5" w14:textId="259EC1DF"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377B1CF4" w14:textId="29F664A3"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No</w:t>
            </w:r>
          </w:p>
        </w:tc>
        <w:tc>
          <w:tcPr>
            <w:tcW w:w="532" w:type="pct"/>
            <w:vAlign w:val="center"/>
          </w:tcPr>
          <w:p w14:paraId="6F4EBA5E" w14:textId="71AD49AA" w:rsidR="004F2D83" w:rsidRPr="00E94776" w:rsidRDefault="004F2D83" w:rsidP="006A195E">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c>
          <w:tcPr>
            <w:tcW w:w="691" w:type="pct"/>
            <w:gridSpan w:val="2"/>
            <w:vAlign w:val="center"/>
          </w:tcPr>
          <w:p w14:paraId="3DA2EE13" w14:textId="198E8044" w:rsidR="004F2D83" w:rsidRPr="00E94776" w:rsidRDefault="004F2D83" w:rsidP="006A195E">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r>
      <w:tr w:rsidR="004F2D83" w:rsidRPr="00E94776" w14:paraId="72389708" w14:textId="305AD2CC" w:rsidTr="006A49D0">
        <w:trPr>
          <w:trHeight w:val="20"/>
          <w:jc w:val="center"/>
        </w:trPr>
        <w:tc>
          <w:tcPr>
            <w:tcW w:w="355" w:type="pct"/>
            <w:vAlign w:val="center"/>
          </w:tcPr>
          <w:p w14:paraId="39AE19E4" w14:textId="6DA835C8"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17</w:t>
            </w:r>
          </w:p>
        </w:tc>
        <w:tc>
          <w:tcPr>
            <w:tcW w:w="1425" w:type="pct"/>
            <w:shd w:val="clear" w:color="auto" w:fill="auto"/>
            <w:vAlign w:val="center"/>
          </w:tcPr>
          <w:p w14:paraId="06512DB2" w14:textId="070A8572"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Toothed underfeed roller</w:t>
            </w:r>
          </w:p>
        </w:tc>
        <w:tc>
          <w:tcPr>
            <w:tcW w:w="604" w:type="pct"/>
            <w:shd w:val="clear" w:color="auto" w:fill="auto"/>
            <w:vAlign w:val="center"/>
          </w:tcPr>
          <w:p w14:paraId="18E2C593" w14:textId="084CF124"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4 nos.</w:t>
            </w:r>
          </w:p>
        </w:tc>
        <w:tc>
          <w:tcPr>
            <w:tcW w:w="639" w:type="pct"/>
            <w:shd w:val="clear" w:color="auto" w:fill="auto"/>
            <w:vAlign w:val="center"/>
          </w:tcPr>
          <w:p w14:paraId="4EC26A60" w14:textId="7649BB4F"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1377B3C7" w14:textId="5A74B3FA" w:rsidR="004F2D83" w:rsidRPr="00E94776" w:rsidRDefault="00A6574F" w:rsidP="006A195E">
            <w:pPr>
              <w:jc w:val="center"/>
              <w:rPr>
                <w:rFonts w:asciiTheme="minorHAnsi" w:eastAsia="Calibri" w:hAnsiTheme="minorHAnsi" w:cstheme="minorHAnsi"/>
                <w:sz w:val="20"/>
                <w:szCs w:val="20"/>
                <w:lang w:val="en-GB"/>
              </w:rPr>
            </w:pPr>
            <w:r>
              <w:rPr>
                <w:rFonts w:asciiTheme="minorHAnsi" w:eastAsia="Calibri" w:hAnsiTheme="minorHAnsi" w:cstheme="minorHAnsi"/>
                <w:sz w:val="20"/>
                <w:szCs w:val="20"/>
                <w:lang w:val="en-US"/>
              </w:rPr>
              <w:t>In progress</w:t>
            </w:r>
          </w:p>
        </w:tc>
        <w:tc>
          <w:tcPr>
            <w:tcW w:w="532" w:type="pct"/>
            <w:vAlign w:val="center"/>
          </w:tcPr>
          <w:p w14:paraId="1698251B" w14:textId="1FEFE124" w:rsidR="004F2D83" w:rsidRPr="00E94776" w:rsidRDefault="004F2D83" w:rsidP="006A195E">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c>
          <w:tcPr>
            <w:tcW w:w="691" w:type="pct"/>
            <w:gridSpan w:val="2"/>
            <w:vAlign w:val="center"/>
          </w:tcPr>
          <w:p w14:paraId="03F9BF72" w14:textId="0ADB6621" w:rsidR="004F2D83" w:rsidRPr="00E94776" w:rsidRDefault="004F2D83" w:rsidP="006A195E">
            <w:pPr>
              <w:jc w:val="center"/>
              <w:rPr>
                <w:rFonts w:asciiTheme="minorHAnsi" w:eastAsia="Calibri" w:hAnsiTheme="minorHAnsi" w:cstheme="minorHAnsi"/>
                <w:sz w:val="20"/>
                <w:szCs w:val="20"/>
                <w:lang w:val="en-GB"/>
              </w:rPr>
            </w:pPr>
            <w:r w:rsidRPr="00E94776">
              <w:rPr>
                <w:rFonts w:asciiTheme="minorHAnsi" w:eastAsia="Calibri" w:hAnsiTheme="minorHAnsi" w:cstheme="minorHAnsi"/>
                <w:sz w:val="20"/>
                <w:szCs w:val="20"/>
                <w:lang w:val="en-US"/>
              </w:rPr>
              <w:t>No</w:t>
            </w:r>
          </w:p>
        </w:tc>
      </w:tr>
      <w:tr w:rsidR="004F2D83" w:rsidRPr="00E94776" w14:paraId="21B7347D" w14:textId="1EECD48C" w:rsidTr="006A49D0">
        <w:trPr>
          <w:trHeight w:val="20"/>
          <w:jc w:val="center"/>
        </w:trPr>
        <w:tc>
          <w:tcPr>
            <w:tcW w:w="355" w:type="pct"/>
            <w:vAlign w:val="center"/>
          </w:tcPr>
          <w:p w14:paraId="6DC034E3" w14:textId="4DDD09A0"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18</w:t>
            </w:r>
          </w:p>
        </w:tc>
        <w:tc>
          <w:tcPr>
            <w:tcW w:w="1425" w:type="pct"/>
            <w:shd w:val="clear" w:color="auto" w:fill="auto"/>
            <w:vAlign w:val="center"/>
          </w:tcPr>
          <w:p w14:paraId="27B197FD" w14:textId="6724117F"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 Drive</w:t>
            </w:r>
          </w:p>
        </w:tc>
        <w:tc>
          <w:tcPr>
            <w:tcW w:w="604" w:type="pct"/>
            <w:shd w:val="clear" w:color="auto" w:fill="auto"/>
            <w:vAlign w:val="center"/>
          </w:tcPr>
          <w:p w14:paraId="05B54805" w14:textId="0ACBA7CE"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4 nos.</w:t>
            </w:r>
          </w:p>
        </w:tc>
        <w:tc>
          <w:tcPr>
            <w:tcW w:w="639" w:type="pct"/>
            <w:shd w:val="clear" w:color="auto" w:fill="auto"/>
            <w:vAlign w:val="center"/>
          </w:tcPr>
          <w:p w14:paraId="1698A722" w14:textId="72CA3041"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7950897B" w14:textId="06F4B08A"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32" w:type="pct"/>
            <w:vAlign w:val="center"/>
          </w:tcPr>
          <w:p w14:paraId="15D43823" w14:textId="509CE89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668B202A" w14:textId="1DE9C70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7549A041" w14:textId="42A8FE87" w:rsidTr="006A49D0">
        <w:trPr>
          <w:trHeight w:val="20"/>
          <w:jc w:val="center"/>
        </w:trPr>
        <w:tc>
          <w:tcPr>
            <w:tcW w:w="355" w:type="pct"/>
            <w:vAlign w:val="center"/>
          </w:tcPr>
          <w:p w14:paraId="52622DD6" w14:textId="72FF498C"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19</w:t>
            </w:r>
          </w:p>
        </w:tc>
        <w:tc>
          <w:tcPr>
            <w:tcW w:w="1425" w:type="pct"/>
            <w:shd w:val="clear" w:color="auto" w:fill="auto"/>
            <w:vAlign w:val="center"/>
          </w:tcPr>
          <w:p w14:paraId="3A8334B4" w14:textId="01B9DD0F"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VFD</w:t>
            </w:r>
          </w:p>
        </w:tc>
        <w:tc>
          <w:tcPr>
            <w:tcW w:w="604" w:type="pct"/>
            <w:shd w:val="clear" w:color="auto" w:fill="auto"/>
            <w:vAlign w:val="center"/>
          </w:tcPr>
          <w:p w14:paraId="2B24E5E7" w14:textId="41F14661"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4 nos.</w:t>
            </w:r>
          </w:p>
        </w:tc>
        <w:tc>
          <w:tcPr>
            <w:tcW w:w="639" w:type="pct"/>
            <w:shd w:val="clear" w:color="auto" w:fill="auto"/>
            <w:vAlign w:val="center"/>
          </w:tcPr>
          <w:p w14:paraId="41949A4C" w14:textId="557F4D70"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23CC724C" w14:textId="4D2E56EC"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532" w:type="pct"/>
            <w:vAlign w:val="center"/>
          </w:tcPr>
          <w:p w14:paraId="5920D491" w14:textId="2E939969"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23158736" w14:textId="2C84EC2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53237163" w14:textId="7977B7C1" w:rsidTr="006A49D0">
        <w:trPr>
          <w:trHeight w:val="20"/>
          <w:jc w:val="center"/>
        </w:trPr>
        <w:tc>
          <w:tcPr>
            <w:tcW w:w="355" w:type="pct"/>
            <w:vAlign w:val="center"/>
          </w:tcPr>
          <w:p w14:paraId="6650E683" w14:textId="71519BD3"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20</w:t>
            </w:r>
          </w:p>
        </w:tc>
        <w:tc>
          <w:tcPr>
            <w:tcW w:w="1425" w:type="pct"/>
            <w:shd w:val="clear" w:color="auto" w:fill="auto"/>
            <w:vAlign w:val="center"/>
          </w:tcPr>
          <w:p w14:paraId="3FC85060" w14:textId="1B855D16"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Gearbox</w:t>
            </w:r>
          </w:p>
        </w:tc>
        <w:tc>
          <w:tcPr>
            <w:tcW w:w="604" w:type="pct"/>
            <w:shd w:val="clear" w:color="auto" w:fill="auto"/>
            <w:vAlign w:val="center"/>
          </w:tcPr>
          <w:p w14:paraId="6C257922" w14:textId="6025C81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4 nos.</w:t>
            </w:r>
          </w:p>
        </w:tc>
        <w:tc>
          <w:tcPr>
            <w:tcW w:w="639" w:type="pct"/>
            <w:shd w:val="clear" w:color="auto" w:fill="auto"/>
            <w:vAlign w:val="center"/>
          </w:tcPr>
          <w:p w14:paraId="74A4FD24" w14:textId="6EC26D6A"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78904E94" w14:textId="3042927D" w:rsidR="004F2D83" w:rsidRPr="00E94776" w:rsidRDefault="00A6574F"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32" w:type="pct"/>
            <w:vAlign w:val="center"/>
          </w:tcPr>
          <w:p w14:paraId="4B5E374C" w14:textId="6F711F98"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08491C19" w14:textId="026445C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1A23043E" w14:textId="7DE54F9E" w:rsidTr="006A49D0">
        <w:trPr>
          <w:trHeight w:val="20"/>
          <w:jc w:val="center"/>
        </w:trPr>
        <w:tc>
          <w:tcPr>
            <w:tcW w:w="355" w:type="pct"/>
            <w:vAlign w:val="center"/>
          </w:tcPr>
          <w:p w14:paraId="7516693F" w14:textId="76F140F5"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21</w:t>
            </w:r>
          </w:p>
        </w:tc>
        <w:tc>
          <w:tcPr>
            <w:tcW w:w="1425" w:type="pct"/>
            <w:shd w:val="clear" w:color="auto" w:fill="auto"/>
            <w:vAlign w:val="center"/>
          </w:tcPr>
          <w:p w14:paraId="5DB316CC" w14:textId="48A82168"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Coupling</w:t>
            </w:r>
          </w:p>
        </w:tc>
        <w:tc>
          <w:tcPr>
            <w:tcW w:w="604" w:type="pct"/>
            <w:shd w:val="clear" w:color="auto" w:fill="auto"/>
            <w:vAlign w:val="center"/>
          </w:tcPr>
          <w:p w14:paraId="1E430C4C" w14:textId="19FB6DE1" w:rsidR="004F2D83" w:rsidRPr="00E94776" w:rsidRDefault="004F2D83" w:rsidP="006A195E">
            <w:pPr>
              <w:jc w:val="center"/>
              <w:rPr>
                <w:rFonts w:asciiTheme="minorHAnsi" w:eastAsia="Calibri" w:hAnsiTheme="minorHAnsi" w:cstheme="minorHAnsi"/>
                <w:sz w:val="20"/>
                <w:szCs w:val="20"/>
                <w:lang w:val="en-US"/>
              </w:rPr>
            </w:pPr>
          </w:p>
        </w:tc>
        <w:tc>
          <w:tcPr>
            <w:tcW w:w="639" w:type="pct"/>
            <w:shd w:val="clear" w:color="auto" w:fill="auto"/>
            <w:vAlign w:val="center"/>
          </w:tcPr>
          <w:p w14:paraId="0D3B7257" w14:textId="0FA0E5E8"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3C9E25F5" w14:textId="1C659D70"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532" w:type="pct"/>
            <w:vAlign w:val="center"/>
          </w:tcPr>
          <w:p w14:paraId="00325589" w14:textId="61D5EAE0"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10C54479" w14:textId="5BD579D8"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0415630E" w14:textId="7B2D1790" w:rsidTr="006A49D0">
        <w:trPr>
          <w:trHeight w:val="20"/>
          <w:jc w:val="center"/>
        </w:trPr>
        <w:tc>
          <w:tcPr>
            <w:tcW w:w="355" w:type="pct"/>
            <w:shd w:val="clear" w:color="auto" w:fill="auto"/>
            <w:vAlign w:val="center"/>
          </w:tcPr>
          <w:p w14:paraId="15E19BB6" w14:textId="1D301B9F"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22</w:t>
            </w:r>
          </w:p>
        </w:tc>
        <w:tc>
          <w:tcPr>
            <w:tcW w:w="1425" w:type="pct"/>
            <w:shd w:val="clear" w:color="auto" w:fill="auto"/>
            <w:vAlign w:val="center"/>
          </w:tcPr>
          <w:p w14:paraId="78448991" w14:textId="77D08740"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Rake Type Intermediate Carrier with Imbibition Equipment and Mixed Juice Pumps</w:t>
            </w:r>
          </w:p>
        </w:tc>
        <w:tc>
          <w:tcPr>
            <w:tcW w:w="604" w:type="pct"/>
            <w:shd w:val="clear" w:color="auto" w:fill="auto"/>
            <w:vAlign w:val="center"/>
          </w:tcPr>
          <w:p w14:paraId="59684B31" w14:textId="2479CD75"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3 nos.</w:t>
            </w:r>
          </w:p>
        </w:tc>
        <w:tc>
          <w:tcPr>
            <w:tcW w:w="639" w:type="pct"/>
            <w:shd w:val="clear" w:color="auto" w:fill="auto"/>
            <w:vAlign w:val="center"/>
          </w:tcPr>
          <w:p w14:paraId="11197D61" w14:textId="702F0F61"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19EBBF44" w14:textId="0C9A4253"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32" w:type="pct"/>
            <w:vAlign w:val="center"/>
          </w:tcPr>
          <w:p w14:paraId="4D9FDFDE" w14:textId="66A07980"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3309B770" w14:textId="27B0472A"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0C3659AC" w14:textId="414415B3" w:rsidTr="006A49D0">
        <w:trPr>
          <w:trHeight w:val="20"/>
          <w:jc w:val="center"/>
        </w:trPr>
        <w:tc>
          <w:tcPr>
            <w:tcW w:w="355" w:type="pct"/>
            <w:shd w:val="clear" w:color="auto" w:fill="auto"/>
            <w:vAlign w:val="center"/>
          </w:tcPr>
          <w:p w14:paraId="4CBA63AA" w14:textId="78E23F44"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23</w:t>
            </w:r>
          </w:p>
        </w:tc>
        <w:tc>
          <w:tcPr>
            <w:tcW w:w="1425" w:type="pct"/>
            <w:shd w:val="clear" w:color="auto" w:fill="auto"/>
            <w:vAlign w:val="center"/>
          </w:tcPr>
          <w:p w14:paraId="7E3FCBA5" w14:textId="0B1F5988"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Rotary Screen</w:t>
            </w:r>
          </w:p>
        </w:tc>
        <w:tc>
          <w:tcPr>
            <w:tcW w:w="604" w:type="pct"/>
            <w:shd w:val="clear" w:color="auto" w:fill="auto"/>
            <w:vAlign w:val="center"/>
          </w:tcPr>
          <w:p w14:paraId="2F53E6E2" w14:textId="6FCBD6B2"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40CD3887" w14:textId="1D9C8E7B"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Yes</w:t>
            </w:r>
          </w:p>
        </w:tc>
        <w:tc>
          <w:tcPr>
            <w:tcW w:w="754" w:type="pct"/>
            <w:shd w:val="clear" w:color="auto" w:fill="auto"/>
            <w:vAlign w:val="center"/>
          </w:tcPr>
          <w:p w14:paraId="1BFE7760" w14:textId="33E61FF2"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332D4620" w14:textId="45EC45BA"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5C9AB5D4" w14:textId="572C94A8"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35BEAA96" w14:textId="07B93EF9" w:rsidTr="006A49D0">
        <w:trPr>
          <w:trHeight w:val="20"/>
          <w:jc w:val="center"/>
        </w:trPr>
        <w:tc>
          <w:tcPr>
            <w:tcW w:w="355" w:type="pct"/>
            <w:vMerge w:val="restart"/>
            <w:shd w:val="clear" w:color="auto" w:fill="auto"/>
            <w:vAlign w:val="center"/>
          </w:tcPr>
          <w:p w14:paraId="5D273465" w14:textId="565B6308"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24</w:t>
            </w:r>
          </w:p>
        </w:tc>
        <w:tc>
          <w:tcPr>
            <w:tcW w:w="1425" w:type="pct"/>
            <w:shd w:val="clear" w:color="auto" w:fill="auto"/>
            <w:vAlign w:val="center"/>
          </w:tcPr>
          <w:p w14:paraId="2C7A4EFF" w14:textId="258E3F82"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Juice Pumps</w:t>
            </w:r>
          </w:p>
        </w:tc>
        <w:tc>
          <w:tcPr>
            <w:tcW w:w="604" w:type="pct"/>
            <w:shd w:val="clear" w:color="auto" w:fill="auto"/>
            <w:vAlign w:val="center"/>
          </w:tcPr>
          <w:p w14:paraId="2C93E070" w14:textId="7A660CEC"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t>
            </w:r>
          </w:p>
        </w:tc>
        <w:tc>
          <w:tcPr>
            <w:tcW w:w="639" w:type="pct"/>
            <w:shd w:val="clear" w:color="auto" w:fill="auto"/>
          </w:tcPr>
          <w:p w14:paraId="4015FB2F" w14:textId="28F29F57" w:rsidR="004F2D83" w:rsidRPr="00E94776" w:rsidRDefault="004F2D83" w:rsidP="006A195E">
            <w:pPr>
              <w:jc w:val="center"/>
              <w:rPr>
                <w:rFonts w:asciiTheme="minorHAnsi" w:eastAsia="Calibri" w:hAnsiTheme="minorHAnsi" w:cstheme="minorHAnsi"/>
                <w:sz w:val="20"/>
                <w:szCs w:val="20"/>
                <w:lang w:val="en-US"/>
              </w:rPr>
            </w:pPr>
            <w:r w:rsidRPr="002265E4">
              <w:rPr>
                <w:rFonts w:asciiTheme="minorHAnsi" w:eastAsia="Calibri" w:hAnsiTheme="minorHAnsi" w:cstheme="minorHAnsi"/>
                <w:sz w:val="20"/>
                <w:szCs w:val="20"/>
                <w:lang w:val="en-US"/>
              </w:rPr>
              <w:t>Yes</w:t>
            </w:r>
          </w:p>
        </w:tc>
        <w:tc>
          <w:tcPr>
            <w:tcW w:w="754" w:type="pct"/>
            <w:shd w:val="clear" w:color="auto" w:fill="auto"/>
            <w:vAlign w:val="center"/>
          </w:tcPr>
          <w:p w14:paraId="26521364" w14:textId="6FF0131F"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532" w:type="pct"/>
            <w:vAlign w:val="center"/>
          </w:tcPr>
          <w:p w14:paraId="5BEB3201" w14:textId="038A220D"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01BFC840" w14:textId="0DEFECD3"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39D78283" w14:textId="7DF42845" w:rsidTr="007B4CFD">
        <w:trPr>
          <w:trHeight w:val="20"/>
          <w:jc w:val="center"/>
        </w:trPr>
        <w:tc>
          <w:tcPr>
            <w:tcW w:w="355" w:type="pct"/>
            <w:vMerge/>
          </w:tcPr>
          <w:p w14:paraId="7C38DA93" w14:textId="148C32A5" w:rsidR="004F2D83" w:rsidRPr="00E94776" w:rsidRDefault="004F2D83" w:rsidP="006A195E">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79EE5065" w14:textId="6A45E50B"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For 1</w:t>
            </w:r>
            <w:r w:rsidRPr="00E94776">
              <w:rPr>
                <w:rFonts w:asciiTheme="minorHAnsi" w:eastAsia="Calibri" w:hAnsiTheme="minorHAnsi" w:cstheme="minorHAnsi"/>
                <w:sz w:val="20"/>
                <w:szCs w:val="20"/>
                <w:vertAlign w:val="superscript"/>
                <w:lang w:val="en-US"/>
              </w:rPr>
              <w:t>st</w:t>
            </w:r>
            <w:r w:rsidRPr="00E94776">
              <w:rPr>
                <w:rFonts w:asciiTheme="minorHAnsi" w:eastAsia="Calibri" w:hAnsiTheme="minorHAnsi" w:cstheme="minorHAnsi"/>
                <w:sz w:val="20"/>
                <w:szCs w:val="20"/>
                <w:lang w:val="en-US"/>
              </w:rPr>
              <w:t xml:space="preserve"> mill</w:t>
            </w:r>
          </w:p>
        </w:tc>
        <w:tc>
          <w:tcPr>
            <w:tcW w:w="604" w:type="pct"/>
            <w:shd w:val="clear" w:color="auto" w:fill="auto"/>
            <w:vAlign w:val="center"/>
          </w:tcPr>
          <w:p w14:paraId="2333D33B" w14:textId="32D4415B"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163B482B" w14:textId="2FCBEF99" w:rsidR="004F2D83" w:rsidRPr="00E94776" w:rsidRDefault="004F2D83" w:rsidP="006A195E">
            <w:pPr>
              <w:jc w:val="center"/>
              <w:rPr>
                <w:rFonts w:asciiTheme="minorHAnsi" w:eastAsia="Calibri" w:hAnsiTheme="minorHAnsi" w:cstheme="minorHAnsi"/>
                <w:sz w:val="20"/>
                <w:szCs w:val="20"/>
                <w:lang w:val="en-US"/>
              </w:rPr>
            </w:pPr>
            <w:r w:rsidRPr="002265E4">
              <w:rPr>
                <w:rFonts w:asciiTheme="minorHAnsi" w:eastAsia="Calibri" w:hAnsiTheme="minorHAnsi" w:cstheme="minorHAnsi"/>
                <w:sz w:val="20"/>
                <w:szCs w:val="20"/>
                <w:lang w:val="en-US"/>
              </w:rPr>
              <w:t>Yes</w:t>
            </w:r>
          </w:p>
        </w:tc>
        <w:tc>
          <w:tcPr>
            <w:tcW w:w="754" w:type="pct"/>
            <w:shd w:val="clear" w:color="auto" w:fill="auto"/>
            <w:vAlign w:val="center"/>
          </w:tcPr>
          <w:p w14:paraId="7B4C514A" w14:textId="681A7469"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532" w:type="pct"/>
            <w:vAlign w:val="center"/>
          </w:tcPr>
          <w:p w14:paraId="7C7E463F" w14:textId="654909B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6F6B3BE3" w14:textId="485D25F5"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6177CB6F" w14:textId="659AC420" w:rsidTr="007B4CFD">
        <w:trPr>
          <w:trHeight w:val="20"/>
          <w:jc w:val="center"/>
        </w:trPr>
        <w:tc>
          <w:tcPr>
            <w:tcW w:w="355" w:type="pct"/>
            <w:vMerge/>
          </w:tcPr>
          <w:p w14:paraId="52BEB292" w14:textId="617FA80D" w:rsidR="004F2D83" w:rsidRPr="00E94776" w:rsidRDefault="004F2D83" w:rsidP="006A195E">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2330DDA3" w14:textId="2C264200"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For 2</w:t>
            </w:r>
            <w:r w:rsidRPr="00E94776">
              <w:rPr>
                <w:rFonts w:asciiTheme="minorHAnsi" w:eastAsia="Calibri" w:hAnsiTheme="minorHAnsi" w:cstheme="minorHAnsi"/>
                <w:sz w:val="20"/>
                <w:szCs w:val="20"/>
                <w:vertAlign w:val="superscript"/>
                <w:lang w:val="en-US"/>
              </w:rPr>
              <w:t>nd</w:t>
            </w:r>
            <w:r w:rsidRPr="00E94776">
              <w:rPr>
                <w:rFonts w:asciiTheme="minorHAnsi" w:eastAsia="Calibri" w:hAnsiTheme="minorHAnsi" w:cstheme="minorHAnsi"/>
                <w:sz w:val="20"/>
                <w:szCs w:val="20"/>
                <w:lang w:val="en-US"/>
              </w:rPr>
              <w:t xml:space="preserve"> mill</w:t>
            </w:r>
          </w:p>
        </w:tc>
        <w:tc>
          <w:tcPr>
            <w:tcW w:w="604" w:type="pct"/>
            <w:shd w:val="clear" w:color="auto" w:fill="auto"/>
            <w:vAlign w:val="center"/>
          </w:tcPr>
          <w:p w14:paraId="76086361" w14:textId="13DC1242"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3AD96864" w14:textId="2E493222" w:rsidR="004F2D83" w:rsidRPr="00E94776" w:rsidRDefault="004F2D83" w:rsidP="006A195E">
            <w:pPr>
              <w:jc w:val="center"/>
              <w:rPr>
                <w:rFonts w:asciiTheme="minorHAnsi" w:eastAsia="Calibri" w:hAnsiTheme="minorHAnsi" w:cstheme="minorHAnsi"/>
                <w:sz w:val="20"/>
                <w:szCs w:val="20"/>
                <w:lang w:val="en-US"/>
              </w:rPr>
            </w:pPr>
            <w:r w:rsidRPr="002265E4">
              <w:rPr>
                <w:rFonts w:asciiTheme="minorHAnsi" w:eastAsia="Calibri" w:hAnsiTheme="minorHAnsi" w:cstheme="minorHAnsi"/>
                <w:sz w:val="20"/>
                <w:szCs w:val="20"/>
                <w:lang w:val="en-US"/>
              </w:rPr>
              <w:t>Yes</w:t>
            </w:r>
          </w:p>
        </w:tc>
        <w:tc>
          <w:tcPr>
            <w:tcW w:w="754" w:type="pct"/>
            <w:shd w:val="clear" w:color="auto" w:fill="auto"/>
            <w:vAlign w:val="center"/>
          </w:tcPr>
          <w:p w14:paraId="41868A63" w14:textId="59F0CC91"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532" w:type="pct"/>
            <w:vAlign w:val="center"/>
          </w:tcPr>
          <w:p w14:paraId="539B2540" w14:textId="3E0685C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72147235" w14:textId="3885F089"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58B18528" w14:textId="565703B8" w:rsidTr="007B4CFD">
        <w:trPr>
          <w:trHeight w:val="20"/>
          <w:jc w:val="center"/>
        </w:trPr>
        <w:tc>
          <w:tcPr>
            <w:tcW w:w="355" w:type="pct"/>
            <w:vMerge/>
          </w:tcPr>
          <w:p w14:paraId="2E57F43B" w14:textId="77777777" w:rsidR="004F2D83" w:rsidRPr="00E94776" w:rsidRDefault="004F2D83" w:rsidP="006A195E">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531CE9F3" w14:textId="1670BBB4"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For 3</w:t>
            </w:r>
            <w:r w:rsidRPr="00E94776">
              <w:rPr>
                <w:rFonts w:asciiTheme="minorHAnsi" w:eastAsia="Calibri" w:hAnsiTheme="minorHAnsi" w:cstheme="minorHAnsi"/>
                <w:sz w:val="20"/>
                <w:szCs w:val="20"/>
                <w:vertAlign w:val="superscript"/>
                <w:lang w:val="en-US"/>
              </w:rPr>
              <w:t>rd</w:t>
            </w:r>
            <w:r w:rsidRPr="00E94776">
              <w:rPr>
                <w:rFonts w:asciiTheme="minorHAnsi" w:eastAsia="Calibri" w:hAnsiTheme="minorHAnsi" w:cstheme="minorHAnsi"/>
                <w:sz w:val="20"/>
                <w:szCs w:val="20"/>
                <w:lang w:val="en-US"/>
              </w:rPr>
              <w:t xml:space="preserve"> ,4</w:t>
            </w:r>
            <w:r w:rsidRPr="00E94776">
              <w:rPr>
                <w:rFonts w:asciiTheme="minorHAnsi" w:eastAsia="Calibri" w:hAnsiTheme="minorHAnsi" w:cstheme="minorHAnsi"/>
                <w:sz w:val="20"/>
                <w:szCs w:val="20"/>
                <w:vertAlign w:val="superscript"/>
                <w:lang w:val="en-US"/>
              </w:rPr>
              <w:t>th</w:t>
            </w:r>
            <w:r w:rsidRPr="00E94776">
              <w:rPr>
                <w:rFonts w:asciiTheme="minorHAnsi" w:eastAsia="Calibri" w:hAnsiTheme="minorHAnsi" w:cstheme="minorHAnsi"/>
                <w:sz w:val="20"/>
                <w:szCs w:val="20"/>
                <w:lang w:val="en-US"/>
              </w:rPr>
              <w:t xml:space="preserve"> mill</w:t>
            </w:r>
          </w:p>
        </w:tc>
        <w:tc>
          <w:tcPr>
            <w:tcW w:w="604" w:type="pct"/>
            <w:shd w:val="clear" w:color="auto" w:fill="auto"/>
            <w:vAlign w:val="center"/>
          </w:tcPr>
          <w:p w14:paraId="1A3DBC34" w14:textId="7CB52B6A"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2 nos.</w:t>
            </w:r>
          </w:p>
        </w:tc>
        <w:tc>
          <w:tcPr>
            <w:tcW w:w="639" w:type="pct"/>
            <w:shd w:val="clear" w:color="auto" w:fill="auto"/>
          </w:tcPr>
          <w:p w14:paraId="4D69DE99" w14:textId="462180ED" w:rsidR="004F2D83" w:rsidRPr="00E94776" w:rsidRDefault="004F2D83" w:rsidP="006A195E">
            <w:pPr>
              <w:jc w:val="center"/>
              <w:rPr>
                <w:rFonts w:asciiTheme="minorHAnsi" w:eastAsia="Calibri" w:hAnsiTheme="minorHAnsi" w:cstheme="minorHAnsi"/>
                <w:sz w:val="20"/>
                <w:szCs w:val="20"/>
                <w:lang w:val="en-US"/>
              </w:rPr>
            </w:pPr>
            <w:r w:rsidRPr="002265E4">
              <w:rPr>
                <w:rFonts w:asciiTheme="minorHAnsi" w:eastAsia="Calibri" w:hAnsiTheme="minorHAnsi" w:cstheme="minorHAnsi"/>
                <w:sz w:val="20"/>
                <w:szCs w:val="20"/>
                <w:lang w:val="en-US"/>
              </w:rPr>
              <w:t>Yes</w:t>
            </w:r>
          </w:p>
        </w:tc>
        <w:tc>
          <w:tcPr>
            <w:tcW w:w="754" w:type="pct"/>
            <w:shd w:val="clear" w:color="auto" w:fill="auto"/>
            <w:vAlign w:val="center"/>
          </w:tcPr>
          <w:p w14:paraId="718D66E6" w14:textId="05E4AA2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532" w:type="pct"/>
            <w:vAlign w:val="center"/>
          </w:tcPr>
          <w:p w14:paraId="4F3944DE" w14:textId="1B46E409"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0800A71F" w14:textId="05698B05"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7493CAEC" w14:textId="3CD6E8B6" w:rsidTr="007B4CFD">
        <w:trPr>
          <w:trHeight w:val="594"/>
          <w:jc w:val="center"/>
        </w:trPr>
        <w:tc>
          <w:tcPr>
            <w:tcW w:w="355" w:type="pct"/>
            <w:vMerge/>
          </w:tcPr>
          <w:p w14:paraId="04C81A44" w14:textId="77777777" w:rsidR="004F2D83" w:rsidRPr="00E94776" w:rsidRDefault="004F2D83" w:rsidP="006A195E">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786AC4D6" w14:textId="7DDDA0A9"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Screened juice</w:t>
            </w:r>
          </w:p>
        </w:tc>
        <w:tc>
          <w:tcPr>
            <w:tcW w:w="604" w:type="pct"/>
            <w:shd w:val="clear" w:color="auto" w:fill="auto"/>
            <w:vAlign w:val="center"/>
          </w:tcPr>
          <w:p w14:paraId="6478338B" w14:textId="77777777"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3 nos.</w:t>
            </w:r>
          </w:p>
          <w:p w14:paraId="2FDB8A76" w14:textId="17FD1E18"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(2 W+1SB)</w:t>
            </w:r>
          </w:p>
        </w:tc>
        <w:tc>
          <w:tcPr>
            <w:tcW w:w="639" w:type="pct"/>
            <w:shd w:val="clear" w:color="auto" w:fill="auto"/>
          </w:tcPr>
          <w:p w14:paraId="145BACCF" w14:textId="75D6CC6D" w:rsidR="004F2D83" w:rsidRPr="00E94776" w:rsidRDefault="004F2D83" w:rsidP="006A195E">
            <w:pPr>
              <w:jc w:val="center"/>
              <w:rPr>
                <w:rFonts w:asciiTheme="minorHAnsi" w:eastAsia="Calibri" w:hAnsiTheme="minorHAnsi" w:cstheme="minorHAnsi"/>
                <w:sz w:val="20"/>
                <w:szCs w:val="20"/>
                <w:lang w:val="en-US"/>
              </w:rPr>
            </w:pPr>
            <w:r w:rsidRPr="002265E4">
              <w:rPr>
                <w:rFonts w:asciiTheme="minorHAnsi" w:eastAsia="Calibri" w:hAnsiTheme="minorHAnsi" w:cstheme="minorHAnsi"/>
                <w:sz w:val="20"/>
                <w:szCs w:val="20"/>
                <w:lang w:val="en-US"/>
              </w:rPr>
              <w:t>Yes</w:t>
            </w:r>
          </w:p>
        </w:tc>
        <w:tc>
          <w:tcPr>
            <w:tcW w:w="754" w:type="pct"/>
            <w:shd w:val="clear" w:color="auto" w:fill="auto"/>
            <w:vAlign w:val="center"/>
          </w:tcPr>
          <w:p w14:paraId="1C012FCF" w14:textId="11D1A9A4" w:rsidR="004F2D83" w:rsidRPr="00E94776" w:rsidRDefault="00A6574F"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32" w:type="pct"/>
            <w:vAlign w:val="center"/>
          </w:tcPr>
          <w:p w14:paraId="72138DD1" w14:textId="09A6DE5A"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24E945AA" w14:textId="3D06EABA"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A6574F" w:rsidRPr="00E94776" w14:paraId="726D091B" w14:textId="7573DBE0" w:rsidTr="00152C1D">
        <w:trPr>
          <w:trHeight w:val="20"/>
          <w:jc w:val="center"/>
        </w:trPr>
        <w:tc>
          <w:tcPr>
            <w:tcW w:w="355" w:type="pct"/>
            <w:vAlign w:val="center"/>
          </w:tcPr>
          <w:p w14:paraId="3A9673DE" w14:textId="46B1429D" w:rsidR="00A6574F" w:rsidRPr="00E94776" w:rsidRDefault="00A6574F" w:rsidP="00A6574F">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25</w:t>
            </w:r>
          </w:p>
        </w:tc>
        <w:tc>
          <w:tcPr>
            <w:tcW w:w="1425" w:type="pct"/>
            <w:shd w:val="clear" w:color="auto" w:fill="auto"/>
            <w:vAlign w:val="center"/>
          </w:tcPr>
          <w:p w14:paraId="5CD1687F" w14:textId="0BA4567B" w:rsidR="00A6574F" w:rsidRPr="00E94776" w:rsidRDefault="00A6574F" w:rsidP="00A6574F">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Imb. Pumps</w:t>
            </w:r>
          </w:p>
        </w:tc>
        <w:tc>
          <w:tcPr>
            <w:tcW w:w="604" w:type="pct"/>
            <w:shd w:val="clear" w:color="auto" w:fill="auto"/>
            <w:vAlign w:val="center"/>
          </w:tcPr>
          <w:p w14:paraId="2650EA4E" w14:textId="77777777" w:rsidR="00A6574F" w:rsidRPr="00E94776" w:rsidRDefault="00A6574F" w:rsidP="00A6574F">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02 nos.</w:t>
            </w:r>
          </w:p>
          <w:p w14:paraId="3B414823" w14:textId="2384522A" w:rsidR="00A6574F" w:rsidRPr="00E94776" w:rsidRDefault="00A6574F" w:rsidP="00A6574F">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(1W+1SB)</w:t>
            </w:r>
          </w:p>
        </w:tc>
        <w:tc>
          <w:tcPr>
            <w:tcW w:w="639" w:type="pct"/>
            <w:shd w:val="clear" w:color="auto" w:fill="auto"/>
            <w:vAlign w:val="center"/>
          </w:tcPr>
          <w:p w14:paraId="527930F8" w14:textId="1767C4CC" w:rsidR="00A6574F" w:rsidRPr="00E94776" w:rsidRDefault="00A6574F" w:rsidP="00A6574F">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754" w:type="pct"/>
            <w:shd w:val="clear" w:color="auto" w:fill="auto"/>
          </w:tcPr>
          <w:p w14:paraId="0E587429" w14:textId="4F5F4B37" w:rsidR="00A6574F" w:rsidRPr="00E94776" w:rsidRDefault="00A6574F" w:rsidP="00A6574F">
            <w:pPr>
              <w:jc w:val="center"/>
              <w:rPr>
                <w:rFonts w:asciiTheme="minorHAnsi" w:eastAsia="Calibri" w:hAnsiTheme="minorHAnsi" w:cstheme="minorHAnsi"/>
                <w:sz w:val="20"/>
                <w:szCs w:val="20"/>
                <w:lang w:val="en-US"/>
              </w:rPr>
            </w:pPr>
            <w:r w:rsidRPr="00DB4983">
              <w:rPr>
                <w:rFonts w:asciiTheme="minorHAnsi" w:eastAsia="Calibri" w:hAnsiTheme="minorHAnsi" w:cstheme="minorHAnsi"/>
                <w:sz w:val="20"/>
                <w:szCs w:val="20"/>
                <w:lang w:val="en-US"/>
              </w:rPr>
              <w:t>In progress</w:t>
            </w:r>
          </w:p>
        </w:tc>
        <w:tc>
          <w:tcPr>
            <w:tcW w:w="532" w:type="pct"/>
            <w:vAlign w:val="center"/>
          </w:tcPr>
          <w:p w14:paraId="092349A5" w14:textId="61ACD532" w:rsidR="00A6574F" w:rsidRPr="00E94776" w:rsidRDefault="00A6574F" w:rsidP="00A6574F">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2F3B38B4" w14:textId="4D67A5FB" w:rsidR="00A6574F" w:rsidRPr="00E94776" w:rsidRDefault="00A6574F" w:rsidP="00A6574F">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A6574F" w:rsidRPr="00E94776" w14:paraId="61402F45" w14:textId="0B8150C6" w:rsidTr="00152C1D">
        <w:trPr>
          <w:trHeight w:val="20"/>
          <w:jc w:val="center"/>
        </w:trPr>
        <w:tc>
          <w:tcPr>
            <w:tcW w:w="355" w:type="pct"/>
            <w:vAlign w:val="center"/>
          </w:tcPr>
          <w:p w14:paraId="30D21B50" w14:textId="79C89DD6" w:rsidR="00A6574F" w:rsidRPr="00E94776" w:rsidRDefault="00A6574F" w:rsidP="00A6574F">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26</w:t>
            </w:r>
          </w:p>
        </w:tc>
        <w:tc>
          <w:tcPr>
            <w:tcW w:w="1425" w:type="pct"/>
            <w:shd w:val="clear" w:color="auto" w:fill="auto"/>
            <w:vAlign w:val="center"/>
          </w:tcPr>
          <w:p w14:paraId="2C7AEA89" w14:textId="38E7D48E" w:rsidR="00A6574F" w:rsidRPr="00E94776" w:rsidRDefault="00A6574F" w:rsidP="00A6574F">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Magnetic flow meter</w:t>
            </w:r>
          </w:p>
        </w:tc>
        <w:tc>
          <w:tcPr>
            <w:tcW w:w="604" w:type="pct"/>
            <w:shd w:val="clear" w:color="auto" w:fill="auto"/>
            <w:vAlign w:val="center"/>
          </w:tcPr>
          <w:p w14:paraId="597E7F9F" w14:textId="235C9BDD" w:rsidR="00A6574F" w:rsidRPr="00E94776" w:rsidRDefault="00A6574F" w:rsidP="00A6574F">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64F2E9A0" w14:textId="02F573E5" w:rsidR="00A6574F" w:rsidRPr="00E94776" w:rsidRDefault="00A6574F" w:rsidP="00A6574F">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754" w:type="pct"/>
            <w:shd w:val="clear" w:color="auto" w:fill="auto"/>
          </w:tcPr>
          <w:p w14:paraId="55F98A6C" w14:textId="36679154" w:rsidR="00A6574F" w:rsidRPr="00E94776" w:rsidRDefault="00A6574F" w:rsidP="00A6574F">
            <w:pPr>
              <w:jc w:val="center"/>
              <w:rPr>
                <w:rFonts w:asciiTheme="minorHAnsi" w:eastAsia="Calibri" w:hAnsiTheme="minorHAnsi" w:cstheme="minorHAnsi"/>
                <w:sz w:val="20"/>
                <w:szCs w:val="20"/>
                <w:lang w:val="en-US"/>
              </w:rPr>
            </w:pPr>
            <w:r w:rsidRPr="00DB4983">
              <w:rPr>
                <w:rFonts w:asciiTheme="minorHAnsi" w:eastAsia="Calibri" w:hAnsiTheme="minorHAnsi" w:cstheme="minorHAnsi"/>
                <w:sz w:val="20"/>
                <w:szCs w:val="20"/>
                <w:lang w:val="en-US"/>
              </w:rPr>
              <w:t>In progress</w:t>
            </w:r>
          </w:p>
        </w:tc>
        <w:tc>
          <w:tcPr>
            <w:tcW w:w="532" w:type="pct"/>
            <w:vAlign w:val="center"/>
          </w:tcPr>
          <w:p w14:paraId="182E382C" w14:textId="3E7BC956" w:rsidR="00A6574F" w:rsidRPr="00E94776" w:rsidRDefault="00A6574F" w:rsidP="00A6574F">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37E6150B" w14:textId="1C5761CE" w:rsidR="00A6574F" w:rsidRPr="00E94776" w:rsidRDefault="00A6574F" w:rsidP="00A6574F">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0F29AFBC" w14:textId="73C57F5D" w:rsidTr="006A49D0">
        <w:trPr>
          <w:trHeight w:val="20"/>
          <w:jc w:val="center"/>
        </w:trPr>
        <w:tc>
          <w:tcPr>
            <w:tcW w:w="355" w:type="pct"/>
            <w:vAlign w:val="center"/>
          </w:tcPr>
          <w:p w14:paraId="36A69138" w14:textId="0A31B444"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27</w:t>
            </w:r>
          </w:p>
        </w:tc>
        <w:tc>
          <w:tcPr>
            <w:tcW w:w="1425" w:type="pct"/>
            <w:shd w:val="clear" w:color="auto" w:fill="auto"/>
            <w:vAlign w:val="center"/>
          </w:tcPr>
          <w:p w14:paraId="466A44D6" w14:textId="076E89BB"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Auxiliary Cooling Tower for Mill bearing Cooling</w:t>
            </w:r>
          </w:p>
        </w:tc>
        <w:tc>
          <w:tcPr>
            <w:tcW w:w="604" w:type="pct"/>
            <w:shd w:val="clear" w:color="auto" w:fill="auto"/>
            <w:vAlign w:val="center"/>
          </w:tcPr>
          <w:p w14:paraId="42231DC0" w14:textId="2D57FB9E"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58392BCF" w14:textId="37921027"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245294F8" w14:textId="2029A83C"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32" w:type="pct"/>
            <w:vAlign w:val="center"/>
          </w:tcPr>
          <w:p w14:paraId="156093C7" w14:textId="2DE7D0D8"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1943D576" w14:textId="5F4FEA96"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650734E5" w14:textId="69B0C100" w:rsidTr="006A49D0">
        <w:trPr>
          <w:trHeight w:val="90"/>
          <w:jc w:val="center"/>
        </w:trPr>
        <w:tc>
          <w:tcPr>
            <w:tcW w:w="355" w:type="pct"/>
            <w:vAlign w:val="center"/>
          </w:tcPr>
          <w:p w14:paraId="264224E0" w14:textId="577A3AA2"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28</w:t>
            </w:r>
          </w:p>
        </w:tc>
        <w:tc>
          <w:tcPr>
            <w:tcW w:w="1425" w:type="pct"/>
            <w:shd w:val="clear" w:color="auto" w:fill="auto"/>
            <w:vAlign w:val="center"/>
          </w:tcPr>
          <w:p w14:paraId="689AAA48" w14:textId="2F1DD35B"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 House Crane and Gantry</w:t>
            </w:r>
          </w:p>
        </w:tc>
        <w:tc>
          <w:tcPr>
            <w:tcW w:w="604" w:type="pct"/>
            <w:shd w:val="clear" w:color="auto" w:fill="auto"/>
            <w:vAlign w:val="center"/>
          </w:tcPr>
          <w:p w14:paraId="676CDED1" w14:textId="32276B9C"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56ACDBF4" w14:textId="1AB139E2"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407F0C49" w14:textId="6F44841A" w:rsidR="004F2D83" w:rsidRPr="00E94776" w:rsidRDefault="004F2D83"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32" w:type="pct"/>
            <w:vAlign w:val="center"/>
          </w:tcPr>
          <w:p w14:paraId="2DAA39C1" w14:textId="3143B7D3"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0F3CFEA5" w14:textId="17E752AA"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bl>
    <w:p w14:paraId="78FAF9DB" w14:textId="77777777" w:rsidR="00BE6D02" w:rsidRDefault="00BE6D02" w:rsidP="006E74CC">
      <w:pPr>
        <w:spacing w:line="360" w:lineRule="auto"/>
        <w:ind w:right="-22"/>
        <w:jc w:val="both"/>
        <w:rPr>
          <w:rFonts w:ascii="Arial" w:hAnsi="Arial" w:cs="Arial"/>
          <w:b/>
          <w:sz w:val="22"/>
          <w:szCs w:val="22"/>
          <w:u w:val="single"/>
        </w:rPr>
      </w:pPr>
    </w:p>
    <w:tbl>
      <w:tblPr>
        <w:tblW w:w="561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4"/>
        <w:gridCol w:w="2865"/>
        <w:gridCol w:w="1209"/>
        <w:gridCol w:w="1213"/>
        <w:gridCol w:w="1579"/>
        <w:gridCol w:w="996"/>
        <w:gridCol w:w="1516"/>
        <w:gridCol w:w="14"/>
      </w:tblGrid>
      <w:tr w:rsidR="00E94776" w:rsidRPr="00E35094" w14:paraId="1C4323AE" w14:textId="77777777" w:rsidTr="00CD0ADF">
        <w:trPr>
          <w:trHeight w:val="523"/>
          <w:tblHeader/>
          <w:jc w:val="center"/>
        </w:trPr>
        <w:tc>
          <w:tcPr>
            <w:tcW w:w="5000" w:type="pct"/>
            <w:gridSpan w:val="8"/>
            <w:shd w:val="clear" w:color="auto" w:fill="002060"/>
            <w:vAlign w:val="center"/>
          </w:tcPr>
          <w:p w14:paraId="12A9EF04" w14:textId="0861DB34" w:rsidR="00E94776" w:rsidRPr="00E35094" w:rsidRDefault="00E94776" w:rsidP="00072A1D">
            <w:pPr>
              <w:jc w:val="center"/>
              <w:rPr>
                <w:rFonts w:asciiTheme="minorHAnsi" w:hAnsiTheme="minorHAnsi" w:cstheme="minorHAnsi"/>
                <w:b/>
                <w:color w:val="FFFFFF" w:themeColor="background1"/>
                <w:sz w:val="20"/>
                <w:szCs w:val="20"/>
                <w:lang w:eastAsia="en-IN"/>
              </w:rPr>
            </w:pPr>
            <w:r w:rsidRPr="00E35094">
              <w:rPr>
                <w:rFonts w:ascii="Arial" w:hAnsi="Arial" w:cs="Arial"/>
                <w:b/>
                <w:color w:val="FFFFFF" w:themeColor="background1"/>
                <w:sz w:val="20"/>
                <w:szCs w:val="20"/>
              </w:rPr>
              <w:t>3000 TCD RAW SYRUP PLANT</w:t>
            </w:r>
          </w:p>
        </w:tc>
      </w:tr>
      <w:tr w:rsidR="004F2D83" w:rsidRPr="00E35094" w14:paraId="31E32DDD" w14:textId="4CEA7D00" w:rsidTr="004F2D83">
        <w:trPr>
          <w:gridAfter w:val="1"/>
          <w:wAfter w:w="9" w:type="pct"/>
          <w:trHeight w:val="19"/>
          <w:tblHeader/>
          <w:jc w:val="center"/>
        </w:trPr>
        <w:tc>
          <w:tcPr>
            <w:tcW w:w="371" w:type="pct"/>
            <w:shd w:val="clear" w:color="auto" w:fill="C6D9F1" w:themeFill="text2" w:themeFillTint="33"/>
            <w:vAlign w:val="center"/>
          </w:tcPr>
          <w:p w14:paraId="29C0D80A" w14:textId="0D1ED548"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S. No.</w:t>
            </w:r>
          </w:p>
        </w:tc>
        <w:tc>
          <w:tcPr>
            <w:tcW w:w="1412" w:type="pct"/>
            <w:shd w:val="clear" w:color="auto" w:fill="C6D9F1" w:themeFill="text2" w:themeFillTint="33"/>
            <w:vAlign w:val="center"/>
          </w:tcPr>
          <w:p w14:paraId="662CC256"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NAME OF EQUIPMENT</w:t>
            </w:r>
          </w:p>
        </w:tc>
        <w:tc>
          <w:tcPr>
            <w:tcW w:w="596" w:type="pct"/>
            <w:shd w:val="clear" w:color="auto" w:fill="C6D9F1" w:themeFill="text2" w:themeFillTint="33"/>
            <w:vAlign w:val="center"/>
          </w:tcPr>
          <w:p w14:paraId="5E283AC0"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QUANTITY</w:t>
            </w:r>
          </w:p>
        </w:tc>
        <w:tc>
          <w:tcPr>
            <w:tcW w:w="598" w:type="pct"/>
            <w:shd w:val="clear" w:color="auto" w:fill="C6D9F1" w:themeFill="text2" w:themeFillTint="33"/>
            <w:vAlign w:val="center"/>
          </w:tcPr>
          <w:p w14:paraId="4862CBF7"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MACHINE ARRIVED AT SITE</w:t>
            </w:r>
          </w:p>
        </w:tc>
        <w:tc>
          <w:tcPr>
            <w:tcW w:w="778" w:type="pct"/>
            <w:shd w:val="clear" w:color="auto" w:fill="C6D9F1" w:themeFill="text2" w:themeFillTint="33"/>
            <w:vAlign w:val="center"/>
          </w:tcPr>
          <w:p w14:paraId="11379202"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MACHINE INSTALLATION</w:t>
            </w:r>
          </w:p>
        </w:tc>
        <w:tc>
          <w:tcPr>
            <w:tcW w:w="491" w:type="pct"/>
            <w:shd w:val="clear" w:color="auto" w:fill="C6D9F1" w:themeFill="text2" w:themeFillTint="33"/>
            <w:vAlign w:val="center"/>
          </w:tcPr>
          <w:p w14:paraId="1BE910F3"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TESTING</w:t>
            </w:r>
          </w:p>
        </w:tc>
        <w:tc>
          <w:tcPr>
            <w:tcW w:w="747" w:type="pct"/>
            <w:shd w:val="clear" w:color="auto" w:fill="C6D9F1" w:themeFill="text2" w:themeFillTint="33"/>
            <w:vAlign w:val="center"/>
          </w:tcPr>
          <w:p w14:paraId="573BF2EC"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PRODUCTION</w:t>
            </w:r>
          </w:p>
        </w:tc>
      </w:tr>
      <w:tr w:rsidR="004F2D83" w:rsidRPr="00E35094" w14:paraId="4F3B63A0" w14:textId="1C5D74B6" w:rsidTr="006A49D0">
        <w:trPr>
          <w:gridAfter w:val="1"/>
          <w:wAfter w:w="9" w:type="pct"/>
          <w:trHeight w:val="19"/>
          <w:jc w:val="center"/>
        </w:trPr>
        <w:tc>
          <w:tcPr>
            <w:tcW w:w="371" w:type="pct"/>
            <w:shd w:val="clear" w:color="auto" w:fill="auto"/>
          </w:tcPr>
          <w:p w14:paraId="736340DD"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0FE19684" w14:textId="77777777" w:rsidR="004F2D83" w:rsidRPr="00E35094" w:rsidRDefault="004F2D83" w:rsidP="00525004">
            <w:pPr>
              <w:tabs>
                <w:tab w:val="center" w:pos="4680"/>
                <w:tab w:val="right" w:pos="9360"/>
              </w:tabs>
              <w:rPr>
                <w:rFonts w:asciiTheme="minorHAnsi" w:hAnsiTheme="minorHAnsi" w:cstheme="minorHAnsi"/>
                <w:sz w:val="20"/>
                <w:szCs w:val="20"/>
              </w:rPr>
            </w:pPr>
            <w:r w:rsidRPr="00E35094">
              <w:rPr>
                <w:rFonts w:asciiTheme="minorHAnsi" w:hAnsiTheme="minorHAnsi" w:cstheme="minorHAnsi"/>
                <w:sz w:val="20"/>
                <w:szCs w:val="20"/>
              </w:rPr>
              <w:t>Mass flow meter</w:t>
            </w:r>
          </w:p>
          <w:p w14:paraId="41BC465C" w14:textId="5C580EC8"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for juice</w:t>
            </w:r>
          </w:p>
        </w:tc>
        <w:tc>
          <w:tcPr>
            <w:tcW w:w="596" w:type="pct"/>
            <w:shd w:val="clear" w:color="auto" w:fill="auto"/>
            <w:vAlign w:val="center"/>
          </w:tcPr>
          <w:p w14:paraId="6EE41CCC" w14:textId="2FF3BF10"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4031B519" w14:textId="224BE534"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4DFD44A4" w14:textId="42F4BA80"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083F2923" w14:textId="1CDA0D33"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7A19EA38" w14:textId="7E1F62FA"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33B7CA3F" w14:textId="3BADF355" w:rsidTr="006A49D0">
        <w:trPr>
          <w:gridAfter w:val="1"/>
          <w:wAfter w:w="9" w:type="pct"/>
          <w:trHeight w:val="19"/>
          <w:jc w:val="center"/>
        </w:trPr>
        <w:tc>
          <w:tcPr>
            <w:tcW w:w="371" w:type="pct"/>
            <w:shd w:val="clear" w:color="auto" w:fill="auto"/>
          </w:tcPr>
          <w:p w14:paraId="3469BF93"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57E74B0F" w14:textId="393BFDC7"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Juice Heaters</w:t>
            </w:r>
          </w:p>
        </w:tc>
        <w:tc>
          <w:tcPr>
            <w:tcW w:w="596" w:type="pct"/>
            <w:shd w:val="clear" w:color="auto" w:fill="auto"/>
            <w:vAlign w:val="center"/>
          </w:tcPr>
          <w:p w14:paraId="5F37646D" w14:textId="1C9ACDB1"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2 nos.</w:t>
            </w:r>
          </w:p>
        </w:tc>
        <w:tc>
          <w:tcPr>
            <w:tcW w:w="598" w:type="pct"/>
            <w:shd w:val="clear" w:color="auto" w:fill="auto"/>
            <w:vAlign w:val="center"/>
          </w:tcPr>
          <w:p w14:paraId="6B148B9A" w14:textId="0C8539CC"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78" w:type="pct"/>
            <w:shd w:val="clear" w:color="auto" w:fill="auto"/>
            <w:vAlign w:val="center"/>
          </w:tcPr>
          <w:p w14:paraId="0E3C8344" w14:textId="73E8B7AE"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vAlign w:val="center"/>
          </w:tcPr>
          <w:p w14:paraId="428485F8" w14:textId="74392C93"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711452C2" w14:textId="1525033D"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43283896" w14:textId="56845890" w:rsidTr="006A49D0">
        <w:trPr>
          <w:gridAfter w:val="1"/>
          <w:wAfter w:w="9" w:type="pct"/>
          <w:trHeight w:val="19"/>
          <w:jc w:val="center"/>
        </w:trPr>
        <w:tc>
          <w:tcPr>
            <w:tcW w:w="371" w:type="pct"/>
            <w:shd w:val="clear" w:color="auto" w:fill="auto"/>
          </w:tcPr>
          <w:p w14:paraId="2CD6B0C6"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3486642" w14:textId="4D837D14"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z w:val="20"/>
                <w:szCs w:val="20"/>
              </w:rPr>
              <w:t>J</w:t>
            </w:r>
            <w:r w:rsidRPr="00E35094">
              <w:rPr>
                <w:rFonts w:asciiTheme="minorHAnsi" w:hAnsiTheme="minorHAnsi" w:cstheme="minorHAnsi"/>
                <w:spacing w:val="-1"/>
                <w:sz w:val="20"/>
                <w:szCs w:val="20"/>
              </w:rPr>
              <w:t>u</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ce Defecator</w:t>
            </w:r>
          </w:p>
        </w:tc>
        <w:tc>
          <w:tcPr>
            <w:tcW w:w="596" w:type="pct"/>
            <w:shd w:val="clear" w:color="auto" w:fill="auto"/>
            <w:vAlign w:val="center"/>
          </w:tcPr>
          <w:p w14:paraId="4B87D302" w14:textId="7777777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34B6D62F" w14:textId="046332F8" w:rsidR="004F2D83" w:rsidRPr="00E35094" w:rsidRDefault="004F2D83" w:rsidP="006A49D0">
            <w:pPr>
              <w:jc w:val="center"/>
              <w:rPr>
                <w:rFonts w:asciiTheme="minorHAnsi" w:eastAsia="Calibri" w:hAnsiTheme="minorHAnsi" w:cstheme="minorHAnsi"/>
                <w:sz w:val="20"/>
                <w:szCs w:val="20"/>
                <w:lang w:val="en-US"/>
              </w:rPr>
            </w:pPr>
            <w:r w:rsidRPr="003073E0">
              <w:rPr>
                <w:rFonts w:asciiTheme="minorHAnsi" w:eastAsia="Calibri" w:hAnsiTheme="minorHAnsi" w:cstheme="minorHAnsi"/>
                <w:sz w:val="20"/>
                <w:szCs w:val="20"/>
                <w:lang w:val="en-US"/>
              </w:rPr>
              <w:t>Yes</w:t>
            </w:r>
          </w:p>
        </w:tc>
        <w:tc>
          <w:tcPr>
            <w:tcW w:w="778" w:type="pct"/>
            <w:shd w:val="clear" w:color="auto" w:fill="auto"/>
            <w:vAlign w:val="center"/>
          </w:tcPr>
          <w:p w14:paraId="65439679" w14:textId="5E2AE599" w:rsidR="004F2D83" w:rsidRPr="00E35094" w:rsidRDefault="004F2D83" w:rsidP="006A49D0">
            <w:pPr>
              <w:jc w:val="center"/>
              <w:rPr>
                <w:rFonts w:asciiTheme="minorHAnsi" w:eastAsia="Calibri" w:hAnsiTheme="minorHAnsi" w:cstheme="minorHAnsi"/>
                <w:sz w:val="20"/>
                <w:szCs w:val="20"/>
                <w:lang w:val="en-US"/>
              </w:rPr>
            </w:pPr>
            <w:r w:rsidRPr="003073E0">
              <w:rPr>
                <w:rFonts w:asciiTheme="minorHAnsi" w:eastAsia="Calibri" w:hAnsiTheme="minorHAnsi" w:cstheme="minorHAnsi"/>
                <w:sz w:val="20"/>
                <w:szCs w:val="20"/>
                <w:lang w:val="en-US"/>
              </w:rPr>
              <w:t>Yes</w:t>
            </w:r>
          </w:p>
        </w:tc>
        <w:tc>
          <w:tcPr>
            <w:tcW w:w="491" w:type="pct"/>
            <w:vAlign w:val="center"/>
          </w:tcPr>
          <w:p w14:paraId="6CF09225" w14:textId="506FF571"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64238EC0" w14:textId="47F9FCB9"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18F50B36" w14:textId="6128110A" w:rsidTr="006A49D0">
        <w:trPr>
          <w:gridAfter w:val="1"/>
          <w:wAfter w:w="9" w:type="pct"/>
          <w:trHeight w:val="19"/>
          <w:jc w:val="center"/>
        </w:trPr>
        <w:tc>
          <w:tcPr>
            <w:tcW w:w="371" w:type="pct"/>
            <w:shd w:val="clear" w:color="auto" w:fill="auto"/>
          </w:tcPr>
          <w:p w14:paraId="790FAE5A"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9A0A70F" w14:textId="72443A00"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Defecated Juice Pumps</w:t>
            </w:r>
          </w:p>
        </w:tc>
        <w:tc>
          <w:tcPr>
            <w:tcW w:w="596" w:type="pct"/>
            <w:shd w:val="clear" w:color="auto" w:fill="auto"/>
            <w:vAlign w:val="center"/>
          </w:tcPr>
          <w:p w14:paraId="5335C7BC" w14:textId="17E2BC8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2 nos.</w:t>
            </w:r>
          </w:p>
        </w:tc>
        <w:tc>
          <w:tcPr>
            <w:tcW w:w="598" w:type="pct"/>
            <w:shd w:val="clear" w:color="auto" w:fill="auto"/>
            <w:vAlign w:val="center"/>
          </w:tcPr>
          <w:p w14:paraId="513C569B" w14:textId="609475AE" w:rsidR="004F2D83" w:rsidRPr="00E35094" w:rsidRDefault="004F2D83" w:rsidP="006A49D0">
            <w:pPr>
              <w:jc w:val="center"/>
              <w:rPr>
                <w:rFonts w:asciiTheme="minorHAnsi" w:eastAsia="Calibri" w:hAnsiTheme="minorHAnsi" w:cstheme="minorHAnsi"/>
                <w:sz w:val="20"/>
                <w:szCs w:val="20"/>
                <w:lang w:val="en-US"/>
              </w:rPr>
            </w:pPr>
            <w:r w:rsidRPr="00EF17B7">
              <w:rPr>
                <w:rFonts w:asciiTheme="minorHAnsi" w:eastAsia="Calibri" w:hAnsiTheme="minorHAnsi" w:cstheme="minorHAnsi"/>
                <w:sz w:val="20"/>
                <w:szCs w:val="20"/>
                <w:lang w:val="en-US"/>
              </w:rPr>
              <w:t>Yes</w:t>
            </w:r>
          </w:p>
        </w:tc>
        <w:tc>
          <w:tcPr>
            <w:tcW w:w="778" w:type="pct"/>
            <w:shd w:val="clear" w:color="auto" w:fill="auto"/>
            <w:vAlign w:val="center"/>
          </w:tcPr>
          <w:p w14:paraId="12D353F3" w14:textId="7D5C8BD5" w:rsidR="004F2D83" w:rsidRPr="00E35094" w:rsidRDefault="004F2D83" w:rsidP="006A49D0">
            <w:pPr>
              <w:jc w:val="center"/>
              <w:rPr>
                <w:rFonts w:asciiTheme="minorHAnsi" w:eastAsia="Calibri" w:hAnsiTheme="minorHAnsi" w:cstheme="minorHAnsi"/>
                <w:sz w:val="20"/>
                <w:szCs w:val="20"/>
                <w:lang w:val="en-US"/>
              </w:rPr>
            </w:pPr>
            <w:r w:rsidRPr="00EF17B7">
              <w:rPr>
                <w:rFonts w:asciiTheme="minorHAnsi" w:eastAsia="Calibri" w:hAnsiTheme="minorHAnsi" w:cstheme="minorHAnsi"/>
                <w:sz w:val="20"/>
                <w:szCs w:val="20"/>
                <w:lang w:val="en-US"/>
              </w:rPr>
              <w:t>Yes</w:t>
            </w:r>
          </w:p>
        </w:tc>
        <w:tc>
          <w:tcPr>
            <w:tcW w:w="491" w:type="pct"/>
            <w:vAlign w:val="center"/>
          </w:tcPr>
          <w:p w14:paraId="50484A5F" w14:textId="7227DB92"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005A0817" w14:textId="5C611C92"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1BA0E7EB" w14:textId="20EEAF32" w:rsidTr="006A49D0">
        <w:trPr>
          <w:gridAfter w:val="1"/>
          <w:wAfter w:w="9" w:type="pct"/>
          <w:trHeight w:val="19"/>
          <w:jc w:val="center"/>
        </w:trPr>
        <w:tc>
          <w:tcPr>
            <w:tcW w:w="371" w:type="pct"/>
            <w:shd w:val="clear" w:color="auto" w:fill="auto"/>
          </w:tcPr>
          <w:p w14:paraId="0BBBDA95"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0BD3E4F" w14:textId="7F51F7AA"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w:t>
            </w:r>
            <w:r w:rsidRPr="00E35094">
              <w:rPr>
                <w:rFonts w:asciiTheme="minorHAnsi" w:hAnsiTheme="minorHAnsi" w:cstheme="minorHAnsi"/>
                <w:spacing w:val="1"/>
                <w:sz w:val="20"/>
                <w:szCs w:val="20"/>
              </w:rPr>
              <w:t>l</w:t>
            </w:r>
            <w:r w:rsidRPr="00E35094">
              <w:rPr>
                <w:rFonts w:asciiTheme="minorHAnsi" w:hAnsiTheme="minorHAnsi" w:cstheme="minorHAnsi"/>
                <w:sz w:val="20"/>
                <w:szCs w:val="20"/>
              </w:rPr>
              <w:t>ar</w:t>
            </w:r>
            <w:r w:rsidRPr="00E35094">
              <w:rPr>
                <w:rFonts w:asciiTheme="minorHAnsi" w:hAnsiTheme="minorHAnsi" w:cstheme="minorHAnsi"/>
                <w:spacing w:val="-1"/>
                <w:sz w:val="20"/>
                <w:szCs w:val="20"/>
              </w:rPr>
              <w:t>i</w:t>
            </w:r>
            <w:r w:rsidRPr="00E35094">
              <w:rPr>
                <w:rFonts w:asciiTheme="minorHAnsi" w:hAnsiTheme="minorHAnsi" w:cstheme="minorHAnsi"/>
                <w:spacing w:val="1"/>
                <w:sz w:val="20"/>
                <w:szCs w:val="20"/>
              </w:rPr>
              <w:t>fi</w:t>
            </w:r>
            <w:r w:rsidRPr="00E35094">
              <w:rPr>
                <w:rFonts w:asciiTheme="minorHAnsi" w:hAnsiTheme="minorHAnsi" w:cstheme="minorHAnsi"/>
                <w:spacing w:val="-3"/>
                <w:sz w:val="20"/>
                <w:szCs w:val="20"/>
              </w:rPr>
              <w:t>e</w:t>
            </w:r>
            <w:r w:rsidRPr="00E35094">
              <w:rPr>
                <w:rFonts w:asciiTheme="minorHAnsi" w:hAnsiTheme="minorHAnsi" w:cstheme="minorHAnsi"/>
                <w:sz w:val="20"/>
                <w:szCs w:val="20"/>
              </w:rPr>
              <w:t>r</w:t>
            </w:r>
          </w:p>
        </w:tc>
        <w:tc>
          <w:tcPr>
            <w:tcW w:w="596" w:type="pct"/>
            <w:shd w:val="clear" w:color="auto" w:fill="auto"/>
            <w:vAlign w:val="center"/>
          </w:tcPr>
          <w:p w14:paraId="370C20DE" w14:textId="7777777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6755AB3B" w14:textId="1F8DCB20"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Yes</w:t>
            </w:r>
          </w:p>
        </w:tc>
        <w:tc>
          <w:tcPr>
            <w:tcW w:w="778" w:type="pct"/>
            <w:shd w:val="clear" w:color="auto" w:fill="auto"/>
            <w:vAlign w:val="center"/>
          </w:tcPr>
          <w:p w14:paraId="5C96D451" w14:textId="1C7052ED"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shd w:val="clear" w:color="auto" w:fill="auto"/>
            <w:vAlign w:val="center"/>
          </w:tcPr>
          <w:p w14:paraId="215C181F" w14:textId="4B92EE08"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651617EE" w14:textId="5EC27A5A"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77C41DD6" w14:textId="14E5930C" w:rsidTr="006A49D0">
        <w:trPr>
          <w:gridAfter w:val="1"/>
          <w:wAfter w:w="9" w:type="pct"/>
          <w:trHeight w:val="19"/>
          <w:jc w:val="center"/>
        </w:trPr>
        <w:tc>
          <w:tcPr>
            <w:tcW w:w="371" w:type="pct"/>
            <w:shd w:val="clear" w:color="auto" w:fill="auto"/>
          </w:tcPr>
          <w:p w14:paraId="06EDEFC7"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71144AC1" w14:textId="394A4BA1"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Clear Juice Pumps</w:t>
            </w:r>
          </w:p>
        </w:tc>
        <w:tc>
          <w:tcPr>
            <w:tcW w:w="596" w:type="pct"/>
            <w:shd w:val="clear" w:color="auto" w:fill="auto"/>
            <w:vAlign w:val="center"/>
          </w:tcPr>
          <w:p w14:paraId="3284C76C" w14:textId="577BBA39"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2 nos.</w:t>
            </w:r>
          </w:p>
        </w:tc>
        <w:tc>
          <w:tcPr>
            <w:tcW w:w="598" w:type="pct"/>
            <w:shd w:val="clear" w:color="auto" w:fill="auto"/>
            <w:vAlign w:val="center"/>
          </w:tcPr>
          <w:p w14:paraId="2AE35712" w14:textId="355692AB" w:rsidR="004F2D83" w:rsidRPr="00E35094" w:rsidRDefault="004F2D83" w:rsidP="006A49D0">
            <w:pPr>
              <w:jc w:val="center"/>
              <w:rPr>
                <w:rFonts w:asciiTheme="minorHAnsi" w:eastAsia="Calibri" w:hAnsiTheme="minorHAnsi" w:cstheme="minorHAnsi"/>
                <w:sz w:val="20"/>
                <w:szCs w:val="20"/>
                <w:lang w:val="en-US"/>
              </w:rPr>
            </w:pPr>
            <w:r w:rsidRPr="00BE7489">
              <w:rPr>
                <w:rFonts w:asciiTheme="minorHAnsi" w:eastAsia="Calibri" w:hAnsiTheme="minorHAnsi" w:cstheme="minorHAnsi"/>
                <w:sz w:val="20"/>
                <w:szCs w:val="20"/>
                <w:lang w:val="en-US"/>
              </w:rPr>
              <w:t>Yes</w:t>
            </w:r>
          </w:p>
        </w:tc>
        <w:tc>
          <w:tcPr>
            <w:tcW w:w="778" w:type="pct"/>
            <w:shd w:val="clear" w:color="auto" w:fill="auto"/>
            <w:vAlign w:val="center"/>
          </w:tcPr>
          <w:p w14:paraId="6E902966" w14:textId="6706C47C" w:rsidR="004F2D83" w:rsidRPr="00E35094" w:rsidRDefault="004F2D83" w:rsidP="006A49D0">
            <w:pPr>
              <w:jc w:val="center"/>
              <w:rPr>
                <w:rFonts w:asciiTheme="minorHAnsi" w:eastAsia="Calibri" w:hAnsiTheme="minorHAnsi" w:cstheme="minorHAnsi"/>
                <w:sz w:val="20"/>
                <w:szCs w:val="20"/>
                <w:lang w:val="en-US"/>
              </w:rPr>
            </w:pPr>
            <w:r w:rsidRPr="00BE7489">
              <w:rPr>
                <w:rFonts w:asciiTheme="minorHAnsi" w:eastAsia="Calibri" w:hAnsiTheme="minorHAnsi" w:cstheme="minorHAnsi"/>
                <w:sz w:val="20"/>
                <w:szCs w:val="20"/>
                <w:lang w:val="en-US"/>
              </w:rPr>
              <w:t>Yes</w:t>
            </w:r>
          </w:p>
        </w:tc>
        <w:tc>
          <w:tcPr>
            <w:tcW w:w="491" w:type="pct"/>
            <w:shd w:val="clear" w:color="auto" w:fill="auto"/>
            <w:vAlign w:val="center"/>
          </w:tcPr>
          <w:p w14:paraId="2B91226B" w14:textId="764443AB"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79E24027" w14:textId="66ED664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1C878792" w14:textId="2820FC47" w:rsidTr="006A49D0">
        <w:trPr>
          <w:gridAfter w:val="1"/>
          <w:wAfter w:w="9" w:type="pct"/>
          <w:trHeight w:val="19"/>
          <w:jc w:val="center"/>
        </w:trPr>
        <w:tc>
          <w:tcPr>
            <w:tcW w:w="371" w:type="pct"/>
            <w:shd w:val="clear" w:color="auto" w:fill="auto"/>
          </w:tcPr>
          <w:p w14:paraId="39B99CBE"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F53B015" w14:textId="77777777" w:rsidR="004F2D83" w:rsidRPr="00E35094" w:rsidRDefault="004F2D83" w:rsidP="00A11274">
            <w:pPr>
              <w:tabs>
                <w:tab w:val="center" w:pos="4680"/>
                <w:tab w:val="right" w:pos="9360"/>
              </w:tabs>
              <w:rPr>
                <w:rFonts w:asciiTheme="minorHAnsi" w:hAnsiTheme="minorHAnsi" w:cstheme="minorHAnsi"/>
                <w:spacing w:val="-6"/>
                <w:sz w:val="20"/>
                <w:szCs w:val="20"/>
              </w:rPr>
            </w:pPr>
            <w:r w:rsidRPr="00E35094">
              <w:rPr>
                <w:rFonts w:asciiTheme="minorHAnsi" w:hAnsiTheme="minorHAnsi" w:cstheme="minorHAnsi"/>
                <w:spacing w:val="-6"/>
                <w:sz w:val="20"/>
                <w:szCs w:val="20"/>
              </w:rPr>
              <w:t>Rotary Vacuum</w:t>
            </w:r>
          </w:p>
          <w:p w14:paraId="20BF048F" w14:textId="7896F862"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pacing w:val="-6"/>
                <w:sz w:val="20"/>
                <w:szCs w:val="20"/>
              </w:rPr>
              <w:t>Filter</w:t>
            </w:r>
          </w:p>
        </w:tc>
        <w:tc>
          <w:tcPr>
            <w:tcW w:w="596" w:type="pct"/>
            <w:shd w:val="clear" w:color="auto" w:fill="auto"/>
            <w:vAlign w:val="center"/>
          </w:tcPr>
          <w:p w14:paraId="5B1EAC20" w14:textId="7777777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42BE4115" w14:textId="62D42FD8" w:rsidR="004F2D83" w:rsidRPr="00E35094" w:rsidRDefault="004F2D83" w:rsidP="006A49D0">
            <w:pPr>
              <w:jc w:val="center"/>
              <w:rPr>
                <w:rFonts w:asciiTheme="minorHAnsi" w:eastAsia="Calibri" w:hAnsiTheme="minorHAnsi" w:cstheme="minorHAnsi"/>
                <w:sz w:val="20"/>
                <w:szCs w:val="20"/>
                <w:lang w:val="en-US"/>
              </w:rPr>
            </w:pPr>
            <w:r w:rsidRPr="0076679E">
              <w:rPr>
                <w:rFonts w:asciiTheme="minorHAnsi" w:eastAsia="Calibri" w:hAnsiTheme="minorHAnsi" w:cstheme="minorHAnsi"/>
                <w:sz w:val="20"/>
                <w:szCs w:val="20"/>
                <w:lang w:val="en-US"/>
              </w:rPr>
              <w:t>Yes</w:t>
            </w:r>
          </w:p>
        </w:tc>
        <w:tc>
          <w:tcPr>
            <w:tcW w:w="778" w:type="pct"/>
            <w:shd w:val="clear" w:color="auto" w:fill="auto"/>
            <w:vAlign w:val="center"/>
          </w:tcPr>
          <w:p w14:paraId="17D3AD54" w14:textId="0668EA97" w:rsidR="004F2D83" w:rsidRPr="00E35094" w:rsidRDefault="004F2D83" w:rsidP="006A49D0">
            <w:pPr>
              <w:jc w:val="center"/>
              <w:rPr>
                <w:rFonts w:asciiTheme="minorHAnsi" w:eastAsia="Calibri" w:hAnsiTheme="minorHAnsi" w:cstheme="minorHAnsi"/>
                <w:sz w:val="20"/>
                <w:szCs w:val="20"/>
                <w:lang w:val="en-US"/>
              </w:rPr>
            </w:pPr>
            <w:r w:rsidRPr="0076679E">
              <w:rPr>
                <w:rFonts w:asciiTheme="minorHAnsi" w:eastAsia="Calibri" w:hAnsiTheme="minorHAnsi" w:cstheme="minorHAnsi"/>
                <w:sz w:val="20"/>
                <w:szCs w:val="20"/>
                <w:lang w:val="en-US"/>
              </w:rPr>
              <w:t>Yes</w:t>
            </w:r>
          </w:p>
        </w:tc>
        <w:tc>
          <w:tcPr>
            <w:tcW w:w="491" w:type="pct"/>
            <w:shd w:val="clear" w:color="auto" w:fill="auto"/>
            <w:vAlign w:val="center"/>
          </w:tcPr>
          <w:p w14:paraId="2EAD3C2B" w14:textId="33E4EABD"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46EA107E" w14:textId="3C79B033"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26129115" w14:textId="4F3E9CBF" w:rsidTr="006A49D0">
        <w:trPr>
          <w:gridAfter w:val="1"/>
          <w:wAfter w:w="9" w:type="pct"/>
          <w:trHeight w:val="19"/>
          <w:jc w:val="center"/>
        </w:trPr>
        <w:tc>
          <w:tcPr>
            <w:tcW w:w="371" w:type="pct"/>
            <w:shd w:val="clear" w:color="auto" w:fill="auto"/>
          </w:tcPr>
          <w:p w14:paraId="16689EB2"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52C3B106" w14:textId="77777777" w:rsidR="004F2D83" w:rsidRPr="00E35094" w:rsidRDefault="004F2D83" w:rsidP="00A11274">
            <w:pPr>
              <w:tabs>
                <w:tab w:val="center" w:pos="4680"/>
                <w:tab w:val="right" w:pos="9360"/>
              </w:tabs>
              <w:rPr>
                <w:rFonts w:asciiTheme="minorHAnsi" w:hAnsiTheme="minorHAnsi" w:cstheme="minorHAnsi"/>
                <w:sz w:val="20"/>
                <w:szCs w:val="20"/>
              </w:rPr>
            </w:pPr>
            <w:r w:rsidRPr="00E35094">
              <w:rPr>
                <w:rFonts w:asciiTheme="minorHAnsi" w:hAnsiTheme="minorHAnsi" w:cstheme="minorHAnsi"/>
                <w:spacing w:val="-1"/>
                <w:sz w:val="20"/>
                <w:szCs w:val="20"/>
              </w:rPr>
              <w:t>MOL</w:t>
            </w:r>
            <w:r w:rsidRPr="00E35094">
              <w:rPr>
                <w:rFonts w:asciiTheme="minorHAnsi" w:hAnsiTheme="minorHAnsi" w:cstheme="minorHAnsi"/>
                <w:spacing w:val="-2"/>
                <w:sz w:val="20"/>
                <w:szCs w:val="20"/>
              </w:rPr>
              <w:t xml:space="preserve"> </w:t>
            </w:r>
            <w:r w:rsidRPr="00E35094">
              <w:rPr>
                <w:rFonts w:asciiTheme="minorHAnsi" w:hAnsiTheme="minorHAnsi" w:cstheme="minorHAnsi"/>
                <w:sz w:val="20"/>
                <w:szCs w:val="20"/>
              </w:rPr>
              <w:t>pre</w:t>
            </w:r>
            <w:r w:rsidRPr="00E35094">
              <w:rPr>
                <w:rFonts w:asciiTheme="minorHAnsi" w:hAnsiTheme="minorHAnsi" w:cstheme="minorHAnsi"/>
                <w:spacing w:val="-1"/>
                <w:sz w:val="20"/>
                <w:szCs w:val="20"/>
              </w:rPr>
              <w:t>p</w:t>
            </w:r>
            <w:r w:rsidRPr="00E35094">
              <w:rPr>
                <w:rFonts w:asciiTheme="minorHAnsi" w:hAnsiTheme="minorHAnsi" w:cstheme="minorHAnsi"/>
                <w:spacing w:val="-3"/>
                <w:sz w:val="20"/>
                <w:szCs w:val="20"/>
              </w:rPr>
              <w:t>a</w:t>
            </w:r>
            <w:r w:rsidRPr="00E35094">
              <w:rPr>
                <w:rFonts w:asciiTheme="minorHAnsi" w:hAnsiTheme="minorHAnsi" w:cstheme="minorHAnsi"/>
                <w:sz w:val="20"/>
                <w:szCs w:val="20"/>
              </w:rPr>
              <w:t>ra</w:t>
            </w:r>
            <w:r w:rsidRPr="00E35094">
              <w:rPr>
                <w:rFonts w:asciiTheme="minorHAnsi" w:hAnsiTheme="minorHAnsi" w:cstheme="minorHAnsi"/>
                <w:spacing w:val="-1"/>
                <w:sz w:val="20"/>
                <w:szCs w:val="20"/>
              </w:rPr>
              <w:t>t</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on</w:t>
            </w:r>
          </w:p>
          <w:p w14:paraId="469CBE0C" w14:textId="386B22E6"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System</w:t>
            </w:r>
          </w:p>
        </w:tc>
        <w:tc>
          <w:tcPr>
            <w:tcW w:w="596" w:type="pct"/>
            <w:shd w:val="clear" w:color="auto" w:fill="auto"/>
            <w:vAlign w:val="center"/>
          </w:tcPr>
          <w:p w14:paraId="0633B2B9" w14:textId="7777777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085C06F4" w14:textId="4EAEFB72" w:rsidR="004F2D83" w:rsidRPr="00E35094" w:rsidRDefault="004F2D83" w:rsidP="006A49D0">
            <w:pPr>
              <w:jc w:val="center"/>
              <w:rPr>
                <w:rFonts w:asciiTheme="minorHAnsi" w:eastAsia="Calibri" w:hAnsiTheme="minorHAnsi" w:cstheme="minorHAnsi"/>
                <w:sz w:val="20"/>
                <w:szCs w:val="20"/>
                <w:lang w:val="en-US"/>
              </w:rPr>
            </w:pPr>
            <w:r w:rsidRPr="003E0C40">
              <w:rPr>
                <w:rFonts w:asciiTheme="minorHAnsi" w:eastAsia="Calibri" w:hAnsiTheme="minorHAnsi" w:cstheme="minorHAnsi"/>
                <w:sz w:val="20"/>
                <w:szCs w:val="20"/>
                <w:lang w:val="en-US"/>
              </w:rPr>
              <w:t>Yes</w:t>
            </w:r>
          </w:p>
        </w:tc>
        <w:tc>
          <w:tcPr>
            <w:tcW w:w="778" w:type="pct"/>
            <w:shd w:val="clear" w:color="auto" w:fill="auto"/>
            <w:vAlign w:val="center"/>
          </w:tcPr>
          <w:p w14:paraId="4D836467" w14:textId="208A47A7" w:rsidR="004F2D83" w:rsidRPr="00E35094" w:rsidRDefault="004F2D83" w:rsidP="006A49D0">
            <w:pPr>
              <w:jc w:val="center"/>
              <w:rPr>
                <w:rFonts w:asciiTheme="minorHAnsi" w:eastAsia="Calibri" w:hAnsiTheme="minorHAnsi" w:cstheme="minorHAnsi"/>
                <w:sz w:val="20"/>
                <w:szCs w:val="20"/>
                <w:lang w:val="en-US"/>
              </w:rPr>
            </w:pPr>
            <w:r w:rsidRPr="003E0C40">
              <w:rPr>
                <w:rFonts w:asciiTheme="minorHAnsi" w:eastAsia="Calibri" w:hAnsiTheme="minorHAnsi" w:cstheme="minorHAnsi"/>
                <w:sz w:val="20"/>
                <w:szCs w:val="20"/>
                <w:lang w:val="en-US"/>
              </w:rPr>
              <w:t>Yes</w:t>
            </w:r>
          </w:p>
        </w:tc>
        <w:tc>
          <w:tcPr>
            <w:tcW w:w="491" w:type="pct"/>
            <w:shd w:val="clear" w:color="auto" w:fill="auto"/>
            <w:vAlign w:val="center"/>
          </w:tcPr>
          <w:p w14:paraId="44AFB23D" w14:textId="700E12A0"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23559A70" w14:textId="2369586A"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284CAA80" w14:textId="786ADCFA" w:rsidTr="006A49D0">
        <w:trPr>
          <w:gridAfter w:val="1"/>
          <w:wAfter w:w="9" w:type="pct"/>
          <w:trHeight w:val="19"/>
          <w:jc w:val="center"/>
        </w:trPr>
        <w:tc>
          <w:tcPr>
            <w:tcW w:w="371" w:type="pct"/>
            <w:shd w:val="clear" w:color="auto" w:fill="auto"/>
          </w:tcPr>
          <w:p w14:paraId="315496AA"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1524CEE7" w14:textId="09030F76"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Evaporator</w:t>
            </w:r>
            <w:r w:rsidRPr="00E35094">
              <w:rPr>
                <w:rFonts w:asciiTheme="minorHAnsi" w:hAnsiTheme="minorHAnsi" w:cstheme="minorHAnsi"/>
                <w:spacing w:val="1"/>
                <w:sz w:val="20"/>
                <w:szCs w:val="20"/>
              </w:rPr>
              <w:t xml:space="preserve"> with 9 nos. FFE</w:t>
            </w:r>
          </w:p>
        </w:tc>
        <w:tc>
          <w:tcPr>
            <w:tcW w:w="596" w:type="pct"/>
            <w:shd w:val="clear" w:color="auto" w:fill="auto"/>
            <w:vAlign w:val="center"/>
          </w:tcPr>
          <w:p w14:paraId="402230E9" w14:textId="7777777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7ABB2EF0" w14:textId="28C3E30A"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Yes</w:t>
            </w:r>
          </w:p>
        </w:tc>
        <w:tc>
          <w:tcPr>
            <w:tcW w:w="778" w:type="pct"/>
            <w:shd w:val="clear" w:color="auto" w:fill="auto"/>
            <w:vAlign w:val="center"/>
          </w:tcPr>
          <w:p w14:paraId="7A049449" w14:textId="2EC41E14"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491" w:type="pct"/>
            <w:shd w:val="clear" w:color="auto" w:fill="auto"/>
            <w:vAlign w:val="center"/>
          </w:tcPr>
          <w:p w14:paraId="1CB9B254" w14:textId="63F35544"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1AFAF318" w14:textId="091B0C84"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35A2B1FF" w14:textId="0ED86980" w:rsidTr="006A49D0">
        <w:trPr>
          <w:gridAfter w:val="1"/>
          <w:wAfter w:w="9" w:type="pct"/>
          <w:trHeight w:val="19"/>
          <w:jc w:val="center"/>
        </w:trPr>
        <w:tc>
          <w:tcPr>
            <w:tcW w:w="371" w:type="pct"/>
            <w:shd w:val="clear" w:color="auto" w:fill="auto"/>
          </w:tcPr>
          <w:p w14:paraId="2035AE9E"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678AD21" w14:textId="428A3EE0"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Syrup transfer to distillery</w:t>
            </w:r>
          </w:p>
        </w:tc>
        <w:tc>
          <w:tcPr>
            <w:tcW w:w="596" w:type="pct"/>
            <w:shd w:val="clear" w:color="auto" w:fill="auto"/>
            <w:vAlign w:val="center"/>
          </w:tcPr>
          <w:p w14:paraId="1E969AA4" w14:textId="7342DFB5"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12B73C47" w14:textId="2C475635"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78" w:type="pct"/>
            <w:shd w:val="clear" w:color="auto" w:fill="auto"/>
            <w:vAlign w:val="center"/>
          </w:tcPr>
          <w:p w14:paraId="1A903A33" w14:textId="20746D11" w:rsidR="004F2D83" w:rsidRPr="00E35094" w:rsidRDefault="004F2D83" w:rsidP="006A49D0">
            <w:pPr>
              <w:spacing w:after="200" w:line="276" w:lineRule="auto"/>
              <w:contextualSpacing/>
              <w:jc w:val="center"/>
              <w:rPr>
                <w:rFonts w:asciiTheme="minorHAnsi" w:eastAsia="Calibri" w:hAnsiTheme="minorHAnsi" w:cstheme="minorHAnsi"/>
                <w:sz w:val="20"/>
                <w:szCs w:val="20"/>
                <w:lang w:val="x-none" w:eastAsia="x-none"/>
              </w:rPr>
            </w:pPr>
            <w:r>
              <w:rPr>
                <w:rFonts w:asciiTheme="minorHAnsi" w:eastAsia="Calibri" w:hAnsiTheme="minorHAnsi" w:cstheme="minorHAnsi"/>
                <w:sz w:val="20"/>
                <w:szCs w:val="20"/>
                <w:lang w:val="en-US"/>
              </w:rPr>
              <w:t>In progress</w:t>
            </w:r>
          </w:p>
        </w:tc>
        <w:tc>
          <w:tcPr>
            <w:tcW w:w="491" w:type="pct"/>
            <w:vAlign w:val="center"/>
          </w:tcPr>
          <w:p w14:paraId="2A15782B" w14:textId="370BB568"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14AFC198" w14:textId="5A7ECA9A"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79D4B83E" w14:textId="73A56D1F" w:rsidTr="006A49D0">
        <w:trPr>
          <w:gridAfter w:val="1"/>
          <w:wAfter w:w="9" w:type="pct"/>
          <w:trHeight w:val="19"/>
          <w:jc w:val="center"/>
        </w:trPr>
        <w:tc>
          <w:tcPr>
            <w:tcW w:w="371" w:type="pct"/>
            <w:shd w:val="clear" w:color="auto" w:fill="auto"/>
          </w:tcPr>
          <w:p w14:paraId="3D934BF1"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C9ADFE8" w14:textId="77777777" w:rsidR="004F2D83" w:rsidRPr="00E35094" w:rsidRDefault="004F2D83" w:rsidP="00A11274">
            <w:pPr>
              <w:widowControl w:val="0"/>
              <w:tabs>
                <w:tab w:val="center" w:pos="4680"/>
                <w:tab w:val="right" w:pos="9360"/>
              </w:tabs>
              <w:autoSpaceDE w:val="0"/>
              <w:autoSpaceDN w:val="0"/>
              <w:adjustRightInd w:val="0"/>
              <w:ind w:right="-20"/>
              <w:rPr>
                <w:rFonts w:asciiTheme="minorHAnsi" w:hAnsiTheme="minorHAnsi" w:cstheme="minorHAnsi"/>
                <w:sz w:val="20"/>
                <w:szCs w:val="20"/>
              </w:rPr>
            </w:pPr>
            <w:r w:rsidRPr="00E35094">
              <w:rPr>
                <w:rFonts w:asciiTheme="minorHAnsi" w:hAnsiTheme="minorHAnsi" w:cstheme="minorHAnsi"/>
                <w:spacing w:val="-1"/>
                <w:sz w:val="20"/>
                <w:szCs w:val="20"/>
              </w:rPr>
              <w:t>C</w:t>
            </w:r>
            <w:r w:rsidRPr="00E35094">
              <w:rPr>
                <w:rFonts w:asciiTheme="minorHAnsi" w:hAnsiTheme="minorHAnsi" w:cstheme="minorHAnsi"/>
                <w:sz w:val="20"/>
                <w:szCs w:val="20"/>
              </w:rPr>
              <w:t>o</w:t>
            </w:r>
            <w:r w:rsidRPr="00E35094">
              <w:rPr>
                <w:rFonts w:asciiTheme="minorHAnsi" w:hAnsiTheme="minorHAnsi" w:cstheme="minorHAnsi"/>
                <w:spacing w:val="-1"/>
                <w:sz w:val="20"/>
                <w:szCs w:val="20"/>
              </w:rPr>
              <w:t>n</w:t>
            </w:r>
            <w:r w:rsidRPr="00E35094">
              <w:rPr>
                <w:rFonts w:asciiTheme="minorHAnsi" w:hAnsiTheme="minorHAnsi" w:cstheme="minorHAnsi"/>
                <w:sz w:val="20"/>
                <w:szCs w:val="20"/>
              </w:rPr>
              <w:t>d</w:t>
            </w:r>
            <w:r w:rsidRPr="00E35094">
              <w:rPr>
                <w:rFonts w:asciiTheme="minorHAnsi" w:hAnsiTheme="minorHAnsi" w:cstheme="minorHAnsi"/>
                <w:spacing w:val="-1"/>
                <w:sz w:val="20"/>
                <w:szCs w:val="20"/>
              </w:rPr>
              <w:t>e</w:t>
            </w:r>
            <w:r w:rsidRPr="00E35094">
              <w:rPr>
                <w:rFonts w:asciiTheme="minorHAnsi" w:hAnsiTheme="minorHAnsi" w:cstheme="minorHAnsi"/>
                <w:sz w:val="20"/>
                <w:szCs w:val="20"/>
              </w:rPr>
              <w:t>n</w:t>
            </w:r>
            <w:r w:rsidRPr="00E35094">
              <w:rPr>
                <w:rFonts w:asciiTheme="minorHAnsi" w:hAnsiTheme="minorHAnsi" w:cstheme="minorHAnsi"/>
                <w:spacing w:val="-1"/>
                <w:sz w:val="20"/>
                <w:szCs w:val="20"/>
              </w:rPr>
              <w:t>s</w:t>
            </w:r>
            <w:r w:rsidRPr="00E35094">
              <w:rPr>
                <w:rFonts w:asciiTheme="minorHAnsi" w:hAnsiTheme="minorHAnsi" w:cstheme="minorHAnsi"/>
                <w:sz w:val="20"/>
                <w:szCs w:val="20"/>
              </w:rPr>
              <w:t>ate</w:t>
            </w:r>
          </w:p>
          <w:p w14:paraId="56D54141" w14:textId="6C8CA5FD"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z w:val="20"/>
                <w:szCs w:val="20"/>
              </w:rPr>
              <w:t>e</w:t>
            </w:r>
            <w:r w:rsidRPr="00E35094">
              <w:rPr>
                <w:rFonts w:asciiTheme="minorHAnsi" w:hAnsiTheme="minorHAnsi" w:cstheme="minorHAnsi"/>
                <w:spacing w:val="-1"/>
                <w:sz w:val="20"/>
                <w:szCs w:val="20"/>
              </w:rPr>
              <w:t>x</w:t>
            </w:r>
            <w:r w:rsidRPr="00E35094">
              <w:rPr>
                <w:rFonts w:asciiTheme="minorHAnsi" w:hAnsiTheme="minorHAnsi" w:cstheme="minorHAnsi"/>
                <w:spacing w:val="1"/>
                <w:sz w:val="20"/>
                <w:szCs w:val="20"/>
              </w:rPr>
              <w:t>t</w:t>
            </w:r>
            <w:r w:rsidRPr="00E35094">
              <w:rPr>
                <w:rFonts w:asciiTheme="minorHAnsi" w:hAnsiTheme="minorHAnsi" w:cstheme="minorHAnsi"/>
                <w:sz w:val="20"/>
                <w:szCs w:val="20"/>
              </w:rPr>
              <w:t>rac</w:t>
            </w:r>
            <w:r w:rsidRPr="00E35094">
              <w:rPr>
                <w:rFonts w:asciiTheme="minorHAnsi" w:hAnsiTheme="minorHAnsi" w:cstheme="minorHAnsi"/>
                <w:spacing w:val="-2"/>
                <w:sz w:val="20"/>
                <w:szCs w:val="20"/>
              </w:rPr>
              <w:t>t</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 xml:space="preserve">on </w:t>
            </w:r>
            <w:r w:rsidRPr="00E35094">
              <w:rPr>
                <w:rFonts w:asciiTheme="minorHAnsi" w:hAnsiTheme="minorHAnsi" w:cstheme="minorHAnsi"/>
                <w:spacing w:val="2"/>
                <w:sz w:val="20"/>
                <w:szCs w:val="20"/>
              </w:rPr>
              <w:t>s</w:t>
            </w:r>
            <w:r w:rsidRPr="00E35094">
              <w:rPr>
                <w:rFonts w:asciiTheme="minorHAnsi" w:hAnsiTheme="minorHAnsi" w:cstheme="minorHAnsi"/>
                <w:spacing w:val="-5"/>
                <w:sz w:val="20"/>
                <w:szCs w:val="20"/>
              </w:rPr>
              <w:t>y</w:t>
            </w:r>
            <w:r w:rsidRPr="00E35094">
              <w:rPr>
                <w:rFonts w:asciiTheme="minorHAnsi" w:hAnsiTheme="minorHAnsi" w:cstheme="minorHAnsi"/>
                <w:sz w:val="20"/>
                <w:szCs w:val="20"/>
              </w:rPr>
              <w:t>stem</w:t>
            </w:r>
          </w:p>
        </w:tc>
        <w:tc>
          <w:tcPr>
            <w:tcW w:w="596" w:type="pct"/>
            <w:shd w:val="clear" w:color="auto" w:fill="auto"/>
            <w:vAlign w:val="center"/>
          </w:tcPr>
          <w:p w14:paraId="4E35393F" w14:textId="44F31022"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6AE20F89" w14:textId="5DA6A8F1" w:rsidR="004F2D83" w:rsidRPr="00E35094" w:rsidRDefault="004F2D83" w:rsidP="006A49D0">
            <w:pPr>
              <w:jc w:val="center"/>
              <w:rPr>
                <w:rFonts w:asciiTheme="minorHAnsi" w:eastAsia="Calibri" w:hAnsiTheme="minorHAnsi" w:cstheme="minorHAnsi"/>
                <w:sz w:val="20"/>
                <w:szCs w:val="20"/>
                <w:lang w:val="en-US"/>
              </w:rPr>
            </w:pPr>
            <w:r w:rsidRPr="0032061E">
              <w:rPr>
                <w:rFonts w:asciiTheme="minorHAnsi" w:eastAsia="Calibri" w:hAnsiTheme="minorHAnsi" w:cstheme="minorHAnsi"/>
                <w:sz w:val="20"/>
                <w:szCs w:val="20"/>
                <w:lang w:val="en-US"/>
              </w:rPr>
              <w:t>Yes</w:t>
            </w:r>
          </w:p>
        </w:tc>
        <w:tc>
          <w:tcPr>
            <w:tcW w:w="778" w:type="pct"/>
            <w:shd w:val="clear" w:color="auto" w:fill="auto"/>
            <w:vAlign w:val="center"/>
          </w:tcPr>
          <w:p w14:paraId="7D7AD8F3" w14:textId="2E512462" w:rsidR="004F2D83" w:rsidRPr="00E35094" w:rsidRDefault="004F2D83" w:rsidP="006A49D0">
            <w:pPr>
              <w:jc w:val="center"/>
              <w:rPr>
                <w:rFonts w:asciiTheme="minorHAnsi" w:eastAsia="Calibri" w:hAnsiTheme="minorHAnsi" w:cstheme="minorHAnsi"/>
                <w:sz w:val="20"/>
                <w:szCs w:val="20"/>
                <w:lang w:val="en-US"/>
              </w:rPr>
            </w:pPr>
            <w:r w:rsidRPr="0032061E">
              <w:rPr>
                <w:rFonts w:asciiTheme="minorHAnsi" w:eastAsia="Calibri" w:hAnsiTheme="minorHAnsi" w:cstheme="minorHAnsi"/>
                <w:sz w:val="20"/>
                <w:szCs w:val="20"/>
                <w:lang w:val="en-US"/>
              </w:rPr>
              <w:t>Yes</w:t>
            </w:r>
          </w:p>
        </w:tc>
        <w:tc>
          <w:tcPr>
            <w:tcW w:w="491" w:type="pct"/>
            <w:vAlign w:val="center"/>
          </w:tcPr>
          <w:p w14:paraId="6CE1EEEA" w14:textId="573B315E"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329784F7" w14:textId="4D2F4E6F"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45369C7C" w14:textId="4F27DB26" w:rsidTr="006A49D0">
        <w:trPr>
          <w:gridAfter w:val="1"/>
          <w:wAfter w:w="9" w:type="pct"/>
          <w:trHeight w:val="19"/>
          <w:jc w:val="center"/>
        </w:trPr>
        <w:tc>
          <w:tcPr>
            <w:tcW w:w="371" w:type="pct"/>
            <w:shd w:val="clear" w:color="auto" w:fill="auto"/>
          </w:tcPr>
          <w:p w14:paraId="70AD0B6C"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399C1377" w14:textId="6AC8CB86"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 xml:space="preserve">Steam consumption &amp; Bleeding Scheme </w:t>
            </w:r>
          </w:p>
        </w:tc>
        <w:tc>
          <w:tcPr>
            <w:tcW w:w="596" w:type="pct"/>
            <w:shd w:val="clear" w:color="auto" w:fill="auto"/>
            <w:vAlign w:val="center"/>
          </w:tcPr>
          <w:p w14:paraId="33A37EFE" w14:textId="3D25E78E"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224BAA0C" w14:textId="5474D665"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4BC744AF" w14:textId="084885AD"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36A2BB80" w14:textId="14E1D425"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1BFFF3BF" w14:textId="2AE0E605"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23550BBF" w14:textId="29D7199B" w:rsidTr="006A49D0">
        <w:trPr>
          <w:gridAfter w:val="1"/>
          <w:wAfter w:w="9" w:type="pct"/>
          <w:trHeight w:val="19"/>
          <w:jc w:val="center"/>
        </w:trPr>
        <w:tc>
          <w:tcPr>
            <w:tcW w:w="371" w:type="pct"/>
            <w:shd w:val="clear" w:color="auto" w:fill="auto"/>
          </w:tcPr>
          <w:p w14:paraId="5B1E206E"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DCEFE91" w14:textId="3434D42F"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CIP</w:t>
            </w:r>
          </w:p>
        </w:tc>
        <w:tc>
          <w:tcPr>
            <w:tcW w:w="596" w:type="pct"/>
            <w:shd w:val="clear" w:color="auto" w:fill="auto"/>
            <w:vAlign w:val="center"/>
          </w:tcPr>
          <w:p w14:paraId="7908DC03" w14:textId="2DF80CC1"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63ED4909" w14:textId="2B536E82"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78" w:type="pct"/>
            <w:shd w:val="clear" w:color="auto" w:fill="auto"/>
            <w:vAlign w:val="center"/>
          </w:tcPr>
          <w:p w14:paraId="2117D87B" w14:textId="613CFEF5"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2AD8A3FA" w14:textId="36943F9F"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c>
          <w:tcPr>
            <w:tcW w:w="747" w:type="pct"/>
            <w:vAlign w:val="center"/>
          </w:tcPr>
          <w:p w14:paraId="541777A0" w14:textId="10E524A9"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r>
      <w:tr w:rsidR="004F2D83" w:rsidRPr="00E35094" w14:paraId="706DFC74" w14:textId="1E865F1C" w:rsidTr="006A49D0">
        <w:trPr>
          <w:gridAfter w:val="1"/>
          <w:wAfter w:w="9" w:type="pct"/>
          <w:trHeight w:val="19"/>
          <w:jc w:val="center"/>
        </w:trPr>
        <w:tc>
          <w:tcPr>
            <w:tcW w:w="371" w:type="pct"/>
            <w:shd w:val="clear" w:color="auto" w:fill="auto"/>
          </w:tcPr>
          <w:p w14:paraId="10B050F7"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571EDE82" w14:textId="69BCD654"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w:t>
            </w:r>
            <w:r w:rsidRPr="00E35094">
              <w:rPr>
                <w:rFonts w:asciiTheme="minorHAnsi" w:hAnsiTheme="minorHAnsi" w:cstheme="minorHAnsi"/>
                <w:sz w:val="20"/>
                <w:szCs w:val="20"/>
              </w:rPr>
              <w:t>o</w:t>
            </w:r>
            <w:r w:rsidRPr="00E35094">
              <w:rPr>
                <w:rFonts w:asciiTheme="minorHAnsi" w:hAnsiTheme="minorHAnsi" w:cstheme="minorHAnsi"/>
                <w:spacing w:val="-1"/>
                <w:sz w:val="20"/>
                <w:szCs w:val="20"/>
              </w:rPr>
              <w:t>n</w:t>
            </w:r>
            <w:r w:rsidRPr="00E35094">
              <w:rPr>
                <w:rFonts w:asciiTheme="minorHAnsi" w:hAnsiTheme="minorHAnsi" w:cstheme="minorHAnsi"/>
                <w:sz w:val="20"/>
                <w:szCs w:val="20"/>
              </w:rPr>
              <w:t>d</w:t>
            </w:r>
            <w:r w:rsidRPr="00E35094">
              <w:rPr>
                <w:rFonts w:asciiTheme="minorHAnsi" w:hAnsiTheme="minorHAnsi" w:cstheme="minorHAnsi"/>
                <w:spacing w:val="-1"/>
                <w:sz w:val="20"/>
                <w:szCs w:val="20"/>
              </w:rPr>
              <w:t>e</w:t>
            </w:r>
            <w:r w:rsidRPr="00E35094">
              <w:rPr>
                <w:rFonts w:asciiTheme="minorHAnsi" w:hAnsiTheme="minorHAnsi" w:cstheme="minorHAnsi"/>
                <w:sz w:val="20"/>
                <w:szCs w:val="20"/>
              </w:rPr>
              <w:t>n</w:t>
            </w:r>
            <w:r w:rsidRPr="00E35094">
              <w:rPr>
                <w:rFonts w:asciiTheme="minorHAnsi" w:hAnsiTheme="minorHAnsi" w:cstheme="minorHAnsi"/>
                <w:spacing w:val="-1"/>
                <w:sz w:val="20"/>
                <w:szCs w:val="20"/>
              </w:rPr>
              <w:t>s</w:t>
            </w:r>
            <w:r w:rsidRPr="00E35094">
              <w:rPr>
                <w:rFonts w:asciiTheme="minorHAnsi" w:hAnsiTheme="minorHAnsi" w:cstheme="minorHAnsi"/>
                <w:sz w:val="20"/>
                <w:szCs w:val="20"/>
              </w:rPr>
              <w:t>ers</w:t>
            </w:r>
          </w:p>
        </w:tc>
        <w:tc>
          <w:tcPr>
            <w:tcW w:w="596" w:type="pct"/>
            <w:shd w:val="clear" w:color="auto" w:fill="auto"/>
            <w:vAlign w:val="center"/>
          </w:tcPr>
          <w:p w14:paraId="564B05B4" w14:textId="583AABB9"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2 nos.</w:t>
            </w:r>
          </w:p>
        </w:tc>
        <w:tc>
          <w:tcPr>
            <w:tcW w:w="598" w:type="pct"/>
            <w:shd w:val="clear" w:color="auto" w:fill="auto"/>
            <w:vAlign w:val="center"/>
          </w:tcPr>
          <w:p w14:paraId="1726BA7C" w14:textId="506A80A4" w:rsidR="004F2D83" w:rsidRPr="00E35094" w:rsidRDefault="004F2D83" w:rsidP="006A49D0">
            <w:pPr>
              <w:jc w:val="center"/>
              <w:rPr>
                <w:rFonts w:asciiTheme="minorHAnsi" w:eastAsia="Calibri" w:hAnsiTheme="minorHAnsi" w:cstheme="minorHAnsi"/>
                <w:sz w:val="20"/>
                <w:szCs w:val="20"/>
                <w:lang w:val="en-US"/>
              </w:rPr>
            </w:pPr>
            <w:r w:rsidRPr="0092266B">
              <w:rPr>
                <w:rFonts w:asciiTheme="minorHAnsi" w:eastAsia="Calibri" w:hAnsiTheme="minorHAnsi" w:cstheme="minorHAnsi"/>
                <w:sz w:val="20"/>
                <w:szCs w:val="20"/>
                <w:lang w:val="en-US"/>
              </w:rPr>
              <w:t>Yes</w:t>
            </w:r>
          </w:p>
        </w:tc>
        <w:tc>
          <w:tcPr>
            <w:tcW w:w="778" w:type="pct"/>
            <w:shd w:val="clear" w:color="auto" w:fill="auto"/>
            <w:vAlign w:val="center"/>
          </w:tcPr>
          <w:p w14:paraId="43CCF6B2" w14:textId="4BD67E76" w:rsidR="004F2D83" w:rsidRPr="00E35094" w:rsidRDefault="004F2D83" w:rsidP="006A49D0">
            <w:pPr>
              <w:jc w:val="center"/>
              <w:rPr>
                <w:rFonts w:asciiTheme="minorHAnsi" w:eastAsia="Calibri" w:hAnsiTheme="minorHAnsi" w:cstheme="minorHAnsi"/>
                <w:sz w:val="20"/>
                <w:szCs w:val="20"/>
                <w:lang w:val="en-US"/>
              </w:rPr>
            </w:pPr>
            <w:r w:rsidRPr="0092266B">
              <w:rPr>
                <w:rFonts w:asciiTheme="minorHAnsi" w:eastAsia="Calibri" w:hAnsiTheme="minorHAnsi" w:cstheme="minorHAnsi"/>
                <w:sz w:val="20"/>
                <w:szCs w:val="20"/>
                <w:lang w:val="en-US"/>
              </w:rPr>
              <w:t>Yes</w:t>
            </w:r>
          </w:p>
        </w:tc>
        <w:tc>
          <w:tcPr>
            <w:tcW w:w="491" w:type="pct"/>
            <w:vAlign w:val="center"/>
          </w:tcPr>
          <w:p w14:paraId="2920E7BA" w14:textId="705988BB"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c>
          <w:tcPr>
            <w:tcW w:w="747" w:type="pct"/>
            <w:vAlign w:val="center"/>
          </w:tcPr>
          <w:p w14:paraId="6E6694F9" w14:textId="41BC2EE0"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r>
      <w:tr w:rsidR="004F2D83" w:rsidRPr="00E35094" w14:paraId="7595D8E6" w14:textId="0370E5DD" w:rsidTr="006A49D0">
        <w:trPr>
          <w:gridAfter w:val="1"/>
          <w:wAfter w:w="9" w:type="pct"/>
          <w:trHeight w:val="19"/>
          <w:jc w:val="center"/>
        </w:trPr>
        <w:tc>
          <w:tcPr>
            <w:tcW w:w="371" w:type="pct"/>
            <w:shd w:val="clear" w:color="auto" w:fill="auto"/>
          </w:tcPr>
          <w:p w14:paraId="467AF2D7"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75C2EFF4" w14:textId="0C774AC2"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Injection water pumps</w:t>
            </w:r>
          </w:p>
        </w:tc>
        <w:tc>
          <w:tcPr>
            <w:tcW w:w="596" w:type="pct"/>
            <w:shd w:val="clear" w:color="auto" w:fill="auto"/>
            <w:vAlign w:val="center"/>
          </w:tcPr>
          <w:p w14:paraId="527C5947" w14:textId="1949E898"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2 nos.</w:t>
            </w:r>
          </w:p>
        </w:tc>
        <w:tc>
          <w:tcPr>
            <w:tcW w:w="598" w:type="pct"/>
            <w:shd w:val="clear" w:color="auto" w:fill="auto"/>
            <w:vAlign w:val="center"/>
          </w:tcPr>
          <w:p w14:paraId="0779D987" w14:textId="28F02F71"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689AD6A0" w14:textId="3ED49625"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c>
          <w:tcPr>
            <w:tcW w:w="491" w:type="pct"/>
            <w:vAlign w:val="center"/>
          </w:tcPr>
          <w:p w14:paraId="17289603" w14:textId="35DF6333"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c>
          <w:tcPr>
            <w:tcW w:w="747" w:type="pct"/>
            <w:vAlign w:val="center"/>
          </w:tcPr>
          <w:p w14:paraId="0B0FBB6C" w14:textId="6B5F2C27"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r>
      <w:tr w:rsidR="004F2D83" w:rsidRPr="00E35094" w14:paraId="557AE4C9" w14:textId="2DCC388F" w:rsidTr="006A49D0">
        <w:trPr>
          <w:gridAfter w:val="1"/>
          <w:wAfter w:w="9" w:type="pct"/>
          <w:trHeight w:val="19"/>
          <w:jc w:val="center"/>
        </w:trPr>
        <w:tc>
          <w:tcPr>
            <w:tcW w:w="371" w:type="pct"/>
            <w:shd w:val="clear" w:color="auto" w:fill="auto"/>
          </w:tcPr>
          <w:p w14:paraId="10AEF861"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37B486E" w14:textId="577B99B7"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 xml:space="preserve">Cooling tower </w:t>
            </w:r>
          </w:p>
        </w:tc>
        <w:tc>
          <w:tcPr>
            <w:tcW w:w="596" w:type="pct"/>
            <w:shd w:val="clear" w:color="auto" w:fill="auto"/>
            <w:vAlign w:val="center"/>
          </w:tcPr>
          <w:p w14:paraId="4B96575D" w14:textId="7756F163"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61A2557D" w14:textId="689E87BD"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78" w:type="pct"/>
            <w:shd w:val="clear" w:color="auto" w:fill="auto"/>
            <w:vAlign w:val="center"/>
          </w:tcPr>
          <w:p w14:paraId="2BB679EC" w14:textId="009CCEB0"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491" w:type="pct"/>
            <w:vAlign w:val="center"/>
          </w:tcPr>
          <w:p w14:paraId="12702097" w14:textId="55ED5958"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c>
          <w:tcPr>
            <w:tcW w:w="747" w:type="pct"/>
            <w:vAlign w:val="center"/>
          </w:tcPr>
          <w:p w14:paraId="729EE9C3" w14:textId="3D2DB9C5"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r>
      <w:tr w:rsidR="004F2D83" w:rsidRPr="00E35094" w14:paraId="2C7E71D5" w14:textId="0DC511FC" w:rsidTr="006A49D0">
        <w:trPr>
          <w:gridAfter w:val="1"/>
          <w:wAfter w:w="9" w:type="pct"/>
          <w:trHeight w:val="19"/>
          <w:jc w:val="center"/>
        </w:trPr>
        <w:tc>
          <w:tcPr>
            <w:tcW w:w="371" w:type="pct"/>
            <w:shd w:val="clear" w:color="auto" w:fill="auto"/>
          </w:tcPr>
          <w:p w14:paraId="66A7D21A"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F341C8A" w14:textId="3BC4E5E3"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Excess condensate cooling tower</w:t>
            </w:r>
          </w:p>
        </w:tc>
        <w:tc>
          <w:tcPr>
            <w:tcW w:w="596" w:type="pct"/>
            <w:shd w:val="clear" w:color="auto" w:fill="auto"/>
            <w:vAlign w:val="center"/>
          </w:tcPr>
          <w:p w14:paraId="1D37C5F5" w14:textId="44067FF3"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598" w:type="pct"/>
            <w:shd w:val="clear" w:color="auto" w:fill="auto"/>
            <w:vAlign w:val="center"/>
          </w:tcPr>
          <w:p w14:paraId="7FB20A16" w14:textId="68C7ADB2"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6C39F622" w14:textId="5A69B57C"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c>
          <w:tcPr>
            <w:tcW w:w="491" w:type="pct"/>
            <w:vAlign w:val="center"/>
          </w:tcPr>
          <w:p w14:paraId="06A47835" w14:textId="0D895931"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c>
          <w:tcPr>
            <w:tcW w:w="747" w:type="pct"/>
            <w:vAlign w:val="center"/>
          </w:tcPr>
          <w:p w14:paraId="6EA4347C" w14:textId="1E3CA019" w:rsidR="004F2D83" w:rsidRPr="00E35094" w:rsidRDefault="004F2D83" w:rsidP="006A49D0">
            <w:pPr>
              <w:jc w:val="center"/>
              <w:rPr>
                <w:rFonts w:asciiTheme="minorHAnsi" w:eastAsia="Calibri" w:hAnsiTheme="minorHAnsi" w:cstheme="minorHAnsi"/>
                <w:sz w:val="20"/>
                <w:szCs w:val="20"/>
                <w:lang w:val="en-GB"/>
              </w:rPr>
            </w:pPr>
            <w:r w:rsidRPr="00E35094">
              <w:rPr>
                <w:rFonts w:asciiTheme="minorHAnsi" w:eastAsia="Calibri" w:hAnsiTheme="minorHAnsi" w:cstheme="minorHAnsi"/>
                <w:sz w:val="20"/>
                <w:szCs w:val="20"/>
                <w:lang w:val="en-US"/>
              </w:rPr>
              <w:t>No</w:t>
            </w:r>
          </w:p>
        </w:tc>
      </w:tr>
      <w:tr w:rsidR="004F2D83" w:rsidRPr="00E35094" w14:paraId="1B3627B1" w14:textId="75883508" w:rsidTr="006A49D0">
        <w:trPr>
          <w:gridAfter w:val="1"/>
          <w:wAfter w:w="9" w:type="pct"/>
          <w:trHeight w:val="19"/>
          <w:jc w:val="center"/>
        </w:trPr>
        <w:tc>
          <w:tcPr>
            <w:tcW w:w="371" w:type="pct"/>
            <w:shd w:val="clear" w:color="auto" w:fill="auto"/>
          </w:tcPr>
          <w:p w14:paraId="09E1CABB"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362B0CF3" w14:textId="31E8567A"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Overhead tanks with water pumps</w:t>
            </w:r>
          </w:p>
        </w:tc>
        <w:tc>
          <w:tcPr>
            <w:tcW w:w="596" w:type="pct"/>
            <w:shd w:val="clear" w:color="auto" w:fill="auto"/>
            <w:vAlign w:val="center"/>
          </w:tcPr>
          <w:p w14:paraId="2C9C95C7" w14:textId="33E6A3D2"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2 nos.</w:t>
            </w:r>
          </w:p>
        </w:tc>
        <w:tc>
          <w:tcPr>
            <w:tcW w:w="598" w:type="pct"/>
            <w:shd w:val="clear" w:color="auto" w:fill="auto"/>
            <w:vAlign w:val="center"/>
          </w:tcPr>
          <w:p w14:paraId="0E2AC26C" w14:textId="4F5F7EBF"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19715585" w14:textId="24644DDC"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2BEA9035" w14:textId="692F6691"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60AB0044" w14:textId="16D69748"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480E504E" w14:textId="6AA7E178" w:rsidTr="006A49D0">
        <w:trPr>
          <w:gridAfter w:val="1"/>
          <w:wAfter w:w="9" w:type="pct"/>
          <w:trHeight w:val="19"/>
          <w:jc w:val="center"/>
        </w:trPr>
        <w:tc>
          <w:tcPr>
            <w:tcW w:w="371" w:type="pct"/>
            <w:shd w:val="clear" w:color="auto" w:fill="auto"/>
          </w:tcPr>
          <w:p w14:paraId="74C06434"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13D127CA" w14:textId="5B3962D6"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Air compressor</w:t>
            </w:r>
          </w:p>
        </w:tc>
        <w:tc>
          <w:tcPr>
            <w:tcW w:w="596" w:type="pct"/>
            <w:shd w:val="clear" w:color="auto" w:fill="auto"/>
            <w:vAlign w:val="center"/>
          </w:tcPr>
          <w:p w14:paraId="59F01E76" w14:textId="790BEA8B"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2 nos.</w:t>
            </w:r>
          </w:p>
        </w:tc>
        <w:tc>
          <w:tcPr>
            <w:tcW w:w="598" w:type="pct"/>
            <w:shd w:val="clear" w:color="auto" w:fill="auto"/>
            <w:vAlign w:val="center"/>
          </w:tcPr>
          <w:p w14:paraId="6BCD89E7" w14:textId="0C1D7F12"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4730587B" w14:textId="00180651"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24BF4060" w14:textId="2C66A2A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5815669C" w14:textId="35A59DDF"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210A1592" w14:textId="19CF7BFC" w:rsidTr="006A49D0">
        <w:trPr>
          <w:gridAfter w:val="1"/>
          <w:wAfter w:w="9" w:type="pct"/>
          <w:trHeight w:val="19"/>
          <w:jc w:val="center"/>
        </w:trPr>
        <w:tc>
          <w:tcPr>
            <w:tcW w:w="371" w:type="pct"/>
            <w:shd w:val="clear" w:color="auto" w:fill="auto"/>
          </w:tcPr>
          <w:p w14:paraId="682B8DCF"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9EC375B" w14:textId="7C787616" w:rsidR="004F2D83" w:rsidRPr="00E35094" w:rsidRDefault="004F2D83" w:rsidP="00525004">
            <w:pPr>
              <w:widowControl w:val="0"/>
              <w:tabs>
                <w:tab w:val="center" w:pos="4680"/>
                <w:tab w:val="right" w:pos="9360"/>
              </w:tabs>
              <w:autoSpaceDE w:val="0"/>
              <w:autoSpaceDN w:val="0"/>
              <w:adjustRightInd w:val="0"/>
              <w:ind w:right="-20"/>
              <w:rPr>
                <w:rFonts w:asciiTheme="minorHAnsi" w:hAnsiTheme="minorHAnsi" w:cstheme="minorHAnsi"/>
                <w:sz w:val="20"/>
                <w:szCs w:val="20"/>
              </w:rPr>
            </w:pPr>
            <w:r w:rsidRPr="00E35094">
              <w:rPr>
                <w:rFonts w:asciiTheme="minorHAnsi" w:hAnsiTheme="minorHAnsi" w:cstheme="minorHAnsi"/>
                <w:spacing w:val="-1"/>
                <w:sz w:val="20"/>
                <w:szCs w:val="20"/>
              </w:rPr>
              <w:t>S</w:t>
            </w:r>
            <w:r w:rsidRPr="00E35094">
              <w:rPr>
                <w:rFonts w:asciiTheme="minorHAnsi" w:hAnsiTheme="minorHAnsi" w:cstheme="minorHAnsi"/>
                <w:spacing w:val="1"/>
                <w:sz w:val="20"/>
                <w:szCs w:val="20"/>
              </w:rPr>
              <w:t>t</w:t>
            </w:r>
            <w:r w:rsidRPr="00E35094">
              <w:rPr>
                <w:rFonts w:asciiTheme="minorHAnsi" w:hAnsiTheme="minorHAnsi" w:cstheme="minorHAnsi"/>
                <w:sz w:val="20"/>
                <w:szCs w:val="20"/>
              </w:rPr>
              <w:t>ructur</w:t>
            </w:r>
            <w:r w:rsidRPr="00E35094">
              <w:rPr>
                <w:rFonts w:asciiTheme="minorHAnsi" w:hAnsiTheme="minorHAnsi" w:cstheme="minorHAnsi"/>
                <w:spacing w:val="-2"/>
                <w:sz w:val="20"/>
                <w:szCs w:val="20"/>
              </w:rPr>
              <w:t>a</w:t>
            </w:r>
            <w:r w:rsidRPr="00E35094">
              <w:rPr>
                <w:rFonts w:asciiTheme="minorHAnsi" w:hAnsiTheme="minorHAnsi" w:cstheme="minorHAnsi"/>
                <w:sz w:val="20"/>
                <w:szCs w:val="20"/>
              </w:rPr>
              <w:t xml:space="preserve">l Staging </w:t>
            </w:r>
          </w:p>
        </w:tc>
        <w:tc>
          <w:tcPr>
            <w:tcW w:w="596" w:type="pct"/>
            <w:shd w:val="clear" w:color="auto" w:fill="auto"/>
            <w:vAlign w:val="center"/>
          </w:tcPr>
          <w:p w14:paraId="26149340" w14:textId="7B3FFE7F"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w:t>
            </w:r>
          </w:p>
        </w:tc>
        <w:tc>
          <w:tcPr>
            <w:tcW w:w="598" w:type="pct"/>
            <w:shd w:val="clear" w:color="auto" w:fill="auto"/>
            <w:vAlign w:val="center"/>
          </w:tcPr>
          <w:p w14:paraId="7E61B505" w14:textId="62A08C89"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056A788E" w14:textId="34B6F0F9"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609F9D40" w14:textId="787AA6DF"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66608CE5" w14:textId="2DA64D7A"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0EC26571" w14:textId="34FF3519" w:rsidTr="006A49D0">
        <w:trPr>
          <w:gridAfter w:val="1"/>
          <w:wAfter w:w="9" w:type="pct"/>
          <w:trHeight w:val="19"/>
          <w:jc w:val="center"/>
        </w:trPr>
        <w:tc>
          <w:tcPr>
            <w:tcW w:w="371" w:type="pct"/>
            <w:shd w:val="clear" w:color="auto" w:fill="auto"/>
          </w:tcPr>
          <w:p w14:paraId="1AEA367E"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63938F2" w14:textId="7149C83E"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 xml:space="preserve">Pipelines </w:t>
            </w:r>
          </w:p>
        </w:tc>
        <w:tc>
          <w:tcPr>
            <w:tcW w:w="596" w:type="pct"/>
            <w:shd w:val="clear" w:color="auto" w:fill="auto"/>
            <w:vAlign w:val="center"/>
          </w:tcPr>
          <w:p w14:paraId="7C4A6617" w14:textId="49AC7A96"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w:t>
            </w:r>
          </w:p>
        </w:tc>
        <w:tc>
          <w:tcPr>
            <w:tcW w:w="598" w:type="pct"/>
            <w:shd w:val="clear" w:color="auto" w:fill="auto"/>
            <w:vAlign w:val="center"/>
          </w:tcPr>
          <w:p w14:paraId="4D3B79D0" w14:textId="443C4A0C"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7DBD0B55" w14:textId="694745FD"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5868B5DC" w14:textId="1460C0C9"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4415AE09" w14:textId="5FF71683"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4F6270A6" w14:textId="755AC628" w:rsidTr="004F2D83">
        <w:trPr>
          <w:gridAfter w:val="1"/>
          <w:wAfter w:w="9" w:type="pct"/>
          <w:trHeight w:val="19"/>
          <w:jc w:val="center"/>
        </w:trPr>
        <w:tc>
          <w:tcPr>
            <w:tcW w:w="371" w:type="pct"/>
            <w:shd w:val="clear" w:color="auto" w:fill="auto"/>
          </w:tcPr>
          <w:p w14:paraId="5B49A35A"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4E9D340" w14:textId="77777777" w:rsidR="004F2D83" w:rsidRPr="00E35094" w:rsidRDefault="004F2D83" w:rsidP="00525004">
            <w:pPr>
              <w:widowControl w:val="0"/>
              <w:tabs>
                <w:tab w:val="center" w:pos="4680"/>
                <w:tab w:val="right" w:pos="9360"/>
              </w:tabs>
              <w:autoSpaceDE w:val="0"/>
              <w:autoSpaceDN w:val="0"/>
              <w:adjustRightInd w:val="0"/>
              <w:ind w:right="-20"/>
              <w:rPr>
                <w:rFonts w:asciiTheme="minorHAnsi" w:hAnsiTheme="minorHAnsi" w:cstheme="minorHAnsi"/>
                <w:sz w:val="20"/>
                <w:szCs w:val="20"/>
              </w:rPr>
            </w:pPr>
            <w:r w:rsidRPr="00E35094">
              <w:rPr>
                <w:rFonts w:asciiTheme="minorHAnsi" w:hAnsiTheme="minorHAnsi" w:cstheme="minorHAnsi"/>
                <w:spacing w:val="1"/>
                <w:sz w:val="20"/>
                <w:szCs w:val="20"/>
              </w:rPr>
              <w:t>I</w:t>
            </w:r>
            <w:r w:rsidRPr="00E35094">
              <w:rPr>
                <w:rFonts w:asciiTheme="minorHAnsi" w:hAnsiTheme="minorHAnsi" w:cstheme="minorHAnsi"/>
                <w:sz w:val="20"/>
                <w:szCs w:val="20"/>
              </w:rPr>
              <w:t>ns</w:t>
            </w:r>
            <w:r w:rsidRPr="00E35094">
              <w:rPr>
                <w:rFonts w:asciiTheme="minorHAnsi" w:hAnsiTheme="minorHAnsi" w:cstheme="minorHAnsi"/>
                <w:spacing w:val="-1"/>
                <w:sz w:val="20"/>
                <w:szCs w:val="20"/>
              </w:rPr>
              <w:t>ul</w:t>
            </w:r>
            <w:r w:rsidRPr="00E35094">
              <w:rPr>
                <w:rFonts w:asciiTheme="minorHAnsi" w:hAnsiTheme="minorHAnsi" w:cstheme="minorHAnsi"/>
                <w:sz w:val="20"/>
                <w:szCs w:val="20"/>
              </w:rPr>
              <w:t>ati</w:t>
            </w:r>
            <w:r w:rsidRPr="00E35094">
              <w:rPr>
                <w:rFonts w:asciiTheme="minorHAnsi" w:hAnsiTheme="minorHAnsi" w:cstheme="minorHAnsi"/>
                <w:spacing w:val="-1"/>
                <w:sz w:val="20"/>
                <w:szCs w:val="20"/>
              </w:rPr>
              <w:t>o</w:t>
            </w:r>
            <w:r w:rsidRPr="00E35094">
              <w:rPr>
                <w:rFonts w:asciiTheme="minorHAnsi" w:hAnsiTheme="minorHAnsi" w:cstheme="minorHAnsi"/>
                <w:sz w:val="20"/>
                <w:szCs w:val="20"/>
              </w:rPr>
              <w:t>n and</w:t>
            </w:r>
          </w:p>
          <w:p w14:paraId="330C9075" w14:textId="395A0608"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C</w:t>
            </w:r>
            <w:r w:rsidRPr="00E35094">
              <w:rPr>
                <w:rFonts w:asciiTheme="minorHAnsi" w:hAnsiTheme="minorHAnsi" w:cstheme="minorHAnsi"/>
                <w:spacing w:val="-1"/>
                <w:sz w:val="20"/>
                <w:szCs w:val="20"/>
              </w:rPr>
              <w:t>l</w:t>
            </w:r>
            <w:r w:rsidRPr="00E35094">
              <w:rPr>
                <w:rFonts w:asciiTheme="minorHAnsi" w:hAnsiTheme="minorHAnsi" w:cstheme="minorHAnsi"/>
                <w:sz w:val="20"/>
                <w:szCs w:val="20"/>
              </w:rPr>
              <w:t>a</w:t>
            </w:r>
            <w:r w:rsidRPr="00E35094">
              <w:rPr>
                <w:rFonts w:asciiTheme="minorHAnsi" w:hAnsiTheme="minorHAnsi" w:cstheme="minorHAnsi"/>
                <w:spacing w:val="-1"/>
                <w:sz w:val="20"/>
                <w:szCs w:val="20"/>
              </w:rPr>
              <w:t>d</w:t>
            </w:r>
            <w:r w:rsidRPr="00E35094">
              <w:rPr>
                <w:rFonts w:asciiTheme="minorHAnsi" w:hAnsiTheme="minorHAnsi" w:cstheme="minorHAnsi"/>
                <w:sz w:val="20"/>
                <w:szCs w:val="20"/>
              </w:rPr>
              <w:t>d</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ng</w:t>
            </w:r>
          </w:p>
        </w:tc>
        <w:tc>
          <w:tcPr>
            <w:tcW w:w="596" w:type="pct"/>
            <w:shd w:val="clear" w:color="auto" w:fill="auto"/>
            <w:vAlign w:val="center"/>
          </w:tcPr>
          <w:p w14:paraId="040EAD67" w14:textId="78E7B803"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w:t>
            </w:r>
          </w:p>
        </w:tc>
        <w:tc>
          <w:tcPr>
            <w:tcW w:w="598" w:type="pct"/>
            <w:shd w:val="clear" w:color="auto" w:fill="auto"/>
            <w:vAlign w:val="center"/>
          </w:tcPr>
          <w:p w14:paraId="421EF42D" w14:textId="57F185E0"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388A3F2F" w14:textId="6E54F7F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2AA6C9F0" w14:textId="5ED0979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5B9DCA30" w14:textId="25278D96"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4628CAFB" w14:textId="255C184A" w:rsidTr="004F2D83">
        <w:trPr>
          <w:gridAfter w:val="1"/>
          <w:wAfter w:w="9" w:type="pct"/>
          <w:trHeight w:val="19"/>
          <w:jc w:val="center"/>
        </w:trPr>
        <w:tc>
          <w:tcPr>
            <w:tcW w:w="371" w:type="pct"/>
            <w:shd w:val="clear" w:color="auto" w:fill="auto"/>
          </w:tcPr>
          <w:p w14:paraId="0E8868A6"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22361B4" w14:textId="4DA63B32"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El</w:t>
            </w:r>
            <w:r w:rsidRPr="00E35094">
              <w:rPr>
                <w:rFonts w:asciiTheme="minorHAnsi" w:hAnsiTheme="minorHAnsi" w:cstheme="minorHAnsi"/>
                <w:sz w:val="20"/>
                <w:szCs w:val="20"/>
              </w:rPr>
              <w:t>ect</w:t>
            </w:r>
            <w:r w:rsidRPr="00E35094">
              <w:rPr>
                <w:rFonts w:asciiTheme="minorHAnsi" w:hAnsiTheme="minorHAnsi" w:cstheme="minorHAnsi"/>
                <w:spacing w:val="1"/>
                <w:sz w:val="20"/>
                <w:szCs w:val="20"/>
              </w:rPr>
              <w:t>r</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ca</w:t>
            </w:r>
            <w:r w:rsidRPr="00E35094">
              <w:rPr>
                <w:rFonts w:asciiTheme="minorHAnsi" w:hAnsiTheme="minorHAnsi" w:cstheme="minorHAnsi"/>
                <w:spacing w:val="-1"/>
                <w:sz w:val="20"/>
                <w:szCs w:val="20"/>
              </w:rPr>
              <w:t>l</w:t>
            </w:r>
            <w:r w:rsidRPr="00E35094">
              <w:rPr>
                <w:rFonts w:asciiTheme="minorHAnsi" w:hAnsiTheme="minorHAnsi" w:cstheme="minorHAnsi"/>
                <w:sz w:val="20"/>
                <w:szCs w:val="20"/>
              </w:rPr>
              <w:t>s</w:t>
            </w:r>
          </w:p>
        </w:tc>
        <w:tc>
          <w:tcPr>
            <w:tcW w:w="596" w:type="pct"/>
            <w:shd w:val="clear" w:color="auto" w:fill="auto"/>
            <w:vAlign w:val="center"/>
          </w:tcPr>
          <w:p w14:paraId="4267EF1D" w14:textId="6C8B3E0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w:t>
            </w:r>
          </w:p>
        </w:tc>
        <w:tc>
          <w:tcPr>
            <w:tcW w:w="598" w:type="pct"/>
            <w:shd w:val="clear" w:color="auto" w:fill="auto"/>
            <w:vAlign w:val="center"/>
          </w:tcPr>
          <w:p w14:paraId="284CF245" w14:textId="67A9C235"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2AF70687" w14:textId="4CB99EA3"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61C22B21" w14:textId="03545B05"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70FD72C4" w14:textId="796F7FD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02AE897C" w14:textId="3928CDE9" w:rsidTr="004F2D83">
        <w:trPr>
          <w:gridAfter w:val="1"/>
          <w:wAfter w:w="9" w:type="pct"/>
          <w:trHeight w:val="19"/>
          <w:jc w:val="center"/>
        </w:trPr>
        <w:tc>
          <w:tcPr>
            <w:tcW w:w="371" w:type="pct"/>
            <w:shd w:val="clear" w:color="auto" w:fill="auto"/>
          </w:tcPr>
          <w:p w14:paraId="25FFC9BD"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0EB273B" w14:textId="7D39C247"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I</w:t>
            </w:r>
            <w:r w:rsidRPr="00E35094">
              <w:rPr>
                <w:rFonts w:asciiTheme="minorHAnsi" w:hAnsiTheme="minorHAnsi" w:cstheme="minorHAnsi"/>
                <w:sz w:val="20"/>
                <w:szCs w:val="20"/>
              </w:rPr>
              <w:t>ns</w:t>
            </w:r>
            <w:r w:rsidRPr="00E35094">
              <w:rPr>
                <w:rFonts w:asciiTheme="minorHAnsi" w:hAnsiTheme="minorHAnsi" w:cstheme="minorHAnsi"/>
                <w:spacing w:val="-2"/>
                <w:sz w:val="20"/>
                <w:szCs w:val="20"/>
              </w:rPr>
              <w:t>t</w:t>
            </w:r>
            <w:r w:rsidRPr="00E35094">
              <w:rPr>
                <w:rFonts w:asciiTheme="minorHAnsi" w:hAnsiTheme="minorHAnsi" w:cstheme="minorHAnsi"/>
                <w:spacing w:val="1"/>
                <w:sz w:val="20"/>
                <w:szCs w:val="20"/>
              </w:rPr>
              <w:t>r</w:t>
            </w:r>
            <w:r w:rsidRPr="00E35094">
              <w:rPr>
                <w:rFonts w:asciiTheme="minorHAnsi" w:hAnsiTheme="minorHAnsi" w:cstheme="minorHAnsi"/>
                <w:sz w:val="20"/>
                <w:szCs w:val="20"/>
              </w:rPr>
              <w:t>ume</w:t>
            </w:r>
            <w:r w:rsidRPr="00E35094">
              <w:rPr>
                <w:rFonts w:asciiTheme="minorHAnsi" w:hAnsiTheme="minorHAnsi" w:cstheme="minorHAnsi"/>
                <w:spacing w:val="-3"/>
                <w:sz w:val="20"/>
                <w:szCs w:val="20"/>
              </w:rPr>
              <w:t>n</w:t>
            </w:r>
            <w:r w:rsidRPr="00E35094">
              <w:rPr>
                <w:rFonts w:asciiTheme="minorHAnsi" w:hAnsiTheme="minorHAnsi" w:cstheme="minorHAnsi"/>
                <w:spacing w:val="1"/>
                <w:sz w:val="20"/>
                <w:szCs w:val="20"/>
              </w:rPr>
              <w:t>t</w:t>
            </w:r>
            <w:r w:rsidRPr="00E35094">
              <w:rPr>
                <w:rFonts w:asciiTheme="minorHAnsi" w:hAnsiTheme="minorHAnsi" w:cstheme="minorHAnsi"/>
                <w:sz w:val="20"/>
                <w:szCs w:val="20"/>
              </w:rPr>
              <w:t>ati</w:t>
            </w:r>
            <w:r w:rsidRPr="00E35094">
              <w:rPr>
                <w:rFonts w:asciiTheme="minorHAnsi" w:hAnsiTheme="minorHAnsi" w:cstheme="minorHAnsi"/>
                <w:spacing w:val="-1"/>
                <w:sz w:val="20"/>
                <w:szCs w:val="20"/>
              </w:rPr>
              <w:t>o</w:t>
            </w:r>
            <w:r w:rsidRPr="00E35094">
              <w:rPr>
                <w:rFonts w:asciiTheme="minorHAnsi" w:hAnsiTheme="minorHAnsi" w:cstheme="minorHAnsi"/>
                <w:sz w:val="20"/>
                <w:szCs w:val="20"/>
              </w:rPr>
              <w:t>n</w:t>
            </w:r>
          </w:p>
        </w:tc>
        <w:tc>
          <w:tcPr>
            <w:tcW w:w="596" w:type="pct"/>
            <w:shd w:val="clear" w:color="auto" w:fill="auto"/>
            <w:vAlign w:val="center"/>
          </w:tcPr>
          <w:p w14:paraId="384CFEE4" w14:textId="34D784F6"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w:t>
            </w:r>
          </w:p>
        </w:tc>
        <w:tc>
          <w:tcPr>
            <w:tcW w:w="598" w:type="pct"/>
            <w:shd w:val="clear" w:color="auto" w:fill="auto"/>
            <w:vAlign w:val="center"/>
          </w:tcPr>
          <w:p w14:paraId="7CDB3F59" w14:textId="768C514E"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78" w:type="pct"/>
            <w:shd w:val="clear" w:color="auto" w:fill="auto"/>
            <w:vAlign w:val="center"/>
          </w:tcPr>
          <w:p w14:paraId="021A4753" w14:textId="0807C03D"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491" w:type="pct"/>
            <w:vAlign w:val="center"/>
          </w:tcPr>
          <w:p w14:paraId="452EF6B8" w14:textId="5634762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47" w:type="pct"/>
            <w:vAlign w:val="center"/>
          </w:tcPr>
          <w:p w14:paraId="35BBDA32" w14:textId="45885ED4"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bl>
    <w:p w14:paraId="306CE1E8" w14:textId="5FA87C35" w:rsidR="006669AE" w:rsidRPr="00C30F69" w:rsidRDefault="006669AE" w:rsidP="006E74CC">
      <w:pPr>
        <w:spacing w:line="360" w:lineRule="auto"/>
        <w:ind w:right="-22"/>
        <w:jc w:val="both"/>
        <w:rPr>
          <w:rFonts w:ascii="Arial" w:hAnsi="Arial" w:cs="Arial"/>
          <w:b/>
          <w:sz w:val="22"/>
          <w:szCs w:val="22"/>
        </w:rPr>
      </w:pPr>
    </w:p>
    <w:tbl>
      <w:tblPr>
        <w:tblW w:w="582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2"/>
        <w:gridCol w:w="3014"/>
        <w:gridCol w:w="1273"/>
        <w:gridCol w:w="1298"/>
        <w:gridCol w:w="1661"/>
        <w:gridCol w:w="1113"/>
        <w:gridCol w:w="1366"/>
      </w:tblGrid>
      <w:tr w:rsidR="00E35094" w:rsidRPr="00E35094" w14:paraId="3B48D468" w14:textId="77777777" w:rsidTr="00CD0ADF">
        <w:trPr>
          <w:trHeight w:val="593"/>
          <w:tblHeader/>
          <w:jc w:val="center"/>
        </w:trPr>
        <w:tc>
          <w:tcPr>
            <w:tcW w:w="5000" w:type="pct"/>
            <w:gridSpan w:val="7"/>
            <w:shd w:val="clear" w:color="auto" w:fill="002060"/>
            <w:vAlign w:val="center"/>
          </w:tcPr>
          <w:p w14:paraId="54A78FEA" w14:textId="75649C08" w:rsidR="00E35094" w:rsidRPr="00E35094" w:rsidRDefault="00E35094" w:rsidP="00525004">
            <w:pPr>
              <w:jc w:val="center"/>
              <w:rPr>
                <w:rFonts w:ascii="Arial" w:hAnsi="Arial" w:cs="Arial"/>
                <w:b/>
                <w:color w:val="FFFFFF" w:themeColor="background1"/>
                <w:sz w:val="20"/>
                <w:szCs w:val="20"/>
              </w:rPr>
            </w:pPr>
            <w:r w:rsidRPr="00E35094">
              <w:rPr>
                <w:rFonts w:ascii="Arial" w:hAnsi="Arial" w:cs="Arial"/>
                <w:b/>
                <w:color w:val="FFFFFF" w:themeColor="background1"/>
                <w:sz w:val="20"/>
                <w:szCs w:val="20"/>
              </w:rPr>
              <w:t>225 KLPD ETHANOL (DISTILLERY) PLANT</w:t>
            </w:r>
          </w:p>
        </w:tc>
      </w:tr>
      <w:tr w:rsidR="004F2D83" w:rsidRPr="00E35094" w14:paraId="250EFB54" w14:textId="7B1FE920" w:rsidTr="00682A01">
        <w:trPr>
          <w:trHeight w:val="19"/>
          <w:tblHeader/>
          <w:jc w:val="center"/>
        </w:trPr>
        <w:tc>
          <w:tcPr>
            <w:tcW w:w="386" w:type="pct"/>
            <w:shd w:val="clear" w:color="auto" w:fill="C6D9F1" w:themeFill="text2" w:themeFillTint="33"/>
            <w:vAlign w:val="center"/>
          </w:tcPr>
          <w:p w14:paraId="6BF0247D" w14:textId="0CCAABBF" w:rsidR="004F2D83" w:rsidRPr="00E35094" w:rsidRDefault="004F2D83" w:rsidP="00525004">
            <w:pPr>
              <w:jc w:val="center"/>
              <w:rPr>
                <w:rFonts w:asciiTheme="minorHAnsi" w:eastAsia="Calibri" w:hAnsiTheme="minorHAnsi" w:cstheme="minorHAnsi"/>
                <w:b/>
                <w:sz w:val="20"/>
                <w:szCs w:val="20"/>
                <w:lang w:val="en-US"/>
              </w:rPr>
            </w:pPr>
            <w:r>
              <w:br w:type="page"/>
            </w:r>
            <w:r w:rsidRPr="00E35094">
              <w:rPr>
                <w:rFonts w:asciiTheme="minorHAnsi" w:eastAsia="Calibri" w:hAnsiTheme="minorHAnsi" w:cstheme="minorHAnsi"/>
                <w:b/>
                <w:sz w:val="20"/>
                <w:szCs w:val="20"/>
                <w:lang w:val="en-US"/>
              </w:rPr>
              <w:t>S. No.</w:t>
            </w:r>
          </w:p>
        </w:tc>
        <w:tc>
          <w:tcPr>
            <w:tcW w:w="1430" w:type="pct"/>
            <w:shd w:val="clear" w:color="auto" w:fill="C6D9F1" w:themeFill="text2" w:themeFillTint="33"/>
            <w:vAlign w:val="center"/>
          </w:tcPr>
          <w:p w14:paraId="76B4D0CF"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eastAsia="Calibri" w:hAnsiTheme="minorHAnsi" w:cstheme="minorHAnsi"/>
                <w:b/>
                <w:sz w:val="20"/>
                <w:szCs w:val="20"/>
                <w:lang w:val="en-US"/>
              </w:rPr>
              <w:t>NAME OF EQUIPMENT</w:t>
            </w:r>
          </w:p>
        </w:tc>
        <w:tc>
          <w:tcPr>
            <w:tcW w:w="604" w:type="pct"/>
            <w:shd w:val="clear" w:color="auto" w:fill="C6D9F1" w:themeFill="text2" w:themeFillTint="33"/>
            <w:vAlign w:val="center"/>
          </w:tcPr>
          <w:p w14:paraId="11BB89B7"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eastAsia="Calibri" w:hAnsiTheme="minorHAnsi" w:cstheme="minorHAnsi"/>
                <w:b/>
                <w:sz w:val="20"/>
                <w:szCs w:val="20"/>
                <w:lang w:val="en-US"/>
              </w:rPr>
              <w:t>QUANTITY</w:t>
            </w:r>
          </w:p>
        </w:tc>
        <w:tc>
          <w:tcPr>
            <w:tcW w:w="616" w:type="pct"/>
            <w:shd w:val="clear" w:color="auto" w:fill="C6D9F1" w:themeFill="text2" w:themeFillTint="33"/>
            <w:vAlign w:val="center"/>
          </w:tcPr>
          <w:p w14:paraId="629EF656"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MACHINE ARRIVED AT SITE</w:t>
            </w:r>
          </w:p>
        </w:tc>
        <w:tc>
          <w:tcPr>
            <w:tcW w:w="788" w:type="pct"/>
            <w:shd w:val="clear" w:color="auto" w:fill="C6D9F1" w:themeFill="text2" w:themeFillTint="33"/>
            <w:vAlign w:val="center"/>
          </w:tcPr>
          <w:p w14:paraId="075D3EAD"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MACHINE INSTALLATION</w:t>
            </w:r>
          </w:p>
        </w:tc>
        <w:tc>
          <w:tcPr>
            <w:tcW w:w="528" w:type="pct"/>
            <w:shd w:val="clear" w:color="auto" w:fill="C6D9F1" w:themeFill="text2" w:themeFillTint="33"/>
            <w:vAlign w:val="center"/>
          </w:tcPr>
          <w:p w14:paraId="1F3A28E0"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TESTING</w:t>
            </w:r>
          </w:p>
        </w:tc>
        <w:tc>
          <w:tcPr>
            <w:tcW w:w="648" w:type="pct"/>
            <w:shd w:val="clear" w:color="auto" w:fill="C6D9F1" w:themeFill="text2" w:themeFillTint="33"/>
            <w:vAlign w:val="center"/>
          </w:tcPr>
          <w:p w14:paraId="153ECB6E"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PRODUCTION</w:t>
            </w:r>
          </w:p>
        </w:tc>
      </w:tr>
      <w:tr w:rsidR="004F2D83" w:rsidRPr="00E35094" w14:paraId="28F79E17" w14:textId="286214F9" w:rsidTr="006A49D0">
        <w:trPr>
          <w:trHeight w:val="19"/>
          <w:jc w:val="center"/>
        </w:trPr>
        <w:tc>
          <w:tcPr>
            <w:tcW w:w="386" w:type="pct"/>
            <w:shd w:val="clear" w:color="auto" w:fill="auto"/>
            <w:vAlign w:val="center"/>
          </w:tcPr>
          <w:p w14:paraId="4ACC7A1D"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21759802" w14:textId="69580E7A"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Molasses Storage and Handling Section</w:t>
            </w:r>
          </w:p>
        </w:tc>
        <w:tc>
          <w:tcPr>
            <w:tcW w:w="604" w:type="pct"/>
            <w:shd w:val="clear" w:color="auto" w:fill="auto"/>
            <w:vAlign w:val="center"/>
          </w:tcPr>
          <w:p w14:paraId="375546AA" w14:textId="0DE2C875"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5D84BB9A" w14:textId="4F1BC95B"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Already existing</w:t>
            </w:r>
          </w:p>
        </w:tc>
        <w:tc>
          <w:tcPr>
            <w:tcW w:w="788" w:type="pct"/>
            <w:shd w:val="clear" w:color="auto" w:fill="auto"/>
            <w:vAlign w:val="center"/>
          </w:tcPr>
          <w:p w14:paraId="481DE69A" w14:textId="71767A81"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NA</w:t>
            </w:r>
          </w:p>
        </w:tc>
        <w:tc>
          <w:tcPr>
            <w:tcW w:w="528" w:type="pct"/>
            <w:vAlign w:val="center"/>
          </w:tcPr>
          <w:p w14:paraId="3E246BC0" w14:textId="64C144E6" w:rsidR="004F2D83" w:rsidRPr="00E35094" w:rsidRDefault="004F2D83" w:rsidP="00A11274">
            <w:pPr>
              <w:jc w:val="center"/>
              <w:rPr>
                <w:rFonts w:asciiTheme="minorHAnsi" w:eastAsia="Calibri" w:hAnsiTheme="minorHAnsi" w:cstheme="minorHAnsi"/>
                <w:sz w:val="20"/>
                <w:szCs w:val="20"/>
                <w:lang w:val="en-US"/>
              </w:rPr>
            </w:pPr>
            <w:r w:rsidRPr="00EE39E9">
              <w:rPr>
                <w:rFonts w:asciiTheme="minorHAnsi" w:eastAsia="Calibri" w:hAnsiTheme="minorHAnsi" w:cstheme="minorHAnsi"/>
                <w:sz w:val="20"/>
                <w:szCs w:val="20"/>
                <w:lang w:val="en-US"/>
              </w:rPr>
              <w:t>NA</w:t>
            </w:r>
          </w:p>
        </w:tc>
        <w:tc>
          <w:tcPr>
            <w:tcW w:w="648" w:type="pct"/>
            <w:vAlign w:val="center"/>
          </w:tcPr>
          <w:p w14:paraId="16467B5F" w14:textId="0D552B0A" w:rsidR="004F2D83" w:rsidRPr="00E35094" w:rsidRDefault="004F2D83" w:rsidP="00A11274">
            <w:pPr>
              <w:jc w:val="center"/>
              <w:rPr>
                <w:rFonts w:asciiTheme="minorHAnsi" w:eastAsia="Calibri" w:hAnsiTheme="minorHAnsi" w:cstheme="minorHAnsi"/>
                <w:sz w:val="20"/>
                <w:szCs w:val="20"/>
                <w:lang w:val="en-US"/>
              </w:rPr>
            </w:pPr>
            <w:r w:rsidRPr="00EE39E9">
              <w:rPr>
                <w:rFonts w:asciiTheme="minorHAnsi" w:eastAsia="Calibri" w:hAnsiTheme="minorHAnsi" w:cstheme="minorHAnsi"/>
                <w:sz w:val="20"/>
                <w:szCs w:val="20"/>
                <w:lang w:val="en-US"/>
              </w:rPr>
              <w:t>NA</w:t>
            </w:r>
          </w:p>
        </w:tc>
      </w:tr>
      <w:tr w:rsidR="004F2D83" w:rsidRPr="00E35094" w14:paraId="411247BF" w14:textId="7422FB84" w:rsidTr="006A49D0">
        <w:trPr>
          <w:trHeight w:val="19"/>
          <w:jc w:val="center"/>
        </w:trPr>
        <w:tc>
          <w:tcPr>
            <w:tcW w:w="386" w:type="pct"/>
            <w:shd w:val="clear" w:color="auto" w:fill="auto"/>
            <w:vAlign w:val="center"/>
          </w:tcPr>
          <w:p w14:paraId="3E78A322"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351733D5" w14:textId="3F884753" w:rsidR="004F2D83" w:rsidRPr="00E35094" w:rsidRDefault="004F2D83" w:rsidP="0052500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Syrup Storage and Handling Section</w:t>
            </w:r>
          </w:p>
        </w:tc>
        <w:tc>
          <w:tcPr>
            <w:tcW w:w="604" w:type="pct"/>
            <w:shd w:val="clear" w:color="auto" w:fill="auto"/>
            <w:vAlign w:val="center"/>
          </w:tcPr>
          <w:p w14:paraId="562C3C1B" w14:textId="7777777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7A0ACDD1" w14:textId="7DDDFE76"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88" w:type="pct"/>
            <w:shd w:val="clear" w:color="auto" w:fill="auto"/>
            <w:vAlign w:val="center"/>
          </w:tcPr>
          <w:p w14:paraId="0B86CE5B" w14:textId="30E53AAF"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28" w:type="pct"/>
            <w:vAlign w:val="center"/>
          </w:tcPr>
          <w:p w14:paraId="4DA71D40" w14:textId="7777777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48" w:type="pct"/>
            <w:vAlign w:val="center"/>
          </w:tcPr>
          <w:p w14:paraId="1F19EFD4" w14:textId="7777777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514DEFC1" w14:textId="1BC4E775" w:rsidTr="006A49D0">
        <w:trPr>
          <w:trHeight w:val="19"/>
          <w:jc w:val="center"/>
        </w:trPr>
        <w:tc>
          <w:tcPr>
            <w:tcW w:w="386" w:type="pct"/>
            <w:shd w:val="clear" w:color="auto" w:fill="auto"/>
            <w:vAlign w:val="center"/>
          </w:tcPr>
          <w:p w14:paraId="755738E9"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2E2F2A46" w14:textId="3C3B7A39"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Spent Wash Recycle Section</w:t>
            </w:r>
          </w:p>
        </w:tc>
        <w:tc>
          <w:tcPr>
            <w:tcW w:w="604" w:type="pct"/>
            <w:shd w:val="clear" w:color="auto" w:fill="auto"/>
            <w:vAlign w:val="center"/>
          </w:tcPr>
          <w:p w14:paraId="62757AFF" w14:textId="7EFB34EB"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4FFC71FC" w14:textId="3A73B6EE"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8" w:type="pct"/>
            <w:shd w:val="clear" w:color="auto" w:fill="auto"/>
            <w:vAlign w:val="center"/>
          </w:tcPr>
          <w:p w14:paraId="22ADB939" w14:textId="051655D6"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8" w:type="pct"/>
            <w:vAlign w:val="center"/>
          </w:tcPr>
          <w:p w14:paraId="7DA79007"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48" w:type="pct"/>
            <w:vAlign w:val="center"/>
          </w:tcPr>
          <w:p w14:paraId="204D51F5"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3EB1BB0F" w14:textId="765C4521" w:rsidTr="006A49D0">
        <w:trPr>
          <w:trHeight w:val="19"/>
          <w:jc w:val="center"/>
        </w:trPr>
        <w:tc>
          <w:tcPr>
            <w:tcW w:w="386" w:type="pct"/>
            <w:shd w:val="clear" w:color="auto" w:fill="auto"/>
            <w:vAlign w:val="center"/>
          </w:tcPr>
          <w:p w14:paraId="35F3B174"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60EB9005" w14:textId="57225A70"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Fermentation Section</w:t>
            </w:r>
          </w:p>
        </w:tc>
        <w:tc>
          <w:tcPr>
            <w:tcW w:w="604" w:type="pct"/>
            <w:shd w:val="clear" w:color="auto" w:fill="auto"/>
            <w:vAlign w:val="center"/>
          </w:tcPr>
          <w:p w14:paraId="48010AB3" w14:textId="18064D03"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6B044AAB" w14:textId="4B9F349C"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8" w:type="pct"/>
            <w:shd w:val="clear" w:color="auto" w:fill="auto"/>
            <w:vAlign w:val="center"/>
          </w:tcPr>
          <w:p w14:paraId="1EB17391" w14:textId="080E2AEE"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8" w:type="pct"/>
            <w:vAlign w:val="center"/>
          </w:tcPr>
          <w:p w14:paraId="18AB3574"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48" w:type="pct"/>
            <w:vAlign w:val="center"/>
          </w:tcPr>
          <w:p w14:paraId="7B2E6A52"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56552DC7" w14:textId="2224C958" w:rsidTr="006A49D0">
        <w:trPr>
          <w:trHeight w:val="19"/>
          <w:jc w:val="center"/>
        </w:trPr>
        <w:tc>
          <w:tcPr>
            <w:tcW w:w="386" w:type="pct"/>
            <w:shd w:val="clear" w:color="auto" w:fill="auto"/>
            <w:vAlign w:val="center"/>
          </w:tcPr>
          <w:p w14:paraId="4361FE3F"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2163A1E3" w14:textId="13425C0B"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Distillation Section with Columns, Reboilers, Condensers &amp; Coolers and Pumps</w:t>
            </w:r>
          </w:p>
        </w:tc>
        <w:tc>
          <w:tcPr>
            <w:tcW w:w="604" w:type="pct"/>
            <w:shd w:val="clear" w:color="auto" w:fill="auto"/>
            <w:vAlign w:val="center"/>
          </w:tcPr>
          <w:p w14:paraId="064643A1" w14:textId="5B38D9C0"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509D39E0" w14:textId="0E0710BB"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8" w:type="pct"/>
            <w:shd w:val="clear" w:color="auto" w:fill="auto"/>
            <w:vAlign w:val="center"/>
          </w:tcPr>
          <w:p w14:paraId="3AC21DAB" w14:textId="488C0208"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8" w:type="pct"/>
            <w:vAlign w:val="center"/>
          </w:tcPr>
          <w:p w14:paraId="43F8F40D"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48" w:type="pct"/>
            <w:vAlign w:val="center"/>
          </w:tcPr>
          <w:p w14:paraId="40B762C6"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3EBAD383" w14:textId="3C38AFA9" w:rsidTr="006A49D0">
        <w:trPr>
          <w:trHeight w:val="19"/>
          <w:jc w:val="center"/>
        </w:trPr>
        <w:tc>
          <w:tcPr>
            <w:tcW w:w="386" w:type="pct"/>
            <w:shd w:val="clear" w:color="auto" w:fill="auto"/>
            <w:vAlign w:val="center"/>
          </w:tcPr>
          <w:p w14:paraId="1CCA220F"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1189491B" w14:textId="5EE18447"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Dehydration Section</w:t>
            </w:r>
          </w:p>
        </w:tc>
        <w:tc>
          <w:tcPr>
            <w:tcW w:w="604" w:type="pct"/>
            <w:shd w:val="clear" w:color="auto" w:fill="auto"/>
            <w:vAlign w:val="center"/>
          </w:tcPr>
          <w:p w14:paraId="5AC6585D" w14:textId="25FB734C"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0638D389" w14:textId="2E23D98B"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8" w:type="pct"/>
            <w:shd w:val="clear" w:color="auto" w:fill="auto"/>
            <w:vAlign w:val="center"/>
          </w:tcPr>
          <w:p w14:paraId="4D17E9E3" w14:textId="5570AAB2"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8" w:type="pct"/>
            <w:vAlign w:val="center"/>
          </w:tcPr>
          <w:p w14:paraId="29748F5E"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48" w:type="pct"/>
            <w:vAlign w:val="center"/>
          </w:tcPr>
          <w:p w14:paraId="77ACE42F"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6BCA83A9" w14:textId="54AFD6F8" w:rsidTr="006A49D0">
        <w:trPr>
          <w:trHeight w:val="19"/>
          <w:jc w:val="center"/>
        </w:trPr>
        <w:tc>
          <w:tcPr>
            <w:tcW w:w="386" w:type="pct"/>
            <w:shd w:val="clear" w:color="auto" w:fill="auto"/>
            <w:vAlign w:val="center"/>
          </w:tcPr>
          <w:p w14:paraId="20512CEC"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65351586" w14:textId="6F135220"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Product Receiving and Storage Section</w:t>
            </w:r>
          </w:p>
        </w:tc>
        <w:tc>
          <w:tcPr>
            <w:tcW w:w="604" w:type="pct"/>
            <w:shd w:val="clear" w:color="auto" w:fill="auto"/>
            <w:vAlign w:val="center"/>
          </w:tcPr>
          <w:p w14:paraId="4087B3EF" w14:textId="4B4C4F9E"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310EB423" w14:textId="0C11A81C"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8" w:type="pct"/>
            <w:shd w:val="clear" w:color="auto" w:fill="auto"/>
            <w:vAlign w:val="center"/>
          </w:tcPr>
          <w:p w14:paraId="1C21742A" w14:textId="731D2314"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8" w:type="pct"/>
            <w:vAlign w:val="center"/>
          </w:tcPr>
          <w:p w14:paraId="4A7233BE"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48" w:type="pct"/>
            <w:vAlign w:val="center"/>
          </w:tcPr>
          <w:p w14:paraId="1A37DA9D"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7DA8AA7E" w14:textId="631CB102" w:rsidTr="006A49D0">
        <w:trPr>
          <w:trHeight w:val="19"/>
          <w:jc w:val="center"/>
        </w:trPr>
        <w:tc>
          <w:tcPr>
            <w:tcW w:w="386" w:type="pct"/>
            <w:shd w:val="clear" w:color="auto" w:fill="auto"/>
            <w:vAlign w:val="center"/>
          </w:tcPr>
          <w:p w14:paraId="5329E74D"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099B4706" w14:textId="211E172F"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Evaporation Section: Integrated + SA (Future Provision for B Molasses)</w:t>
            </w:r>
          </w:p>
        </w:tc>
        <w:tc>
          <w:tcPr>
            <w:tcW w:w="604" w:type="pct"/>
            <w:shd w:val="clear" w:color="auto" w:fill="auto"/>
            <w:vAlign w:val="center"/>
          </w:tcPr>
          <w:p w14:paraId="250060B0" w14:textId="4B935175"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1A89F98F" w14:textId="4F81B013"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8" w:type="pct"/>
            <w:shd w:val="clear" w:color="auto" w:fill="auto"/>
            <w:vAlign w:val="center"/>
          </w:tcPr>
          <w:p w14:paraId="3A37B093" w14:textId="50E4B253"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8" w:type="pct"/>
            <w:vAlign w:val="center"/>
          </w:tcPr>
          <w:p w14:paraId="057DD823"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48" w:type="pct"/>
            <w:vAlign w:val="center"/>
          </w:tcPr>
          <w:p w14:paraId="47D97D4C"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301FF3D5" w14:textId="774793B7" w:rsidTr="006A49D0">
        <w:trPr>
          <w:trHeight w:val="19"/>
          <w:jc w:val="center"/>
        </w:trPr>
        <w:tc>
          <w:tcPr>
            <w:tcW w:w="386" w:type="pct"/>
            <w:shd w:val="clear" w:color="auto" w:fill="auto"/>
            <w:vAlign w:val="center"/>
          </w:tcPr>
          <w:p w14:paraId="4AA19477"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33C97A44" w14:textId="68343A25"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Condensate Polishing Unit</w:t>
            </w:r>
          </w:p>
        </w:tc>
        <w:tc>
          <w:tcPr>
            <w:tcW w:w="604" w:type="pct"/>
            <w:shd w:val="clear" w:color="auto" w:fill="auto"/>
            <w:vAlign w:val="center"/>
          </w:tcPr>
          <w:p w14:paraId="53643ECB" w14:textId="027A39E0"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47C9E583" w14:textId="43C0BA05"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8" w:type="pct"/>
            <w:shd w:val="clear" w:color="auto" w:fill="auto"/>
            <w:vAlign w:val="center"/>
          </w:tcPr>
          <w:p w14:paraId="27769E6B" w14:textId="5D070AE2"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8" w:type="pct"/>
            <w:vAlign w:val="center"/>
          </w:tcPr>
          <w:p w14:paraId="0CA841D2"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48" w:type="pct"/>
            <w:vAlign w:val="center"/>
          </w:tcPr>
          <w:p w14:paraId="2DF1CBB0"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7A49E311" w14:textId="2560E945" w:rsidTr="006A49D0">
        <w:trPr>
          <w:trHeight w:val="19"/>
          <w:jc w:val="center"/>
        </w:trPr>
        <w:tc>
          <w:tcPr>
            <w:tcW w:w="386" w:type="pct"/>
            <w:shd w:val="clear" w:color="auto" w:fill="auto"/>
            <w:vAlign w:val="center"/>
          </w:tcPr>
          <w:p w14:paraId="54DA0480"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30" w:type="pct"/>
            <w:shd w:val="clear" w:color="auto" w:fill="auto"/>
            <w:vAlign w:val="center"/>
          </w:tcPr>
          <w:p w14:paraId="4AEB7F56" w14:textId="55F044C7" w:rsidR="004F2D83" w:rsidRPr="00E35094" w:rsidRDefault="004F2D83" w:rsidP="0052500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Utilities</w:t>
            </w:r>
          </w:p>
        </w:tc>
        <w:tc>
          <w:tcPr>
            <w:tcW w:w="604" w:type="pct"/>
            <w:shd w:val="clear" w:color="auto" w:fill="auto"/>
            <w:vAlign w:val="center"/>
          </w:tcPr>
          <w:p w14:paraId="4780E21B" w14:textId="0CB5C22B"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6" w:type="pct"/>
            <w:shd w:val="clear" w:color="auto" w:fill="auto"/>
            <w:vAlign w:val="center"/>
          </w:tcPr>
          <w:p w14:paraId="366EF3CF" w14:textId="7777777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88" w:type="pct"/>
            <w:shd w:val="clear" w:color="auto" w:fill="auto"/>
            <w:vAlign w:val="center"/>
          </w:tcPr>
          <w:p w14:paraId="598C2969" w14:textId="77777777" w:rsidR="004F2D83" w:rsidRPr="00E35094" w:rsidRDefault="004F2D83" w:rsidP="006A49D0">
            <w:pPr>
              <w:spacing w:after="200" w:line="276" w:lineRule="auto"/>
              <w:contextualSpacing/>
              <w:jc w:val="center"/>
              <w:rPr>
                <w:rFonts w:asciiTheme="minorHAnsi" w:eastAsia="Calibri" w:hAnsiTheme="minorHAnsi" w:cstheme="minorHAnsi"/>
                <w:sz w:val="20"/>
                <w:szCs w:val="20"/>
                <w:lang w:val="x-none" w:eastAsia="x-none"/>
              </w:rPr>
            </w:pPr>
            <w:r w:rsidRPr="00E35094">
              <w:rPr>
                <w:rFonts w:asciiTheme="minorHAnsi" w:eastAsia="Calibri" w:hAnsiTheme="minorHAnsi" w:cstheme="minorHAnsi"/>
                <w:sz w:val="20"/>
                <w:szCs w:val="20"/>
                <w:lang w:val="en-US"/>
              </w:rPr>
              <w:t>No</w:t>
            </w:r>
          </w:p>
        </w:tc>
        <w:tc>
          <w:tcPr>
            <w:tcW w:w="528" w:type="pct"/>
            <w:vAlign w:val="center"/>
          </w:tcPr>
          <w:p w14:paraId="711D797B" w14:textId="77777777" w:rsidR="004F2D83" w:rsidRPr="00E35094" w:rsidRDefault="004F2D83" w:rsidP="00525004">
            <w:pPr>
              <w:jc w:val="center"/>
              <w:rPr>
                <w:rFonts w:asciiTheme="minorHAnsi" w:eastAsia="Calibri" w:hAnsiTheme="minorHAnsi" w:cstheme="minorHAnsi"/>
                <w:b/>
                <w:bCs/>
                <w:sz w:val="20"/>
                <w:szCs w:val="20"/>
                <w:lang w:val="en-US"/>
              </w:rPr>
            </w:pPr>
            <w:r w:rsidRPr="00E35094">
              <w:rPr>
                <w:rFonts w:asciiTheme="minorHAnsi" w:eastAsia="Calibri" w:hAnsiTheme="minorHAnsi" w:cstheme="minorHAnsi"/>
                <w:sz w:val="20"/>
                <w:szCs w:val="20"/>
                <w:lang w:val="en-US"/>
              </w:rPr>
              <w:t>No</w:t>
            </w:r>
          </w:p>
        </w:tc>
        <w:tc>
          <w:tcPr>
            <w:tcW w:w="648" w:type="pct"/>
            <w:vAlign w:val="center"/>
          </w:tcPr>
          <w:p w14:paraId="12CA69CF" w14:textId="77777777" w:rsidR="004F2D83" w:rsidRPr="00E35094" w:rsidRDefault="004F2D83" w:rsidP="00525004">
            <w:pPr>
              <w:jc w:val="center"/>
              <w:rPr>
                <w:rFonts w:asciiTheme="minorHAnsi" w:eastAsia="Calibri" w:hAnsiTheme="minorHAnsi" w:cstheme="minorHAnsi"/>
                <w:b/>
                <w:bCs/>
                <w:sz w:val="20"/>
                <w:szCs w:val="20"/>
                <w:lang w:val="en-US"/>
              </w:rPr>
            </w:pPr>
            <w:r w:rsidRPr="00E35094">
              <w:rPr>
                <w:rFonts w:asciiTheme="minorHAnsi" w:eastAsia="Calibri" w:hAnsiTheme="minorHAnsi" w:cstheme="minorHAnsi"/>
                <w:sz w:val="20"/>
                <w:szCs w:val="20"/>
                <w:lang w:val="en-US"/>
              </w:rPr>
              <w:t>No</w:t>
            </w:r>
          </w:p>
        </w:tc>
      </w:tr>
    </w:tbl>
    <w:p w14:paraId="38D17BBB" w14:textId="5BEBFCD6" w:rsidR="00143BBA" w:rsidRPr="00525004" w:rsidRDefault="00143BBA" w:rsidP="00143BBA">
      <w:pPr>
        <w:spacing w:line="360" w:lineRule="auto"/>
        <w:ind w:right="-22"/>
        <w:jc w:val="both"/>
        <w:rPr>
          <w:rFonts w:ascii="Arial" w:hAnsi="Arial" w:cs="Arial"/>
          <w:b/>
          <w:color w:val="FFFFFF" w:themeColor="background1"/>
          <w:sz w:val="22"/>
          <w:szCs w:val="22"/>
        </w:rPr>
      </w:pPr>
    </w:p>
    <w:tbl>
      <w:tblPr>
        <w:tblW w:w="573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2888"/>
        <w:gridCol w:w="1226"/>
        <w:gridCol w:w="1176"/>
        <w:gridCol w:w="1716"/>
        <w:gridCol w:w="1010"/>
        <w:gridCol w:w="1620"/>
      </w:tblGrid>
      <w:tr w:rsidR="00525004" w:rsidRPr="00525004" w14:paraId="00A2D377" w14:textId="77777777" w:rsidTr="00CD0ADF">
        <w:trPr>
          <w:trHeight w:val="627"/>
          <w:tblHeader/>
          <w:jc w:val="center"/>
        </w:trPr>
        <w:tc>
          <w:tcPr>
            <w:tcW w:w="5000" w:type="pct"/>
            <w:gridSpan w:val="7"/>
            <w:shd w:val="clear" w:color="auto" w:fill="002060"/>
            <w:vAlign w:val="center"/>
          </w:tcPr>
          <w:p w14:paraId="41695306" w14:textId="60BF55BD" w:rsidR="00525004" w:rsidRPr="00525004" w:rsidRDefault="00525004" w:rsidP="00525004">
            <w:pPr>
              <w:jc w:val="center"/>
              <w:rPr>
                <w:rFonts w:asciiTheme="minorHAnsi" w:hAnsiTheme="minorHAnsi" w:cstheme="minorHAnsi"/>
                <w:b/>
                <w:color w:val="FFFFFF" w:themeColor="background1"/>
                <w:sz w:val="20"/>
                <w:szCs w:val="20"/>
                <w:lang w:eastAsia="en-IN"/>
              </w:rPr>
            </w:pPr>
            <w:r w:rsidRPr="00525004">
              <w:rPr>
                <w:rFonts w:ascii="Arial" w:hAnsi="Arial" w:cs="Arial"/>
                <w:b/>
                <w:color w:val="FFFFFF" w:themeColor="background1"/>
                <w:sz w:val="20"/>
                <w:szCs w:val="20"/>
              </w:rPr>
              <w:t>120 TPH BOILER &amp; 21.8 MW CO-GENERATION PLANT</w:t>
            </w:r>
          </w:p>
        </w:tc>
      </w:tr>
      <w:tr w:rsidR="00682A01" w:rsidRPr="00525004" w14:paraId="335AB5A6" w14:textId="437C6702" w:rsidTr="00682A01">
        <w:trPr>
          <w:trHeight w:val="19"/>
          <w:tblHeader/>
          <w:jc w:val="center"/>
        </w:trPr>
        <w:tc>
          <w:tcPr>
            <w:tcW w:w="355" w:type="pct"/>
            <w:shd w:val="clear" w:color="auto" w:fill="C6D9F1" w:themeFill="text2" w:themeFillTint="33"/>
            <w:vAlign w:val="center"/>
          </w:tcPr>
          <w:p w14:paraId="1235F97B" w14:textId="396C2D77" w:rsidR="00682A01" w:rsidRPr="00525004" w:rsidRDefault="00682A01" w:rsidP="00072A1D">
            <w:pPr>
              <w:jc w:val="center"/>
              <w:rPr>
                <w:rFonts w:asciiTheme="minorHAnsi" w:eastAsia="Calibri" w:hAnsiTheme="minorHAnsi" w:cstheme="minorHAnsi"/>
                <w:b/>
                <w:sz w:val="20"/>
                <w:szCs w:val="20"/>
                <w:lang w:val="en-US"/>
              </w:rPr>
            </w:pPr>
            <w:r>
              <w:br w:type="page"/>
            </w:r>
            <w:r w:rsidRPr="00525004">
              <w:rPr>
                <w:rFonts w:asciiTheme="minorHAnsi" w:eastAsia="Calibri" w:hAnsiTheme="minorHAnsi" w:cstheme="minorHAnsi"/>
                <w:b/>
                <w:sz w:val="20"/>
                <w:szCs w:val="20"/>
                <w:lang w:val="en-US"/>
              </w:rPr>
              <w:t>S. No.</w:t>
            </w:r>
          </w:p>
        </w:tc>
        <w:tc>
          <w:tcPr>
            <w:tcW w:w="1392" w:type="pct"/>
            <w:shd w:val="clear" w:color="auto" w:fill="C6D9F1" w:themeFill="text2" w:themeFillTint="33"/>
            <w:vAlign w:val="center"/>
          </w:tcPr>
          <w:p w14:paraId="3BB0A5B2"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eastAsia="Calibri" w:hAnsiTheme="minorHAnsi" w:cstheme="minorHAnsi"/>
                <w:b/>
                <w:sz w:val="20"/>
                <w:szCs w:val="20"/>
                <w:lang w:val="en-US"/>
              </w:rPr>
              <w:t>NAME OF EQUIPMENT</w:t>
            </w:r>
          </w:p>
        </w:tc>
        <w:tc>
          <w:tcPr>
            <w:tcW w:w="591" w:type="pct"/>
            <w:shd w:val="clear" w:color="auto" w:fill="C6D9F1" w:themeFill="text2" w:themeFillTint="33"/>
            <w:vAlign w:val="center"/>
          </w:tcPr>
          <w:p w14:paraId="02D1787B"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eastAsia="Calibri" w:hAnsiTheme="minorHAnsi" w:cstheme="minorHAnsi"/>
                <w:b/>
                <w:sz w:val="20"/>
                <w:szCs w:val="20"/>
                <w:lang w:val="en-US"/>
              </w:rPr>
              <w:t>QUANTITY</w:t>
            </w:r>
          </w:p>
        </w:tc>
        <w:tc>
          <w:tcPr>
            <w:tcW w:w="567" w:type="pct"/>
            <w:shd w:val="clear" w:color="auto" w:fill="C6D9F1" w:themeFill="text2" w:themeFillTint="33"/>
            <w:vAlign w:val="center"/>
          </w:tcPr>
          <w:p w14:paraId="3907BFDB"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MACHINE ARRIVED AT SITE</w:t>
            </w:r>
          </w:p>
        </w:tc>
        <w:tc>
          <w:tcPr>
            <w:tcW w:w="827" w:type="pct"/>
            <w:shd w:val="clear" w:color="auto" w:fill="C6D9F1" w:themeFill="text2" w:themeFillTint="33"/>
            <w:vAlign w:val="center"/>
          </w:tcPr>
          <w:p w14:paraId="7957FEBD"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MACHINE INSTALLATION</w:t>
            </w:r>
          </w:p>
        </w:tc>
        <w:tc>
          <w:tcPr>
            <w:tcW w:w="487" w:type="pct"/>
            <w:shd w:val="clear" w:color="auto" w:fill="C6D9F1" w:themeFill="text2" w:themeFillTint="33"/>
            <w:vAlign w:val="center"/>
          </w:tcPr>
          <w:p w14:paraId="3FD482C2"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TESTING</w:t>
            </w:r>
          </w:p>
        </w:tc>
        <w:tc>
          <w:tcPr>
            <w:tcW w:w="780" w:type="pct"/>
            <w:shd w:val="clear" w:color="auto" w:fill="C6D9F1" w:themeFill="text2" w:themeFillTint="33"/>
            <w:vAlign w:val="center"/>
          </w:tcPr>
          <w:p w14:paraId="56A92E1B"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PRODUCTION</w:t>
            </w:r>
          </w:p>
        </w:tc>
      </w:tr>
      <w:tr w:rsidR="00682A01" w:rsidRPr="00525004" w14:paraId="69FC33AB" w14:textId="1233A31B" w:rsidTr="00682A01">
        <w:trPr>
          <w:trHeight w:val="19"/>
          <w:jc w:val="center"/>
        </w:trPr>
        <w:tc>
          <w:tcPr>
            <w:tcW w:w="355" w:type="pct"/>
            <w:vMerge w:val="restart"/>
            <w:shd w:val="clear" w:color="auto" w:fill="auto"/>
          </w:tcPr>
          <w:p w14:paraId="39F7741A"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52DD845" w14:textId="3517A7D0"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Boiler (120 TPH, 87 Kg/Cm</w:t>
            </w:r>
            <w:r w:rsidRPr="00525004">
              <w:rPr>
                <w:rFonts w:asciiTheme="minorHAnsi" w:eastAsia="Calibri" w:hAnsiTheme="minorHAnsi" w:cstheme="minorHAnsi"/>
                <w:sz w:val="20"/>
                <w:szCs w:val="20"/>
                <w:vertAlign w:val="superscript"/>
                <w:lang w:val="en-US"/>
              </w:rPr>
              <w:t>2</w:t>
            </w:r>
            <w:r w:rsidRPr="00525004">
              <w:rPr>
                <w:rFonts w:asciiTheme="minorHAnsi" w:eastAsia="Calibri" w:hAnsiTheme="minorHAnsi" w:cstheme="minorHAnsi"/>
                <w:sz w:val="20"/>
                <w:szCs w:val="20"/>
                <w:lang w:val="en-US"/>
              </w:rPr>
              <w:t>)</w:t>
            </w:r>
          </w:p>
        </w:tc>
        <w:tc>
          <w:tcPr>
            <w:tcW w:w="591" w:type="pct"/>
            <w:shd w:val="clear" w:color="auto" w:fill="auto"/>
            <w:vAlign w:val="center"/>
          </w:tcPr>
          <w:p w14:paraId="2ACEAC34"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55B11843" w14:textId="606F8816" w:rsidR="00682A01" w:rsidRPr="00525004" w:rsidRDefault="00682A01" w:rsidP="00723796">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05FCA639" w14:textId="77777777" w:rsidR="00682A01" w:rsidRPr="00525004" w:rsidRDefault="00682A01" w:rsidP="00723796">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4881910E" w14:textId="77777777" w:rsidR="00682A01" w:rsidRPr="00525004" w:rsidRDefault="00682A01" w:rsidP="00723796">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2DA69057" w14:textId="77777777" w:rsidR="00682A01" w:rsidRPr="00525004" w:rsidRDefault="00682A01" w:rsidP="00723796">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5AC80096" w14:textId="765A3E4E" w:rsidTr="00682A01">
        <w:trPr>
          <w:trHeight w:val="19"/>
          <w:jc w:val="center"/>
        </w:trPr>
        <w:tc>
          <w:tcPr>
            <w:tcW w:w="355" w:type="pct"/>
            <w:vMerge/>
            <w:shd w:val="clear" w:color="auto" w:fill="auto"/>
          </w:tcPr>
          <w:p w14:paraId="0B570DB4"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5B5590E" w14:textId="41F74E1E"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Turbo Generator</w:t>
            </w:r>
          </w:p>
        </w:tc>
        <w:tc>
          <w:tcPr>
            <w:tcW w:w="591" w:type="pct"/>
            <w:shd w:val="clear" w:color="auto" w:fill="auto"/>
            <w:vAlign w:val="center"/>
          </w:tcPr>
          <w:p w14:paraId="39263D70"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0B0FB2E1"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744E1643"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72B8EED7"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3BAF9A87"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0FBC618B" w14:textId="6AF42839" w:rsidTr="00682A01">
        <w:trPr>
          <w:trHeight w:val="19"/>
          <w:jc w:val="center"/>
        </w:trPr>
        <w:tc>
          <w:tcPr>
            <w:tcW w:w="355" w:type="pct"/>
            <w:vMerge/>
            <w:shd w:val="clear" w:color="auto" w:fill="auto"/>
          </w:tcPr>
          <w:p w14:paraId="45CB68A3"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77A0F81" w14:textId="03641944"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Auxiliary Cooling Tower</w:t>
            </w:r>
          </w:p>
        </w:tc>
        <w:tc>
          <w:tcPr>
            <w:tcW w:w="591" w:type="pct"/>
            <w:shd w:val="clear" w:color="auto" w:fill="auto"/>
            <w:vAlign w:val="center"/>
          </w:tcPr>
          <w:p w14:paraId="10B19CFC"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08E03037" w14:textId="5CAD141C"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1BA65818"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578E4757"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0853BE68"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7AD55399" w14:textId="366155E9" w:rsidTr="00682A01">
        <w:trPr>
          <w:trHeight w:val="19"/>
          <w:jc w:val="center"/>
        </w:trPr>
        <w:tc>
          <w:tcPr>
            <w:tcW w:w="355" w:type="pct"/>
            <w:vMerge/>
            <w:shd w:val="clear" w:color="auto" w:fill="auto"/>
          </w:tcPr>
          <w:p w14:paraId="48F6C918"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3E8D6F04" w14:textId="5745EB35"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Ash Handling System</w:t>
            </w:r>
          </w:p>
        </w:tc>
        <w:tc>
          <w:tcPr>
            <w:tcW w:w="591" w:type="pct"/>
            <w:shd w:val="clear" w:color="auto" w:fill="auto"/>
            <w:vAlign w:val="center"/>
          </w:tcPr>
          <w:p w14:paraId="52E8C95D"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4781D79E"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5B399247"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4AAD8B61"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7EC8DD0E"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79ED6189" w14:textId="0C1773B7" w:rsidTr="00682A01">
        <w:trPr>
          <w:trHeight w:val="19"/>
          <w:jc w:val="center"/>
        </w:trPr>
        <w:tc>
          <w:tcPr>
            <w:tcW w:w="355" w:type="pct"/>
            <w:vMerge/>
            <w:shd w:val="clear" w:color="auto" w:fill="auto"/>
          </w:tcPr>
          <w:p w14:paraId="64F51BFA"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A3F285A" w14:textId="10CB2849"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EOT Crane</w:t>
            </w:r>
          </w:p>
        </w:tc>
        <w:tc>
          <w:tcPr>
            <w:tcW w:w="591" w:type="pct"/>
            <w:shd w:val="clear" w:color="auto" w:fill="auto"/>
            <w:vAlign w:val="center"/>
          </w:tcPr>
          <w:p w14:paraId="53FBD910"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7FC328E1" w14:textId="12434A0D" w:rsidR="00682A01" w:rsidRPr="00525004" w:rsidRDefault="00A6574F"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7D04396B"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261BBD7A"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1140B1B0"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290E0E36" w14:textId="06B80D50" w:rsidTr="00682A01">
        <w:trPr>
          <w:trHeight w:val="19"/>
          <w:jc w:val="center"/>
        </w:trPr>
        <w:tc>
          <w:tcPr>
            <w:tcW w:w="355" w:type="pct"/>
            <w:vMerge/>
            <w:shd w:val="clear" w:color="auto" w:fill="auto"/>
          </w:tcPr>
          <w:p w14:paraId="22C3B23E"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899B689" w14:textId="6B4D6EB1"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Utilities</w:t>
            </w:r>
          </w:p>
        </w:tc>
        <w:tc>
          <w:tcPr>
            <w:tcW w:w="591" w:type="pct"/>
            <w:shd w:val="clear" w:color="auto" w:fill="auto"/>
            <w:vAlign w:val="center"/>
          </w:tcPr>
          <w:p w14:paraId="4BFC8095"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30DDB3AA"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44424AF0"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3E41AC49"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787B30DA"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00F63570" w14:textId="771E32C5" w:rsidTr="00682A01">
        <w:trPr>
          <w:trHeight w:val="19"/>
          <w:jc w:val="center"/>
        </w:trPr>
        <w:tc>
          <w:tcPr>
            <w:tcW w:w="355" w:type="pct"/>
            <w:vMerge/>
            <w:shd w:val="clear" w:color="auto" w:fill="auto"/>
          </w:tcPr>
          <w:p w14:paraId="1B440091"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1AD67114" w14:textId="6876FDE7"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Electrical Equipment</w:t>
            </w:r>
          </w:p>
        </w:tc>
        <w:tc>
          <w:tcPr>
            <w:tcW w:w="591" w:type="pct"/>
            <w:shd w:val="clear" w:color="auto" w:fill="auto"/>
            <w:vAlign w:val="center"/>
          </w:tcPr>
          <w:p w14:paraId="2FBCBACC"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7656F63A"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01311246"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5296BD01"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7BDDA454"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0AA1DCA0" w14:textId="669E4578" w:rsidTr="00682A01">
        <w:trPr>
          <w:trHeight w:val="19"/>
          <w:jc w:val="center"/>
        </w:trPr>
        <w:tc>
          <w:tcPr>
            <w:tcW w:w="355" w:type="pct"/>
            <w:vMerge/>
            <w:shd w:val="clear" w:color="auto" w:fill="auto"/>
          </w:tcPr>
          <w:p w14:paraId="006CB42D"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548D573" w14:textId="72B3448C"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Control &amp; Instrumentation</w:t>
            </w:r>
          </w:p>
        </w:tc>
        <w:tc>
          <w:tcPr>
            <w:tcW w:w="591" w:type="pct"/>
            <w:shd w:val="clear" w:color="auto" w:fill="auto"/>
            <w:vAlign w:val="center"/>
          </w:tcPr>
          <w:p w14:paraId="36317D79"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23A74A46"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63D92590"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1C82DFC1"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63CEABCE"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2A4BE1CA" w14:textId="735431C1" w:rsidTr="00682A01">
        <w:trPr>
          <w:trHeight w:val="19"/>
          <w:jc w:val="center"/>
        </w:trPr>
        <w:tc>
          <w:tcPr>
            <w:tcW w:w="355" w:type="pct"/>
            <w:vMerge w:val="restart"/>
            <w:shd w:val="clear" w:color="auto" w:fill="auto"/>
          </w:tcPr>
          <w:p w14:paraId="7E9990FB"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45BE97D" w14:textId="50A56B35"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21.8 Mw Turbo Generator Set (Steam Turbine)</w:t>
            </w:r>
          </w:p>
        </w:tc>
        <w:tc>
          <w:tcPr>
            <w:tcW w:w="591" w:type="pct"/>
            <w:shd w:val="clear" w:color="auto" w:fill="auto"/>
            <w:vAlign w:val="center"/>
          </w:tcPr>
          <w:p w14:paraId="35194770" w14:textId="208555A3"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Set</w:t>
            </w:r>
          </w:p>
        </w:tc>
        <w:tc>
          <w:tcPr>
            <w:tcW w:w="567" w:type="pct"/>
            <w:shd w:val="clear" w:color="auto" w:fill="auto"/>
            <w:vAlign w:val="center"/>
          </w:tcPr>
          <w:p w14:paraId="25D6642A"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2CCD55E2"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5C648289"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16F0ADE5"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5EE36070" w14:textId="762D4F8C" w:rsidTr="00682A01">
        <w:trPr>
          <w:trHeight w:val="19"/>
          <w:jc w:val="center"/>
        </w:trPr>
        <w:tc>
          <w:tcPr>
            <w:tcW w:w="355" w:type="pct"/>
            <w:vMerge/>
            <w:shd w:val="clear" w:color="auto" w:fill="auto"/>
          </w:tcPr>
          <w:p w14:paraId="450956D5"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125506F8" w14:textId="344BDD92"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Gearbox</w:t>
            </w:r>
          </w:p>
        </w:tc>
        <w:tc>
          <w:tcPr>
            <w:tcW w:w="591" w:type="pct"/>
            <w:shd w:val="clear" w:color="auto" w:fill="auto"/>
            <w:vAlign w:val="center"/>
          </w:tcPr>
          <w:p w14:paraId="62F9068C" w14:textId="110AA0D3"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t>
            </w:r>
          </w:p>
        </w:tc>
        <w:tc>
          <w:tcPr>
            <w:tcW w:w="567" w:type="pct"/>
            <w:shd w:val="clear" w:color="auto" w:fill="auto"/>
            <w:vAlign w:val="center"/>
          </w:tcPr>
          <w:p w14:paraId="067D1A61" w14:textId="71DA1BCD"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0869B5D6" w14:textId="63DCA449"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5A7187DD" w14:textId="22976F72"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5076212B" w14:textId="269B239C"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1465EBE6" w14:textId="2E282B97" w:rsidTr="00682A01">
        <w:trPr>
          <w:trHeight w:val="19"/>
          <w:jc w:val="center"/>
        </w:trPr>
        <w:tc>
          <w:tcPr>
            <w:tcW w:w="355" w:type="pct"/>
            <w:vMerge/>
            <w:shd w:val="clear" w:color="auto" w:fill="auto"/>
          </w:tcPr>
          <w:p w14:paraId="563CCFE6"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76007BED" w14:textId="657EAAC1" w:rsidR="00682A01" w:rsidRPr="00525004" w:rsidRDefault="00682A01" w:rsidP="006A195E">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Couplings</w:t>
            </w:r>
          </w:p>
        </w:tc>
        <w:tc>
          <w:tcPr>
            <w:tcW w:w="591" w:type="pct"/>
            <w:shd w:val="clear" w:color="auto" w:fill="auto"/>
            <w:vAlign w:val="center"/>
          </w:tcPr>
          <w:p w14:paraId="0B9F16FB" w14:textId="76249F6C" w:rsidR="00682A01" w:rsidRPr="00525004" w:rsidRDefault="00682A01"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t>
            </w:r>
          </w:p>
        </w:tc>
        <w:tc>
          <w:tcPr>
            <w:tcW w:w="567" w:type="pct"/>
            <w:shd w:val="clear" w:color="auto" w:fill="auto"/>
          </w:tcPr>
          <w:p w14:paraId="7141539A" w14:textId="3264DAD7" w:rsidR="00682A01" w:rsidRPr="00525004" w:rsidRDefault="00682A01" w:rsidP="006A195E">
            <w:pPr>
              <w:jc w:val="center"/>
              <w:rPr>
                <w:rFonts w:asciiTheme="minorHAnsi" w:eastAsia="Calibri" w:hAnsiTheme="minorHAnsi" w:cstheme="minorHAnsi"/>
                <w:sz w:val="20"/>
                <w:szCs w:val="20"/>
                <w:lang w:val="en-US"/>
              </w:rPr>
            </w:pPr>
            <w:r w:rsidRPr="00BF008F">
              <w:rPr>
                <w:rFonts w:asciiTheme="minorHAnsi" w:eastAsia="Calibri" w:hAnsiTheme="minorHAnsi" w:cstheme="minorHAnsi"/>
                <w:sz w:val="20"/>
                <w:szCs w:val="20"/>
                <w:lang w:val="en-US"/>
              </w:rPr>
              <w:t>Yes</w:t>
            </w:r>
          </w:p>
        </w:tc>
        <w:tc>
          <w:tcPr>
            <w:tcW w:w="827" w:type="pct"/>
            <w:shd w:val="clear" w:color="auto" w:fill="auto"/>
            <w:vAlign w:val="center"/>
          </w:tcPr>
          <w:p w14:paraId="72313287" w14:textId="4AA561A1" w:rsidR="00682A01" w:rsidRPr="00525004" w:rsidRDefault="00682A01" w:rsidP="006A195E">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646C6159" w14:textId="459F2BF0" w:rsidR="00682A01" w:rsidRPr="00525004" w:rsidRDefault="00682A01" w:rsidP="006A195E">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2CDF7A5C" w14:textId="066576D9" w:rsidR="00682A01" w:rsidRPr="00525004" w:rsidRDefault="00682A01" w:rsidP="006A195E">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5F130449" w14:textId="30D7E83B" w:rsidTr="00682A01">
        <w:trPr>
          <w:trHeight w:val="19"/>
          <w:jc w:val="center"/>
        </w:trPr>
        <w:tc>
          <w:tcPr>
            <w:tcW w:w="355" w:type="pct"/>
            <w:vMerge/>
            <w:shd w:val="clear" w:color="auto" w:fill="auto"/>
          </w:tcPr>
          <w:p w14:paraId="6F69E917"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D200161" w14:textId="51800B48" w:rsidR="00682A01" w:rsidRPr="00525004" w:rsidRDefault="00682A01" w:rsidP="006A195E">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Governing System</w:t>
            </w:r>
          </w:p>
        </w:tc>
        <w:tc>
          <w:tcPr>
            <w:tcW w:w="591" w:type="pct"/>
            <w:shd w:val="clear" w:color="auto" w:fill="auto"/>
            <w:vAlign w:val="center"/>
          </w:tcPr>
          <w:p w14:paraId="5FE1C0FA" w14:textId="47145690" w:rsidR="00682A01" w:rsidRPr="00525004" w:rsidRDefault="00682A01"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t>
            </w:r>
          </w:p>
        </w:tc>
        <w:tc>
          <w:tcPr>
            <w:tcW w:w="567" w:type="pct"/>
            <w:shd w:val="clear" w:color="auto" w:fill="auto"/>
          </w:tcPr>
          <w:p w14:paraId="72B50F62" w14:textId="54886B7E" w:rsidR="00682A01" w:rsidRPr="00525004" w:rsidRDefault="00682A01" w:rsidP="006A195E">
            <w:pPr>
              <w:jc w:val="center"/>
              <w:rPr>
                <w:rFonts w:asciiTheme="minorHAnsi" w:eastAsia="Calibri" w:hAnsiTheme="minorHAnsi" w:cstheme="minorHAnsi"/>
                <w:sz w:val="20"/>
                <w:szCs w:val="20"/>
                <w:lang w:val="en-US"/>
              </w:rPr>
            </w:pPr>
            <w:r w:rsidRPr="00BF008F">
              <w:rPr>
                <w:rFonts w:asciiTheme="minorHAnsi" w:eastAsia="Calibri" w:hAnsiTheme="minorHAnsi" w:cstheme="minorHAnsi"/>
                <w:sz w:val="20"/>
                <w:szCs w:val="20"/>
                <w:lang w:val="en-US"/>
              </w:rPr>
              <w:t>Yes</w:t>
            </w:r>
          </w:p>
        </w:tc>
        <w:tc>
          <w:tcPr>
            <w:tcW w:w="827" w:type="pct"/>
            <w:shd w:val="clear" w:color="auto" w:fill="auto"/>
            <w:vAlign w:val="center"/>
          </w:tcPr>
          <w:p w14:paraId="271C1744" w14:textId="2A6F516C" w:rsidR="00682A01" w:rsidRPr="00525004" w:rsidRDefault="00682A01" w:rsidP="006A195E">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7BB55E7F" w14:textId="0B936631" w:rsidR="00682A01" w:rsidRPr="00525004" w:rsidRDefault="00682A01" w:rsidP="006A195E">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77F72352" w14:textId="30C423FE" w:rsidR="00682A01" w:rsidRPr="00525004" w:rsidRDefault="00682A01" w:rsidP="006A195E">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152240F0" w14:textId="019BA926" w:rsidTr="00682A01">
        <w:trPr>
          <w:trHeight w:val="19"/>
          <w:jc w:val="center"/>
        </w:trPr>
        <w:tc>
          <w:tcPr>
            <w:tcW w:w="355" w:type="pct"/>
            <w:vMerge/>
            <w:shd w:val="clear" w:color="auto" w:fill="auto"/>
          </w:tcPr>
          <w:p w14:paraId="70603914"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367AA017" w14:textId="36397606" w:rsidR="00682A01" w:rsidRPr="00525004" w:rsidRDefault="00682A01" w:rsidP="006A195E">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Lubrication System</w:t>
            </w:r>
          </w:p>
        </w:tc>
        <w:tc>
          <w:tcPr>
            <w:tcW w:w="591" w:type="pct"/>
            <w:shd w:val="clear" w:color="auto" w:fill="auto"/>
            <w:vAlign w:val="center"/>
          </w:tcPr>
          <w:p w14:paraId="195C5485" w14:textId="51A86FF5" w:rsidR="00682A01" w:rsidRPr="00525004" w:rsidRDefault="00682A01" w:rsidP="006A195E">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t>
            </w:r>
          </w:p>
        </w:tc>
        <w:tc>
          <w:tcPr>
            <w:tcW w:w="567" w:type="pct"/>
            <w:shd w:val="clear" w:color="auto" w:fill="auto"/>
          </w:tcPr>
          <w:p w14:paraId="062334B5" w14:textId="1A56BEDE" w:rsidR="00682A01" w:rsidRPr="00525004" w:rsidRDefault="00682A01" w:rsidP="006A195E">
            <w:pPr>
              <w:jc w:val="center"/>
              <w:rPr>
                <w:rFonts w:asciiTheme="minorHAnsi" w:eastAsia="Calibri" w:hAnsiTheme="minorHAnsi" w:cstheme="minorHAnsi"/>
                <w:sz w:val="20"/>
                <w:szCs w:val="20"/>
                <w:lang w:val="en-US"/>
              </w:rPr>
            </w:pPr>
            <w:r w:rsidRPr="00BF008F">
              <w:rPr>
                <w:rFonts w:asciiTheme="minorHAnsi" w:eastAsia="Calibri" w:hAnsiTheme="minorHAnsi" w:cstheme="minorHAnsi"/>
                <w:sz w:val="20"/>
                <w:szCs w:val="20"/>
                <w:lang w:val="en-US"/>
              </w:rPr>
              <w:t>Yes</w:t>
            </w:r>
          </w:p>
        </w:tc>
        <w:tc>
          <w:tcPr>
            <w:tcW w:w="827" w:type="pct"/>
            <w:shd w:val="clear" w:color="auto" w:fill="auto"/>
            <w:vAlign w:val="center"/>
          </w:tcPr>
          <w:p w14:paraId="0FA9B4AF" w14:textId="3EC3F6FC" w:rsidR="00682A01" w:rsidRPr="00525004" w:rsidRDefault="00682A01" w:rsidP="006A195E">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7C856880" w14:textId="7EE6FEFB" w:rsidR="00682A01" w:rsidRPr="00525004" w:rsidRDefault="00682A01" w:rsidP="006A195E">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2506E8EB" w14:textId="7ED0D06D" w:rsidR="00682A01" w:rsidRPr="00525004" w:rsidRDefault="00682A01" w:rsidP="006A195E">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2457B8FE" w14:textId="72C6920F" w:rsidTr="00682A01">
        <w:trPr>
          <w:trHeight w:val="19"/>
          <w:jc w:val="center"/>
        </w:trPr>
        <w:tc>
          <w:tcPr>
            <w:tcW w:w="355" w:type="pct"/>
            <w:vMerge/>
            <w:shd w:val="clear" w:color="auto" w:fill="auto"/>
          </w:tcPr>
          <w:p w14:paraId="258835B4"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7581046B" w14:textId="53DE60BE"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Accessories</w:t>
            </w:r>
          </w:p>
        </w:tc>
        <w:tc>
          <w:tcPr>
            <w:tcW w:w="591" w:type="pct"/>
            <w:shd w:val="clear" w:color="auto" w:fill="auto"/>
            <w:vAlign w:val="center"/>
          </w:tcPr>
          <w:p w14:paraId="71936864" w14:textId="327BFBC3"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t>
            </w:r>
          </w:p>
        </w:tc>
        <w:tc>
          <w:tcPr>
            <w:tcW w:w="567" w:type="pct"/>
            <w:shd w:val="clear" w:color="auto" w:fill="auto"/>
            <w:vAlign w:val="center"/>
          </w:tcPr>
          <w:p w14:paraId="3F18B758" w14:textId="2BD8DF82"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323E7DEA" w14:textId="3A034615"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227156C5" w14:textId="2AA474E3"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711A9875" w14:textId="0224F9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75630260" w14:textId="55EDBDBF" w:rsidTr="00682A01">
        <w:trPr>
          <w:trHeight w:val="19"/>
          <w:jc w:val="center"/>
        </w:trPr>
        <w:tc>
          <w:tcPr>
            <w:tcW w:w="355" w:type="pct"/>
            <w:vMerge/>
            <w:shd w:val="clear" w:color="auto" w:fill="auto"/>
          </w:tcPr>
          <w:p w14:paraId="16F67C50"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90BD425" w14:textId="176DD9DE"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Electrical</w:t>
            </w:r>
          </w:p>
        </w:tc>
        <w:tc>
          <w:tcPr>
            <w:tcW w:w="591" w:type="pct"/>
            <w:shd w:val="clear" w:color="auto" w:fill="auto"/>
            <w:vAlign w:val="center"/>
          </w:tcPr>
          <w:p w14:paraId="25D64312" w14:textId="6488075A"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t>
            </w:r>
          </w:p>
        </w:tc>
        <w:tc>
          <w:tcPr>
            <w:tcW w:w="567" w:type="pct"/>
            <w:shd w:val="clear" w:color="auto" w:fill="auto"/>
            <w:vAlign w:val="center"/>
          </w:tcPr>
          <w:p w14:paraId="27D7C2C9" w14:textId="5F830B44"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1B586A2B" w14:textId="41542305"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29EDC299" w14:textId="53D05633"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214F2C4B" w14:textId="7A87C521"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73C48D50" w14:textId="20743B10" w:rsidTr="00682A01">
        <w:trPr>
          <w:trHeight w:val="19"/>
          <w:jc w:val="center"/>
        </w:trPr>
        <w:tc>
          <w:tcPr>
            <w:tcW w:w="355" w:type="pct"/>
            <w:vMerge/>
            <w:shd w:val="clear" w:color="auto" w:fill="auto"/>
          </w:tcPr>
          <w:p w14:paraId="080F9481"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8C0D448" w14:textId="395642AD"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Control &amp; Instrumentation</w:t>
            </w:r>
          </w:p>
        </w:tc>
        <w:tc>
          <w:tcPr>
            <w:tcW w:w="591" w:type="pct"/>
            <w:shd w:val="clear" w:color="auto" w:fill="auto"/>
            <w:vAlign w:val="center"/>
          </w:tcPr>
          <w:p w14:paraId="789CA991" w14:textId="155B8E3B"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t>
            </w:r>
          </w:p>
        </w:tc>
        <w:tc>
          <w:tcPr>
            <w:tcW w:w="567" w:type="pct"/>
            <w:shd w:val="clear" w:color="auto" w:fill="auto"/>
            <w:vAlign w:val="center"/>
          </w:tcPr>
          <w:p w14:paraId="2D221098" w14:textId="45A284B0"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0EE366DF" w14:textId="06C93DF7"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44EE2FB6" w14:textId="715AE10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00A92386" w14:textId="4677C181"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015A1EE7" w14:textId="00824960" w:rsidTr="00682A01">
        <w:trPr>
          <w:trHeight w:val="19"/>
          <w:jc w:val="center"/>
        </w:trPr>
        <w:tc>
          <w:tcPr>
            <w:tcW w:w="355" w:type="pct"/>
            <w:vMerge/>
            <w:shd w:val="clear" w:color="auto" w:fill="auto"/>
          </w:tcPr>
          <w:p w14:paraId="141D8822"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BFC3733" w14:textId="132E9A8F"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Turbine Control Panel</w:t>
            </w:r>
          </w:p>
        </w:tc>
        <w:tc>
          <w:tcPr>
            <w:tcW w:w="591" w:type="pct"/>
            <w:shd w:val="clear" w:color="auto" w:fill="auto"/>
            <w:vAlign w:val="center"/>
          </w:tcPr>
          <w:p w14:paraId="25DE77DF" w14:textId="4CEDDABB"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t>
            </w:r>
          </w:p>
        </w:tc>
        <w:tc>
          <w:tcPr>
            <w:tcW w:w="567" w:type="pct"/>
            <w:shd w:val="clear" w:color="auto" w:fill="auto"/>
            <w:vAlign w:val="center"/>
          </w:tcPr>
          <w:p w14:paraId="62A95F68" w14:textId="7B47445B"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16BDF7DE" w14:textId="781656BC"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10DAC662" w14:textId="0C0A57EC"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33F96310" w14:textId="03DBA253"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6CFB9E94" w14:textId="032CA27D" w:rsidTr="00A6574F">
        <w:trPr>
          <w:trHeight w:val="19"/>
          <w:jc w:val="center"/>
        </w:trPr>
        <w:tc>
          <w:tcPr>
            <w:tcW w:w="355" w:type="pct"/>
            <w:shd w:val="clear" w:color="auto" w:fill="auto"/>
            <w:vAlign w:val="center"/>
          </w:tcPr>
          <w:p w14:paraId="2185D835"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6C43323" w14:textId="682A464E"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Bagasse Elevator</w:t>
            </w:r>
          </w:p>
        </w:tc>
        <w:tc>
          <w:tcPr>
            <w:tcW w:w="591" w:type="pct"/>
            <w:shd w:val="clear" w:color="auto" w:fill="auto"/>
            <w:vAlign w:val="center"/>
          </w:tcPr>
          <w:p w14:paraId="4FEA7CF0" w14:textId="18B92810"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71C7D801" w14:textId="4B401D67"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1AB68FE2" w14:textId="37E6FDA3"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487" w:type="pct"/>
            <w:vAlign w:val="center"/>
          </w:tcPr>
          <w:p w14:paraId="68BA8BC5" w14:textId="4D2A6DE4"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5790E705" w14:textId="6FC69413"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2A38A4A8" w14:textId="7040E650" w:rsidTr="00A6574F">
        <w:trPr>
          <w:trHeight w:val="19"/>
          <w:jc w:val="center"/>
        </w:trPr>
        <w:tc>
          <w:tcPr>
            <w:tcW w:w="355" w:type="pct"/>
            <w:shd w:val="clear" w:color="auto" w:fill="auto"/>
            <w:vAlign w:val="center"/>
          </w:tcPr>
          <w:p w14:paraId="4DA0932B"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43ABB75" w14:textId="54ED7341" w:rsidR="00682A01" w:rsidRPr="00525004" w:rsidRDefault="00682A01" w:rsidP="00A1127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Main Bagasse Carrier</w:t>
            </w:r>
          </w:p>
        </w:tc>
        <w:tc>
          <w:tcPr>
            <w:tcW w:w="591" w:type="pct"/>
            <w:shd w:val="clear" w:color="auto" w:fill="auto"/>
            <w:vAlign w:val="center"/>
          </w:tcPr>
          <w:p w14:paraId="7C363205" w14:textId="4777E7E8" w:rsidR="00682A01" w:rsidRPr="00525004" w:rsidRDefault="00682A01" w:rsidP="00A1127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4629E4B3" w14:textId="24438DD4" w:rsidR="00682A01" w:rsidRPr="00525004" w:rsidRDefault="00682A01" w:rsidP="00A1127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50377CAB" w14:textId="1F9BBC0D" w:rsidR="00682A01" w:rsidRPr="00525004" w:rsidRDefault="00682A01" w:rsidP="00A11274">
            <w:pPr>
              <w:spacing w:after="200" w:line="276" w:lineRule="auto"/>
              <w:contextualSpacing/>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487" w:type="pct"/>
            <w:vAlign w:val="center"/>
          </w:tcPr>
          <w:p w14:paraId="7BB69D8F" w14:textId="020A8DBB" w:rsidR="00682A01" w:rsidRPr="00525004" w:rsidRDefault="00682A01" w:rsidP="00A1127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27C7774E" w14:textId="69EBF8DA" w:rsidR="00682A01" w:rsidRPr="00525004" w:rsidRDefault="00682A01" w:rsidP="00A1127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2114EE0A" w14:textId="4D1CFCAA" w:rsidTr="00A6574F">
        <w:trPr>
          <w:trHeight w:val="19"/>
          <w:jc w:val="center"/>
        </w:trPr>
        <w:tc>
          <w:tcPr>
            <w:tcW w:w="355" w:type="pct"/>
            <w:shd w:val="clear" w:color="auto" w:fill="auto"/>
            <w:vAlign w:val="center"/>
          </w:tcPr>
          <w:p w14:paraId="23539419"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86546F7" w14:textId="16FF0F36"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Surplus Bagasse Belt Conveyor</w:t>
            </w:r>
          </w:p>
        </w:tc>
        <w:tc>
          <w:tcPr>
            <w:tcW w:w="591" w:type="pct"/>
            <w:shd w:val="clear" w:color="auto" w:fill="auto"/>
            <w:vAlign w:val="center"/>
          </w:tcPr>
          <w:p w14:paraId="4060614D" w14:textId="014395C0"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4C818C35" w14:textId="6728B480"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No</w:t>
            </w:r>
          </w:p>
        </w:tc>
        <w:tc>
          <w:tcPr>
            <w:tcW w:w="827" w:type="pct"/>
            <w:shd w:val="clear" w:color="auto" w:fill="auto"/>
            <w:vAlign w:val="center"/>
          </w:tcPr>
          <w:p w14:paraId="20ECA0CD" w14:textId="54F2502D" w:rsidR="00682A01" w:rsidRPr="00525004" w:rsidRDefault="00A6574F" w:rsidP="00525004">
            <w:pPr>
              <w:spacing w:after="200" w:line="276" w:lineRule="auto"/>
              <w:contextualSpacing/>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No</w:t>
            </w:r>
          </w:p>
        </w:tc>
        <w:tc>
          <w:tcPr>
            <w:tcW w:w="487" w:type="pct"/>
            <w:vAlign w:val="center"/>
          </w:tcPr>
          <w:p w14:paraId="30E1A041" w14:textId="14CB6964"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5ACDB7E7" w14:textId="5A96CB96"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5B7FF209" w14:textId="1C32F926" w:rsidTr="00A6574F">
        <w:trPr>
          <w:trHeight w:val="19"/>
          <w:jc w:val="center"/>
        </w:trPr>
        <w:tc>
          <w:tcPr>
            <w:tcW w:w="355" w:type="pct"/>
            <w:shd w:val="clear" w:color="auto" w:fill="auto"/>
            <w:vAlign w:val="center"/>
          </w:tcPr>
          <w:p w14:paraId="05610DF5"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776124D3" w14:textId="15B904BA"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Return Bagasse Carrier</w:t>
            </w:r>
          </w:p>
        </w:tc>
        <w:tc>
          <w:tcPr>
            <w:tcW w:w="591" w:type="pct"/>
            <w:shd w:val="clear" w:color="auto" w:fill="auto"/>
            <w:vAlign w:val="center"/>
          </w:tcPr>
          <w:p w14:paraId="64CEB507" w14:textId="18D49F19"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6903A97A" w14:textId="209D306A" w:rsidR="00682A01" w:rsidRPr="00525004" w:rsidRDefault="00A6574F"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4C89A8A7" w14:textId="213AD811"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5817E7C2" w14:textId="697FCAAE"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2822D632" w14:textId="668F727D"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487ACFE8" w14:textId="38A48D92" w:rsidTr="00A6574F">
        <w:trPr>
          <w:trHeight w:val="19"/>
          <w:jc w:val="center"/>
        </w:trPr>
        <w:tc>
          <w:tcPr>
            <w:tcW w:w="355" w:type="pct"/>
            <w:shd w:val="clear" w:color="auto" w:fill="auto"/>
            <w:vAlign w:val="center"/>
          </w:tcPr>
          <w:p w14:paraId="3553755F"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DCA87C4" w14:textId="3D09920B"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Ro / Dm Water Plant</w:t>
            </w:r>
          </w:p>
        </w:tc>
        <w:tc>
          <w:tcPr>
            <w:tcW w:w="591" w:type="pct"/>
            <w:shd w:val="clear" w:color="auto" w:fill="auto"/>
            <w:vAlign w:val="center"/>
          </w:tcPr>
          <w:p w14:paraId="3DC74444" w14:textId="2FE84C5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2092CB48" w14:textId="1A78827C" w:rsidR="00682A01" w:rsidRPr="00525004" w:rsidRDefault="00A6574F"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3A8D562F" w14:textId="2582DD5E"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5B30186C" w14:textId="28731EC4"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5F25CEC9" w14:textId="637000D8"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15258C69" w14:textId="45665F69" w:rsidTr="00A6574F">
        <w:trPr>
          <w:trHeight w:val="19"/>
          <w:jc w:val="center"/>
        </w:trPr>
        <w:tc>
          <w:tcPr>
            <w:tcW w:w="355" w:type="pct"/>
            <w:shd w:val="clear" w:color="auto" w:fill="auto"/>
            <w:vAlign w:val="center"/>
          </w:tcPr>
          <w:p w14:paraId="0C05553C"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3A397AB" w14:textId="6B0DD3E5"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Auxiliary Cooling Tower</w:t>
            </w:r>
          </w:p>
        </w:tc>
        <w:tc>
          <w:tcPr>
            <w:tcW w:w="591" w:type="pct"/>
            <w:shd w:val="clear" w:color="auto" w:fill="auto"/>
            <w:vAlign w:val="center"/>
          </w:tcPr>
          <w:p w14:paraId="75FE4FC9" w14:textId="7DC564CE"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3847DBF7" w14:textId="5ADD4EC9"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37CE55A4" w14:textId="77245992"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01B8564A" w14:textId="488D2D1A"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17D302F7" w14:textId="6B080A0C"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215F028F" w14:textId="27CB6F7A" w:rsidTr="00A6574F">
        <w:trPr>
          <w:trHeight w:val="19"/>
          <w:jc w:val="center"/>
        </w:trPr>
        <w:tc>
          <w:tcPr>
            <w:tcW w:w="355" w:type="pct"/>
            <w:shd w:val="clear" w:color="auto" w:fill="auto"/>
            <w:vAlign w:val="center"/>
          </w:tcPr>
          <w:p w14:paraId="282D1AD2"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56AC5A0" w14:textId="15F674FE"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PRDS</w:t>
            </w:r>
          </w:p>
        </w:tc>
        <w:tc>
          <w:tcPr>
            <w:tcW w:w="591" w:type="pct"/>
            <w:shd w:val="clear" w:color="auto" w:fill="auto"/>
            <w:vAlign w:val="center"/>
          </w:tcPr>
          <w:p w14:paraId="4C2C7513" w14:textId="1D449331"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Set</w:t>
            </w:r>
          </w:p>
        </w:tc>
        <w:tc>
          <w:tcPr>
            <w:tcW w:w="567" w:type="pct"/>
            <w:shd w:val="clear" w:color="auto" w:fill="auto"/>
            <w:vAlign w:val="center"/>
          </w:tcPr>
          <w:p w14:paraId="60942D98" w14:textId="2E7652C4"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2FA61C4D" w14:textId="0C51EBF8"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12988806" w14:textId="3DD63680"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00A6FDB0" w14:textId="5DF5A92F"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07302013" w14:textId="50F9A728" w:rsidTr="00A6574F">
        <w:trPr>
          <w:trHeight w:val="19"/>
          <w:jc w:val="center"/>
        </w:trPr>
        <w:tc>
          <w:tcPr>
            <w:tcW w:w="355" w:type="pct"/>
            <w:shd w:val="clear" w:color="auto" w:fill="auto"/>
            <w:vAlign w:val="center"/>
          </w:tcPr>
          <w:p w14:paraId="00517416"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FDF3035" w14:textId="43022A50"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Air Compressor for Instrument</w:t>
            </w:r>
          </w:p>
        </w:tc>
        <w:tc>
          <w:tcPr>
            <w:tcW w:w="591" w:type="pct"/>
            <w:shd w:val="clear" w:color="auto" w:fill="auto"/>
            <w:vAlign w:val="center"/>
          </w:tcPr>
          <w:p w14:paraId="332CD38C" w14:textId="7777777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2 Nos.</w:t>
            </w:r>
          </w:p>
          <w:p w14:paraId="40492E48" w14:textId="0BD9E3DA"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(1W+1SB)</w:t>
            </w:r>
          </w:p>
        </w:tc>
        <w:tc>
          <w:tcPr>
            <w:tcW w:w="567" w:type="pct"/>
            <w:shd w:val="clear" w:color="auto" w:fill="auto"/>
            <w:vAlign w:val="center"/>
          </w:tcPr>
          <w:p w14:paraId="52815DE4" w14:textId="384F831D"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47FBD695" w14:textId="23DF1A08"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2363FB68" w14:textId="40F65B01"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4DB08020" w14:textId="460E14BF"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6E6517AB" w14:textId="3D4F42C9" w:rsidTr="00A6574F">
        <w:trPr>
          <w:trHeight w:val="19"/>
          <w:jc w:val="center"/>
        </w:trPr>
        <w:tc>
          <w:tcPr>
            <w:tcW w:w="355" w:type="pct"/>
            <w:shd w:val="clear" w:color="auto" w:fill="auto"/>
            <w:vAlign w:val="center"/>
          </w:tcPr>
          <w:p w14:paraId="05330A0A"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1214D4F6" w14:textId="662DFD4C"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EOT Crane For TG</w:t>
            </w:r>
          </w:p>
        </w:tc>
        <w:tc>
          <w:tcPr>
            <w:tcW w:w="591" w:type="pct"/>
            <w:shd w:val="clear" w:color="auto" w:fill="auto"/>
            <w:vAlign w:val="center"/>
          </w:tcPr>
          <w:p w14:paraId="443AA51A" w14:textId="75316249"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18DCB814" w14:textId="215642CE" w:rsidR="00682A01" w:rsidRPr="00525004" w:rsidRDefault="00682A01"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827" w:type="pct"/>
            <w:shd w:val="clear" w:color="auto" w:fill="auto"/>
            <w:vAlign w:val="center"/>
          </w:tcPr>
          <w:p w14:paraId="668EA4BD" w14:textId="743E7C9C"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0952DFD3" w14:textId="1C3F569F"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4B614A1D" w14:textId="44EAE59B"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2792B172" w14:textId="3C305A64" w:rsidTr="00A6574F">
        <w:trPr>
          <w:trHeight w:val="19"/>
          <w:jc w:val="center"/>
        </w:trPr>
        <w:tc>
          <w:tcPr>
            <w:tcW w:w="355" w:type="pct"/>
            <w:shd w:val="clear" w:color="auto" w:fill="auto"/>
            <w:vAlign w:val="center"/>
          </w:tcPr>
          <w:p w14:paraId="44028C69"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30D1683E" w14:textId="2C0AA5FC"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DG Set</w:t>
            </w:r>
          </w:p>
        </w:tc>
        <w:tc>
          <w:tcPr>
            <w:tcW w:w="591" w:type="pct"/>
            <w:shd w:val="clear" w:color="auto" w:fill="auto"/>
            <w:vAlign w:val="center"/>
          </w:tcPr>
          <w:p w14:paraId="6C98F307" w14:textId="22EF23D2"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1 No.</w:t>
            </w:r>
          </w:p>
        </w:tc>
        <w:tc>
          <w:tcPr>
            <w:tcW w:w="567" w:type="pct"/>
            <w:shd w:val="clear" w:color="auto" w:fill="auto"/>
            <w:vAlign w:val="center"/>
          </w:tcPr>
          <w:p w14:paraId="42B051F2" w14:textId="02774EF8"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01449B3E" w14:textId="361D2389"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40044355" w14:textId="16E91564"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7E97FB5A" w14:textId="06E666E9"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3AAC322F" w14:textId="3198DD11" w:rsidTr="00A6574F">
        <w:trPr>
          <w:trHeight w:val="19"/>
          <w:jc w:val="center"/>
        </w:trPr>
        <w:tc>
          <w:tcPr>
            <w:tcW w:w="355" w:type="pct"/>
            <w:shd w:val="clear" w:color="auto" w:fill="auto"/>
            <w:vAlign w:val="center"/>
          </w:tcPr>
          <w:p w14:paraId="08C2879C"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9D91EC6" w14:textId="12A53BDA"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DCS</w:t>
            </w:r>
          </w:p>
        </w:tc>
        <w:tc>
          <w:tcPr>
            <w:tcW w:w="591" w:type="pct"/>
            <w:shd w:val="clear" w:color="auto" w:fill="auto"/>
            <w:vAlign w:val="center"/>
          </w:tcPr>
          <w:p w14:paraId="097E6720" w14:textId="181355B5"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5146FE41" w14:textId="5006BA5B"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2B94F654" w14:textId="2D281A5D"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0CBAD1E1" w14:textId="76882B70"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761264A6" w14:textId="60F756BB"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74102DE7" w14:textId="68F4F2BE" w:rsidTr="00A6574F">
        <w:trPr>
          <w:trHeight w:val="19"/>
          <w:jc w:val="center"/>
        </w:trPr>
        <w:tc>
          <w:tcPr>
            <w:tcW w:w="355" w:type="pct"/>
            <w:shd w:val="clear" w:color="auto" w:fill="auto"/>
            <w:vAlign w:val="center"/>
          </w:tcPr>
          <w:p w14:paraId="303F5869"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92F75B6" w14:textId="28ACF07A"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Plant Piping</w:t>
            </w:r>
          </w:p>
        </w:tc>
        <w:tc>
          <w:tcPr>
            <w:tcW w:w="591" w:type="pct"/>
            <w:shd w:val="clear" w:color="auto" w:fill="auto"/>
            <w:vAlign w:val="center"/>
          </w:tcPr>
          <w:p w14:paraId="7CC3781E" w14:textId="38CBB475"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71E40F28" w14:textId="0BC72545"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55265FE6" w14:textId="71ED79AB"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3C39E9D3" w14:textId="3E617867"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14CC1361" w14:textId="3C54D4D2"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5AD870F3" w14:textId="6B6C5885" w:rsidTr="00A6574F">
        <w:trPr>
          <w:trHeight w:val="19"/>
          <w:jc w:val="center"/>
        </w:trPr>
        <w:tc>
          <w:tcPr>
            <w:tcW w:w="355" w:type="pct"/>
            <w:shd w:val="clear" w:color="auto" w:fill="auto"/>
            <w:vAlign w:val="center"/>
          </w:tcPr>
          <w:p w14:paraId="534114F9"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2CE68FB" w14:textId="281C9972"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Effluent Treatment Plant</w:t>
            </w:r>
          </w:p>
        </w:tc>
        <w:tc>
          <w:tcPr>
            <w:tcW w:w="591" w:type="pct"/>
            <w:shd w:val="clear" w:color="auto" w:fill="auto"/>
            <w:vAlign w:val="center"/>
          </w:tcPr>
          <w:p w14:paraId="439E1477" w14:textId="79D6ACB7"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2283E450" w14:textId="1D75481E"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38DA9BB1" w14:textId="375C79D8"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3593ABD8" w14:textId="71BB303A"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7D344F70" w14:textId="35361C54"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05E799F7" w14:textId="53E4EB8C" w:rsidTr="00A6574F">
        <w:trPr>
          <w:trHeight w:val="19"/>
          <w:jc w:val="center"/>
        </w:trPr>
        <w:tc>
          <w:tcPr>
            <w:tcW w:w="355" w:type="pct"/>
            <w:shd w:val="clear" w:color="auto" w:fill="auto"/>
            <w:vAlign w:val="center"/>
          </w:tcPr>
          <w:p w14:paraId="502A9C15"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DB2B4B0" w14:textId="7258BC2D"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Condensate Polishing Unit Follower by UF &amp; RO System</w:t>
            </w:r>
          </w:p>
        </w:tc>
        <w:tc>
          <w:tcPr>
            <w:tcW w:w="591" w:type="pct"/>
            <w:shd w:val="clear" w:color="auto" w:fill="auto"/>
            <w:vAlign w:val="center"/>
          </w:tcPr>
          <w:p w14:paraId="1BCA7C5C" w14:textId="3BACDBDF"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4211A6A5" w14:textId="77E994B5"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3A32DDE3" w14:textId="56FAEDEC"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4C770E0D" w14:textId="73864E79"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0E62F898" w14:textId="027D6CB3"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3B14B5C5" w14:textId="34F39FDC" w:rsidTr="00A6574F">
        <w:trPr>
          <w:trHeight w:val="19"/>
          <w:jc w:val="center"/>
        </w:trPr>
        <w:tc>
          <w:tcPr>
            <w:tcW w:w="355" w:type="pct"/>
            <w:shd w:val="clear" w:color="auto" w:fill="auto"/>
            <w:vAlign w:val="center"/>
          </w:tcPr>
          <w:p w14:paraId="4AE80E4F"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379C69D" w14:textId="49686FB3"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Air Conditioning System</w:t>
            </w:r>
          </w:p>
        </w:tc>
        <w:tc>
          <w:tcPr>
            <w:tcW w:w="591" w:type="pct"/>
            <w:shd w:val="clear" w:color="auto" w:fill="auto"/>
            <w:vAlign w:val="center"/>
          </w:tcPr>
          <w:p w14:paraId="31C54DAD" w14:textId="717BC95C"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7941BB1D" w14:textId="20BFC281"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69B43C7F" w14:textId="7795A089"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4281C2CE" w14:textId="423C982A"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071B3D8B" w14:textId="29A6486B"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1A50AB09" w14:textId="560A4AD5" w:rsidTr="00A6574F">
        <w:trPr>
          <w:trHeight w:val="19"/>
          <w:jc w:val="center"/>
        </w:trPr>
        <w:tc>
          <w:tcPr>
            <w:tcW w:w="355" w:type="pct"/>
            <w:shd w:val="clear" w:color="auto" w:fill="auto"/>
            <w:vAlign w:val="center"/>
          </w:tcPr>
          <w:p w14:paraId="075797BE"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664FB83" w14:textId="6CDAB03F"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Fire Protection System</w:t>
            </w:r>
          </w:p>
        </w:tc>
        <w:tc>
          <w:tcPr>
            <w:tcW w:w="591" w:type="pct"/>
            <w:shd w:val="clear" w:color="auto" w:fill="auto"/>
            <w:vAlign w:val="center"/>
          </w:tcPr>
          <w:p w14:paraId="2B119FDE" w14:textId="34E8B5F9"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5E2EC1DE" w14:textId="6B34FD72"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42D040A8" w14:textId="6AEBF0AD"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4A4D5329" w14:textId="787D1D32"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137C157A" w14:textId="72D60D35"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5204AE1C" w14:textId="7F40EA77" w:rsidTr="00A6574F">
        <w:trPr>
          <w:trHeight w:val="19"/>
          <w:jc w:val="center"/>
        </w:trPr>
        <w:tc>
          <w:tcPr>
            <w:tcW w:w="355" w:type="pct"/>
            <w:shd w:val="clear" w:color="auto" w:fill="auto"/>
            <w:vAlign w:val="center"/>
          </w:tcPr>
          <w:p w14:paraId="2A77F9E3"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7BA5015" w14:textId="4743F49C"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Electrical Distribution System</w:t>
            </w:r>
          </w:p>
        </w:tc>
        <w:tc>
          <w:tcPr>
            <w:tcW w:w="591" w:type="pct"/>
            <w:shd w:val="clear" w:color="auto" w:fill="auto"/>
            <w:vAlign w:val="center"/>
          </w:tcPr>
          <w:p w14:paraId="219F0E92" w14:textId="5E99EC7E"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6DFEC1D1" w14:textId="18C5A8CF"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615E5367" w14:textId="71E9DF18"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7AB28695" w14:textId="34208A04"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80" w:type="pct"/>
            <w:vAlign w:val="center"/>
          </w:tcPr>
          <w:p w14:paraId="2DE1FF1C" w14:textId="5F5B7D50"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bl>
    <w:p w14:paraId="77234D54" w14:textId="3A578437" w:rsidR="00525004" w:rsidRDefault="00525004">
      <w:pPr>
        <w:spacing w:after="200" w:line="276" w:lineRule="auto"/>
        <w:rPr>
          <w:rFonts w:ascii="Arial" w:hAnsi="Arial" w:cs="Arial"/>
          <w:b/>
          <w:sz w:val="22"/>
          <w:szCs w:val="22"/>
        </w:rPr>
      </w:pPr>
    </w:p>
    <w:p w14:paraId="3DED33EF" w14:textId="3A695D0B" w:rsidR="00C362B1" w:rsidRDefault="00B53A37" w:rsidP="00B53A37">
      <w:pPr>
        <w:spacing w:after="200" w:line="360" w:lineRule="auto"/>
        <w:jc w:val="both"/>
        <w:rPr>
          <w:rFonts w:ascii="Arial" w:hAnsi="Arial" w:cs="Arial"/>
          <w:b/>
          <w:sz w:val="22"/>
          <w:szCs w:val="22"/>
        </w:rPr>
      </w:pPr>
      <w:r>
        <w:rPr>
          <w:rFonts w:ascii="Arial" w:hAnsi="Arial" w:cs="Arial"/>
          <w:b/>
          <w:sz w:val="22"/>
          <w:szCs w:val="22"/>
        </w:rPr>
        <w:t>Note</w:t>
      </w:r>
      <w:r w:rsidR="00C362B1">
        <w:rPr>
          <w:rFonts w:ascii="Arial" w:hAnsi="Arial" w:cs="Arial"/>
          <w:b/>
          <w:sz w:val="22"/>
          <w:szCs w:val="22"/>
        </w:rPr>
        <w:t>s</w:t>
      </w:r>
      <w:r>
        <w:rPr>
          <w:rFonts w:ascii="Arial" w:hAnsi="Arial" w:cs="Arial"/>
          <w:b/>
          <w:sz w:val="22"/>
          <w:szCs w:val="22"/>
        </w:rPr>
        <w:t xml:space="preserve">: </w:t>
      </w:r>
    </w:p>
    <w:p w14:paraId="1CCCAD55" w14:textId="701BC86E" w:rsidR="00C362B1" w:rsidRPr="00525004" w:rsidRDefault="00C362B1" w:rsidP="00727ABC">
      <w:pPr>
        <w:pStyle w:val="ListParagraph"/>
        <w:numPr>
          <w:ilvl w:val="0"/>
          <w:numId w:val="16"/>
        </w:numPr>
        <w:spacing w:line="360" w:lineRule="auto"/>
        <w:ind w:right="-22"/>
        <w:jc w:val="both"/>
        <w:rPr>
          <w:rFonts w:ascii="Arial" w:hAnsi="Arial" w:cs="Arial"/>
          <w:bCs/>
          <w:sz w:val="22"/>
          <w:szCs w:val="22"/>
        </w:rPr>
      </w:pPr>
      <w:r w:rsidRPr="00525004">
        <w:rPr>
          <w:rFonts w:ascii="Arial" w:hAnsi="Arial" w:cs="Arial"/>
          <w:bCs/>
          <w:sz w:val="22"/>
          <w:szCs w:val="22"/>
        </w:rPr>
        <w:t>The sections mentioned above have been considered as mentioned in the site plan provided to us by the company.</w:t>
      </w:r>
    </w:p>
    <w:p w14:paraId="197FE7D8" w14:textId="5B0C5E42" w:rsidR="00072A1D" w:rsidRPr="007D61FF" w:rsidRDefault="00B53A37" w:rsidP="00727ABC">
      <w:pPr>
        <w:pStyle w:val="ListParagraph"/>
        <w:numPr>
          <w:ilvl w:val="0"/>
          <w:numId w:val="16"/>
        </w:numPr>
        <w:spacing w:after="240" w:line="360" w:lineRule="auto"/>
        <w:ind w:right="-22"/>
        <w:jc w:val="both"/>
        <w:rPr>
          <w:rFonts w:ascii="Arial" w:hAnsi="Arial" w:cs="Arial"/>
          <w:b/>
          <w:sz w:val="22"/>
          <w:szCs w:val="22"/>
        </w:rPr>
      </w:pPr>
      <w:r w:rsidRPr="00C362B1">
        <w:rPr>
          <w:rFonts w:ascii="Arial" w:hAnsi="Arial" w:cs="Arial"/>
          <w:bCs/>
          <w:sz w:val="22"/>
          <w:szCs w:val="22"/>
        </w:rPr>
        <w:t>The physical progress captured in the above table is based on approximate observations of status of plant/machineries installed on site during our site inspection and our subsequent discussions held with the engineers/ company representatives with whom the site visit was conducted. Thus, the above progress is on approximate basis which may vary from 5% to 10% (+-).</w:t>
      </w:r>
    </w:p>
    <w:p w14:paraId="4A4E33AA" w14:textId="1BC75724" w:rsidR="00313D2C" w:rsidRPr="00BC4EF8" w:rsidRDefault="00D24010" w:rsidP="00BC4EF8">
      <w:pPr>
        <w:spacing w:after="200" w:line="276" w:lineRule="auto"/>
        <w:rPr>
          <w:rFonts w:ascii="Arial" w:hAnsi="Arial" w:cs="Arial"/>
          <w:b/>
          <w:bCs/>
        </w:rPr>
      </w:pPr>
      <w:r>
        <w:rPr>
          <w:rFonts w:ascii="Arial" w:hAnsi="Arial" w:cs="Arial"/>
          <w:b/>
          <w:bCs/>
        </w:rPr>
        <w:br w:type="page"/>
      </w:r>
    </w:p>
    <w:tbl>
      <w:tblPr>
        <w:tblStyle w:val="TableGrid"/>
        <w:tblW w:w="9900" w:type="dxa"/>
        <w:jc w:val="center"/>
        <w:tblLook w:val="04A0" w:firstRow="1" w:lastRow="0" w:firstColumn="1" w:lastColumn="0" w:noHBand="0" w:noVBand="1"/>
      </w:tblPr>
      <w:tblGrid>
        <w:gridCol w:w="1255"/>
        <w:gridCol w:w="8645"/>
      </w:tblGrid>
      <w:tr w:rsidR="00991506" w:rsidRPr="00DC6BDA" w14:paraId="481E31DB" w14:textId="77777777" w:rsidTr="00CD0ADF">
        <w:trPr>
          <w:trHeight w:val="422"/>
          <w:jc w:val="center"/>
        </w:trPr>
        <w:tc>
          <w:tcPr>
            <w:tcW w:w="1255" w:type="dxa"/>
            <w:shd w:val="clear" w:color="auto" w:fill="002060"/>
            <w:vAlign w:val="center"/>
          </w:tcPr>
          <w:p w14:paraId="7672335C" w14:textId="239AC1CD" w:rsidR="00991506" w:rsidRPr="00DC6BDA" w:rsidRDefault="00991506" w:rsidP="001333FD">
            <w:pPr>
              <w:spacing w:line="276" w:lineRule="auto"/>
              <w:ind w:left="-120" w:right="-66"/>
              <w:jc w:val="center"/>
              <w:rPr>
                <w:rFonts w:ascii="Arial" w:hAnsi="Arial" w:cs="Arial"/>
                <w:i/>
                <w:sz w:val="28"/>
                <w:szCs w:val="28"/>
              </w:rPr>
            </w:pPr>
            <w:r w:rsidRPr="00DC6BDA">
              <w:rPr>
                <w:rFonts w:ascii="Arial" w:hAnsi="Arial" w:cs="Arial"/>
                <w:b/>
              </w:rPr>
              <w:lastRenderedPageBreak/>
              <w:t>PART D</w:t>
            </w:r>
          </w:p>
        </w:tc>
        <w:tc>
          <w:tcPr>
            <w:tcW w:w="8645" w:type="dxa"/>
            <w:shd w:val="clear" w:color="auto" w:fill="DBE5F1" w:themeFill="accent1" w:themeFillTint="33"/>
            <w:vAlign w:val="center"/>
          </w:tcPr>
          <w:p w14:paraId="162943E4" w14:textId="77777777" w:rsidR="00991506" w:rsidRPr="00DC6BDA" w:rsidRDefault="00991506" w:rsidP="001333FD">
            <w:pPr>
              <w:spacing w:line="276" w:lineRule="auto"/>
              <w:ind w:left="-88" w:right="-127"/>
              <w:jc w:val="center"/>
              <w:rPr>
                <w:rFonts w:ascii="Arial" w:hAnsi="Arial" w:cs="Arial"/>
                <w:i/>
                <w:sz w:val="28"/>
                <w:szCs w:val="28"/>
              </w:rPr>
            </w:pPr>
            <w:r w:rsidRPr="00DC6BDA">
              <w:rPr>
                <w:rFonts w:ascii="Arial" w:hAnsi="Arial" w:cs="Arial"/>
                <w:b/>
              </w:rPr>
              <w:t>PROJECT CONSULTANTS, CONTRACTORS &amp; SUPPLIERS</w:t>
            </w:r>
          </w:p>
        </w:tc>
      </w:tr>
    </w:tbl>
    <w:p w14:paraId="651E93E1" w14:textId="081421D3" w:rsidR="009171A2" w:rsidRDefault="002A3556" w:rsidP="00120394">
      <w:pPr>
        <w:pStyle w:val="BodyText"/>
        <w:spacing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provided </w:t>
      </w:r>
      <w:r w:rsidR="009171A2">
        <w:rPr>
          <w:rFonts w:ascii="Arial" w:hAnsi="Arial" w:cs="Arial"/>
          <w:sz w:val="22"/>
          <w:szCs w:val="22"/>
          <w:lang w:val="en-US"/>
        </w:rPr>
        <w:t xml:space="preserve">following </w:t>
      </w:r>
      <w:r w:rsidR="00034DE0" w:rsidRPr="00CE60E8">
        <w:rPr>
          <w:rFonts w:ascii="Arial" w:hAnsi="Arial" w:cs="Arial"/>
          <w:sz w:val="22"/>
          <w:szCs w:val="22"/>
          <w:lang w:val="en-US"/>
        </w:rPr>
        <w:t xml:space="preserve">list of contractors </w:t>
      </w:r>
      <w:r w:rsidR="005133BD" w:rsidRPr="00CE60E8">
        <w:rPr>
          <w:rFonts w:ascii="Arial" w:hAnsi="Arial" w:cs="Arial"/>
          <w:sz w:val="22"/>
          <w:szCs w:val="22"/>
          <w:lang w:val="en-US"/>
        </w:rPr>
        <w:t>deployed</w:t>
      </w:r>
      <w:r w:rsidR="00034DE0" w:rsidRPr="00CE60E8">
        <w:rPr>
          <w:rFonts w:ascii="Arial" w:hAnsi="Arial" w:cs="Arial"/>
          <w:sz w:val="22"/>
          <w:szCs w:val="22"/>
          <w:lang w:val="en-US"/>
        </w:rPr>
        <w:t xml:space="preserve"> </w:t>
      </w:r>
      <w:r w:rsidR="009171A2">
        <w:rPr>
          <w:rFonts w:ascii="Arial" w:hAnsi="Arial" w:cs="Arial"/>
          <w:sz w:val="22"/>
          <w:szCs w:val="22"/>
          <w:lang w:val="en-US"/>
        </w:rPr>
        <w:t>on</w:t>
      </w:r>
      <w:r w:rsidR="00034DE0" w:rsidRPr="00CE60E8">
        <w:rPr>
          <w:rFonts w:ascii="Arial" w:hAnsi="Arial" w:cs="Arial"/>
          <w:sz w:val="22"/>
          <w:szCs w:val="22"/>
          <w:lang w:val="en-US"/>
        </w:rPr>
        <w:t xml:space="preserve"> </w:t>
      </w:r>
      <w:r w:rsidR="009171A2">
        <w:rPr>
          <w:rFonts w:ascii="Arial" w:hAnsi="Arial" w:cs="Arial"/>
          <w:sz w:val="22"/>
          <w:szCs w:val="22"/>
          <w:lang w:val="en-US"/>
        </w:rPr>
        <w:t xml:space="preserve">the </w:t>
      </w:r>
      <w:r w:rsidR="00034DE0" w:rsidRPr="00CE60E8">
        <w:rPr>
          <w:rFonts w:ascii="Arial" w:hAnsi="Arial" w:cs="Arial"/>
          <w:sz w:val="22"/>
          <w:szCs w:val="22"/>
          <w:lang w:val="en-US"/>
        </w:rPr>
        <w:t xml:space="preserve">project site. </w:t>
      </w:r>
      <w:r w:rsidR="00616D81">
        <w:rPr>
          <w:rFonts w:ascii="Arial" w:hAnsi="Arial" w:cs="Arial"/>
          <w:sz w:val="22"/>
          <w:szCs w:val="22"/>
          <w:lang w:val="en-US"/>
        </w:rPr>
        <w:t>The details of the same</w:t>
      </w:r>
      <w:r w:rsidR="003610A8">
        <w:rPr>
          <w:rFonts w:ascii="Arial" w:hAnsi="Arial" w:cs="Arial"/>
          <w:sz w:val="22"/>
          <w:szCs w:val="22"/>
          <w:lang w:val="en-US"/>
        </w:rPr>
        <w:t xml:space="preserve"> along with the respective </w:t>
      </w:r>
      <w:r w:rsidR="006A758B">
        <w:rPr>
          <w:rFonts w:ascii="Arial" w:hAnsi="Arial" w:cs="Arial"/>
          <w:sz w:val="22"/>
          <w:szCs w:val="22"/>
          <w:lang w:val="en-US"/>
        </w:rPr>
        <w:t>scope of work</w:t>
      </w:r>
      <w:r w:rsidR="003610A8">
        <w:rPr>
          <w:rFonts w:ascii="Arial" w:hAnsi="Arial" w:cs="Arial"/>
          <w:sz w:val="22"/>
          <w:szCs w:val="22"/>
          <w:lang w:val="en-US"/>
        </w:rPr>
        <w:t xml:space="preserve"> </w:t>
      </w:r>
      <w:r w:rsidR="00616D81">
        <w:rPr>
          <w:rFonts w:ascii="Arial" w:hAnsi="Arial" w:cs="Arial"/>
          <w:sz w:val="22"/>
          <w:szCs w:val="22"/>
          <w:lang w:val="en-US"/>
        </w:rPr>
        <w:t>is mentioned in the table</w:t>
      </w:r>
      <w:r w:rsidR="008E053D">
        <w:rPr>
          <w:rFonts w:ascii="Arial" w:hAnsi="Arial" w:cs="Arial"/>
          <w:sz w:val="22"/>
          <w:szCs w:val="22"/>
          <w:lang w:val="en-US"/>
        </w:rPr>
        <w:t>s</w:t>
      </w:r>
      <w:r w:rsidR="00616D81">
        <w:rPr>
          <w:rFonts w:ascii="Arial" w:hAnsi="Arial" w:cs="Arial"/>
          <w:sz w:val="22"/>
          <w:szCs w:val="22"/>
          <w:lang w:val="en-US"/>
        </w:rPr>
        <w:t xml:space="preserve"> below:</w:t>
      </w:r>
    </w:p>
    <w:p w14:paraId="44606267" w14:textId="77777777" w:rsidR="005A4072" w:rsidRDefault="005A4072" w:rsidP="00120394">
      <w:pPr>
        <w:pStyle w:val="BodyText"/>
        <w:spacing w:line="360" w:lineRule="auto"/>
        <w:jc w:val="both"/>
        <w:rPr>
          <w:rFonts w:ascii="Arial" w:hAnsi="Arial" w:cs="Arial"/>
          <w:sz w:val="22"/>
          <w:szCs w:val="22"/>
          <w:lang w:val="en-US"/>
        </w:rPr>
      </w:pPr>
    </w:p>
    <w:p w14:paraId="184F076E" w14:textId="5D53C9E6" w:rsidR="008E053D" w:rsidRDefault="006F5321" w:rsidP="00727ABC">
      <w:pPr>
        <w:pStyle w:val="BodyText"/>
        <w:numPr>
          <w:ilvl w:val="0"/>
          <w:numId w:val="50"/>
        </w:numPr>
        <w:spacing w:after="0" w:line="360" w:lineRule="auto"/>
        <w:ind w:hanging="218"/>
        <w:jc w:val="both"/>
        <w:rPr>
          <w:rFonts w:ascii="Arial" w:hAnsi="Arial" w:cs="Arial"/>
          <w:b/>
          <w:bCs/>
          <w:sz w:val="22"/>
          <w:szCs w:val="22"/>
          <w:lang w:val="en-US"/>
        </w:rPr>
      </w:pPr>
      <w:r w:rsidRPr="00E53843">
        <w:rPr>
          <w:rFonts w:ascii="Arial" w:hAnsi="Arial" w:cs="Arial"/>
          <w:b/>
          <w:bCs/>
          <w:sz w:val="22"/>
          <w:szCs w:val="22"/>
          <w:lang w:val="en-US"/>
        </w:rPr>
        <w:t>BUILDING &amp; CIVIL STRUCTURES:</w:t>
      </w:r>
    </w:p>
    <w:p w14:paraId="47A4301D" w14:textId="7C0D157D" w:rsidR="00DF5BD4" w:rsidRDefault="00DF5BD4" w:rsidP="00727ABC">
      <w:pPr>
        <w:pStyle w:val="ListParagraph"/>
        <w:numPr>
          <w:ilvl w:val="0"/>
          <w:numId w:val="52"/>
        </w:numPr>
        <w:spacing w:line="360" w:lineRule="auto"/>
        <w:jc w:val="both"/>
        <w:rPr>
          <w:rFonts w:ascii="Arial" w:hAnsi="Arial" w:cs="Arial"/>
          <w:sz w:val="22"/>
          <w:szCs w:val="22"/>
          <w:lang w:val="en-US"/>
        </w:rPr>
      </w:pPr>
      <w:r w:rsidRPr="00DF5BD4">
        <w:rPr>
          <w:rFonts w:ascii="Arial" w:hAnsi="Arial" w:cs="Arial"/>
          <w:sz w:val="22"/>
          <w:szCs w:val="22"/>
          <w:lang w:val="en-US"/>
        </w:rPr>
        <w:t>Most of the vendors/ suppliers mentioned above are on work-to-work basis and doesn’t have any fixed contract or work order.</w:t>
      </w:r>
    </w:p>
    <w:p w14:paraId="4B28D6A8" w14:textId="6881FB23" w:rsidR="00893B96" w:rsidRDefault="006F4E6C" w:rsidP="00727ABC">
      <w:pPr>
        <w:pStyle w:val="ListParagraph"/>
        <w:numPr>
          <w:ilvl w:val="0"/>
          <w:numId w:val="52"/>
        </w:numPr>
        <w:spacing w:line="360" w:lineRule="auto"/>
        <w:jc w:val="both"/>
        <w:rPr>
          <w:rFonts w:ascii="Arial" w:hAnsi="Arial" w:cs="Arial"/>
          <w:sz w:val="22"/>
          <w:szCs w:val="22"/>
          <w:lang w:val="en-US"/>
        </w:rPr>
      </w:pPr>
      <w:r w:rsidRPr="006A758B">
        <w:rPr>
          <w:rFonts w:ascii="Arial" w:hAnsi="Arial" w:cs="Arial"/>
          <w:sz w:val="22"/>
          <w:szCs w:val="22"/>
          <w:lang w:val="en-US"/>
        </w:rPr>
        <w:t>For monitoring of the Civil and Building works</w:t>
      </w:r>
      <w:r w:rsidR="00E21410" w:rsidRPr="006A758B">
        <w:rPr>
          <w:rFonts w:ascii="Arial" w:hAnsi="Arial" w:cs="Arial"/>
          <w:sz w:val="22"/>
          <w:szCs w:val="22"/>
          <w:lang w:val="en-US"/>
        </w:rPr>
        <w:t>,</w:t>
      </w:r>
      <w:r w:rsidRPr="006A758B">
        <w:rPr>
          <w:rFonts w:ascii="Arial" w:hAnsi="Arial" w:cs="Arial"/>
          <w:sz w:val="22"/>
          <w:szCs w:val="22"/>
          <w:lang w:val="en-US"/>
        </w:rPr>
        <w:t xml:space="preserve"> since it is done through local contractors and laborers</w:t>
      </w:r>
      <w:r w:rsidR="00E21410" w:rsidRPr="006A758B">
        <w:rPr>
          <w:rFonts w:ascii="Arial" w:hAnsi="Arial" w:cs="Arial"/>
          <w:sz w:val="22"/>
          <w:szCs w:val="22"/>
          <w:lang w:val="en-US"/>
        </w:rPr>
        <w:t>, the</w:t>
      </w:r>
      <w:r w:rsidRPr="006A758B">
        <w:rPr>
          <w:rFonts w:ascii="Arial" w:hAnsi="Arial" w:cs="Arial"/>
          <w:sz w:val="22"/>
          <w:szCs w:val="22"/>
          <w:lang w:val="en-US"/>
        </w:rPr>
        <w:t xml:space="preserve"> company has appointed Civil Engineer </w:t>
      </w:r>
      <w:r w:rsidR="007B4CFD" w:rsidRPr="006A758B">
        <w:rPr>
          <w:rFonts w:ascii="Arial" w:hAnsi="Arial" w:cs="Arial"/>
          <w:sz w:val="22"/>
          <w:szCs w:val="22"/>
        </w:rPr>
        <w:t xml:space="preserve">Mr. </w:t>
      </w:r>
      <w:r w:rsidR="00E21410" w:rsidRPr="006A758B">
        <w:rPr>
          <w:rFonts w:ascii="Arial" w:hAnsi="Arial" w:cs="Arial"/>
          <w:sz w:val="22"/>
          <w:szCs w:val="22"/>
        </w:rPr>
        <w:t xml:space="preserve">Ashwani for the same. </w:t>
      </w:r>
      <w:r w:rsidRPr="006A758B">
        <w:rPr>
          <w:rFonts w:ascii="Arial" w:hAnsi="Arial" w:cs="Arial"/>
          <w:sz w:val="22"/>
          <w:szCs w:val="22"/>
          <w:lang w:val="en-US"/>
        </w:rPr>
        <w:t>Additionally, directors of JGN Sugar are also directly monitoring construction &amp; civil works for proper completion of the works.</w:t>
      </w:r>
      <w:r w:rsidR="00153D89" w:rsidRPr="006A758B">
        <w:rPr>
          <w:rFonts w:ascii="Arial" w:hAnsi="Arial" w:cs="Arial"/>
          <w:sz w:val="22"/>
          <w:szCs w:val="22"/>
          <w:lang w:val="en-US"/>
        </w:rPr>
        <w:t xml:space="preserve"> List of major contractors with their scope of work is shown below:</w:t>
      </w:r>
    </w:p>
    <w:p w14:paraId="23561B4E" w14:textId="77777777" w:rsidR="00444E93" w:rsidRPr="006A758B" w:rsidRDefault="00444E93" w:rsidP="00444E93">
      <w:pPr>
        <w:pStyle w:val="ListParagraph"/>
        <w:spacing w:line="360" w:lineRule="auto"/>
        <w:jc w:val="both"/>
        <w:rPr>
          <w:rFonts w:ascii="Arial" w:hAnsi="Arial" w:cs="Arial"/>
          <w:sz w:val="22"/>
          <w:szCs w:val="22"/>
          <w:lang w:val="en-US"/>
        </w:rPr>
      </w:pPr>
    </w:p>
    <w:tbl>
      <w:tblPr>
        <w:tblStyle w:val="TableGrid"/>
        <w:tblW w:w="9067" w:type="dxa"/>
        <w:jc w:val="center"/>
        <w:tblLook w:val="04A0" w:firstRow="1" w:lastRow="0" w:firstColumn="1" w:lastColumn="0" w:noHBand="0" w:noVBand="1"/>
      </w:tblPr>
      <w:tblGrid>
        <w:gridCol w:w="988"/>
        <w:gridCol w:w="4252"/>
        <w:gridCol w:w="3827"/>
      </w:tblGrid>
      <w:tr w:rsidR="00153D89" w:rsidRPr="00173025" w14:paraId="39BBD54C" w14:textId="77777777" w:rsidTr="00153D89">
        <w:trPr>
          <w:trHeight w:val="300"/>
          <w:jc w:val="center"/>
        </w:trPr>
        <w:tc>
          <w:tcPr>
            <w:tcW w:w="988" w:type="dxa"/>
            <w:shd w:val="clear" w:color="auto" w:fill="002060"/>
            <w:vAlign w:val="center"/>
          </w:tcPr>
          <w:p w14:paraId="0BCC72BE" w14:textId="0AADD7FA" w:rsidR="00153D89" w:rsidRPr="00173025" w:rsidRDefault="00153D89" w:rsidP="00153D89">
            <w:pPr>
              <w:jc w:val="center"/>
              <w:rPr>
                <w:rFonts w:ascii="Calibri" w:hAnsi="Calibri" w:cs="Calibri"/>
                <w:color w:val="000000"/>
                <w:sz w:val="22"/>
                <w:szCs w:val="22"/>
                <w:lang w:eastAsia="en-IN"/>
              </w:rPr>
            </w:pPr>
            <w:r w:rsidRPr="001309AC">
              <w:rPr>
                <w:rFonts w:asciiTheme="minorHAnsi" w:hAnsiTheme="minorHAnsi" w:cstheme="minorHAnsi"/>
                <w:b/>
                <w:bCs/>
                <w:color w:val="FFFFFF" w:themeColor="background1"/>
                <w:sz w:val="22"/>
                <w:szCs w:val="22"/>
              </w:rPr>
              <w:t>S. No.</w:t>
            </w:r>
          </w:p>
        </w:tc>
        <w:tc>
          <w:tcPr>
            <w:tcW w:w="4252" w:type="dxa"/>
            <w:shd w:val="clear" w:color="auto" w:fill="002060"/>
            <w:noWrap/>
            <w:vAlign w:val="center"/>
          </w:tcPr>
          <w:p w14:paraId="00D40159" w14:textId="4A434239" w:rsidR="00153D89" w:rsidRPr="00173025" w:rsidRDefault="00153D89" w:rsidP="00153D89">
            <w:pPr>
              <w:jc w:val="center"/>
              <w:rPr>
                <w:rFonts w:ascii="Calibri" w:hAnsi="Calibri" w:cs="Calibri"/>
                <w:color w:val="000000"/>
                <w:sz w:val="22"/>
                <w:szCs w:val="22"/>
                <w:lang w:eastAsia="en-IN"/>
              </w:rPr>
            </w:pPr>
            <w:r w:rsidRPr="001309AC">
              <w:rPr>
                <w:rFonts w:asciiTheme="minorHAnsi" w:hAnsiTheme="minorHAnsi" w:cstheme="minorHAnsi"/>
                <w:b/>
                <w:bCs/>
                <w:color w:val="FFFFFF" w:themeColor="background1"/>
                <w:sz w:val="22"/>
                <w:szCs w:val="22"/>
              </w:rPr>
              <w:t>Contractor Name</w:t>
            </w:r>
          </w:p>
        </w:tc>
        <w:tc>
          <w:tcPr>
            <w:tcW w:w="3827" w:type="dxa"/>
            <w:shd w:val="clear" w:color="auto" w:fill="002060"/>
            <w:noWrap/>
            <w:vAlign w:val="center"/>
          </w:tcPr>
          <w:p w14:paraId="60445D4A" w14:textId="11506B96" w:rsidR="00153D89" w:rsidRPr="00173025" w:rsidRDefault="00153D89" w:rsidP="00153D89">
            <w:pPr>
              <w:jc w:val="center"/>
              <w:rPr>
                <w:rFonts w:ascii="Calibri" w:hAnsi="Calibri" w:cs="Calibri"/>
                <w:color w:val="000000"/>
                <w:sz w:val="22"/>
                <w:szCs w:val="22"/>
                <w:lang w:eastAsia="en-IN"/>
              </w:rPr>
            </w:pPr>
            <w:r w:rsidRPr="001309AC">
              <w:rPr>
                <w:rFonts w:asciiTheme="minorHAnsi" w:hAnsiTheme="minorHAnsi" w:cstheme="minorHAnsi"/>
                <w:b/>
                <w:bCs/>
                <w:color w:val="FFFFFF" w:themeColor="background1"/>
                <w:sz w:val="22"/>
                <w:szCs w:val="22"/>
              </w:rPr>
              <w:t>Description of Work</w:t>
            </w:r>
          </w:p>
        </w:tc>
      </w:tr>
      <w:tr w:rsidR="00153D89" w:rsidRPr="00173025" w14:paraId="3A279A50" w14:textId="77777777" w:rsidTr="00153D89">
        <w:trPr>
          <w:trHeight w:val="300"/>
          <w:jc w:val="center"/>
        </w:trPr>
        <w:tc>
          <w:tcPr>
            <w:tcW w:w="988" w:type="dxa"/>
          </w:tcPr>
          <w:p w14:paraId="58C22D5C" w14:textId="77777777" w:rsidR="00153D89" w:rsidRPr="00153D89" w:rsidRDefault="00153D89" w:rsidP="00727ABC">
            <w:pPr>
              <w:pStyle w:val="ListParagraph"/>
              <w:numPr>
                <w:ilvl w:val="0"/>
                <w:numId w:val="44"/>
              </w:numPr>
              <w:rPr>
                <w:rFonts w:ascii="Calibri" w:hAnsi="Calibri" w:cs="Calibri"/>
                <w:color w:val="000000"/>
                <w:sz w:val="22"/>
                <w:szCs w:val="22"/>
                <w:lang w:eastAsia="en-IN"/>
              </w:rPr>
            </w:pPr>
          </w:p>
        </w:tc>
        <w:tc>
          <w:tcPr>
            <w:tcW w:w="4252" w:type="dxa"/>
            <w:noWrap/>
            <w:hideMark/>
          </w:tcPr>
          <w:p w14:paraId="194EDB3E" w14:textId="3D5AA03E"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N.S Ready Mix Pvt.</w:t>
            </w:r>
            <w:r>
              <w:rPr>
                <w:rFonts w:ascii="Calibri" w:hAnsi="Calibri" w:cs="Calibri"/>
                <w:color w:val="000000"/>
                <w:sz w:val="22"/>
                <w:szCs w:val="22"/>
                <w:lang w:eastAsia="en-IN"/>
              </w:rPr>
              <w:t xml:space="preserve"> Ltd.</w:t>
            </w:r>
            <w:r w:rsidRPr="00173025">
              <w:rPr>
                <w:rFonts w:ascii="Calibri" w:hAnsi="Calibri" w:cs="Calibri"/>
                <w:color w:val="000000"/>
                <w:sz w:val="22"/>
                <w:szCs w:val="22"/>
                <w:lang w:eastAsia="en-IN"/>
              </w:rPr>
              <w:t xml:space="preserve"> Sitarganj</w:t>
            </w:r>
          </w:p>
        </w:tc>
        <w:tc>
          <w:tcPr>
            <w:tcW w:w="3827" w:type="dxa"/>
            <w:noWrap/>
            <w:hideMark/>
          </w:tcPr>
          <w:p w14:paraId="314B8B31" w14:textId="77777777"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169FEE5B" w14:textId="77777777" w:rsidTr="00444E93">
        <w:tblPrEx>
          <w:jc w:val="left"/>
        </w:tblPrEx>
        <w:trPr>
          <w:trHeight w:val="300"/>
        </w:trPr>
        <w:tc>
          <w:tcPr>
            <w:tcW w:w="988" w:type="dxa"/>
          </w:tcPr>
          <w:p w14:paraId="27E6337D"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4552132F"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Kadri Contractor, Bareilly</w:t>
            </w:r>
          </w:p>
        </w:tc>
        <w:tc>
          <w:tcPr>
            <w:tcW w:w="3827" w:type="dxa"/>
            <w:noWrap/>
            <w:hideMark/>
          </w:tcPr>
          <w:p w14:paraId="78B6C491"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283CF7CF" w14:textId="77777777" w:rsidTr="00444E93">
        <w:tblPrEx>
          <w:jc w:val="left"/>
        </w:tblPrEx>
        <w:trPr>
          <w:trHeight w:val="300"/>
        </w:trPr>
        <w:tc>
          <w:tcPr>
            <w:tcW w:w="988" w:type="dxa"/>
          </w:tcPr>
          <w:p w14:paraId="1087E052"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47B5534D"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Structures And Foundations Pvt.</w:t>
            </w:r>
            <w:r>
              <w:rPr>
                <w:rFonts w:ascii="Calibri" w:hAnsi="Calibri" w:cs="Calibri"/>
                <w:color w:val="000000"/>
                <w:sz w:val="22"/>
                <w:szCs w:val="22"/>
                <w:lang w:eastAsia="en-IN"/>
              </w:rPr>
              <w:t xml:space="preserve"> </w:t>
            </w:r>
            <w:r w:rsidRPr="00173025">
              <w:rPr>
                <w:rFonts w:ascii="Calibri" w:hAnsi="Calibri" w:cs="Calibri"/>
                <w:color w:val="000000"/>
                <w:sz w:val="22"/>
                <w:szCs w:val="22"/>
                <w:lang w:eastAsia="en-IN"/>
              </w:rPr>
              <w:t>Ltd, Delhi</w:t>
            </w:r>
          </w:p>
        </w:tc>
        <w:tc>
          <w:tcPr>
            <w:tcW w:w="3827" w:type="dxa"/>
            <w:noWrap/>
            <w:hideMark/>
          </w:tcPr>
          <w:p w14:paraId="12497C94"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3ADC8F58" w14:textId="77777777" w:rsidTr="00444E93">
        <w:tblPrEx>
          <w:jc w:val="left"/>
        </w:tblPrEx>
        <w:trPr>
          <w:trHeight w:val="300"/>
        </w:trPr>
        <w:tc>
          <w:tcPr>
            <w:tcW w:w="988" w:type="dxa"/>
          </w:tcPr>
          <w:p w14:paraId="45FB82F6"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5CDBEB23"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J K Cement Ltd, Rajasthan</w:t>
            </w:r>
          </w:p>
        </w:tc>
        <w:tc>
          <w:tcPr>
            <w:tcW w:w="3827" w:type="dxa"/>
            <w:noWrap/>
            <w:hideMark/>
          </w:tcPr>
          <w:p w14:paraId="7BD87A66"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738FF016" w14:textId="77777777" w:rsidTr="00444E93">
        <w:tblPrEx>
          <w:jc w:val="left"/>
        </w:tblPrEx>
        <w:trPr>
          <w:trHeight w:val="300"/>
        </w:trPr>
        <w:tc>
          <w:tcPr>
            <w:tcW w:w="988" w:type="dxa"/>
          </w:tcPr>
          <w:p w14:paraId="2CC218B9"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2D3B4248"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Steel Con, Delhi</w:t>
            </w:r>
          </w:p>
        </w:tc>
        <w:tc>
          <w:tcPr>
            <w:tcW w:w="3827" w:type="dxa"/>
            <w:noWrap/>
            <w:hideMark/>
          </w:tcPr>
          <w:p w14:paraId="556A8C29"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7EA0941B" w14:textId="77777777" w:rsidTr="00444E93">
        <w:tblPrEx>
          <w:jc w:val="left"/>
        </w:tblPrEx>
        <w:trPr>
          <w:trHeight w:val="300"/>
        </w:trPr>
        <w:tc>
          <w:tcPr>
            <w:tcW w:w="988" w:type="dxa"/>
          </w:tcPr>
          <w:p w14:paraId="73FA6B1C"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68EBF965"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J K Cement Works, Aligarh</w:t>
            </w:r>
          </w:p>
        </w:tc>
        <w:tc>
          <w:tcPr>
            <w:tcW w:w="3827" w:type="dxa"/>
            <w:noWrap/>
            <w:hideMark/>
          </w:tcPr>
          <w:p w14:paraId="3FCB8B02"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7E0F10F8" w14:textId="77777777" w:rsidTr="00444E93">
        <w:tblPrEx>
          <w:jc w:val="left"/>
        </w:tblPrEx>
        <w:trPr>
          <w:trHeight w:val="300"/>
        </w:trPr>
        <w:tc>
          <w:tcPr>
            <w:tcW w:w="988" w:type="dxa"/>
          </w:tcPr>
          <w:p w14:paraId="57469265"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496B0F39"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Pushkars Building Systems Pvt. Ltd, Delhi</w:t>
            </w:r>
          </w:p>
        </w:tc>
        <w:tc>
          <w:tcPr>
            <w:tcW w:w="3827" w:type="dxa"/>
            <w:noWrap/>
            <w:hideMark/>
          </w:tcPr>
          <w:p w14:paraId="2B33D214"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56A43D98" w14:textId="77777777" w:rsidTr="00444E93">
        <w:tblPrEx>
          <w:jc w:val="left"/>
        </w:tblPrEx>
        <w:trPr>
          <w:trHeight w:val="300"/>
        </w:trPr>
        <w:tc>
          <w:tcPr>
            <w:tcW w:w="988" w:type="dxa"/>
          </w:tcPr>
          <w:p w14:paraId="230AF3C8"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7636F288"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Ultra Tech Cement Limited, Dehradun</w:t>
            </w:r>
          </w:p>
        </w:tc>
        <w:tc>
          <w:tcPr>
            <w:tcW w:w="3827" w:type="dxa"/>
            <w:noWrap/>
            <w:hideMark/>
          </w:tcPr>
          <w:p w14:paraId="3503320F"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36D10DCC" w14:textId="77777777" w:rsidTr="00444E93">
        <w:tblPrEx>
          <w:jc w:val="left"/>
        </w:tblPrEx>
        <w:trPr>
          <w:trHeight w:val="300"/>
        </w:trPr>
        <w:tc>
          <w:tcPr>
            <w:tcW w:w="988" w:type="dxa"/>
          </w:tcPr>
          <w:p w14:paraId="6329E98F"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59F1FA46"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Vijay Steels &amp; Sons, Delhi</w:t>
            </w:r>
          </w:p>
        </w:tc>
        <w:tc>
          <w:tcPr>
            <w:tcW w:w="3827" w:type="dxa"/>
            <w:noWrap/>
            <w:hideMark/>
          </w:tcPr>
          <w:p w14:paraId="331B3BC7"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1117FC43" w14:textId="77777777" w:rsidTr="00444E93">
        <w:tblPrEx>
          <w:jc w:val="left"/>
        </w:tblPrEx>
        <w:trPr>
          <w:trHeight w:val="300"/>
        </w:trPr>
        <w:tc>
          <w:tcPr>
            <w:tcW w:w="988" w:type="dxa"/>
          </w:tcPr>
          <w:p w14:paraId="5700AE54"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502C9EDC"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Shyam Engineers, Haridwar</w:t>
            </w:r>
          </w:p>
        </w:tc>
        <w:tc>
          <w:tcPr>
            <w:tcW w:w="3827" w:type="dxa"/>
            <w:noWrap/>
            <w:hideMark/>
          </w:tcPr>
          <w:p w14:paraId="5AD74FA9" w14:textId="77777777" w:rsidR="00444E93" w:rsidRPr="00173025" w:rsidRDefault="00444E93" w:rsidP="00546DFE">
            <w:pP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153D89" w:rsidRPr="00173025" w14:paraId="2531AEE2" w14:textId="77777777" w:rsidTr="00153D89">
        <w:trPr>
          <w:trHeight w:val="300"/>
          <w:jc w:val="center"/>
        </w:trPr>
        <w:tc>
          <w:tcPr>
            <w:tcW w:w="988" w:type="dxa"/>
          </w:tcPr>
          <w:p w14:paraId="06C6E677"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1C57C74B" w14:textId="2C52FD29"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Kansal Color Roofing India Pvt. Ltd. Haryana</w:t>
            </w:r>
          </w:p>
        </w:tc>
        <w:tc>
          <w:tcPr>
            <w:tcW w:w="3827" w:type="dxa"/>
            <w:noWrap/>
            <w:hideMark/>
          </w:tcPr>
          <w:p w14:paraId="0A8180AA" w14:textId="77777777"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08F7C383" w14:textId="77777777" w:rsidTr="00153D89">
        <w:trPr>
          <w:trHeight w:val="300"/>
          <w:jc w:val="center"/>
        </w:trPr>
        <w:tc>
          <w:tcPr>
            <w:tcW w:w="988" w:type="dxa"/>
          </w:tcPr>
          <w:p w14:paraId="34C5D5E9"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69698F62" w14:textId="74FD4ED2"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Galwalia Ispat Udyog Pvt</w:t>
            </w:r>
            <w:r>
              <w:rPr>
                <w:rFonts w:ascii="Calibri" w:hAnsi="Calibri" w:cs="Calibri"/>
                <w:color w:val="000000"/>
                <w:sz w:val="22"/>
                <w:szCs w:val="22"/>
                <w:lang w:eastAsia="en-IN"/>
              </w:rPr>
              <w:t>.</w:t>
            </w:r>
            <w:r w:rsidRPr="00173025">
              <w:rPr>
                <w:rFonts w:ascii="Calibri" w:hAnsi="Calibri" w:cs="Calibri"/>
                <w:color w:val="000000"/>
                <w:sz w:val="22"/>
                <w:szCs w:val="22"/>
                <w:lang w:eastAsia="en-IN"/>
              </w:rPr>
              <w:t xml:space="preserve"> Ltd, Kashipur</w:t>
            </w:r>
          </w:p>
        </w:tc>
        <w:tc>
          <w:tcPr>
            <w:tcW w:w="3827" w:type="dxa"/>
            <w:noWrap/>
            <w:hideMark/>
          </w:tcPr>
          <w:p w14:paraId="6F757AE0" w14:textId="77777777"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542EFFB2" w14:textId="77777777" w:rsidTr="00153D89">
        <w:trPr>
          <w:trHeight w:val="300"/>
          <w:jc w:val="center"/>
        </w:trPr>
        <w:tc>
          <w:tcPr>
            <w:tcW w:w="988" w:type="dxa"/>
          </w:tcPr>
          <w:p w14:paraId="41727F94"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743B506E" w14:textId="060A6B8F"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 xml:space="preserve">S N </w:t>
            </w:r>
            <w:r w:rsidR="002A3D05" w:rsidRPr="00173025">
              <w:rPr>
                <w:rFonts w:ascii="Calibri" w:hAnsi="Calibri" w:cs="Calibri"/>
                <w:color w:val="000000"/>
                <w:sz w:val="22"/>
                <w:szCs w:val="22"/>
                <w:lang w:eastAsia="en-IN"/>
              </w:rPr>
              <w:t>Construction, Kashipur</w:t>
            </w:r>
          </w:p>
        </w:tc>
        <w:tc>
          <w:tcPr>
            <w:tcW w:w="3827" w:type="dxa"/>
            <w:noWrap/>
            <w:hideMark/>
          </w:tcPr>
          <w:p w14:paraId="106029C4" w14:textId="77777777"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5E8546A4" w14:textId="77777777" w:rsidTr="00153D89">
        <w:trPr>
          <w:trHeight w:val="300"/>
          <w:jc w:val="center"/>
        </w:trPr>
        <w:tc>
          <w:tcPr>
            <w:tcW w:w="988" w:type="dxa"/>
          </w:tcPr>
          <w:p w14:paraId="4CFBBF44"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0533ACBF" w14:textId="3C3EB6E8"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Ultra Tech cement limited, Ghaziabad</w:t>
            </w:r>
          </w:p>
        </w:tc>
        <w:tc>
          <w:tcPr>
            <w:tcW w:w="3827" w:type="dxa"/>
            <w:noWrap/>
            <w:hideMark/>
          </w:tcPr>
          <w:p w14:paraId="2A60CC2B" w14:textId="77777777"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72F572B3" w14:textId="77777777" w:rsidTr="00153D89">
        <w:trPr>
          <w:trHeight w:val="300"/>
          <w:jc w:val="center"/>
        </w:trPr>
        <w:tc>
          <w:tcPr>
            <w:tcW w:w="988" w:type="dxa"/>
          </w:tcPr>
          <w:p w14:paraId="5E106DF6"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0137D0E2" w14:textId="0BAF45AB"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Guru Ramdas Contractor, Kashipur</w:t>
            </w:r>
          </w:p>
        </w:tc>
        <w:tc>
          <w:tcPr>
            <w:tcW w:w="3827" w:type="dxa"/>
            <w:noWrap/>
            <w:hideMark/>
          </w:tcPr>
          <w:p w14:paraId="3ECDA9BC" w14:textId="77777777"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bl>
    <w:p w14:paraId="5A99738A" w14:textId="77777777" w:rsidR="00444E93" w:rsidRDefault="00444E93"/>
    <w:p w14:paraId="768CA202" w14:textId="77777777" w:rsidR="00173025" w:rsidRDefault="00173025"/>
    <w:p w14:paraId="07E3307D" w14:textId="77777777" w:rsidR="006F5321" w:rsidRPr="006A758B" w:rsidRDefault="006F5321" w:rsidP="006A758B">
      <w:pPr>
        <w:spacing w:line="360" w:lineRule="auto"/>
        <w:jc w:val="both"/>
        <w:rPr>
          <w:rFonts w:ascii="Arial" w:hAnsi="Arial" w:cs="Arial"/>
          <w:sz w:val="22"/>
          <w:szCs w:val="22"/>
          <w:highlight w:val="yellow"/>
          <w:lang w:val="en-US"/>
        </w:rPr>
      </w:pPr>
    </w:p>
    <w:p w14:paraId="66896877" w14:textId="77777777" w:rsidR="00153D89" w:rsidRDefault="00153D89">
      <w:pPr>
        <w:spacing w:after="200" w:line="276" w:lineRule="auto"/>
        <w:rPr>
          <w:rFonts w:ascii="Arial" w:hAnsi="Arial" w:cs="Arial"/>
          <w:b/>
          <w:bCs/>
          <w:sz w:val="22"/>
          <w:szCs w:val="22"/>
          <w:lang w:val="en-US"/>
        </w:rPr>
      </w:pPr>
      <w:r>
        <w:rPr>
          <w:rFonts w:ascii="Arial" w:hAnsi="Arial" w:cs="Arial"/>
          <w:b/>
          <w:bCs/>
          <w:sz w:val="22"/>
          <w:szCs w:val="22"/>
          <w:lang w:val="en-US"/>
        </w:rPr>
        <w:br w:type="page"/>
      </w:r>
    </w:p>
    <w:p w14:paraId="3630F576" w14:textId="0DE0076C" w:rsidR="001333FD" w:rsidRDefault="006F5321" w:rsidP="00727ABC">
      <w:pPr>
        <w:pStyle w:val="BodyText"/>
        <w:numPr>
          <w:ilvl w:val="0"/>
          <w:numId w:val="50"/>
        </w:numPr>
        <w:spacing w:after="0" w:line="360" w:lineRule="auto"/>
        <w:ind w:hanging="218"/>
        <w:jc w:val="both"/>
        <w:rPr>
          <w:rFonts w:ascii="Arial" w:hAnsi="Arial" w:cs="Arial"/>
          <w:b/>
          <w:bCs/>
          <w:sz w:val="22"/>
          <w:szCs w:val="22"/>
          <w:lang w:val="en-US"/>
        </w:rPr>
      </w:pPr>
      <w:r w:rsidRPr="008E053D">
        <w:rPr>
          <w:rFonts w:ascii="Arial" w:hAnsi="Arial" w:cs="Arial"/>
          <w:b/>
          <w:bCs/>
          <w:sz w:val="22"/>
          <w:szCs w:val="22"/>
          <w:lang w:val="en-US"/>
        </w:rPr>
        <w:lastRenderedPageBreak/>
        <w:t>PLANT &amp; MACHINERY:</w:t>
      </w:r>
    </w:p>
    <w:p w14:paraId="0F458909" w14:textId="77777777" w:rsidR="001333FD" w:rsidRPr="001333FD" w:rsidRDefault="001333FD" w:rsidP="005A4072">
      <w:pPr>
        <w:pStyle w:val="BodyText"/>
        <w:spacing w:after="0"/>
        <w:ind w:right="-164"/>
        <w:jc w:val="right"/>
        <w:rPr>
          <w:rFonts w:ascii="Arial" w:hAnsi="Arial" w:cs="Arial"/>
          <w:i/>
          <w:iCs/>
          <w:sz w:val="20"/>
          <w:szCs w:val="20"/>
          <w:lang w:val="en-US"/>
        </w:rPr>
      </w:pPr>
      <w:r w:rsidRPr="00BE112F">
        <w:rPr>
          <w:rFonts w:ascii="Arial" w:hAnsi="Arial" w:cs="Arial"/>
          <w:i/>
          <w:iCs/>
          <w:sz w:val="20"/>
          <w:szCs w:val="20"/>
          <w:lang w:val="en-US"/>
        </w:rPr>
        <w:t xml:space="preserve">Figures in </w:t>
      </w:r>
      <w:r>
        <w:rPr>
          <w:rFonts w:ascii="Arial" w:hAnsi="Arial" w:cs="Arial"/>
          <w:i/>
          <w:iCs/>
          <w:sz w:val="20"/>
          <w:szCs w:val="20"/>
          <w:lang w:val="en-US"/>
        </w:rPr>
        <w:t>crores</w:t>
      </w:r>
    </w:p>
    <w:tbl>
      <w:tblPr>
        <w:tblStyle w:val="TableGrid"/>
        <w:tblW w:w="9422" w:type="dxa"/>
        <w:jc w:val="center"/>
        <w:tblLook w:val="04A0" w:firstRow="1" w:lastRow="0" w:firstColumn="1" w:lastColumn="0" w:noHBand="0" w:noVBand="1"/>
      </w:tblPr>
      <w:tblGrid>
        <w:gridCol w:w="794"/>
        <w:gridCol w:w="1625"/>
        <w:gridCol w:w="2762"/>
        <w:gridCol w:w="1580"/>
        <w:gridCol w:w="1332"/>
        <w:gridCol w:w="1329"/>
      </w:tblGrid>
      <w:tr w:rsidR="001333FD" w:rsidRPr="001309AC" w14:paraId="24A00314" w14:textId="77777777" w:rsidTr="00153D89">
        <w:trPr>
          <w:trHeight w:val="582"/>
          <w:jc w:val="center"/>
        </w:trPr>
        <w:tc>
          <w:tcPr>
            <w:tcW w:w="794" w:type="dxa"/>
            <w:shd w:val="clear" w:color="auto" w:fill="002060"/>
            <w:vAlign w:val="center"/>
          </w:tcPr>
          <w:p w14:paraId="79A6D796" w14:textId="77777777" w:rsidR="001333FD" w:rsidRPr="001309AC" w:rsidRDefault="001333FD" w:rsidP="00072A1D">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S. No.</w:t>
            </w:r>
          </w:p>
        </w:tc>
        <w:tc>
          <w:tcPr>
            <w:tcW w:w="1625" w:type="dxa"/>
            <w:shd w:val="clear" w:color="auto" w:fill="002060"/>
            <w:vAlign w:val="center"/>
          </w:tcPr>
          <w:p w14:paraId="10A993F9" w14:textId="77777777" w:rsidR="001333FD" w:rsidRPr="001309AC" w:rsidRDefault="001333FD" w:rsidP="00072A1D">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Contractor Name</w:t>
            </w:r>
          </w:p>
        </w:tc>
        <w:tc>
          <w:tcPr>
            <w:tcW w:w="2762" w:type="dxa"/>
            <w:shd w:val="clear" w:color="auto" w:fill="002060"/>
            <w:vAlign w:val="center"/>
          </w:tcPr>
          <w:p w14:paraId="549E824F" w14:textId="77777777" w:rsidR="001333FD" w:rsidRPr="001309AC" w:rsidRDefault="001333FD" w:rsidP="00072A1D">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Description of Work</w:t>
            </w:r>
          </w:p>
        </w:tc>
        <w:tc>
          <w:tcPr>
            <w:tcW w:w="1580" w:type="dxa"/>
            <w:shd w:val="clear" w:color="auto" w:fill="002060"/>
            <w:vAlign w:val="center"/>
          </w:tcPr>
          <w:p w14:paraId="5FF9FC25" w14:textId="77777777" w:rsidR="001333FD" w:rsidRPr="001309AC" w:rsidRDefault="001333FD" w:rsidP="00072A1D">
            <w:pPr>
              <w:pStyle w:val="ListParagraph"/>
              <w:spacing w:line="276" w:lineRule="auto"/>
              <w:ind w:left="0"/>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Ref. No.</w:t>
            </w:r>
          </w:p>
        </w:tc>
        <w:tc>
          <w:tcPr>
            <w:tcW w:w="1332" w:type="dxa"/>
            <w:shd w:val="clear" w:color="auto" w:fill="002060"/>
          </w:tcPr>
          <w:p w14:paraId="144B036B" w14:textId="77777777" w:rsidR="001333FD" w:rsidRPr="001309AC" w:rsidRDefault="001333FD" w:rsidP="00072A1D">
            <w:pPr>
              <w:pStyle w:val="ListParagraph"/>
              <w:spacing w:line="276" w:lineRule="auto"/>
              <w:ind w:left="0"/>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Work Order Dated</w:t>
            </w:r>
          </w:p>
        </w:tc>
        <w:tc>
          <w:tcPr>
            <w:tcW w:w="1329" w:type="dxa"/>
            <w:shd w:val="clear" w:color="auto" w:fill="002060"/>
            <w:vAlign w:val="center"/>
          </w:tcPr>
          <w:p w14:paraId="1CCEC989" w14:textId="77777777" w:rsidR="001333FD" w:rsidRPr="001309AC" w:rsidRDefault="001333FD" w:rsidP="00072A1D">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Project Cost</w:t>
            </w:r>
          </w:p>
          <w:p w14:paraId="44163FF2" w14:textId="77777777" w:rsidR="001333FD" w:rsidRPr="001309AC" w:rsidRDefault="001333FD" w:rsidP="00072A1D">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(INR Crore)</w:t>
            </w:r>
          </w:p>
        </w:tc>
      </w:tr>
      <w:tr w:rsidR="001333FD" w:rsidRPr="001309AC" w14:paraId="1BB1BCDB" w14:textId="77777777" w:rsidTr="007B4CFD">
        <w:trPr>
          <w:trHeight w:val="1178"/>
          <w:jc w:val="center"/>
        </w:trPr>
        <w:tc>
          <w:tcPr>
            <w:tcW w:w="794" w:type="dxa"/>
            <w:vAlign w:val="center"/>
          </w:tcPr>
          <w:p w14:paraId="29A2D9C7" w14:textId="77777777" w:rsidR="001333FD" w:rsidRPr="001309AC" w:rsidRDefault="001333FD" w:rsidP="00072A1D">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1</w:t>
            </w:r>
          </w:p>
        </w:tc>
        <w:tc>
          <w:tcPr>
            <w:tcW w:w="1625" w:type="dxa"/>
            <w:vMerge w:val="restart"/>
            <w:vAlign w:val="center"/>
          </w:tcPr>
          <w:p w14:paraId="67897404" w14:textId="77777777" w:rsidR="001333FD" w:rsidRPr="001309AC" w:rsidRDefault="001333FD" w:rsidP="00072A1D">
            <w:pPr>
              <w:pStyle w:val="ListParagraph"/>
              <w:spacing w:line="276" w:lineRule="auto"/>
              <w:ind w:left="0"/>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2762" w:type="dxa"/>
            <w:vAlign w:val="center"/>
          </w:tcPr>
          <w:p w14:paraId="1F34BDA8" w14:textId="77777777" w:rsidR="001333FD" w:rsidRPr="001309AC" w:rsidRDefault="001333FD" w:rsidP="00072A1D">
            <w:pPr>
              <w:pStyle w:val="ListParagraph"/>
              <w:spacing w:line="276" w:lineRule="auto"/>
              <w:ind w:left="0"/>
              <w:jc w:val="both"/>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6000 TCD Milling Plant, 3000 TCD Raw Syrup Plant</w:t>
            </w:r>
          </w:p>
        </w:tc>
        <w:tc>
          <w:tcPr>
            <w:tcW w:w="1580" w:type="dxa"/>
            <w:vAlign w:val="center"/>
          </w:tcPr>
          <w:p w14:paraId="455CA7B4" w14:textId="77777777" w:rsidR="001333FD" w:rsidRPr="001309AC" w:rsidRDefault="001333FD" w:rsidP="00072A1D">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JGN/KSP/2023-24/88</w:t>
            </w:r>
          </w:p>
        </w:tc>
        <w:tc>
          <w:tcPr>
            <w:tcW w:w="1332" w:type="dxa"/>
            <w:vAlign w:val="center"/>
          </w:tcPr>
          <w:p w14:paraId="0E9A7DC9" w14:textId="77777777" w:rsidR="001333FD" w:rsidRPr="001309AC" w:rsidRDefault="001333FD" w:rsidP="00072A1D">
            <w:pPr>
              <w:pStyle w:val="ListParagraph"/>
              <w:spacing w:line="276" w:lineRule="auto"/>
              <w:ind w:left="0"/>
              <w:jc w:val="center"/>
              <w:rPr>
                <w:rFonts w:asciiTheme="minorHAnsi" w:hAnsiTheme="minorHAnsi" w:cstheme="minorHAnsi"/>
                <w:sz w:val="22"/>
                <w:szCs w:val="22"/>
              </w:rPr>
            </w:pPr>
            <w:r w:rsidRPr="00D15F65">
              <w:rPr>
                <w:rFonts w:asciiTheme="minorHAnsi" w:hAnsiTheme="minorHAnsi" w:cstheme="minorHAnsi"/>
                <w:sz w:val="22"/>
                <w:szCs w:val="22"/>
              </w:rPr>
              <w:t>31-07-2023</w:t>
            </w:r>
          </w:p>
        </w:tc>
        <w:tc>
          <w:tcPr>
            <w:tcW w:w="1329" w:type="dxa"/>
            <w:vAlign w:val="center"/>
          </w:tcPr>
          <w:p w14:paraId="57D82FE1" w14:textId="77777777" w:rsidR="001333FD" w:rsidRPr="001309AC" w:rsidRDefault="001333FD" w:rsidP="004E341D">
            <w:pPr>
              <w:pStyle w:val="ListParagraph"/>
              <w:spacing w:line="276" w:lineRule="auto"/>
              <w:ind w:left="0"/>
              <w:jc w:val="right"/>
              <w:rPr>
                <w:rFonts w:asciiTheme="minorHAnsi" w:hAnsiTheme="minorHAnsi" w:cstheme="minorHAnsi"/>
                <w:sz w:val="22"/>
                <w:szCs w:val="22"/>
              </w:rPr>
            </w:pPr>
            <w:r w:rsidRPr="001309AC">
              <w:rPr>
                <w:rFonts w:asciiTheme="minorHAnsi" w:hAnsiTheme="minorHAnsi" w:cstheme="minorHAnsi"/>
                <w:sz w:val="22"/>
                <w:szCs w:val="22"/>
              </w:rPr>
              <w:t>65</w:t>
            </w:r>
            <w:r>
              <w:rPr>
                <w:rFonts w:asciiTheme="minorHAnsi" w:hAnsiTheme="minorHAnsi" w:cstheme="minorHAnsi"/>
                <w:sz w:val="22"/>
                <w:szCs w:val="22"/>
              </w:rPr>
              <w:t>.00</w:t>
            </w:r>
          </w:p>
        </w:tc>
      </w:tr>
      <w:tr w:rsidR="001333FD" w:rsidRPr="001309AC" w14:paraId="5D699E85" w14:textId="77777777" w:rsidTr="007B4CFD">
        <w:trPr>
          <w:trHeight w:val="1463"/>
          <w:jc w:val="center"/>
        </w:trPr>
        <w:tc>
          <w:tcPr>
            <w:tcW w:w="794" w:type="dxa"/>
            <w:vAlign w:val="center"/>
          </w:tcPr>
          <w:p w14:paraId="0CA6E98A" w14:textId="77777777" w:rsidR="001333FD" w:rsidRPr="001309AC" w:rsidRDefault="001333FD" w:rsidP="00072A1D">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2</w:t>
            </w:r>
          </w:p>
        </w:tc>
        <w:tc>
          <w:tcPr>
            <w:tcW w:w="1625" w:type="dxa"/>
            <w:vMerge/>
            <w:vAlign w:val="center"/>
          </w:tcPr>
          <w:p w14:paraId="7A5A0DA6" w14:textId="77777777" w:rsidR="001333FD" w:rsidRPr="001309AC" w:rsidRDefault="001333FD" w:rsidP="00072A1D">
            <w:pPr>
              <w:pStyle w:val="ListParagraph"/>
              <w:spacing w:line="276" w:lineRule="auto"/>
              <w:ind w:left="0"/>
              <w:rPr>
                <w:rFonts w:asciiTheme="minorHAnsi" w:hAnsiTheme="minorHAnsi" w:cstheme="minorHAnsi"/>
                <w:sz w:val="22"/>
                <w:szCs w:val="22"/>
              </w:rPr>
            </w:pPr>
          </w:p>
        </w:tc>
        <w:tc>
          <w:tcPr>
            <w:tcW w:w="2762" w:type="dxa"/>
            <w:vAlign w:val="center"/>
          </w:tcPr>
          <w:p w14:paraId="6BCA942F" w14:textId="77777777" w:rsidR="001333FD" w:rsidRPr="001309AC" w:rsidRDefault="001333FD" w:rsidP="00072A1D">
            <w:pPr>
              <w:pStyle w:val="ListParagraph"/>
              <w:spacing w:line="276" w:lineRule="auto"/>
              <w:ind w:left="0"/>
              <w:jc w:val="both"/>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225 KLPD Ethanol Plant on Syrup, 120 TPH Boiler &amp; 21.8 MW Cogeneration Plant</w:t>
            </w:r>
          </w:p>
        </w:tc>
        <w:tc>
          <w:tcPr>
            <w:tcW w:w="1580" w:type="dxa"/>
            <w:vAlign w:val="center"/>
          </w:tcPr>
          <w:p w14:paraId="55A3CB14" w14:textId="77777777" w:rsidR="001333FD" w:rsidRPr="001309AC" w:rsidRDefault="001333FD" w:rsidP="00072A1D">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JGN/KSP/2023-24/87</w:t>
            </w:r>
          </w:p>
        </w:tc>
        <w:tc>
          <w:tcPr>
            <w:tcW w:w="1332" w:type="dxa"/>
            <w:vAlign w:val="center"/>
          </w:tcPr>
          <w:p w14:paraId="07B2AFC9" w14:textId="77777777" w:rsidR="001333FD" w:rsidRPr="001309AC" w:rsidRDefault="001333FD" w:rsidP="00072A1D">
            <w:pPr>
              <w:pStyle w:val="ListParagraph"/>
              <w:spacing w:line="276" w:lineRule="auto"/>
              <w:ind w:left="0"/>
              <w:jc w:val="center"/>
              <w:rPr>
                <w:rFonts w:asciiTheme="minorHAnsi" w:hAnsiTheme="minorHAnsi" w:cstheme="minorHAnsi"/>
                <w:sz w:val="22"/>
                <w:szCs w:val="22"/>
              </w:rPr>
            </w:pPr>
            <w:r w:rsidRPr="00D15F65">
              <w:rPr>
                <w:rFonts w:asciiTheme="minorHAnsi" w:hAnsiTheme="minorHAnsi" w:cstheme="minorHAnsi"/>
                <w:sz w:val="22"/>
                <w:szCs w:val="22"/>
              </w:rPr>
              <w:t>31-07-2023</w:t>
            </w:r>
          </w:p>
        </w:tc>
        <w:tc>
          <w:tcPr>
            <w:tcW w:w="1329" w:type="dxa"/>
            <w:vAlign w:val="center"/>
          </w:tcPr>
          <w:p w14:paraId="6D0E6C9C" w14:textId="77777777" w:rsidR="001333FD" w:rsidRPr="001309AC" w:rsidRDefault="001333FD" w:rsidP="00072A1D">
            <w:pPr>
              <w:pStyle w:val="ListParagraph"/>
              <w:spacing w:line="276" w:lineRule="auto"/>
              <w:ind w:left="0"/>
              <w:jc w:val="right"/>
              <w:rPr>
                <w:rFonts w:asciiTheme="minorHAnsi" w:hAnsiTheme="minorHAnsi" w:cstheme="minorHAnsi"/>
                <w:sz w:val="22"/>
                <w:szCs w:val="22"/>
              </w:rPr>
            </w:pPr>
            <w:r w:rsidRPr="001309AC">
              <w:rPr>
                <w:rFonts w:asciiTheme="minorHAnsi" w:hAnsiTheme="minorHAnsi" w:cstheme="minorHAnsi"/>
                <w:sz w:val="22"/>
                <w:szCs w:val="22"/>
              </w:rPr>
              <w:t>147</w:t>
            </w:r>
            <w:r>
              <w:rPr>
                <w:rFonts w:asciiTheme="minorHAnsi" w:hAnsiTheme="minorHAnsi" w:cstheme="minorHAnsi"/>
                <w:sz w:val="22"/>
                <w:szCs w:val="22"/>
              </w:rPr>
              <w:t>.00</w:t>
            </w:r>
          </w:p>
        </w:tc>
      </w:tr>
      <w:tr w:rsidR="001333FD" w:rsidRPr="001309AC" w14:paraId="5970DF3F" w14:textId="77777777" w:rsidTr="007B4CFD">
        <w:trPr>
          <w:trHeight w:val="1178"/>
          <w:jc w:val="center"/>
        </w:trPr>
        <w:tc>
          <w:tcPr>
            <w:tcW w:w="794" w:type="dxa"/>
            <w:vAlign w:val="center"/>
          </w:tcPr>
          <w:p w14:paraId="37F34C47" w14:textId="77777777" w:rsidR="001333FD" w:rsidRPr="001309AC" w:rsidRDefault="001333FD" w:rsidP="00072A1D">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3</w:t>
            </w:r>
          </w:p>
        </w:tc>
        <w:tc>
          <w:tcPr>
            <w:tcW w:w="1625" w:type="dxa"/>
            <w:vMerge/>
            <w:vAlign w:val="center"/>
          </w:tcPr>
          <w:p w14:paraId="0BC21238" w14:textId="77777777" w:rsidR="001333FD" w:rsidRPr="001309AC" w:rsidRDefault="001333FD" w:rsidP="00072A1D">
            <w:pPr>
              <w:pStyle w:val="ListParagraph"/>
              <w:spacing w:line="276" w:lineRule="auto"/>
              <w:ind w:left="0"/>
              <w:rPr>
                <w:rFonts w:asciiTheme="minorHAnsi" w:hAnsiTheme="minorHAnsi" w:cstheme="minorHAnsi"/>
                <w:sz w:val="22"/>
                <w:szCs w:val="22"/>
              </w:rPr>
            </w:pPr>
          </w:p>
        </w:tc>
        <w:tc>
          <w:tcPr>
            <w:tcW w:w="2762" w:type="dxa"/>
            <w:vAlign w:val="center"/>
          </w:tcPr>
          <w:p w14:paraId="2F419A54" w14:textId="77777777" w:rsidR="001333FD" w:rsidRPr="001309AC" w:rsidRDefault="001333FD" w:rsidP="00072A1D">
            <w:pPr>
              <w:pStyle w:val="ListParagraph"/>
              <w:spacing w:line="276" w:lineRule="auto"/>
              <w:ind w:left="0"/>
              <w:jc w:val="both"/>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40 TPH Incineration Boiler and 4.8 MW Power plant</w:t>
            </w:r>
          </w:p>
        </w:tc>
        <w:tc>
          <w:tcPr>
            <w:tcW w:w="1580" w:type="dxa"/>
            <w:vAlign w:val="center"/>
          </w:tcPr>
          <w:p w14:paraId="02CA53E6" w14:textId="77777777" w:rsidR="001333FD" w:rsidRPr="001309AC" w:rsidRDefault="001333FD" w:rsidP="00072A1D">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JGN/KSP/2023-24/89</w:t>
            </w:r>
          </w:p>
        </w:tc>
        <w:tc>
          <w:tcPr>
            <w:tcW w:w="1332" w:type="dxa"/>
            <w:vAlign w:val="center"/>
          </w:tcPr>
          <w:p w14:paraId="270147B1" w14:textId="77777777" w:rsidR="001333FD" w:rsidRPr="001309AC" w:rsidRDefault="001333FD" w:rsidP="00072A1D">
            <w:pPr>
              <w:pStyle w:val="ListParagraph"/>
              <w:spacing w:line="276" w:lineRule="auto"/>
              <w:ind w:left="0"/>
              <w:jc w:val="center"/>
              <w:rPr>
                <w:rFonts w:asciiTheme="minorHAnsi" w:hAnsiTheme="minorHAnsi" w:cstheme="minorHAnsi"/>
                <w:sz w:val="22"/>
                <w:szCs w:val="22"/>
              </w:rPr>
            </w:pPr>
            <w:r w:rsidRPr="00D15F65">
              <w:rPr>
                <w:rFonts w:asciiTheme="minorHAnsi" w:hAnsiTheme="minorHAnsi" w:cstheme="minorHAnsi"/>
                <w:sz w:val="22"/>
                <w:szCs w:val="22"/>
              </w:rPr>
              <w:t>31-07-2023</w:t>
            </w:r>
          </w:p>
        </w:tc>
        <w:tc>
          <w:tcPr>
            <w:tcW w:w="1329" w:type="dxa"/>
            <w:vAlign w:val="center"/>
          </w:tcPr>
          <w:p w14:paraId="7728206D" w14:textId="77777777" w:rsidR="001333FD" w:rsidRPr="001309AC" w:rsidRDefault="001333FD" w:rsidP="00072A1D">
            <w:pPr>
              <w:pStyle w:val="ListParagraph"/>
              <w:spacing w:line="276" w:lineRule="auto"/>
              <w:ind w:left="0"/>
              <w:jc w:val="right"/>
              <w:rPr>
                <w:rFonts w:asciiTheme="minorHAnsi" w:hAnsiTheme="minorHAnsi" w:cstheme="minorHAnsi"/>
                <w:sz w:val="22"/>
                <w:szCs w:val="22"/>
              </w:rPr>
            </w:pPr>
            <w:r w:rsidRPr="001309AC">
              <w:rPr>
                <w:rFonts w:asciiTheme="minorHAnsi" w:hAnsiTheme="minorHAnsi" w:cstheme="minorHAnsi"/>
                <w:sz w:val="22"/>
                <w:szCs w:val="22"/>
              </w:rPr>
              <w:t>63</w:t>
            </w:r>
            <w:r>
              <w:rPr>
                <w:rFonts w:asciiTheme="minorHAnsi" w:hAnsiTheme="minorHAnsi" w:cstheme="minorHAnsi"/>
                <w:sz w:val="22"/>
                <w:szCs w:val="22"/>
              </w:rPr>
              <w:t>.00</w:t>
            </w:r>
          </w:p>
        </w:tc>
      </w:tr>
      <w:tr w:rsidR="001333FD" w:rsidRPr="001309AC" w14:paraId="0533B75B" w14:textId="77777777" w:rsidTr="007B4CFD">
        <w:trPr>
          <w:trHeight w:val="285"/>
          <w:jc w:val="center"/>
        </w:trPr>
        <w:tc>
          <w:tcPr>
            <w:tcW w:w="8093" w:type="dxa"/>
            <w:gridSpan w:val="5"/>
            <w:shd w:val="clear" w:color="auto" w:fill="D9D9D9" w:themeFill="background1" w:themeFillShade="D9"/>
          </w:tcPr>
          <w:p w14:paraId="5A315238" w14:textId="77777777" w:rsidR="001333FD" w:rsidRPr="001309AC" w:rsidRDefault="001333FD" w:rsidP="00072A1D">
            <w:pPr>
              <w:pStyle w:val="ListParagraph"/>
              <w:spacing w:line="276" w:lineRule="auto"/>
              <w:ind w:left="0"/>
              <w:jc w:val="center"/>
              <w:rPr>
                <w:rFonts w:asciiTheme="minorHAnsi" w:hAnsiTheme="minorHAnsi" w:cstheme="minorHAnsi"/>
                <w:b/>
                <w:bCs/>
                <w:sz w:val="22"/>
                <w:szCs w:val="22"/>
              </w:rPr>
            </w:pPr>
            <w:r w:rsidRPr="001309AC">
              <w:rPr>
                <w:rFonts w:asciiTheme="minorHAnsi" w:hAnsiTheme="minorHAnsi" w:cstheme="minorHAnsi"/>
                <w:b/>
                <w:bCs/>
                <w:sz w:val="22"/>
                <w:szCs w:val="22"/>
              </w:rPr>
              <w:t>Total</w:t>
            </w:r>
          </w:p>
        </w:tc>
        <w:tc>
          <w:tcPr>
            <w:tcW w:w="1329" w:type="dxa"/>
            <w:shd w:val="clear" w:color="auto" w:fill="D9D9D9" w:themeFill="background1" w:themeFillShade="D9"/>
            <w:vAlign w:val="center"/>
          </w:tcPr>
          <w:p w14:paraId="312C227C" w14:textId="77777777" w:rsidR="001333FD" w:rsidRPr="001309AC" w:rsidRDefault="001333FD" w:rsidP="00072A1D">
            <w:pPr>
              <w:pStyle w:val="ListParagraph"/>
              <w:spacing w:line="276" w:lineRule="auto"/>
              <w:ind w:left="0"/>
              <w:jc w:val="right"/>
              <w:rPr>
                <w:rFonts w:asciiTheme="minorHAnsi" w:hAnsiTheme="minorHAnsi" w:cstheme="minorHAnsi"/>
                <w:b/>
                <w:bCs/>
                <w:sz w:val="22"/>
                <w:szCs w:val="22"/>
              </w:rPr>
            </w:pPr>
            <w:r w:rsidRPr="001309AC">
              <w:rPr>
                <w:rFonts w:asciiTheme="minorHAnsi" w:hAnsiTheme="minorHAnsi" w:cstheme="minorHAnsi"/>
                <w:b/>
                <w:bCs/>
                <w:sz w:val="22"/>
                <w:szCs w:val="22"/>
              </w:rPr>
              <w:t>275</w:t>
            </w:r>
            <w:r>
              <w:rPr>
                <w:rFonts w:asciiTheme="minorHAnsi" w:hAnsiTheme="minorHAnsi" w:cstheme="minorHAnsi"/>
                <w:b/>
                <w:bCs/>
                <w:sz w:val="22"/>
                <w:szCs w:val="22"/>
              </w:rPr>
              <w:t>.00</w:t>
            </w:r>
          </w:p>
        </w:tc>
      </w:tr>
    </w:tbl>
    <w:p w14:paraId="2716B005" w14:textId="77777777" w:rsidR="007B4CFD" w:rsidRDefault="007B4CFD" w:rsidP="00B0450D">
      <w:pPr>
        <w:ind w:right="-164"/>
        <w:jc w:val="right"/>
        <w:rPr>
          <w:rFonts w:ascii="Arial" w:hAnsi="Arial" w:cs="Arial"/>
          <w:i/>
          <w:iCs/>
          <w:sz w:val="20"/>
          <w:szCs w:val="20"/>
        </w:rPr>
      </w:pPr>
    </w:p>
    <w:p w14:paraId="7C93F7B9" w14:textId="0880B5EC" w:rsidR="00B134FB" w:rsidRPr="00893B96" w:rsidRDefault="006F5321" w:rsidP="00893B96">
      <w:pPr>
        <w:ind w:right="-164"/>
        <w:jc w:val="right"/>
        <w:rPr>
          <w:rFonts w:ascii="Arial" w:hAnsi="Arial" w:cs="Arial"/>
          <w:i/>
          <w:iCs/>
          <w:sz w:val="20"/>
          <w:szCs w:val="20"/>
        </w:rPr>
      </w:pPr>
      <w:r w:rsidRPr="006F5321">
        <w:rPr>
          <w:rFonts w:ascii="Arial" w:hAnsi="Arial" w:cs="Arial"/>
          <w:i/>
          <w:iCs/>
          <w:sz w:val="20"/>
          <w:szCs w:val="20"/>
        </w:rPr>
        <w:t>Source: As provided by the company</w:t>
      </w:r>
    </w:p>
    <w:p w14:paraId="0F441A6E" w14:textId="77777777" w:rsidR="00153D89" w:rsidRDefault="00153D89">
      <w:r>
        <w:br w:type="page"/>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CD0ADF">
        <w:trPr>
          <w:trHeight w:val="466"/>
          <w:jc w:val="center"/>
        </w:trPr>
        <w:tc>
          <w:tcPr>
            <w:tcW w:w="1345" w:type="dxa"/>
            <w:shd w:val="clear" w:color="auto" w:fill="002060"/>
            <w:vAlign w:val="center"/>
          </w:tcPr>
          <w:p w14:paraId="4FD6A2B0" w14:textId="407979D8" w:rsidR="007E76D0" w:rsidRPr="00DC6BDA" w:rsidRDefault="007E76D0" w:rsidP="004C2579">
            <w:pPr>
              <w:spacing w:line="276" w:lineRule="auto"/>
              <w:ind w:left="-53" w:right="-31"/>
              <w:jc w:val="center"/>
              <w:rPr>
                <w:rFonts w:ascii="Arial" w:hAnsi="Arial" w:cs="Arial"/>
                <w:i/>
                <w:sz w:val="28"/>
                <w:szCs w:val="28"/>
              </w:rPr>
            </w:pPr>
            <w:r w:rsidRPr="00DC6BDA">
              <w:rPr>
                <w:rFonts w:ascii="Arial" w:hAnsi="Arial" w:cs="Arial"/>
                <w:b/>
              </w:rPr>
              <w:lastRenderedPageBreak/>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6103BC77" w:rsidR="007E76D0" w:rsidRPr="00DC6BDA" w:rsidRDefault="007E76D0" w:rsidP="004C2579">
            <w:pPr>
              <w:spacing w:line="276" w:lineRule="auto"/>
              <w:ind w:left="-320" w:right="-331"/>
              <w:jc w:val="center"/>
              <w:rPr>
                <w:rFonts w:ascii="Arial" w:hAnsi="Arial" w:cs="Arial"/>
                <w:i/>
                <w:sz w:val="28"/>
                <w:szCs w:val="28"/>
              </w:rPr>
            </w:pPr>
            <w:r w:rsidRPr="00DC6BDA">
              <w:rPr>
                <w:rFonts w:ascii="Arial" w:hAnsi="Arial" w:cs="Arial"/>
                <w:b/>
              </w:rPr>
              <w:t>PROJECT COST</w:t>
            </w:r>
            <w:r w:rsidR="004C2579">
              <w:rPr>
                <w:rFonts w:ascii="Arial" w:hAnsi="Arial" w:cs="Arial"/>
                <w:b/>
              </w:rPr>
              <w:t xml:space="preserve">, </w:t>
            </w:r>
            <w:r w:rsidRPr="00DC6BDA">
              <w:rPr>
                <w:rFonts w:ascii="Arial" w:hAnsi="Arial" w:cs="Arial"/>
                <w:b/>
              </w:rPr>
              <w:t>MEANS OF FINANCE</w:t>
            </w:r>
            <w:r w:rsidR="004C2579">
              <w:rPr>
                <w:rFonts w:ascii="Arial" w:hAnsi="Arial" w:cs="Arial"/>
                <w:b/>
              </w:rPr>
              <w:t xml:space="preserve"> &amp; COST INCURRED TILL DATE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3E5CF41C" w14:textId="77777777" w:rsidR="0036115D" w:rsidRDefault="00C04200" w:rsidP="00452ED7">
      <w:pPr>
        <w:pStyle w:val="ListParagraph"/>
        <w:numPr>
          <w:ilvl w:val="0"/>
          <w:numId w:val="4"/>
        </w:numPr>
        <w:tabs>
          <w:tab w:val="left" w:pos="0"/>
        </w:tabs>
        <w:spacing w:line="360" w:lineRule="auto"/>
        <w:ind w:left="0" w:right="-22"/>
        <w:jc w:val="both"/>
        <w:rPr>
          <w:rFonts w:ascii="Arial" w:hAnsi="Arial" w:cs="Arial"/>
          <w:b/>
        </w:rPr>
      </w:pPr>
      <w:r w:rsidRPr="00DC6BDA">
        <w:rPr>
          <w:rFonts w:ascii="Arial" w:hAnsi="Arial" w:cs="Arial"/>
          <w:b/>
        </w:rPr>
        <w:t xml:space="preserve">TOTAL PROJECT COST: </w:t>
      </w:r>
    </w:p>
    <w:p w14:paraId="182F56E8" w14:textId="385338B5" w:rsidR="0036115D" w:rsidRDefault="0036115D" w:rsidP="00452ED7">
      <w:pPr>
        <w:pStyle w:val="ListParagraph"/>
        <w:tabs>
          <w:tab w:val="left" w:pos="0"/>
        </w:tabs>
        <w:ind w:left="0" w:right="-22"/>
        <w:jc w:val="both"/>
        <w:rPr>
          <w:rFonts w:ascii="Arial" w:hAnsi="Arial" w:cs="Arial"/>
          <w:bCs/>
        </w:rPr>
      </w:pPr>
      <w:r w:rsidRPr="008E7151">
        <w:rPr>
          <w:rFonts w:ascii="Arial" w:hAnsi="Arial" w:cs="Arial"/>
          <w:bCs/>
          <w:sz w:val="22"/>
          <w:szCs w:val="22"/>
        </w:rPr>
        <w:t>The project cost as mentioned in the TEV report provided by the company is shown below:</w:t>
      </w:r>
    </w:p>
    <w:p w14:paraId="55D2EDFB" w14:textId="77777777" w:rsidR="0036115D" w:rsidRDefault="0036115D" w:rsidP="0036115D">
      <w:pPr>
        <w:pStyle w:val="ListParagraph"/>
        <w:tabs>
          <w:tab w:val="left" w:pos="0"/>
        </w:tabs>
        <w:spacing w:line="360" w:lineRule="auto"/>
        <w:ind w:left="0" w:right="-327"/>
        <w:jc w:val="both"/>
        <w:rPr>
          <w:rFonts w:ascii="Arial" w:hAnsi="Arial" w:cs="Arial"/>
          <w:bCs/>
        </w:rPr>
      </w:pPr>
    </w:p>
    <w:tbl>
      <w:tblPr>
        <w:tblStyle w:val="TableGrid"/>
        <w:tblW w:w="9506" w:type="dxa"/>
        <w:jc w:val="center"/>
        <w:tblLook w:val="04A0" w:firstRow="1" w:lastRow="0" w:firstColumn="1" w:lastColumn="0" w:noHBand="0" w:noVBand="1"/>
      </w:tblPr>
      <w:tblGrid>
        <w:gridCol w:w="862"/>
        <w:gridCol w:w="4945"/>
        <w:gridCol w:w="2126"/>
        <w:gridCol w:w="1573"/>
      </w:tblGrid>
      <w:tr w:rsidR="006F5321" w:rsidRPr="007A22A3" w14:paraId="2BD653D9" w14:textId="3270C307" w:rsidTr="00CD0ADF">
        <w:trPr>
          <w:trHeight w:val="628"/>
          <w:jc w:val="center"/>
        </w:trPr>
        <w:tc>
          <w:tcPr>
            <w:tcW w:w="862" w:type="dxa"/>
            <w:shd w:val="clear" w:color="auto" w:fill="002060"/>
            <w:vAlign w:val="center"/>
          </w:tcPr>
          <w:p w14:paraId="0D872A6E" w14:textId="35AFFE1F" w:rsidR="006F5321" w:rsidRPr="00525004" w:rsidRDefault="00BE0F56" w:rsidP="00BE0F56">
            <w:pPr>
              <w:pStyle w:val="ListParagraph"/>
              <w:spacing w:line="276" w:lineRule="auto"/>
              <w:ind w:left="-262" w:right="-251"/>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S. No.</w:t>
            </w:r>
          </w:p>
        </w:tc>
        <w:tc>
          <w:tcPr>
            <w:tcW w:w="4945" w:type="dxa"/>
            <w:shd w:val="clear" w:color="auto" w:fill="002060"/>
            <w:vAlign w:val="center"/>
          </w:tcPr>
          <w:p w14:paraId="30BA28C0" w14:textId="358013DF" w:rsidR="006F5321" w:rsidRPr="007A22A3" w:rsidRDefault="006F5321" w:rsidP="00BE0F56">
            <w:pPr>
              <w:pStyle w:val="ListParagraph"/>
              <w:tabs>
                <w:tab w:val="left" w:pos="0"/>
              </w:tabs>
              <w:spacing w:line="276" w:lineRule="auto"/>
              <w:ind w:left="0"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Particulars</w:t>
            </w:r>
          </w:p>
        </w:tc>
        <w:tc>
          <w:tcPr>
            <w:tcW w:w="2126" w:type="dxa"/>
            <w:shd w:val="clear" w:color="auto" w:fill="002060"/>
            <w:vAlign w:val="center"/>
          </w:tcPr>
          <w:p w14:paraId="551C6790" w14:textId="77777777" w:rsidR="006F5321" w:rsidRPr="007A22A3" w:rsidRDefault="006F5321" w:rsidP="00BE0F56">
            <w:pPr>
              <w:pStyle w:val="ListParagraph"/>
              <w:tabs>
                <w:tab w:val="left" w:pos="462"/>
              </w:tabs>
              <w:spacing w:line="276" w:lineRule="auto"/>
              <w:ind w:left="-247"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Total Cost</w:t>
            </w:r>
          </w:p>
          <w:p w14:paraId="70BA081E" w14:textId="0D0CEE68" w:rsidR="006F5321" w:rsidRPr="007A22A3" w:rsidRDefault="006F5321" w:rsidP="00BE0F56">
            <w:pPr>
              <w:pStyle w:val="ListParagraph"/>
              <w:tabs>
                <w:tab w:val="left" w:pos="462"/>
              </w:tabs>
              <w:spacing w:line="276" w:lineRule="auto"/>
              <w:ind w:left="-247" w:right="-327"/>
              <w:jc w:val="center"/>
              <w:rPr>
                <w:rFonts w:asciiTheme="minorHAnsi" w:hAnsiTheme="minorHAnsi" w:cstheme="minorHAnsi"/>
                <w:b/>
                <w:i/>
                <w:iCs/>
                <w:color w:val="FFFFFF" w:themeColor="background1"/>
                <w:sz w:val="22"/>
                <w:szCs w:val="22"/>
              </w:rPr>
            </w:pPr>
            <w:r w:rsidRPr="007A22A3">
              <w:rPr>
                <w:rFonts w:asciiTheme="minorHAnsi" w:hAnsiTheme="minorHAnsi" w:cstheme="minorHAnsi"/>
                <w:b/>
                <w:i/>
                <w:iCs/>
                <w:color w:val="FFFFFF" w:themeColor="background1"/>
                <w:sz w:val="20"/>
                <w:szCs w:val="20"/>
              </w:rPr>
              <w:t>(INR in Crore)</w:t>
            </w:r>
          </w:p>
        </w:tc>
        <w:tc>
          <w:tcPr>
            <w:tcW w:w="1573" w:type="dxa"/>
            <w:shd w:val="clear" w:color="auto" w:fill="002060"/>
            <w:vAlign w:val="center"/>
          </w:tcPr>
          <w:p w14:paraId="2AF6AD33" w14:textId="53065533" w:rsidR="006F5321" w:rsidRPr="007A22A3" w:rsidRDefault="006F5321" w:rsidP="00BE0F56">
            <w:pPr>
              <w:pStyle w:val="ListParagraph"/>
              <w:tabs>
                <w:tab w:val="left" w:pos="0"/>
              </w:tabs>
              <w:spacing w:line="276" w:lineRule="auto"/>
              <w:ind w:left="0" w:right="-104"/>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w:t>
            </w:r>
          </w:p>
        </w:tc>
      </w:tr>
      <w:tr w:rsidR="006F5321" w:rsidRPr="007A22A3" w14:paraId="6D3A5B7F" w14:textId="545F4635" w:rsidTr="004E341D">
        <w:trPr>
          <w:trHeight w:val="323"/>
          <w:jc w:val="center"/>
        </w:trPr>
        <w:tc>
          <w:tcPr>
            <w:tcW w:w="862" w:type="dxa"/>
          </w:tcPr>
          <w:p w14:paraId="0AC2111E" w14:textId="3BB4C507"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1</w:t>
            </w:r>
          </w:p>
        </w:tc>
        <w:tc>
          <w:tcPr>
            <w:tcW w:w="4945" w:type="dxa"/>
            <w:vAlign w:val="center"/>
          </w:tcPr>
          <w:p w14:paraId="45052421" w14:textId="15737E54"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Building and Civil Construction</w:t>
            </w:r>
          </w:p>
        </w:tc>
        <w:tc>
          <w:tcPr>
            <w:tcW w:w="2126" w:type="dxa"/>
            <w:vAlign w:val="center"/>
          </w:tcPr>
          <w:p w14:paraId="7147DEC7" w14:textId="5FB490D6"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55.90</w:t>
            </w:r>
          </w:p>
        </w:tc>
        <w:tc>
          <w:tcPr>
            <w:tcW w:w="1573" w:type="dxa"/>
            <w:vAlign w:val="center"/>
          </w:tcPr>
          <w:p w14:paraId="6615406F" w14:textId="455CBB33"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14%</w:t>
            </w:r>
          </w:p>
        </w:tc>
      </w:tr>
      <w:tr w:rsidR="006F5321" w:rsidRPr="007A22A3" w14:paraId="740F7D6A" w14:textId="5855D2B7" w:rsidTr="004E341D">
        <w:trPr>
          <w:trHeight w:val="323"/>
          <w:jc w:val="center"/>
        </w:trPr>
        <w:tc>
          <w:tcPr>
            <w:tcW w:w="862" w:type="dxa"/>
          </w:tcPr>
          <w:p w14:paraId="68A3D5A9" w14:textId="20F76840"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2</w:t>
            </w:r>
          </w:p>
        </w:tc>
        <w:tc>
          <w:tcPr>
            <w:tcW w:w="4945" w:type="dxa"/>
            <w:vAlign w:val="center"/>
          </w:tcPr>
          <w:p w14:paraId="7101D7F9" w14:textId="52177301"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Plant &amp; Machinery</w:t>
            </w:r>
          </w:p>
        </w:tc>
        <w:tc>
          <w:tcPr>
            <w:tcW w:w="2126" w:type="dxa"/>
            <w:vAlign w:val="center"/>
          </w:tcPr>
          <w:p w14:paraId="6EC76F8E" w14:textId="74A723C9"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275.00</w:t>
            </w:r>
          </w:p>
        </w:tc>
        <w:tc>
          <w:tcPr>
            <w:tcW w:w="1573" w:type="dxa"/>
            <w:vAlign w:val="center"/>
          </w:tcPr>
          <w:p w14:paraId="6F81A200" w14:textId="73367237"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69%</w:t>
            </w:r>
          </w:p>
        </w:tc>
      </w:tr>
      <w:tr w:rsidR="006F5321" w:rsidRPr="007A22A3" w14:paraId="21E1E510" w14:textId="5B30CCF0" w:rsidTr="004E341D">
        <w:trPr>
          <w:trHeight w:val="323"/>
          <w:jc w:val="center"/>
        </w:trPr>
        <w:tc>
          <w:tcPr>
            <w:tcW w:w="862" w:type="dxa"/>
          </w:tcPr>
          <w:p w14:paraId="2F5F2D9A" w14:textId="4E671666"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3</w:t>
            </w:r>
          </w:p>
        </w:tc>
        <w:tc>
          <w:tcPr>
            <w:tcW w:w="4945" w:type="dxa"/>
            <w:vAlign w:val="center"/>
          </w:tcPr>
          <w:p w14:paraId="0E42F249" w14:textId="7048AE9A"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Miscellaneous Assets - Existing Upgradation</w:t>
            </w:r>
          </w:p>
        </w:tc>
        <w:tc>
          <w:tcPr>
            <w:tcW w:w="2126" w:type="dxa"/>
            <w:vAlign w:val="center"/>
          </w:tcPr>
          <w:p w14:paraId="39558BD3" w14:textId="2174284A"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25.04</w:t>
            </w:r>
          </w:p>
        </w:tc>
        <w:tc>
          <w:tcPr>
            <w:tcW w:w="1573" w:type="dxa"/>
            <w:vAlign w:val="center"/>
          </w:tcPr>
          <w:p w14:paraId="7A33059A" w14:textId="4BAD0A11"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w:t>
            </w:r>
          </w:p>
        </w:tc>
      </w:tr>
      <w:tr w:rsidR="006F5321" w:rsidRPr="007A22A3" w14:paraId="5496F9A9" w14:textId="126ACCCD" w:rsidTr="004E341D">
        <w:trPr>
          <w:trHeight w:val="323"/>
          <w:jc w:val="center"/>
        </w:trPr>
        <w:tc>
          <w:tcPr>
            <w:tcW w:w="862" w:type="dxa"/>
          </w:tcPr>
          <w:p w14:paraId="52F7FA1C" w14:textId="63D314E7"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4</w:t>
            </w:r>
          </w:p>
        </w:tc>
        <w:tc>
          <w:tcPr>
            <w:tcW w:w="4945" w:type="dxa"/>
            <w:vAlign w:val="center"/>
          </w:tcPr>
          <w:p w14:paraId="695023B3" w14:textId="716536E6"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Interest During Construction &amp; Pre-op</w:t>
            </w:r>
          </w:p>
        </w:tc>
        <w:tc>
          <w:tcPr>
            <w:tcW w:w="2126" w:type="dxa"/>
            <w:vAlign w:val="center"/>
          </w:tcPr>
          <w:p w14:paraId="42766F41" w14:textId="7523B983"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16.73</w:t>
            </w:r>
          </w:p>
        </w:tc>
        <w:tc>
          <w:tcPr>
            <w:tcW w:w="1573" w:type="dxa"/>
            <w:vAlign w:val="center"/>
          </w:tcPr>
          <w:p w14:paraId="263F7EA9" w14:textId="5AA66C03"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4%</w:t>
            </w:r>
          </w:p>
        </w:tc>
      </w:tr>
      <w:tr w:rsidR="006F5321" w:rsidRPr="007A22A3" w14:paraId="11E92B4F" w14:textId="6CEAD6FC" w:rsidTr="004E341D">
        <w:trPr>
          <w:trHeight w:val="323"/>
          <w:jc w:val="center"/>
        </w:trPr>
        <w:tc>
          <w:tcPr>
            <w:tcW w:w="862" w:type="dxa"/>
          </w:tcPr>
          <w:p w14:paraId="34F2FA48" w14:textId="33D5D78E"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5</w:t>
            </w:r>
          </w:p>
        </w:tc>
        <w:tc>
          <w:tcPr>
            <w:tcW w:w="4945" w:type="dxa"/>
            <w:vAlign w:val="center"/>
          </w:tcPr>
          <w:p w14:paraId="4DCC3DC2" w14:textId="0E42D506"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Margin Money for Working Capital</w:t>
            </w:r>
          </w:p>
        </w:tc>
        <w:tc>
          <w:tcPr>
            <w:tcW w:w="2126" w:type="dxa"/>
            <w:vAlign w:val="center"/>
          </w:tcPr>
          <w:p w14:paraId="2F6A0907" w14:textId="7493B847"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23.66</w:t>
            </w:r>
          </w:p>
        </w:tc>
        <w:tc>
          <w:tcPr>
            <w:tcW w:w="1573" w:type="dxa"/>
            <w:vAlign w:val="center"/>
          </w:tcPr>
          <w:p w14:paraId="0846673A" w14:textId="0729BED6"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w:t>
            </w:r>
          </w:p>
        </w:tc>
      </w:tr>
      <w:tr w:rsidR="006F5321" w:rsidRPr="007A22A3" w14:paraId="56C45056" w14:textId="0FF2E248" w:rsidTr="004E341D">
        <w:trPr>
          <w:trHeight w:val="323"/>
          <w:jc w:val="center"/>
        </w:trPr>
        <w:tc>
          <w:tcPr>
            <w:tcW w:w="862" w:type="dxa"/>
            <w:shd w:val="clear" w:color="auto" w:fill="D9D9D9" w:themeFill="background1" w:themeFillShade="D9"/>
          </w:tcPr>
          <w:p w14:paraId="6FA15153" w14:textId="77777777" w:rsidR="006F5321" w:rsidRPr="007A22A3" w:rsidRDefault="006F5321" w:rsidP="0036115D">
            <w:pPr>
              <w:pStyle w:val="ListParagraph"/>
              <w:tabs>
                <w:tab w:val="left" w:pos="0"/>
              </w:tabs>
              <w:spacing w:line="276" w:lineRule="auto"/>
              <w:ind w:left="0" w:right="178"/>
              <w:jc w:val="center"/>
              <w:rPr>
                <w:rFonts w:asciiTheme="minorHAnsi" w:hAnsiTheme="minorHAnsi" w:cstheme="minorHAnsi"/>
                <w:b/>
                <w:sz w:val="22"/>
                <w:szCs w:val="22"/>
              </w:rPr>
            </w:pPr>
          </w:p>
        </w:tc>
        <w:tc>
          <w:tcPr>
            <w:tcW w:w="4945" w:type="dxa"/>
            <w:shd w:val="clear" w:color="auto" w:fill="D9D9D9" w:themeFill="background1" w:themeFillShade="D9"/>
            <w:vAlign w:val="center"/>
          </w:tcPr>
          <w:p w14:paraId="64C68CED" w14:textId="68787159" w:rsidR="006F5321" w:rsidRPr="007A22A3" w:rsidRDefault="006F5321" w:rsidP="0036115D">
            <w:pPr>
              <w:pStyle w:val="ListParagraph"/>
              <w:tabs>
                <w:tab w:val="left" w:pos="0"/>
              </w:tabs>
              <w:spacing w:line="276" w:lineRule="auto"/>
              <w:ind w:left="0" w:right="178"/>
              <w:jc w:val="center"/>
              <w:rPr>
                <w:rFonts w:asciiTheme="minorHAnsi" w:hAnsiTheme="minorHAnsi" w:cstheme="minorHAnsi"/>
                <w:b/>
                <w:sz w:val="22"/>
                <w:szCs w:val="22"/>
              </w:rPr>
            </w:pPr>
            <w:r w:rsidRPr="007A22A3">
              <w:rPr>
                <w:rFonts w:asciiTheme="minorHAnsi" w:hAnsiTheme="minorHAnsi" w:cstheme="minorHAnsi"/>
                <w:b/>
                <w:sz w:val="22"/>
                <w:szCs w:val="22"/>
              </w:rPr>
              <w:t>Total</w:t>
            </w:r>
          </w:p>
        </w:tc>
        <w:tc>
          <w:tcPr>
            <w:tcW w:w="2126" w:type="dxa"/>
            <w:shd w:val="clear" w:color="auto" w:fill="D9D9D9" w:themeFill="background1" w:themeFillShade="D9"/>
            <w:vAlign w:val="center"/>
          </w:tcPr>
          <w:p w14:paraId="30195450" w14:textId="7BB4AF9D" w:rsidR="006F5321" w:rsidRPr="007A22A3" w:rsidRDefault="006F5321" w:rsidP="00452ED7">
            <w:pPr>
              <w:pStyle w:val="ListParagraph"/>
              <w:tabs>
                <w:tab w:val="left" w:pos="0"/>
              </w:tabs>
              <w:spacing w:line="276" w:lineRule="auto"/>
              <w:ind w:left="0" w:right="-98"/>
              <w:jc w:val="center"/>
              <w:rPr>
                <w:rFonts w:asciiTheme="minorHAnsi" w:hAnsiTheme="minorHAnsi" w:cstheme="minorHAnsi"/>
                <w:b/>
                <w:sz w:val="22"/>
                <w:szCs w:val="22"/>
              </w:rPr>
            </w:pPr>
            <w:r w:rsidRPr="007A22A3">
              <w:rPr>
                <w:rFonts w:asciiTheme="minorHAnsi" w:hAnsiTheme="minorHAnsi" w:cstheme="minorHAnsi"/>
                <w:b/>
                <w:sz w:val="22"/>
                <w:szCs w:val="22"/>
              </w:rPr>
              <w:t>396.33</w:t>
            </w:r>
          </w:p>
        </w:tc>
        <w:tc>
          <w:tcPr>
            <w:tcW w:w="1573" w:type="dxa"/>
            <w:shd w:val="clear" w:color="auto" w:fill="D9D9D9" w:themeFill="background1" w:themeFillShade="D9"/>
            <w:vAlign w:val="center"/>
          </w:tcPr>
          <w:p w14:paraId="73DF9F32" w14:textId="2B503882"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
                <w:sz w:val="22"/>
                <w:szCs w:val="22"/>
              </w:rPr>
            </w:pPr>
            <w:r w:rsidRPr="007A22A3">
              <w:rPr>
                <w:rFonts w:asciiTheme="minorHAnsi" w:hAnsiTheme="minorHAnsi" w:cstheme="minorHAnsi"/>
                <w:b/>
                <w:sz w:val="22"/>
                <w:szCs w:val="22"/>
              </w:rPr>
              <w:t>100%</w:t>
            </w:r>
          </w:p>
        </w:tc>
      </w:tr>
    </w:tbl>
    <w:p w14:paraId="5CDDCB53" w14:textId="1E670C7F" w:rsidR="0036115D" w:rsidRPr="004F32F2" w:rsidRDefault="004F32F2" w:rsidP="007B4CFD">
      <w:pPr>
        <w:pStyle w:val="ListParagraph"/>
        <w:tabs>
          <w:tab w:val="left" w:pos="0"/>
        </w:tabs>
        <w:spacing w:line="360" w:lineRule="auto"/>
        <w:ind w:left="0" w:right="-327"/>
        <w:jc w:val="center"/>
        <w:rPr>
          <w:rFonts w:ascii="Arial" w:hAnsi="Arial" w:cs="Arial"/>
          <w:bCs/>
          <w:i/>
          <w:iCs/>
          <w:sz w:val="20"/>
          <w:szCs w:val="20"/>
        </w:rPr>
      </w:pPr>
      <w:r>
        <w:rPr>
          <w:rFonts w:ascii="Arial" w:hAnsi="Arial" w:cs="Arial"/>
          <w:bCs/>
          <w:i/>
          <w:iCs/>
          <w:sz w:val="20"/>
          <w:szCs w:val="20"/>
        </w:rPr>
        <w:t xml:space="preserve">                           </w:t>
      </w:r>
      <w:r w:rsidR="007B4CFD">
        <w:rPr>
          <w:rFonts w:ascii="Arial" w:hAnsi="Arial" w:cs="Arial"/>
          <w:bCs/>
          <w:i/>
          <w:iCs/>
          <w:sz w:val="20"/>
          <w:szCs w:val="20"/>
        </w:rPr>
        <w:t xml:space="preserve">                             </w:t>
      </w:r>
      <w:r>
        <w:rPr>
          <w:rFonts w:ascii="Arial" w:hAnsi="Arial" w:cs="Arial"/>
          <w:bCs/>
          <w:i/>
          <w:iCs/>
          <w:sz w:val="20"/>
          <w:szCs w:val="20"/>
        </w:rPr>
        <w:t xml:space="preserve">                                                                   </w:t>
      </w:r>
      <w:r w:rsidR="007B4CFD">
        <w:rPr>
          <w:rFonts w:ascii="Arial" w:hAnsi="Arial" w:cs="Arial"/>
          <w:bCs/>
          <w:i/>
          <w:iCs/>
          <w:sz w:val="20"/>
          <w:szCs w:val="20"/>
        </w:rPr>
        <w:t xml:space="preserve">         </w:t>
      </w:r>
      <w:r w:rsidRPr="004F32F2">
        <w:rPr>
          <w:rFonts w:ascii="Arial" w:hAnsi="Arial" w:cs="Arial"/>
          <w:bCs/>
          <w:i/>
          <w:iCs/>
          <w:sz w:val="20"/>
          <w:szCs w:val="20"/>
        </w:rPr>
        <w:t>Source: TEV Report</w:t>
      </w:r>
    </w:p>
    <w:p w14:paraId="7581AD7D" w14:textId="77777777" w:rsidR="004F32F2" w:rsidRDefault="004F32F2" w:rsidP="004F32F2">
      <w:pPr>
        <w:pStyle w:val="ListParagraph"/>
        <w:tabs>
          <w:tab w:val="left" w:pos="0"/>
        </w:tabs>
        <w:spacing w:line="360" w:lineRule="auto"/>
        <w:ind w:left="0" w:right="-327"/>
        <w:jc w:val="both"/>
        <w:rPr>
          <w:rFonts w:ascii="Arial" w:hAnsi="Arial" w:cs="Arial"/>
          <w:bCs/>
        </w:rPr>
      </w:pPr>
    </w:p>
    <w:p w14:paraId="3F0B3B2E" w14:textId="4B5E236B" w:rsidR="004F32F2" w:rsidRPr="004F32F2" w:rsidRDefault="004F32F2" w:rsidP="004F32F2">
      <w:pPr>
        <w:pStyle w:val="ListParagraph"/>
        <w:tabs>
          <w:tab w:val="left" w:pos="0"/>
        </w:tabs>
        <w:spacing w:line="360" w:lineRule="auto"/>
        <w:ind w:left="0" w:right="-22"/>
        <w:rPr>
          <w:rFonts w:ascii="Arial" w:hAnsi="Arial" w:cs="Arial"/>
          <w:b/>
          <w:sz w:val="22"/>
          <w:szCs w:val="22"/>
        </w:rPr>
      </w:pPr>
      <w:r w:rsidRPr="004F32F2">
        <w:rPr>
          <w:rFonts w:ascii="Arial" w:hAnsi="Arial" w:cs="Arial"/>
          <w:b/>
          <w:sz w:val="22"/>
          <w:szCs w:val="22"/>
        </w:rPr>
        <w:t>Notes:</w:t>
      </w:r>
    </w:p>
    <w:p w14:paraId="599AA949" w14:textId="5D2A5EC7" w:rsidR="004F32F2" w:rsidRPr="004F32F2" w:rsidRDefault="004F32F2" w:rsidP="00727ABC">
      <w:pPr>
        <w:pStyle w:val="ListParagraph"/>
        <w:numPr>
          <w:ilvl w:val="0"/>
          <w:numId w:val="39"/>
        </w:numPr>
        <w:tabs>
          <w:tab w:val="left" w:pos="0"/>
        </w:tabs>
        <w:spacing w:line="360" w:lineRule="auto"/>
        <w:ind w:right="-22"/>
        <w:rPr>
          <w:rFonts w:ascii="Arial" w:hAnsi="Arial" w:cs="Arial"/>
          <w:bCs/>
          <w:sz w:val="22"/>
          <w:szCs w:val="22"/>
        </w:rPr>
      </w:pPr>
      <w:r w:rsidRPr="004F32F2">
        <w:rPr>
          <w:rFonts w:ascii="Arial" w:hAnsi="Arial" w:cs="Arial"/>
          <w:bCs/>
          <w:sz w:val="22"/>
          <w:szCs w:val="22"/>
        </w:rPr>
        <w:t>Cost verification of the Proje</w:t>
      </w:r>
      <w:r w:rsidRPr="00A406D3">
        <w:rPr>
          <w:rFonts w:ascii="Arial" w:hAnsi="Arial" w:cs="Arial"/>
          <w:bCs/>
          <w:sz w:val="22"/>
          <w:szCs w:val="22"/>
        </w:rPr>
        <w:t>ct cost is not done at our end.</w:t>
      </w:r>
      <w:r w:rsidR="00A406D3">
        <w:rPr>
          <w:rFonts w:ascii="Arial" w:hAnsi="Arial" w:cs="Arial"/>
          <w:bCs/>
          <w:sz w:val="22"/>
          <w:szCs w:val="22"/>
        </w:rPr>
        <w:t xml:space="preserve"> </w:t>
      </w:r>
      <w:r w:rsidR="007F1BFD" w:rsidRPr="00A406D3">
        <w:rPr>
          <w:rFonts w:ascii="Arial" w:hAnsi="Arial" w:cs="Arial"/>
          <w:bCs/>
          <w:sz w:val="22"/>
          <w:szCs w:val="22"/>
        </w:rPr>
        <w:t xml:space="preserve">Cost has been </w:t>
      </w:r>
      <w:r w:rsidR="00FF7855">
        <w:rPr>
          <w:rFonts w:ascii="Arial" w:hAnsi="Arial" w:cs="Arial"/>
          <w:bCs/>
          <w:sz w:val="22"/>
          <w:szCs w:val="22"/>
        </w:rPr>
        <w:t>considered based on the</w:t>
      </w:r>
      <w:r w:rsidR="007F1BFD" w:rsidRPr="00A406D3">
        <w:rPr>
          <w:rFonts w:ascii="Arial" w:hAnsi="Arial" w:cs="Arial"/>
          <w:bCs/>
          <w:sz w:val="22"/>
          <w:szCs w:val="22"/>
        </w:rPr>
        <w:t xml:space="preserve"> TEV report.</w:t>
      </w:r>
    </w:p>
    <w:p w14:paraId="39CEAA6A" w14:textId="77777777" w:rsidR="004F32F2" w:rsidRDefault="004F32F2" w:rsidP="004F32F2">
      <w:pPr>
        <w:pStyle w:val="ListParagraph"/>
        <w:tabs>
          <w:tab w:val="left" w:pos="0"/>
        </w:tabs>
        <w:spacing w:line="360" w:lineRule="auto"/>
        <w:ind w:left="0" w:right="-327"/>
        <w:jc w:val="both"/>
        <w:rPr>
          <w:rFonts w:ascii="Arial" w:hAnsi="Arial" w:cs="Arial"/>
          <w:bCs/>
        </w:rPr>
      </w:pPr>
    </w:p>
    <w:p w14:paraId="22BA4E21" w14:textId="4FB17065" w:rsidR="0036115D" w:rsidRDefault="0036115D" w:rsidP="0036115D">
      <w:pPr>
        <w:pStyle w:val="ListParagraph"/>
        <w:numPr>
          <w:ilvl w:val="0"/>
          <w:numId w:val="4"/>
        </w:numPr>
        <w:tabs>
          <w:tab w:val="left" w:pos="0"/>
        </w:tabs>
        <w:spacing w:line="360" w:lineRule="auto"/>
        <w:ind w:left="0" w:right="-327"/>
        <w:jc w:val="both"/>
        <w:rPr>
          <w:rFonts w:ascii="Arial" w:hAnsi="Arial" w:cs="Arial"/>
          <w:b/>
        </w:rPr>
      </w:pPr>
      <w:r>
        <w:rPr>
          <w:rFonts w:ascii="Arial" w:hAnsi="Arial" w:cs="Arial"/>
          <w:b/>
        </w:rPr>
        <w:t>MEANS OF FINANCE:</w:t>
      </w:r>
    </w:p>
    <w:p w14:paraId="414F6591" w14:textId="052145A1" w:rsidR="0036115D" w:rsidRPr="008E7151" w:rsidRDefault="0036115D" w:rsidP="00452ED7">
      <w:pPr>
        <w:pStyle w:val="ListParagraph"/>
        <w:tabs>
          <w:tab w:val="left" w:pos="0"/>
        </w:tabs>
        <w:ind w:left="0" w:right="-22"/>
        <w:jc w:val="both"/>
        <w:rPr>
          <w:rFonts w:ascii="Arial" w:hAnsi="Arial" w:cs="Arial"/>
          <w:bCs/>
          <w:sz w:val="22"/>
          <w:szCs w:val="22"/>
        </w:rPr>
      </w:pPr>
      <w:r w:rsidRPr="008E7151">
        <w:rPr>
          <w:rFonts w:ascii="Arial" w:hAnsi="Arial" w:cs="Arial"/>
          <w:bCs/>
          <w:sz w:val="22"/>
          <w:szCs w:val="22"/>
        </w:rPr>
        <w:t xml:space="preserve">The means of finance </w:t>
      </w:r>
      <w:r w:rsidR="0079543C" w:rsidRPr="008E7151">
        <w:rPr>
          <w:rFonts w:ascii="Arial" w:hAnsi="Arial" w:cs="Arial"/>
          <w:bCs/>
          <w:sz w:val="22"/>
          <w:szCs w:val="22"/>
        </w:rPr>
        <w:t>as mentioned in the TEV report provided by the company is shown below:</w:t>
      </w:r>
    </w:p>
    <w:p w14:paraId="7F6DBAFD" w14:textId="77777777" w:rsidR="0079543C" w:rsidRDefault="0079543C" w:rsidP="0036115D">
      <w:pPr>
        <w:pStyle w:val="ListParagraph"/>
        <w:tabs>
          <w:tab w:val="left" w:pos="0"/>
        </w:tabs>
        <w:spacing w:line="360" w:lineRule="auto"/>
        <w:ind w:left="0" w:right="-327"/>
        <w:jc w:val="both"/>
        <w:rPr>
          <w:rFonts w:ascii="Arial" w:hAnsi="Arial" w:cs="Arial"/>
          <w:bCs/>
        </w:rPr>
      </w:pPr>
    </w:p>
    <w:tbl>
      <w:tblPr>
        <w:tblStyle w:val="TableGrid"/>
        <w:tblW w:w="9217" w:type="dxa"/>
        <w:jc w:val="center"/>
        <w:tblLook w:val="04A0" w:firstRow="1" w:lastRow="0" w:firstColumn="1" w:lastColumn="0" w:noHBand="0" w:noVBand="1"/>
      </w:tblPr>
      <w:tblGrid>
        <w:gridCol w:w="6302"/>
        <w:gridCol w:w="1645"/>
        <w:gridCol w:w="1270"/>
      </w:tblGrid>
      <w:tr w:rsidR="0079543C" w:rsidRPr="007A22A3" w14:paraId="3D2C4C7F" w14:textId="77777777" w:rsidTr="00CD0ADF">
        <w:trPr>
          <w:trHeight w:val="649"/>
          <w:jc w:val="center"/>
        </w:trPr>
        <w:tc>
          <w:tcPr>
            <w:tcW w:w="6302" w:type="dxa"/>
            <w:shd w:val="clear" w:color="auto" w:fill="002060"/>
            <w:vAlign w:val="center"/>
          </w:tcPr>
          <w:p w14:paraId="2A520EE2" w14:textId="77777777"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Particulars</w:t>
            </w:r>
          </w:p>
        </w:tc>
        <w:tc>
          <w:tcPr>
            <w:tcW w:w="1645" w:type="dxa"/>
            <w:shd w:val="clear" w:color="auto" w:fill="002060"/>
            <w:vAlign w:val="center"/>
          </w:tcPr>
          <w:p w14:paraId="2911BD62" w14:textId="77777777" w:rsidR="0079543C" w:rsidRPr="007A22A3" w:rsidRDefault="0079543C" w:rsidP="00072A1D">
            <w:pPr>
              <w:pStyle w:val="ListParagraph"/>
              <w:tabs>
                <w:tab w:val="left" w:pos="462"/>
              </w:tabs>
              <w:spacing w:line="276" w:lineRule="auto"/>
              <w:ind w:left="-247"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Total Cost</w:t>
            </w:r>
          </w:p>
          <w:p w14:paraId="289B24CE" w14:textId="77777777" w:rsidR="0079543C" w:rsidRPr="007A22A3" w:rsidRDefault="0079543C" w:rsidP="00072A1D">
            <w:pPr>
              <w:pStyle w:val="ListParagraph"/>
              <w:tabs>
                <w:tab w:val="left" w:pos="462"/>
              </w:tabs>
              <w:spacing w:line="276" w:lineRule="auto"/>
              <w:ind w:left="-247" w:right="-327"/>
              <w:jc w:val="center"/>
              <w:rPr>
                <w:rFonts w:asciiTheme="minorHAnsi" w:hAnsiTheme="minorHAnsi" w:cstheme="minorHAnsi"/>
                <w:b/>
                <w:i/>
                <w:iCs/>
                <w:color w:val="FFFFFF" w:themeColor="background1"/>
                <w:sz w:val="22"/>
                <w:szCs w:val="22"/>
              </w:rPr>
            </w:pPr>
            <w:r w:rsidRPr="007A22A3">
              <w:rPr>
                <w:rFonts w:asciiTheme="minorHAnsi" w:hAnsiTheme="minorHAnsi" w:cstheme="minorHAnsi"/>
                <w:b/>
                <w:i/>
                <w:iCs/>
                <w:color w:val="FFFFFF" w:themeColor="background1"/>
                <w:sz w:val="20"/>
                <w:szCs w:val="20"/>
              </w:rPr>
              <w:t>(INR in Crore)</w:t>
            </w:r>
          </w:p>
        </w:tc>
        <w:tc>
          <w:tcPr>
            <w:tcW w:w="1269" w:type="dxa"/>
            <w:shd w:val="clear" w:color="auto" w:fill="002060"/>
            <w:vAlign w:val="center"/>
          </w:tcPr>
          <w:p w14:paraId="62DFC242" w14:textId="77777777"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w:t>
            </w:r>
          </w:p>
        </w:tc>
      </w:tr>
      <w:tr w:rsidR="0079543C" w:rsidRPr="007A22A3" w14:paraId="7BEB292B" w14:textId="77777777" w:rsidTr="007B4CFD">
        <w:trPr>
          <w:trHeight w:val="333"/>
          <w:jc w:val="center"/>
        </w:trPr>
        <w:tc>
          <w:tcPr>
            <w:tcW w:w="9217" w:type="dxa"/>
            <w:gridSpan w:val="3"/>
            <w:shd w:val="clear" w:color="auto" w:fill="B8CCE4" w:themeFill="accent1" w:themeFillTint="66"/>
            <w:vAlign w:val="center"/>
          </w:tcPr>
          <w:p w14:paraId="6F2F12A5" w14:textId="2210FB79" w:rsidR="0079543C" w:rsidRPr="007A22A3" w:rsidRDefault="0079543C" w:rsidP="0079543C">
            <w:pPr>
              <w:pStyle w:val="ListParagraph"/>
              <w:tabs>
                <w:tab w:val="left" w:pos="0"/>
              </w:tabs>
              <w:spacing w:line="276" w:lineRule="auto"/>
              <w:ind w:left="0" w:right="-327"/>
              <w:rPr>
                <w:rFonts w:asciiTheme="minorHAnsi" w:hAnsiTheme="minorHAnsi" w:cstheme="minorHAnsi"/>
                <w:b/>
                <w:sz w:val="22"/>
                <w:szCs w:val="22"/>
              </w:rPr>
            </w:pPr>
            <w:r w:rsidRPr="007A22A3">
              <w:rPr>
                <w:rFonts w:asciiTheme="minorHAnsi" w:hAnsiTheme="minorHAnsi" w:cstheme="minorHAnsi"/>
                <w:b/>
                <w:sz w:val="22"/>
                <w:szCs w:val="22"/>
              </w:rPr>
              <w:t>Promoter’s Contribution</w:t>
            </w:r>
          </w:p>
        </w:tc>
      </w:tr>
      <w:tr w:rsidR="0079543C" w:rsidRPr="007A22A3" w14:paraId="2255B129" w14:textId="77777777" w:rsidTr="007B4CFD">
        <w:trPr>
          <w:trHeight w:val="333"/>
          <w:jc w:val="center"/>
        </w:trPr>
        <w:tc>
          <w:tcPr>
            <w:tcW w:w="6302" w:type="dxa"/>
            <w:vAlign w:val="center"/>
          </w:tcPr>
          <w:p w14:paraId="07973FC0" w14:textId="16940DE3" w:rsidR="0079543C" w:rsidRPr="007A22A3" w:rsidRDefault="0079543C" w:rsidP="00072A1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Equity</w:t>
            </w:r>
          </w:p>
        </w:tc>
        <w:tc>
          <w:tcPr>
            <w:tcW w:w="1645" w:type="dxa"/>
            <w:vAlign w:val="center"/>
          </w:tcPr>
          <w:p w14:paraId="5075563B" w14:textId="0C5427B9"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Cs/>
                <w:sz w:val="22"/>
                <w:szCs w:val="22"/>
              </w:rPr>
            </w:pPr>
            <w:r w:rsidRPr="007A22A3">
              <w:rPr>
                <w:rFonts w:asciiTheme="minorHAnsi" w:hAnsiTheme="minorHAnsi" w:cstheme="minorHAnsi"/>
                <w:bCs/>
                <w:sz w:val="22"/>
                <w:szCs w:val="22"/>
              </w:rPr>
              <w:t>89.93</w:t>
            </w:r>
          </w:p>
        </w:tc>
        <w:tc>
          <w:tcPr>
            <w:tcW w:w="1269" w:type="dxa"/>
            <w:vAlign w:val="center"/>
          </w:tcPr>
          <w:p w14:paraId="4079F917" w14:textId="334F8A53"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23%</w:t>
            </w:r>
          </w:p>
        </w:tc>
      </w:tr>
      <w:tr w:rsidR="0079543C" w:rsidRPr="007A22A3" w14:paraId="0DDE1D8E" w14:textId="77777777" w:rsidTr="007B4CFD">
        <w:trPr>
          <w:trHeight w:val="333"/>
          <w:jc w:val="center"/>
        </w:trPr>
        <w:tc>
          <w:tcPr>
            <w:tcW w:w="6302" w:type="dxa"/>
            <w:vAlign w:val="center"/>
          </w:tcPr>
          <w:p w14:paraId="4C7A4883" w14:textId="5137D4BA" w:rsidR="0079543C" w:rsidRPr="007A22A3" w:rsidRDefault="0079543C" w:rsidP="00072A1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Preference Shares</w:t>
            </w:r>
          </w:p>
        </w:tc>
        <w:tc>
          <w:tcPr>
            <w:tcW w:w="1645" w:type="dxa"/>
            <w:vAlign w:val="center"/>
          </w:tcPr>
          <w:p w14:paraId="0A3CA289" w14:textId="2A8C3406"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Cs/>
                <w:sz w:val="22"/>
                <w:szCs w:val="22"/>
              </w:rPr>
            </w:pPr>
            <w:r w:rsidRPr="007A22A3">
              <w:rPr>
                <w:rFonts w:asciiTheme="minorHAnsi" w:hAnsiTheme="minorHAnsi" w:cstheme="minorHAnsi"/>
                <w:bCs/>
                <w:sz w:val="22"/>
                <w:szCs w:val="22"/>
              </w:rPr>
              <w:t>46.40</w:t>
            </w:r>
          </w:p>
        </w:tc>
        <w:tc>
          <w:tcPr>
            <w:tcW w:w="1269" w:type="dxa"/>
            <w:vAlign w:val="center"/>
          </w:tcPr>
          <w:p w14:paraId="5334062F" w14:textId="5FAB3A7A"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12%</w:t>
            </w:r>
          </w:p>
        </w:tc>
      </w:tr>
      <w:tr w:rsidR="0079543C" w:rsidRPr="007A22A3" w14:paraId="3BB55C23" w14:textId="77777777" w:rsidTr="007B4CFD">
        <w:trPr>
          <w:trHeight w:val="333"/>
          <w:jc w:val="center"/>
        </w:trPr>
        <w:tc>
          <w:tcPr>
            <w:tcW w:w="9217" w:type="dxa"/>
            <w:gridSpan w:val="3"/>
            <w:shd w:val="clear" w:color="auto" w:fill="B8CCE4" w:themeFill="accent1" w:themeFillTint="66"/>
            <w:vAlign w:val="center"/>
          </w:tcPr>
          <w:p w14:paraId="7D7CE6F6" w14:textId="33FB29D9" w:rsidR="0079543C" w:rsidRPr="007A22A3" w:rsidRDefault="0079543C" w:rsidP="0079543C">
            <w:pPr>
              <w:pStyle w:val="ListParagraph"/>
              <w:tabs>
                <w:tab w:val="left" w:pos="0"/>
              </w:tabs>
              <w:spacing w:line="276" w:lineRule="auto"/>
              <w:ind w:left="0" w:right="-327"/>
              <w:rPr>
                <w:rFonts w:asciiTheme="minorHAnsi" w:hAnsiTheme="minorHAnsi" w:cstheme="minorHAnsi"/>
                <w:b/>
                <w:sz w:val="22"/>
                <w:szCs w:val="22"/>
              </w:rPr>
            </w:pPr>
            <w:r w:rsidRPr="007A22A3">
              <w:rPr>
                <w:rFonts w:asciiTheme="minorHAnsi" w:hAnsiTheme="minorHAnsi" w:cstheme="minorHAnsi"/>
                <w:b/>
                <w:sz w:val="22"/>
                <w:szCs w:val="22"/>
              </w:rPr>
              <w:t>Bank Finance</w:t>
            </w:r>
          </w:p>
        </w:tc>
      </w:tr>
      <w:tr w:rsidR="0079543C" w:rsidRPr="007A22A3" w14:paraId="76D7E114" w14:textId="77777777" w:rsidTr="007B4CFD">
        <w:trPr>
          <w:trHeight w:val="333"/>
          <w:jc w:val="center"/>
        </w:trPr>
        <w:tc>
          <w:tcPr>
            <w:tcW w:w="6302" w:type="dxa"/>
            <w:vAlign w:val="center"/>
          </w:tcPr>
          <w:p w14:paraId="379C6C6E" w14:textId="049BB2A5" w:rsidR="0079543C" w:rsidRPr="007A22A3" w:rsidRDefault="0079543C" w:rsidP="00072A1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Term Loan</w:t>
            </w:r>
          </w:p>
        </w:tc>
        <w:tc>
          <w:tcPr>
            <w:tcW w:w="1645" w:type="dxa"/>
            <w:vAlign w:val="center"/>
          </w:tcPr>
          <w:p w14:paraId="06F876E8" w14:textId="5F0D9490"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Cs/>
                <w:sz w:val="22"/>
                <w:szCs w:val="22"/>
              </w:rPr>
            </w:pPr>
            <w:r w:rsidRPr="007A22A3">
              <w:rPr>
                <w:rFonts w:asciiTheme="minorHAnsi" w:hAnsiTheme="minorHAnsi" w:cstheme="minorHAnsi"/>
                <w:bCs/>
                <w:sz w:val="22"/>
                <w:szCs w:val="22"/>
              </w:rPr>
              <w:t>260.00</w:t>
            </w:r>
          </w:p>
        </w:tc>
        <w:tc>
          <w:tcPr>
            <w:tcW w:w="1269" w:type="dxa"/>
            <w:vAlign w:val="center"/>
          </w:tcPr>
          <w:p w14:paraId="04F64594" w14:textId="42ED4889"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w:t>
            </w:r>
            <w:r w:rsidR="00452ED7">
              <w:rPr>
                <w:rFonts w:asciiTheme="minorHAnsi" w:hAnsiTheme="minorHAnsi" w:cstheme="minorHAnsi"/>
                <w:bCs/>
                <w:sz w:val="22"/>
                <w:szCs w:val="22"/>
              </w:rPr>
              <w:t>5</w:t>
            </w:r>
            <w:r w:rsidRPr="007A22A3">
              <w:rPr>
                <w:rFonts w:asciiTheme="minorHAnsi" w:hAnsiTheme="minorHAnsi" w:cstheme="minorHAnsi"/>
                <w:bCs/>
                <w:sz w:val="22"/>
                <w:szCs w:val="22"/>
              </w:rPr>
              <w:t>%</w:t>
            </w:r>
          </w:p>
        </w:tc>
      </w:tr>
      <w:tr w:rsidR="0079543C" w:rsidRPr="007A22A3" w14:paraId="403DC7B5" w14:textId="77777777" w:rsidTr="007B4CFD">
        <w:trPr>
          <w:trHeight w:val="333"/>
          <w:jc w:val="center"/>
        </w:trPr>
        <w:tc>
          <w:tcPr>
            <w:tcW w:w="6302" w:type="dxa"/>
            <w:shd w:val="clear" w:color="auto" w:fill="D9D9D9" w:themeFill="background1" w:themeFillShade="D9"/>
            <w:vAlign w:val="center"/>
          </w:tcPr>
          <w:p w14:paraId="52E2C3CF" w14:textId="77777777" w:rsidR="0079543C" w:rsidRPr="007A22A3" w:rsidRDefault="0079543C" w:rsidP="00072A1D">
            <w:pPr>
              <w:pStyle w:val="ListParagraph"/>
              <w:tabs>
                <w:tab w:val="left" w:pos="0"/>
              </w:tabs>
              <w:spacing w:line="276" w:lineRule="auto"/>
              <w:ind w:left="0" w:right="178"/>
              <w:jc w:val="center"/>
              <w:rPr>
                <w:rFonts w:asciiTheme="minorHAnsi" w:hAnsiTheme="minorHAnsi" w:cstheme="minorHAnsi"/>
                <w:b/>
                <w:sz w:val="22"/>
                <w:szCs w:val="22"/>
              </w:rPr>
            </w:pPr>
            <w:r w:rsidRPr="007A22A3">
              <w:rPr>
                <w:rFonts w:asciiTheme="minorHAnsi" w:hAnsiTheme="minorHAnsi" w:cstheme="minorHAnsi"/>
                <w:b/>
                <w:sz w:val="22"/>
                <w:szCs w:val="22"/>
              </w:rPr>
              <w:t>Total</w:t>
            </w:r>
          </w:p>
        </w:tc>
        <w:tc>
          <w:tcPr>
            <w:tcW w:w="1645" w:type="dxa"/>
            <w:shd w:val="clear" w:color="auto" w:fill="D9D9D9" w:themeFill="background1" w:themeFillShade="D9"/>
            <w:vAlign w:val="center"/>
          </w:tcPr>
          <w:p w14:paraId="607ECCAA" w14:textId="77777777"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
                <w:sz w:val="22"/>
                <w:szCs w:val="22"/>
              </w:rPr>
            </w:pPr>
            <w:r w:rsidRPr="007A22A3">
              <w:rPr>
                <w:rFonts w:asciiTheme="minorHAnsi" w:hAnsiTheme="minorHAnsi" w:cstheme="minorHAnsi"/>
                <w:b/>
                <w:sz w:val="22"/>
                <w:szCs w:val="22"/>
              </w:rPr>
              <w:t>396.33</w:t>
            </w:r>
          </w:p>
        </w:tc>
        <w:tc>
          <w:tcPr>
            <w:tcW w:w="1269" w:type="dxa"/>
            <w:shd w:val="clear" w:color="auto" w:fill="D9D9D9" w:themeFill="background1" w:themeFillShade="D9"/>
            <w:vAlign w:val="center"/>
          </w:tcPr>
          <w:p w14:paraId="7B7E883F" w14:textId="77777777"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
                <w:sz w:val="22"/>
                <w:szCs w:val="22"/>
              </w:rPr>
            </w:pPr>
            <w:r w:rsidRPr="007A22A3">
              <w:rPr>
                <w:rFonts w:asciiTheme="minorHAnsi" w:hAnsiTheme="minorHAnsi" w:cstheme="minorHAnsi"/>
                <w:b/>
                <w:sz w:val="22"/>
                <w:szCs w:val="22"/>
              </w:rPr>
              <w:t>100%</w:t>
            </w:r>
          </w:p>
        </w:tc>
      </w:tr>
    </w:tbl>
    <w:p w14:paraId="38967533" w14:textId="2E6C437D" w:rsidR="005257B7" w:rsidRPr="00A05428" w:rsidRDefault="004E6A67" w:rsidP="004F2D83">
      <w:pPr>
        <w:pStyle w:val="ListParagraph"/>
        <w:tabs>
          <w:tab w:val="left" w:pos="0"/>
        </w:tabs>
        <w:spacing w:after="240" w:line="360" w:lineRule="auto"/>
        <w:ind w:left="0" w:right="-1156"/>
        <w:jc w:val="center"/>
        <w:rPr>
          <w:rFonts w:ascii="Arial" w:hAnsi="Arial" w:cs="Arial"/>
          <w:bCs/>
          <w:i/>
          <w:iCs/>
          <w:sz w:val="20"/>
          <w:szCs w:val="20"/>
        </w:rPr>
      </w:pPr>
      <w:r>
        <w:rPr>
          <w:rFonts w:ascii="Arial" w:hAnsi="Arial" w:cs="Arial"/>
          <w:bCs/>
          <w:i/>
          <w:iCs/>
          <w:sz w:val="20"/>
          <w:szCs w:val="20"/>
        </w:rPr>
        <w:t xml:space="preserve">                                                                                                                </w:t>
      </w:r>
      <w:r w:rsidRPr="004F32F2">
        <w:rPr>
          <w:rFonts w:ascii="Arial" w:hAnsi="Arial" w:cs="Arial"/>
          <w:bCs/>
          <w:i/>
          <w:iCs/>
          <w:sz w:val="20"/>
          <w:szCs w:val="20"/>
        </w:rPr>
        <w:t>Source: TEV Report</w:t>
      </w:r>
    </w:p>
    <w:p w14:paraId="0A2B21FC" w14:textId="49A3A878" w:rsidR="004C2579" w:rsidRDefault="005257B7" w:rsidP="005257B7">
      <w:pPr>
        <w:spacing w:after="200" w:line="276" w:lineRule="auto"/>
        <w:rPr>
          <w:rFonts w:ascii="Arial" w:hAnsi="Arial" w:cs="Arial"/>
          <w:b/>
        </w:rPr>
      </w:pPr>
      <w:r>
        <w:rPr>
          <w:rFonts w:ascii="Arial" w:hAnsi="Arial" w:cs="Arial"/>
          <w:b/>
        </w:rPr>
        <w:br w:type="page"/>
      </w:r>
    </w:p>
    <w:p w14:paraId="34AE0F6D" w14:textId="4C9AE7DB" w:rsidR="00AF2516" w:rsidRPr="00020F4E" w:rsidRDefault="00A47BC9" w:rsidP="006F5321">
      <w:pPr>
        <w:pStyle w:val="ListParagraph"/>
        <w:numPr>
          <w:ilvl w:val="0"/>
          <w:numId w:val="4"/>
        </w:numPr>
        <w:tabs>
          <w:tab w:val="left" w:pos="0"/>
        </w:tabs>
        <w:spacing w:line="360" w:lineRule="auto"/>
        <w:ind w:left="0" w:right="-22"/>
        <w:jc w:val="both"/>
        <w:rPr>
          <w:rFonts w:ascii="Arial" w:hAnsi="Arial" w:cs="Arial"/>
          <w:b/>
        </w:rPr>
      </w:pPr>
      <w:r w:rsidRPr="00037D60">
        <w:rPr>
          <w:rFonts w:ascii="Arial" w:hAnsi="Arial" w:cs="Arial"/>
          <w:b/>
        </w:rPr>
        <w:lastRenderedPageBreak/>
        <w:t>TOTAL EXPENDITURE INCURRED TILL DATE:</w:t>
      </w:r>
      <w:r w:rsidR="00E16A02" w:rsidRPr="00037D60">
        <w:rPr>
          <w:rFonts w:ascii="Arial" w:hAnsi="Arial" w:cs="Arial"/>
          <w:b/>
        </w:rPr>
        <w:t xml:space="preserve"> </w:t>
      </w:r>
      <w:r w:rsidR="00E16A02" w:rsidRPr="00037D60">
        <w:rPr>
          <w:rFonts w:ascii="Arial" w:hAnsi="Arial" w:cs="Arial"/>
          <w:sz w:val="22"/>
        </w:rPr>
        <w:t xml:space="preserve">Details of the </w:t>
      </w:r>
      <w:r w:rsidR="001E3536" w:rsidRPr="00037D60">
        <w:rPr>
          <w:rFonts w:ascii="Arial" w:hAnsi="Arial" w:cs="Arial"/>
          <w:sz w:val="22"/>
        </w:rPr>
        <w:t>expenditure</w:t>
      </w:r>
      <w:r w:rsidR="00E16A02" w:rsidRPr="00037D60">
        <w:rPr>
          <w:rFonts w:ascii="Arial" w:hAnsi="Arial" w:cs="Arial"/>
          <w:sz w:val="22"/>
        </w:rPr>
        <w:t xml:space="preserve"> in the Table below is recorded</w:t>
      </w:r>
      <w:r w:rsidR="00E16A02" w:rsidRPr="00037D60">
        <w:rPr>
          <w:rFonts w:ascii="Arial" w:hAnsi="Arial" w:cs="Arial"/>
          <w:b/>
          <w:sz w:val="22"/>
        </w:rPr>
        <w:t xml:space="preserve"> </w:t>
      </w:r>
      <w:r w:rsidR="001E3536" w:rsidRPr="00037D60">
        <w:rPr>
          <w:rFonts w:ascii="Arial" w:hAnsi="Arial" w:cs="Arial"/>
          <w:sz w:val="22"/>
        </w:rPr>
        <w:t xml:space="preserve">for the expenditure incurred </w:t>
      </w:r>
      <w:r w:rsidR="001E3536" w:rsidRPr="00A406D3">
        <w:rPr>
          <w:rFonts w:ascii="Arial" w:hAnsi="Arial" w:cs="Arial"/>
          <w:sz w:val="22"/>
        </w:rPr>
        <w:t>up</w:t>
      </w:r>
      <w:r w:rsidR="0024616B" w:rsidRPr="00037D60">
        <w:rPr>
          <w:rFonts w:ascii="Arial" w:hAnsi="Arial" w:cs="Arial"/>
          <w:sz w:val="22"/>
        </w:rPr>
        <w:t xml:space="preserve"> </w:t>
      </w:r>
      <w:r w:rsidR="001E3536" w:rsidRPr="00037D60">
        <w:rPr>
          <w:rFonts w:ascii="Arial" w:hAnsi="Arial" w:cs="Arial"/>
          <w:sz w:val="22"/>
        </w:rPr>
        <w:t xml:space="preserve">to </w:t>
      </w:r>
      <w:r w:rsidR="00D57428">
        <w:rPr>
          <w:rFonts w:ascii="Arial" w:hAnsi="Arial" w:cs="Arial"/>
          <w:sz w:val="22"/>
        </w:rPr>
        <w:t>30</w:t>
      </w:r>
      <w:r w:rsidR="00D57428" w:rsidRPr="00D57428">
        <w:rPr>
          <w:rFonts w:ascii="Arial" w:hAnsi="Arial" w:cs="Arial"/>
          <w:sz w:val="22"/>
          <w:vertAlign w:val="superscript"/>
        </w:rPr>
        <w:t>th</w:t>
      </w:r>
      <w:r w:rsidR="00D57428">
        <w:rPr>
          <w:rFonts w:ascii="Arial" w:hAnsi="Arial" w:cs="Arial"/>
          <w:sz w:val="22"/>
        </w:rPr>
        <w:t xml:space="preserve"> April</w:t>
      </w:r>
      <w:r w:rsidR="00957FDD">
        <w:rPr>
          <w:rFonts w:ascii="Arial" w:hAnsi="Arial" w:cs="Arial"/>
          <w:sz w:val="22"/>
        </w:rPr>
        <w:t xml:space="preserve"> 202</w:t>
      </w:r>
      <w:r w:rsidR="00AF2516">
        <w:rPr>
          <w:rFonts w:ascii="Arial" w:hAnsi="Arial" w:cs="Arial"/>
          <w:sz w:val="22"/>
        </w:rPr>
        <w:t>4</w:t>
      </w:r>
      <w:r w:rsidR="00115580">
        <w:rPr>
          <w:rFonts w:ascii="Arial" w:hAnsi="Arial" w:cs="Arial"/>
          <w:sz w:val="22"/>
        </w:rPr>
        <w:t>:</w:t>
      </w:r>
    </w:p>
    <w:p w14:paraId="1524415F" w14:textId="5EE281B2" w:rsidR="00942678" w:rsidRPr="00020F4E" w:rsidRDefault="00942678" w:rsidP="0055506A">
      <w:pPr>
        <w:tabs>
          <w:tab w:val="left" w:pos="0"/>
        </w:tabs>
        <w:ind w:right="-448"/>
        <w:rPr>
          <w:rFonts w:ascii="Arial" w:hAnsi="Arial" w:cs="Arial"/>
          <w:bCs/>
          <w:i/>
          <w:iCs/>
          <w:sz w:val="18"/>
          <w:szCs w:val="18"/>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24"/>
        <w:gridCol w:w="1356"/>
        <w:gridCol w:w="992"/>
        <w:gridCol w:w="1134"/>
        <w:gridCol w:w="1134"/>
        <w:gridCol w:w="1418"/>
        <w:gridCol w:w="850"/>
        <w:gridCol w:w="992"/>
        <w:gridCol w:w="2694"/>
      </w:tblGrid>
      <w:tr w:rsidR="005A4072" w:rsidRPr="00282294" w14:paraId="589E03DA" w14:textId="77777777" w:rsidTr="00282294">
        <w:trPr>
          <w:trHeight w:val="930"/>
          <w:jc w:val="center"/>
        </w:trPr>
        <w:tc>
          <w:tcPr>
            <w:tcW w:w="624" w:type="dxa"/>
            <w:vMerge w:val="restart"/>
            <w:shd w:val="clear" w:color="auto" w:fill="002060"/>
            <w:vAlign w:val="center"/>
          </w:tcPr>
          <w:p w14:paraId="580510E3"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S. No.</w:t>
            </w:r>
          </w:p>
        </w:tc>
        <w:tc>
          <w:tcPr>
            <w:tcW w:w="1356" w:type="dxa"/>
            <w:vMerge w:val="restart"/>
            <w:shd w:val="clear" w:color="auto" w:fill="002060"/>
            <w:tcMar>
              <w:top w:w="15" w:type="dxa"/>
              <w:left w:w="15" w:type="dxa"/>
              <w:bottom w:w="0" w:type="dxa"/>
              <w:right w:w="15" w:type="dxa"/>
            </w:tcMar>
            <w:vAlign w:val="center"/>
            <w:hideMark/>
          </w:tcPr>
          <w:p w14:paraId="5565BA37"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Particulars</w:t>
            </w:r>
          </w:p>
        </w:tc>
        <w:tc>
          <w:tcPr>
            <w:tcW w:w="992" w:type="dxa"/>
            <w:vMerge w:val="restart"/>
            <w:shd w:val="clear" w:color="auto" w:fill="002060"/>
            <w:tcMar>
              <w:top w:w="15" w:type="dxa"/>
              <w:left w:w="15" w:type="dxa"/>
              <w:bottom w:w="0" w:type="dxa"/>
              <w:right w:w="15" w:type="dxa"/>
            </w:tcMar>
            <w:vAlign w:val="center"/>
            <w:hideMark/>
          </w:tcPr>
          <w:p w14:paraId="3AA5C372"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Total Estimated Cost</w:t>
            </w:r>
          </w:p>
        </w:tc>
        <w:tc>
          <w:tcPr>
            <w:tcW w:w="1134" w:type="dxa"/>
            <w:vMerge w:val="restart"/>
            <w:shd w:val="clear" w:color="auto" w:fill="002060"/>
            <w:vAlign w:val="center"/>
          </w:tcPr>
          <w:p w14:paraId="0447C2BC"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Cost Incurred till 31.01.2024</w:t>
            </w:r>
          </w:p>
          <w:p w14:paraId="5006635D"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1134" w:type="dxa"/>
            <w:vMerge w:val="restart"/>
            <w:shd w:val="clear" w:color="auto" w:fill="002060"/>
            <w:tcMar>
              <w:top w:w="15" w:type="dxa"/>
              <w:left w:w="15" w:type="dxa"/>
              <w:bottom w:w="0" w:type="dxa"/>
              <w:right w:w="15" w:type="dxa"/>
            </w:tcMar>
            <w:vAlign w:val="center"/>
            <w:hideMark/>
          </w:tcPr>
          <w:p w14:paraId="201EC20D"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Cost Incurred till 20.04.2024</w:t>
            </w:r>
          </w:p>
          <w:p w14:paraId="57072957"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As per CA certificate</w:t>
            </w:r>
          </w:p>
        </w:tc>
        <w:tc>
          <w:tcPr>
            <w:tcW w:w="1418" w:type="dxa"/>
            <w:tcBorders>
              <w:bottom w:val="single" w:sz="4" w:space="0" w:color="FFFFFF" w:themeColor="background1"/>
            </w:tcBorders>
            <w:shd w:val="clear" w:color="auto" w:fill="002060"/>
            <w:vAlign w:val="center"/>
          </w:tcPr>
          <w:p w14:paraId="48C9C66C"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Cost Incurred</w:t>
            </w:r>
          </w:p>
          <w:p w14:paraId="7FCDF293"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In last Quarter with advance paid</w:t>
            </w:r>
          </w:p>
        </w:tc>
        <w:tc>
          <w:tcPr>
            <w:tcW w:w="850" w:type="dxa"/>
            <w:vMerge w:val="restart"/>
            <w:shd w:val="clear" w:color="auto" w:fill="002060"/>
            <w:vAlign w:val="center"/>
          </w:tcPr>
          <w:p w14:paraId="1ADFED56"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 Incurred of proposed cost</w:t>
            </w:r>
          </w:p>
        </w:tc>
        <w:tc>
          <w:tcPr>
            <w:tcW w:w="992" w:type="dxa"/>
            <w:vMerge w:val="restart"/>
            <w:shd w:val="clear" w:color="auto" w:fill="002060"/>
            <w:vAlign w:val="center"/>
          </w:tcPr>
          <w:p w14:paraId="1BA0C081"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 of Work completed</w:t>
            </w:r>
          </w:p>
        </w:tc>
        <w:tc>
          <w:tcPr>
            <w:tcW w:w="2694" w:type="dxa"/>
            <w:vMerge w:val="restart"/>
            <w:shd w:val="clear" w:color="auto" w:fill="002060"/>
            <w:tcMar>
              <w:top w:w="15" w:type="dxa"/>
              <w:left w:w="15" w:type="dxa"/>
              <w:bottom w:w="0" w:type="dxa"/>
              <w:right w:w="15" w:type="dxa"/>
            </w:tcMar>
            <w:vAlign w:val="center"/>
            <w:hideMark/>
          </w:tcPr>
          <w:p w14:paraId="0105DA8D"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Remarks</w:t>
            </w:r>
          </w:p>
        </w:tc>
      </w:tr>
      <w:tr w:rsidR="005A4072" w:rsidRPr="00282294" w14:paraId="7A6B7144" w14:textId="77777777" w:rsidTr="00282294">
        <w:trPr>
          <w:trHeight w:val="930"/>
          <w:jc w:val="center"/>
        </w:trPr>
        <w:tc>
          <w:tcPr>
            <w:tcW w:w="624" w:type="dxa"/>
            <w:vMerge/>
            <w:shd w:val="clear" w:color="auto" w:fill="1F497D" w:themeFill="text2"/>
            <w:vAlign w:val="center"/>
          </w:tcPr>
          <w:p w14:paraId="4106979D"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1356" w:type="dxa"/>
            <w:vMerge/>
            <w:shd w:val="clear" w:color="auto" w:fill="1F497D" w:themeFill="text2"/>
            <w:tcMar>
              <w:top w:w="15" w:type="dxa"/>
              <w:left w:w="15" w:type="dxa"/>
              <w:bottom w:w="0" w:type="dxa"/>
              <w:right w:w="15" w:type="dxa"/>
            </w:tcMar>
            <w:vAlign w:val="center"/>
          </w:tcPr>
          <w:p w14:paraId="34F34A09"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992" w:type="dxa"/>
            <w:vMerge/>
            <w:shd w:val="clear" w:color="auto" w:fill="1F497D" w:themeFill="text2"/>
            <w:tcMar>
              <w:top w:w="15" w:type="dxa"/>
              <w:left w:w="15" w:type="dxa"/>
              <w:bottom w:w="0" w:type="dxa"/>
              <w:right w:w="15" w:type="dxa"/>
            </w:tcMar>
            <w:vAlign w:val="center"/>
          </w:tcPr>
          <w:p w14:paraId="746C199A"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1134" w:type="dxa"/>
            <w:vMerge/>
            <w:shd w:val="clear" w:color="auto" w:fill="1F497D" w:themeFill="text2"/>
            <w:vAlign w:val="center"/>
          </w:tcPr>
          <w:p w14:paraId="721F1D15"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1134" w:type="dxa"/>
            <w:vMerge/>
            <w:shd w:val="clear" w:color="auto" w:fill="002060"/>
            <w:tcMar>
              <w:top w:w="15" w:type="dxa"/>
              <w:left w:w="15" w:type="dxa"/>
              <w:bottom w:w="0" w:type="dxa"/>
              <w:right w:w="15" w:type="dxa"/>
            </w:tcMar>
            <w:vAlign w:val="center"/>
          </w:tcPr>
          <w:p w14:paraId="2EAB9D73"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1418" w:type="dxa"/>
            <w:tcBorders>
              <w:top w:val="single" w:sz="4" w:space="0" w:color="FFFFFF" w:themeColor="background1"/>
            </w:tcBorders>
            <w:shd w:val="clear" w:color="auto" w:fill="002060"/>
            <w:vAlign w:val="center"/>
          </w:tcPr>
          <w:p w14:paraId="08C41122"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Total Cost Incurred till date</w:t>
            </w:r>
          </w:p>
        </w:tc>
        <w:tc>
          <w:tcPr>
            <w:tcW w:w="850" w:type="dxa"/>
            <w:vMerge/>
            <w:shd w:val="clear" w:color="auto" w:fill="1F497D" w:themeFill="text2"/>
          </w:tcPr>
          <w:p w14:paraId="64D1FC59"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992" w:type="dxa"/>
            <w:vMerge/>
            <w:shd w:val="clear" w:color="auto" w:fill="1F497D" w:themeFill="text2"/>
          </w:tcPr>
          <w:p w14:paraId="66CAC89B"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2694" w:type="dxa"/>
            <w:vMerge/>
            <w:shd w:val="clear" w:color="auto" w:fill="1F497D" w:themeFill="text2"/>
            <w:tcMar>
              <w:top w:w="15" w:type="dxa"/>
              <w:left w:w="15" w:type="dxa"/>
              <w:bottom w:w="0" w:type="dxa"/>
              <w:right w:w="15" w:type="dxa"/>
            </w:tcMar>
            <w:vAlign w:val="center"/>
          </w:tcPr>
          <w:p w14:paraId="0C7EE031"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r>
      <w:tr w:rsidR="005A4072" w:rsidRPr="00282294" w14:paraId="66CBDB2A" w14:textId="77777777" w:rsidTr="0055506A">
        <w:trPr>
          <w:trHeight w:val="4383"/>
          <w:jc w:val="center"/>
        </w:trPr>
        <w:tc>
          <w:tcPr>
            <w:tcW w:w="624" w:type="dxa"/>
            <w:vMerge w:val="restart"/>
            <w:shd w:val="clear" w:color="auto" w:fill="FFFFFF" w:themeFill="background1"/>
            <w:vAlign w:val="center"/>
          </w:tcPr>
          <w:p w14:paraId="06E54A1F" w14:textId="77777777" w:rsidR="005A4072" w:rsidRPr="00282294" w:rsidRDefault="005A4072" w:rsidP="00727ABC">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356" w:type="dxa"/>
            <w:vMerge w:val="restart"/>
            <w:shd w:val="clear" w:color="auto" w:fill="FFFFFF" w:themeFill="background1"/>
            <w:tcMar>
              <w:top w:w="15" w:type="dxa"/>
              <w:left w:w="15" w:type="dxa"/>
              <w:bottom w:w="0" w:type="dxa"/>
              <w:right w:w="15" w:type="dxa"/>
            </w:tcMar>
            <w:vAlign w:val="center"/>
          </w:tcPr>
          <w:p w14:paraId="25594A06"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Building and Civil Construction</w:t>
            </w:r>
          </w:p>
        </w:tc>
        <w:tc>
          <w:tcPr>
            <w:tcW w:w="992" w:type="dxa"/>
            <w:vMerge w:val="restart"/>
            <w:shd w:val="clear" w:color="auto" w:fill="FFFFFF" w:themeFill="background1"/>
            <w:tcMar>
              <w:top w:w="15" w:type="dxa"/>
              <w:left w:w="15" w:type="dxa"/>
              <w:bottom w:w="0" w:type="dxa"/>
              <w:right w:w="15" w:type="dxa"/>
            </w:tcMar>
            <w:vAlign w:val="center"/>
          </w:tcPr>
          <w:p w14:paraId="6D799BF2"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55.90</w:t>
            </w:r>
          </w:p>
        </w:tc>
        <w:tc>
          <w:tcPr>
            <w:tcW w:w="1134" w:type="dxa"/>
            <w:vMerge w:val="restart"/>
            <w:shd w:val="clear" w:color="auto" w:fill="FFFFFF" w:themeFill="background1"/>
            <w:vAlign w:val="center"/>
          </w:tcPr>
          <w:p w14:paraId="6D6095F6" w14:textId="77777777" w:rsidR="005A4072" w:rsidRPr="00282294" w:rsidRDefault="005A4072" w:rsidP="00546DFE">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4.12</w:t>
            </w:r>
          </w:p>
        </w:tc>
        <w:tc>
          <w:tcPr>
            <w:tcW w:w="1134" w:type="dxa"/>
            <w:vMerge w:val="restart"/>
            <w:shd w:val="clear" w:color="auto" w:fill="FFFFFF" w:themeFill="background1"/>
            <w:tcMar>
              <w:top w:w="15" w:type="dxa"/>
              <w:left w:w="15" w:type="dxa"/>
              <w:bottom w:w="0" w:type="dxa"/>
              <w:right w:w="15" w:type="dxa"/>
            </w:tcMar>
            <w:vAlign w:val="center"/>
          </w:tcPr>
          <w:p w14:paraId="2D65F2BB" w14:textId="77777777" w:rsidR="005A4072" w:rsidRPr="00282294" w:rsidRDefault="005A4072" w:rsidP="00546DFE">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13.77</w:t>
            </w:r>
          </w:p>
        </w:tc>
        <w:tc>
          <w:tcPr>
            <w:tcW w:w="1418" w:type="dxa"/>
            <w:shd w:val="clear" w:color="auto" w:fill="FFFFFF" w:themeFill="background1"/>
            <w:vAlign w:val="center"/>
          </w:tcPr>
          <w:p w14:paraId="3B1DCD38" w14:textId="77777777" w:rsidR="005A4072" w:rsidRPr="00282294" w:rsidRDefault="005A4072" w:rsidP="00546DFE">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9.65</w:t>
            </w:r>
          </w:p>
        </w:tc>
        <w:tc>
          <w:tcPr>
            <w:tcW w:w="850" w:type="dxa"/>
            <w:vMerge w:val="restart"/>
            <w:shd w:val="clear" w:color="auto" w:fill="FFFFFF" w:themeFill="background1"/>
            <w:vAlign w:val="center"/>
          </w:tcPr>
          <w:p w14:paraId="0156BCA8" w14:textId="77777777" w:rsidR="005A4072" w:rsidRPr="00282294" w:rsidRDefault="005A4072" w:rsidP="00546DFE">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24%</w:t>
            </w:r>
          </w:p>
        </w:tc>
        <w:tc>
          <w:tcPr>
            <w:tcW w:w="992" w:type="dxa"/>
            <w:vMerge w:val="restart"/>
            <w:shd w:val="clear" w:color="auto" w:fill="FFFFFF" w:themeFill="background1"/>
            <w:vAlign w:val="center"/>
          </w:tcPr>
          <w:p w14:paraId="77902E4D" w14:textId="4F45BC4C" w:rsidR="005A4072" w:rsidRPr="00282294" w:rsidRDefault="00C95EB4" w:rsidP="00546DFE">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~64%</w:t>
            </w:r>
          </w:p>
        </w:tc>
        <w:tc>
          <w:tcPr>
            <w:tcW w:w="2694" w:type="dxa"/>
            <w:vMerge w:val="restart"/>
            <w:shd w:val="clear" w:color="auto" w:fill="FFFFFF" w:themeFill="background1"/>
            <w:tcMar>
              <w:top w:w="15" w:type="dxa"/>
              <w:left w:w="15" w:type="dxa"/>
              <w:bottom w:w="0" w:type="dxa"/>
              <w:right w:w="15" w:type="dxa"/>
            </w:tcMar>
            <w:vAlign w:val="center"/>
          </w:tcPr>
          <w:p w14:paraId="714D45CB" w14:textId="3EE249E3" w:rsidR="005A4072" w:rsidRDefault="005A4072"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282294">
              <w:rPr>
                <w:rFonts w:asciiTheme="minorHAnsi" w:hAnsiTheme="minorHAnsi" w:cstheme="minorHAnsi"/>
                <w:bCs/>
                <w:sz w:val="22"/>
                <w:szCs w:val="22"/>
              </w:rPr>
              <w:t>Buildings</w:t>
            </w:r>
            <w:r w:rsidR="00015C52">
              <w:rPr>
                <w:rFonts w:asciiTheme="minorHAnsi" w:hAnsiTheme="minorHAnsi" w:cstheme="minorHAnsi"/>
                <w:bCs/>
                <w:sz w:val="22"/>
                <w:szCs w:val="22"/>
              </w:rPr>
              <w:t>/ Civil construction along with</w:t>
            </w:r>
            <w:r w:rsidRPr="00282294">
              <w:rPr>
                <w:rFonts w:asciiTheme="minorHAnsi" w:hAnsiTheme="minorHAnsi" w:cstheme="minorHAnsi"/>
                <w:bCs/>
                <w:sz w:val="22"/>
                <w:szCs w:val="22"/>
              </w:rPr>
              <w:t xml:space="preserve"> Machinery foundation under Project II is only considered here.</w:t>
            </w:r>
          </w:p>
          <w:p w14:paraId="65009682" w14:textId="2D4A57A2" w:rsidR="00015C52" w:rsidRDefault="00015C52"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Pr>
                <w:rFonts w:asciiTheme="minorHAnsi" w:hAnsiTheme="minorHAnsi" w:cstheme="minorHAnsi"/>
                <w:bCs/>
                <w:sz w:val="22"/>
                <w:szCs w:val="22"/>
              </w:rPr>
              <w:t>As per the details shared by the company, out of Rs.13.77 spent, Rs.25 Lacs is advance amount, rest is the actual billing for the work done.</w:t>
            </w:r>
          </w:p>
          <w:p w14:paraId="0A39640F" w14:textId="77777777" w:rsidR="00015C52" w:rsidRDefault="00015C52"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Pr>
                <w:rFonts w:asciiTheme="minorHAnsi" w:hAnsiTheme="minorHAnsi" w:cstheme="minorHAnsi"/>
                <w:bCs/>
                <w:sz w:val="22"/>
                <w:szCs w:val="22"/>
              </w:rPr>
              <w:t>Expenditure is considered based on the Invoices and CA Certificate.</w:t>
            </w:r>
          </w:p>
          <w:p w14:paraId="56C037B7" w14:textId="3570CB5F" w:rsidR="00015C52" w:rsidRDefault="00015C52"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Pr>
                <w:rFonts w:asciiTheme="minorHAnsi" w:hAnsiTheme="minorHAnsi" w:cstheme="minorHAnsi"/>
                <w:bCs/>
                <w:sz w:val="22"/>
                <w:szCs w:val="22"/>
              </w:rPr>
              <w:t>Due to nature of civil works and in the absence of bills of quantity, it can’t be assessed based on plinth area rate.</w:t>
            </w:r>
          </w:p>
          <w:p w14:paraId="3C7B71DC" w14:textId="55FC5262" w:rsidR="005A4072" w:rsidRPr="00015C52" w:rsidRDefault="00015C52"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Pr>
                <w:rFonts w:asciiTheme="minorHAnsi" w:hAnsiTheme="minorHAnsi" w:cstheme="minorHAnsi"/>
                <w:bCs/>
                <w:sz w:val="22"/>
                <w:szCs w:val="22"/>
              </w:rPr>
              <w:t>The assessment of the cost is made in comparison to the work done and the amount spent which appears to be satisfactory.</w:t>
            </w:r>
          </w:p>
        </w:tc>
      </w:tr>
      <w:tr w:rsidR="005A4072" w:rsidRPr="00282294" w14:paraId="59DC1185" w14:textId="77777777" w:rsidTr="00546DFE">
        <w:trPr>
          <w:trHeight w:val="519"/>
          <w:jc w:val="center"/>
        </w:trPr>
        <w:tc>
          <w:tcPr>
            <w:tcW w:w="624" w:type="dxa"/>
            <w:vMerge/>
            <w:shd w:val="clear" w:color="auto" w:fill="FFFFFF" w:themeFill="background1"/>
            <w:vAlign w:val="center"/>
          </w:tcPr>
          <w:p w14:paraId="35A3B6B8" w14:textId="2902B69C"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1356" w:type="dxa"/>
            <w:vMerge/>
            <w:shd w:val="clear" w:color="auto" w:fill="FFFFFF" w:themeFill="background1"/>
            <w:tcMar>
              <w:top w:w="15" w:type="dxa"/>
              <w:left w:w="15" w:type="dxa"/>
              <w:bottom w:w="0" w:type="dxa"/>
              <w:right w:w="15" w:type="dxa"/>
            </w:tcMar>
            <w:vAlign w:val="center"/>
          </w:tcPr>
          <w:p w14:paraId="64A5903A" w14:textId="77777777" w:rsidR="005A4072" w:rsidRPr="00282294" w:rsidRDefault="005A4072" w:rsidP="00546DFE">
            <w:pPr>
              <w:spacing w:line="276" w:lineRule="auto"/>
              <w:jc w:val="center"/>
              <w:rPr>
                <w:rFonts w:asciiTheme="minorHAnsi" w:hAnsiTheme="minorHAnsi" w:cstheme="minorHAnsi"/>
                <w:bCs/>
                <w:sz w:val="22"/>
                <w:szCs w:val="22"/>
              </w:rPr>
            </w:pPr>
          </w:p>
        </w:tc>
        <w:tc>
          <w:tcPr>
            <w:tcW w:w="992" w:type="dxa"/>
            <w:vMerge/>
            <w:shd w:val="clear" w:color="auto" w:fill="FFFFFF" w:themeFill="background1"/>
            <w:tcMar>
              <w:top w:w="15" w:type="dxa"/>
              <w:left w:w="15" w:type="dxa"/>
              <w:bottom w:w="0" w:type="dxa"/>
              <w:right w:w="15" w:type="dxa"/>
            </w:tcMar>
            <w:vAlign w:val="center"/>
          </w:tcPr>
          <w:p w14:paraId="3E9AE3AD" w14:textId="77777777" w:rsidR="005A4072" w:rsidRPr="00282294" w:rsidRDefault="005A4072" w:rsidP="00546DFE">
            <w:pPr>
              <w:spacing w:line="276" w:lineRule="auto"/>
              <w:jc w:val="center"/>
              <w:rPr>
                <w:rFonts w:asciiTheme="minorHAnsi" w:hAnsiTheme="minorHAnsi" w:cstheme="minorHAnsi"/>
                <w:bCs/>
                <w:sz w:val="22"/>
                <w:szCs w:val="22"/>
              </w:rPr>
            </w:pPr>
          </w:p>
        </w:tc>
        <w:tc>
          <w:tcPr>
            <w:tcW w:w="1134" w:type="dxa"/>
            <w:vMerge/>
            <w:shd w:val="clear" w:color="auto" w:fill="FFFFFF" w:themeFill="background1"/>
            <w:vAlign w:val="center"/>
          </w:tcPr>
          <w:p w14:paraId="571D3F2F" w14:textId="77777777" w:rsidR="005A4072" w:rsidRPr="00282294" w:rsidRDefault="005A4072" w:rsidP="00546DFE">
            <w:pPr>
              <w:spacing w:line="276" w:lineRule="auto"/>
              <w:ind w:right="121"/>
              <w:jc w:val="center"/>
              <w:rPr>
                <w:rFonts w:asciiTheme="minorHAnsi" w:hAnsiTheme="minorHAnsi" w:cstheme="minorHAnsi"/>
                <w:bCs/>
                <w:sz w:val="22"/>
                <w:szCs w:val="22"/>
              </w:rPr>
            </w:pPr>
          </w:p>
        </w:tc>
        <w:tc>
          <w:tcPr>
            <w:tcW w:w="1134" w:type="dxa"/>
            <w:vMerge/>
            <w:shd w:val="clear" w:color="auto" w:fill="FFFFFF" w:themeFill="background1"/>
            <w:tcMar>
              <w:top w:w="15" w:type="dxa"/>
              <w:left w:w="15" w:type="dxa"/>
              <w:bottom w:w="0" w:type="dxa"/>
              <w:right w:w="15" w:type="dxa"/>
            </w:tcMar>
            <w:vAlign w:val="center"/>
          </w:tcPr>
          <w:p w14:paraId="180DD807" w14:textId="77777777" w:rsidR="005A4072" w:rsidRPr="00282294" w:rsidRDefault="005A4072" w:rsidP="00546DFE">
            <w:pPr>
              <w:spacing w:line="276" w:lineRule="auto"/>
              <w:ind w:right="121"/>
              <w:jc w:val="center"/>
              <w:rPr>
                <w:rFonts w:asciiTheme="minorHAnsi" w:hAnsiTheme="minorHAnsi" w:cstheme="minorHAnsi"/>
                <w:bCs/>
                <w:sz w:val="22"/>
                <w:szCs w:val="22"/>
              </w:rPr>
            </w:pPr>
          </w:p>
        </w:tc>
        <w:tc>
          <w:tcPr>
            <w:tcW w:w="1418" w:type="dxa"/>
            <w:shd w:val="clear" w:color="auto" w:fill="FFFFFF" w:themeFill="background1"/>
            <w:vAlign w:val="center"/>
          </w:tcPr>
          <w:p w14:paraId="662531DF" w14:textId="77777777" w:rsidR="005A4072" w:rsidRPr="00282294" w:rsidRDefault="005A4072" w:rsidP="00546DFE">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13.61</w:t>
            </w:r>
          </w:p>
        </w:tc>
        <w:tc>
          <w:tcPr>
            <w:tcW w:w="850" w:type="dxa"/>
            <w:vMerge/>
            <w:shd w:val="clear" w:color="auto" w:fill="FFFFFF" w:themeFill="background1"/>
            <w:vAlign w:val="center"/>
          </w:tcPr>
          <w:p w14:paraId="3BF73418" w14:textId="77777777" w:rsidR="005A4072" w:rsidRPr="00282294" w:rsidRDefault="005A4072" w:rsidP="00546DFE">
            <w:pPr>
              <w:spacing w:line="276" w:lineRule="auto"/>
              <w:jc w:val="center"/>
              <w:rPr>
                <w:rFonts w:asciiTheme="minorHAnsi" w:hAnsiTheme="minorHAnsi" w:cstheme="minorHAnsi"/>
                <w:bCs/>
                <w:sz w:val="22"/>
                <w:szCs w:val="22"/>
              </w:rPr>
            </w:pPr>
          </w:p>
        </w:tc>
        <w:tc>
          <w:tcPr>
            <w:tcW w:w="992" w:type="dxa"/>
            <w:vMerge/>
            <w:shd w:val="clear" w:color="auto" w:fill="FFFFFF" w:themeFill="background1"/>
            <w:vAlign w:val="center"/>
          </w:tcPr>
          <w:p w14:paraId="15964EC5" w14:textId="77777777" w:rsidR="005A4072" w:rsidRPr="00282294" w:rsidRDefault="005A4072" w:rsidP="00546DFE">
            <w:pPr>
              <w:spacing w:line="276" w:lineRule="auto"/>
              <w:jc w:val="center"/>
              <w:rPr>
                <w:rFonts w:asciiTheme="minorHAnsi" w:hAnsiTheme="minorHAnsi" w:cstheme="minorHAnsi"/>
                <w:bCs/>
                <w:sz w:val="22"/>
                <w:szCs w:val="22"/>
              </w:rPr>
            </w:pPr>
          </w:p>
        </w:tc>
        <w:tc>
          <w:tcPr>
            <w:tcW w:w="2694" w:type="dxa"/>
            <w:vMerge/>
            <w:shd w:val="clear" w:color="auto" w:fill="FFFFFF" w:themeFill="background1"/>
            <w:tcMar>
              <w:top w:w="15" w:type="dxa"/>
              <w:left w:w="15" w:type="dxa"/>
              <w:bottom w:w="0" w:type="dxa"/>
              <w:right w:w="15" w:type="dxa"/>
            </w:tcMar>
            <w:vAlign w:val="center"/>
          </w:tcPr>
          <w:p w14:paraId="42588B12" w14:textId="77777777" w:rsidR="005A4072" w:rsidRPr="00282294" w:rsidRDefault="005A4072" w:rsidP="00546DFE">
            <w:pPr>
              <w:spacing w:line="276" w:lineRule="auto"/>
              <w:jc w:val="center"/>
              <w:rPr>
                <w:rFonts w:asciiTheme="minorHAnsi" w:hAnsiTheme="minorHAnsi" w:cstheme="minorHAnsi"/>
                <w:bCs/>
                <w:sz w:val="22"/>
                <w:szCs w:val="22"/>
              </w:rPr>
            </w:pPr>
          </w:p>
        </w:tc>
      </w:tr>
      <w:tr w:rsidR="005A4072" w:rsidRPr="00282294" w14:paraId="59E9E78A" w14:textId="77777777" w:rsidTr="0055506A">
        <w:trPr>
          <w:trHeight w:val="2920"/>
          <w:jc w:val="center"/>
        </w:trPr>
        <w:tc>
          <w:tcPr>
            <w:tcW w:w="624" w:type="dxa"/>
            <w:vMerge w:val="restart"/>
            <w:shd w:val="clear" w:color="auto" w:fill="FFFFFF" w:themeFill="background1"/>
            <w:vAlign w:val="center"/>
          </w:tcPr>
          <w:p w14:paraId="6A990F4E" w14:textId="77777777" w:rsidR="005A4072" w:rsidRPr="00282294" w:rsidRDefault="005A4072" w:rsidP="00727ABC">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356" w:type="dxa"/>
            <w:vMerge w:val="restart"/>
            <w:shd w:val="clear" w:color="auto" w:fill="FFFFFF" w:themeFill="background1"/>
            <w:tcMar>
              <w:top w:w="15" w:type="dxa"/>
              <w:left w:w="15" w:type="dxa"/>
              <w:bottom w:w="0" w:type="dxa"/>
              <w:right w:w="15" w:type="dxa"/>
            </w:tcMar>
            <w:vAlign w:val="center"/>
          </w:tcPr>
          <w:p w14:paraId="0CED0412"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Plant &amp; Machinery</w:t>
            </w:r>
          </w:p>
        </w:tc>
        <w:tc>
          <w:tcPr>
            <w:tcW w:w="992" w:type="dxa"/>
            <w:vMerge w:val="restart"/>
            <w:shd w:val="clear" w:color="auto" w:fill="FFFFFF" w:themeFill="background1"/>
            <w:tcMar>
              <w:top w:w="15" w:type="dxa"/>
              <w:left w:w="15" w:type="dxa"/>
              <w:bottom w:w="0" w:type="dxa"/>
              <w:right w:w="15" w:type="dxa"/>
            </w:tcMar>
            <w:vAlign w:val="center"/>
          </w:tcPr>
          <w:p w14:paraId="7BC1ED1E" w14:textId="77777777" w:rsidR="005A4072" w:rsidRPr="00282294" w:rsidRDefault="005A4072" w:rsidP="00546DFE">
            <w:pPr>
              <w:spacing w:line="276" w:lineRule="auto"/>
              <w:ind w:right="121"/>
              <w:jc w:val="center"/>
              <w:rPr>
                <w:rFonts w:asciiTheme="minorHAnsi" w:hAnsiTheme="minorHAnsi" w:cstheme="minorHAnsi"/>
                <w:color w:val="000000"/>
                <w:sz w:val="22"/>
                <w:szCs w:val="22"/>
                <w:highlight w:val="yellow"/>
              </w:rPr>
            </w:pPr>
            <w:r w:rsidRPr="00282294">
              <w:rPr>
                <w:rFonts w:asciiTheme="minorHAnsi" w:hAnsiTheme="minorHAnsi" w:cstheme="minorHAnsi"/>
                <w:bCs/>
                <w:sz w:val="22"/>
                <w:szCs w:val="22"/>
              </w:rPr>
              <w:t>275.00</w:t>
            </w:r>
          </w:p>
        </w:tc>
        <w:tc>
          <w:tcPr>
            <w:tcW w:w="1134" w:type="dxa"/>
            <w:vMerge w:val="restart"/>
            <w:shd w:val="clear" w:color="auto" w:fill="FFFFFF" w:themeFill="background1"/>
            <w:vAlign w:val="center"/>
          </w:tcPr>
          <w:p w14:paraId="59B29C25" w14:textId="77777777" w:rsidR="005A4072" w:rsidRPr="00282294" w:rsidRDefault="005A4072" w:rsidP="00546DFE">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6.51</w:t>
            </w:r>
          </w:p>
        </w:tc>
        <w:tc>
          <w:tcPr>
            <w:tcW w:w="1134" w:type="dxa"/>
            <w:vMerge w:val="restart"/>
            <w:shd w:val="clear" w:color="auto" w:fill="FFFFFF" w:themeFill="background1"/>
            <w:tcMar>
              <w:top w:w="15" w:type="dxa"/>
              <w:left w:w="15" w:type="dxa"/>
              <w:bottom w:w="0" w:type="dxa"/>
              <w:right w:w="15" w:type="dxa"/>
            </w:tcMar>
            <w:vAlign w:val="center"/>
          </w:tcPr>
          <w:p w14:paraId="341D2836" w14:textId="77777777" w:rsidR="005A4072" w:rsidRPr="00282294" w:rsidRDefault="005A4072" w:rsidP="00546DFE">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99.82</w:t>
            </w:r>
          </w:p>
        </w:tc>
        <w:tc>
          <w:tcPr>
            <w:tcW w:w="1418" w:type="dxa"/>
            <w:shd w:val="clear" w:color="auto" w:fill="FFFFFF" w:themeFill="background1"/>
            <w:vAlign w:val="center"/>
          </w:tcPr>
          <w:p w14:paraId="5D9C6141" w14:textId="77777777" w:rsidR="005A4072" w:rsidRPr="00282294" w:rsidRDefault="005A4072" w:rsidP="00546DFE">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93.31</w:t>
            </w:r>
          </w:p>
        </w:tc>
        <w:tc>
          <w:tcPr>
            <w:tcW w:w="850" w:type="dxa"/>
            <w:vMerge w:val="restart"/>
            <w:shd w:val="clear" w:color="auto" w:fill="FFFFFF" w:themeFill="background1"/>
            <w:vAlign w:val="center"/>
          </w:tcPr>
          <w:p w14:paraId="534BD8F2" w14:textId="77777777" w:rsidR="005A4072" w:rsidRPr="00282294" w:rsidRDefault="005A4072" w:rsidP="00546DFE">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43%</w:t>
            </w:r>
          </w:p>
        </w:tc>
        <w:tc>
          <w:tcPr>
            <w:tcW w:w="992" w:type="dxa"/>
            <w:vMerge w:val="restart"/>
            <w:shd w:val="clear" w:color="auto" w:fill="FFFFFF" w:themeFill="background1"/>
            <w:vAlign w:val="center"/>
          </w:tcPr>
          <w:p w14:paraId="1FCEB00E" w14:textId="66E70AFB" w:rsidR="005A4072" w:rsidRPr="00282294" w:rsidRDefault="00C95EB4" w:rsidP="00546DFE">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w:t>
            </w:r>
          </w:p>
        </w:tc>
        <w:tc>
          <w:tcPr>
            <w:tcW w:w="2694" w:type="dxa"/>
            <w:vMerge w:val="restart"/>
            <w:shd w:val="clear" w:color="auto" w:fill="FFFFFF" w:themeFill="background1"/>
            <w:tcMar>
              <w:top w:w="15" w:type="dxa"/>
              <w:left w:w="15" w:type="dxa"/>
              <w:bottom w:w="0" w:type="dxa"/>
              <w:right w:w="15" w:type="dxa"/>
            </w:tcMar>
            <w:vAlign w:val="center"/>
          </w:tcPr>
          <w:p w14:paraId="5744D164" w14:textId="4E193D18" w:rsidR="005A4072" w:rsidRDefault="005A4072" w:rsidP="00727ABC">
            <w:pPr>
              <w:pStyle w:val="ListParagraph"/>
              <w:numPr>
                <w:ilvl w:val="0"/>
                <w:numId w:val="49"/>
              </w:numPr>
              <w:spacing w:line="276" w:lineRule="auto"/>
              <w:ind w:left="411" w:right="127"/>
              <w:jc w:val="both"/>
              <w:rPr>
                <w:rFonts w:asciiTheme="minorHAnsi" w:hAnsiTheme="minorHAnsi" w:cstheme="minorHAnsi"/>
                <w:bCs/>
                <w:sz w:val="22"/>
                <w:szCs w:val="22"/>
              </w:rPr>
            </w:pPr>
            <w:r w:rsidRPr="00282294">
              <w:rPr>
                <w:rFonts w:asciiTheme="minorHAnsi" w:hAnsiTheme="minorHAnsi" w:cstheme="minorHAnsi"/>
                <w:bCs/>
                <w:sz w:val="22"/>
                <w:szCs w:val="22"/>
              </w:rPr>
              <w:t>As per the CA certificate and consolidated sheet provided b</w:t>
            </w:r>
            <w:r w:rsidR="00727ABC">
              <w:rPr>
                <w:rFonts w:asciiTheme="minorHAnsi" w:hAnsiTheme="minorHAnsi" w:cstheme="minorHAnsi"/>
                <w:bCs/>
                <w:sz w:val="22"/>
                <w:szCs w:val="22"/>
              </w:rPr>
              <w:t>y the company total Rs.49.40 crores</w:t>
            </w:r>
            <w:r w:rsidRPr="00282294">
              <w:rPr>
                <w:rFonts w:asciiTheme="minorHAnsi" w:hAnsiTheme="minorHAnsi" w:cstheme="minorHAnsi"/>
                <w:bCs/>
                <w:sz w:val="22"/>
                <w:szCs w:val="22"/>
              </w:rPr>
              <w:t xml:space="preserve"> worth of machine</w:t>
            </w:r>
            <w:r w:rsidR="00727ABC">
              <w:rPr>
                <w:rFonts w:asciiTheme="minorHAnsi" w:hAnsiTheme="minorHAnsi" w:cstheme="minorHAnsi"/>
                <w:bCs/>
                <w:sz w:val="22"/>
                <w:szCs w:val="22"/>
              </w:rPr>
              <w:t>s</w:t>
            </w:r>
            <w:r w:rsidRPr="00282294">
              <w:rPr>
                <w:rFonts w:asciiTheme="minorHAnsi" w:hAnsiTheme="minorHAnsi" w:cstheme="minorHAnsi"/>
                <w:bCs/>
                <w:sz w:val="22"/>
                <w:szCs w:val="22"/>
              </w:rPr>
              <w:t xml:space="preserve"> have been either installed or arrived at the site. Major invoices of the same have been shared &amp; Invoices have been checked based on random sample checking.</w:t>
            </w:r>
          </w:p>
          <w:p w14:paraId="0621CE09" w14:textId="0B3815F8" w:rsidR="005A4072" w:rsidRPr="00015C52" w:rsidRDefault="00015C52" w:rsidP="00727ABC">
            <w:pPr>
              <w:pStyle w:val="ListParagraph"/>
              <w:numPr>
                <w:ilvl w:val="0"/>
                <w:numId w:val="49"/>
              </w:numPr>
              <w:spacing w:line="276" w:lineRule="auto"/>
              <w:ind w:left="411" w:right="127"/>
              <w:jc w:val="both"/>
              <w:rPr>
                <w:rFonts w:asciiTheme="minorHAnsi" w:hAnsiTheme="minorHAnsi" w:cstheme="minorHAnsi"/>
                <w:bCs/>
                <w:sz w:val="22"/>
                <w:szCs w:val="22"/>
              </w:rPr>
            </w:pPr>
            <w:r>
              <w:rPr>
                <w:rFonts w:asciiTheme="minorHAnsi" w:hAnsiTheme="minorHAnsi" w:cstheme="minorHAnsi"/>
                <w:bCs/>
                <w:sz w:val="22"/>
                <w:szCs w:val="22"/>
              </w:rPr>
              <w:t>Out of Rs.99.82 crores spent, 67.50 crores is advance amount, rest is the actual billing for the work completed.</w:t>
            </w:r>
          </w:p>
        </w:tc>
      </w:tr>
      <w:tr w:rsidR="005A4072" w:rsidRPr="00282294" w14:paraId="408B81ED" w14:textId="77777777" w:rsidTr="00546DFE">
        <w:trPr>
          <w:trHeight w:val="519"/>
          <w:jc w:val="center"/>
        </w:trPr>
        <w:tc>
          <w:tcPr>
            <w:tcW w:w="624" w:type="dxa"/>
            <w:vMerge/>
            <w:shd w:val="clear" w:color="auto" w:fill="FFFFFF" w:themeFill="background1"/>
            <w:vAlign w:val="center"/>
          </w:tcPr>
          <w:p w14:paraId="7D6482C7" w14:textId="77777777" w:rsidR="005A4072" w:rsidRPr="00282294" w:rsidRDefault="005A4072" w:rsidP="00727ABC">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356" w:type="dxa"/>
            <w:vMerge/>
            <w:shd w:val="clear" w:color="auto" w:fill="FFFFFF" w:themeFill="background1"/>
            <w:tcMar>
              <w:top w:w="15" w:type="dxa"/>
              <w:left w:w="15" w:type="dxa"/>
              <w:bottom w:w="0" w:type="dxa"/>
              <w:right w:w="15" w:type="dxa"/>
            </w:tcMar>
            <w:vAlign w:val="center"/>
          </w:tcPr>
          <w:p w14:paraId="13FA10D8" w14:textId="77777777" w:rsidR="005A4072" w:rsidRPr="00282294" w:rsidRDefault="005A4072" w:rsidP="00546DFE">
            <w:pPr>
              <w:spacing w:line="276" w:lineRule="auto"/>
              <w:jc w:val="center"/>
              <w:rPr>
                <w:rFonts w:asciiTheme="minorHAnsi" w:hAnsiTheme="minorHAnsi" w:cstheme="minorHAnsi"/>
                <w:bCs/>
                <w:sz w:val="22"/>
                <w:szCs w:val="22"/>
              </w:rPr>
            </w:pPr>
          </w:p>
        </w:tc>
        <w:tc>
          <w:tcPr>
            <w:tcW w:w="992" w:type="dxa"/>
            <w:vMerge/>
            <w:shd w:val="clear" w:color="auto" w:fill="FFFFFF" w:themeFill="background1"/>
            <w:tcMar>
              <w:top w:w="15" w:type="dxa"/>
              <w:left w:w="15" w:type="dxa"/>
              <w:bottom w:w="0" w:type="dxa"/>
              <w:right w:w="15" w:type="dxa"/>
            </w:tcMar>
            <w:vAlign w:val="center"/>
          </w:tcPr>
          <w:p w14:paraId="7B64EE61" w14:textId="77777777" w:rsidR="005A4072" w:rsidRPr="00282294" w:rsidRDefault="005A4072" w:rsidP="00546DFE">
            <w:pPr>
              <w:spacing w:line="276" w:lineRule="auto"/>
              <w:ind w:right="121"/>
              <w:jc w:val="center"/>
              <w:rPr>
                <w:rFonts w:asciiTheme="minorHAnsi" w:hAnsiTheme="minorHAnsi" w:cstheme="minorHAnsi"/>
                <w:bCs/>
                <w:sz w:val="22"/>
                <w:szCs w:val="22"/>
              </w:rPr>
            </w:pPr>
          </w:p>
        </w:tc>
        <w:tc>
          <w:tcPr>
            <w:tcW w:w="1134" w:type="dxa"/>
            <w:vMerge/>
            <w:shd w:val="clear" w:color="auto" w:fill="FFFFFF" w:themeFill="background1"/>
            <w:vAlign w:val="center"/>
          </w:tcPr>
          <w:p w14:paraId="6A19FD1E" w14:textId="77777777" w:rsidR="005A4072" w:rsidRPr="00282294" w:rsidRDefault="005A4072" w:rsidP="00546DFE">
            <w:pPr>
              <w:spacing w:line="276" w:lineRule="auto"/>
              <w:ind w:right="121"/>
              <w:jc w:val="center"/>
              <w:rPr>
                <w:rFonts w:asciiTheme="minorHAnsi" w:hAnsiTheme="minorHAnsi" w:cstheme="minorHAnsi"/>
                <w:bCs/>
                <w:sz w:val="22"/>
                <w:szCs w:val="22"/>
              </w:rPr>
            </w:pPr>
          </w:p>
        </w:tc>
        <w:tc>
          <w:tcPr>
            <w:tcW w:w="1134" w:type="dxa"/>
            <w:vMerge/>
            <w:shd w:val="clear" w:color="auto" w:fill="FFFFFF" w:themeFill="background1"/>
            <w:tcMar>
              <w:top w:w="15" w:type="dxa"/>
              <w:left w:w="15" w:type="dxa"/>
              <w:bottom w:w="0" w:type="dxa"/>
              <w:right w:w="15" w:type="dxa"/>
            </w:tcMar>
            <w:vAlign w:val="center"/>
          </w:tcPr>
          <w:p w14:paraId="021047BC" w14:textId="77777777" w:rsidR="005A4072" w:rsidRPr="00282294" w:rsidRDefault="005A4072" w:rsidP="00546DFE">
            <w:pPr>
              <w:spacing w:line="276" w:lineRule="auto"/>
              <w:ind w:right="121"/>
              <w:jc w:val="center"/>
              <w:rPr>
                <w:rFonts w:asciiTheme="minorHAnsi" w:hAnsiTheme="minorHAnsi" w:cstheme="minorHAnsi"/>
                <w:bCs/>
                <w:sz w:val="22"/>
                <w:szCs w:val="22"/>
              </w:rPr>
            </w:pPr>
          </w:p>
        </w:tc>
        <w:tc>
          <w:tcPr>
            <w:tcW w:w="1418" w:type="dxa"/>
            <w:shd w:val="clear" w:color="auto" w:fill="FFFFFF" w:themeFill="background1"/>
            <w:vAlign w:val="center"/>
          </w:tcPr>
          <w:p w14:paraId="459CB6FC" w14:textId="77777777" w:rsidR="005A4072" w:rsidRPr="00282294" w:rsidRDefault="005A4072" w:rsidP="00546DFE">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116.90</w:t>
            </w:r>
          </w:p>
        </w:tc>
        <w:tc>
          <w:tcPr>
            <w:tcW w:w="850" w:type="dxa"/>
            <w:vMerge/>
            <w:shd w:val="clear" w:color="auto" w:fill="FFFFFF" w:themeFill="background1"/>
            <w:vAlign w:val="center"/>
          </w:tcPr>
          <w:p w14:paraId="2824CA87" w14:textId="77777777" w:rsidR="005A4072" w:rsidRPr="00282294" w:rsidRDefault="005A4072" w:rsidP="00546DFE">
            <w:pPr>
              <w:spacing w:line="276" w:lineRule="auto"/>
              <w:jc w:val="center"/>
              <w:rPr>
                <w:rFonts w:asciiTheme="minorHAnsi" w:hAnsiTheme="minorHAnsi" w:cstheme="minorHAnsi"/>
                <w:bCs/>
                <w:sz w:val="22"/>
                <w:szCs w:val="22"/>
              </w:rPr>
            </w:pPr>
          </w:p>
        </w:tc>
        <w:tc>
          <w:tcPr>
            <w:tcW w:w="992" w:type="dxa"/>
            <w:vMerge/>
            <w:shd w:val="clear" w:color="auto" w:fill="FFFFFF" w:themeFill="background1"/>
            <w:vAlign w:val="center"/>
          </w:tcPr>
          <w:p w14:paraId="267A5385" w14:textId="77777777" w:rsidR="005A4072" w:rsidRPr="00282294" w:rsidRDefault="005A4072" w:rsidP="00546DFE">
            <w:pPr>
              <w:spacing w:line="276" w:lineRule="auto"/>
              <w:jc w:val="center"/>
              <w:rPr>
                <w:rFonts w:asciiTheme="minorHAnsi" w:hAnsiTheme="minorHAnsi" w:cstheme="minorHAnsi"/>
                <w:bCs/>
                <w:sz w:val="22"/>
                <w:szCs w:val="22"/>
              </w:rPr>
            </w:pPr>
          </w:p>
        </w:tc>
        <w:tc>
          <w:tcPr>
            <w:tcW w:w="2694" w:type="dxa"/>
            <w:vMerge/>
            <w:shd w:val="clear" w:color="auto" w:fill="FFFFFF" w:themeFill="background1"/>
            <w:tcMar>
              <w:top w:w="15" w:type="dxa"/>
              <w:left w:w="15" w:type="dxa"/>
              <w:bottom w:w="0" w:type="dxa"/>
              <w:right w:w="15" w:type="dxa"/>
            </w:tcMar>
            <w:vAlign w:val="center"/>
          </w:tcPr>
          <w:p w14:paraId="3DE2CAD1" w14:textId="77777777" w:rsidR="005A4072" w:rsidRPr="00282294" w:rsidRDefault="005A4072" w:rsidP="00546DFE">
            <w:pPr>
              <w:spacing w:line="276" w:lineRule="auto"/>
              <w:jc w:val="center"/>
              <w:rPr>
                <w:rFonts w:asciiTheme="minorHAnsi" w:hAnsiTheme="minorHAnsi" w:cstheme="minorHAnsi"/>
                <w:bCs/>
                <w:sz w:val="22"/>
                <w:szCs w:val="22"/>
              </w:rPr>
            </w:pPr>
          </w:p>
        </w:tc>
      </w:tr>
      <w:tr w:rsidR="005A4072" w:rsidRPr="00282294" w14:paraId="4FD7ECA0" w14:textId="77777777" w:rsidTr="005A4072">
        <w:trPr>
          <w:trHeight w:val="1865"/>
          <w:jc w:val="center"/>
        </w:trPr>
        <w:tc>
          <w:tcPr>
            <w:tcW w:w="624" w:type="dxa"/>
            <w:vMerge w:val="restart"/>
            <w:shd w:val="clear" w:color="auto" w:fill="FFFFFF" w:themeFill="background1"/>
            <w:vAlign w:val="center"/>
          </w:tcPr>
          <w:p w14:paraId="43043E4F" w14:textId="77777777" w:rsidR="005A4072" w:rsidRPr="00282294" w:rsidRDefault="005A4072" w:rsidP="00727ABC">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356" w:type="dxa"/>
            <w:vMerge w:val="restart"/>
            <w:shd w:val="clear" w:color="auto" w:fill="FFFFFF" w:themeFill="background1"/>
            <w:tcMar>
              <w:top w:w="15" w:type="dxa"/>
              <w:left w:w="15" w:type="dxa"/>
              <w:bottom w:w="0" w:type="dxa"/>
              <w:right w:w="15" w:type="dxa"/>
            </w:tcMar>
            <w:vAlign w:val="center"/>
          </w:tcPr>
          <w:p w14:paraId="14D7350B"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Miscellaneous Assets - Existing Up gradation</w:t>
            </w:r>
          </w:p>
        </w:tc>
        <w:tc>
          <w:tcPr>
            <w:tcW w:w="992" w:type="dxa"/>
            <w:vMerge w:val="restart"/>
            <w:shd w:val="clear" w:color="auto" w:fill="FFFFFF" w:themeFill="background1"/>
            <w:tcMar>
              <w:top w:w="15" w:type="dxa"/>
              <w:left w:w="15" w:type="dxa"/>
              <w:bottom w:w="0" w:type="dxa"/>
              <w:right w:w="15" w:type="dxa"/>
            </w:tcMar>
            <w:vAlign w:val="center"/>
          </w:tcPr>
          <w:p w14:paraId="1F1AA065" w14:textId="77777777" w:rsidR="005A4072" w:rsidRPr="00282294" w:rsidRDefault="005A4072" w:rsidP="00546DFE">
            <w:pPr>
              <w:spacing w:line="276" w:lineRule="auto"/>
              <w:ind w:right="121"/>
              <w:jc w:val="center"/>
              <w:rPr>
                <w:rFonts w:asciiTheme="minorHAnsi" w:hAnsiTheme="minorHAnsi" w:cstheme="minorHAnsi"/>
                <w:color w:val="000000"/>
                <w:sz w:val="22"/>
                <w:szCs w:val="22"/>
                <w:highlight w:val="yellow"/>
              </w:rPr>
            </w:pPr>
            <w:r w:rsidRPr="00282294">
              <w:rPr>
                <w:rFonts w:asciiTheme="minorHAnsi" w:hAnsiTheme="minorHAnsi" w:cstheme="minorHAnsi"/>
                <w:bCs/>
                <w:sz w:val="22"/>
                <w:szCs w:val="22"/>
              </w:rPr>
              <w:t>25.04</w:t>
            </w:r>
          </w:p>
        </w:tc>
        <w:tc>
          <w:tcPr>
            <w:tcW w:w="1134" w:type="dxa"/>
            <w:vMerge w:val="restart"/>
            <w:shd w:val="clear" w:color="auto" w:fill="FFFFFF" w:themeFill="background1"/>
            <w:vAlign w:val="center"/>
          </w:tcPr>
          <w:p w14:paraId="5B87FB69" w14:textId="77777777" w:rsidR="005A4072" w:rsidRPr="00282294" w:rsidRDefault="005A4072" w:rsidP="00546DFE">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27.07</w:t>
            </w:r>
          </w:p>
        </w:tc>
        <w:tc>
          <w:tcPr>
            <w:tcW w:w="1134" w:type="dxa"/>
            <w:vMerge w:val="restart"/>
            <w:shd w:val="clear" w:color="auto" w:fill="FFFFFF" w:themeFill="background1"/>
            <w:tcMar>
              <w:top w:w="15" w:type="dxa"/>
              <w:left w:w="15" w:type="dxa"/>
              <w:bottom w:w="0" w:type="dxa"/>
              <w:right w:w="15" w:type="dxa"/>
            </w:tcMar>
            <w:vAlign w:val="center"/>
          </w:tcPr>
          <w:p w14:paraId="0AC4D83E" w14:textId="77777777" w:rsidR="005A4072" w:rsidRPr="00282294" w:rsidRDefault="005A4072" w:rsidP="00546DFE">
            <w:pPr>
              <w:spacing w:line="276" w:lineRule="auto"/>
              <w:ind w:right="15"/>
              <w:jc w:val="center"/>
              <w:rPr>
                <w:rFonts w:asciiTheme="minorHAnsi" w:hAnsiTheme="minorHAnsi" w:cstheme="minorHAnsi"/>
                <w:bCs/>
                <w:sz w:val="22"/>
                <w:szCs w:val="22"/>
              </w:rPr>
            </w:pPr>
            <w:r w:rsidRPr="00282294">
              <w:rPr>
                <w:rFonts w:asciiTheme="minorHAnsi" w:hAnsiTheme="minorHAnsi" w:cstheme="minorHAnsi"/>
                <w:bCs/>
                <w:sz w:val="22"/>
                <w:szCs w:val="22"/>
              </w:rPr>
              <w:t>30.40</w:t>
            </w:r>
          </w:p>
        </w:tc>
        <w:tc>
          <w:tcPr>
            <w:tcW w:w="1418" w:type="dxa"/>
            <w:shd w:val="clear" w:color="auto" w:fill="FFFFFF" w:themeFill="background1"/>
            <w:vAlign w:val="center"/>
          </w:tcPr>
          <w:p w14:paraId="3CA887FC" w14:textId="77777777" w:rsidR="005A4072" w:rsidRPr="00282294" w:rsidRDefault="005A4072" w:rsidP="00546DFE">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3.33</w:t>
            </w:r>
          </w:p>
        </w:tc>
        <w:tc>
          <w:tcPr>
            <w:tcW w:w="850" w:type="dxa"/>
            <w:vMerge w:val="restart"/>
            <w:shd w:val="clear" w:color="auto" w:fill="FFFFFF" w:themeFill="background1"/>
            <w:vAlign w:val="center"/>
          </w:tcPr>
          <w:p w14:paraId="287590A3" w14:textId="77777777" w:rsidR="005A4072" w:rsidRPr="00282294" w:rsidRDefault="005A4072" w:rsidP="00546DFE">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127%</w:t>
            </w:r>
          </w:p>
        </w:tc>
        <w:tc>
          <w:tcPr>
            <w:tcW w:w="992" w:type="dxa"/>
            <w:vMerge w:val="restart"/>
            <w:shd w:val="clear" w:color="auto" w:fill="FFFFFF" w:themeFill="background1"/>
            <w:vAlign w:val="center"/>
          </w:tcPr>
          <w:p w14:paraId="413A78A2" w14:textId="3949ADB1" w:rsidR="005A4072" w:rsidRPr="00282294" w:rsidRDefault="00727ABC" w:rsidP="00546DFE">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100%</w:t>
            </w:r>
          </w:p>
        </w:tc>
        <w:tc>
          <w:tcPr>
            <w:tcW w:w="2694" w:type="dxa"/>
            <w:vMerge w:val="restart"/>
            <w:shd w:val="clear" w:color="auto" w:fill="FFFFFF" w:themeFill="background1"/>
            <w:tcMar>
              <w:top w:w="15" w:type="dxa"/>
              <w:left w:w="15" w:type="dxa"/>
              <w:bottom w:w="0" w:type="dxa"/>
              <w:right w:w="15" w:type="dxa"/>
            </w:tcMar>
            <w:vAlign w:val="center"/>
          </w:tcPr>
          <w:p w14:paraId="7B32BA43" w14:textId="77777777" w:rsidR="005A4072" w:rsidRPr="00282294" w:rsidRDefault="005A4072" w:rsidP="00727ABC">
            <w:pPr>
              <w:pStyle w:val="ListParagraph"/>
              <w:numPr>
                <w:ilvl w:val="0"/>
                <w:numId w:val="48"/>
              </w:numPr>
              <w:spacing w:line="276" w:lineRule="auto"/>
              <w:ind w:left="404" w:right="127" w:hanging="381"/>
              <w:jc w:val="both"/>
              <w:rPr>
                <w:rFonts w:asciiTheme="minorHAnsi" w:hAnsiTheme="minorHAnsi" w:cstheme="minorHAnsi"/>
                <w:bCs/>
                <w:sz w:val="22"/>
                <w:szCs w:val="22"/>
              </w:rPr>
            </w:pPr>
            <w:r w:rsidRPr="00282294">
              <w:rPr>
                <w:rFonts w:asciiTheme="minorHAnsi" w:hAnsiTheme="minorHAnsi" w:cstheme="minorHAnsi"/>
                <w:bCs/>
                <w:sz w:val="22"/>
                <w:szCs w:val="22"/>
              </w:rPr>
              <w:t>Amount referred from CA certificate dated 20.04.2024 and expenditure shown by the company till 30.04.2023.</w:t>
            </w:r>
          </w:p>
          <w:p w14:paraId="64208D41" w14:textId="77777777" w:rsidR="005A4072" w:rsidRPr="00282294" w:rsidRDefault="005A4072" w:rsidP="00727ABC">
            <w:pPr>
              <w:pStyle w:val="ListParagraph"/>
              <w:numPr>
                <w:ilvl w:val="0"/>
                <w:numId w:val="48"/>
              </w:numPr>
              <w:spacing w:line="276" w:lineRule="auto"/>
              <w:ind w:left="404" w:right="127" w:hanging="381"/>
              <w:jc w:val="both"/>
              <w:rPr>
                <w:rFonts w:asciiTheme="minorHAnsi" w:hAnsiTheme="minorHAnsi" w:cstheme="minorHAnsi"/>
                <w:bCs/>
                <w:sz w:val="22"/>
                <w:szCs w:val="22"/>
              </w:rPr>
            </w:pPr>
            <w:r w:rsidRPr="00282294">
              <w:rPr>
                <w:rFonts w:asciiTheme="minorHAnsi" w:hAnsiTheme="minorHAnsi" w:cstheme="minorHAnsi"/>
                <w:bCs/>
                <w:sz w:val="22"/>
                <w:szCs w:val="22"/>
              </w:rPr>
              <w:t>Existing up gradation completed as per certificate issued by EPC contractor Uttam Sucrotech International (P) Ltd.</w:t>
            </w:r>
          </w:p>
        </w:tc>
      </w:tr>
      <w:tr w:rsidR="005A4072" w:rsidRPr="00282294" w14:paraId="3B50A0B9" w14:textId="77777777" w:rsidTr="00546DFE">
        <w:trPr>
          <w:trHeight w:val="519"/>
          <w:jc w:val="center"/>
        </w:trPr>
        <w:tc>
          <w:tcPr>
            <w:tcW w:w="624" w:type="dxa"/>
            <w:vMerge/>
            <w:shd w:val="clear" w:color="auto" w:fill="FFFFFF" w:themeFill="background1"/>
            <w:vAlign w:val="center"/>
          </w:tcPr>
          <w:p w14:paraId="299D9330" w14:textId="77777777" w:rsidR="005A4072" w:rsidRPr="00282294" w:rsidRDefault="005A4072" w:rsidP="00727ABC">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356" w:type="dxa"/>
            <w:vMerge/>
            <w:shd w:val="clear" w:color="auto" w:fill="FFFFFF" w:themeFill="background1"/>
            <w:tcMar>
              <w:top w:w="15" w:type="dxa"/>
              <w:left w:w="15" w:type="dxa"/>
              <w:bottom w:w="0" w:type="dxa"/>
              <w:right w:w="15" w:type="dxa"/>
            </w:tcMar>
            <w:vAlign w:val="center"/>
          </w:tcPr>
          <w:p w14:paraId="1D2462D8" w14:textId="77777777" w:rsidR="005A4072" w:rsidRPr="00282294" w:rsidRDefault="005A4072" w:rsidP="00546DFE">
            <w:pPr>
              <w:spacing w:line="276" w:lineRule="auto"/>
              <w:jc w:val="center"/>
              <w:rPr>
                <w:rFonts w:asciiTheme="minorHAnsi" w:hAnsiTheme="minorHAnsi" w:cstheme="minorHAnsi"/>
                <w:b/>
                <w:bCs/>
                <w:color w:val="F2F2F2" w:themeColor="background1" w:themeShade="F2"/>
                <w:sz w:val="22"/>
                <w:szCs w:val="22"/>
              </w:rPr>
            </w:pPr>
          </w:p>
        </w:tc>
        <w:tc>
          <w:tcPr>
            <w:tcW w:w="992" w:type="dxa"/>
            <w:vMerge/>
            <w:shd w:val="clear" w:color="auto" w:fill="FFFFFF" w:themeFill="background1"/>
            <w:tcMar>
              <w:top w:w="15" w:type="dxa"/>
              <w:left w:w="15" w:type="dxa"/>
              <w:bottom w:w="0" w:type="dxa"/>
              <w:right w:w="15" w:type="dxa"/>
            </w:tcMar>
            <w:vAlign w:val="center"/>
          </w:tcPr>
          <w:p w14:paraId="17F0BA1C" w14:textId="77777777" w:rsidR="005A4072" w:rsidRPr="00282294" w:rsidRDefault="005A4072" w:rsidP="00546DFE">
            <w:pPr>
              <w:spacing w:line="276" w:lineRule="auto"/>
              <w:ind w:right="121"/>
              <w:jc w:val="center"/>
              <w:rPr>
                <w:rFonts w:asciiTheme="minorHAnsi" w:hAnsiTheme="minorHAnsi" w:cstheme="minorHAnsi"/>
                <w:bCs/>
                <w:sz w:val="22"/>
                <w:szCs w:val="22"/>
              </w:rPr>
            </w:pPr>
          </w:p>
        </w:tc>
        <w:tc>
          <w:tcPr>
            <w:tcW w:w="1134" w:type="dxa"/>
            <w:vMerge/>
            <w:shd w:val="clear" w:color="auto" w:fill="FFFFFF" w:themeFill="background1"/>
            <w:vAlign w:val="center"/>
          </w:tcPr>
          <w:p w14:paraId="09207C26" w14:textId="77777777" w:rsidR="005A4072" w:rsidRPr="00282294" w:rsidRDefault="005A4072" w:rsidP="00546DFE">
            <w:pPr>
              <w:spacing w:line="276" w:lineRule="auto"/>
              <w:ind w:right="121"/>
              <w:jc w:val="center"/>
              <w:rPr>
                <w:rFonts w:asciiTheme="minorHAnsi" w:hAnsiTheme="minorHAnsi" w:cstheme="minorHAnsi"/>
                <w:bCs/>
                <w:sz w:val="22"/>
                <w:szCs w:val="22"/>
              </w:rPr>
            </w:pPr>
          </w:p>
        </w:tc>
        <w:tc>
          <w:tcPr>
            <w:tcW w:w="1134" w:type="dxa"/>
            <w:vMerge/>
            <w:shd w:val="clear" w:color="auto" w:fill="FFFFFF" w:themeFill="background1"/>
            <w:tcMar>
              <w:top w:w="15" w:type="dxa"/>
              <w:left w:w="15" w:type="dxa"/>
              <w:bottom w:w="0" w:type="dxa"/>
              <w:right w:w="15" w:type="dxa"/>
            </w:tcMar>
            <w:vAlign w:val="center"/>
          </w:tcPr>
          <w:p w14:paraId="3E476538" w14:textId="77777777" w:rsidR="005A4072" w:rsidRPr="00282294" w:rsidRDefault="005A4072" w:rsidP="00546DFE">
            <w:pPr>
              <w:spacing w:line="276" w:lineRule="auto"/>
              <w:ind w:right="121"/>
              <w:jc w:val="center"/>
              <w:rPr>
                <w:rFonts w:asciiTheme="minorHAnsi" w:hAnsiTheme="minorHAnsi" w:cstheme="minorHAnsi"/>
                <w:bCs/>
                <w:sz w:val="22"/>
                <w:szCs w:val="22"/>
              </w:rPr>
            </w:pPr>
          </w:p>
        </w:tc>
        <w:tc>
          <w:tcPr>
            <w:tcW w:w="1418" w:type="dxa"/>
            <w:shd w:val="clear" w:color="auto" w:fill="FFFFFF" w:themeFill="background1"/>
            <w:vAlign w:val="center"/>
          </w:tcPr>
          <w:p w14:paraId="5402DDA6" w14:textId="77777777" w:rsidR="005A4072" w:rsidRPr="00282294" w:rsidRDefault="005A4072" w:rsidP="00546DFE">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31.72</w:t>
            </w:r>
          </w:p>
        </w:tc>
        <w:tc>
          <w:tcPr>
            <w:tcW w:w="850" w:type="dxa"/>
            <w:vMerge/>
            <w:shd w:val="clear" w:color="auto" w:fill="FFFFFF" w:themeFill="background1"/>
            <w:vAlign w:val="center"/>
          </w:tcPr>
          <w:p w14:paraId="0CFE0E03" w14:textId="77777777" w:rsidR="005A4072" w:rsidRPr="00282294" w:rsidRDefault="005A4072" w:rsidP="00546DFE">
            <w:pPr>
              <w:spacing w:line="276" w:lineRule="auto"/>
              <w:jc w:val="center"/>
              <w:rPr>
                <w:rFonts w:asciiTheme="minorHAnsi" w:hAnsiTheme="minorHAnsi" w:cstheme="minorHAnsi"/>
                <w:bCs/>
                <w:sz w:val="22"/>
                <w:szCs w:val="22"/>
              </w:rPr>
            </w:pPr>
          </w:p>
        </w:tc>
        <w:tc>
          <w:tcPr>
            <w:tcW w:w="992" w:type="dxa"/>
            <w:vMerge/>
            <w:shd w:val="clear" w:color="auto" w:fill="FFFFFF" w:themeFill="background1"/>
            <w:vAlign w:val="center"/>
          </w:tcPr>
          <w:p w14:paraId="096C415D" w14:textId="77777777" w:rsidR="005A4072" w:rsidRPr="00282294" w:rsidRDefault="005A4072" w:rsidP="00546DFE">
            <w:pPr>
              <w:spacing w:line="276" w:lineRule="auto"/>
              <w:jc w:val="center"/>
              <w:rPr>
                <w:rFonts w:asciiTheme="minorHAnsi" w:hAnsiTheme="minorHAnsi" w:cstheme="minorHAnsi"/>
                <w:bCs/>
                <w:sz w:val="22"/>
                <w:szCs w:val="22"/>
              </w:rPr>
            </w:pPr>
          </w:p>
        </w:tc>
        <w:tc>
          <w:tcPr>
            <w:tcW w:w="2694" w:type="dxa"/>
            <w:vMerge/>
            <w:shd w:val="clear" w:color="auto" w:fill="FFFFFF" w:themeFill="background1"/>
            <w:tcMar>
              <w:top w:w="15" w:type="dxa"/>
              <w:left w:w="15" w:type="dxa"/>
              <w:bottom w:w="0" w:type="dxa"/>
              <w:right w:w="15" w:type="dxa"/>
            </w:tcMar>
            <w:vAlign w:val="center"/>
          </w:tcPr>
          <w:p w14:paraId="19145013" w14:textId="77777777" w:rsidR="005A4072" w:rsidRPr="00282294" w:rsidRDefault="005A4072" w:rsidP="00546DFE">
            <w:pPr>
              <w:spacing w:line="276" w:lineRule="auto"/>
              <w:jc w:val="center"/>
              <w:rPr>
                <w:rFonts w:asciiTheme="minorHAnsi" w:hAnsiTheme="minorHAnsi" w:cstheme="minorHAnsi"/>
                <w:bCs/>
                <w:sz w:val="22"/>
                <w:szCs w:val="22"/>
              </w:rPr>
            </w:pPr>
          </w:p>
        </w:tc>
      </w:tr>
      <w:tr w:rsidR="005A4072" w:rsidRPr="00282294" w14:paraId="3D872C70" w14:textId="77777777" w:rsidTr="00546DFE">
        <w:trPr>
          <w:trHeight w:val="1544"/>
          <w:jc w:val="center"/>
        </w:trPr>
        <w:tc>
          <w:tcPr>
            <w:tcW w:w="624" w:type="dxa"/>
            <w:shd w:val="clear" w:color="auto" w:fill="FFFFFF" w:themeFill="background1"/>
            <w:vAlign w:val="center"/>
          </w:tcPr>
          <w:p w14:paraId="1F32BF69" w14:textId="77777777" w:rsidR="005A4072" w:rsidRPr="00282294" w:rsidRDefault="005A4072" w:rsidP="00727ABC">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356" w:type="dxa"/>
            <w:shd w:val="clear" w:color="auto" w:fill="FFFFFF" w:themeFill="background1"/>
            <w:tcMar>
              <w:top w:w="15" w:type="dxa"/>
              <w:left w:w="15" w:type="dxa"/>
              <w:bottom w:w="0" w:type="dxa"/>
              <w:right w:w="15" w:type="dxa"/>
            </w:tcMar>
            <w:vAlign w:val="center"/>
          </w:tcPr>
          <w:p w14:paraId="78E5EFB0" w14:textId="77777777" w:rsidR="005A4072" w:rsidRPr="00282294" w:rsidRDefault="005A4072" w:rsidP="00546DFE">
            <w:pPr>
              <w:spacing w:line="276" w:lineRule="auto"/>
              <w:ind w:left="127" w:right="127"/>
              <w:jc w:val="center"/>
              <w:rPr>
                <w:rFonts w:asciiTheme="minorHAnsi" w:hAnsiTheme="minorHAnsi" w:cstheme="minorHAnsi"/>
                <w:color w:val="000000"/>
                <w:sz w:val="22"/>
                <w:szCs w:val="22"/>
                <w:highlight w:val="yellow"/>
                <w:lang w:val="en-US"/>
              </w:rPr>
            </w:pPr>
            <w:r w:rsidRPr="00282294">
              <w:rPr>
                <w:rFonts w:asciiTheme="minorHAnsi" w:hAnsiTheme="minorHAnsi" w:cstheme="minorHAnsi"/>
                <w:bCs/>
                <w:sz w:val="22"/>
                <w:szCs w:val="22"/>
              </w:rPr>
              <w:t>Interest During Construction &amp; Pre-operative</w:t>
            </w:r>
          </w:p>
        </w:tc>
        <w:tc>
          <w:tcPr>
            <w:tcW w:w="992" w:type="dxa"/>
            <w:shd w:val="clear" w:color="auto" w:fill="FFFFFF" w:themeFill="background1"/>
            <w:tcMar>
              <w:top w:w="15" w:type="dxa"/>
              <w:left w:w="15" w:type="dxa"/>
              <w:bottom w:w="0" w:type="dxa"/>
              <w:right w:w="15" w:type="dxa"/>
            </w:tcMar>
            <w:vAlign w:val="center"/>
          </w:tcPr>
          <w:p w14:paraId="28293D42" w14:textId="77777777" w:rsidR="005A4072" w:rsidRPr="00282294" w:rsidRDefault="005A4072" w:rsidP="00546DFE">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16.73</w:t>
            </w:r>
          </w:p>
        </w:tc>
        <w:tc>
          <w:tcPr>
            <w:tcW w:w="1134" w:type="dxa"/>
            <w:shd w:val="clear" w:color="auto" w:fill="FFFFFF" w:themeFill="background1"/>
            <w:vAlign w:val="center"/>
          </w:tcPr>
          <w:p w14:paraId="511FCC71"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134" w:type="dxa"/>
            <w:shd w:val="clear" w:color="auto" w:fill="FFFFFF" w:themeFill="background1"/>
            <w:tcMar>
              <w:top w:w="15" w:type="dxa"/>
              <w:left w:w="15" w:type="dxa"/>
              <w:bottom w:w="0" w:type="dxa"/>
              <w:right w:w="15" w:type="dxa"/>
            </w:tcMar>
            <w:vAlign w:val="center"/>
          </w:tcPr>
          <w:p w14:paraId="4BF2DF1F"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418" w:type="dxa"/>
            <w:shd w:val="clear" w:color="auto" w:fill="FFFFFF" w:themeFill="background1"/>
            <w:vAlign w:val="center"/>
          </w:tcPr>
          <w:p w14:paraId="3F667A75"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850" w:type="dxa"/>
            <w:shd w:val="clear" w:color="auto" w:fill="FFFFFF" w:themeFill="background1"/>
            <w:vAlign w:val="center"/>
          </w:tcPr>
          <w:p w14:paraId="5974BE4F"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992" w:type="dxa"/>
            <w:shd w:val="clear" w:color="auto" w:fill="FFFFFF" w:themeFill="background1"/>
            <w:vAlign w:val="center"/>
          </w:tcPr>
          <w:p w14:paraId="6EB5B470" w14:textId="228DBD52"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sz w:val="22"/>
                <w:szCs w:val="22"/>
              </w:rPr>
              <w:t>---</w:t>
            </w:r>
          </w:p>
        </w:tc>
        <w:tc>
          <w:tcPr>
            <w:tcW w:w="2694" w:type="dxa"/>
            <w:shd w:val="clear" w:color="auto" w:fill="FFFFFF" w:themeFill="background1"/>
            <w:tcMar>
              <w:top w:w="15" w:type="dxa"/>
              <w:left w:w="15" w:type="dxa"/>
              <w:bottom w:w="0" w:type="dxa"/>
              <w:right w:w="15" w:type="dxa"/>
            </w:tcMar>
            <w:vAlign w:val="center"/>
          </w:tcPr>
          <w:p w14:paraId="4BD8216D"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Please refer to CA Certificate as it is out of scope of LIE.</w:t>
            </w:r>
          </w:p>
        </w:tc>
      </w:tr>
      <w:tr w:rsidR="005A4072" w:rsidRPr="00282294" w14:paraId="5AC2D4C6" w14:textId="77777777" w:rsidTr="00546DFE">
        <w:trPr>
          <w:trHeight w:val="1544"/>
          <w:jc w:val="center"/>
        </w:trPr>
        <w:tc>
          <w:tcPr>
            <w:tcW w:w="624" w:type="dxa"/>
            <w:shd w:val="clear" w:color="auto" w:fill="FFFFFF" w:themeFill="background1"/>
            <w:vAlign w:val="center"/>
          </w:tcPr>
          <w:p w14:paraId="05C0965D" w14:textId="77777777" w:rsidR="005A4072" w:rsidRPr="00282294" w:rsidRDefault="005A4072" w:rsidP="00727ABC">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356" w:type="dxa"/>
            <w:shd w:val="clear" w:color="auto" w:fill="FFFFFF" w:themeFill="background1"/>
            <w:tcMar>
              <w:top w:w="15" w:type="dxa"/>
              <w:left w:w="15" w:type="dxa"/>
              <w:bottom w:w="0" w:type="dxa"/>
              <w:right w:w="15" w:type="dxa"/>
            </w:tcMar>
            <w:vAlign w:val="center"/>
          </w:tcPr>
          <w:p w14:paraId="485520D0" w14:textId="77777777" w:rsidR="005A4072" w:rsidRPr="00282294" w:rsidRDefault="005A4072" w:rsidP="00546DFE">
            <w:pPr>
              <w:spacing w:line="276" w:lineRule="auto"/>
              <w:ind w:left="127" w:right="127"/>
              <w:jc w:val="center"/>
              <w:rPr>
                <w:rFonts w:asciiTheme="minorHAnsi" w:hAnsiTheme="minorHAnsi" w:cstheme="minorHAnsi"/>
                <w:color w:val="000000"/>
                <w:sz w:val="22"/>
                <w:szCs w:val="22"/>
                <w:highlight w:val="yellow"/>
                <w:lang w:val="en-US"/>
              </w:rPr>
            </w:pPr>
            <w:r w:rsidRPr="00282294">
              <w:rPr>
                <w:rFonts w:asciiTheme="minorHAnsi" w:hAnsiTheme="minorHAnsi" w:cstheme="minorHAnsi"/>
                <w:bCs/>
                <w:sz w:val="22"/>
                <w:szCs w:val="22"/>
              </w:rPr>
              <w:t>Interest During Construction &amp; Pre-operative</w:t>
            </w:r>
          </w:p>
        </w:tc>
        <w:tc>
          <w:tcPr>
            <w:tcW w:w="992" w:type="dxa"/>
            <w:shd w:val="clear" w:color="auto" w:fill="FFFFFF" w:themeFill="background1"/>
            <w:tcMar>
              <w:top w:w="15" w:type="dxa"/>
              <w:left w:w="15" w:type="dxa"/>
              <w:bottom w:w="0" w:type="dxa"/>
              <w:right w:w="15" w:type="dxa"/>
            </w:tcMar>
            <w:vAlign w:val="center"/>
          </w:tcPr>
          <w:p w14:paraId="04D899CB" w14:textId="77777777" w:rsidR="005A4072" w:rsidRPr="00282294" w:rsidRDefault="005A4072" w:rsidP="00546DFE">
            <w:pPr>
              <w:spacing w:line="276" w:lineRule="auto"/>
              <w:jc w:val="center"/>
              <w:rPr>
                <w:rFonts w:asciiTheme="minorHAnsi" w:hAnsiTheme="minorHAnsi" w:cstheme="minorHAnsi"/>
                <w:bCs/>
                <w:color w:val="F2F2F2" w:themeColor="background1" w:themeShade="F2"/>
                <w:sz w:val="22"/>
                <w:szCs w:val="22"/>
              </w:rPr>
            </w:pPr>
            <w:r w:rsidRPr="00282294">
              <w:rPr>
                <w:rFonts w:asciiTheme="minorHAnsi" w:hAnsiTheme="minorHAnsi" w:cstheme="minorHAnsi"/>
                <w:bCs/>
                <w:sz w:val="22"/>
                <w:szCs w:val="22"/>
              </w:rPr>
              <w:t>23.66</w:t>
            </w:r>
          </w:p>
        </w:tc>
        <w:tc>
          <w:tcPr>
            <w:tcW w:w="1134" w:type="dxa"/>
            <w:shd w:val="clear" w:color="auto" w:fill="FFFFFF" w:themeFill="background1"/>
            <w:vAlign w:val="center"/>
          </w:tcPr>
          <w:p w14:paraId="0490A624"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134" w:type="dxa"/>
            <w:shd w:val="clear" w:color="auto" w:fill="FFFFFF" w:themeFill="background1"/>
            <w:tcMar>
              <w:top w:w="15" w:type="dxa"/>
              <w:left w:w="15" w:type="dxa"/>
              <w:bottom w:w="0" w:type="dxa"/>
              <w:right w:w="15" w:type="dxa"/>
            </w:tcMar>
            <w:vAlign w:val="center"/>
          </w:tcPr>
          <w:p w14:paraId="3C4258B1"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418" w:type="dxa"/>
            <w:shd w:val="clear" w:color="auto" w:fill="FFFFFF" w:themeFill="background1"/>
            <w:vAlign w:val="center"/>
          </w:tcPr>
          <w:p w14:paraId="58515F2F"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850" w:type="dxa"/>
            <w:shd w:val="clear" w:color="auto" w:fill="FFFFFF" w:themeFill="background1"/>
            <w:vAlign w:val="center"/>
          </w:tcPr>
          <w:p w14:paraId="44BD6298"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992" w:type="dxa"/>
            <w:shd w:val="clear" w:color="auto" w:fill="FFFFFF" w:themeFill="background1"/>
            <w:vAlign w:val="center"/>
          </w:tcPr>
          <w:p w14:paraId="307C36DD" w14:textId="32A4C2F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sz w:val="22"/>
                <w:szCs w:val="22"/>
              </w:rPr>
              <w:t>---</w:t>
            </w:r>
          </w:p>
        </w:tc>
        <w:tc>
          <w:tcPr>
            <w:tcW w:w="2694" w:type="dxa"/>
            <w:shd w:val="clear" w:color="auto" w:fill="FFFFFF" w:themeFill="background1"/>
            <w:tcMar>
              <w:top w:w="15" w:type="dxa"/>
              <w:left w:w="15" w:type="dxa"/>
              <w:bottom w:w="0" w:type="dxa"/>
              <w:right w:w="15" w:type="dxa"/>
            </w:tcMar>
            <w:vAlign w:val="center"/>
          </w:tcPr>
          <w:p w14:paraId="2851875D" w14:textId="77777777" w:rsidR="005A4072" w:rsidRPr="00282294" w:rsidRDefault="005A4072" w:rsidP="00546DFE">
            <w:pPr>
              <w:jc w:val="center"/>
              <w:rPr>
                <w:rFonts w:asciiTheme="minorHAnsi" w:hAnsiTheme="minorHAnsi" w:cstheme="minorHAnsi"/>
                <w:sz w:val="22"/>
                <w:szCs w:val="22"/>
              </w:rPr>
            </w:pPr>
            <w:r w:rsidRPr="00282294">
              <w:rPr>
                <w:rFonts w:asciiTheme="minorHAnsi" w:hAnsiTheme="minorHAnsi" w:cstheme="minorHAnsi"/>
                <w:bCs/>
                <w:sz w:val="22"/>
                <w:szCs w:val="22"/>
              </w:rPr>
              <w:t>Please refer to CA Certificate as it is out of scope of LIE.</w:t>
            </w:r>
          </w:p>
        </w:tc>
      </w:tr>
      <w:tr w:rsidR="005A4072" w:rsidRPr="00282294" w14:paraId="3EDC7F23" w14:textId="77777777" w:rsidTr="00282294">
        <w:trPr>
          <w:trHeight w:val="362"/>
          <w:jc w:val="center"/>
        </w:trPr>
        <w:tc>
          <w:tcPr>
            <w:tcW w:w="1980" w:type="dxa"/>
            <w:gridSpan w:val="2"/>
            <w:shd w:val="clear" w:color="auto" w:fill="D9D9D9" w:themeFill="background1" w:themeFillShade="D9"/>
            <w:vAlign w:val="center"/>
          </w:tcPr>
          <w:p w14:paraId="0FB47249" w14:textId="77777777" w:rsidR="005A4072" w:rsidRPr="00282294" w:rsidRDefault="005A4072" w:rsidP="005A4072">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sz w:val="22"/>
                <w:szCs w:val="22"/>
              </w:rPr>
              <w:t>TOTAL</w:t>
            </w:r>
          </w:p>
        </w:tc>
        <w:tc>
          <w:tcPr>
            <w:tcW w:w="992" w:type="dxa"/>
            <w:shd w:val="clear" w:color="auto" w:fill="D9D9D9" w:themeFill="background1" w:themeFillShade="D9"/>
            <w:tcMar>
              <w:top w:w="15" w:type="dxa"/>
              <w:left w:w="15" w:type="dxa"/>
              <w:bottom w:w="0" w:type="dxa"/>
              <w:right w:w="15" w:type="dxa"/>
            </w:tcMar>
            <w:vAlign w:val="center"/>
          </w:tcPr>
          <w:p w14:paraId="18910335" w14:textId="77777777" w:rsidR="005A4072" w:rsidRPr="00282294" w:rsidRDefault="005A4072" w:rsidP="00546DFE">
            <w:pPr>
              <w:spacing w:line="276" w:lineRule="auto"/>
              <w:jc w:val="center"/>
              <w:rPr>
                <w:rFonts w:asciiTheme="minorHAnsi" w:hAnsiTheme="minorHAnsi" w:cstheme="minorHAnsi"/>
                <w:b/>
                <w:bCs/>
                <w:sz w:val="22"/>
                <w:szCs w:val="22"/>
              </w:rPr>
            </w:pPr>
            <w:r w:rsidRPr="00282294">
              <w:rPr>
                <w:rFonts w:asciiTheme="minorHAnsi" w:hAnsiTheme="minorHAnsi" w:cstheme="minorHAnsi"/>
                <w:b/>
                <w:bCs/>
                <w:sz w:val="22"/>
                <w:szCs w:val="22"/>
              </w:rPr>
              <w:t>396.33</w:t>
            </w:r>
          </w:p>
        </w:tc>
        <w:tc>
          <w:tcPr>
            <w:tcW w:w="1134" w:type="dxa"/>
            <w:shd w:val="clear" w:color="auto" w:fill="D9D9D9" w:themeFill="background1" w:themeFillShade="D9"/>
            <w:vAlign w:val="center"/>
          </w:tcPr>
          <w:p w14:paraId="0E34D3EF" w14:textId="77777777" w:rsidR="005A4072" w:rsidRPr="00282294" w:rsidRDefault="005A4072" w:rsidP="00546DFE">
            <w:pPr>
              <w:spacing w:line="276" w:lineRule="auto"/>
              <w:jc w:val="center"/>
              <w:rPr>
                <w:rFonts w:asciiTheme="minorHAnsi" w:hAnsiTheme="minorHAnsi" w:cstheme="minorHAnsi"/>
                <w:b/>
                <w:bCs/>
                <w:sz w:val="22"/>
                <w:szCs w:val="22"/>
              </w:rPr>
            </w:pPr>
            <w:r w:rsidRPr="00282294">
              <w:rPr>
                <w:rFonts w:asciiTheme="minorHAnsi" w:hAnsiTheme="minorHAnsi" w:cstheme="minorHAnsi"/>
                <w:b/>
                <w:bCs/>
                <w:sz w:val="22"/>
                <w:szCs w:val="22"/>
              </w:rPr>
              <w:t>37.70</w:t>
            </w:r>
          </w:p>
        </w:tc>
        <w:tc>
          <w:tcPr>
            <w:tcW w:w="1134" w:type="dxa"/>
            <w:shd w:val="clear" w:color="auto" w:fill="D9D9D9" w:themeFill="background1" w:themeFillShade="D9"/>
            <w:tcMar>
              <w:top w:w="15" w:type="dxa"/>
              <w:left w:w="15" w:type="dxa"/>
              <w:bottom w:w="0" w:type="dxa"/>
              <w:right w:w="15" w:type="dxa"/>
            </w:tcMar>
            <w:vAlign w:val="center"/>
          </w:tcPr>
          <w:p w14:paraId="1BB33CD6" w14:textId="77777777" w:rsidR="005A4072" w:rsidRPr="00282294" w:rsidRDefault="005A4072" w:rsidP="00546DFE">
            <w:pPr>
              <w:spacing w:line="276" w:lineRule="auto"/>
              <w:jc w:val="center"/>
              <w:rPr>
                <w:rFonts w:asciiTheme="minorHAnsi" w:hAnsiTheme="minorHAnsi" w:cstheme="minorHAnsi"/>
                <w:b/>
                <w:bCs/>
                <w:sz w:val="22"/>
                <w:szCs w:val="22"/>
              </w:rPr>
            </w:pPr>
            <w:r w:rsidRPr="00282294">
              <w:rPr>
                <w:rFonts w:asciiTheme="minorHAnsi" w:hAnsiTheme="minorHAnsi" w:cstheme="minorHAnsi"/>
                <w:b/>
                <w:bCs/>
                <w:sz w:val="22"/>
                <w:szCs w:val="22"/>
              </w:rPr>
              <w:t>143.99</w:t>
            </w:r>
          </w:p>
        </w:tc>
        <w:tc>
          <w:tcPr>
            <w:tcW w:w="1418" w:type="dxa"/>
            <w:shd w:val="clear" w:color="auto" w:fill="D9D9D9" w:themeFill="background1" w:themeFillShade="D9"/>
            <w:vAlign w:val="center"/>
          </w:tcPr>
          <w:p w14:paraId="46319C62" w14:textId="77777777" w:rsidR="005A4072" w:rsidRPr="00282294" w:rsidRDefault="005A4072" w:rsidP="00546DFE">
            <w:pPr>
              <w:spacing w:line="276" w:lineRule="auto"/>
              <w:jc w:val="center"/>
              <w:rPr>
                <w:rFonts w:asciiTheme="minorHAnsi" w:hAnsiTheme="minorHAnsi" w:cstheme="minorHAnsi"/>
                <w:b/>
                <w:bCs/>
                <w:sz w:val="22"/>
                <w:szCs w:val="22"/>
              </w:rPr>
            </w:pPr>
            <w:r w:rsidRPr="00282294">
              <w:rPr>
                <w:rFonts w:asciiTheme="minorHAnsi" w:hAnsiTheme="minorHAnsi" w:cstheme="minorHAnsi"/>
                <w:b/>
                <w:bCs/>
                <w:sz w:val="22"/>
                <w:szCs w:val="22"/>
              </w:rPr>
              <w:t>---</w:t>
            </w:r>
          </w:p>
        </w:tc>
        <w:tc>
          <w:tcPr>
            <w:tcW w:w="850" w:type="dxa"/>
            <w:shd w:val="clear" w:color="auto" w:fill="D9D9D9" w:themeFill="background1" w:themeFillShade="D9"/>
            <w:vAlign w:val="center"/>
          </w:tcPr>
          <w:p w14:paraId="78492FBE" w14:textId="77777777" w:rsidR="005A4072" w:rsidRPr="00282294" w:rsidRDefault="005A4072" w:rsidP="00546DFE">
            <w:pPr>
              <w:jc w:val="center"/>
              <w:rPr>
                <w:rFonts w:asciiTheme="minorHAnsi" w:hAnsiTheme="minorHAnsi" w:cstheme="minorHAnsi"/>
                <w:b/>
                <w:sz w:val="22"/>
                <w:szCs w:val="22"/>
              </w:rPr>
            </w:pPr>
            <w:r w:rsidRPr="00282294">
              <w:rPr>
                <w:rFonts w:asciiTheme="minorHAnsi" w:hAnsiTheme="minorHAnsi" w:cstheme="minorHAnsi"/>
                <w:b/>
                <w:bCs/>
                <w:sz w:val="22"/>
                <w:szCs w:val="22"/>
              </w:rPr>
              <w:t>---</w:t>
            </w:r>
          </w:p>
        </w:tc>
        <w:tc>
          <w:tcPr>
            <w:tcW w:w="992" w:type="dxa"/>
            <w:shd w:val="clear" w:color="auto" w:fill="D9D9D9" w:themeFill="background1" w:themeFillShade="D9"/>
            <w:vAlign w:val="center"/>
          </w:tcPr>
          <w:p w14:paraId="2AB98B8E" w14:textId="75D83ED7" w:rsidR="005A4072" w:rsidRPr="00282294" w:rsidRDefault="005A4072" w:rsidP="00546DFE">
            <w:pPr>
              <w:jc w:val="center"/>
              <w:rPr>
                <w:rFonts w:asciiTheme="minorHAnsi" w:hAnsiTheme="minorHAnsi" w:cstheme="minorHAnsi"/>
                <w:b/>
                <w:sz w:val="22"/>
                <w:szCs w:val="22"/>
              </w:rPr>
            </w:pPr>
            <w:r w:rsidRPr="00282294">
              <w:rPr>
                <w:rFonts w:asciiTheme="minorHAnsi" w:hAnsiTheme="minorHAnsi" w:cstheme="minorHAnsi"/>
                <w:b/>
                <w:sz w:val="22"/>
                <w:szCs w:val="22"/>
              </w:rPr>
              <w:t>---</w:t>
            </w:r>
          </w:p>
        </w:tc>
        <w:tc>
          <w:tcPr>
            <w:tcW w:w="2694" w:type="dxa"/>
            <w:shd w:val="clear" w:color="auto" w:fill="D9D9D9" w:themeFill="background1" w:themeFillShade="D9"/>
            <w:tcMar>
              <w:top w:w="15" w:type="dxa"/>
              <w:left w:w="15" w:type="dxa"/>
              <w:bottom w:w="0" w:type="dxa"/>
              <w:right w:w="15" w:type="dxa"/>
            </w:tcMar>
            <w:vAlign w:val="center"/>
          </w:tcPr>
          <w:p w14:paraId="2B2B800F" w14:textId="77777777" w:rsidR="005A4072" w:rsidRPr="00282294" w:rsidRDefault="005A4072" w:rsidP="00546DFE">
            <w:pPr>
              <w:jc w:val="center"/>
              <w:rPr>
                <w:rFonts w:asciiTheme="minorHAnsi" w:hAnsiTheme="minorHAnsi" w:cstheme="minorHAnsi"/>
                <w:b/>
                <w:sz w:val="22"/>
                <w:szCs w:val="22"/>
              </w:rPr>
            </w:pPr>
            <w:r w:rsidRPr="00282294">
              <w:rPr>
                <w:rFonts w:asciiTheme="minorHAnsi" w:hAnsiTheme="minorHAnsi" w:cstheme="minorHAnsi"/>
                <w:b/>
                <w:bCs/>
                <w:sz w:val="22"/>
                <w:szCs w:val="22"/>
              </w:rPr>
              <w:t>---</w:t>
            </w:r>
          </w:p>
        </w:tc>
      </w:tr>
    </w:tbl>
    <w:p w14:paraId="4E714256" w14:textId="77777777" w:rsidR="005A4072" w:rsidRDefault="005A4072" w:rsidP="00C575D3">
      <w:pPr>
        <w:tabs>
          <w:tab w:val="left" w:pos="0"/>
          <w:tab w:val="left" w:pos="1005"/>
        </w:tabs>
        <w:spacing w:line="360" w:lineRule="auto"/>
        <w:ind w:right="-327"/>
        <w:jc w:val="both"/>
        <w:rPr>
          <w:rFonts w:ascii="Arial" w:hAnsi="Arial" w:cs="Arial"/>
          <w:b/>
        </w:rPr>
      </w:pPr>
    </w:p>
    <w:p w14:paraId="52231852" w14:textId="27260950" w:rsidR="001775F2" w:rsidRPr="003610A8" w:rsidRDefault="001775F2" w:rsidP="00452ED7">
      <w:pPr>
        <w:tabs>
          <w:tab w:val="left" w:pos="0"/>
        </w:tabs>
        <w:spacing w:line="360" w:lineRule="auto"/>
        <w:ind w:right="-22"/>
        <w:jc w:val="both"/>
        <w:rPr>
          <w:rFonts w:ascii="Arial" w:hAnsi="Arial" w:cs="Arial"/>
          <w:b/>
          <w:sz w:val="22"/>
          <w:szCs w:val="22"/>
        </w:rPr>
      </w:pPr>
      <w:r w:rsidRPr="003610A8">
        <w:rPr>
          <w:rFonts w:ascii="Arial" w:hAnsi="Arial" w:cs="Arial"/>
          <w:b/>
          <w:sz w:val="22"/>
          <w:szCs w:val="22"/>
        </w:rPr>
        <w:lastRenderedPageBreak/>
        <w:t>Note</w:t>
      </w:r>
      <w:r w:rsidR="00913A5E">
        <w:rPr>
          <w:rFonts w:ascii="Arial" w:hAnsi="Arial" w:cs="Arial"/>
          <w:b/>
          <w:sz w:val="22"/>
          <w:szCs w:val="22"/>
        </w:rPr>
        <w:t>s</w:t>
      </w:r>
      <w:r w:rsidRPr="003610A8">
        <w:rPr>
          <w:rFonts w:ascii="Arial" w:hAnsi="Arial" w:cs="Arial"/>
          <w:b/>
          <w:sz w:val="22"/>
          <w:szCs w:val="22"/>
        </w:rPr>
        <w:t>:</w:t>
      </w:r>
    </w:p>
    <w:p w14:paraId="0F664BDF" w14:textId="1CBC7095" w:rsidR="00494012" w:rsidRDefault="001775F2"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3610A8">
        <w:rPr>
          <w:rFonts w:ascii="Arial" w:hAnsi="Arial" w:cs="Arial"/>
          <w:sz w:val="22"/>
          <w:szCs w:val="22"/>
        </w:rPr>
        <w:t xml:space="preserve">Above </w:t>
      </w:r>
      <w:r w:rsidR="00DA611A">
        <w:rPr>
          <w:rFonts w:ascii="Arial" w:hAnsi="Arial" w:cs="Arial"/>
          <w:sz w:val="22"/>
          <w:szCs w:val="22"/>
        </w:rPr>
        <w:t>cost</w:t>
      </w:r>
      <w:r w:rsidRPr="003610A8">
        <w:rPr>
          <w:rFonts w:ascii="Arial" w:hAnsi="Arial" w:cs="Arial"/>
          <w:sz w:val="22"/>
          <w:szCs w:val="22"/>
        </w:rPr>
        <w:t xml:space="preserve"> </w:t>
      </w:r>
      <w:r w:rsidR="00352A23" w:rsidRPr="003610A8">
        <w:rPr>
          <w:rFonts w:ascii="Arial" w:hAnsi="Arial" w:cs="Arial"/>
          <w:sz w:val="22"/>
          <w:szCs w:val="22"/>
        </w:rPr>
        <w:t>incurred is considered as per the information shared by the company via email</w:t>
      </w:r>
      <w:r w:rsidR="00B44541">
        <w:rPr>
          <w:rFonts w:ascii="Arial" w:hAnsi="Arial" w:cs="Arial"/>
          <w:sz w:val="22"/>
          <w:szCs w:val="22"/>
        </w:rPr>
        <w:t xml:space="preserve"> and further corroborated through CA Certificate</w:t>
      </w:r>
      <w:r w:rsidR="00352A23" w:rsidRPr="003610A8">
        <w:rPr>
          <w:rFonts w:ascii="Arial" w:hAnsi="Arial" w:cs="Arial"/>
          <w:sz w:val="22"/>
          <w:szCs w:val="22"/>
        </w:rPr>
        <w:t>.</w:t>
      </w:r>
      <w:r w:rsidR="00FF7855">
        <w:rPr>
          <w:rFonts w:ascii="Arial" w:hAnsi="Arial" w:cs="Arial"/>
          <w:sz w:val="22"/>
          <w:szCs w:val="22"/>
        </w:rPr>
        <w:t xml:space="preserve"> CA Certificate is dated: 20.04.2024, however our working is </w:t>
      </w:r>
      <w:r w:rsidR="00282294">
        <w:rPr>
          <w:rFonts w:ascii="Arial" w:hAnsi="Arial" w:cs="Arial"/>
          <w:sz w:val="22"/>
          <w:szCs w:val="22"/>
        </w:rPr>
        <w:t>up to</w:t>
      </w:r>
      <w:r w:rsidR="00FF7855">
        <w:rPr>
          <w:rFonts w:ascii="Arial" w:hAnsi="Arial" w:cs="Arial"/>
          <w:sz w:val="22"/>
          <w:szCs w:val="22"/>
        </w:rPr>
        <w:t xml:space="preserve"> 30.04.2024, so the minor difference is due to it.</w:t>
      </w:r>
    </w:p>
    <w:p w14:paraId="20EE6934" w14:textId="7546A59C" w:rsidR="00B44541" w:rsidRDefault="00B44541" w:rsidP="00727ABC">
      <w:pPr>
        <w:pStyle w:val="ListParagraph"/>
        <w:numPr>
          <w:ilvl w:val="6"/>
          <w:numId w:val="20"/>
        </w:numPr>
        <w:tabs>
          <w:tab w:val="left" w:pos="0"/>
        </w:tabs>
        <w:spacing w:line="360" w:lineRule="auto"/>
        <w:ind w:left="360" w:right="-22"/>
        <w:jc w:val="both"/>
        <w:rPr>
          <w:rFonts w:ascii="Arial" w:hAnsi="Arial" w:cs="Arial"/>
          <w:sz w:val="22"/>
          <w:szCs w:val="22"/>
        </w:rPr>
      </w:pPr>
      <w:r>
        <w:rPr>
          <w:rFonts w:ascii="Arial" w:hAnsi="Arial" w:cs="Arial"/>
          <w:sz w:val="22"/>
          <w:szCs w:val="22"/>
        </w:rPr>
        <w:t>It is confirmed by the Bank that all transaction to the vendors/ suppliers is taking place directly through them.</w:t>
      </w:r>
    </w:p>
    <w:p w14:paraId="0BE7267F" w14:textId="56DBC8A2" w:rsidR="00727ABC" w:rsidRPr="00727ABC" w:rsidRDefault="00727ABC"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727ABC">
        <w:rPr>
          <w:rFonts w:ascii="Arial" w:hAnsi="Arial" w:cs="Arial"/>
          <w:sz w:val="22"/>
          <w:szCs w:val="22"/>
        </w:rPr>
        <w:t xml:space="preserve">Major invoices of the </w:t>
      </w:r>
      <w:r>
        <w:rPr>
          <w:rFonts w:ascii="Arial" w:hAnsi="Arial" w:cs="Arial"/>
          <w:sz w:val="22"/>
          <w:szCs w:val="22"/>
        </w:rPr>
        <w:t>expenditure</w:t>
      </w:r>
      <w:r w:rsidRPr="00727ABC">
        <w:rPr>
          <w:rFonts w:ascii="Arial" w:hAnsi="Arial" w:cs="Arial"/>
          <w:sz w:val="22"/>
          <w:szCs w:val="22"/>
        </w:rPr>
        <w:t xml:space="preserve"> have been shared &amp; Invoices have been checked based on random sample c</w:t>
      </w:r>
      <w:r>
        <w:rPr>
          <w:rFonts w:ascii="Arial" w:hAnsi="Arial" w:cs="Arial"/>
          <w:sz w:val="22"/>
          <w:szCs w:val="22"/>
        </w:rPr>
        <w:t>hecking.</w:t>
      </w:r>
    </w:p>
    <w:p w14:paraId="0DF14540" w14:textId="6670F4FF" w:rsidR="000F05DA" w:rsidRPr="00BE33AC" w:rsidRDefault="000F05DA"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BE33AC">
        <w:rPr>
          <w:rFonts w:ascii="Arial" w:hAnsi="Arial" w:cs="Arial"/>
          <w:sz w:val="22"/>
          <w:szCs w:val="22"/>
        </w:rPr>
        <w:t>This is only a quarterly report as per the qu</w:t>
      </w:r>
      <w:r w:rsidR="00EE21D5">
        <w:rPr>
          <w:rFonts w:ascii="Arial" w:hAnsi="Arial" w:cs="Arial"/>
          <w:sz w:val="22"/>
          <w:szCs w:val="22"/>
        </w:rPr>
        <w:t>arterly visit conducted at site and not a continuous monitoring.</w:t>
      </w:r>
    </w:p>
    <w:p w14:paraId="3C3718FB" w14:textId="59A053CA" w:rsidR="00727ABC" w:rsidRDefault="00BE33AC"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BE33AC">
        <w:rPr>
          <w:rFonts w:ascii="Arial" w:hAnsi="Arial" w:cs="Arial"/>
          <w:sz w:val="22"/>
          <w:szCs w:val="22"/>
        </w:rPr>
        <w:t xml:space="preserve">For </w:t>
      </w:r>
      <w:r w:rsidRPr="00BE33AC">
        <w:rPr>
          <w:rFonts w:ascii="Arial" w:hAnsi="Arial" w:cs="Arial"/>
          <w:bCs/>
          <w:sz w:val="22"/>
          <w:szCs w:val="22"/>
        </w:rPr>
        <w:t>Miscellaneous Assets - Existing Upgradation</w:t>
      </w:r>
      <w:r w:rsidRPr="00BE33AC">
        <w:rPr>
          <w:rFonts w:ascii="Arial" w:hAnsi="Arial" w:cs="Arial"/>
          <w:sz w:val="22"/>
          <w:szCs w:val="22"/>
        </w:rPr>
        <w:t xml:space="preserve">, amount is shown for illustration purpose referring CA Certificate. </w:t>
      </w:r>
      <w:r w:rsidR="00BE570C" w:rsidRPr="00BE33AC">
        <w:rPr>
          <w:rFonts w:ascii="Arial" w:hAnsi="Arial" w:cs="Arial"/>
          <w:sz w:val="22"/>
          <w:szCs w:val="22"/>
        </w:rPr>
        <w:t xml:space="preserve">In this respect breakup of the expenditure is </w:t>
      </w:r>
      <w:r w:rsidRPr="00BE33AC">
        <w:rPr>
          <w:rFonts w:ascii="Arial" w:hAnsi="Arial" w:cs="Arial"/>
          <w:sz w:val="22"/>
          <w:szCs w:val="22"/>
        </w:rPr>
        <w:t>sought from the company</w:t>
      </w:r>
      <w:r w:rsidR="00BE570C" w:rsidRPr="00BE33AC">
        <w:rPr>
          <w:rFonts w:ascii="Arial" w:hAnsi="Arial" w:cs="Arial"/>
          <w:sz w:val="22"/>
          <w:szCs w:val="22"/>
        </w:rPr>
        <w:t>. On the analysis of the breakup</w:t>
      </w:r>
      <w:r w:rsidR="00EE4CE4">
        <w:rPr>
          <w:rFonts w:ascii="Arial" w:hAnsi="Arial" w:cs="Arial"/>
          <w:sz w:val="22"/>
          <w:szCs w:val="22"/>
        </w:rPr>
        <w:t>, it is found that out of Rs.30.40</w:t>
      </w:r>
      <w:r w:rsidRPr="00BE33AC">
        <w:rPr>
          <w:rFonts w:ascii="Arial" w:hAnsi="Arial" w:cs="Arial"/>
          <w:sz w:val="22"/>
          <w:szCs w:val="22"/>
        </w:rPr>
        <w:t xml:space="preserve"> crores</w:t>
      </w:r>
      <w:r w:rsidR="00BE570C" w:rsidRPr="00BE33AC">
        <w:rPr>
          <w:rFonts w:ascii="Arial" w:hAnsi="Arial" w:cs="Arial"/>
          <w:sz w:val="22"/>
          <w:szCs w:val="22"/>
        </w:rPr>
        <w:t xml:space="preserve">, Rs. 25.31 crores is paid to Uttam Sucrotech International (P) Ltd. who </w:t>
      </w:r>
      <w:r w:rsidRPr="00BE33AC">
        <w:rPr>
          <w:rFonts w:ascii="Arial" w:hAnsi="Arial" w:cs="Arial"/>
          <w:sz w:val="22"/>
          <w:szCs w:val="22"/>
        </w:rPr>
        <w:t>have</w:t>
      </w:r>
      <w:r w:rsidR="00BE570C" w:rsidRPr="00BE33AC">
        <w:rPr>
          <w:rFonts w:ascii="Arial" w:hAnsi="Arial" w:cs="Arial"/>
          <w:sz w:val="22"/>
          <w:szCs w:val="22"/>
        </w:rPr>
        <w:t xml:space="preserve"> worked </w:t>
      </w:r>
      <w:r w:rsidRPr="00BE33AC">
        <w:rPr>
          <w:rFonts w:ascii="Arial" w:hAnsi="Arial" w:cs="Arial"/>
          <w:color w:val="222222"/>
          <w:sz w:val="22"/>
          <w:szCs w:val="22"/>
          <w:shd w:val="clear" w:color="auto" w:fill="FFFFFF"/>
        </w:rPr>
        <w:t xml:space="preserve">on </w:t>
      </w:r>
      <w:r w:rsidR="00BE570C" w:rsidRPr="00BE33AC">
        <w:rPr>
          <w:rFonts w:ascii="Arial" w:hAnsi="Arial" w:cs="Arial"/>
          <w:color w:val="222222"/>
          <w:sz w:val="22"/>
          <w:szCs w:val="22"/>
          <w:shd w:val="clear" w:color="auto" w:fill="FFFFFF"/>
        </w:rPr>
        <w:t xml:space="preserve">Capacity Optimization with Efficiency Improvements in Mill &amp; Boiling House at existing Sugar Plant </w:t>
      </w:r>
      <w:r w:rsidR="00BE570C" w:rsidRPr="00727ABC">
        <w:rPr>
          <w:rFonts w:ascii="Arial" w:hAnsi="Arial" w:cs="Arial"/>
          <w:sz w:val="22"/>
          <w:szCs w:val="22"/>
        </w:rPr>
        <w:t>of JGN Sugar &amp; Biofuels Pvt. Ltd., Si</w:t>
      </w:r>
      <w:r w:rsidR="00E95D27" w:rsidRPr="00727ABC">
        <w:rPr>
          <w:rFonts w:ascii="Arial" w:hAnsi="Arial" w:cs="Arial"/>
          <w:sz w:val="22"/>
          <w:szCs w:val="22"/>
        </w:rPr>
        <w:t>targanj, Uttarakhand.</w:t>
      </w:r>
    </w:p>
    <w:p w14:paraId="295C6BCD" w14:textId="2CE2D325" w:rsidR="00CD0ADF" w:rsidRDefault="00CD0ADF" w:rsidP="00727ABC">
      <w:pPr>
        <w:spacing w:after="200" w:line="276" w:lineRule="auto"/>
        <w:rPr>
          <w:rFonts w:ascii="Arial" w:hAnsi="Arial" w:cs="Arial"/>
          <w:sz w:val="22"/>
          <w:szCs w:val="22"/>
        </w:rPr>
      </w:pPr>
    </w:p>
    <w:p w14:paraId="14CAF67B" w14:textId="77777777" w:rsidR="00727ABC" w:rsidRDefault="00727ABC" w:rsidP="00727ABC">
      <w:pPr>
        <w:spacing w:after="200" w:line="276" w:lineRule="auto"/>
        <w:rPr>
          <w:rFonts w:ascii="Arial" w:hAnsi="Arial" w:cs="Arial"/>
          <w:sz w:val="22"/>
          <w:szCs w:val="22"/>
        </w:rPr>
      </w:pPr>
    </w:p>
    <w:p w14:paraId="495E7D76" w14:textId="77777777" w:rsidR="00727ABC" w:rsidRDefault="00727ABC" w:rsidP="00727ABC">
      <w:pPr>
        <w:spacing w:after="200" w:line="276" w:lineRule="auto"/>
        <w:rPr>
          <w:rFonts w:ascii="Arial" w:hAnsi="Arial" w:cs="Arial"/>
          <w:sz w:val="22"/>
          <w:szCs w:val="22"/>
        </w:rPr>
      </w:pPr>
    </w:p>
    <w:p w14:paraId="48FFFB39" w14:textId="77777777" w:rsidR="00727ABC" w:rsidRDefault="00727ABC" w:rsidP="00727ABC">
      <w:pPr>
        <w:spacing w:after="200" w:line="276" w:lineRule="auto"/>
        <w:rPr>
          <w:rFonts w:ascii="Arial" w:hAnsi="Arial" w:cs="Arial"/>
          <w:sz w:val="22"/>
          <w:szCs w:val="22"/>
        </w:rPr>
      </w:pPr>
    </w:p>
    <w:p w14:paraId="1F558E01" w14:textId="77777777" w:rsidR="00727ABC" w:rsidRDefault="00727ABC" w:rsidP="00727ABC">
      <w:pPr>
        <w:spacing w:after="200" w:line="276" w:lineRule="auto"/>
        <w:rPr>
          <w:rFonts w:ascii="Arial" w:hAnsi="Arial" w:cs="Arial"/>
          <w:sz w:val="22"/>
          <w:szCs w:val="22"/>
        </w:rPr>
      </w:pPr>
    </w:p>
    <w:p w14:paraId="30357D1A" w14:textId="77777777" w:rsidR="00727ABC" w:rsidRDefault="00727ABC" w:rsidP="00727ABC">
      <w:pPr>
        <w:spacing w:after="200" w:line="276" w:lineRule="auto"/>
        <w:rPr>
          <w:rFonts w:ascii="Arial" w:hAnsi="Arial" w:cs="Arial"/>
          <w:sz w:val="22"/>
          <w:szCs w:val="22"/>
        </w:rPr>
      </w:pPr>
    </w:p>
    <w:p w14:paraId="0F0D25E4" w14:textId="77777777" w:rsidR="00727ABC" w:rsidRDefault="00727ABC" w:rsidP="00727ABC">
      <w:pPr>
        <w:spacing w:after="200" w:line="276" w:lineRule="auto"/>
        <w:rPr>
          <w:rFonts w:ascii="Arial" w:hAnsi="Arial" w:cs="Arial"/>
          <w:sz w:val="22"/>
          <w:szCs w:val="22"/>
        </w:rPr>
      </w:pPr>
    </w:p>
    <w:p w14:paraId="06734E55" w14:textId="77777777" w:rsidR="00727ABC" w:rsidRDefault="00727ABC" w:rsidP="00727ABC">
      <w:pPr>
        <w:spacing w:after="200" w:line="276" w:lineRule="auto"/>
        <w:rPr>
          <w:rFonts w:ascii="Arial" w:hAnsi="Arial" w:cs="Arial"/>
          <w:sz w:val="22"/>
          <w:szCs w:val="22"/>
        </w:rPr>
      </w:pPr>
    </w:p>
    <w:p w14:paraId="1090D6B1" w14:textId="77777777" w:rsidR="00727ABC" w:rsidRPr="00727ABC" w:rsidRDefault="00727ABC" w:rsidP="00727ABC">
      <w:pPr>
        <w:spacing w:after="200" w:line="276" w:lineRule="auto"/>
        <w:rPr>
          <w:rFonts w:ascii="Arial" w:hAnsi="Arial" w:cs="Arial"/>
          <w:sz w:val="22"/>
          <w:szCs w:val="22"/>
        </w:rPr>
      </w:pPr>
    </w:p>
    <w:p w14:paraId="6F9DD261" w14:textId="12FCC632" w:rsidR="001775F2" w:rsidRDefault="001775F2"/>
    <w:p w14:paraId="150880BD" w14:textId="77777777" w:rsidR="0055506A" w:rsidRDefault="0055506A">
      <w:r>
        <w:br w:type="page"/>
      </w:r>
    </w:p>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CD0ADF">
        <w:trPr>
          <w:trHeight w:val="422"/>
          <w:jc w:val="center"/>
        </w:trPr>
        <w:tc>
          <w:tcPr>
            <w:tcW w:w="1255" w:type="dxa"/>
            <w:shd w:val="clear" w:color="auto" w:fill="002060"/>
            <w:vAlign w:val="center"/>
          </w:tcPr>
          <w:p w14:paraId="24B592A0" w14:textId="4A75674B" w:rsidR="00CB5A46" w:rsidRPr="00DC6BDA" w:rsidRDefault="0047180E" w:rsidP="006E2BD9">
            <w:pPr>
              <w:spacing w:line="276" w:lineRule="auto"/>
              <w:ind w:left="-135" w:right="-108"/>
              <w:jc w:val="center"/>
              <w:rPr>
                <w:rFonts w:ascii="Arial" w:hAnsi="Arial" w:cs="Arial"/>
                <w:i/>
                <w:sz w:val="28"/>
                <w:szCs w:val="28"/>
              </w:rPr>
            </w:pPr>
            <w:r>
              <w:lastRenderedPageBreak/>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E2BD9">
            <w:pPr>
              <w:spacing w:line="276" w:lineRule="auto"/>
              <w:ind w:right="-19"/>
              <w:jc w:val="center"/>
              <w:rPr>
                <w:rFonts w:ascii="Arial" w:hAnsi="Arial" w:cs="Arial"/>
                <w:i/>
                <w:sz w:val="28"/>
                <w:szCs w:val="28"/>
              </w:rPr>
            </w:pPr>
            <w:r w:rsidRPr="00DC6BDA">
              <w:rPr>
                <w:rFonts w:ascii="Arial" w:hAnsi="Arial" w:cs="Arial"/>
                <w:b/>
              </w:rPr>
              <w:t>STATUTORY &amp; REGULATORY APPROVALS, CLEARANCES &amp; NOC</w:t>
            </w:r>
          </w:p>
        </w:tc>
      </w:tr>
    </w:tbl>
    <w:p w14:paraId="00F4705B" w14:textId="77777777" w:rsidR="008A0745" w:rsidRDefault="008A0745" w:rsidP="00F67291"/>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1727"/>
        <w:gridCol w:w="2268"/>
        <w:gridCol w:w="2693"/>
        <w:gridCol w:w="2977"/>
      </w:tblGrid>
      <w:tr w:rsidR="004D72BE" w:rsidRPr="00557102" w14:paraId="7F29B222" w14:textId="7878E439" w:rsidTr="00CD0ADF">
        <w:trPr>
          <w:trHeight w:val="315"/>
          <w:jc w:val="center"/>
        </w:trPr>
        <w:tc>
          <w:tcPr>
            <w:tcW w:w="820" w:type="dxa"/>
            <w:vMerge w:val="restart"/>
            <w:shd w:val="clear" w:color="auto" w:fill="002060"/>
            <w:noWrap/>
            <w:vAlign w:val="center"/>
            <w:hideMark/>
          </w:tcPr>
          <w:p w14:paraId="32AE8F33" w14:textId="0E203232"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SR. NO.</w:t>
            </w:r>
          </w:p>
        </w:tc>
        <w:tc>
          <w:tcPr>
            <w:tcW w:w="1727" w:type="dxa"/>
            <w:vMerge w:val="restart"/>
            <w:shd w:val="clear" w:color="auto" w:fill="002060"/>
            <w:noWrap/>
            <w:vAlign w:val="center"/>
            <w:hideMark/>
          </w:tcPr>
          <w:p w14:paraId="6DB865C0" w14:textId="77777777"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NAME OF LICENSE/ REGISTRATION</w:t>
            </w:r>
          </w:p>
        </w:tc>
        <w:tc>
          <w:tcPr>
            <w:tcW w:w="2268" w:type="dxa"/>
            <w:vMerge w:val="restart"/>
            <w:shd w:val="clear" w:color="auto" w:fill="002060"/>
            <w:noWrap/>
            <w:vAlign w:val="center"/>
            <w:hideMark/>
          </w:tcPr>
          <w:p w14:paraId="562468DD" w14:textId="7C21F803"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ISSUING AUTHORITY</w:t>
            </w:r>
          </w:p>
        </w:tc>
        <w:tc>
          <w:tcPr>
            <w:tcW w:w="2693" w:type="dxa"/>
            <w:shd w:val="clear" w:color="auto" w:fill="002060"/>
            <w:noWrap/>
            <w:vAlign w:val="center"/>
            <w:hideMark/>
          </w:tcPr>
          <w:p w14:paraId="4DD7D8B3" w14:textId="77777777"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DATE OF ISSUE</w:t>
            </w:r>
          </w:p>
        </w:tc>
        <w:tc>
          <w:tcPr>
            <w:tcW w:w="2977" w:type="dxa"/>
            <w:vMerge w:val="restart"/>
            <w:shd w:val="clear" w:color="auto" w:fill="002060"/>
            <w:noWrap/>
            <w:vAlign w:val="center"/>
            <w:hideMark/>
          </w:tcPr>
          <w:p w14:paraId="6CA132E0" w14:textId="20206232"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CURRENT STATUS</w:t>
            </w:r>
          </w:p>
        </w:tc>
      </w:tr>
      <w:tr w:rsidR="004D72BE" w:rsidRPr="00557102" w14:paraId="214F70B8" w14:textId="14DE0380" w:rsidTr="00CD0ADF">
        <w:trPr>
          <w:trHeight w:val="342"/>
          <w:jc w:val="center"/>
        </w:trPr>
        <w:tc>
          <w:tcPr>
            <w:tcW w:w="820" w:type="dxa"/>
            <w:vMerge/>
            <w:shd w:val="clear" w:color="auto" w:fill="1F497D" w:themeFill="text2"/>
            <w:vAlign w:val="center"/>
            <w:hideMark/>
          </w:tcPr>
          <w:p w14:paraId="7DA3BECE" w14:textId="77777777" w:rsidR="004D72BE" w:rsidRPr="00A563B6" w:rsidRDefault="004D72BE">
            <w:pPr>
              <w:rPr>
                <w:rFonts w:asciiTheme="minorHAnsi" w:hAnsiTheme="minorHAnsi" w:cstheme="minorHAnsi"/>
                <w:b/>
                <w:bCs/>
                <w:color w:val="FFFFFF" w:themeColor="background1"/>
                <w:sz w:val="22"/>
                <w:szCs w:val="22"/>
              </w:rPr>
            </w:pPr>
          </w:p>
        </w:tc>
        <w:tc>
          <w:tcPr>
            <w:tcW w:w="1727" w:type="dxa"/>
            <w:vMerge/>
            <w:shd w:val="clear" w:color="auto" w:fill="1F497D" w:themeFill="text2"/>
            <w:noWrap/>
            <w:vAlign w:val="center"/>
            <w:hideMark/>
          </w:tcPr>
          <w:p w14:paraId="0DDBD9CD" w14:textId="7C85BB5E" w:rsidR="004D72BE" w:rsidRPr="00A563B6" w:rsidRDefault="004D72BE">
            <w:pPr>
              <w:jc w:val="center"/>
              <w:rPr>
                <w:rFonts w:asciiTheme="minorHAnsi" w:hAnsiTheme="minorHAnsi" w:cstheme="minorHAnsi"/>
                <w:b/>
                <w:bCs/>
                <w:color w:val="FFFFFF" w:themeColor="background1"/>
                <w:sz w:val="22"/>
                <w:szCs w:val="22"/>
              </w:rPr>
            </w:pPr>
          </w:p>
        </w:tc>
        <w:tc>
          <w:tcPr>
            <w:tcW w:w="2268" w:type="dxa"/>
            <w:vMerge/>
            <w:shd w:val="clear" w:color="auto" w:fill="1F497D" w:themeFill="text2"/>
            <w:vAlign w:val="center"/>
            <w:hideMark/>
          </w:tcPr>
          <w:p w14:paraId="463F55C7" w14:textId="77777777" w:rsidR="004D72BE" w:rsidRPr="00A563B6" w:rsidRDefault="004D72BE">
            <w:pPr>
              <w:rPr>
                <w:rFonts w:asciiTheme="minorHAnsi" w:hAnsiTheme="minorHAnsi" w:cstheme="minorHAnsi"/>
                <w:b/>
                <w:bCs/>
                <w:color w:val="FFFFFF" w:themeColor="background1"/>
                <w:sz w:val="22"/>
                <w:szCs w:val="22"/>
              </w:rPr>
            </w:pPr>
          </w:p>
        </w:tc>
        <w:tc>
          <w:tcPr>
            <w:tcW w:w="2693" w:type="dxa"/>
            <w:shd w:val="clear" w:color="auto" w:fill="002060"/>
            <w:noWrap/>
            <w:vAlign w:val="center"/>
            <w:hideMark/>
          </w:tcPr>
          <w:p w14:paraId="06CA9800" w14:textId="77777777"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LICENCE NO.</w:t>
            </w:r>
          </w:p>
        </w:tc>
        <w:tc>
          <w:tcPr>
            <w:tcW w:w="2977" w:type="dxa"/>
            <w:vMerge/>
            <w:vAlign w:val="center"/>
            <w:hideMark/>
          </w:tcPr>
          <w:p w14:paraId="2535F046" w14:textId="77777777" w:rsidR="004D72BE" w:rsidRPr="00557102" w:rsidRDefault="004D72BE">
            <w:pPr>
              <w:rPr>
                <w:rFonts w:asciiTheme="minorHAnsi" w:hAnsiTheme="minorHAnsi" w:cstheme="minorHAnsi"/>
                <w:b/>
                <w:bCs/>
                <w:color w:val="000000"/>
              </w:rPr>
            </w:pPr>
          </w:p>
        </w:tc>
      </w:tr>
      <w:tr w:rsidR="004D72BE" w:rsidRPr="00557102" w14:paraId="77CE8903" w14:textId="3C8E5422" w:rsidTr="00901C54">
        <w:trPr>
          <w:trHeight w:val="503"/>
          <w:jc w:val="center"/>
        </w:trPr>
        <w:tc>
          <w:tcPr>
            <w:tcW w:w="820" w:type="dxa"/>
            <w:shd w:val="clear" w:color="auto" w:fill="auto"/>
            <w:noWrap/>
            <w:vAlign w:val="center"/>
          </w:tcPr>
          <w:p w14:paraId="31EF57C4" w14:textId="77777777" w:rsidR="004D72BE" w:rsidRPr="00EB2141"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4606BF5D" w14:textId="7335D075" w:rsidR="004D72BE" w:rsidRPr="00EB2141" w:rsidRDefault="004D72BE" w:rsidP="00E83E50">
            <w:pPr>
              <w:jc w:val="both"/>
              <w:rPr>
                <w:rFonts w:asciiTheme="minorHAnsi" w:hAnsiTheme="minorHAnsi" w:cstheme="minorHAnsi"/>
                <w:color w:val="000000"/>
                <w:sz w:val="22"/>
                <w:szCs w:val="22"/>
                <w:lang w:val="en-US"/>
              </w:rPr>
            </w:pPr>
            <w:r w:rsidRPr="00EB2141">
              <w:rPr>
                <w:rFonts w:asciiTheme="minorHAnsi" w:hAnsiTheme="minorHAnsi" w:cstheme="minorHAnsi"/>
                <w:color w:val="000000"/>
                <w:sz w:val="22"/>
                <w:szCs w:val="22"/>
                <w:lang w:val="en-US"/>
              </w:rPr>
              <w:t>Approved Building Plans</w:t>
            </w:r>
          </w:p>
        </w:tc>
        <w:tc>
          <w:tcPr>
            <w:tcW w:w="2268" w:type="dxa"/>
            <w:shd w:val="clear" w:color="auto" w:fill="auto"/>
            <w:noWrap/>
            <w:vAlign w:val="center"/>
          </w:tcPr>
          <w:p w14:paraId="0BE82ADE" w14:textId="2764FC79" w:rsidR="004D72BE" w:rsidRPr="00EB2141" w:rsidRDefault="00EB2141" w:rsidP="00901C54">
            <w:pPr>
              <w:jc w:val="center"/>
              <w:rPr>
                <w:rFonts w:asciiTheme="minorHAnsi" w:hAnsiTheme="minorHAnsi" w:cstheme="minorHAnsi"/>
                <w:color w:val="000000"/>
                <w:sz w:val="22"/>
                <w:szCs w:val="22"/>
                <w:lang w:val="en-US"/>
              </w:rPr>
            </w:pPr>
            <w:r w:rsidRPr="00EB2141">
              <w:rPr>
                <w:rFonts w:asciiTheme="minorHAnsi" w:hAnsiTheme="minorHAnsi" w:cstheme="minorHAnsi"/>
                <w:color w:val="000000"/>
                <w:sz w:val="22"/>
                <w:szCs w:val="22"/>
                <w:lang w:val="en-US"/>
              </w:rPr>
              <w:t>Chief Inspector Factories</w:t>
            </w:r>
          </w:p>
        </w:tc>
        <w:tc>
          <w:tcPr>
            <w:tcW w:w="2693" w:type="dxa"/>
            <w:shd w:val="clear" w:color="auto" w:fill="auto"/>
            <w:noWrap/>
            <w:vAlign w:val="center"/>
          </w:tcPr>
          <w:p w14:paraId="0DCEE357" w14:textId="4A9127BD" w:rsidR="004D72BE" w:rsidRPr="00DB2B65" w:rsidRDefault="007D5C96" w:rsidP="00901C54">
            <w:pPr>
              <w:jc w:val="center"/>
              <w:rPr>
                <w:rFonts w:asciiTheme="minorHAnsi" w:hAnsiTheme="minorHAnsi" w:cstheme="minorHAnsi"/>
                <w:color w:val="000000"/>
                <w:sz w:val="22"/>
                <w:szCs w:val="22"/>
              </w:rPr>
            </w:pPr>
            <w:r w:rsidRPr="00DB2B65">
              <w:rPr>
                <w:rFonts w:asciiTheme="minorHAnsi" w:hAnsiTheme="minorHAnsi" w:cstheme="minorHAnsi"/>
                <w:color w:val="000000"/>
                <w:sz w:val="22"/>
                <w:szCs w:val="22"/>
              </w:rPr>
              <w:t xml:space="preserve">Dated: </w:t>
            </w:r>
            <w:r w:rsidR="00DB2B65" w:rsidRPr="00DB2B65">
              <w:rPr>
                <w:rFonts w:asciiTheme="minorHAnsi" w:hAnsiTheme="minorHAnsi" w:cstheme="minorHAnsi"/>
                <w:color w:val="000000"/>
                <w:sz w:val="22"/>
                <w:szCs w:val="22"/>
              </w:rPr>
              <w:t>19.09.2023</w:t>
            </w:r>
          </w:p>
          <w:p w14:paraId="64C13ACC" w14:textId="7DD14BFF" w:rsidR="007D5C96" w:rsidRPr="00DB2B65" w:rsidRDefault="007D5C96" w:rsidP="00901C54">
            <w:pPr>
              <w:jc w:val="center"/>
              <w:rPr>
                <w:rFonts w:asciiTheme="minorHAnsi" w:hAnsiTheme="minorHAnsi" w:cstheme="minorHAnsi"/>
                <w:color w:val="000000"/>
                <w:sz w:val="22"/>
                <w:szCs w:val="22"/>
              </w:rPr>
            </w:pPr>
            <w:r w:rsidRPr="00DB2B65">
              <w:rPr>
                <w:rFonts w:asciiTheme="minorHAnsi" w:hAnsiTheme="minorHAnsi" w:cstheme="minorHAnsi"/>
                <w:color w:val="000000"/>
                <w:sz w:val="22"/>
                <w:szCs w:val="22"/>
              </w:rPr>
              <w:t>(From</w:t>
            </w:r>
            <w:r w:rsidR="00DB2B65" w:rsidRPr="00DB2B65">
              <w:rPr>
                <w:rFonts w:asciiTheme="minorHAnsi" w:hAnsiTheme="minorHAnsi" w:cstheme="minorHAnsi"/>
                <w:color w:val="000000"/>
                <w:sz w:val="22"/>
                <w:szCs w:val="22"/>
              </w:rPr>
              <w:t xml:space="preserve"> Sub Inspector </w:t>
            </w:r>
            <w:r w:rsidR="00DB2B65">
              <w:rPr>
                <w:rFonts w:asciiTheme="minorHAnsi" w:hAnsiTheme="minorHAnsi" w:cstheme="minorHAnsi"/>
                <w:color w:val="000000"/>
                <w:sz w:val="22"/>
                <w:szCs w:val="22"/>
              </w:rPr>
              <w:t>-</w:t>
            </w:r>
            <w:r w:rsidR="00DB2B65" w:rsidRPr="00DB2B65">
              <w:rPr>
                <w:rFonts w:asciiTheme="minorHAnsi" w:hAnsiTheme="minorHAnsi" w:cstheme="minorHAnsi"/>
                <w:color w:val="000000"/>
                <w:sz w:val="22"/>
                <w:szCs w:val="22"/>
              </w:rPr>
              <w:t>Revenue Dept.</w:t>
            </w:r>
            <w:r w:rsidRPr="00DB2B65">
              <w:rPr>
                <w:rFonts w:asciiTheme="minorHAnsi" w:hAnsiTheme="minorHAnsi" w:cstheme="minorHAnsi"/>
                <w:color w:val="000000"/>
                <w:sz w:val="22"/>
                <w:szCs w:val="22"/>
              </w:rPr>
              <w:t>)</w:t>
            </w:r>
          </w:p>
        </w:tc>
        <w:tc>
          <w:tcPr>
            <w:tcW w:w="2977" w:type="dxa"/>
            <w:shd w:val="clear" w:color="auto" w:fill="auto"/>
            <w:noWrap/>
            <w:vAlign w:val="center"/>
          </w:tcPr>
          <w:p w14:paraId="63F98E22" w14:textId="444BAB7F" w:rsidR="004D72BE" w:rsidRPr="00EB2141" w:rsidRDefault="007B4CFD" w:rsidP="00DA4867">
            <w:pPr>
              <w:jc w:val="center"/>
              <w:rPr>
                <w:rFonts w:asciiTheme="minorHAnsi" w:hAnsiTheme="minorHAnsi" w:cstheme="minorHAnsi"/>
                <w:color w:val="000000"/>
                <w:sz w:val="22"/>
                <w:szCs w:val="22"/>
              </w:rPr>
            </w:pPr>
            <w:r w:rsidRPr="007B4CFD">
              <w:rPr>
                <w:rFonts w:asciiTheme="minorHAnsi" w:hAnsiTheme="minorHAnsi" w:cstheme="minorHAnsi"/>
                <w:color w:val="000000"/>
                <w:sz w:val="22"/>
                <w:szCs w:val="22"/>
              </w:rPr>
              <w:t>For now authorization obtained from Sub Inspector – Revenue Dept. For expansion unit from Chief Inspector Factories in due course To be obtained.</w:t>
            </w:r>
          </w:p>
        </w:tc>
      </w:tr>
      <w:tr w:rsidR="004D72BE" w:rsidRPr="00557102" w14:paraId="080C58D8" w14:textId="671ADE08" w:rsidTr="00901C54">
        <w:trPr>
          <w:trHeight w:val="429"/>
          <w:jc w:val="center"/>
        </w:trPr>
        <w:tc>
          <w:tcPr>
            <w:tcW w:w="820" w:type="dxa"/>
            <w:vMerge w:val="restart"/>
            <w:shd w:val="clear" w:color="auto" w:fill="auto"/>
            <w:noWrap/>
            <w:vAlign w:val="center"/>
          </w:tcPr>
          <w:p w14:paraId="7D26704B" w14:textId="54F4343B"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46AEE68E" w14:textId="40DFD7B5" w:rsidR="004D72BE" w:rsidRPr="00557102" w:rsidRDefault="004D72BE" w:rsidP="00E73238">
            <w:pPr>
              <w:jc w:val="both"/>
              <w:rPr>
                <w:rFonts w:asciiTheme="minorHAnsi" w:hAnsiTheme="minorHAnsi" w:cstheme="minorHAnsi"/>
                <w:color w:val="000000"/>
                <w:sz w:val="22"/>
                <w:szCs w:val="22"/>
                <w:highlight w:val="yellow"/>
                <w:lang w:val="en-US"/>
              </w:rPr>
            </w:pPr>
            <w:r w:rsidRPr="00557102">
              <w:rPr>
                <w:rFonts w:asciiTheme="minorHAnsi" w:hAnsiTheme="minorHAnsi" w:cstheme="minorHAnsi"/>
                <w:color w:val="000000"/>
                <w:sz w:val="22"/>
                <w:szCs w:val="22"/>
                <w:lang w:val="en-US"/>
              </w:rPr>
              <w:t>Factory License</w:t>
            </w:r>
          </w:p>
        </w:tc>
        <w:tc>
          <w:tcPr>
            <w:tcW w:w="2268" w:type="dxa"/>
            <w:vMerge w:val="restart"/>
            <w:shd w:val="clear" w:color="auto" w:fill="auto"/>
            <w:noWrap/>
            <w:vAlign w:val="center"/>
          </w:tcPr>
          <w:p w14:paraId="3ECFB26C" w14:textId="232C910B" w:rsidR="004D72BE" w:rsidRPr="00557102" w:rsidRDefault="004D72BE" w:rsidP="00901C54">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Labour Department, Uttarakhand</w:t>
            </w:r>
          </w:p>
        </w:tc>
        <w:tc>
          <w:tcPr>
            <w:tcW w:w="2693" w:type="dxa"/>
            <w:shd w:val="clear" w:color="auto" w:fill="auto"/>
            <w:noWrap/>
            <w:vAlign w:val="center"/>
          </w:tcPr>
          <w:p w14:paraId="40FCB519" w14:textId="22BDCCDF" w:rsidR="004D72BE" w:rsidRPr="00557102" w:rsidRDefault="00AD5BAD"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USN</w:t>
            </w:r>
            <w:r w:rsidR="004D72BE">
              <w:rPr>
                <w:rFonts w:asciiTheme="minorHAnsi" w:hAnsiTheme="minorHAnsi" w:cstheme="minorHAnsi"/>
                <w:color w:val="000000"/>
                <w:sz w:val="22"/>
                <w:szCs w:val="22"/>
              </w:rPr>
              <w:t>-187</w:t>
            </w:r>
          </w:p>
        </w:tc>
        <w:tc>
          <w:tcPr>
            <w:tcW w:w="2977" w:type="dxa"/>
            <w:vMerge w:val="restart"/>
            <w:shd w:val="clear" w:color="auto" w:fill="auto"/>
            <w:noWrap/>
            <w:vAlign w:val="center"/>
          </w:tcPr>
          <w:p w14:paraId="39BC4E15" w14:textId="678AEA8D" w:rsidR="004D72BE" w:rsidRPr="00557102" w:rsidRDefault="004D72BE"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Renewed for exiting Factory as per Old Plan. For new plan and approval is yet to be obtained.</w:t>
            </w:r>
          </w:p>
        </w:tc>
      </w:tr>
      <w:tr w:rsidR="004D72BE" w:rsidRPr="00557102" w14:paraId="373A2E2B" w14:textId="71E1B15B" w:rsidTr="00901C54">
        <w:trPr>
          <w:trHeight w:val="255"/>
          <w:jc w:val="center"/>
        </w:trPr>
        <w:tc>
          <w:tcPr>
            <w:tcW w:w="820" w:type="dxa"/>
            <w:vMerge/>
            <w:shd w:val="clear" w:color="auto" w:fill="auto"/>
            <w:noWrap/>
            <w:vAlign w:val="center"/>
          </w:tcPr>
          <w:p w14:paraId="664449C1"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64CE4C99" w14:textId="77777777" w:rsidR="004D72BE" w:rsidRPr="00557102" w:rsidRDefault="004D72BE" w:rsidP="00E73238">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95D8177" w14:textId="77777777" w:rsidR="004D72BE" w:rsidRDefault="004D72BE"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733CA40B" w14:textId="4F4C42F9" w:rsidR="004D72BE" w:rsidRPr="00557102" w:rsidRDefault="004D72BE" w:rsidP="00901C54">
            <w:pPr>
              <w:jc w:val="center"/>
              <w:rPr>
                <w:rFonts w:asciiTheme="minorHAnsi" w:hAnsiTheme="minorHAnsi" w:cstheme="minorHAnsi"/>
                <w:color w:val="000000"/>
                <w:sz w:val="22"/>
                <w:szCs w:val="22"/>
                <w:lang w:val="en-US"/>
              </w:rPr>
            </w:pPr>
            <w:r w:rsidRPr="00557102">
              <w:rPr>
                <w:rFonts w:asciiTheme="minorHAnsi" w:hAnsiTheme="minorHAnsi" w:cstheme="minorHAnsi"/>
                <w:color w:val="000000"/>
                <w:sz w:val="22"/>
                <w:szCs w:val="22"/>
                <w:lang w:val="en-US"/>
              </w:rPr>
              <w:t>Dated: 21-09-2023</w:t>
            </w:r>
          </w:p>
        </w:tc>
        <w:tc>
          <w:tcPr>
            <w:tcW w:w="2977" w:type="dxa"/>
            <w:vMerge/>
            <w:shd w:val="clear" w:color="auto" w:fill="auto"/>
            <w:noWrap/>
            <w:vAlign w:val="center"/>
          </w:tcPr>
          <w:p w14:paraId="786E36D3" w14:textId="77777777" w:rsidR="004D72BE" w:rsidRPr="00557102" w:rsidRDefault="004D72BE" w:rsidP="00DA4867">
            <w:pPr>
              <w:jc w:val="center"/>
              <w:rPr>
                <w:rFonts w:asciiTheme="minorHAnsi" w:hAnsiTheme="minorHAnsi" w:cstheme="minorHAnsi"/>
                <w:color w:val="000000"/>
                <w:sz w:val="22"/>
                <w:szCs w:val="22"/>
                <w:lang w:val="en-US"/>
              </w:rPr>
            </w:pPr>
          </w:p>
        </w:tc>
      </w:tr>
      <w:tr w:rsidR="004D72BE" w:rsidRPr="00557102" w14:paraId="383E83CA" w14:textId="0072708B" w:rsidTr="00901C54">
        <w:trPr>
          <w:trHeight w:val="503"/>
          <w:jc w:val="center"/>
        </w:trPr>
        <w:tc>
          <w:tcPr>
            <w:tcW w:w="820" w:type="dxa"/>
            <w:shd w:val="clear" w:color="auto" w:fill="auto"/>
            <w:noWrap/>
            <w:vAlign w:val="center"/>
          </w:tcPr>
          <w:p w14:paraId="0077271C" w14:textId="77777777" w:rsidR="004D72BE" w:rsidRPr="00263E9C"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76240EB2" w14:textId="6363DB83" w:rsidR="004D72BE" w:rsidRPr="00263E9C" w:rsidRDefault="00901C54" w:rsidP="00E73238">
            <w:pPr>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Environment Clearance</w:t>
            </w:r>
            <w:r w:rsidR="004D72BE">
              <w:rPr>
                <w:rFonts w:asciiTheme="minorHAnsi" w:hAnsiTheme="minorHAnsi" w:cstheme="minorHAnsi"/>
                <w:color w:val="000000"/>
                <w:sz w:val="22"/>
                <w:szCs w:val="22"/>
                <w:lang w:val="en-US"/>
              </w:rPr>
              <w:t xml:space="preserve"> </w:t>
            </w:r>
          </w:p>
        </w:tc>
        <w:tc>
          <w:tcPr>
            <w:tcW w:w="2268" w:type="dxa"/>
            <w:shd w:val="clear" w:color="auto" w:fill="auto"/>
            <w:noWrap/>
            <w:vAlign w:val="center"/>
          </w:tcPr>
          <w:p w14:paraId="11923085" w14:textId="77777777" w:rsidR="00901C54" w:rsidRPr="00901C54" w:rsidRDefault="00901C54" w:rsidP="00901C54">
            <w:pPr>
              <w:jc w:val="center"/>
              <w:rPr>
                <w:rFonts w:asciiTheme="minorHAnsi" w:hAnsiTheme="minorHAnsi" w:cstheme="minorHAnsi"/>
                <w:color w:val="000000"/>
                <w:sz w:val="22"/>
                <w:szCs w:val="22"/>
                <w:lang w:val="en-US"/>
              </w:rPr>
            </w:pPr>
            <w:r w:rsidRPr="00901C54">
              <w:rPr>
                <w:rFonts w:asciiTheme="minorHAnsi" w:hAnsiTheme="minorHAnsi" w:cstheme="minorHAnsi"/>
                <w:color w:val="000000"/>
                <w:sz w:val="22"/>
                <w:szCs w:val="22"/>
                <w:lang w:val="en-US"/>
              </w:rPr>
              <w:t>Government of India</w:t>
            </w:r>
          </w:p>
          <w:p w14:paraId="6054C557" w14:textId="47AFD777" w:rsidR="004D72BE" w:rsidRPr="00263E9C" w:rsidRDefault="00901C54" w:rsidP="00901C54">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t>
            </w:r>
            <w:r w:rsidRPr="00901C54">
              <w:rPr>
                <w:rFonts w:asciiTheme="minorHAnsi" w:hAnsiTheme="minorHAnsi" w:cstheme="minorHAnsi"/>
                <w:color w:val="000000"/>
                <w:sz w:val="22"/>
                <w:szCs w:val="22"/>
                <w:lang w:val="en-US"/>
              </w:rPr>
              <w:t>Ministry of Environment, Forest and Climate Change</w:t>
            </w:r>
            <w:r>
              <w:rPr>
                <w:rFonts w:asciiTheme="minorHAnsi" w:hAnsiTheme="minorHAnsi" w:cstheme="minorHAnsi"/>
                <w:color w:val="000000"/>
                <w:sz w:val="22"/>
                <w:szCs w:val="22"/>
                <w:lang w:val="en-US"/>
              </w:rPr>
              <w:t>)</w:t>
            </w:r>
          </w:p>
        </w:tc>
        <w:tc>
          <w:tcPr>
            <w:tcW w:w="2693" w:type="dxa"/>
            <w:shd w:val="clear" w:color="auto" w:fill="auto"/>
            <w:noWrap/>
            <w:vAlign w:val="center"/>
          </w:tcPr>
          <w:p w14:paraId="6A691ECC" w14:textId="77777777" w:rsidR="00901C54" w:rsidRDefault="00901C54" w:rsidP="00901C54">
            <w:pPr>
              <w:jc w:val="center"/>
              <w:rPr>
                <w:rFonts w:asciiTheme="minorHAnsi" w:hAnsiTheme="minorHAnsi" w:cstheme="minorHAnsi"/>
                <w:color w:val="000000"/>
                <w:sz w:val="22"/>
                <w:szCs w:val="22"/>
              </w:rPr>
            </w:pPr>
            <w:r w:rsidRPr="00901C54">
              <w:rPr>
                <w:rFonts w:asciiTheme="minorHAnsi" w:hAnsiTheme="minorHAnsi" w:cstheme="minorHAnsi"/>
                <w:color w:val="000000"/>
                <w:sz w:val="22"/>
                <w:szCs w:val="22"/>
              </w:rPr>
              <w:t>File No: IA-J-11011/238/2023-IA-II(I)</w:t>
            </w:r>
          </w:p>
          <w:p w14:paraId="2F237798" w14:textId="60F1B356" w:rsidR="004D72BE" w:rsidRPr="00263E9C" w:rsidRDefault="004D72BE" w:rsidP="00901C54">
            <w:pPr>
              <w:jc w:val="center"/>
              <w:rPr>
                <w:rFonts w:asciiTheme="minorHAnsi" w:hAnsiTheme="minorHAnsi" w:cstheme="minorHAnsi"/>
                <w:color w:val="000000"/>
                <w:sz w:val="22"/>
                <w:szCs w:val="22"/>
              </w:rPr>
            </w:pPr>
            <w:r w:rsidRPr="00263E9C">
              <w:rPr>
                <w:rFonts w:asciiTheme="minorHAnsi" w:hAnsiTheme="minorHAnsi" w:cstheme="minorHAnsi"/>
                <w:color w:val="000000"/>
                <w:sz w:val="22"/>
                <w:szCs w:val="22"/>
              </w:rPr>
              <w:t xml:space="preserve">Dated: </w:t>
            </w:r>
            <w:r w:rsidR="00901C54">
              <w:rPr>
                <w:rFonts w:asciiTheme="minorHAnsi" w:hAnsiTheme="minorHAnsi" w:cstheme="minorHAnsi"/>
                <w:color w:val="000000"/>
                <w:sz w:val="22"/>
                <w:szCs w:val="22"/>
              </w:rPr>
              <w:t>16</w:t>
            </w:r>
            <w:r w:rsidRPr="00263E9C">
              <w:rPr>
                <w:rFonts w:asciiTheme="minorHAnsi" w:hAnsiTheme="minorHAnsi" w:cstheme="minorHAnsi"/>
                <w:color w:val="000000"/>
                <w:sz w:val="22"/>
                <w:szCs w:val="22"/>
              </w:rPr>
              <w:t>.</w:t>
            </w:r>
            <w:r w:rsidR="00901C54">
              <w:rPr>
                <w:rFonts w:asciiTheme="minorHAnsi" w:hAnsiTheme="minorHAnsi" w:cstheme="minorHAnsi"/>
                <w:color w:val="000000"/>
                <w:sz w:val="22"/>
                <w:szCs w:val="22"/>
              </w:rPr>
              <w:t>08</w:t>
            </w:r>
            <w:r w:rsidRPr="00263E9C">
              <w:rPr>
                <w:rFonts w:asciiTheme="minorHAnsi" w:hAnsiTheme="minorHAnsi" w:cstheme="minorHAnsi"/>
                <w:color w:val="000000"/>
                <w:sz w:val="22"/>
                <w:szCs w:val="22"/>
              </w:rPr>
              <w:t>.</w:t>
            </w:r>
            <w:r w:rsidR="00901C54">
              <w:rPr>
                <w:rFonts w:asciiTheme="minorHAnsi" w:hAnsiTheme="minorHAnsi" w:cstheme="minorHAnsi"/>
                <w:color w:val="000000"/>
                <w:sz w:val="22"/>
                <w:szCs w:val="22"/>
              </w:rPr>
              <w:t>2024</w:t>
            </w:r>
          </w:p>
        </w:tc>
        <w:tc>
          <w:tcPr>
            <w:tcW w:w="2977" w:type="dxa"/>
            <w:shd w:val="clear" w:color="auto" w:fill="auto"/>
            <w:noWrap/>
            <w:vAlign w:val="center"/>
          </w:tcPr>
          <w:p w14:paraId="7EAFC5A7" w14:textId="0C8A0EC3" w:rsidR="004D72BE" w:rsidRPr="00263E9C" w:rsidRDefault="00901C54"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Obtained from concerned authority</w:t>
            </w:r>
          </w:p>
        </w:tc>
      </w:tr>
      <w:tr w:rsidR="00BE4ACB" w:rsidRPr="00557102" w14:paraId="7F2099F0" w14:textId="77777777" w:rsidTr="00901C54">
        <w:trPr>
          <w:trHeight w:val="367"/>
          <w:jc w:val="center"/>
        </w:trPr>
        <w:tc>
          <w:tcPr>
            <w:tcW w:w="820" w:type="dxa"/>
            <w:vMerge w:val="restart"/>
            <w:shd w:val="clear" w:color="auto" w:fill="auto"/>
            <w:noWrap/>
            <w:vAlign w:val="center"/>
          </w:tcPr>
          <w:p w14:paraId="16D0D6CA" w14:textId="77777777" w:rsidR="00BE4ACB" w:rsidRPr="00263E9C" w:rsidRDefault="00BE4ACB"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64CCB07D" w14:textId="08F786DD" w:rsidR="00BE4ACB" w:rsidRPr="005A4072" w:rsidRDefault="00BE4ACB" w:rsidP="00E73238">
            <w:pPr>
              <w:jc w:val="both"/>
              <w:rPr>
                <w:rFonts w:asciiTheme="minorHAnsi" w:hAnsiTheme="minorHAnsi" w:cstheme="minorHAnsi"/>
                <w:color w:val="000000"/>
                <w:sz w:val="22"/>
                <w:szCs w:val="22"/>
                <w:lang w:val="en-US"/>
              </w:rPr>
            </w:pPr>
            <w:r w:rsidRPr="005A4072">
              <w:rPr>
                <w:rFonts w:asciiTheme="minorHAnsi" w:hAnsiTheme="minorHAnsi" w:cstheme="minorHAnsi"/>
                <w:color w:val="000000"/>
                <w:sz w:val="22"/>
                <w:szCs w:val="22"/>
                <w:lang w:val="en-US"/>
              </w:rPr>
              <w:t>Water and Air NOC for CTE Expansion</w:t>
            </w:r>
          </w:p>
        </w:tc>
        <w:tc>
          <w:tcPr>
            <w:tcW w:w="2268" w:type="dxa"/>
            <w:vMerge w:val="restart"/>
            <w:shd w:val="clear" w:color="auto" w:fill="auto"/>
            <w:noWrap/>
            <w:vAlign w:val="center"/>
          </w:tcPr>
          <w:p w14:paraId="1B9B9297" w14:textId="5F6168EB" w:rsidR="00BE4ACB" w:rsidRPr="00263E9C" w:rsidRDefault="00BE4ACB" w:rsidP="00901C54">
            <w:pPr>
              <w:jc w:val="center"/>
              <w:rPr>
                <w:rFonts w:asciiTheme="minorHAnsi" w:hAnsiTheme="minorHAnsi" w:cstheme="minorHAnsi"/>
                <w:color w:val="000000"/>
                <w:sz w:val="22"/>
                <w:szCs w:val="22"/>
                <w:lang w:val="en-US"/>
              </w:rPr>
            </w:pPr>
            <w:r w:rsidRPr="00263E9C">
              <w:rPr>
                <w:rFonts w:asciiTheme="minorHAnsi" w:hAnsiTheme="minorHAnsi" w:cstheme="minorHAnsi"/>
                <w:color w:val="000000"/>
                <w:sz w:val="22"/>
                <w:szCs w:val="22"/>
                <w:lang w:val="en-US"/>
              </w:rPr>
              <w:t>Uttarakhand Pollution Control Board</w:t>
            </w:r>
          </w:p>
        </w:tc>
        <w:tc>
          <w:tcPr>
            <w:tcW w:w="2693" w:type="dxa"/>
            <w:shd w:val="clear" w:color="auto" w:fill="auto"/>
            <w:noWrap/>
            <w:vAlign w:val="center"/>
          </w:tcPr>
          <w:p w14:paraId="3A5362E7" w14:textId="7BA8BA42" w:rsidR="00BE4ACB" w:rsidRPr="00263E9C" w:rsidRDefault="00BE4ACB"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Dated: 18.09.2023</w:t>
            </w:r>
          </w:p>
        </w:tc>
        <w:tc>
          <w:tcPr>
            <w:tcW w:w="2977" w:type="dxa"/>
            <w:vMerge w:val="restart"/>
            <w:shd w:val="clear" w:color="auto" w:fill="auto"/>
            <w:noWrap/>
            <w:vAlign w:val="center"/>
          </w:tcPr>
          <w:p w14:paraId="2C060CAA" w14:textId="07D00622" w:rsidR="00BE4ACB" w:rsidRPr="00263E9C" w:rsidRDefault="00EA35D1"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Obtained from concerned authority</w:t>
            </w:r>
            <w:r w:rsidR="001E5E8D">
              <w:rPr>
                <w:rFonts w:asciiTheme="minorHAnsi" w:hAnsiTheme="minorHAnsi" w:cstheme="minorHAnsi"/>
                <w:color w:val="000000"/>
                <w:sz w:val="22"/>
                <w:szCs w:val="22"/>
              </w:rPr>
              <w:t>.</w:t>
            </w:r>
          </w:p>
        </w:tc>
      </w:tr>
      <w:tr w:rsidR="00BE4ACB" w:rsidRPr="00557102" w14:paraId="69CFFD24" w14:textId="77777777" w:rsidTr="00901C54">
        <w:trPr>
          <w:trHeight w:val="367"/>
          <w:jc w:val="center"/>
        </w:trPr>
        <w:tc>
          <w:tcPr>
            <w:tcW w:w="820" w:type="dxa"/>
            <w:vMerge/>
            <w:shd w:val="clear" w:color="auto" w:fill="auto"/>
            <w:noWrap/>
            <w:vAlign w:val="center"/>
          </w:tcPr>
          <w:p w14:paraId="5E25F4B7" w14:textId="77777777" w:rsidR="00BE4ACB" w:rsidRPr="00263E9C" w:rsidRDefault="00BE4ACB"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712A02D2" w14:textId="77777777" w:rsidR="00BE4ACB" w:rsidRPr="005A4072" w:rsidRDefault="00BE4ACB" w:rsidP="00E73238">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73BB132B" w14:textId="77777777" w:rsidR="00BE4ACB" w:rsidRPr="00263E9C" w:rsidRDefault="00BE4ACB"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6ADB5393" w14:textId="3F069D62" w:rsidR="00BE4ACB" w:rsidRPr="00263E9C" w:rsidRDefault="00BE4ACB"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UKPCB/HO/NOC(R)-7869/2023/786</w:t>
            </w:r>
          </w:p>
        </w:tc>
        <w:tc>
          <w:tcPr>
            <w:tcW w:w="2977" w:type="dxa"/>
            <w:vMerge/>
            <w:shd w:val="clear" w:color="auto" w:fill="auto"/>
            <w:noWrap/>
            <w:vAlign w:val="center"/>
          </w:tcPr>
          <w:p w14:paraId="7B223173" w14:textId="77777777" w:rsidR="00BE4ACB" w:rsidRPr="00263E9C" w:rsidRDefault="00BE4ACB" w:rsidP="0099334D">
            <w:pPr>
              <w:rPr>
                <w:rFonts w:asciiTheme="minorHAnsi" w:hAnsiTheme="minorHAnsi" w:cstheme="minorHAnsi"/>
                <w:color w:val="000000"/>
                <w:sz w:val="22"/>
                <w:szCs w:val="22"/>
              </w:rPr>
            </w:pPr>
          </w:p>
        </w:tc>
      </w:tr>
      <w:tr w:rsidR="004C7AE1" w:rsidRPr="00557102" w14:paraId="3447BFCC" w14:textId="77777777" w:rsidTr="00901C54">
        <w:trPr>
          <w:trHeight w:val="489"/>
          <w:jc w:val="center"/>
        </w:trPr>
        <w:tc>
          <w:tcPr>
            <w:tcW w:w="820" w:type="dxa"/>
            <w:vMerge w:val="restart"/>
            <w:shd w:val="clear" w:color="auto" w:fill="auto"/>
            <w:noWrap/>
            <w:vAlign w:val="center"/>
          </w:tcPr>
          <w:p w14:paraId="272D0FAB" w14:textId="77777777" w:rsidR="004C7AE1" w:rsidRPr="00263E9C" w:rsidRDefault="004C7AE1"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06BECA7F" w14:textId="7B3B2A22" w:rsidR="004C7AE1" w:rsidRPr="005A4072" w:rsidRDefault="004C7AE1" w:rsidP="00E73238">
            <w:pPr>
              <w:jc w:val="both"/>
              <w:rPr>
                <w:rFonts w:asciiTheme="minorHAnsi" w:hAnsiTheme="minorHAnsi" w:cstheme="minorHAnsi"/>
                <w:color w:val="000000"/>
                <w:sz w:val="22"/>
                <w:szCs w:val="22"/>
                <w:lang w:val="en-US"/>
              </w:rPr>
            </w:pPr>
            <w:r w:rsidRPr="005A4072">
              <w:rPr>
                <w:rFonts w:asciiTheme="minorHAnsi" w:hAnsiTheme="minorHAnsi" w:cstheme="minorHAnsi"/>
                <w:color w:val="000000"/>
                <w:sz w:val="22"/>
                <w:szCs w:val="22"/>
                <w:lang w:val="en-US"/>
              </w:rPr>
              <w:t xml:space="preserve">Consent for Petroleum Storage Class A Installation </w:t>
            </w:r>
          </w:p>
        </w:tc>
        <w:tc>
          <w:tcPr>
            <w:tcW w:w="2268" w:type="dxa"/>
            <w:vMerge w:val="restart"/>
            <w:shd w:val="clear" w:color="auto" w:fill="auto"/>
            <w:noWrap/>
            <w:vAlign w:val="center"/>
          </w:tcPr>
          <w:p w14:paraId="606B2687" w14:textId="0D82E97D" w:rsidR="004C7AE1" w:rsidRPr="00263E9C" w:rsidRDefault="004C7AE1" w:rsidP="00901C54">
            <w:pPr>
              <w:jc w:val="center"/>
              <w:rPr>
                <w:rFonts w:asciiTheme="minorHAnsi" w:hAnsiTheme="minorHAnsi" w:cstheme="minorHAnsi"/>
                <w:color w:val="000000"/>
                <w:sz w:val="22"/>
                <w:szCs w:val="22"/>
                <w:lang w:val="en-US"/>
              </w:rPr>
            </w:pPr>
            <w:r w:rsidRPr="004C7AE1">
              <w:rPr>
                <w:rFonts w:asciiTheme="minorHAnsi" w:hAnsiTheme="minorHAnsi" w:cstheme="minorHAnsi"/>
                <w:color w:val="000000"/>
                <w:sz w:val="22"/>
                <w:szCs w:val="22"/>
                <w:lang w:val="en-US"/>
              </w:rPr>
              <w:t xml:space="preserve">Petroleum &amp; Explosives Safety </w:t>
            </w:r>
            <w:r w:rsidR="00DA4867" w:rsidRPr="004C7AE1">
              <w:rPr>
                <w:rFonts w:asciiTheme="minorHAnsi" w:hAnsiTheme="minorHAnsi" w:cstheme="minorHAnsi"/>
                <w:color w:val="000000"/>
                <w:sz w:val="22"/>
                <w:szCs w:val="22"/>
                <w:lang w:val="en-US"/>
              </w:rPr>
              <w:t>Organization</w:t>
            </w:r>
            <w:r w:rsidRPr="004C7AE1">
              <w:rPr>
                <w:rFonts w:asciiTheme="minorHAnsi" w:hAnsiTheme="minorHAnsi" w:cstheme="minorHAnsi"/>
                <w:color w:val="000000"/>
                <w:sz w:val="22"/>
                <w:szCs w:val="22"/>
                <w:lang w:val="en-US"/>
              </w:rPr>
              <w:t xml:space="preserve"> (PESO)</w:t>
            </w:r>
          </w:p>
        </w:tc>
        <w:tc>
          <w:tcPr>
            <w:tcW w:w="2693" w:type="dxa"/>
            <w:shd w:val="clear" w:color="auto" w:fill="auto"/>
            <w:noWrap/>
            <w:vAlign w:val="center"/>
          </w:tcPr>
          <w:p w14:paraId="09B1F252" w14:textId="164D5A16" w:rsidR="004C7AE1" w:rsidRDefault="004C7AE1" w:rsidP="00901C54">
            <w:pPr>
              <w:jc w:val="center"/>
              <w:rPr>
                <w:rFonts w:asciiTheme="minorHAnsi" w:hAnsiTheme="minorHAnsi" w:cstheme="minorHAnsi"/>
                <w:color w:val="000000"/>
                <w:sz w:val="22"/>
                <w:szCs w:val="22"/>
              </w:rPr>
            </w:pPr>
            <w:r w:rsidRPr="004C7AE1">
              <w:rPr>
                <w:rFonts w:asciiTheme="minorHAnsi" w:hAnsiTheme="minorHAnsi" w:cstheme="minorHAnsi"/>
                <w:color w:val="000000"/>
                <w:sz w:val="22"/>
                <w:szCs w:val="22"/>
              </w:rPr>
              <w:t>Dated : 08/03/2024</w:t>
            </w:r>
          </w:p>
        </w:tc>
        <w:tc>
          <w:tcPr>
            <w:tcW w:w="2977" w:type="dxa"/>
            <w:vMerge w:val="restart"/>
            <w:shd w:val="clear" w:color="auto" w:fill="auto"/>
            <w:noWrap/>
            <w:vAlign w:val="center"/>
          </w:tcPr>
          <w:p w14:paraId="0AA9EF23" w14:textId="3D2CCC7F" w:rsidR="004C7AE1" w:rsidRPr="00263E9C" w:rsidRDefault="00EA35D1"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Obtained from concerned authority</w:t>
            </w:r>
          </w:p>
        </w:tc>
      </w:tr>
      <w:tr w:rsidR="004C7AE1" w:rsidRPr="00557102" w14:paraId="7544E8BE" w14:textId="77777777" w:rsidTr="00901C54">
        <w:trPr>
          <w:trHeight w:val="489"/>
          <w:jc w:val="center"/>
        </w:trPr>
        <w:tc>
          <w:tcPr>
            <w:tcW w:w="820" w:type="dxa"/>
            <w:vMerge/>
            <w:shd w:val="clear" w:color="auto" w:fill="auto"/>
            <w:noWrap/>
            <w:vAlign w:val="center"/>
          </w:tcPr>
          <w:p w14:paraId="7FA5209A" w14:textId="77777777" w:rsidR="004C7AE1" w:rsidRPr="00263E9C" w:rsidRDefault="004C7AE1"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7CE0B0EC" w14:textId="77777777" w:rsidR="004C7AE1" w:rsidRDefault="004C7AE1" w:rsidP="00E73238">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2F04D09" w14:textId="77777777" w:rsidR="004C7AE1" w:rsidRPr="004C7AE1" w:rsidRDefault="004C7AE1"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67C8437C" w14:textId="7CCAD1A6" w:rsidR="004C7AE1" w:rsidRDefault="004C7AE1" w:rsidP="00901C54">
            <w:pPr>
              <w:jc w:val="center"/>
              <w:rPr>
                <w:rFonts w:asciiTheme="minorHAnsi" w:hAnsiTheme="minorHAnsi" w:cstheme="minorHAnsi"/>
                <w:color w:val="000000"/>
                <w:sz w:val="22"/>
                <w:szCs w:val="22"/>
              </w:rPr>
            </w:pPr>
            <w:r w:rsidRPr="004C7AE1">
              <w:rPr>
                <w:rFonts w:asciiTheme="minorHAnsi" w:hAnsiTheme="minorHAnsi" w:cstheme="minorHAnsi"/>
                <w:color w:val="000000"/>
                <w:sz w:val="22"/>
                <w:szCs w:val="22"/>
              </w:rPr>
              <w:t>A/P/HQ/UC/15/784 (P584602)</w:t>
            </w:r>
          </w:p>
        </w:tc>
        <w:tc>
          <w:tcPr>
            <w:tcW w:w="2977" w:type="dxa"/>
            <w:vMerge/>
            <w:shd w:val="clear" w:color="auto" w:fill="auto"/>
            <w:noWrap/>
            <w:vAlign w:val="center"/>
          </w:tcPr>
          <w:p w14:paraId="08D1D77F" w14:textId="77777777" w:rsidR="004C7AE1" w:rsidRPr="00263E9C" w:rsidRDefault="004C7AE1" w:rsidP="00DA4867">
            <w:pPr>
              <w:jc w:val="center"/>
              <w:rPr>
                <w:rFonts w:asciiTheme="minorHAnsi" w:hAnsiTheme="minorHAnsi" w:cstheme="minorHAnsi"/>
                <w:color w:val="000000"/>
                <w:sz w:val="22"/>
                <w:szCs w:val="22"/>
              </w:rPr>
            </w:pPr>
          </w:p>
        </w:tc>
      </w:tr>
      <w:tr w:rsidR="004D72BE" w:rsidRPr="00557102" w14:paraId="12F453E4" w14:textId="55842DAF" w:rsidTr="00901C54">
        <w:trPr>
          <w:trHeight w:val="503"/>
          <w:jc w:val="center"/>
        </w:trPr>
        <w:tc>
          <w:tcPr>
            <w:tcW w:w="820" w:type="dxa"/>
            <w:shd w:val="clear" w:color="auto" w:fill="auto"/>
            <w:noWrap/>
            <w:vAlign w:val="center"/>
          </w:tcPr>
          <w:p w14:paraId="0719E128"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06DF72FB" w14:textId="3EB5EB4B" w:rsidR="004D72BE" w:rsidRPr="00557102" w:rsidRDefault="004D72BE" w:rsidP="00E73238">
            <w:pPr>
              <w:jc w:val="both"/>
              <w:rPr>
                <w:rFonts w:asciiTheme="minorHAnsi" w:hAnsiTheme="minorHAnsi" w:cstheme="minorHAnsi"/>
                <w:color w:val="000000"/>
                <w:sz w:val="22"/>
                <w:szCs w:val="22"/>
                <w:highlight w:val="yellow"/>
                <w:lang w:val="en-US"/>
              </w:rPr>
            </w:pPr>
            <w:r w:rsidRPr="00DF390D">
              <w:rPr>
                <w:rFonts w:asciiTheme="minorHAnsi" w:hAnsiTheme="minorHAnsi" w:cstheme="minorHAnsi"/>
                <w:color w:val="000000"/>
                <w:sz w:val="22"/>
                <w:szCs w:val="22"/>
                <w:lang w:val="en-US"/>
              </w:rPr>
              <w:t>Fire NOC</w:t>
            </w:r>
          </w:p>
        </w:tc>
        <w:tc>
          <w:tcPr>
            <w:tcW w:w="2268" w:type="dxa"/>
            <w:shd w:val="clear" w:color="auto" w:fill="auto"/>
            <w:noWrap/>
            <w:vAlign w:val="center"/>
          </w:tcPr>
          <w:p w14:paraId="454ACA8B" w14:textId="6764437E" w:rsidR="004D72BE" w:rsidRPr="00557102" w:rsidRDefault="004D72BE" w:rsidP="00901C54">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Chief Fire Service Officer, </w:t>
            </w:r>
            <w:r w:rsidRPr="00557102">
              <w:rPr>
                <w:rFonts w:asciiTheme="minorHAnsi" w:hAnsiTheme="minorHAnsi" w:cstheme="minorHAnsi"/>
                <w:color w:val="000000"/>
                <w:sz w:val="22"/>
                <w:szCs w:val="22"/>
                <w:lang w:val="en-US"/>
              </w:rPr>
              <w:t xml:space="preserve">Udham Singh Nagar </w:t>
            </w:r>
            <w:r>
              <w:rPr>
                <w:rFonts w:asciiTheme="minorHAnsi" w:hAnsiTheme="minorHAnsi" w:cstheme="minorHAnsi"/>
                <w:color w:val="000000"/>
                <w:sz w:val="22"/>
                <w:szCs w:val="22"/>
                <w:lang w:val="en-US"/>
              </w:rPr>
              <w:t>(</w:t>
            </w:r>
            <w:r w:rsidRPr="00557102">
              <w:rPr>
                <w:rFonts w:asciiTheme="minorHAnsi" w:hAnsiTheme="minorHAnsi" w:cstheme="minorHAnsi"/>
                <w:color w:val="000000"/>
                <w:sz w:val="22"/>
                <w:szCs w:val="22"/>
                <w:lang w:val="en-US"/>
              </w:rPr>
              <w:t>Uttarakhand Fire Service</w:t>
            </w:r>
            <w:r>
              <w:rPr>
                <w:rFonts w:asciiTheme="minorHAnsi" w:hAnsiTheme="minorHAnsi" w:cstheme="minorHAnsi"/>
                <w:color w:val="000000"/>
                <w:sz w:val="22"/>
                <w:szCs w:val="22"/>
                <w:lang w:val="en-US"/>
              </w:rPr>
              <w:t>)</w:t>
            </w:r>
          </w:p>
        </w:tc>
        <w:tc>
          <w:tcPr>
            <w:tcW w:w="2693" w:type="dxa"/>
            <w:shd w:val="clear" w:color="auto" w:fill="auto"/>
            <w:noWrap/>
            <w:vAlign w:val="center"/>
          </w:tcPr>
          <w:p w14:paraId="61491BA6" w14:textId="07524077" w:rsidR="004D72BE" w:rsidRPr="00557102" w:rsidRDefault="004D72BE"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w:t>
            </w:r>
          </w:p>
        </w:tc>
        <w:tc>
          <w:tcPr>
            <w:tcW w:w="2977" w:type="dxa"/>
            <w:shd w:val="clear" w:color="auto" w:fill="auto"/>
            <w:noWrap/>
            <w:vAlign w:val="center"/>
          </w:tcPr>
          <w:p w14:paraId="4CB69163" w14:textId="72441741" w:rsidR="004D72BE" w:rsidRPr="00557102" w:rsidRDefault="002A3955"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T</w:t>
            </w:r>
            <w:r w:rsidR="004D72BE">
              <w:rPr>
                <w:rFonts w:asciiTheme="minorHAnsi" w:hAnsiTheme="minorHAnsi" w:cstheme="minorHAnsi"/>
                <w:color w:val="000000"/>
                <w:sz w:val="22"/>
                <w:szCs w:val="22"/>
              </w:rPr>
              <w:t>o be obtained</w:t>
            </w:r>
            <w:r>
              <w:rPr>
                <w:rFonts w:asciiTheme="minorHAnsi" w:hAnsiTheme="minorHAnsi" w:cstheme="minorHAnsi"/>
                <w:color w:val="000000"/>
                <w:sz w:val="22"/>
                <w:szCs w:val="22"/>
              </w:rPr>
              <w:t xml:space="preserve"> after completion of the project</w:t>
            </w:r>
          </w:p>
        </w:tc>
      </w:tr>
      <w:tr w:rsidR="004D72BE" w:rsidRPr="00557102" w14:paraId="5FB1F719" w14:textId="12578DBA" w:rsidTr="00901C54">
        <w:trPr>
          <w:trHeight w:val="1097"/>
          <w:jc w:val="center"/>
        </w:trPr>
        <w:tc>
          <w:tcPr>
            <w:tcW w:w="820" w:type="dxa"/>
            <w:vMerge w:val="restart"/>
            <w:shd w:val="clear" w:color="auto" w:fill="auto"/>
            <w:noWrap/>
            <w:vAlign w:val="center"/>
          </w:tcPr>
          <w:p w14:paraId="67BEB0C9" w14:textId="77777777" w:rsidR="004D72BE" w:rsidRPr="00A84698"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1990F42D" w14:textId="12C0AFA8" w:rsidR="004D72BE" w:rsidRPr="00A84698" w:rsidRDefault="004D72BE" w:rsidP="00E73238">
            <w:pPr>
              <w:jc w:val="both"/>
              <w:rPr>
                <w:rFonts w:asciiTheme="minorHAnsi" w:hAnsiTheme="minorHAnsi" w:cstheme="minorHAnsi"/>
                <w:color w:val="000000"/>
                <w:sz w:val="22"/>
                <w:szCs w:val="22"/>
                <w:lang w:val="en-US"/>
              </w:rPr>
            </w:pPr>
            <w:r w:rsidRPr="00A84698">
              <w:rPr>
                <w:rFonts w:asciiTheme="minorHAnsi" w:hAnsiTheme="minorHAnsi" w:cstheme="minorHAnsi"/>
                <w:color w:val="000000"/>
                <w:sz w:val="22"/>
                <w:szCs w:val="22"/>
                <w:lang w:val="en-US"/>
              </w:rPr>
              <w:t>NOC for Ground Water Extraction</w:t>
            </w:r>
          </w:p>
        </w:tc>
        <w:tc>
          <w:tcPr>
            <w:tcW w:w="2268" w:type="dxa"/>
            <w:vMerge w:val="restart"/>
            <w:shd w:val="clear" w:color="auto" w:fill="auto"/>
            <w:noWrap/>
            <w:vAlign w:val="center"/>
          </w:tcPr>
          <w:p w14:paraId="68F41E10" w14:textId="4D6DD66A" w:rsidR="004D72BE" w:rsidRPr="00A84698" w:rsidRDefault="004D72BE" w:rsidP="00901C54">
            <w:pPr>
              <w:jc w:val="center"/>
              <w:rPr>
                <w:rFonts w:asciiTheme="minorHAnsi" w:hAnsiTheme="minorHAnsi" w:cstheme="minorHAnsi"/>
                <w:color w:val="000000"/>
                <w:sz w:val="22"/>
                <w:szCs w:val="22"/>
                <w:lang w:val="en-US"/>
              </w:rPr>
            </w:pPr>
            <w:r w:rsidRPr="00A84698">
              <w:rPr>
                <w:rFonts w:asciiTheme="minorHAnsi" w:hAnsiTheme="minorHAnsi" w:cstheme="minorHAnsi"/>
                <w:color w:val="000000"/>
                <w:sz w:val="22"/>
                <w:szCs w:val="22"/>
              </w:rPr>
              <w:t>Department of Water Resources, River Development and Ganga Rejuvenation</w:t>
            </w:r>
          </w:p>
        </w:tc>
        <w:tc>
          <w:tcPr>
            <w:tcW w:w="2693" w:type="dxa"/>
            <w:shd w:val="clear" w:color="auto" w:fill="auto"/>
            <w:noWrap/>
            <w:vAlign w:val="center"/>
          </w:tcPr>
          <w:p w14:paraId="78324318" w14:textId="4417E98E" w:rsidR="004D72BE" w:rsidRPr="00A84698" w:rsidRDefault="004D72BE" w:rsidP="00901C54">
            <w:pPr>
              <w:jc w:val="center"/>
              <w:rPr>
                <w:rFonts w:asciiTheme="minorHAnsi" w:hAnsiTheme="minorHAnsi" w:cstheme="minorHAnsi"/>
                <w:color w:val="000000"/>
                <w:sz w:val="22"/>
                <w:szCs w:val="22"/>
                <w:lang w:val="en-US"/>
              </w:rPr>
            </w:pPr>
            <w:r w:rsidRPr="00A84698">
              <w:rPr>
                <w:rFonts w:asciiTheme="minorHAnsi" w:hAnsiTheme="minorHAnsi" w:cstheme="minorHAnsi"/>
                <w:color w:val="000000"/>
                <w:sz w:val="22"/>
                <w:szCs w:val="22"/>
                <w:lang w:val="en-US"/>
              </w:rPr>
              <w:t xml:space="preserve">Dated: </w:t>
            </w:r>
            <w:r w:rsidRPr="00A84698">
              <w:rPr>
                <w:rFonts w:asciiTheme="minorHAnsi" w:hAnsiTheme="minorHAnsi" w:cstheme="minorHAnsi"/>
                <w:color w:val="000000"/>
                <w:sz w:val="22"/>
                <w:szCs w:val="22"/>
              </w:rPr>
              <w:t>29-12-2023</w:t>
            </w:r>
          </w:p>
        </w:tc>
        <w:tc>
          <w:tcPr>
            <w:tcW w:w="2977" w:type="dxa"/>
            <w:vMerge w:val="restart"/>
            <w:shd w:val="clear" w:color="auto" w:fill="auto"/>
            <w:noWrap/>
            <w:vAlign w:val="center"/>
          </w:tcPr>
          <w:p w14:paraId="3B44F684" w14:textId="7E3AB9F5" w:rsidR="004D72BE" w:rsidRPr="00263E9C" w:rsidRDefault="004D72BE" w:rsidP="00DA4867">
            <w:pPr>
              <w:jc w:val="center"/>
              <w:rPr>
                <w:rFonts w:asciiTheme="minorHAnsi" w:hAnsiTheme="minorHAnsi" w:cstheme="minorHAnsi"/>
                <w:color w:val="000000"/>
                <w:sz w:val="22"/>
                <w:szCs w:val="22"/>
                <w:highlight w:val="yellow"/>
              </w:rPr>
            </w:pPr>
            <w:r w:rsidRPr="00A84698">
              <w:rPr>
                <w:rFonts w:asciiTheme="minorHAnsi" w:hAnsiTheme="minorHAnsi" w:cstheme="minorHAnsi"/>
                <w:color w:val="000000"/>
                <w:sz w:val="22"/>
                <w:szCs w:val="22"/>
              </w:rPr>
              <w:t>Approval for fresh water extraction of 409 m</w:t>
            </w:r>
            <w:r w:rsidRPr="00A84698">
              <w:rPr>
                <w:rFonts w:asciiTheme="minorHAnsi" w:hAnsiTheme="minorHAnsi" w:cstheme="minorHAnsi"/>
                <w:color w:val="000000"/>
                <w:sz w:val="22"/>
                <w:szCs w:val="22"/>
                <w:vertAlign w:val="superscript"/>
              </w:rPr>
              <w:t>3</w:t>
            </w:r>
            <w:r w:rsidRPr="00A84698">
              <w:rPr>
                <w:rFonts w:asciiTheme="minorHAnsi" w:hAnsiTheme="minorHAnsi" w:cstheme="minorHAnsi"/>
                <w:color w:val="000000"/>
                <w:sz w:val="22"/>
                <w:szCs w:val="22"/>
              </w:rPr>
              <w:t>/day.</w:t>
            </w:r>
          </w:p>
        </w:tc>
      </w:tr>
      <w:tr w:rsidR="004D72BE" w:rsidRPr="00557102" w14:paraId="27167D62" w14:textId="3B271D86" w:rsidTr="00901C54">
        <w:trPr>
          <w:trHeight w:val="255"/>
          <w:jc w:val="center"/>
        </w:trPr>
        <w:tc>
          <w:tcPr>
            <w:tcW w:w="820" w:type="dxa"/>
            <w:vMerge/>
            <w:shd w:val="clear" w:color="auto" w:fill="auto"/>
            <w:noWrap/>
            <w:vAlign w:val="center"/>
          </w:tcPr>
          <w:p w14:paraId="5F31273C" w14:textId="77777777" w:rsidR="004D72BE" w:rsidRPr="00A84698"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7BBB0DF2" w14:textId="77777777" w:rsidR="004D72BE" w:rsidRPr="00A84698" w:rsidRDefault="004D72BE" w:rsidP="00E73238">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213055C" w14:textId="77777777" w:rsidR="004D72BE" w:rsidRPr="00A84698" w:rsidRDefault="004D72BE"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47D71FF4" w14:textId="77777777" w:rsidR="004D72BE" w:rsidRPr="00A84698" w:rsidRDefault="004D72BE" w:rsidP="00901C54">
            <w:pPr>
              <w:jc w:val="center"/>
              <w:rPr>
                <w:rFonts w:asciiTheme="minorHAnsi" w:hAnsiTheme="minorHAnsi" w:cstheme="minorHAnsi"/>
                <w:color w:val="000000"/>
                <w:sz w:val="22"/>
                <w:szCs w:val="22"/>
              </w:rPr>
            </w:pPr>
            <w:r w:rsidRPr="00A84698">
              <w:rPr>
                <w:rFonts w:asciiTheme="minorHAnsi" w:hAnsiTheme="minorHAnsi" w:cstheme="minorHAnsi"/>
                <w:color w:val="000000"/>
                <w:sz w:val="22"/>
                <w:szCs w:val="22"/>
              </w:rPr>
              <w:t>Application No.: CGWA/NOC/IND/</w:t>
            </w:r>
          </w:p>
          <w:p w14:paraId="5C463042" w14:textId="77777777" w:rsidR="004D72BE" w:rsidRPr="00A84698" w:rsidRDefault="004D72BE" w:rsidP="00901C54">
            <w:pPr>
              <w:jc w:val="center"/>
              <w:rPr>
                <w:rFonts w:asciiTheme="minorHAnsi" w:hAnsiTheme="minorHAnsi" w:cstheme="minorHAnsi"/>
                <w:color w:val="000000"/>
                <w:sz w:val="22"/>
                <w:szCs w:val="22"/>
              </w:rPr>
            </w:pPr>
            <w:r w:rsidRPr="00A84698">
              <w:rPr>
                <w:rFonts w:asciiTheme="minorHAnsi" w:hAnsiTheme="minorHAnsi" w:cstheme="minorHAnsi"/>
                <w:color w:val="000000"/>
                <w:sz w:val="22"/>
                <w:szCs w:val="22"/>
              </w:rPr>
              <w:t>ORIG/2023/19708</w:t>
            </w:r>
          </w:p>
          <w:p w14:paraId="669861A4" w14:textId="77777777" w:rsidR="004D72BE" w:rsidRPr="00A84698" w:rsidRDefault="004D72BE" w:rsidP="00901C54">
            <w:pPr>
              <w:jc w:val="center"/>
              <w:rPr>
                <w:rFonts w:asciiTheme="minorHAnsi" w:hAnsiTheme="minorHAnsi" w:cstheme="minorHAnsi"/>
                <w:color w:val="000000"/>
                <w:sz w:val="22"/>
                <w:szCs w:val="22"/>
              </w:rPr>
            </w:pPr>
          </w:p>
          <w:p w14:paraId="3EC16B6B" w14:textId="42FD5D3F" w:rsidR="004D72BE" w:rsidRPr="00A84698" w:rsidRDefault="004D72BE" w:rsidP="00901C54">
            <w:pPr>
              <w:jc w:val="center"/>
              <w:rPr>
                <w:rFonts w:asciiTheme="minorHAnsi" w:hAnsiTheme="minorHAnsi" w:cstheme="minorHAnsi"/>
                <w:color w:val="000000"/>
                <w:sz w:val="22"/>
                <w:szCs w:val="22"/>
              </w:rPr>
            </w:pPr>
            <w:r w:rsidRPr="00A84698">
              <w:rPr>
                <w:rFonts w:asciiTheme="minorHAnsi" w:hAnsiTheme="minorHAnsi" w:cstheme="minorHAnsi"/>
                <w:color w:val="000000"/>
                <w:sz w:val="22"/>
                <w:szCs w:val="22"/>
              </w:rPr>
              <w:t>Valid Upto: 28-06-2026</w:t>
            </w:r>
          </w:p>
        </w:tc>
        <w:tc>
          <w:tcPr>
            <w:tcW w:w="2977" w:type="dxa"/>
            <w:vMerge/>
            <w:shd w:val="clear" w:color="auto" w:fill="auto"/>
            <w:noWrap/>
            <w:vAlign w:val="center"/>
          </w:tcPr>
          <w:p w14:paraId="1D42CF46" w14:textId="77777777" w:rsidR="004D72BE" w:rsidRPr="00557102" w:rsidRDefault="004D72BE" w:rsidP="00DA4867">
            <w:pPr>
              <w:jc w:val="center"/>
              <w:rPr>
                <w:rFonts w:asciiTheme="minorHAnsi" w:hAnsiTheme="minorHAnsi" w:cstheme="minorHAnsi"/>
                <w:color w:val="000000"/>
                <w:sz w:val="22"/>
                <w:szCs w:val="22"/>
              </w:rPr>
            </w:pPr>
          </w:p>
        </w:tc>
      </w:tr>
      <w:tr w:rsidR="004D72BE" w:rsidRPr="00557102" w14:paraId="6199B9DE" w14:textId="4DE6225C" w:rsidTr="00901C54">
        <w:trPr>
          <w:trHeight w:val="503"/>
          <w:jc w:val="center"/>
        </w:trPr>
        <w:tc>
          <w:tcPr>
            <w:tcW w:w="820" w:type="dxa"/>
            <w:shd w:val="clear" w:color="auto" w:fill="auto"/>
            <w:noWrap/>
            <w:vAlign w:val="center"/>
          </w:tcPr>
          <w:p w14:paraId="4B0570A0"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2ABE89F6" w14:textId="2C9B99A4" w:rsidR="004D72BE" w:rsidRPr="00557102" w:rsidRDefault="004D72BE" w:rsidP="00E73238">
            <w:pPr>
              <w:jc w:val="both"/>
              <w:rPr>
                <w:rFonts w:asciiTheme="minorHAnsi" w:hAnsiTheme="minorHAnsi" w:cstheme="minorHAnsi"/>
                <w:color w:val="000000"/>
                <w:sz w:val="22"/>
                <w:szCs w:val="22"/>
                <w:highlight w:val="yellow"/>
                <w:lang w:val="en-US"/>
              </w:rPr>
            </w:pPr>
            <w:r w:rsidRPr="00300371">
              <w:rPr>
                <w:rFonts w:asciiTheme="minorHAnsi" w:hAnsiTheme="minorHAnsi" w:cstheme="minorHAnsi"/>
                <w:color w:val="000000"/>
                <w:sz w:val="22"/>
                <w:szCs w:val="22"/>
                <w:lang w:val="en-US"/>
              </w:rPr>
              <w:t>Boiler Certificates</w:t>
            </w:r>
          </w:p>
        </w:tc>
        <w:tc>
          <w:tcPr>
            <w:tcW w:w="2268" w:type="dxa"/>
            <w:shd w:val="clear" w:color="auto" w:fill="auto"/>
            <w:noWrap/>
            <w:vAlign w:val="center"/>
          </w:tcPr>
          <w:p w14:paraId="6ABF620E" w14:textId="5452CC38" w:rsidR="004D72BE" w:rsidRPr="00557102" w:rsidRDefault="004D72BE" w:rsidP="00901C54">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Chief Inspector, Boilers</w:t>
            </w:r>
          </w:p>
        </w:tc>
        <w:tc>
          <w:tcPr>
            <w:tcW w:w="2693" w:type="dxa"/>
            <w:shd w:val="clear" w:color="auto" w:fill="auto"/>
            <w:noWrap/>
            <w:vAlign w:val="center"/>
          </w:tcPr>
          <w:p w14:paraId="4B219C0F" w14:textId="33757E60" w:rsidR="004D72BE" w:rsidRPr="00557102" w:rsidRDefault="004D72BE"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2977" w:type="dxa"/>
            <w:shd w:val="clear" w:color="auto" w:fill="auto"/>
            <w:noWrap/>
            <w:vAlign w:val="center"/>
          </w:tcPr>
          <w:p w14:paraId="636CD7A5" w14:textId="39B63C15" w:rsidR="004D72BE" w:rsidRPr="00557102" w:rsidRDefault="002A3955"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To be obtained.</w:t>
            </w:r>
          </w:p>
        </w:tc>
      </w:tr>
      <w:tr w:rsidR="004D72BE" w:rsidRPr="00557102" w14:paraId="696DEADE" w14:textId="57649DA4" w:rsidTr="00901C54">
        <w:trPr>
          <w:trHeight w:val="280"/>
          <w:jc w:val="center"/>
        </w:trPr>
        <w:tc>
          <w:tcPr>
            <w:tcW w:w="820" w:type="dxa"/>
            <w:vMerge w:val="restart"/>
            <w:shd w:val="clear" w:color="auto" w:fill="auto"/>
            <w:noWrap/>
            <w:vAlign w:val="center"/>
          </w:tcPr>
          <w:p w14:paraId="56B8C78B"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09CC0182" w14:textId="526D4831" w:rsidR="004D72BE" w:rsidRPr="00557102" w:rsidRDefault="004D72BE" w:rsidP="00F67291">
            <w:pPr>
              <w:jc w:val="both"/>
              <w:rPr>
                <w:rFonts w:asciiTheme="minorHAnsi" w:hAnsiTheme="minorHAnsi" w:cstheme="minorHAnsi"/>
                <w:color w:val="000000"/>
                <w:sz w:val="22"/>
                <w:szCs w:val="22"/>
                <w:highlight w:val="yellow"/>
                <w:lang w:val="en-US"/>
              </w:rPr>
            </w:pPr>
            <w:r w:rsidRPr="00557102">
              <w:rPr>
                <w:rFonts w:asciiTheme="minorHAnsi" w:hAnsiTheme="minorHAnsi" w:cstheme="minorHAnsi"/>
                <w:color w:val="000000"/>
                <w:sz w:val="22"/>
                <w:szCs w:val="22"/>
                <w:lang w:val="en-US"/>
              </w:rPr>
              <w:t xml:space="preserve">Sulphur </w:t>
            </w:r>
            <w:r w:rsidR="00AD5BAD" w:rsidRPr="00557102">
              <w:rPr>
                <w:rFonts w:asciiTheme="minorHAnsi" w:hAnsiTheme="minorHAnsi" w:cstheme="minorHAnsi"/>
                <w:color w:val="000000"/>
                <w:sz w:val="22"/>
                <w:szCs w:val="22"/>
                <w:lang w:val="en-US"/>
              </w:rPr>
              <w:t>License</w:t>
            </w:r>
          </w:p>
        </w:tc>
        <w:tc>
          <w:tcPr>
            <w:tcW w:w="2268" w:type="dxa"/>
            <w:vMerge w:val="restart"/>
            <w:shd w:val="clear" w:color="auto" w:fill="auto"/>
            <w:noWrap/>
            <w:vAlign w:val="center"/>
          </w:tcPr>
          <w:p w14:paraId="72627BD1" w14:textId="7E542BF0" w:rsidR="004D72BE" w:rsidRPr="00557102" w:rsidRDefault="004D72BE" w:rsidP="00901C54">
            <w:pPr>
              <w:jc w:val="center"/>
              <w:rPr>
                <w:rFonts w:asciiTheme="minorHAnsi" w:hAnsiTheme="minorHAnsi" w:cstheme="minorHAnsi"/>
                <w:color w:val="000000"/>
                <w:sz w:val="22"/>
                <w:szCs w:val="22"/>
                <w:lang w:val="en-US"/>
              </w:rPr>
            </w:pPr>
            <w:r w:rsidRPr="00557102">
              <w:rPr>
                <w:rFonts w:asciiTheme="minorHAnsi" w:hAnsiTheme="minorHAnsi" w:cstheme="minorHAnsi"/>
                <w:color w:val="000000"/>
                <w:sz w:val="22"/>
                <w:szCs w:val="22"/>
              </w:rPr>
              <w:t>Licence for Acquisition and possession arm ammunition of categories III(C), V&amp;VI</w:t>
            </w:r>
          </w:p>
        </w:tc>
        <w:tc>
          <w:tcPr>
            <w:tcW w:w="2693" w:type="dxa"/>
            <w:shd w:val="clear" w:color="auto" w:fill="auto"/>
            <w:noWrap/>
            <w:vAlign w:val="center"/>
          </w:tcPr>
          <w:p w14:paraId="1BE353A9" w14:textId="77777777" w:rsidR="004D72BE" w:rsidRPr="00263E9C" w:rsidRDefault="004D72BE" w:rsidP="00901C54">
            <w:pPr>
              <w:jc w:val="center"/>
              <w:rPr>
                <w:rFonts w:asciiTheme="minorHAnsi" w:hAnsiTheme="minorHAnsi" w:cstheme="minorHAnsi"/>
                <w:color w:val="000000"/>
                <w:sz w:val="22"/>
                <w:szCs w:val="22"/>
                <w:lang w:val="en-US"/>
              </w:rPr>
            </w:pPr>
            <w:r w:rsidRPr="00263E9C">
              <w:rPr>
                <w:rFonts w:asciiTheme="minorHAnsi" w:hAnsiTheme="minorHAnsi" w:cstheme="minorHAnsi"/>
                <w:color w:val="000000"/>
                <w:sz w:val="22"/>
                <w:szCs w:val="22"/>
                <w:lang w:val="en-US"/>
              </w:rPr>
              <w:t>License No.02/ 2023</w:t>
            </w:r>
          </w:p>
          <w:p w14:paraId="4734E57B" w14:textId="28BDFEC3" w:rsidR="004D72BE" w:rsidRPr="00263E9C" w:rsidRDefault="004D72BE" w:rsidP="00901C54">
            <w:pPr>
              <w:jc w:val="center"/>
              <w:rPr>
                <w:rFonts w:asciiTheme="minorHAnsi" w:hAnsiTheme="minorHAnsi" w:cstheme="minorHAnsi"/>
                <w:color w:val="000000"/>
                <w:sz w:val="22"/>
                <w:szCs w:val="22"/>
              </w:rPr>
            </w:pPr>
          </w:p>
        </w:tc>
        <w:tc>
          <w:tcPr>
            <w:tcW w:w="2977" w:type="dxa"/>
            <w:vMerge w:val="restart"/>
            <w:shd w:val="clear" w:color="auto" w:fill="auto"/>
            <w:noWrap/>
            <w:vAlign w:val="center"/>
          </w:tcPr>
          <w:p w14:paraId="53547088" w14:textId="0DFAAF2C" w:rsidR="004D72BE" w:rsidRPr="00557102" w:rsidRDefault="004D72BE"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Approved for 300 MT sulphur storage</w:t>
            </w:r>
          </w:p>
        </w:tc>
      </w:tr>
      <w:tr w:rsidR="004D72BE" w:rsidRPr="00557102" w14:paraId="6135D1A5" w14:textId="0E056178" w:rsidTr="00901C54">
        <w:trPr>
          <w:trHeight w:val="405"/>
          <w:jc w:val="center"/>
        </w:trPr>
        <w:tc>
          <w:tcPr>
            <w:tcW w:w="820" w:type="dxa"/>
            <w:vMerge/>
            <w:shd w:val="clear" w:color="auto" w:fill="auto"/>
            <w:noWrap/>
            <w:vAlign w:val="center"/>
          </w:tcPr>
          <w:p w14:paraId="543000BF"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509974E1" w14:textId="77777777" w:rsidR="004D72BE" w:rsidRPr="00557102" w:rsidRDefault="004D72BE" w:rsidP="00F67291">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2A25BF3F" w14:textId="77777777" w:rsidR="004D72BE" w:rsidRPr="00557102" w:rsidRDefault="004D72BE" w:rsidP="00901C54">
            <w:pPr>
              <w:jc w:val="center"/>
              <w:rPr>
                <w:rFonts w:asciiTheme="minorHAnsi" w:hAnsiTheme="minorHAnsi" w:cstheme="minorHAnsi"/>
                <w:color w:val="000000"/>
                <w:sz w:val="22"/>
                <w:szCs w:val="22"/>
              </w:rPr>
            </w:pPr>
          </w:p>
        </w:tc>
        <w:tc>
          <w:tcPr>
            <w:tcW w:w="2693" w:type="dxa"/>
            <w:shd w:val="clear" w:color="auto" w:fill="auto"/>
            <w:noWrap/>
            <w:vAlign w:val="center"/>
          </w:tcPr>
          <w:p w14:paraId="62BAAACF" w14:textId="77777777" w:rsidR="004D72BE" w:rsidRPr="00263E9C" w:rsidRDefault="004D72BE" w:rsidP="00901C54">
            <w:pPr>
              <w:jc w:val="center"/>
              <w:rPr>
                <w:rFonts w:asciiTheme="minorHAnsi" w:hAnsiTheme="minorHAnsi" w:cstheme="minorHAnsi"/>
                <w:color w:val="000000"/>
                <w:sz w:val="22"/>
                <w:szCs w:val="22"/>
                <w:lang w:val="en-US"/>
              </w:rPr>
            </w:pPr>
            <w:r w:rsidRPr="00263E9C">
              <w:rPr>
                <w:rFonts w:asciiTheme="minorHAnsi" w:hAnsiTheme="minorHAnsi" w:cstheme="minorHAnsi"/>
                <w:color w:val="000000"/>
                <w:sz w:val="22"/>
                <w:szCs w:val="22"/>
                <w:lang w:val="en-US"/>
              </w:rPr>
              <w:t>Dated: 04.09.2023</w:t>
            </w:r>
          </w:p>
          <w:p w14:paraId="2A460A7C" w14:textId="77777777" w:rsidR="004D72BE" w:rsidRPr="00263E9C" w:rsidRDefault="004D72BE" w:rsidP="00901C54">
            <w:pPr>
              <w:jc w:val="center"/>
              <w:rPr>
                <w:rFonts w:asciiTheme="minorHAnsi" w:hAnsiTheme="minorHAnsi" w:cstheme="minorHAnsi"/>
                <w:color w:val="000000"/>
                <w:sz w:val="22"/>
                <w:szCs w:val="22"/>
                <w:lang w:val="en-US"/>
              </w:rPr>
            </w:pPr>
          </w:p>
          <w:p w14:paraId="05268FC2" w14:textId="733DFC89" w:rsidR="004D72BE" w:rsidRPr="00263E9C" w:rsidRDefault="004D72BE" w:rsidP="00901C54">
            <w:pPr>
              <w:jc w:val="center"/>
              <w:rPr>
                <w:rFonts w:asciiTheme="minorHAnsi" w:hAnsiTheme="minorHAnsi" w:cstheme="minorHAnsi"/>
                <w:color w:val="000000"/>
                <w:sz w:val="22"/>
                <w:szCs w:val="22"/>
                <w:lang w:val="en-US"/>
              </w:rPr>
            </w:pPr>
            <w:r w:rsidRPr="00263E9C">
              <w:rPr>
                <w:rFonts w:asciiTheme="minorHAnsi" w:hAnsiTheme="minorHAnsi" w:cstheme="minorHAnsi"/>
                <w:color w:val="000000"/>
                <w:sz w:val="22"/>
                <w:szCs w:val="22"/>
                <w:lang w:val="en-US"/>
              </w:rPr>
              <w:t>Valid up</w:t>
            </w:r>
            <w:r w:rsidR="001E5E8D">
              <w:rPr>
                <w:rFonts w:asciiTheme="minorHAnsi" w:hAnsiTheme="minorHAnsi" w:cstheme="minorHAnsi"/>
                <w:color w:val="000000"/>
                <w:sz w:val="22"/>
                <w:szCs w:val="22"/>
                <w:lang w:val="en-US"/>
              </w:rPr>
              <w:t xml:space="preserve"> </w:t>
            </w:r>
            <w:r w:rsidRPr="00263E9C">
              <w:rPr>
                <w:rFonts w:asciiTheme="minorHAnsi" w:hAnsiTheme="minorHAnsi" w:cstheme="minorHAnsi"/>
                <w:color w:val="000000"/>
                <w:sz w:val="22"/>
                <w:szCs w:val="22"/>
                <w:lang w:val="en-US"/>
              </w:rPr>
              <w:t>to 31.08.2024</w:t>
            </w:r>
          </w:p>
        </w:tc>
        <w:tc>
          <w:tcPr>
            <w:tcW w:w="2977" w:type="dxa"/>
            <w:vMerge/>
            <w:shd w:val="clear" w:color="auto" w:fill="auto"/>
            <w:noWrap/>
            <w:vAlign w:val="center"/>
          </w:tcPr>
          <w:p w14:paraId="3365BDF9" w14:textId="77777777" w:rsidR="004D72BE" w:rsidRDefault="004D72BE" w:rsidP="0099334D">
            <w:pPr>
              <w:jc w:val="both"/>
              <w:rPr>
                <w:rFonts w:asciiTheme="minorHAnsi" w:hAnsiTheme="minorHAnsi" w:cstheme="minorHAnsi"/>
                <w:color w:val="000000"/>
                <w:sz w:val="22"/>
                <w:szCs w:val="22"/>
              </w:rPr>
            </w:pPr>
          </w:p>
        </w:tc>
      </w:tr>
      <w:tr w:rsidR="004D72BE" w:rsidRPr="00557102" w14:paraId="6F1BE80A" w14:textId="311D5D6F" w:rsidTr="00901C54">
        <w:trPr>
          <w:trHeight w:val="255"/>
          <w:jc w:val="center"/>
        </w:trPr>
        <w:tc>
          <w:tcPr>
            <w:tcW w:w="820" w:type="dxa"/>
            <w:vMerge w:val="restart"/>
            <w:shd w:val="clear" w:color="auto" w:fill="auto"/>
            <w:noWrap/>
            <w:vAlign w:val="center"/>
          </w:tcPr>
          <w:p w14:paraId="4AF4DAA2"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2E74595C" w14:textId="745099B3" w:rsidR="004D72BE" w:rsidRPr="00557102" w:rsidRDefault="004D72BE" w:rsidP="00F67291">
            <w:pPr>
              <w:jc w:val="both"/>
              <w:rPr>
                <w:rFonts w:asciiTheme="minorHAnsi" w:hAnsiTheme="minorHAnsi" w:cstheme="minorHAnsi"/>
                <w:color w:val="000000"/>
                <w:sz w:val="22"/>
                <w:szCs w:val="22"/>
                <w:highlight w:val="yellow"/>
                <w:lang w:val="en-US"/>
              </w:rPr>
            </w:pPr>
            <w:r w:rsidRPr="00557102">
              <w:rPr>
                <w:rFonts w:asciiTheme="minorHAnsi" w:hAnsiTheme="minorHAnsi" w:cstheme="minorHAnsi"/>
                <w:color w:val="000000"/>
                <w:sz w:val="22"/>
                <w:szCs w:val="22"/>
                <w:lang w:val="en-US"/>
              </w:rPr>
              <w:t xml:space="preserve">FSSAI </w:t>
            </w:r>
            <w:r w:rsidR="00AD5BAD" w:rsidRPr="00557102">
              <w:rPr>
                <w:rFonts w:asciiTheme="minorHAnsi" w:hAnsiTheme="minorHAnsi" w:cstheme="minorHAnsi"/>
                <w:color w:val="000000"/>
                <w:sz w:val="22"/>
                <w:szCs w:val="22"/>
                <w:lang w:val="en-US"/>
              </w:rPr>
              <w:t>License</w:t>
            </w:r>
          </w:p>
        </w:tc>
        <w:tc>
          <w:tcPr>
            <w:tcW w:w="2268" w:type="dxa"/>
            <w:vMerge w:val="restart"/>
            <w:shd w:val="clear" w:color="auto" w:fill="auto"/>
            <w:noWrap/>
            <w:vAlign w:val="center"/>
          </w:tcPr>
          <w:p w14:paraId="4094F677" w14:textId="20C2D88E" w:rsidR="004D72BE" w:rsidRPr="00557102" w:rsidRDefault="004D72BE" w:rsidP="00901C54">
            <w:pPr>
              <w:jc w:val="center"/>
              <w:rPr>
                <w:rFonts w:asciiTheme="minorHAnsi" w:hAnsiTheme="minorHAnsi" w:cstheme="minorHAnsi"/>
                <w:color w:val="000000"/>
                <w:sz w:val="22"/>
                <w:szCs w:val="22"/>
                <w:lang w:val="en-US"/>
              </w:rPr>
            </w:pPr>
            <w:r w:rsidRPr="00557102">
              <w:rPr>
                <w:rFonts w:asciiTheme="minorHAnsi" w:hAnsiTheme="minorHAnsi" w:cstheme="minorHAnsi"/>
                <w:color w:val="000000"/>
                <w:sz w:val="22"/>
                <w:szCs w:val="22"/>
                <w:lang w:val="en-US"/>
              </w:rPr>
              <w:t>Food Safety and Standards Authority of India</w:t>
            </w:r>
          </w:p>
        </w:tc>
        <w:tc>
          <w:tcPr>
            <w:tcW w:w="2693" w:type="dxa"/>
            <w:shd w:val="clear" w:color="auto" w:fill="auto"/>
            <w:noWrap/>
            <w:vAlign w:val="center"/>
          </w:tcPr>
          <w:p w14:paraId="2DBFF71E" w14:textId="6DFA7A41" w:rsidR="004D72BE" w:rsidRPr="00557102" w:rsidRDefault="004D72BE" w:rsidP="00901C54">
            <w:pPr>
              <w:jc w:val="center"/>
              <w:rPr>
                <w:rFonts w:asciiTheme="minorHAnsi" w:hAnsiTheme="minorHAnsi" w:cstheme="minorHAnsi"/>
                <w:color w:val="000000"/>
                <w:sz w:val="22"/>
                <w:szCs w:val="22"/>
              </w:rPr>
            </w:pPr>
            <w:r w:rsidRPr="00557102">
              <w:rPr>
                <w:rFonts w:asciiTheme="minorHAnsi" w:hAnsiTheme="minorHAnsi" w:cstheme="minorHAnsi"/>
                <w:color w:val="000000"/>
                <w:sz w:val="22"/>
                <w:szCs w:val="22"/>
                <w:lang w:val="en-US"/>
              </w:rPr>
              <w:t>Dated: 20-09-2023</w:t>
            </w:r>
          </w:p>
        </w:tc>
        <w:tc>
          <w:tcPr>
            <w:tcW w:w="2977" w:type="dxa"/>
            <w:vMerge w:val="restart"/>
            <w:shd w:val="clear" w:color="auto" w:fill="auto"/>
            <w:noWrap/>
            <w:vAlign w:val="center"/>
          </w:tcPr>
          <w:p w14:paraId="3878031B" w14:textId="41C7FD91" w:rsidR="004D72BE" w:rsidRPr="00557102" w:rsidRDefault="004D72BE" w:rsidP="0099334D">
            <w:pPr>
              <w:jc w:val="both"/>
              <w:rPr>
                <w:rFonts w:asciiTheme="minorHAnsi" w:hAnsiTheme="minorHAnsi" w:cstheme="minorHAnsi"/>
                <w:color w:val="000000"/>
                <w:sz w:val="22"/>
                <w:szCs w:val="22"/>
              </w:rPr>
            </w:pPr>
            <w:r>
              <w:rPr>
                <w:rFonts w:asciiTheme="minorHAnsi" w:hAnsiTheme="minorHAnsi" w:cstheme="minorHAnsi"/>
                <w:color w:val="000000"/>
                <w:sz w:val="22"/>
                <w:szCs w:val="22"/>
                <w:lang w:val="en-US"/>
              </w:rPr>
              <w:t>Approved for refined Sugar</w:t>
            </w:r>
          </w:p>
        </w:tc>
      </w:tr>
      <w:tr w:rsidR="004D72BE" w:rsidRPr="00557102" w14:paraId="7A5DFEFF" w14:textId="7541756D" w:rsidTr="00901C54">
        <w:trPr>
          <w:trHeight w:val="255"/>
          <w:jc w:val="center"/>
        </w:trPr>
        <w:tc>
          <w:tcPr>
            <w:tcW w:w="820" w:type="dxa"/>
            <w:vMerge/>
            <w:shd w:val="clear" w:color="auto" w:fill="auto"/>
            <w:noWrap/>
            <w:vAlign w:val="center"/>
          </w:tcPr>
          <w:p w14:paraId="73011796"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0BF2C058" w14:textId="77777777" w:rsidR="004D72BE" w:rsidRPr="00557102" w:rsidRDefault="004D72BE" w:rsidP="00F67291">
            <w:pPr>
              <w:jc w:val="both"/>
              <w:rPr>
                <w:rFonts w:asciiTheme="minorHAnsi" w:hAnsiTheme="minorHAnsi" w:cstheme="minorHAnsi"/>
                <w:color w:val="000000"/>
                <w:sz w:val="22"/>
                <w:szCs w:val="22"/>
                <w:highlight w:val="yellow"/>
                <w:lang w:val="en-US"/>
              </w:rPr>
            </w:pPr>
          </w:p>
        </w:tc>
        <w:tc>
          <w:tcPr>
            <w:tcW w:w="2268" w:type="dxa"/>
            <w:vMerge/>
            <w:shd w:val="clear" w:color="auto" w:fill="auto"/>
            <w:noWrap/>
            <w:vAlign w:val="center"/>
          </w:tcPr>
          <w:p w14:paraId="7AC9A457" w14:textId="77777777" w:rsidR="004D72BE" w:rsidRPr="00557102" w:rsidRDefault="004D72BE"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24B29C89" w14:textId="78C9CE1E" w:rsidR="004D72BE" w:rsidRPr="00557102" w:rsidRDefault="004D72BE" w:rsidP="00901C54">
            <w:pPr>
              <w:jc w:val="center"/>
              <w:rPr>
                <w:rFonts w:asciiTheme="minorHAnsi" w:hAnsiTheme="minorHAnsi" w:cstheme="minorHAnsi"/>
                <w:color w:val="000000"/>
                <w:sz w:val="22"/>
                <w:szCs w:val="22"/>
              </w:rPr>
            </w:pPr>
            <w:r w:rsidRPr="00557102">
              <w:rPr>
                <w:rFonts w:asciiTheme="minorHAnsi" w:hAnsiTheme="minorHAnsi" w:cstheme="minorHAnsi"/>
                <w:color w:val="000000"/>
                <w:sz w:val="22"/>
                <w:szCs w:val="22"/>
              </w:rPr>
              <w:t>12622999000007</w:t>
            </w:r>
          </w:p>
        </w:tc>
        <w:tc>
          <w:tcPr>
            <w:tcW w:w="2977" w:type="dxa"/>
            <w:vMerge/>
            <w:shd w:val="clear" w:color="auto" w:fill="auto"/>
            <w:noWrap/>
            <w:vAlign w:val="center"/>
          </w:tcPr>
          <w:p w14:paraId="732C0237" w14:textId="77777777" w:rsidR="004D72BE" w:rsidRPr="00557102" w:rsidRDefault="004D72BE" w:rsidP="00F67291">
            <w:pPr>
              <w:jc w:val="center"/>
              <w:rPr>
                <w:rFonts w:asciiTheme="minorHAnsi" w:hAnsiTheme="minorHAnsi" w:cstheme="minorHAnsi"/>
                <w:color w:val="000000"/>
                <w:sz w:val="22"/>
                <w:szCs w:val="22"/>
              </w:rPr>
            </w:pPr>
          </w:p>
        </w:tc>
      </w:tr>
      <w:tr w:rsidR="004D72BE" w:rsidRPr="00557102" w14:paraId="046A1728" w14:textId="7F7939BB" w:rsidTr="00901C54">
        <w:trPr>
          <w:trHeight w:val="503"/>
          <w:jc w:val="center"/>
        </w:trPr>
        <w:tc>
          <w:tcPr>
            <w:tcW w:w="820" w:type="dxa"/>
            <w:shd w:val="clear" w:color="auto" w:fill="auto"/>
            <w:noWrap/>
            <w:vAlign w:val="center"/>
          </w:tcPr>
          <w:p w14:paraId="359FE3F7"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51F94668" w14:textId="0FE5C6B9" w:rsidR="004D72BE" w:rsidRPr="0090702D" w:rsidRDefault="004D72BE" w:rsidP="00F67291">
            <w:pPr>
              <w:jc w:val="both"/>
              <w:rPr>
                <w:rFonts w:asciiTheme="minorHAnsi" w:hAnsiTheme="minorHAnsi" w:cstheme="minorHAnsi"/>
                <w:color w:val="000000"/>
                <w:sz w:val="22"/>
                <w:szCs w:val="22"/>
                <w:lang w:val="en-US"/>
              </w:rPr>
            </w:pPr>
            <w:r w:rsidRPr="0090702D">
              <w:rPr>
                <w:rFonts w:asciiTheme="minorHAnsi" w:hAnsiTheme="minorHAnsi" w:cstheme="minorHAnsi"/>
                <w:color w:val="000000"/>
                <w:sz w:val="22"/>
                <w:szCs w:val="22"/>
                <w:lang w:val="en-US"/>
              </w:rPr>
              <w:t>Central Excise Registration Certificate</w:t>
            </w:r>
          </w:p>
        </w:tc>
        <w:tc>
          <w:tcPr>
            <w:tcW w:w="2268" w:type="dxa"/>
            <w:shd w:val="clear" w:color="auto" w:fill="auto"/>
            <w:noWrap/>
            <w:vAlign w:val="center"/>
          </w:tcPr>
          <w:p w14:paraId="630EEF27" w14:textId="7D0570B5" w:rsidR="004D72BE" w:rsidRPr="0090702D" w:rsidRDefault="004D72BE" w:rsidP="00901C54">
            <w:pPr>
              <w:jc w:val="center"/>
              <w:rPr>
                <w:rFonts w:asciiTheme="minorHAnsi" w:hAnsiTheme="minorHAnsi" w:cstheme="minorHAnsi"/>
                <w:color w:val="000000"/>
                <w:sz w:val="22"/>
                <w:szCs w:val="22"/>
                <w:lang w:val="en-US"/>
              </w:rPr>
            </w:pPr>
            <w:r w:rsidRPr="0090702D">
              <w:rPr>
                <w:rFonts w:asciiTheme="minorHAnsi" w:hAnsiTheme="minorHAnsi" w:cstheme="minorHAnsi"/>
                <w:color w:val="000000"/>
                <w:sz w:val="22"/>
                <w:szCs w:val="22"/>
                <w:lang w:val="en-US"/>
              </w:rPr>
              <w:t>Central Board of Excise and Customs</w:t>
            </w:r>
          </w:p>
        </w:tc>
        <w:tc>
          <w:tcPr>
            <w:tcW w:w="2693" w:type="dxa"/>
            <w:shd w:val="clear" w:color="auto" w:fill="auto"/>
            <w:noWrap/>
            <w:vAlign w:val="center"/>
          </w:tcPr>
          <w:p w14:paraId="4EF9902C" w14:textId="3201D4A2" w:rsidR="004D72BE" w:rsidRPr="00557102" w:rsidRDefault="004D72BE"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2977" w:type="dxa"/>
            <w:shd w:val="clear" w:color="auto" w:fill="auto"/>
            <w:noWrap/>
            <w:vAlign w:val="center"/>
          </w:tcPr>
          <w:p w14:paraId="571CBC21" w14:textId="25C6C0BF" w:rsidR="004D72BE" w:rsidRPr="00557102" w:rsidRDefault="004D72BE" w:rsidP="00F67291">
            <w:pPr>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r w:rsidR="004D72BE" w:rsidRPr="00557102" w14:paraId="377E2CF9" w14:textId="2CEEF627" w:rsidTr="004D72BE">
        <w:trPr>
          <w:trHeight w:val="436"/>
          <w:jc w:val="center"/>
        </w:trPr>
        <w:tc>
          <w:tcPr>
            <w:tcW w:w="10485" w:type="dxa"/>
            <w:gridSpan w:val="5"/>
            <w:shd w:val="clear" w:color="auto" w:fill="B8CCE4" w:themeFill="accent1" w:themeFillTint="66"/>
            <w:noWrap/>
            <w:vAlign w:val="center"/>
          </w:tcPr>
          <w:p w14:paraId="1FB6D88E" w14:textId="17737C7E" w:rsidR="004D72BE" w:rsidRPr="00557102" w:rsidRDefault="004D72BE" w:rsidP="00F67291">
            <w:pPr>
              <w:spacing w:line="276" w:lineRule="auto"/>
              <w:jc w:val="both"/>
              <w:rPr>
                <w:rFonts w:asciiTheme="minorHAnsi" w:hAnsiTheme="minorHAnsi" w:cstheme="minorHAnsi"/>
                <w:b/>
                <w:i/>
                <w:color w:val="000000"/>
                <w:sz w:val="22"/>
                <w:szCs w:val="22"/>
              </w:rPr>
            </w:pPr>
            <w:r w:rsidRPr="00557102">
              <w:rPr>
                <w:rFonts w:asciiTheme="minorHAnsi" w:hAnsiTheme="minorHAnsi" w:cstheme="minorHAnsi"/>
                <w:b/>
                <w:i/>
                <w:color w:val="000000"/>
                <w:sz w:val="22"/>
                <w:szCs w:val="22"/>
              </w:rPr>
              <w:t>Observations &amp; Comments:</w:t>
            </w:r>
          </w:p>
          <w:p w14:paraId="665FD23B" w14:textId="73579009" w:rsidR="004D72BE" w:rsidRDefault="004D72BE" w:rsidP="0055506A">
            <w:pPr>
              <w:pStyle w:val="ListParagraph"/>
              <w:numPr>
                <w:ilvl w:val="0"/>
                <w:numId w:val="21"/>
              </w:numPr>
              <w:spacing w:line="276" w:lineRule="auto"/>
              <w:ind w:left="313" w:firstLine="141"/>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Only Statutory approvals related to Plant </w:t>
            </w:r>
            <w:r w:rsidRPr="00DF390D">
              <w:rPr>
                <w:rFonts w:asciiTheme="minorHAnsi" w:hAnsiTheme="minorHAnsi" w:cstheme="minorHAnsi"/>
                <w:i/>
                <w:color w:val="000000"/>
                <w:sz w:val="22"/>
                <w:szCs w:val="22"/>
              </w:rPr>
              <w:t>establishment are considered</w:t>
            </w:r>
            <w:r>
              <w:rPr>
                <w:rFonts w:asciiTheme="minorHAnsi" w:hAnsiTheme="minorHAnsi" w:cstheme="minorHAnsi"/>
                <w:i/>
                <w:color w:val="000000"/>
                <w:sz w:val="22"/>
                <w:szCs w:val="22"/>
              </w:rPr>
              <w:t>.</w:t>
            </w:r>
          </w:p>
          <w:p w14:paraId="148D7D1A" w14:textId="77777777" w:rsidR="0055506A" w:rsidRDefault="004D72BE" w:rsidP="0055506A">
            <w:pPr>
              <w:pStyle w:val="ListParagraph"/>
              <w:numPr>
                <w:ilvl w:val="0"/>
                <w:numId w:val="21"/>
              </w:numPr>
              <w:spacing w:line="276" w:lineRule="auto"/>
              <w:ind w:left="313" w:firstLine="141"/>
              <w:rPr>
                <w:rFonts w:asciiTheme="minorHAnsi" w:hAnsiTheme="minorHAnsi" w:cstheme="minorHAnsi"/>
                <w:i/>
                <w:color w:val="000000"/>
                <w:sz w:val="22"/>
                <w:szCs w:val="22"/>
              </w:rPr>
            </w:pPr>
            <w:r w:rsidRPr="0016048D">
              <w:rPr>
                <w:rFonts w:asciiTheme="minorHAnsi" w:hAnsiTheme="minorHAnsi" w:cstheme="minorHAnsi"/>
                <w:i/>
                <w:color w:val="000000"/>
                <w:sz w:val="22"/>
                <w:szCs w:val="22"/>
              </w:rPr>
              <w:t xml:space="preserve">Above are the major approvals and NOCs </w:t>
            </w:r>
            <w:r>
              <w:rPr>
                <w:rFonts w:asciiTheme="minorHAnsi" w:hAnsiTheme="minorHAnsi" w:cstheme="minorHAnsi"/>
                <w:i/>
                <w:color w:val="000000"/>
                <w:sz w:val="22"/>
                <w:szCs w:val="22"/>
              </w:rPr>
              <w:t xml:space="preserve">information </w:t>
            </w:r>
            <w:r w:rsidRPr="0016048D">
              <w:rPr>
                <w:rFonts w:asciiTheme="minorHAnsi" w:hAnsiTheme="minorHAnsi" w:cstheme="minorHAnsi"/>
                <w:i/>
                <w:color w:val="000000"/>
                <w:sz w:val="22"/>
                <w:szCs w:val="22"/>
              </w:rPr>
              <w:t>which company has obtained</w:t>
            </w:r>
            <w:r>
              <w:rPr>
                <w:rFonts w:asciiTheme="minorHAnsi" w:hAnsiTheme="minorHAnsi" w:cstheme="minorHAnsi"/>
                <w:i/>
                <w:color w:val="000000"/>
                <w:sz w:val="22"/>
                <w:szCs w:val="22"/>
              </w:rPr>
              <w:t xml:space="preserve"> or will be in future</w:t>
            </w:r>
            <w:r w:rsidRPr="0016048D">
              <w:rPr>
                <w:rFonts w:asciiTheme="minorHAnsi" w:hAnsiTheme="minorHAnsi" w:cstheme="minorHAnsi"/>
                <w:i/>
                <w:color w:val="000000"/>
                <w:sz w:val="22"/>
                <w:szCs w:val="22"/>
              </w:rPr>
              <w:t>.</w:t>
            </w:r>
          </w:p>
          <w:p w14:paraId="064C2291" w14:textId="44553351" w:rsidR="004D72BE" w:rsidRPr="0055506A" w:rsidRDefault="0055506A" w:rsidP="0055506A">
            <w:pPr>
              <w:spacing w:line="276" w:lineRule="auto"/>
              <w:ind w:left="1021" w:hanging="283"/>
              <w:rPr>
                <w:rFonts w:asciiTheme="minorHAnsi" w:hAnsiTheme="minorHAnsi" w:cstheme="minorHAnsi"/>
                <w:i/>
                <w:color w:val="000000"/>
                <w:sz w:val="22"/>
                <w:szCs w:val="22"/>
              </w:rPr>
            </w:pPr>
            <w:r w:rsidRPr="0055506A">
              <w:rPr>
                <w:rFonts w:asciiTheme="minorHAnsi" w:hAnsiTheme="minorHAnsi" w:cstheme="minorHAnsi"/>
                <w:i/>
                <w:color w:val="000000"/>
                <w:sz w:val="22"/>
                <w:szCs w:val="22"/>
              </w:rPr>
              <w:t xml:space="preserve">It is </w:t>
            </w:r>
            <w:r w:rsidR="004D72BE" w:rsidRPr="0055506A">
              <w:rPr>
                <w:rFonts w:asciiTheme="minorHAnsi" w:hAnsiTheme="minorHAnsi" w:cstheme="minorHAnsi"/>
                <w:i/>
                <w:color w:val="000000"/>
                <w:sz w:val="22"/>
                <w:szCs w:val="22"/>
              </w:rPr>
              <w:t>not on exclusive basis.</w:t>
            </w:r>
          </w:p>
          <w:p w14:paraId="563702CE" w14:textId="6B441758" w:rsidR="00E125D5" w:rsidRPr="005A4072" w:rsidRDefault="00E125D5" w:rsidP="0055506A">
            <w:pPr>
              <w:pStyle w:val="ListParagraph"/>
              <w:numPr>
                <w:ilvl w:val="0"/>
                <w:numId w:val="21"/>
              </w:numPr>
              <w:spacing w:line="276" w:lineRule="auto"/>
              <w:ind w:left="313" w:firstLine="141"/>
              <w:rPr>
                <w:rFonts w:asciiTheme="minorHAnsi" w:hAnsiTheme="minorHAnsi" w:cstheme="minorHAnsi"/>
                <w:i/>
                <w:color w:val="000000"/>
                <w:sz w:val="22"/>
                <w:szCs w:val="22"/>
              </w:rPr>
            </w:pPr>
            <w:r w:rsidRPr="005A4072">
              <w:rPr>
                <w:rFonts w:asciiTheme="minorHAnsi" w:hAnsiTheme="minorHAnsi" w:cstheme="minorHAnsi"/>
                <w:i/>
                <w:color w:val="000000"/>
                <w:sz w:val="22"/>
                <w:szCs w:val="22"/>
              </w:rPr>
              <w:t xml:space="preserve">In </w:t>
            </w:r>
            <w:r w:rsidR="00E53843" w:rsidRPr="005A4072">
              <w:rPr>
                <w:rFonts w:asciiTheme="minorHAnsi" w:hAnsiTheme="minorHAnsi" w:cstheme="minorHAnsi"/>
                <w:i/>
                <w:color w:val="000000"/>
                <w:sz w:val="22"/>
                <w:szCs w:val="22"/>
              </w:rPr>
              <w:t xml:space="preserve">comparison with the </w:t>
            </w:r>
            <w:r w:rsidRPr="005A4072">
              <w:rPr>
                <w:rFonts w:asciiTheme="minorHAnsi" w:hAnsiTheme="minorHAnsi" w:cstheme="minorHAnsi"/>
                <w:i/>
                <w:color w:val="000000"/>
                <w:sz w:val="22"/>
                <w:szCs w:val="22"/>
              </w:rPr>
              <w:t>last quarter</w:t>
            </w:r>
            <w:r w:rsidR="00E53843" w:rsidRPr="005A4072">
              <w:rPr>
                <w:rFonts w:asciiTheme="minorHAnsi" w:hAnsiTheme="minorHAnsi" w:cstheme="minorHAnsi"/>
                <w:i/>
                <w:color w:val="000000"/>
                <w:sz w:val="22"/>
                <w:szCs w:val="22"/>
              </w:rPr>
              <w:t xml:space="preserve"> following are the new approvals taken by the company</w:t>
            </w:r>
            <w:r w:rsidR="007E48B8" w:rsidRPr="005A4072">
              <w:rPr>
                <w:rFonts w:asciiTheme="minorHAnsi" w:hAnsiTheme="minorHAnsi" w:cstheme="minorHAnsi"/>
                <w:i/>
                <w:color w:val="000000"/>
                <w:sz w:val="22"/>
                <w:szCs w:val="22"/>
              </w:rPr>
              <w:t xml:space="preserve"> in this quarter</w:t>
            </w:r>
            <w:r w:rsidR="00E53843" w:rsidRPr="005A4072">
              <w:rPr>
                <w:rFonts w:asciiTheme="minorHAnsi" w:hAnsiTheme="minorHAnsi" w:cstheme="minorHAnsi"/>
                <w:i/>
                <w:color w:val="000000"/>
                <w:sz w:val="22"/>
                <w:szCs w:val="22"/>
              </w:rPr>
              <w:t>:</w:t>
            </w:r>
          </w:p>
          <w:p w14:paraId="270DFF85" w14:textId="77777777" w:rsidR="005A4072" w:rsidRDefault="007E48B8" w:rsidP="00727ABC">
            <w:pPr>
              <w:pStyle w:val="ListParagraph"/>
              <w:numPr>
                <w:ilvl w:val="0"/>
                <w:numId w:val="45"/>
              </w:numPr>
              <w:spacing w:line="276" w:lineRule="auto"/>
              <w:rPr>
                <w:rFonts w:asciiTheme="minorHAnsi" w:hAnsiTheme="minorHAnsi" w:cstheme="minorHAnsi"/>
                <w:i/>
                <w:color w:val="000000"/>
                <w:sz w:val="22"/>
                <w:szCs w:val="22"/>
              </w:rPr>
            </w:pPr>
            <w:r w:rsidRPr="005A4072">
              <w:rPr>
                <w:rFonts w:asciiTheme="minorHAnsi" w:hAnsiTheme="minorHAnsi" w:cstheme="minorHAnsi"/>
                <w:i/>
                <w:color w:val="000000"/>
                <w:sz w:val="22"/>
                <w:szCs w:val="22"/>
              </w:rPr>
              <w:t>Water and Air NOC for CTE Expansion</w:t>
            </w:r>
          </w:p>
          <w:p w14:paraId="2B109DB0" w14:textId="5F10611D" w:rsidR="00E53843" w:rsidRPr="005A4072" w:rsidRDefault="007E48B8" w:rsidP="00727ABC">
            <w:pPr>
              <w:pStyle w:val="ListParagraph"/>
              <w:numPr>
                <w:ilvl w:val="0"/>
                <w:numId w:val="45"/>
              </w:numPr>
              <w:spacing w:line="276" w:lineRule="auto"/>
              <w:rPr>
                <w:rFonts w:asciiTheme="minorHAnsi" w:hAnsiTheme="minorHAnsi" w:cstheme="minorHAnsi"/>
                <w:i/>
                <w:color w:val="000000"/>
                <w:sz w:val="22"/>
                <w:szCs w:val="22"/>
              </w:rPr>
            </w:pPr>
            <w:r w:rsidRPr="005A4072">
              <w:rPr>
                <w:rFonts w:asciiTheme="minorHAnsi" w:hAnsiTheme="minorHAnsi" w:cstheme="minorHAnsi"/>
                <w:i/>
                <w:color w:val="000000"/>
                <w:sz w:val="22"/>
                <w:szCs w:val="22"/>
              </w:rPr>
              <w:t xml:space="preserve">Consent for Petroleum Storage Class A Installation </w:t>
            </w:r>
          </w:p>
        </w:tc>
      </w:tr>
    </w:tbl>
    <w:p w14:paraId="09431273" w14:textId="77777777" w:rsidR="00CF07BA" w:rsidRDefault="00CF07BA"/>
    <w:p w14:paraId="400B3EB2" w14:textId="7F5DAFD2" w:rsidR="0047180E" w:rsidRDefault="00E83E50" w:rsidP="00F67291">
      <w:pPr>
        <w:spacing w:after="200" w:line="276" w:lineRule="auto"/>
      </w:pPr>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CD0ADF">
        <w:trPr>
          <w:trHeight w:val="466"/>
          <w:jc w:val="center"/>
        </w:trPr>
        <w:tc>
          <w:tcPr>
            <w:tcW w:w="1572" w:type="dxa"/>
            <w:shd w:val="clear" w:color="auto" w:fill="002060"/>
            <w:vAlign w:val="center"/>
          </w:tcPr>
          <w:p w14:paraId="1160E3A7" w14:textId="19829841" w:rsidR="0058505B" w:rsidRPr="00DC6BDA" w:rsidRDefault="0058505B" w:rsidP="00363E76">
            <w:pPr>
              <w:spacing w:line="276" w:lineRule="auto"/>
              <w:ind w:left="-53" w:right="-31"/>
              <w:jc w:val="center"/>
              <w:rPr>
                <w:rFonts w:ascii="Arial" w:hAnsi="Arial" w:cs="Arial"/>
                <w:i/>
                <w:sz w:val="28"/>
                <w:szCs w:val="28"/>
              </w:rPr>
            </w:pPr>
            <w:r w:rsidRPr="00DC6BDA">
              <w:rPr>
                <w:rFonts w:ascii="Arial" w:hAnsi="Arial" w:cs="Arial"/>
                <w:b/>
              </w:rPr>
              <w:lastRenderedPageBreak/>
              <w:t>PART G</w:t>
            </w:r>
          </w:p>
        </w:tc>
        <w:tc>
          <w:tcPr>
            <w:tcW w:w="8107" w:type="dxa"/>
            <w:shd w:val="clear" w:color="auto" w:fill="DBE5F1" w:themeFill="accent1" w:themeFillTint="33"/>
            <w:vAlign w:val="center"/>
          </w:tcPr>
          <w:p w14:paraId="4D0A4825" w14:textId="5E145FEE" w:rsidR="0058505B" w:rsidRPr="00DC6BDA" w:rsidRDefault="0058505B" w:rsidP="004D72BE">
            <w:pPr>
              <w:spacing w:line="276" w:lineRule="auto"/>
              <w:ind w:left="-119" w:right="-68"/>
              <w:jc w:val="center"/>
              <w:rPr>
                <w:rFonts w:ascii="Arial" w:hAnsi="Arial" w:cs="Arial"/>
                <w:i/>
                <w:sz w:val="28"/>
                <w:szCs w:val="28"/>
              </w:rPr>
            </w:pPr>
            <w:r w:rsidRPr="00DC6BDA">
              <w:rPr>
                <w:rFonts w:ascii="Arial" w:hAnsi="Arial" w:cs="Arial"/>
                <w:b/>
              </w:rPr>
              <w:t>PROJECT SCHEDULE</w:t>
            </w:r>
          </w:p>
        </w:tc>
      </w:tr>
    </w:tbl>
    <w:p w14:paraId="1058A439" w14:textId="77777777" w:rsidR="00DB58BE" w:rsidRDefault="00DB58BE"/>
    <w:p w14:paraId="22675FF4" w14:textId="659C07CA" w:rsidR="006E2BD9" w:rsidRDefault="00C460F2" w:rsidP="005257B7">
      <w:pPr>
        <w:spacing w:line="360" w:lineRule="auto"/>
        <w:jc w:val="both"/>
        <w:rPr>
          <w:rFonts w:ascii="Arial" w:hAnsi="Arial" w:cs="Arial"/>
          <w:color w:val="000000"/>
          <w:sz w:val="22"/>
          <w:szCs w:val="22"/>
          <w:lang w:val="en-US"/>
        </w:rPr>
      </w:pPr>
      <w:r w:rsidRPr="00C460F2">
        <w:rPr>
          <w:rFonts w:ascii="Arial" w:hAnsi="Arial" w:cs="Arial"/>
          <w:color w:val="000000"/>
          <w:sz w:val="22"/>
          <w:szCs w:val="22"/>
          <w:lang w:val="en-US"/>
        </w:rPr>
        <w:t xml:space="preserve">The tentative </w:t>
      </w:r>
      <w:r w:rsidRPr="00DB2B65">
        <w:rPr>
          <w:rFonts w:ascii="Arial" w:hAnsi="Arial" w:cs="Arial"/>
          <w:color w:val="000000"/>
          <w:sz w:val="22"/>
          <w:szCs w:val="22"/>
          <w:lang w:val="en-US"/>
        </w:rPr>
        <w:t>implementation schedule for the proposed project as mentioned in the TEV report is mentioned in the table below:</w:t>
      </w:r>
    </w:p>
    <w:p w14:paraId="157896AE" w14:textId="77777777" w:rsidR="00C460F2" w:rsidRDefault="00C460F2">
      <w:pPr>
        <w:rPr>
          <w:rFonts w:ascii="Arial" w:hAnsi="Arial" w:cs="Arial"/>
          <w:color w:val="000000"/>
          <w:sz w:val="22"/>
          <w:szCs w:val="22"/>
          <w:lang w:val="en-US"/>
        </w:rPr>
      </w:pPr>
    </w:p>
    <w:tbl>
      <w:tblPr>
        <w:tblStyle w:val="TableGrid"/>
        <w:tblW w:w="9293" w:type="dxa"/>
        <w:jc w:val="center"/>
        <w:tblLook w:val="04A0" w:firstRow="1" w:lastRow="0" w:firstColumn="1" w:lastColumn="0" w:noHBand="0" w:noVBand="1"/>
      </w:tblPr>
      <w:tblGrid>
        <w:gridCol w:w="749"/>
        <w:gridCol w:w="3392"/>
        <w:gridCol w:w="1633"/>
        <w:gridCol w:w="1759"/>
        <w:gridCol w:w="1760"/>
      </w:tblGrid>
      <w:tr w:rsidR="00115580" w:rsidRPr="003A699B" w14:paraId="3BB0EF5A" w14:textId="00D24CFA" w:rsidTr="0055506A">
        <w:trPr>
          <w:trHeight w:val="315"/>
          <w:jc w:val="center"/>
        </w:trPr>
        <w:tc>
          <w:tcPr>
            <w:tcW w:w="749" w:type="dxa"/>
            <w:vMerge w:val="restart"/>
            <w:shd w:val="clear" w:color="auto" w:fill="002060"/>
            <w:vAlign w:val="center"/>
          </w:tcPr>
          <w:p w14:paraId="61DA5454" w14:textId="65288B90" w:rsidR="00115580" w:rsidRPr="003A699B" w:rsidRDefault="00115580" w:rsidP="00A563B6">
            <w:pPr>
              <w:spacing w:line="276" w:lineRule="auto"/>
              <w:jc w:val="center"/>
              <w:rPr>
                <w:rFonts w:asciiTheme="minorHAnsi" w:hAnsiTheme="minorHAnsi" w:cstheme="minorHAnsi"/>
                <w:b/>
                <w:bCs/>
                <w:color w:val="FFFFFF" w:themeColor="background1"/>
                <w:sz w:val="22"/>
                <w:szCs w:val="22"/>
              </w:rPr>
            </w:pPr>
            <w:r w:rsidRPr="003A699B">
              <w:rPr>
                <w:rFonts w:asciiTheme="minorHAnsi" w:hAnsiTheme="minorHAnsi" w:cstheme="minorHAnsi"/>
                <w:b/>
                <w:bCs/>
                <w:color w:val="FFFFFF" w:themeColor="background1"/>
                <w:sz w:val="22"/>
                <w:szCs w:val="22"/>
              </w:rPr>
              <w:t>S. NO.</w:t>
            </w:r>
          </w:p>
        </w:tc>
        <w:tc>
          <w:tcPr>
            <w:tcW w:w="3392" w:type="dxa"/>
            <w:vMerge w:val="restart"/>
            <w:shd w:val="clear" w:color="auto" w:fill="002060"/>
            <w:vAlign w:val="center"/>
          </w:tcPr>
          <w:p w14:paraId="0FE1FC73" w14:textId="249334E0" w:rsidR="00115580" w:rsidRPr="003A699B" w:rsidRDefault="00115580" w:rsidP="00A563B6">
            <w:pPr>
              <w:spacing w:line="276" w:lineRule="auto"/>
              <w:jc w:val="center"/>
              <w:rPr>
                <w:rFonts w:asciiTheme="minorHAnsi" w:hAnsiTheme="minorHAnsi" w:cstheme="minorHAnsi"/>
                <w:b/>
                <w:bCs/>
                <w:color w:val="FFFFFF" w:themeColor="background1"/>
                <w:sz w:val="22"/>
                <w:szCs w:val="22"/>
              </w:rPr>
            </w:pPr>
            <w:r w:rsidRPr="003A699B">
              <w:rPr>
                <w:rFonts w:asciiTheme="minorHAnsi" w:hAnsiTheme="minorHAnsi" w:cstheme="minorHAnsi"/>
                <w:b/>
                <w:bCs/>
                <w:color w:val="FFFFFF" w:themeColor="background1"/>
                <w:sz w:val="22"/>
                <w:szCs w:val="22"/>
              </w:rPr>
              <w:t>PARTICULARS</w:t>
            </w:r>
          </w:p>
        </w:tc>
        <w:tc>
          <w:tcPr>
            <w:tcW w:w="3392" w:type="dxa"/>
            <w:gridSpan w:val="2"/>
            <w:shd w:val="clear" w:color="auto" w:fill="002060"/>
            <w:vAlign w:val="center"/>
          </w:tcPr>
          <w:p w14:paraId="3C3E4384" w14:textId="0C452B44" w:rsidR="00115580" w:rsidRPr="003A699B" w:rsidRDefault="00115580" w:rsidP="00A563B6">
            <w:pPr>
              <w:spacing w:line="276" w:lineRule="auto"/>
              <w:jc w:val="center"/>
              <w:rPr>
                <w:rFonts w:asciiTheme="minorHAnsi" w:hAnsiTheme="minorHAnsi" w:cstheme="minorHAnsi"/>
                <w:b/>
                <w:bCs/>
                <w:color w:val="000000"/>
                <w:sz w:val="22"/>
                <w:szCs w:val="22"/>
              </w:rPr>
            </w:pPr>
            <w:r w:rsidRPr="003A699B">
              <w:rPr>
                <w:rFonts w:asciiTheme="minorHAnsi" w:hAnsiTheme="minorHAnsi" w:cstheme="minorHAnsi"/>
                <w:b/>
                <w:bCs/>
                <w:color w:val="FFFFFF" w:themeColor="background1"/>
                <w:sz w:val="22"/>
                <w:szCs w:val="22"/>
              </w:rPr>
              <w:t>EXPECTED COMPLETION DATE</w:t>
            </w:r>
          </w:p>
        </w:tc>
        <w:tc>
          <w:tcPr>
            <w:tcW w:w="1760" w:type="dxa"/>
            <w:vMerge w:val="restart"/>
            <w:shd w:val="clear" w:color="auto" w:fill="002060"/>
            <w:vAlign w:val="center"/>
          </w:tcPr>
          <w:p w14:paraId="1EDFC04E" w14:textId="1C6CBFE5" w:rsidR="00115580" w:rsidRPr="003A699B" w:rsidRDefault="00115580" w:rsidP="00115580">
            <w:pPr>
              <w:spacing w:line="276" w:lineRule="auto"/>
              <w:jc w:val="center"/>
              <w:rPr>
                <w:rFonts w:asciiTheme="minorHAnsi" w:hAnsiTheme="minorHAnsi" w:cstheme="minorHAnsi"/>
                <w:b/>
                <w:bCs/>
                <w:color w:val="FFFFFF" w:themeColor="background1"/>
                <w:sz w:val="22"/>
                <w:szCs w:val="22"/>
              </w:rPr>
            </w:pPr>
            <w:r w:rsidRPr="003A699B">
              <w:rPr>
                <w:rFonts w:asciiTheme="minorHAnsi" w:hAnsiTheme="minorHAnsi" w:cstheme="minorHAnsi"/>
                <w:b/>
                <w:bCs/>
                <w:color w:val="FFFFFF" w:themeColor="background1"/>
                <w:sz w:val="22"/>
                <w:szCs w:val="22"/>
              </w:rPr>
              <w:t>PHASE-II</w:t>
            </w:r>
            <w:r>
              <w:rPr>
                <w:rFonts w:asciiTheme="minorHAnsi" w:hAnsiTheme="minorHAnsi" w:cstheme="minorHAnsi"/>
                <w:b/>
                <w:bCs/>
                <w:color w:val="FFFFFF" w:themeColor="background1"/>
                <w:sz w:val="22"/>
                <w:szCs w:val="22"/>
              </w:rPr>
              <w:t xml:space="preserve"> STATUS</w:t>
            </w:r>
          </w:p>
        </w:tc>
      </w:tr>
      <w:tr w:rsidR="00115580" w:rsidRPr="003A699B" w14:paraId="198C6EBB" w14:textId="08E12DA2" w:rsidTr="0055506A">
        <w:trPr>
          <w:trHeight w:val="346"/>
          <w:jc w:val="center"/>
        </w:trPr>
        <w:tc>
          <w:tcPr>
            <w:tcW w:w="749" w:type="dxa"/>
            <w:vMerge/>
            <w:shd w:val="clear" w:color="auto" w:fill="1F497D" w:themeFill="text2"/>
            <w:vAlign w:val="center"/>
          </w:tcPr>
          <w:p w14:paraId="0DDB25B7" w14:textId="77777777" w:rsidR="00115580" w:rsidRPr="003A699B" w:rsidRDefault="00115580" w:rsidP="00A563B6">
            <w:pPr>
              <w:spacing w:line="276" w:lineRule="auto"/>
              <w:jc w:val="center"/>
              <w:rPr>
                <w:rFonts w:asciiTheme="minorHAnsi" w:hAnsiTheme="minorHAnsi" w:cstheme="minorHAnsi"/>
                <w:color w:val="000000"/>
                <w:sz w:val="22"/>
                <w:szCs w:val="22"/>
              </w:rPr>
            </w:pPr>
          </w:p>
        </w:tc>
        <w:tc>
          <w:tcPr>
            <w:tcW w:w="3392" w:type="dxa"/>
            <w:vMerge/>
            <w:shd w:val="clear" w:color="auto" w:fill="1F497D" w:themeFill="text2"/>
            <w:vAlign w:val="center"/>
          </w:tcPr>
          <w:p w14:paraId="2B42A50A" w14:textId="77777777" w:rsidR="00115580" w:rsidRPr="003A699B" w:rsidRDefault="00115580" w:rsidP="00A563B6">
            <w:pPr>
              <w:spacing w:line="276" w:lineRule="auto"/>
              <w:jc w:val="center"/>
              <w:rPr>
                <w:rFonts w:asciiTheme="minorHAnsi" w:hAnsiTheme="minorHAnsi" w:cstheme="minorHAnsi"/>
                <w:color w:val="000000"/>
                <w:sz w:val="22"/>
                <w:szCs w:val="22"/>
              </w:rPr>
            </w:pPr>
          </w:p>
        </w:tc>
        <w:tc>
          <w:tcPr>
            <w:tcW w:w="1633" w:type="dxa"/>
            <w:shd w:val="clear" w:color="auto" w:fill="002060"/>
            <w:vAlign w:val="center"/>
          </w:tcPr>
          <w:p w14:paraId="36C23604" w14:textId="1EAC6002" w:rsidR="00115580" w:rsidRPr="003A699B" w:rsidRDefault="00115580" w:rsidP="00A563B6">
            <w:pPr>
              <w:spacing w:line="276" w:lineRule="auto"/>
              <w:jc w:val="center"/>
              <w:rPr>
                <w:rFonts w:asciiTheme="minorHAnsi" w:hAnsiTheme="minorHAnsi" w:cstheme="minorHAnsi"/>
                <w:b/>
                <w:bCs/>
                <w:color w:val="FFFFFF" w:themeColor="background1"/>
                <w:sz w:val="22"/>
                <w:szCs w:val="22"/>
              </w:rPr>
            </w:pPr>
            <w:r w:rsidRPr="003A699B">
              <w:rPr>
                <w:rFonts w:asciiTheme="minorHAnsi" w:hAnsiTheme="minorHAnsi" w:cstheme="minorHAnsi"/>
                <w:b/>
                <w:bCs/>
                <w:color w:val="FFFFFF" w:themeColor="background1"/>
                <w:sz w:val="22"/>
                <w:szCs w:val="22"/>
              </w:rPr>
              <w:t>PHASE-I</w:t>
            </w:r>
          </w:p>
        </w:tc>
        <w:tc>
          <w:tcPr>
            <w:tcW w:w="1759" w:type="dxa"/>
            <w:shd w:val="clear" w:color="auto" w:fill="002060"/>
            <w:vAlign w:val="center"/>
          </w:tcPr>
          <w:p w14:paraId="539F18EF" w14:textId="57A59E4D" w:rsidR="00115580" w:rsidRPr="003A699B" w:rsidRDefault="00115580" w:rsidP="00A563B6">
            <w:pPr>
              <w:spacing w:line="276" w:lineRule="auto"/>
              <w:jc w:val="center"/>
              <w:rPr>
                <w:rFonts w:asciiTheme="minorHAnsi" w:hAnsiTheme="minorHAnsi" w:cstheme="minorHAnsi"/>
                <w:b/>
                <w:bCs/>
                <w:color w:val="FFFFFF" w:themeColor="background1"/>
                <w:sz w:val="22"/>
                <w:szCs w:val="22"/>
              </w:rPr>
            </w:pPr>
            <w:r w:rsidRPr="003A699B">
              <w:rPr>
                <w:rFonts w:asciiTheme="minorHAnsi" w:hAnsiTheme="minorHAnsi" w:cstheme="minorHAnsi"/>
                <w:b/>
                <w:bCs/>
                <w:color w:val="FFFFFF" w:themeColor="background1"/>
                <w:sz w:val="22"/>
                <w:szCs w:val="22"/>
              </w:rPr>
              <w:t>PHASE-II</w:t>
            </w:r>
          </w:p>
        </w:tc>
        <w:tc>
          <w:tcPr>
            <w:tcW w:w="1760" w:type="dxa"/>
            <w:vMerge/>
            <w:shd w:val="clear" w:color="auto" w:fill="1F497D" w:themeFill="text2"/>
          </w:tcPr>
          <w:p w14:paraId="41A04ECB" w14:textId="60B860F7" w:rsidR="00115580" w:rsidRPr="003A699B" w:rsidRDefault="00115580" w:rsidP="00A563B6">
            <w:pPr>
              <w:spacing w:line="276" w:lineRule="auto"/>
              <w:jc w:val="center"/>
              <w:rPr>
                <w:rFonts w:asciiTheme="minorHAnsi" w:hAnsiTheme="minorHAnsi" w:cstheme="minorHAnsi"/>
                <w:b/>
                <w:bCs/>
                <w:color w:val="FFFFFF" w:themeColor="background1"/>
                <w:sz w:val="22"/>
                <w:szCs w:val="22"/>
              </w:rPr>
            </w:pPr>
          </w:p>
        </w:tc>
      </w:tr>
      <w:tr w:rsidR="00115580" w:rsidRPr="003A699B" w14:paraId="5EA43853" w14:textId="3DFBA703" w:rsidTr="00451BE3">
        <w:trPr>
          <w:trHeight w:val="630"/>
          <w:jc w:val="center"/>
        </w:trPr>
        <w:tc>
          <w:tcPr>
            <w:tcW w:w="749" w:type="dxa"/>
            <w:vAlign w:val="center"/>
          </w:tcPr>
          <w:p w14:paraId="3B80B09C" w14:textId="5CCEDCD7"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1</w:t>
            </w:r>
          </w:p>
        </w:tc>
        <w:tc>
          <w:tcPr>
            <w:tcW w:w="3392" w:type="dxa"/>
            <w:vAlign w:val="center"/>
          </w:tcPr>
          <w:p w14:paraId="53041EBF" w14:textId="0837E7BB" w:rsidR="00115580" w:rsidRPr="003A699B" w:rsidRDefault="00115580" w:rsidP="00A563B6">
            <w:pPr>
              <w:spacing w:line="276" w:lineRule="auto"/>
              <w:rPr>
                <w:rFonts w:asciiTheme="minorHAnsi" w:hAnsiTheme="minorHAnsi" w:cstheme="minorHAnsi"/>
                <w:color w:val="000000"/>
                <w:sz w:val="22"/>
                <w:szCs w:val="22"/>
              </w:rPr>
            </w:pPr>
            <w:r w:rsidRPr="003A699B">
              <w:rPr>
                <w:rFonts w:asciiTheme="minorHAnsi" w:hAnsiTheme="minorHAnsi" w:cstheme="minorHAnsi"/>
                <w:color w:val="000000"/>
                <w:sz w:val="22"/>
                <w:szCs w:val="22"/>
                <w:lang w:val="en-IN"/>
              </w:rPr>
              <w:t>Concessionaire Agreement for land and existing building</w:t>
            </w:r>
          </w:p>
        </w:tc>
        <w:tc>
          <w:tcPr>
            <w:tcW w:w="1633" w:type="dxa"/>
            <w:vAlign w:val="center"/>
          </w:tcPr>
          <w:p w14:paraId="601C6990" w14:textId="4E20400C"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Completed</w:t>
            </w:r>
          </w:p>
        </w:tc>
        <w:tc>
          <w:tcPr>
            <w:tcW w:w="1759" w:type="dxa"/>
            <w:vAlign w:val="center"/>
          </w:tcPr>
          <w:p w14:paraId="3D0AB3E5" w14:textId="48F75AA3"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Completed</w:t>
            </w:r>
          </w:p>
        </w:tc>
        <w:tc>
          <w:tcPr>
            <w:tcW w:w="1760" w:type="dxa"/>
            <w:vAlign w:val="center"/>
          </w:tcPr>
          <w:p w14:paraId="7A42F767" w14:textId="47003742" w:rsidR="00115580" w:rsidRPr="003A699B" w:rsidRDefault="00115580" w:rsidP="00115580">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Completed</w:t>
            </w:r>
          </w:p>
        </w:tc>
      </w:tr>
      <w:tr w:rsidR="00115580" w:rsidRPr="003A699B" w14:paraId="5B1A1A8D" w14:textId="761A1809" w:rsidTr="00451BE3">
        <w:trPr>
          <w:trHeight w:val="645"/>
          <w:jc w:val="center"/>
        </w:trPr>
        <w:tc>
          <w:tcPr>
            <w:tcW w:w="749" w:type="dxa"/>
            <w:vAlign w:val="center"/>
          </w:tcPr>
          <w:p w14:paraId="5D11A3B7" w14:textId="06FB1E51"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2</w:t>
            </w:r>
          </w:p>
        </w:tc>
        <w:tc>
          <w:tcPr>
            <w:tcW w:w="3392" w:type="dxa"/>
            <w:vAlign w:val="center"/>
          </w:tcPr>
          <w:p w14:paraId="08C27BF9" w14:textId="156B9C75" w:rsidR="00115580" w:rsidRPr="003A699B" w:rsidRDefault="00AD5BAD" w:rsidP="00A563B6">
            <w:pPr>
              <w:spacing w:line="276" w:lineRule="auto"/>
              <w:rPr>
                <w:rFonts w:asciiTheme="minorHAnsi" w:hAnsiTheme="minorHAnsi" w:cstheme="minorHAnsi"/>
                <w:color w:val="000000"/>
                <w:sz w:val="22"/>
                <w:szCs w:val="22"/>
              </w:rPr>
            </w:pPr>
            <w:r w:rsidRPr="003A699B">
              <w:rPr>
                <w:rFonts w:asciiTheme="minorHAnsi" w:hAnsiTheme="minorHAnsi" w:cstheme="minorHAnsi"/>
                <w:color w:val="000000"/>
                <w:sz w:val="22"/>
                <w:szCs w:val="22"/>
                <w:lang w:val="en-IN"/>
              </w:rPr>
              <w:t>Up gradation</w:t>
            </w:r>
            <w:r w:rsidR="00115580" w:rsidRPr="003A699B">
              <w:rPr>
                <w:rFonts w:asciiTheme="minorHAnsi" w:hAnsiTheme="minorHAnsi" w:cstheme="minorHAnsi"/>
                <w:color w:val="000000"/>
                <w:sz w:val="22"/>
                <w:szCs w:val="22"/>
                <w:lang w:val="en-IN"/>
              </w:rPr>
              <w:t xml:space="preserve"> of existing plant and future expansion</w:t>
            </w:r>
          </w:p>
        </w:tc>
        <w:tc>
          <w:tcPr>
            <w:tcW w:w="1633" w:type="dxa"/>
            <w:vAlign w:val="center"/>
          </w:tcPr>
          <w:p w14:paraId="281AC6CA" w14:textId="2F0FE7AF"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September 2023</w:t>
            </w:r>
          </w:p>
        </w:tc>
        <w:tc>
          <w:tcPr>
            <w:tcW w:w="1759" w:type="dxa"/>
            <w:vAlign w:val="center"/>
          </w:tcPr>
          <w:p w14:paraId="26490A3A" w14:textId="5531A12F"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September 2024</w:t>
            </w:r>
          </w:p>
        </w:tc>
        <w:tc>
          <w:tcPr>
            <w:tcW w:w="1760" w:type="dxa"/>
            <w:vAlign w:val="center"/>
          </w:tcPr>
          <w:p w14:paraId="62190794" w14:textId="5ED19928" w:rsidR="00115580" w:rsidRPr="003A699B" w:rsidRDefault="00115580" w:rsidP="0011558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r w:rsidR="00115580" w:rsidRPr="003A699B" w14:paraId="53129CA2" w14:textId="7544B1C6" w:rsidTr="00451BE3">
        <w:trPr>
          <w:trHeight w:val="315"/>
          <w:jc w:val="center"/>
        </w:trPr>
        <w:tc>
          <w:tcPr>
            <w:tcW w:w="749" w:type="dxa"/>
            <w:vAlign w:val="center"/>
          </w:tcPr>
          <w:p w14:paraId="13797801" w14:textId="6AC6C6B7"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3</w:t>
            </w:r>
          </w:p>
        </w:tc>
        <w:tc>
          <w:tcPr>
            <w:tcW w:w="3392" w:type="dxa"/>
            <w:vAlign w:val="center"/>
          </w:tcPr>
          <w:p w14:paraId="35FD7D9B" w14:textId="1B3F364C" w:rsidR="00115580" w:rsidRPr="003A699B" w:rsidRDefault="00115580" w:rsidP="00A563B6">
            <w:pPr>
              <w:spacing w:line="276" w:lineRule="auto"/>
              <w:rPr>
                <w:rFonts w:asciiTheme="minorHAnsi" w:hAnsiTheme="minorHAnsi" w:cstheme="minorHAnsi"/>
                <w:color w:val="000000"/>
                <w:sz w:val="22"/>
                <w:szCs w:val="22"/>
              </w:rPr>
            </w:pPr>
            <w:r w:rsidRPr="003A699B">
              <w:rPr>
                <w:rFonts w:asciiTheme="minorHAnsi" w:hAnsiTheme="minorHAnsi" w:cstheme="minorHAnsi"/>
                <w:color w:val="000000"/>
                <w:sz w:val="22"/>
                <w:szCs w:val="22"/>
                <w:lang w:val="en-IN"/>
              </w:rPr>
              <w:t>Order for Machinery</w:t>
            </w:r>
          </w:p>
        </w:tc>
        <w:tc>
          <w:tcPr>
            <w:tcW w:w="1633" w:type="dxa"/>
            <w:vAlign w:val="center"/>
          </w:tcPr>
          <w:p w14:paraId="58C86279" w14:textId="17007DEA"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Completed</w:t>
            </w:r>
          </w:p>
        </w:tc>
        <w:tc>
          <w:tcPr>
            <w:tcW w:w="1759" w:type="dxa"/>
            <w:vAlign w:val="center"/>
          </w:tcPr>
          <w:p w14:paraId="1A769A85" w14:textId="08EB3A9A"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Completed</w:t>
            </w:r>
          </w:p>
        </w:tc>
        <w:tc>
          <w:tcPr>
            <w:tcW w:w="1760" w:type="dxa"/>
            <w:vAlign w:val="center"/>
          </w:tcPr>
          <w:p w14:paraId="6764E02E" w14:textId="4094C748" w:rsidR="00115580" w:rsidRPr="003A699B" w:rsidRDefault="00115580" w:rsidP="00115580">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Completed</w:t>
            </w:r>
          </w:p>
        </w:tc>
      </w:tr>
      <w:tr w:rsidR="00115580" w:rsidRPr="003A699B" w14:paraId="4834B2E6" w14:textId="23F92A3E" w:rsidTr="00451BE3">
        <w:trPr>
          <w:trHeight w:val="330"/>
          <w:jc w:val="center"/>
        </w:trPr>
        <w:tc>
          <w:tcPr>
            <w:tcW w:w="749" w:type="dxa"/>
            <w:vAlign w:val="center"/>
          </w:tcPr>
          <w:p w14:paraId="0C0FD529" w14:textId="66C24AA5"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4</w:t>
            </w:r>
          </w:p>
        </w:tc>
        <w:tc>
          <w:tcPr>
            <w:tcW w:w="3392" w:type="dxa"/>
            <w:vAlign w:val="center"/>
          </w:tcPr>
          <w:p w14:paraId="5671455C" w14:textId="6452A8D3" w:rsidR="00115580" w:rsidRPr="003A699B" w:rsidRDefault="00115580" w:rsidP="00A563B6">
            <w:pPr>
              <w:spacing w:line="276" w:lineRule="auto"/>
              <w:rPr>
                <w:rFonts w:asciiTheme="minorHAnsi" w:hAnsiTheme="minorHAnsi" w:cstheme="minorHAnsi"/>
                <w:color w:val="000000"/>
                <w:sz w:val="22"/>
                <w:szCs w:val="22"/>
              </w:rPr>
            </w:pPr>
            <w:r w:rsidRPr="003A699B">
              <w:rPr>
                <w:rFonts w:asciiTheme="minorHAnsi" w:hAnsiTheme="minorHAnsi" w:cstheme="minorHAnsi"/>
                <w:color w:val="000000"/>
                <w:sz w:val="22"/>
                <w:szCs w:val="22"/>
                <w:lang w:val="en-IN"/>
              </w:rPr>
              <w:t>Arrival for Machinery</w:t>
            </w:r>
          </w:p>
        </w:tc>
        <w:tc>
          <w:tcPr>
            <w:tcW w:w="1633" w:type="dxa"/>
            <w:vAlign w:val="center"/>
          </w:tcPr>
          <w:p w14:paraId="527EAE7E" w14:textId="0FA40F3D" w:rsidR="00115580" w:rsidRPr="005257B7" w:rsidRDefault="00115580" w:rsidP="00A563B6">
            <w:pPr>
              <w:spacing w:line="276" w:lineRule="auto"/>
              <w:jc w:val="center"/>
              <w:rPr>
                <w:rFonts w:asciiTheme="minorHAnsi" w:hAnsiTheme="minorHAnsi" w:cstheme="minorHAnsi"/>
                <w:color w:val="000000"/>
                <w:sz w:val="22"/>
                <w:szCs w:val="22"/>
                <w:vertAlign w:val="superscript"/>
              </w:rPr>
            </w:pPr>
            <w:r w:rsidRPr="003A699B">
              <w:rPr>
                <w:rFonts w:asciiTheme="minorHAnsi" w:hAnsiTheme="minorHAnsi" w:cstheme="minorHAnsi"/>
                <w:color w:val="000000"/>
                <w:sz w:val="22"/>
                <w:szCs w:val="22"/>
              </w:rPr>
              <w:t>August 2023</w:t>
            </w:r>
          </w:p>
        </w:tc>
        <w:tc>
          <w:tcPr>
            <w:tcW w:w="1759" w:type="dxa"/>
            <w:vAlign w:val="center"/>
          </w:tcPr>
          <w:p w14:paraId="60F8E9F8" w14:textId="56634F4C"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March 2024</w:t>
            </w:r>
          </w:p>
        </w:tc>
        <w:tc>
          <w:tcPr>
            <w:tcW w:w="1760" w:type="dxa"/>
            <w:vAlign w:val="center"/>
          </w:tcPr>
          <w:p w14:paraId="28D644B9" w14:textId="5A2BB746" w:rsidR="00115580" w:rsidRPr="003A699B" w:rsidRDefault="00115580" w:rsidP="0011558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In Progress</w:t>
            </w:r>
          </w:p>
        </w:tc>
      </w:tr>
      <w:tr w:rsidR="00115580" w:rsidRPr="003A699B" w14:paraId="00BEA0D4" w14:textId="3F172986" w:rsidTr="00451BE3">
        <w:trPr>
          <w:trHeight w:val="645"/>
          <w:jc w:val="center"/>
        </w:trPr>
        <w:tc>
          <w:tcPr>
            <w:tcW w:w="749" w:type="dxa"/>
            <w:vAlign w:val="center"/>
          </w:tcPr>
          <w:p w14:paraId="28BFF94C" w14:textId="46B698FF"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5</w:t>
            </w:r>
          </w:p>
        </w:tc>
        <w:tc>
          <w:tcPr>
            <w:tcW w:w="3392" w:type="dxa"/>
            <w:vAlign w:val="center"/>
          </w:tcPr>
          <w:p w14:paraId="67CBA6FB" w14:textId="16A0B3CC" w:rsidR="00115580" w:rsidRPr="003A699B" w:rsidRDefault="00115580" w:rsidP="00A563B6">
            <w:pPr>
              <w:spacing w:line="276" w:lineRule="auto"/>
              <w:rPr>
                <w:rFonts w:asciiTheme="minorHAnsi" w:hAnsiTheme="minorHAnsi" w:cstheme="minorHAnsi"/>
                <w:color w:val="000000"/>
                <w:sz w:val="22"/>
                <w:szCs w:val="22"/>
              </w:rPr>
            </w:pPr>
            <w:r w:rsidRPr="003A699B">
              <w:rPr>
                <w:rFonts w:asciiTheme="minorHAnsi" w:hAnsiTheme="minorHAnsi" w:cstheme="minorHAnsi"/>
                <w:color w:val="000000"/>
                <w:sz w:val="22"/>
                <w:szCs w:val="22"/>
                <w:lang w:val="en-IN"/>
              </w:rPr>
              <w:t>Installation and Commissioning of machinery</w:t>
            </w:r>
          </w:p>
        </w:tc>
        <w:tc>
          <w:tcPr>
            <w:tcW w:w="1633" w:type="dxa"/>
            <w:vAlign w:val="center"/>
          </w:tcPr>
          <w:p w14:paraId="0AD1EB3D" w14:textId="23E9629D" w:rsidR="00115580" w:rsidRPr="005257B7" w:rsidRDefault="00115580" w:rsidP="00A563B6">
            <w:pPr>
              <w:spacing w:line="276" w:lineRule="auto"/>
              <w:jc w:val="center"/>
              <w:rPr>
                <w:rFonts w:asciiTheme="minorHAnsi" w:hAnsiTheme="minorHAnsi" w:cstheme="minorHAnsi"/>
                <w:color w:val="000000"/>
                <w:sz w:val="22"/>
                <w:szCs w:val="22"/>
                <w:vertAlign w:val="superscript"/>
              </w:rPr>
            </w:pPr>
            <w:r w:rsidRPr="003A699B">
              <w:rPr>
                <w:rFonts w:asciiTheme="minorHAnsi" w:hAnsiTheme="minorHAnsi" w:cstheme="minorHAnsi"/>
                <w:color w:val="000000"/>
                <w:sz w:val="22"/>
                <w:szCs w:val="22"/>
              </w:rPr>
              <w:t>September 2023</w:t>
            </w:r>
          </w:p>
        </w:tc>
        <w:tc>
          <w:tcPr>
            <w:tcW w:w="1759" w:type="dxa"/>
            <w:vAlign w:val="center"/>
          </w:tcPr>
          <w:p w14:paraId="323A46E6" w14:textId="2E379187"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August 2024</w:t>
            </w:r>
          </w:p>
        </w:tc>
        <w:tc>
          <w:tcPr>
            <w:tcW w:w="1760" w:type="dxa"/>
            <w:vAlign w:val="center"/>
          </w:tcPr>
          <w:p w14:paraId="76A0DBFC" w14:textId="026E3A0D" w:rsidR="00115580" w:rsidRPr="003A699B" w:rsidRDefault="00115580" w:rsidP="0011558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In Progress</w:t>
            </w:r>
          </w:p>
        </w:tc>
      </w:tr>
      <w:tr w:rsidR="00115580" w:rsidRPr="003A699B" w14:paraId="1A63BDF7" w14:textId="14243861" w:rsidTr="00451BE3">
        <w:trPr>
          <w:trHeight w:val="315"/>
          <w:jc w:val="center"/>
        </w:trPr>
        <w:tc>
          <w:tcPr>
            <w:tcW w:w="749" w:type="dxa"/>
            <w:vAlign w:val="center"/>
          </w:tcPr>
          <w:p w14:paraId="2C2C8C21" w14:textId="66184E8B"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6</w:t>
            </w:r>
          </w:p>
        </w:tc>
        <w:tc>
          <w:tcPr>
            <w:tcW w:w="3392" w:type="dxa"/>
            <w:vAlign w:val="center"/>
          </w:tcPr>
          <w:p w14:paraId="4408A0C9" w14:textId="2B1A0D10" w:rsidR="00115580" w:rsidRPr="003A699B" w:rsidRDefault="00115580" w:rsidP="00A563B6">
            <w:pPr>
              <w:spacing w:line="276" w:lineRule="auto"/>
              <w:rPr>
                <w:rFonts w:asciiTheme="minorHAnsi" w:hAnsiTheme="minorHAnsi" w:cstheme="minorHAnsi"/>
                <w:color w:val="000000"/>
                <w:sz w:val="22"/>
                <w:szCs w:val="22"/>
              </w:rPr>
            </w:pPr>
            <w:r w:rsidRPr="003A699B">
              <w:rPr>
                <w:rFonts w:asciiTheme="minorHAnsi" w:hAnsiTheme="minorHAnsi" w:cstheme="minorHAnsi"/>
                <w:color w:val="000000"/>
                <w:sz w:val="22"/>
                <w:szCs w:val="22"/>
                <w:lang w:val="en-IN"/>
              </w:rPr>
              <w:t>Testing &amp; Trial Run of machinery</w:t>
            </w:r>
          </w:p>
        </w:tc>
        <w:tc>
          <w:tcPr>
            <w:tcW w:w="1633" w:type="dxa"/>
            <w:vAlign w:val="center"/>
          </w:tcPr>
          <w:p w14:paraId="1A0D1959" w14:textId="217F9DF9" w:rsidR="00115580" w:rsidRPr="005257B7" w:rsidRDefault="00115580" w:rsidP="00A563B6">
            <w:pPr>
              <w:spacing w:line="276" w:lineRule="auto"/>
              <w:jc w:val="center"/>
              <w:rPr>
                <w:rFonts w:asciiTheme="minorHAnsi" w:hAnsiTheme="minorHAnsi" w:cstheme="minorHAnsi"/>
                <w:color w:val="000000"/>
                <w:sz w:val="22"/>
                <w:szCs w:val="22"/>
                <w:vertAlign w:val="superscript"/>
              </w:rPr>
            </w:pPr>
            <w:r w:rsidRPr="003A699B">
              <w:rPr>
                <w:rFonts w:asciiTheme="minorHAnsi" w:hAnsiTheme="minorHAnsi" w:cstheme="minorHAnsi"/>
                <w:color w:val="000000"/>
                <w:sz w:val="22"/>
                <w:szCs w:val="22"/>
              </w:rPr>
              <w:t>October 2023</w:t>
            </w:r>
          </w:p>
        </w:tc>
        <w:tc>
          <w:tcPr>
            <w:tcW w:w="1759" w:type="dxa"/>
            <w:vAlign w:val="center"/>
          </w:tcPr>
          <w:p w14:paraId="039230B8" w14:textId="5C23E06E"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September 2024</w:t>
            </w:r>
          </w:p>
        </w:tc>
        <w:tc>
          <w:tcPr>
            <w:tcW w:w="1760" w:type="dxa"/>
            <w:vAlign w:val="center"/>
          </w:tcPr>
          <w:p w14:paraId="4C938F05" w14:textId="5F579292" w:rsidR="00115580" w:rsidRPr="003A699B" w:rsidRDefault="00115580" w:rsidP="0011558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Yet to be achieved</w:t>
            </w:r>
          </w:p>
        </w:tc>
      </w:tr>
      <w:tr w:rsidR="00115580" w:rsidRPr="003A699B" w14:paraId="2460A637" w14:textId="53E28BFB" w:rsidTr="00451BE3">
        <w:trPr>
          <w:trHeight w:val="315"/>
          <w:jc w:val="center"/>
        </w:trPr>
        <w:tc>
          <w:tcPr>
            <w:tcW w:w="749" w:type="dxa"/>
            <w:vAlign w:val="center"/>
          </w:tcPr>
          <w:p w14:paraId="75E7B808" w14:textId="4D8A1784"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7</w:t>
            </w:r>
          </w:p>
        </w:tc>
        <w:tc>
          <w:tcPr>
            <w:tcW w:w="3392" w:type="dxa"/>
            <w:vAlign w:val="center"/>
          </w:tcPr>
          <w:p w14:paraId="558BF90D" w14:textId="143EA5EE" w:rsidR="00115580" w:rsidRPr="003A699B" w:rsidRDefault="00115580" w:rsidP="00A563B6">
            <w:pPr>
              <w:spacing w:line="276" w:lineRule="auto"/>
              <w:rPr>
                <w:rFonts w:asciiTheme="minorHAnsi" w:hAnsiTheme="minorHAnsi" w:cstheme="minorHAnsi"/>
                <w:color w:val="000000"/>
                <w:sz w:val="22"/>
                <w:szCs w:val="22"/>
              </w:rPr>
            </w:pPr>
            <w:r w:rsidRPr="003A699B">
              <w:rPr>
                <w:rFonts w:asciiTheme="minorHAnsi" w:hAnsiTheme="minorHAnsi" w:cstheme="minorHAnsi"/>
                <w:color w:val="000000"/>
                <w:sz w:val="22"/>
                <w:szCs w:val="22"/>
                <w:lang w:val="en-IN"/>
              </w:rPr>
              <w:t>Commercial Production</w:t>
            </w:r>
          </w:p>
        </w:tc>
        <w:tc>
          <w:tcPr>
            <w:tcW w:w="1633" w:type="dxa"/>
            <w:vAlign w:val="center"/>
          </w:tcPr>
          <w:p w14:paraId="75DE4228" w14:textId="37DC0B23" w:rsidR="00115580" w:rsidRPr="005257B7" w:rsidRDefault="00115580" w:rsidP="005257B7">
            <w:pPr>
              <w:spacing w:line="276" w:lineRule="auto"/>
              <w:jc w:val="center"/>
              <w:rPr>
                <w:rFonts w:asciiTheme="minorHAnsi" w:hAnsiTheme="minorHAnsi" w:cstheme="minorHAnsi"/>
                <w:color w:val="000000"/>
                <w:sz w:val="22"/>
                <w:szCs w:val="22"/>
                <w:vertAlign w:val="superscript"/>
              </w:rPr>
            </w:pPr>
            <w:r w:rsidRPr="003A699B">
              <w:rPr>
                <w:rFonts w:asciiTheme="minorHAnsi" w:hAnsiTheme="minorHAnsi" w:cstheme="minorHAnsi"/>
                <w:color w:val="000000"/>
                <w:sz w:val="22"/>
                <w:szCs w:val="22"/>
              </w:rPr>
              <w:t>October 2023</w:t>
            </w:r>
          </w:p>
        </w:tc>
        <w:tc>
          <w:tcPr>
            <w:tcW w:w="1759" w:type="dxa"/>
            <w:vAlign w:val="center"/>
          </w:tcPr>
          <w:p w14:paraId="6A9D01F3" w14:textId="442D0CA8" w:rsidR="00115580" w:rsidRPr="003A699B" w:rsidRDefault="00115580" w:rsidP="00A563B6">
            <w:pPr>
              <w:spacing w:line="276" w:lineRule="auto"/>
              <w:jc w:val="center"/>
              <w:rPr>
                <w:rFonts w:asciiTheme="minorHAnsi" w:hAnsiTheme="minorHAnsi" w:cstheme="minorHAnsi"/>
                <w:color w:val="000000"/>
                <w:sz w:val="22"/>
                <w:szCs w:val="22"/>
              </w:rPr>
            </w:pPr>
            <w:r w:rsidRPr="003A699B">
              <w:rPr>
                <w:rFonts w:asciiTheme="minorHAnsi" w:hAnsiTheme="minorHAnsi" w:cstheme="minorHAnsi"/>
                <w:color w:val="000000"/>
                <w:sz w:val="22"/>
                <w:szCs w:val="22"/>
              </w:rPr>
              <w:t>October 2024</w:t>
            </w:r>
          </w:p>
        </w:tc>
        <w:tc>
          <w:tcPr>
            <w:tcW w:w="1760" w:type="dxa"/>
            <w:vAlign w:val="center"/>
          </w:tcPr>
          <w:p w14:paraId="3520FBDE" w14:textId="65BC0F39" w:rsidR="00115580" w:rsidRPr="003A699B" w:rsidRDefault="00115580" w:rsidP="0011558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Yet to be achieved</w:t>
            </w:r>
          </w:p>
        </w:tc>
      </w:tr>
    </w:tbl>
    <w:p w14:paraId="0452796F" w14:textId="77777777" w:rsidR="006E2BD9" w:rsidRPr="00B0450D" w:rsidRDefault="006E2BD9">
      <w:pPr>
        <w:rPr>
          <w:sz w:val="22"/>
          <w:szCs w:val="22"/>
        </w:rPr>
      </w:pPr>
    </w:p>
    <w:p w14:paraId="41AE9640" w14:textId="4091A0BB" w:rsidR="00115580" w:rsidRPr="00B0450D" w:rsidRDefault="00115580" w:rsidP="003A1E30">
      <w:pPr>
        <w:autoSpaceDE w:val="0"/>
        <w:autoSpaceDN w:val="0"/>
        <w:adjustRightInd w:val="0"/>
        <w:spacing w:after="240" w:line="360" w:lineRule="auto"/>
        <w:jc w:val="both"/>
        <w:rPr>
          <w:rFonts w:ascii="Arial" w:hAnsi="Arial" w:cs="Arial"/>
          <w:b/>
          <w:noProof/>
          <w:sz w:val="22"/>
          <w:szCs w:val="22"/>
          <w:lang w:eastAsia="en-IN"/>
        </w:rPr>
      </w:pPr>
      <w:r w:rsidRPr="00B0450D">
        <w:rPr>
          <w:rFonts w:ascii="Arial" w:hAnsi="Arial" w:cs="Arial"/>
          <w:b/>
          <w:noProof/>
          <w:sz w:val="22"/>
          <w:szCs w:val="22"/>
          <w:lang w:eastAsia="en-IN"/>
        </w:rPr>
        <w:t>Observation &amp; Comments:</w:t>
      </w:r>
    </w:p>
    <w:p w14:paraId="6BFF368B" w14:textId="22F87567" w:rsidR="00115580" w:rsidRPr="00B0450D" w:rsidRDefault="007E34FE" w:rsidP="003A1E30">
      <w:pPr>
        <w:pStyle w:val="ListParagraph"/>
        <w:numPr>
          <w:ilvl w:val="0"/>
          <w:numId w:val="38"/>
        </w:numPr>
        <w:autoSpaceDE w:val="0"/>
        <w:autoSpaceDN w:val="0"/>
        <w:adjustRightInd w:val="0"/>
        <w:spacing w:line="360" w:lineRule="auto"/>
        <w:ind w:left="284" w:hanging="284"/>
        <w:jc w:val="both"/>
        <w:rPr>
          <w:rFonts w:ascii="Arial" w:hAnsi="Arial" w:cs="Arial"/>
          <w:bCs/>
          <w:noProof/>
          <w:sz w:val="22"/>
          <w:szCs w:val="22"/>
          <w:lang w:eastAsia="en-IN"/>
        </w:rPr>
      </w:pPr>
      <w:r>
        <w:rPr>
          <w:rFonts w:ascii="Arial" w:hAnsi="Arial" w:cs="Arial"/>
          <w:bCs/>
          <w:noProof/>
          <w:sz w:val="22"/>
          <w:szCs w:val="22"/>
          <w:lang w:eastAsia="en-IN"/>
        </w:rPr>
        <w:t>Cogeneration</w:t>
      </w:r>
      <w:r w:rsidRPr="00B0450D">
        <w:rPr>
          <w:rFonts w:ascii="Arial" w:hAnsi="Arial" w:cs="Arial"/>
          <w:bCs/>
          <w:noProof/>
          <w:sz w:val="22"/>
          <w:szCs w:val="22"/>
          <w:lang w:eastAsia="en-IN"/>
        </w:rPr>
        <w:t xml:space="preserve"> </w:t>
      </w:r>
      <w:r>
        <w:rPr>
          <w:rFonts w:ascii="Arial" w:hAnsi="Arial" w:cs="Arial"/>
          <w:bCs/>
          <w:noProof/>
          <w:sz w:val="22"/>
          <w:szCs w:val="22"/>
          <w:lang w:eastAsia="en-IN"/>
        </w:rPr>
        <w:t xml:space="preserve">of </w:t>
      </w:r>
      <w:r w:rsidR="00115580" w:rsidRPr="00B0450D">
        <w:rPr>
          <w:rFonts w:ascii="Arial" w:hAnsi="Arial" w:cs="Arial"/>
          <w:bCs/>
          <w:noProof/>
          <w:sz w:val="22"/>
          <w:szCs w:val="22"/>
          <w:lang w:eastAsia="en-IN"/>
        </w:rPr>
        <w:t xml:space="preserve">21.8 MW </w:t>
      </w:r>
      <w:r w:rsidR="00664056">
        <w:rPr>
          <w:rFonts w:ascii="Arial" w:hAnsi="Arial" w:cs="Arial"/>
          <w:bCs/>
          <w:noProof/>
          <w:sz w:val="22"/>
          <w:szCs w:val="22"/>
          <w:lang w:eastAsia="en-IN"/>
        </w:rPr>
        <w:t xml:space="preserve">was also included since </w:t>
      </w:r>
      <w:r w:rsidR="00115580" w:rsidRPr="00B0450D">
        <w:rPr>
          <w:rFonts w:ascii="Arial" w:hAnsi="Arial" w:cs="Arial"/>
          <w:bCs/>
          <w:noProof/>
          <w:sz w:val="22"/>
          <w:szCs w:val="22"/>
          <w:lang w:eastAsia="en-IN"/>
        </w:rPr>
        <w:t xml:space="preserve">same was not completed in </w:t>
      </w:r>
      <w:r w:rsidR="00664056">
        <w:rPr>
          <w:rFonts w:ascii="Arial" w:hAnsi="Arial" w:cs="Arial"/>
          <w:bCs/>
          <w:noProof/>
          <w:sz w:val="22"/>
          <w:szCs w:val="22"/>
          <w:lang w:eastAsia="en-IN"/>
        </w:rPr>
        <w:t>exisiting upgradation.</w:t>
      </w:r>
    </w:p>
    <w:p w14:paraId="675CDC2C" w14:textId="380A0861" w:rsidR="005D2659" w:rsidRPr="005A4072" w:rsidRDefault="00EE4CE4" w:rsidP="003A1E30">
      <w:pPr>
        <w:pStyle w:val="ListParagraph"/>
        <w:numPr>
          <w:ilvl w:val="0"/>
          <w:numId w:val="38"/>
        </w:numPr>
        <w:autoSpaceDE w:val="0"/>
        <w:autoSpaceDN w:val="0"/>
        <w:adjustRightInd w:val="0"/>
        <w:spacing w:line="360" w:lineRule="auto"/>
        <w:ind w:left="284" w:hanging="284"/>
        <w:jc w:val="both"/>
        <w:rPr>
          <w:rFonts w:ascii="Arial" w:hAnsi="Arial" w:cs="Arial"/>
          <w:bCs/>
          <w:noProof/>
          <w:sz w:val="22"/>
          <w:szCs w:val="22"/>
          <w:lang w:eastAsia="en-IN"/>
        </w:rPr>
      </w:pPr>
      <w:r w:rsidRPr="005A4072">
        <w:rPr>
          <w:rFonts w:ascii="Arial" w:hAnsi="Arial" w:cs="Arial"/>
          <w:bCs/>
          <w:noProof/>
          <w:sz w:val="22"/>
          <w:szCs w:val="22"/>
          <w:lang w:eastAsia="en-IN"/>
        </w:rPr>
        <w:t xml:space="preserve">As per </w:t>
      </w:r>
      <w:r w:rsidR="006A758B" w:rsidRPr="005A4072">
        <w:rPr>
          <w:rFonts w:ascii="Arial" w:hAnsi="Arial" w:cs="Arial"/>
          <w:bCs/>
          <w:noProof/>
          <w:sz w:val="22"/>
          <w:szCs w:val="22"/>
          <w:lang w:eastAsia="en-IN"/>
        </w:rPr>
        <w:t>the present</w:t>
      </w:r>
      <w:r w:rsidRPr="005A4072">
        <w:rPr>
          <w:rFonts w:ascii="Arial" w:hAnsi="Arial" w:cs="Arial"/>
          <w:bCs/>
          <w:noProof/>
          <w:sz w:val="22"/>
          <w:szCs w:val="22"/>
          <w:lang w:eastAsia="en-IN"/>
        </w:rPr>
        <w:t xml:space="preserve"> status</w:t>
      </w:r>
      <w:r w:rsidR="006A758B" w:rsidRPr="005A4072">
        <w:rPr>
          <w:rFonts w:ascii="Arial" w:hAnsi="Arial" w:cs="Arial"/>
          <w:bCs/>
          <w:noProof/>
          <w:sz w:val="22"/>
          <w:szCs w:val="22"/>
          <w:lang w:eastAsia="en-IN"/>
        </w:rPr>
        <w:t xml:space="preserve"> </w:t>
      </w:r>
      <w:r w:rsidR="00427B44" w:rsidRPr="005A4072">
        <w:rPr>
          <w:rFonts w:ascii="Arial" w:hAnsi="Arial" w:cs="Arial"/>
          <w:bCs/>
          <w:noProof/>
          <w:sz w:val="22"/>
          <w:szCs w:val="22"/>
          <w:lang w:eastAsia="en-IN"/>
        </w:rPr>
        <w:t xml:space="preserve">of </w:t>
      </w:r>
      <w:r w:rsidR="006A758B" w:rsidRPr="005A4072">
        <w:rPr>
          <w:rFonts w:ascii="Arial" w:hAnsi="Arial" w:cs="Arial"/>
          <w:bCs/>
          <w:noProof/>
          <w:sz w:val="22"/>
          <w:szCs w:val="22"/>
          <w:lang w:eastAsia="en-IN"/>
        </w:rPr>
        <w:t xml:space="preserve">work, it appears that </w:t>
      </w:r>
      <w:r w:rsidR="00427B44" w:rsidRPr="005A4072">
        <w:rPr>
          <w:rFonts w:ascii="Arial" w:hAnsi="Arial" w:cs="Arial"/>
          <w:bCs/>
          <w:noProof/>
          <w:sz w:val="22"/>
          <w:szCs w:val="22"/>
          <w:lang w:eastAsia="en-IN"/>
        </w:rPr>
        <w:t xml:space="preserve">the estimated </w:t>
      </w:r>
      <w:r w:rsidR="00E95D27" w:rsidRPr="005A4072">
        <w:rPr>
          <w:rFonts w:ascii="Arial" w:hAnsi="Arial" w:cs="Arial"/>
          <w:bCs/>
          <w:noProof/>
          <w:sz w:val="22"/>
          <w:szCs w:val="22"/>
          <w:lang w:eastAsia="en-IN"/>
        </w:rPr>
        <w:t>COD is achievable with major sections if the pace of the work is kept same.</w:t>
      </w:r>
    </w:p>
    <w:p w14:paraId="51EC58DE" w14:textId="57C5F6CF" w:rsidR="00AD7A0D" w:rsidRPr="00BD122C" w:rsidRDefault="00CB211F" w:rsidP="00BD122C">
      <w:r>
        <w:br w:type="page"/>
      </w:r>
    </w:p>
    <w:tbl>
      <w:tblPr>
        <w:tblStyle w:val="TableGrid"/>
        <w:tblW w:w="9679" w:type="dxa"/>
        <w:jc w:val="center"/>
        <w:tblLook w:val="04A0" w:firstRow="1" w:lastRow="0" w:firstColumn="1" w:lastColumn="0" w:noHBand="0" w:noVBand="1"/>
      </w:tblPr>
      <w:tblGrid>
        <w:gridCol w:w="1271"/>
        <w:gridCol w:w="8408"/>
      </w:tblGrid>
      <w:tr w:rsidR="00CB5A46" w:rsidRPr="00DC6BDA" w14:paraId="2E966362" w14:textId="77777777" w:rsidTr="00CD0ADF">
        <w:trPr>
          <w:trHeight w:val="466"/>
          <w:jc w:val="center"/>
        </w:trPr>
        <w:tc>
          <w:tcPr>
            <w:tcW w:w="1271" w:type="dxa"/>
            <w:shd w:val="clear" w:color="auto" w:fill="002060"/>
            <w:vAlign w:val="center"/>
          </w:tcPr>
          <w:p w14:paraId="2B2F7B48" w14:textId="1AEA7A5D" w:rsidR="00CB5A46" w:rsidRPr="00DC6BDA" w:rsidRDefault="00CB5A46" w:rsidP="00363E76">
            <w:pPr>
              <w:spacing w:line="276" w:lineRule="auto"/>
              <w:ind w:left="-53" w:right="-31"/>
              <w:jc w:val="center"/>
              <w:rPr>
                <w:rFonts w:ascii="Arial" w:hAnsi="Arial" w:cs="Arial"/>
                <w:i/>
                <w:sz w:val="28"/>
                <w:szCs w:val="28"/>
              </w:rPr>
            </w:pPr>
            <w:r w:rsidRPr="00DC6BDA">
              <w:rPr>
                <w:rFonts w:ascii="Arial" w:hAnsi="Arial" w:cs="Arial"/>
                <w:b/>
              </w:rPr>
              <w:lastRenderedPageBreak/>
              <w:t xml:space="preserve">PART </w:t>
            </w:r>
            <w:r w:rsidR="00BD122C">
              <w:rPr>
                <w:rFonts w:ascii="Arial" w:hAnsi="Arial" w:cs="Arial"/>
                <w:b/>
              </w:rPr>
              <w:t>H</w:t>
            </w:r>
          </w:p>
        </w:tc>
        <w:tc>
          <w:tcPr>
            <w:tcW w:w="8408" w:type="dxa"/>
            <w:shd w:val="clear" w:color="auto" w:fill="DBE5F1" w:themeFill="accent1" w:themeFillTint="33"/>
            <w:vAlign w:val="center"/>
          </w:tcPr>
          <w:p w14:paraId="5799491B" w14:textId="77777777" w:rsidR="00CB5A46" w:rsidRPr="00DC6BDA" w:rsidRDefault="00CB5A46" w:rsidP="00363E76">
            <w:pPr>
              <w:spacing w:line="276"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DF56D8">
      <w:pPr>
        <w:numPr>
          <w:ilvl w:val="3"/>
          <w:numId w:val="6"/>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DF56D8">
      <w:pPr>
        <w:numPr>
          <w:ilvl w:val="3"/>
          <w:numId w:val="6"/>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DF56D8">
      <w:pPr>
        <w:numPr>
          <w:ilvl w:val="3"/>
          <w:numId w:val="6"/>
        </w:numPr>
        <w:spacing w:line="360" w:lineRule="auto"/>
        <w:ind w:left="180" w:right="-306"/>
        <w:jc w:val="both"/>
        <w:rPr>
          <w:rFonts w:ascii="Arial" w:hAnsi="Arial" w:cs="Arial"/>
          <w:sz w:val="22"/>
          <w:szCs w:val="18"/>
        </w:rPr>
      </w:pPr>
      <w:r w:rsidRPr="00DC6BDA">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DF56D8">
      <w:pPr>
        <w:numPr>
          <w:ilvl w:val="3"/>
          <w:numId w:val="6"/>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FB17D6" w:rsidRDefault="00341785" w:rsidP="00DF56D8">
      <w:pPr>
        <w:numPr>
          <w:ilvl w:val="3"/>
          <w:numId w:val="6"/>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62B5E14D" w14:textId="77777777" w:rsidR="00FB17D6" w:rsidRDefault="00FB17D6" w:rsidP="00DF56D8">
      <w:pPr>
        <w:numPr>
          <w:ilvl w:val="3"/>
          <w:numId w:val="6"/>
        </w:numPr>
        <w:tabs>
          <w:tab w:val="left" w:pos="0"/>
        </w:tabs>
        <w:spacing w:line="360" w:lineRule="auto"/>
        <w:ind w:left="180" w:right="-306"/>
        <w:jc w:val="both"/>
        <w:rPr>
          <w:rFonts w:ascii="Arial" w:hAnsi="Arial" w:cs="Arial"/>
          <w:sz w:val="22"/>
          <w:szCs w:val="18"/>
        </w:rPr>
      </w:pPr>
      <w:r w:rsidRPr="00FB17D6">
        <w:rPr>
          <w:rFonts w:ascii="Arial" w:hAnsi="Arial" w:cs="Arial"/>
          <w:sz w:val="22"/>
          <w:szCs w:val="18"/>
        </w:rPr>
        <w:lastRenderedPageBreak/>
        <w:t>Project implementation, execution, operation is the sole responsibility of the project proponent and for the non-functioning, defaults, defraud of the company &amp; its promoters, R.K Associates shall not be held responsible</w:t>
      </w:r>
      <w:r>
        <w:rPr>
          <w:rFonts w:ascii="Arial" w:hAnsi="Arial" w:cs="Arial"/>
          <w:sz w:val="22"/>
          <w:szCs w:val="18"/>
        </w:rPr>
        <w:t>.</w:t>
      </w:r>
    </w:p>
    <w:p w14:paraId="497D357C" w14:textId="77777777" w:rsidR="0089044D" w:rsidRDefault="00FB17D6" w:rsidP="00DF56D8">
      <w:pPr>
        <w:numPr>
          <w:ilvl w:val="3"/>
          <w:numId w:val="6"/>
        </w:numPr>
        <w:tabs>
          <w:tab w:val="left" w:pos="0"/>
        </w:tabs>
        <w:spacing w:line="360" w:lineRule="auto"/>
        <w:ind w:left="180" w:right="-306"/>
        <w:jc w:val="both"/>
        <w:rPr>
          <w:rFonts w:ascii="Arial" w:hAnsi="Arial" w:cs="Arial"/>
          <w:sz w:val="22"/>
          <w:szCs w:val="18"/>
        </w:rPr>
      </w:pPr>
      <w:r w:rsidRPr="00FB17D6">
        <w:rPr>
          <w:rFonts w:ascii="Arial" w:hAnsi="Arial" w:cs="Arial"/>
          <w:color w:val="000000"/>
          <w:sz w:val="22"/>
          <w:szCs w:val="18"/>
          <w:lang w:eastAsia="en-IN"/>
        </w:rPr>
        <w:t xml:space="preserve">This </w:t>
      </w:r>
      <w:r w:rsidRPr="00FB17D6">
        <w:rPr>
          <w:rFonts w:ascii="Arial" w:eastAsia="Arial" w:hAnsi="Arial" w:cs="Arial"/>
          <w:sz w:val="22"/>
          <w:szCs w:val="22"/>
          <w:lang w:val="en-US"/>
        </w:rPr>
        <w:t>report reflects our opinion based on our knowledge and technical expertise. However, other expert opinions may vary. Therefore, it should not be regarded as the sole opinion.</w:t>
      </w:r>
    </w:p>
    <w:p w14:paraId="71D40AA9" w14:textId="19CB94BC" w:rsidR="0089044D" w:rsidRPr="0089044D" w:rsidRDefault="0089044D" w:rsidP="00DF56D8">
      <w:pPr>
        <w:numPr>
          <w:ilvl w:val="3"/>
          <w:numId w:val="6"/>
        </w:numPr>
        <w:tabs>
          <w:tab w:val="left" w:pos="0"/>
        </w:tabs>
        <w:spacing w:line="360" w:lineRule="auto"/>
        <w:ind w:left="180" w:right="-306"/>
        <w:jc w:val="both"/>
        <w:rPr>
          <w:rFonts w:ascii="Arial" w:hAnsi="Arial" w:cs="Arial"/>
          <w:sz w:val="22"/>
          <w:szCs w:val="18"/>
        </w:rPr>
      </w:pPr>
      <w:r w:rsidRPr="0089044D">
        <w:rPr>
          <w:rFonts w:ascii="Arial" w:eastAsia="Arial" w:hAnsi="Arial" w:cs="Arial"/>
          <w:sz w:val="22"/>
          <w:szCs w:val="22"/>
        </w:rPr>
        <w:t>Although we have taken adequate care as much as professionally possible but shall not be liable in future for the incomplete, fabricated, false or distorted information / data provided for the purpose of this assignment.</w:t>
      </w:r>
    </w:p>
    <w:p w14:paraId="33AB941E" w14:textId="4733299C"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72D089E4" w:rsidR="00BF6834" w:rsidRPr="0089044D" w:rsidRDefault="00BF6834" w:rsidP="00DF56D8">
      <w:pPr>
        <w:numPr>
          <w:ilvl w:val="3"/>
          <w:numId w:val="6"/>
        </w:numPr>
        <w:tabs>
          <w:tab w:val="left" w:pos="0"/>
        </w:tabs>
        <w:spacing w:line="360" w:lineRule="auto"/>
        <w:ind w:left="180" w:right="-306"/>
        <w:jc w:val="both"/>
        <w:rPr>
          <w:rFonts w:ascii="Arial" w:hAnsi="Arial" w:cs="Arial"/>
          <w:sz w:val="22"/>
          <w:szCs w:val="18"/>
        </w:rPr>
      </w:pPr>
      <w:r w:rsidRPr="0089044D">
        <w:rPr>
          <w:rFonts w:ascii="Arial" w:hAnsi="Arial" w:cs="Arial"/>
          <w:sz w:val="22"/>
          <w:szCs w:val="18"/>
        </w:rPr>
        <w:t xml:space="preserve">In case of any default in loans or the credit facility extended to the borrowing </w:t>
      </w:r>
      <w:r w:rsidR="00484D39" w:rsidRPr="0089044D">
        <w:rPr>
          <w:rFonts w:ascii="Arial" w:hAnsi="Arial" w:cs="Arial"/>
          <w:sz w:val="22"/>
          <w:szCs w:val="18"/>
        </w:rPr>
        <w:t>borrower</w:t>
      </w:r>
      <w:r w:rsidRPr="0089044D">
        <w:rPr>
          <w:rFonts w:ascii="Arial" w:hAnsi="Arial" w:cs="Arial"/>
          <w:sz w:val="22"/>
          <w:szCs w:val="18"/>
        </w:rPr>
        <w:t>, R.K Associates shall not be held responsible.</w:t>
      </w:r>
    </w:p>
    <w:p w14:paraId="65BE5E70" w14:textId="77777777" w:rsidR="001A215D" w:rsidRDefault="00BF6834" w:rsidP="001A215D">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27872E67" w14:textId="538B14B9" w:rsidR="001A215D" w:rsidRDefault="001A215D" w:rsidP="001A215D">
      <w:pPr>
        <w:numPr>
          <w:ilvl w:val="3"/>
          <w:numId w:val="6"/>
        </w:numPr>
        <w:tabs>
          <w:tab w:val="left" w:pos="0"/>
        </w:tabs>
        <w:spacing w:line="360" w:lineRule="auto"/>
        <w:ind w:left="180" w:right="-306"/>
        <w:jc w:val="both"/>
        <w:rPr>
          <w:rFonts w:ascii="Arial" w:hAnsi="Arial" w:cs="Arial"/>
          <w:sz w:val="22"/>
          <w:szCs w:val="18"/>
        </w:rPr>
      </w:pPr>
      <w:r w:rsidRPr="001A215D">
        <w:rPr>
          <w:rFonts w:ascii="Arial" w:hAnsi="Arial" w:cs="Arial"/>
          <w:sz w:val="22"/>
          <w:szCs w:val="18"/>
        </w:rPr>
        <w:t>At our end we have not specifically checked the veracity of the bills or any transaction to the supplier/ contractor and wherever any such information is mentioned i</w:t>
      </w:r>
      <w:r>
        <w:rPr>
          <w:rFonts w:ascii="Arial" w:hAnsi="Arial" w:cs="Arial"/>
          <w:sz w:val="22"/>
          <w:szCs w:val="18"/>
        </w:rPr>
        <w:t>s only for illustration purpose and taken as per details provided to us by the customer.</w:t>
      </w:r>
    </w:p>
    <w:p w14:paraId="094808FD" w14:textId="080BDAEC" w:rsidR="001A215D" w:rsidRPr="001A215D" w:rsidRDefault="001A215D" w:rsidP="001A215D">
      <w:pPr>
        <w:numPr>
          <w:ilvl w:val="3"/>
          <w:numId w:val="6"/>
        </w:numPr>
        <w:tabs>
          <w:tab w:val="left" w:pos="0"/>
        </w:tabs>
        <w:spacing w:line="360" w:lineRule="auto"/>
        <w:ind w:left="180" w:right="-306"/>
        <w:jc w:val="both"/>
        <w:rPr>
          <w:rFonts w:ascii="Arial" w:hAnsi="Arial" w:cs="Arial"/>
          <w:sz w:val="22"/>
          <w:szCs w:val="18"/>
        </w:rPr>
      </w:pPr>
      <w:r w:rsidRPr="001A215D">
        <w:rPr>
          <w:rFonts w:ascii="Arial" w:hAnsi="Arial" w:cs="Arial"/>
          <w:sz w:val="22"/>
          <w:szCs w:val="18"/>
        </w:rPr>
        <w:t>As per the scope of the assignment, we have not undertaken the verification of land ownership in our assessment.</w:t>
      </w:r>
    </w:p>
    <w:p w14:paraId="143E6E74" w14:textId="77777777"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lastRenderedPageBreak/>
        <w:t>This Report is prepared by our competent technical team which includes Engineers and financial experts &amp; analysts.</w:t>
      </w:r>
    </w:p>
    <w:p w14:paraId="73EEADD2"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17249030"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00FB17D6" w:rsidRPr="00FB17D6">
        <w:rPr>
          <w:rStyle w:val="Emphasis"/>
          <w:rFonts w:ascii="Arial" w:hAnsi="Arial" w:cs="Arial"/>
          <w:i w:val="0"/>
          <w:iCs w:val="0"/>
          <w:color w:val="000000" w:themeColor="text1"/>
          <w:sz w:val="22"/>
          <w:szCs w:val="18"/>
        </w:rPr>
        <w:t>le</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 xml:space="preserve">Internal Policies, Processes &amp; Standard Operating Procedures, (2) Information/ Data/ Inputs given to us by the client and </w:t>
      </w:r>
      <w:r w:rsidRPr="00DC6BDA">
        <w:rPr>
          <w:rFonts w:ascii="Arial" w:hAnsi="Arial" w:cs="Arial"/>
          <w:sz w:val="22"/>
          <w:szCs w:val="18"/>
          <w:u w:val="single"/>
        </w:rPr>
        <w:lastRenderedPageBreak/>
        <w:t>(3)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DF56D8">
      <w:pPr>
        <w:numPr>
          <w:ilvl w:val="3"/>
          <w:numId w:val="6"/>
        </w:numPr>
        <w:tabs>
          <w:tab w:val="left" w:pos="270"/>
        </w:tabs>
        <w:spacing w:line="360"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46C74AD2" w14:textId="77777777" w:rsidR="005D2761" w:rsidRDefault="005D2761" w:rsidP="005D2761">
      <w:pPr>
        <w:tabs>
          <w:tab w:val="left" w:pos="270"/>
        </w:tabs>
        <w:spacing w:line="360" w:lineRule="auto"/>
        <w:ind w:right="-306"/>
        <w:jc w:val="both"/>
        <w:rPr>
          <w:rFonts w:ascii="Arial" w:hAnsi="Arial" w:cs="Arial"/>
          <w:sz w:val="22"/>
          <w:szCs w:val="18"/>
        </w:rPr>
      </w:pPr>
    </w:p>
    <w:tbl>
      <w:tblPr>
        <w:tblStyle w:val="TableGrid"/>
        <w:tblW w:w="0" w:type="auto"/>
        <w:jc w:val="center"/>
        <w:tblLook w:val="04A0" w:firstRow="1" w:lastRow="0" w:firstColumn="1" w:lastColumn="0" w:noHBand="0" w:noVBand="1"/>
      </w:tblPr>
      <w:tblGrid>
        <w:gridCol w:w="3361"/>
        <w:gridCol w:w="2665"/>
        <w:gridCol w:w="2918"/>
      </w:tblGrid>
      <w:tr w:rsidR="00DF4BC4" w14:paraId="4420C717" w14:textId="77777777" w:rsidTr="00E839A3">
        <w:trPr>
          <w:trHeight w:val="692"/>
          <w:jc w:val="center"/>
        </w:trPr>
        <w:tc>
          <w:tcPr>
            <w:tcW w:w="3361" w:type="dxa"/>
            <w:shd w:val="clear" w:color="auto" w:fill="002060"/>
            <w:vAlign w:val="center"/>
          </w:tcPr>
          <w:p w14:paraId="045EA231" w14:textId="50CDE3FA" w:rsidR="00DF4BC4" w:rsidRPr="00DF4BC4" w:rsidRDefault="00917B16" w:rsidP="005D2761">
            <w:pPr>
              <w:tabs>
                <w:tab w:val="left" w:pos="270"/>
              </w:tabs>
              <w:spacing w:line="276" w:lineRule="auto"/>
              <w:jc w:val="center"/>
              <w:rPr>
                <w:rFonts w:ascii="Arial" w:hAnsi="Arial" w:cs="Arial"/>
                <w:b/>
                <w:bCs/>
                <w:sz w:val="20"/>
                <w:szCs w:val="20"/>
              </w:rPr>
            </w:pPr>
            <w:r>
              <w:rPr>
                <w:rFonts w:ascii="Arial" w:hAnsi="Arial" w:cs="Arial"/>
                <w:sz w:val="22"/>
                <w:szCs w:val="18"/>
              </w:rPr>
              <w:br w:type="page"/>
            </w:r>
            <w:bookmarkStart w:id="5" w:name="_Hlk113456506"/>
            <w:r w:rsidR="00DF4BC4" w:rsidRPr="00DF4BC4">
              <w:rPr>
                <w:rFonts w:ascii="Arial" w:hAnsi="Arial" w:cs="Arial"/>
                <w:b/>
                <w:bCs/>
                <w:sz w:val="20"/>
                <w:szCs w:val="20"/>
              </w:rPr>
              <w:t>SURVEYED BY</w:t>
            </w:r>
          </w:p>
        </w:tc>
        <w:tc>
          <w:tcPr>
            <w:tcW w:w="2665" w:type="dxa"/>
            <w:shd w:val="clear" w:color="auto" w:fill="002060"/>
            <w:vAlign w:val="center"/>
          </w:tcPr>
          <w:p w14:paraId="3D80E653" w14:textId="79E2CF37" w:rsidR="00DF4BC4" w:rsidRPr="00DF4BC4" w:rsidRDefault="00DF4BC4" w:rsidP="005D2761">
            <w:pPr>
              <w:tabs>
                <w:tab w:val="left" w:pos="270"/>
              </w:tabs>
              <w:spacing w:line="276" w:lineRule="auto"/>
              <w:jc w:val="center"/>
              <w:rPr>
                <w:rFonts w:ascii="Arial" w:hAnsi="Arial" w:cs="Arial"/>
                <w:b/>
                <w:bCs/>
                <w:sz w:val="20"/>
                <w:szCs w:val="20"/>
              </w:rPr>
            </w:pPr>
            <w:r w:rsidRPr="00DF4BC4">
              <w:rPr>
                <w:rFonts w:ascii="Arial" w:hAnsi="Arial" w:cs="Arial"/>
                <w:b/>
                <w:bCs/>
                <w:sz w:val="20"/>
                <w:szCs w:val="20"/>
              </w:rPr>
              <w:t>PREPARED BY</w:t>
            </w:r>
          </w:p>
        </w:tc>
        <w:tc>
          <w:tcPr>
            <w:tcW w:w="2918" w:type="dxa"/>
            <w:shd w:val="clear" w:color="auto" w:fill="002060"/>
            <w:vAlign w:val="center"/>
          </w:tcPr>
          <w:p w14:paraId="1510E4A8" w14:textId="0D345E74" w:rsidR="00DF4BC4" w:rsidRPr="00DF4BC4" w:rsidRDefault="00DF4BC4" w:rsidP="005D2761">
            <w:pPr>
              <w:tabs>
                <w:tab w:val="left" w:pos="270"/>
              </w:tabs>
              <w:spacing w:line="276" w:lineRule="auto"/>
              <w:jc w:val="center"/>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E839A3">
        <w:trPr>
          <w:trHeight w:val="752"/>
          <w:jc w:val="center"/>
        </w:trPr>
        <w:tc>
          <w:tcPr>
            <w:tcW w:w="3361" w:type="dxa"/>
            <w:vAlign w:val="center"/>
          </w:tcPr>
          <w:p w14:paraId="388290D4" w14:textId="0AF262FC" w:rsidR="0034615B" w:rsidRPr="005D2761" w:rsidRDefault="000205A8" w:rsidP="005D2761">
            <w:pPr>
              <w:tabs>
                <w:tab w:val="left" w:pos="270"/>
              </w:tabs>
              <w:spacing w:line="276" w:lineRule="auto"/>
              <w:jc w:val="center"/>
              <w:rPr>
                <w:rFonts w:ascii="Arial" w:hAnsi="Arial" w:cs="Arial"/>
                <w:sz w:val="22"/>
                <w:szCs w:val="22"/>
              </w:rPr>
            </w:pPr>
            <w:r>
              <w:rPr>
                <w:rFonts w:ascii="Arial" w:hAnsi="Arial" w:cs="Arial"/>
                <w:sz w:val="22"/>
                <w:szCs w:val="22"/>
              </w:rPr>
              <w:t>Babul Akhtar Gazi</w:t>
            </w:r>
            <w:r w:rsidR="00C715E3" w:rsidRPr="005D2761">
              <w:rPr>
                <w:rFonts w:ascii="Arial" w:hAnsi="Arial" w:cs="Arial"/>
                <w:sz w:val="22"/>
                <w:szCs w:val="22"/>
              </w:rPr>
              <w:t xml:space="preserve"> &amp; Ashil Baby</w:t>
            </w:r>
          </w:p>
        </w:tc>
        <w:tc>
          <w:tcPr>
            <w:tcW w:w="2665" w:type="dxa"/>
            <w:vAlign w:val="center"/>
          </w:tcPr>
          <w:p w14:paraId="03FAD5D5" w14:textId="0F5433BE" w:rsidR="00DF4BC4" w:rsidRPr="005D2761" w:rsidRDefault="000205A8" w:rsidP="005D2761">
            <w:pPr>
              <w:tabs>
                <w:tab w:val="left" w:pos="270"/>
              </w:tabs>
              <w:spacing w:line="276" w:lineRule="auto"/>
              <w:jc w:val="center"/>
              <w:rPr>
                <w:rFonts w:ascii="Arial" w:hAnsi="Arial" w:cs="Arial"/>
                <w:sz w:val="22"/>
                <w:szCs w:val="22"/>
              </w:rPr>
            </w:pPr>
            <w:r>
              <w:rPr>
                <w:rFonts w:ascii="Arial" w:hAnsi="Arial" w:cs="Arial"/>
                <w:sz w:val="22"/>
                <w:szCs w:val="22"/>
              </w:rPr>
              <w:t>Babul Akhtar Gazi</w:t>
            </w:r>
          </w:p>
        </w:tc>
        <w:tc>
          <w:tcPr>
            <w:tcW w:w="2918" w:type="dxa"/>
            <w:vAlign w:val="center"/>
          </w:tcPr>
          <w:p w14:paraId="48EA046D" w14:textId="4C14C00D" w:rsidR="00DF4BC4" w:rsidRPr="005D2761" w:rsidRDefault="00235D0A" w:rsidP="005D2761">
            <w:pPr>
              <w:tabs>
                <w:tab w:val="left" w:pos="270"/>
              </w:tabs>
              <w:spacing w:line="276" w:lineRule="auto"/>
              <w:jc w:val="center"/>
              <w:rPr>
                <w:rFonts w:ascii="Arial" w:hAnsi="Arial" w:cs="Arial"/>
                <w:sz w:val="22"/>
                <w:szCs w:val="22"/>
              </w:rPr>
            </w:pPr>
            <w:r w:rsidRPr="005D2761">
              <w:rPr>
                <w:rFonts w:ascii="Arial" w:hAnsi="Arial" w:cs="Arial"/>
                <w:sz w:val="22"/>
                <w:szCs w:val="22"/>
              </w:rPr>
              <w:t>Sr. V</w:t>
            </w:r>
            <w:r w:rsidR="00444E93">
              <w:rPr>
                <w:rFonts w:ascii="Arial" w:hAnsi="Arial" w:cs="Arial"/>
                <w:sz w:val="22"/>
                <w:szCs w:val="22"/>
              </w:rPr>
              <w:t>.</w:t>
            </w:r>
            <w:r w:rsidRPr="005D2761">
              <w:rPr>
                <w:rFonts w:ascii="Arial" w:hAnsi="Arial" w:cs="Arial"/>
                <w:sz w:val="22"/>
                <w:szCs w:val="22"/>
              </w:rPr>
              <w:t>P Projects</w:t>
            </w:r>
          </w:p>
        </w:tc>
      </w:tr>
      <w:tr w:rsidR="005D2761" w14:paraId="5C7DD551" w14:textId="77777777" w:rsidTr="00E839A3">
        <w:trPr>
          <w:trHeight w:val="995"/>
          <w:jc w:val="center"/>
        </w:trPr>
        <w:tc>
          <w:tcPr>
            <w:tcW w:w="3361" w:type="dxa"/>
          </w:tcPr>
          <w:p w14:paraId="4FC5EC79" w14:textId="77777777" w:rsidR="005D2761" w:rsidRDefault="005D2761" w:rsidP="009F047E">
            <w:pPr>
              <w:tabs>
                <w:tab w:val="left" w:pos="270"/>
              </w:tabs>
              <w:spacing w:line="360" w:lineRule="auto"/>
              <w:jc w:val="both"/>
              <w:rPr>
                <w:rFonts w:ascii="Arial" w:hAnsi="Arial" w:cs="Arial"/>
                <w:sz w:val="20"/>
                <w:szCs w:val="20"/>
              </w:rPr>
            </w:pPr>
          </w:p>
        </w:tc>
        <w:tc>
          <w:tcPr>
            <w:tcW w:w="2665" w:type="dxa"/>
          </w:tcPr>
          <w:p w14:paraId="770DAECD" w14:textId="77777777" w:rsidR="005D2761" w:rsidRDefault="005D2761" w:rsidP="00DF4BC4">
            <w:pPr>
              <w:tabs>
                <w:tab w:val="left" w:pos="270"/>
              </w:tabs>
              <w:spacing w:line="360" w:lineRule="auto"/>
              <w:jc w:val="both"/>
              <w:rPr>
                <w:rFonts w:ascii="Arial" w:hAnsi="Arial" w:cs="Arial"/>
                <w:sz w:val="20"/>
                <w:szCs w:val="20"/>
              </w:rPr>
            </w:pPr>
          </w:p>
        </w:tc>
        <w:tc>
          <w:tcPr>
            <w:tcW w:w="2918" w:type="dxa"/>
          </w:tcPr>
          <w:p w14:paraId="62F7EE4C" w14:textId="77777777" w:rsidR="005D2761" w:rsidRDefault="005D2761" w:rsidP="00DF4BC4">
            <w:pPr>
              <w:tabs>
                <w:tab w:val="left" w:pos="270"/>
              </w:tabs>
              <w:spacing w:line="360" w:lineRule="auto"/>
              <w:jc w:val="both"/>
              <w:rPr>
                <w:rFonts w:ascii="Arial" w:hAnsi="Arial" w:cs="Arial"/>
                <w:sz w:val="20"/>
                <w:szCs w:val="20"/>
              </w:rPr>
            </w:pPr>
          </w:p>
        </w:tc>
      </w:tr>
      <w:bookmarkEnd w:id="5"/>
    </w:tbl>
    <w:p w14:paraId="055FD684" w14:textId="77777777" w:rsidR="00C715E3" w:rsidRPr="00C83520" w:rsidRDefault="00C715E3" w:rsidP="00917B16">
      <w:pPr>
        <w:tabs>
          <w:tab w:val="left" w:pos="270"/>
        </w:tabs>
        <w:spacing w:line="360" w:lineRule="auto"/>
        <w:ind w:right="-306"/>
        <w:rPr>
          <w:rFonts w:ascii="Arial" w:hAnsi="Arial" w:cs="Arial"/>
          <w:sz w:val="18"/>
          <w:szCs w:val="18"/>
        </w:rPr>
      </w:pPr>
    </w:p>
    <w:p w14:paraId="7F3165E2" w14:textId="77777777" w:rsidR="00352121" w:rsidRDefault="00352121">
      <w:pPr>
        <w:spacing w:after="200" w:line="276" w:lineRule="auto"/>
        <w:rPr>
          <w:rFonts w:ascii="Arial" w:hAnsi="Arial" w:cs="Arial"/>
          <w:b/>
          <w:u w:val="single"/>
        </w:rPr>
      </w:pPr>
      <w:r>
        <w:rPr>
          <w:rFonts w:ascii="Arial" w:hAnsi="Arial" w:cs="Arial"/>
          <w:b/>
          <w:u w:val="single"/>
        </w:rPr>
        <w:br w:type="page"/>
      </w:r>
    </w:p>
    <w:tbl>
      <w:tblPr>
        <w:tblStyle w:val="TableGrid"/>
        <w:tblW w:w="9679" w:type="dxa"/>
        <w:jc w:val="center"/>
        <w:tblLook w:val="04A0" w:firstRow="1" w:lastRow="0" w:firstColumn="1" w:lastColumn="0" w:noHBand="0" w:noVBand="1"/>
      </w:tblPr>
      <w:tblGrid>
        <w:gridCol w:w="1572"/>
        <w:gridCol w:w="8107"/>
      </w:tblGrid>
      <w:tr w:rsidR="00352121" w:rsidRPr="00DC6BDA" w14:paraId="0578F84A" w14:textId="77777777" w:rsidTr="00CD0ADF">
        <w:trPr>
          <w:trHeight w:val="466"/>
          <w:jc w:val="center"/>
        </w:trPr>
        <w:tc>
          <w:tcPr>
            <w:tcW w:w="1572" w:type="dxa"/>
            <w:shd w:val="clear" w:color="auto" w:fill="002060"/>
            <w:vAlign w:val="center"/>
          </w:tcPr>
          <w:p w14:paraId="251E97EC" w14:textId="4936FD79" w:rsidR="00352121" w:rsidRPr="00DC6BDA" w:rsidRDefault="00352121" w:rsidP="00072A1D">
            <w:pPr>
              <w:spacing w:line="276" w:lineRule="auto"/>
              <w:ind w:left="-53" w:right="-31"/>
              <w:jc w:val="center"/>
              <w:rPr>
                <w:rFonts w:ascii="Arial" w:hAnsi="Arial" w:cs="Arial"/>
                <w:i/>
                <w:sz w:val="28"/>
                <w:szCs w:val="28"/>
              </w:rPr>
            </w:pPr>
            <w:r w:rsidRPr="00DC6BDA">
              <w:rPr>
                <w:rFonts w:ascii="Arial" w:hAnsi="Arial" w:cs="Arial"/>
                <w:b/>
              </w:rPr>
              <w:lastRenderedPageBreak/>
              <w:t xml:space="preserve">PART </w:t>
            </w:r>
            <w:r>
              <w:rPr>
                <w:rFonts w:ascii="Arial" w:hAnsi="Arial" w:cs="Arial"/>
                <w:b/>
              </w:rPr>
              <w:t>I</w:t>
            </w:r>
          </w:p>
        </w:tc>
        <w:tc>
          <w:tcPr>
            <w:tcW w:w="8107" w:type="dxa"/>
            <w:shd w:val="clear" w:color="auto" w:fill="DBE5F1" w:themeFill="accent1" w:themeFillTint="33"/>
            <w:vAlign w:val="center"/>
          </w:tcPr>
          <w:p w14:paraId="21B7064A" w14:textId="3BA46D38" w:rsidR="00352121" w:rsidRPr="00352121" w:rsidRDefault="00352121" w:rsidP="00072A1D">
            <w:pPr>
              <w:spacing w:line="276" w:lineRule="auto"/>
              <w:ind w:right="-331"/>
              <w:jc w:val="center"/>
              <w:rPr>
                <w:rFonts w:ascii="Arial" w:hAnsi="Arial" w:cs="Arial"/>
                <w:i/>
                <w:sz w:val="28"/>
                <w:szCs w:val="28"/>
              </w:rPr>
            </w:pPr>
            <w:r w:rsidRPr="00352121">
              <w:rPr>
                <w:rFonts w:ascii="Arial" w:hAnsi="Arial" w:cs="Arial"/>
                <w:b/>
              </w:rPr>
              <w:t>ENCLOSURE: IMPORTANT DOCUMENTS PROVIDED</w:t>
            </w:r>
          </w:p>
        </w:tc>
      </w:tr>
    </w:tbl>
    <w:p w14:paraId="775E04C1" w14:textId="54BAFA23" w:rsidR="00D70A09" w:rsidRPr="00DC6BDA" w:rsidRDefault="00B42973" w:rsidP="00E11E5F">
      <w:pPr>
        <w:spacing w:after="200" w:line="276" w:lineRule="auto"/>
        <w:jc w:val="center"/>
        <w:rPr>
          <w:rFonts w:ascii="Arial" w:hAnsi="Arial" w:cs="Arial"/>
          <w:b/>
          <w:u w:val="single"/>
        </w:rPr>
      </w:pPr>
      <w:r>
        <w:rPr>
          <w:rFonts w:ascii="Arial" w:hAnsi="Arial" w:cs="Arial"/>
          <w:b/>
          <w:u w:val="single"/>
        </w:rPr>
        <w:t xml:space="preserve"> </w:t>
      </w:r>
    </w:p>
    <w:p w14:paraId="4412690A" w14:textId="6BA87804" w:rsidR="00363E76" w:rsidRPr="0063048E" w:rsidRDefault="0063048E" w:rsidP="0063048E">
      <w:pPr>
        <w:tabs>
          <w:tab w:val="left" w:pos="720"/>
        </w:tabs>
        <w:spacing w:line="360" w:lineRule="auto"/>
        <w:jc w:val="center"/>
        <w:rPr>
          <w:rFonts w:ascii="Arial" w:hAnsi="Arial" w:cs="Arial"/>
          <w:bCs/>
        </w:rPr>
      </w:pPr>
      <w:r w:rsidRPr="0063048E">
        <w:rPr>
          <w:rFonts w:ascii="Arial" w:hAnsi="Arial" w:cs="Arial"/>
          <w:bCs/>
          <w:noProof/>
          <w:lang w:eastAsia="en-IN"/>
        </w:rPr>
        <w:drawing>
          <wp:inline distT="0" distB="0" distL="0" distR="0" wp14:anchorId="15938731" wp14:editId="770827EE">
            <wp:extent cx="5746750" cy="3222625"/>
            <wp:effectExtent l="19050" t="19050" r="25400" b="15875"/>
            <wp:docPr id="159512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2674" name="Picture 159512674"/>
                    <pic:cNvPicPr/>
                  </pic:nvPicPr>
                  <pic:blipFill>
                    <a:blip r:embed="rId13">
                      <a:extLst>
                        <a:ext uri="{28A0092B-C50C-407E-A947-70E740481C1C}">
                          <a14:useLocalDpi xmlns:a14="http://schemas.microsoft.com/office/drawing/2010/main"/>
                        </a:ext>
                      </a:extLst>
                    </a:blip>
                    <a:stretch>
                      <a:fillRect/>
                    </a:stretch>
                  </pic:blipFill>
                  <pic:spPr>
                    <a:xfrm>
                      <a:off x="0" y="0"/>
                      <a:ext cx="5746750" cy="3222625"/>
                    </a:xfrm>
                    <a:prstGeom prst="rect">
                      <a:avLst/>
                    </a:prstGeom>
                    <a:ln>
                      <a:solidFill>
                        <a:schemeClr val="tx1"/>
                      </a:solidFill>
                    </a:ln>
                  </pic:spPr>
                </pic:pic>
              </a:graphicData>
            </a:graphic>
          </wp:inline>
        </w:drawing>
      </w:r>
      <w:r>
        <w:rPr>
          <w:rFonts w:ascii="Arial" w:hAnsi="Arial" w:cs="Arial"/>
          <w:bCs/>
          <w:noProof/>
          <w:lang w:eastAsia="en-IN"/>
        </w:rPr>
        <w:drawing>
          <wp:inline distT="0" distB="0" distL="0" distR="0" wp14:anchorId="59F987AF" wp14:editId="0C3F64BC">
            <wp:extent cx="5746750" cy="3229610"/>
            <wp:effectExtent l="19050" t="19050" r="25400" b="27940"/>
            <wp:docPr id="12782681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68152" name="Picture 1278268152"/>
                    <pic:cNvPicPr/>
                  </pic:nvPicPr>
                  <pic:blipFill>
                    <a:blip r:embed="rId14">
                      <a:extLst>
                        <a:ext uri="{28A0092B-C50C-407E-A947-70E740481C1C}">
                          <a14:useLocalDpi xmlns:a14="http://schemas.microsoft.com/office/drawing/2010/main"/>
                        </a:ext>
                      </a:extLst>
                    </a:blip>
                    <a:stretch>
                      <a:fillRect/>
                    </a:stretch>
                  </pic:blipFill>
                  <pic:spPr>
                    <a:xfrm>
                      <a:off x="0" y="0"/>
                      <a:ext cx="5746750" cy="3229610"/>
                    </a:xfrm>
                    <a:prstGeom prst="rect">
                      <a:avLst/>
                    </a:prstGeom>
                    <a:ln>
                      <a:solidFill>
                        <a:schemeClr val="tx1"/>
                      </a:solidFill>
                    </a:ln>
                  </pic:spPr>
                </pic:pic>
              </a:graphicData>
            </a:graphic>
          </wp:inline>
        </w:drawing>
      </w:r>
    </w:p>
    <w:p w14:paraId="7B09ADF9" w14:textId="7C3DAF8D" w:rsidR="0063048E" w:rsidRDefault="00DF390D">
      <w:pPr>
        <w:spacing w:after="200" w:line="276" w:lineRule="auto"/>
        <w:rPr>
          <w:rFonts w:ascii="Arial" w:hAnsi="Arial" w:cs="Arial"/>
          <w:b/>
          <w:u w:val="single"/>
        </w:rPr>
      </w:pPr>
      <w:r w:rsidRPr="00DF390D">
        <w:rPr>
          <w:rFonts w:ascii="Arial" w:hAnsi="Arial" w:cs="Arial"/>
          <w:b/>
          <w:noProof/>
          <w:lang w:eastAsia="en-IN"/>
        </w:rPr>
        <w:lastRenderedPageBreak/>
        <w:drawing>
          <wp:inline distT="0" distB="0" distL="0" distR="0" wp14:anchorId="6584A523" wp14:editId="24809482">
            <wp:extent cx="5746750" cy="3844925"/>
            <wp:effectExtent l="19050" t="19050" r="25400" b="222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98348A.tmp"/>
                    <pic:cNvPicPr/>
                  </pic:nvPicPr>
                  <pic:blipFill>
                    <a:blip r:embed="rId15">
                      <a:extLst>
                        <a:ext uri="{28A0092B-C50C-407E-A947-70E740481C1C}">
                          <a14:useLocalDpi xmlns:a14="http://schemas.microsoft.com/office/drawing/2010/main" val="0"/>
                        </a:ext>
                      </a:extLst>
                    </a:blip>
                    <a:stretch>
                      <a:fillRect/>
                    </a:stretch>
                  </pic:blipFill>
                  <pic:spPr>
                    <a:xfrm>
                      <a:off x="0" y="0"/>
                      <a:ext cx="5746750" cy="3844925"/>
                    </a:xfrm>
                    <a:prstGeom prst="rect">
                      <a:avLst/>
                    </a:prstGeom>
                    <a:ln>
                      <a:solidFill>
                        <a:schemeClr val="tx1"/>
                      </a:solidFill>
                    </a:ln>
                  </pic:spPr>
                </pic:pic>
              </a:graphicData>
            </a:graphic>
          </wp:inline>
        </w:drawing>
      </w:r>
      <w:r w:rsidR="0063048E">
        <w:rPr>
          <w:rFonts w:ascii="Arial" w:hAnsi="Arial" w:cs="Arial"/>
          <w:b/>
          <w:u w:val="single"/>
        </w:rPr>
        <w:br w:type="page"/>
      </w:r>
    </w:p>
    <w:p w14:paraId="4423C6CC" w14:textId="0F343EAD" w:rsidR="0063048E" w:rsidRPr="0063048E" w:rsidRDefault="0063048E">
      <w:pPr>
        <w:spacing w:after="200" w:line="276" w:lineRule="auto"/>
        <w:rPr>
          <w:rFonts w:ascii="Arial" w:hAnsi="Arial" w:cs="Arial"/>
          <w:bCs/>
        </w:rPr>
      </w:pPr>
      <w:r>
        <w:rPr>
          <w:rFonts w:ascii="Arial" w:hAnsi="Arial" w:cs="Arial"/>
          <w:bCs/>
          <w:noProof/>
          <w:lang w:eastAsia="en-IN"/>
        </w:rPr>
        <w:lastRenderedPageBreak/>
        <w:drawing>
          <wp:inline distT="0" distB="0" distL="0" distR="0" wp14:anchorId="62552AF8" wp14:editId="17914221">
            <wp:extent cx="5675012" cy="7324725"/>
            <wp:effectExtent l="19050" t="19050" r="20955" b="9525"/>
            <wp:docPr id="20792659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65987" name="Picture 2079265987"/>
                    <pic:cNvPicPr/>
                  </pic:nvPicPr>
                  <pic:blipFill>
                    <a:blip r:embed="rId16">
                      <a:extLst>
                        <a:ext uri="{28A0092B-C50C-407E-A947-70E740481C1C}">
                          <a14:useLocalDpi xmlns:a14="http://schemas.microsoft.com/office/drawing/2010/main"/>
                        </a:ext>
                      </a:extLst>
                    </a:blip>
                    <a:stretch>
                      <a:fillRect/>
                    </a:stretch>
                  </pic:blipFill>
                  <pic:spPr>
                    <a:xfrm>
                      <a:off x="0" y="0"/>
                      <a:ext cx="5678053" cy="7328650"/>
                    </a:xfrm>
                    <a:prstGeom prst="rect">
                      <a:avLst/>
                    </a:prstGeom>
                    <a:ln>
                      <a:solidFill>
                        <a:schemeClr val="tx1"/>
                      </a:solidFill>
                    </a:ln>
                  </pic:spPr>
                </pic:pic>
              </a:graphicData>
            </a:graphic>
          </wp:inline>
        </w:drawing>
      </w:r>
    </w:p>
    <w:p w14:paraId="0FA4AAE0" w14:textId="251FA84B" w:rsidR="0063048E" w:rsidRPr="0063048E" w:rsidRDefault="0063048E">
      <w:pPr>
        <w:spacing w:after="200" w:line="276" w:lineRule="auto"/>
        <w:rPr>
          <w:rFonts w:ascii="Arial" w:hAnsi="Arial" w:cs="Arial"/>
          <w:bCs/>
        </w:rPr>
      </w:pPr>
      <w:r>
        <w:rPr>
          <w:rFonts w:ascii="Arial" w:hAnsi="Arial" w:cs="Arial"/>
          <w:bCs/>
          <w:noProof/>
          <w:lang w:eastAsia="en-IN"/>
        </w:rPr>
        <w:lastRenderedPageBreak/>
        <w:drawing>
          <wp:inline distT="0" distB="0" distL="0" distR="0" wp14:anchorId="4A87FE6B" wp14:editId="43510DF5">
            <wp:extent cx="5781675" cy="7720039"/>
            <wp:effectExtent l="19050" t="19050" r="9525" b="14605"/>
            <wp:docPr id="3316987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98715" name="Picture 331698715"/>
                    <pic:cNvPicPr/>
                  </pic:nvPicPr>
                  <pic:blipFill>
                    <a:blip r:embed="rId17">
                      <a:extLst>
                        <a:ext uri="{28A0092B-C50C-407E-A947-70E740481C1C}">
                          <a14:useLocalDpi xmlns:a14="http://schemas.microsoft.com/office/drawing/2010/main"/>
                        </a:ext>
                      </a:extLst>
                    </a:blip>
                    <a:stretch>
                      <a:fillRect/>
                    </a:stretch>
                  </pic:blipFill>
                  <pic:spPr>
                    <a:xfrm>
                      <a:off x="0" y="0"/>
                      <a:ext cx="5783266" cy="7722163"/>
                    </a:xfrm>
                    <a:prstGeom prst="rect">
                      <a:avLst/>
                    </a:prstGeom>
                    <a:ln>
                      <a:solidFill>
                        <a:schemeClr val="tx1"/>
                      </a:solidFill>
                    </a:ln>
                  </pic:spPr>
                </pic:pic>
              </a:graphicData>
            </a:graphic>
          </wp:inline>
        </w:drawing>
      </w:r>
    </w:p>
    <w:p w14:paraId="08868EE1" w14:textId="06AA09DF" w:rsidR="0063048E" w:rsidRPr="0063048E" w:rsidRDefault="0063048E">
      <w:pPr>
        <w:spacing w:after="200" w:line="276" w:lineRule="auto"/>
        <w:rPr>
          <w:rFonts w:ascii="Arial" w:hAnsi="Arial" w:cs="Arial"/>
          <w:bCs/>
        </w:rPr>
      </w:pPr>
      <w:r>
        <w:rPr>
          <w:rFonts w:ascii="Arial" w:hAnsi="Arial" w:cs="Arial"/>
          <w:bCs/>
          <w:noProof/>
          <w:lang w:eastAsia="en-IN"/>
        </w:rPr>
        <w:lastRenderedPageBreak/>
        <w:drawing>
          <wp:inline distT="0" distB="0" distL="0" distR="0" wp14:anchorId="4449625D" wp14:editId="459D6C50">
            <wp:extent cx="5740822" cy="7981950"/>
            <wp:effectExtent l="19050" t="19050" r="12700" b="19050"/>
            <wp:docPr id="14939438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43831" name="Picture 1493943831"/>
                    <pic:cNvPicPr/>
                  </pic:nvPicPr>
                  <pic:blipFill>
                    <a:blip r:embed="rId18">
                      <a:extLst>
                        <a:ext uri="{28A0092B-C50C-407E-A947-70E740481C1C}">
                          <a14:useLocalDpi xmlns:a14="http://schemas.microsoft.com/office/drawing/2010/main"/>
                        </a:ext>
                      </a:extLst>
                    </a:blip>
                    <a:stretch>
                      <a:fillRect/>
                    </a:stretch>
                  </pic:blipFill>
                  <pic:spPr>
                    <a:xfrm>
                      <a:off x="0" y="0"/>
                      <a:ext cx="5743745" cy="7986014"/>
                    </a:xfrm>
                    <a:prstGeom prst="rect">
                      <a:avLst/>
                    </a:prstGeom>
                    <a:ln>
                      <a:solidFill>
                        <a:schemeClr val="tx1"/>
                      </a:solidFill>
                    </a:ln>
                  </pic:spPr>
                </pic:pic>
              </a:graphicData>
            </a:graphic>
          </wp:inline>
        </w:drawing>
      </w:r>
    </w:p>
    <w:p w14:paraId="5B23F792" w14:textId="0698C0B8" w:rsidR="0063048E" w:rsidRPr="0063048E" w:rsidRDefault="00F3649A">
      <w:pPr>
        <w:spacing w:after="200" w:line="276" w:lineRule="auto"/>
        <w:rPr>
          <w:rFonts w:ascii="Arial" w:hAnsi="Arial" w:cs="Arial"/>
          <w:bCs/>
        </w:rPr>
      </w:pPr>
      <w:r>
        <w:rPr>
          <w:rFonts w:ascii="Arial" w:hAnsi="Arial" w:cs="Arial"/>
          <w:bCs/>
          <w:noProof/>
          <w:lang w:eastAsia="en-IN"/>
        </w:rPr>
        <w:lastRenderedPageBreak/>
        <w:drawing>
          <wp:inline distT="0" distB="0" distL="0" distR="0" wp14:anchorId="2D261096" wp14:editId="6A331AF1">
            <wp:extent cx="5742305" cy="7555048"/>
            <wp:effectExtent l="19050" t="19050" r="10795" b="27305"/>
            <wp:docPr id="15486879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87909" name="Picture 1548687909"/>
                    <pic:cNvPicPr/>
                  </pic:nvPicPr>
                  <pic:blipFill>
                    <a:blip r:embed="rId19">
                      <a:extLst>
                        <a:ext uri="{28A0092B-C50C-407E-A947-70E740481C1C}">
                          <a14:useLocalDpi xmlns:a14="http://schemas.microsoft.com/office/drawing/2010/main"/>
                        </a:ext>
                      </a:extLst>
                    </a:blip>
                    <a:stretch>
                      <a:fillRect/>
                    </a:stretch>
                  </pic:blipFill>
                  <pic:spPr>
                    <a:xfrm>
                      <a:off x="0" y="0"/>
                      <a:ext cx="5748783" cy="7563571"/>
                    </a:xfrm>
                    <a:prstGeom prst="rect">
                      <a:avLst/>
                    </a:prstGeom>
                    <a:ln>
                      <a:solidFill>
                        <a:schemeClr val="tx1"/>
                      </a:solidFill>
                    </a:ln>
                  </pic:spPr>
                </pic:pic>
              </a:graphicData>
            </a:graphic>
          </wp:inline>
        </w:drawing>
      </w:r>
    </w:p>
    <w:p w14:paraId="06C04ABB" w14:textId="23AC9898" w:rsidR="0063048E" w:rsidRDefault="00F3649A">
      <w:pPr>
        <w:spacing w:after="200" w:line="276" w:lineRule="auto"/>
        <w:rPr>
          <w:rFonts w:ascii="Arial" w:hAnsi="Arial" w:cs="Arial"/>
          <w:bCs/>
        </w:rPr>
      </w:pPr>
      <w:r>
        <w:rPr>
          <w:rFonts w:ascii="Arial" w:hAnsi="Arial" w:cs="Arial"/>
          <w:bCs/>
          <w:noProof/>
          <w:lang w:eastAsia="en-IN"/>
        </w:rPr>
        <w:lastRenderedPageBreak/>
        <w:drawing>
          <wp:inline distT="0" distB="0" distL="0" distR="0" wp14:anchorId="2F66D217" wp14:editId="3FE90A0B">
            <wp:extent cx="5648325" cy="7656619"/>
            <wp:effectExtent l="19050" t="19050" r="9525" b="20955"/>
            <wp:docPr id="20235117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11735" name="Picture 2023511735"/>
                    <pic:cNvPicPr/>
                  </pic:nvPicPr>
                  <pic:blipFill>
                    <a:blip r:embed="rId20">
                      <a:extLst>
                        <a:ext uri="{28A0092B-C50C-407E-A947-70E740481C1C}">
                          <a14:useLocalDpi xmlns:a14="http://schemas.microsoft.com/office/drawing/2010/main"/>
                        </a:ext>
                      </a:extLst>
                    </a:blip>
                    <a:stretch>
                      <a:fillRect/>
                    </a:stretch>
                  </pic:blipFill>
                  <pic:spPr>
                    <a:xfrm>
                      <a:off x="0" y="0"/>
                      <a:ext cx="5652003" cy="7661605"/>
                    </a:xfrm>
                    <a:prstGeom prst="rect">
                      <a:avLst/>
                    </a:prstGeom>
                    <a:ln>
                      <a:solidFill>
                        <a:schemeClr val="tx1"/>
                      </a:solidFill>
                    </a:ln>
                  </pic:spPr>
                </pic:pic>
              </a:graphicData>
            </a:graphic>
          </wp:inline>
        </w:drawing>
      </w:r>
    </w:p>
    <w:p w14:paraId="1B89C6DF" w14:textId="48F6E51F" w:rsidR="00F3649A" w:rsidRDefault="00F3649A">
      <w:pPr>
        <w:spacing w:after="200" w:line="276" w:lineRule="auto"/>
        <w:rPr>
          <w:rFonts w:ascii="Arial" w:hAnsi="Arial" w:cs="Arial"/>
          <w:bCs/>
        </w:rPr>
      </w:pPr>
    </w:p>
    <w:p w14:paraId="06E8CC13" w14:textId="03C10742" w:rsidR="00F3649A" w:rsidRDefault="00F3649A">
      <w:pPr>
        <w:spacing w:after="200" w:line="276" w:lineRule="auto"/>
        <w:rPr>
          <w:rFonts w:ascii="Arial" w:hAnsi="Arial" w:cs="Arial"/>
          <w:bCs/>
        </w:rPr>
      </w:pPr>
      <w:r>
        <w:rPr>
          <w:rFonts w:ascii="Arial" w:hAnsi="Arial" w:cs="Arial"/>
          <w:bCs/>
          <w:noProof/>
          <w:lang w:eastAsia="en-IN"/>
        </w:rPr>
        <w:lastRenderedPageBreak/>
        <w:drawing>
          <wp:inline distT="0" distB="0" distL="0" distR="0" wp14:anchorId="1F402288" wp14:editId="2AF09D6C">
            <wp:extent cx="5746750" cy="4358640"/>
            <wp:effectExtent l="19050" t="19050" r="25400" b="22860"/>
            <wp:docPr id="12011694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69484" name="Picture 1201169484"/>
                    <pic:cNvPicPr/>
                  </pic:nvPicPr>
                  <pic:blipFill>
                    <a:blip r:embed="rId21">
                      <a:extLst>
                        <a:ext uri="{28A0092B-C50C-407E-A947-70E740481C1C}">
                          <a14:useLocalDpi xmlns:a14="http://schemas.microsoft.com/office/drawing/2010/main"/>
                        </a:ext>
                      </a:extLst>
                    </a:blip>
                    <a:stretch>
                      <a:fillRect/>
                    </a:stretch>
                  </pic:blipFill>
                  <pic:spPr>
                    <a:xfrm>
                      <a:off x="0" y="0"/>
                      <a:ext cx="5746750" cy="4358640"/>
                    </a:xfrm>
                    <a:prstGeom prst="rect">
                      <a:avLst/>
                    </a:prstGeom>
                    <a:ln>
                      <a:solidFill>
                        <a:schemeClr val="tx1"/>
                      </a:solidFill>
                    </a:ln>
                  </pic:spPr>
                </pic:pic>
              </a:graphicData>
            </a:graphic>
          </wp:inline>
        </w:drawing>
      </w:r>
    </w:p>
    <w:p w14:paraId="3DD38413" w14:textId="2D060623" w:rsidR="00F3649A" w:rsidRDefault="00F3649A">
      <w:pPr>
        <w:spacing w:after="200" w:line="276" w:lineRule="auto"/>
        <w:rPr>
          <w:rFonts w:ascii="Arial" w:hAnsi="Arial" w:cs="Arial"/>
          <w:bCs/>
        </w:rPr>
      </w:pPr>
      <w:r>
        <w:rPr>
          <w:rFonts w:ascii="Arial" w:hAnsi="Arial" w:cs="Arial"/>
          <w:bCs/>
          <w:noProof/>
          <w:lang w:eastAsia="en-IN"/>
        </w:rPr>
        <w:lastRenderedPageBreak/>
        <w:drawing>
          <wp:inline distT="0" distB="0" distL="0" distR="0" wp14:anchorId="5B262895" wp14:editId="35702963">
            <wp:extent cx="5742305" cy="8755326"/>
            <wp:effectExtent l="19050" t="19050" r="10795" b="27305"/>
            <wp:docPr id="15442123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12302" name="Picture 1544212302"/>
                    <pic:cNvPicPr/>
                  </pic:nvPicPr>
                  <pic:blipFill>
                    <a:blip r:embed="rId22">
                      <a:extLst>
                        <a:ext uri="{28A0092B-C50C-407E-A947-70E740481C1C}">
                          <a14:useLocalDpi xmlns:a14="http://schemas.microsoft.com/office/drawing/2010/main"/>
                        </a:ext>
                      </a:extLst>
                    </a:blip>
                    <a:stretch>
                      <a:fillRect/>
                    </a:stretch>
                  </pic:blipFill>
                  <pic:spPr>
                    <a:xfrm>
                      <a:off x="0" y="0"/>
                      <a:ext cx="5750546" cy="8767892"/>
                    </a:xfrm>
                    <a:prstGeom prst="rect">
                      <a:avLst/>
                    </a:prstGeom>
                    <a:ln>
                      <a:solidFill>
                        <a:schemeClr val="tx1"/>
                      </a:solidFill>
                    </a:ln>
                  </pic:spPr>
                </pic:pic>
              </a:graphicData>
            </a:graphic>
          </wp:inline>
        </w:drawing>
      </w:r>
    </w:p>
    <w:p w14:paraId="6A6CB600" w14:textId="5F8387F2" w:rsidR="000205A8" w:rsidRDefault="005D4AE7">
      <w:pPr>
        <w:spacing w:after="200" w:line="276" w:lineRule="auto"/>
        <w:rPr>
          <w:rFonts w:ascii="Arial" w:hAnsi="Arial" w:cs="Arial"/>
          <w:bCs/>
        </w:rPr>
      </w:pPr>
      <w:r>
        <w:rPr>
          <w:rFonts w:ascii="Arial" w:hAnsi="Arial" w:cs="Arial"/>
          <w:bCs/>
          <w:noProof/>
          <w:lang w:eastAsia="en-IN"/>
        </w:rPr>
        <w:lastRenderedPageBreak/>
        <w:drawing>
          <wp:inline distT="0" distB="0" distL="0" distR="0" wp14:anchorId="204B1C14" wp14:editId="4C40270D">
            <wp:extent cx="5878313" cy="8181975"/>
            <wp:effectExtent l="19050" t="19050" r="27305" b="9525"/>
            <wp:docPr id="434954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54739" name="Picture 434954739"/>
                    <pic:cNvPicPr/>
                  </pic:nvPicPr>
                  <pic:blipFill>
                    <a:blip r:embed="rId23">
                      <a:extLst>
                        <a:ext uri="{28A0092B-C50C-407E-A947-70E740481C1C}">
                          <a14:useLocalDpi xmlns:a14="http://schemas.microsoft.com/office/drawing/2010/main" val="0"/>
                        </a:ext>
                      </a:extLst>
                    </a:blip>
                    <a:stretch>
                      <a:fillRect/>
                    </a:stretch>
                  </pic:blipFill>
                  <pic:spPr>
                    <a:xfrm>
                      <a:off x="0" y="0"/>
                      <a:ext cx="5882608" cy="8187953"/>
                    </a:xfrm>
                    <a:prstGeom prst="rect">
                      <a:avLst/>
                    </a:prstGeom>
                    <a:ln>
                      <a:solidFill>
                        <a:schemeClr val="tx1"/>
                      </a:solidFill>
                    </a:ln>
                  </pic:spPr>
                </pic:pic>
              </a:graphicData>
            </a:graphic>
          </wp:inline>
        </w:drawing>
      </w:r>
    </w:p>
    <w:p w14:paraId="540331D2" w14:textId="77777777" w:rsidR="000205A8" w:rsidRDefault="000205A8">
      <w:pPr>
        <w:spacing w:after="200" w:line="276" w:lineRule="auto"/>
        <w:rPr>
          <w:rFonts w:ascii="Arial" w:hAnsi="Arial" w:cs="Arial"/>
          <w:bCs/>
        </w:rPr>
      </w:pPr>
      <w:r>
        <w:rPr>
          <w:rFonts w:ascii="Arial" w:hAnsi="Arial" w:cs="Arial"/>
          <w:bCs/>
        </w:rPr>
        <w:br w:type="page"/>
      </w:r>
    </w:p>
    <w:p w14:paraId="584B658C" w14:textId="62BCEB3B" w:rsidR="005D4AE7" w:rsidRDefault="000205A8">
      <w:pPr>
        <w:spacing w:after="200" w:line="276" w:lineRule="auto"/>
        <w:rPr>
          <w:rFonts w:ascii="Arial" w:hAnsi="Arial" w:cs="Arial"/>
          <w:bCs/>
        </w:rPr>
      </w:pPr>
      <w:r>
        <w:rPr>
          <w:rFonts w:ascii="Arial" w:hAnsi="Arial" w:cs="Arial"/>
          <w:bCs/>
          <w:noProof/>
          <w:lang w:eastAsia="en-IN"/>
        </w:rPr>
        <w:lastRenderedPageBreak/>
        <w:drawing>
          <wp:inline distT="0" distB="0" distL="0" distR="0" wp14:anchorId="04990FAD" wp14:editId="5F75E318">
            <wp:extent cx="6048979" cy="8218967"/>
            <wp:effectExtent l="19050" t="19050" r="28575"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B0DF73.tmp"/>
                    <pic:cNvPicPr/>
                  </pic:nvPicPr>
                  <pic:blipFill>
                    <a:blip r:embed="rId24">
                      <a:extLst>
                        <a:ext uri="{28A0092B-C50C-407E-A947-70E740481C1C}">
                          <a14:useLocalDpi xmlns:a14="http://schemas.microsoft.com/office/drawing/2010/main" val="0"/>
                        </a:ext>
                      </a:extLst>
                    </a:blip>
                    <a:stretch>
                      <a:fillRect/>
                    </a:stretch>
                  </pic:blipFill>
                  <pic:spPr>
                    <a:xfrm>
                      <a:off x="0" y="0"/>
                      <a:ext cx="6055471" cy="8227787"/>
                    </a:xfrm>
                    <a:prstGeom prst="rect">
                      <a:avLst/>
                    </a:prstGeom>
                    <a:ln>
                      <a:solidFill>
                        <a:schemeClr val="tx1"/>
                      </a:solid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352121" w:rsidRPr="00DC6BDA" w14:paraId="14DD8D01" w14:textId="77777777" w:rsidTr="00CD0ADF">
        <w:trPr>
          <w:trHeight w:val="466"/>
          <w:jc w:val="center"/>
        </w:trPr>
        <w:tc>
          <w:tcPr>
            <w:tcW w:w="1572" w:type="dxa"/>
            <w:shd w:val="clear" w:color="auto" w:fill="002060"/>
            <w:vAlign w:val="center"/>
          </w:tcPr>
          <w:p w14:paraId="3A0133EB" w14:textId="26C69C8B" w:rsidR="00352121" w:rsidRPr="00DC6BDA" w:rsidRDefault="00352121" w:rsidP="00072A1D">
            <w:pPr>
              <w:spacing w:line="276" w:lineRule="auto"/>
              <w:ind w:left="-53" w:right="-31"/>
              <w:jc w:val="center"/>
              <w:rPr>
                <w:rFonts w:ascii="Arial" w:hAnsi="Arial" w:cs="Arial"/>
                <w:i/>
                <w:sz w:val="28"/>
                <w:szCs w:val="28"/>
              </w:rPr>
            </w:pPr>
            <w:r w:rsidRPr="00DC6BDA">
              <w:rPr>
                <w:rFonts w:ascii="Arial" w:hAnsi="Arial" w:cs="Arial"/>
                <w:b/>
              </w:rPr>
              <w:lastRenderedPageBreak/>
              <w:t xml:space="preserve">PART </w:t>
            </w:r>
            <w:r>
              <w:rPr>
                <w:rFonts w:ascii="Arial" w:hAnsi="Arial" w:cs="Arial"/>
                <w:b/>
              </w:rPr>
              <w:t>J</w:t>
            </w:r>
          </w:p>
        </w:tc>
        <w:tc>
          <w:tcPr>
            <w:tcW w:w="8107" w:type="dxa"/>
            <w:shd w:val="clear" w:color="auto" w:fill="DBE5F1" w:themeFill="accent1" w:themeFillTint="33"/>
            <w:vAlign w:val="center"/>
          </w:tcPr>
          <w:p w14:paraId="5B317EE2" w14:textId="34DEAFB5" w:rsidR="00352121" w:rsidRPr="00352121" w:rsidRDefault="00352121" w:rsidP="0020596C">
            <w:pPr>
              <w:spacing w:line="276" w:lineRule="auto"/>
              <w:ind w:right="-331"/>
              <w:jc w:val="center"/>
              <w:rPr>
                <w:rFonts w:ascii="Arial" w:hAnsi="Arial" w:cs="Arial"/>
                <w:b/>
                <w:bCs/>
                <w:iCs/>
                <w:sz w:val="28"/>
                <w:szCs w:val="28"/>
              </w:rPr>
            </w:pPr>
            <w:r w:rsidRPr="00352121">
              <w:rPr>
                <w:rFonts w:ascii="Arial" w:hAnsi="Arial" w:cs="Arial"/>
                <w:b/>
                <w:bCs/>
                <w:iCs/>
              </w:rPr>
              <w:t>SITE PHOTOGRAPHS</w:t>
            </w:r>
          </w:p>
        </w:tc>
      </w:tr>
    </w:tbl>
    <w:p w14:paraId="76BBA745" w14:textId="77777777" w:rsidR="00352121" w:rsidRDefault="00352121" w:rsidP="00363E76">
      <w:pPr>
        <w:tabs>
          <w:tab w:val="left" w:pos="720"/>
        </w:tabs>
        <w:spacing w:line="360" w:lineRule="auto"/>
        <w:ind w:left="-284"/>
        <w:jc w:val="center"/>
        <w:rPr>
          <w:rFonts w:ascii="Arial" w:hAnsi="Arial" w:cs="Arial"/>
          <w:b/>
          <w:u w:val="single"/>
        </w:rPr>
      </w:pPr>
    </w:p>
    <w:p w14:paraId="6F7C4D96" w14:textId="3C1973A8" w:rsidR="00663C93" w:rsidRDefault="0020596C" w:rsidP="00363E76">
      <w:pPr>
        <w:tabs>
          <w:tab w:val="left" w:pos="720"/>
        </w:tabs>
        <w:spacing w:line="360" w:lineRule="auto"/>
        <w:ind w:left="-284"/>
        <w:jc w:val="center"/>
        <w:rPr>
          <w:rFonts w:ascii="Arial" w:hAnsi="Arial" w:cs="Arial"/>
          <w:b/>
          <w:u w:val="single"/>
        </w:rPr>
      </w:pPr>
      <w:r>
        <w:rPr>
          <w:rFonts w:ascii="Arial" w:hAnsi="Arial" w:cs="Arial"/>
          <w:b/>
          <w:u w:val="single"/>
        </w:rPr>
        <w:t xml:space="preserve">6000 TCD MILLING PLANT </w:t>
      </w:r>
    </w:p>
    <w:tbl>
      <w:tblPr>
        <w:tblStyle w:val="TableGrid"/>
        <w:tblW w:w="92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52121" w14:paraId="2BA8992A" w14:textId="77777777" w:rsidTr="0020596C">
        <w:trPr>
          <w:trHeight w:val="2623"/>
          <w:jc w:val="center"/>
        </w:trPr>
        <w:tc>
          <w:tcPr>
            <w:tcW w:w="4629" w:type="dxa"/>
          </w:tcPr>
          <w:p w14:paraId="26D958A6" w14:textId="0D1A6D41" w:rsidR="00352121" w:rsidRPr="0020596C" w:rsidRDefault="0020596C" w:rsidP="0020596C">
            <w:pPr>
              <w:tabs>
                <w:tab w:val="left" w:pos="720"/>
              </w:tabs>
              <w:spacing w:line="360" w:lineRule="auto"/>
              <w:jc w:val="center"/>
              <w:rPr>
                <w:rFonts w:ascii="Arial" w:hAnsi="Arial" w:cs="Arial"/>
                <w:b/>
              </w:rPr>
            </w:pPr>
            <w:r w:rsidRPr="0020596C">
              <w:rPr>
                <w:rFonts w:ascii="Arial" w:hAnsi="Arial" w:cs="Arial"/>
                <w:b/>
                <w:noProof/>
                <w:lang w:eastAsia="en-IN"/>
              </w:rPr>
              <w:drawing>
                <wp:inline distT="0" distB="0" distL="0" distR="0" wp14:anchorId="5672202D" wp14:editId="4DE32968">
                  <wp:extent cx="2880000" cy="2160941"/>
                  <wp:effectExtent l="19050" t="19050" r="15875" b="10795"/>
                  <wp:docPr id="2" name="Picture 2" descr="F:\uploads\JGN SUGAR April Ending\Photos\TimePhoto_20240724_12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JGN SUGAR April Ending\Photos\TimePhoto_20240724_12154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29" w:type="dxa"/>
          </w:tcPr>
          <w:p w14:paraId="7B2A9525" w14:textId="4E1B85EB" w:rsidR="00352121" w:rsidRPr="0020596C" w:rsidRDefault="0020596C" w:rsidP="0020596C">
            <w:pPr>
              <w:tabs>
                <w:tab w:val="left" w:pos="720"/>
              </w:tabs>
              <w:spacing w:line="360" w:lineRule="auto"/>
              <w:jc w:val="center"/>
              <w:rPr>
                <w:rFonts w:ascii="Arial" w:hAnsi="Arial" w:cs="Arial"/>
                <w:b/>
              </w:rPr>
            </w:pPr>
            <w:r w:rsidRPr="0020596C">
              <w:rPr>
                <w:rFonts w:ascii="Arial" w:hAnsi="Arial" w:cs="Arial"/>
                <w:b/>
                <w:noProof/>
                <w:lang w:eastAsia="en-IN"/>
              </w:rPr>
              <w:drawing>
                <wp:inline distT="0" distB="0" distL="0" distR="0" wp14:anchorId="4F909EDC" wp14:editId="222E36F1">
                  <wp:extent cx="2880000" cy="2160941"/>
                  <wp:effectExtent l="19050" t="19050" r="15875" b="10795"/>
                  <wp:docPr id="3" name="Picture 3" descr="F:\uploads\JGN SUGAR April Ending\Photos\TimePhoto_20240724_12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JGN SUGAR April Ending\Photos\TimePhoto_20240724_12161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352121" w14:paraId="141D7826" w14:textId="77777777" w:rsidTr="0020596C">
        <w:trPr>
          <w:trHeight w:val="2623"/>
          <w:jc w:val="center"/>
        </w:trPr>
        <w:tc>
          <w:tcPr>
            <w:tcW w:w="4629" w:type="dxa"/>
          </w:tcPr>
          <w:p w14:paraId="7E08A94F" w14:textId="0483CFAA" w:rsidR="00352121" w:rsidRPr="0020596C" w:rsidRDefault="0020596C" w:rsidP="0020596C">
            <w:pPr>
              <w:tabs>
                <w:tab w:val="left" w:pos="720"/>
              </w:tabs>
              <w:spacing w:line="360" w:lineRule="auto"/>
              <w:jc w:val="center"/>
              <w:rPr>
                <w:rFonts w:ascii="Arial" w:hAnsi="Arial" w:cs="Arial"/>
                <w:b/>
              </w:rPr>
            </w:pPr>
            <w:r w:rsidRPr="0020596C">
              <w:rPr>
                <w:rFonts w:ascii="Arial" w:hAnsi="Arial" w:cs="Arial"/>
                <w:b/>
                <w:noProof/>
                <w:lang w:eastAsia="en-IN"/>
              </w:rPr>
              <w:drawing>
                <wp:inline distT="0" distB="0" distL="0" distR="0" wp14:anchorId="1C9CBE9B" wp14:editId="38E807EA">
                  <wp:extent cx="2880000" cy="2160941"/>
                  <wp:effectExtent l="19050" t="19050" r="15875" b="10795"/>
                  <wp:docPr id="4" name="Picture 4" descr="F:\uploads\JGN SUGAR April Ending\Photos\TimePhoto_20240724_12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JGN SUGAR April Ending\Photos\TimePhoto_20240724_1230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29" w:type="dxa"/>
          </w:tcPr>
          <w:p w14:paraId="2D543FB9" w14:textId="18D4BEF1" w:rsidR="00352121" w:rsidRPr="0020596C" w:rsidRDefault="0020596C" w:rsidP="0020596C">
            <w:pPr>
              <w:tabs>
                <w:tab w:val="left" w:pos="720"/>
              </w:tabs>
              <w:spacing w:line="360" w:lineRule="auto"/>
              <w:rPr>
                <w:rFonts w:ascii="Arial" w:hAnsi="Arial" w:cs="Arial"/>
                <w:b/>
              </w:rPr>
            </w:pPr>
            <w:r w:rsidRPr="0020596C">
              <w:rPr>
                <w:rFonts w:ascii="Arial" w:hAnsi="Arial" w:cs="Arial"/>
                <w:b/>
                <w:noProof/>
                <w:lang w:eastAsia="en-IN"/>
              </w:rPr>
              <w:drawing>
                <wp:inline distT="0" distB="0" distL="0" distR="0" wp14:anchorId="00586FFB" wp14:editId="13484714">
                  <wp:extent cx="2880000" cy="2160941"/>
                  <wp:effectExtent l="19050" t="19050" r="15875" b="10795"/>
                  <wp:docPr id="5" name="Picture 5" descr="F:\uploads\JGN SUGAR April Ending\Photos\TimePhoto_20240724_12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JGN SUGAR April Ending\Photos\TimePhoto_20240724_1235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352121" w14:paraId="7736AF82" w14:textId="77777777" w:rsidTr="0020596C">
        <w:trPr>
          <w:trHeight w:val="2623"/>
          <w:jc w:val="center"/>
        </w:trPr>
        <w:tc>
          <w:tcPr>
            <w:tcW w:w="4629" w:type="dxa"/>
          </w:tcPr>
          <w:p w14:paraId="4996F869" w14:textId="097A4DAC" w:rsidR="00352121" w:rsidRPr="0020596C" w:rsidRDefault="0020596C" w:rsidP="0020596C">
            <w:pPr>
              <w:tabs>
                <w:tab w:val="left" w:pos="720"/>
              </w:tabs>
              <w:spacing w:line="360" w:lineRule="auto"/>
              <w:jc w:val="center"/>
              <w:rPr>
                <w:rFonts w:ascii="Arial" w:hAnsi="Arial" w:cs="Arial"/>
                <w:b/>
              </w:rPr>
            </w:pPr>
            <w:r w:rsidRPr="0020596C">
              <w:rPr>
                <w:rFonts w:ascii="Arial" w:hAnsi="Arial" w:cs="Arial"/>
                <w:b/>
                <w:noProof/>
                <w:lang w:eastAsia="en-IN"/>
              </w:rPr>
              <w:drawing>
                <wp:inline distT="0" distB="0" distL="0" distR="0" wp14:anchorId="00CD337C" wp14:editId="04DFF7B9">
                  <wp:extent cx="2880000" cy="2160941"/>
                  <wp:effectExtent l="19050" t="19050" r="15875" b="10795"/>
                  <wp:docPr id="6" name="Picture 6" descr="F:\uploads\JGN SUGAR April Ending\Photos\TimePhoto_20240724_12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JGN SUGAR April Ending\Photos\TimePhoto_20240724_1233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29" w:type="dxa"/>
          </w:tcPr>
          <w:p w14:paraId="3FC4AD3C" w14:textId="44A32374" w:rsidR="00352121" w:rsidRPr="0020596C" w:rsidRDefault="0020596C" w:rsidP="0020596C">
            <w:pPr>
              <w:tabs>
                <w:tab w:val="left" w:pos="720"/>
              </w:tabs>
              <w:spacing w:line="360" w:lineRule="auto"/>
              <w:jc w:val="center"/>
              <w:rPr>
                <w:rFonts w:ascii="Arial" w:hAnsi="Arial" w:cs="Arial"/>
                <w:b/>
              </w:rPr>
            </w:pPr>
            <w:r w:rsidRPr="0020596C">
              <w:rPr>
                <w:rFonts w:ascii="Arial" w:hAnsi="Arial" w:cs="Arial"/>
                <w:b/>
                <w:noProof/>
                <w:lang w:eastAsia="en-IN"/>
              </w:rPr>
              <w:drawing>
                <wp:inline distT="0" distB="0" distL="0" distR="0" wp14:anchorId="44D3D92A" wp14:editId="6F15161D">
                  <wp:extent cx="2880000" cy="2160941"/>
                  <wp:effectExtent l="19050" t="19050" r="15875" b="10795"/>
                  <wp:docPr id="7" name="Picture 7" descr="F:\uploads\JGN SUGAR April Ending\Photos\TimePhoto_20240724_12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JGN SUGAR April Ending\Photos\TimePhoto_20240724_1232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71EBECFE" w14:textId="2B64DF64" w:rsidR="00352121" w:rsidRDefault="00352121">
      <w:pPr>
        <w:spacing w:after="200" w:line="276" w:lineRule="auto"/>
        <w:rPr>
          <w:rFonts w:ascii="Arial" w:hAnsi="Arial" w:cs="Arial"/>
          <w:b/>
          <w:u w:val="single"/>
        </w:rPr>
      </w:pPr>
    </w:p>
    <w:p w14:paraId="58A90BE3" w14:textId="77777777" w:rsidR="0020596C" w:rsidRDefault="0020596C">
      <w:pPr>
        <w:spacing w:after="200" w:line="276" w:lineRule="auto"/>
        <w:rPr>
          <w:rFonts w:ascii="Arial" w:hAnsi="Arial" w:cs="Arial"/>
          <w:b/>
        </w:rPr>
      </w:pPr>
      <w:r>
        <w:rPr>
          <w:rFonts w:ascii="Arial" w:hAnsi="Arial" w:cs="Arial"/>
          <w:b/>
        </w:rPr>
        <w:br w:type="page"/>
      </w:r>
    </w:p>
    <w:p w14:paraId="02501A33" w14:textId="3D3FD9A2" w:rsidR="0020596C" w:rsidRPr="004D6B66" w:rsidRDefault="004D6B66" w:rsidP="004D6B66">
      <w:pPr>
        <w:spacing w:after="200" w:line="276" w:lineRule="auto"/>
        <w:jc w:val="center"/>
        <w:rPr>
          <w:rFonts w:ascii="Arial" w:hAnsi="Arial" w:cs="Arial"/>
          <w:b/>
          <w:u w:val="single"/>
        </w:rPr>
      </w:pPr>
      <w:r w:rsidRPr="004D6B66">
        <w:rPr>
          <w:rFonts w:ascii="Arial" w:hAnsi="Arial" w:cs="Arial"/>
          <w:b/>
          <w:u w:val="single"/>
        </w:rPr>
        <w:lastRenderedPageBreak/>
        <w:t>120 TPH BOILER &amp; 21.8 MW CO-GENERATION PLANT</w:t>
      </w:r>
    </w:p>
    <w:tbl>
      <w:tblPr>
        <w:tblStyle w:val="TableGrid"/>
        <w:tblW w:w="9106" w:type="dxa"/>
        <w:jc w:val="center"/>
        <w:tblLook w:val="04A0" w:firstRow="1" w:lastRow="0" w:firstColumn="1" w:lastColumn="0" w:noHBand="0" w:noVBand="1"/>
      </w:tblPr>
      <w:tblGrid>
        <w:gridCol w:w="4806"/>
        <w:gridCol w:w="4806"/>
      </w:tblGrid>
      <w:tr w:rsidR="0020596C" w14:paraId="60B8B819" w14:textId="77777777" w:rsidTr="004D6B66">
        <w:trPr>
          <w:trHeight w:val="3553"/>
          <w:jc w:val="center"/>
        </w:trPr>
        <w:tc>
          <w:tcPr>
            <w:tcW w:w="4841" w:type="dxa"/>
          </w:tcPr>
          <w:p w14:paraId="1FCFB42A" w14:textId="18660C5E" w:rsidR="0020596C" w:rsidRDefault="004D6B66">
            <w:pPr>
              <w:spacing w:after="200" w:line="276" w:lineRule="auto"/>
              <w:rPr>
                <w:rFonts w:ascii="Arial" w:hAnsi="Arial" w:cs="Arial"/>
                <w:b/>
              </w:rPr>
            </w:pPr>
            <w:r w:rsidRPr="004D6B66">
              <w:rPr>
                <w:rFonts w:ascii="Arial" w:hAnsi="Arial" w:cs="Arial"/>
                <w:b/>
                <w:noProof/>
                <w:lang w:eastAsia="en-IN"/>
              </w:rPr>
              <w:drawing>
                <wp:inline distT="0" distB="0" distL="0" distR="0" wp14:anchorId="08109A88" wp14:editId="2CB7F6F8">
                  <wp:extent cx="2880000" cy="2160941"/>
                  <wp:effectExtent l="19050" t="19050" r="15875" b="10795"/>
                  <wp:docPr id="8" name="Picture 8" descr="F:\uploads\JGN SUGAR April Ending\Photos\TimePhoto_20240724_12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ploads\JGN SUGAR April Ending\Photos\TimePhoto_20240724_1238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265" w:type="dxa"/>
          </w:tcPr>
          <w:p w14:paraId="7E3F62A8" w14:textId="14AE0890" w:rsidR="0020596C" w:rsidRDefault="004D6B66">
            <w:pPr>
              <w:spacing w:after="200" w:line="276" w:lineRule="auto"/>
              <w:rPr>
                <w:rFonts w:ascii="Arial" w:hAnsi="Arial" w:cs="Arial"/>
                <w:b/>
              </w:rPr>
            </w:pPr>
            <w:r w:rsidRPr="004D6B66">
              <w:rPr>
                <w:rFonts w:ascii="Arial" w:hAnsi="Arial" w:cs="Arial"/>
                <w:b/>
                <w:noProof/>
                <w:lang w:eastAsia="en-IN"/>
              </w:rPr>
              <w:drawing>
                <wp:inline distT="0" distB="0" distL="0" distR="0" wp14:anchorId="34EA5669" wp14:editId="2FE62F79">
                  <wp:extent cx="2880000" cy="2160941"/>
                  <wp:effectExtent l="19050" t="19050" r="15875" b="10795"/>
                  <wp:docPr id="9" name="Picture 9" descr="F:\uploads\JGN SUGAR April Ending\Photos\TimePhoto_20240724_12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ploads\JGN SUGAR April Ending\Photos\TimePhoto_20240724_12444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0596C" w14:paraId="6FF320B4" w14:textId="77777777" w:rsidTr="004D6B66">
        <w:trPr>
          <w:trHeight w:val="500"/>
          <w:jc w:val="center"/>
        </w:trPr>
        <w:tc>
          <w:tcPr>
            <w:tcW w:w="4841" w:type="dxa"/>
          </w:tcPr>
          <w:p w14:paraId="297B74AB" w14:textId="710BD0E9" w:rsidR="0020596C" w:rsidRDefault="004D6B66" w:rsidP="004D6B66">
            <w:pPr>
              <w:tabs>
                <w:tab w:val="left" w:pos="1825"/>
              </w:tabs>
              <w:spacing w:after="200" w:line="276" w:lineRule="auto"/>
              <w:rPr>
                <w:rFonts w:ascii="Arial" w:hAnsi="Arial" w:cs="Arial"/>
                <w:b/>
              </w:rPr>
            </w:pPr>
            <w:r w:rsidRPr="004D6B66">
              <w:rPr>
                <w:rFonts w:ascii="Arial" w:hAnsi="Arial" w:cs="Arial"/>
                <w:b/>
                <w:noProof/>
                <w:lang w:eastAsia="en-IN"/>
              </w:rPr>
              <w:drawing>
                <wp:inline distT="0" distB="0" distL="0" distR="0" wp14:anchorId="1EC26F8A" wp14:editId="3F61D408">
                  <wp:extent cx="2880000" cy="2160941"/>
                  <wp:effectExtent l="19050" t="19050" r="15875" b="10795"/>
                  <wp:docPr id="10" name="Picture 10" descr="F:\uploads\JGN SUGAR April Ending\Photos\TimePhoto_20240724_12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ploads\JGN SUGAR April Ending\Photos\TimePhoto_20240724_12445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265" w:type="dxa"/>
          </w:tcPr>
          <w:p w14:paraId="003798F2" w14:textId="3211447D" w:rsidR="0020596C" w:rsidRDefault="004D6B66">
            <w:pPr>
              <w:spacing w:after="200" w:line="276" w:lineRule="auto"/>
              <w:rPr>
                <w:rFonts w:ascii="Arial" w:hAnsi="Arial" w:cs="Arial"/>
                <w:b/>
              </w:rPr>
            </w:pPr>
            <w:r w:rsidRPr="004D6B66">
              <w:rPr>
                <w:rFonts w:ascii="Arial" w:hAnsi="Arial" w:cs="Arial"/>
                <w:b/>
                <w:noProof/>
                <w:lang w:eastAsia="en-IN"/>
              </w:rPr>
              <w:drawing>
                <wp:inline distT="0" distB="0" distL="0" distR="0" wp14:anchorId="5440EFE7" wp14:editId="6D55EB6A">
                  <wp:extent cx="2880000" cy="2160941"/>
                  <wp:effectExtent l="19050" t="19050" r="15875" b="10795"/>
                  <wp:docPr id="11" name="Picture 11" descr="F:\uploads\JGN SUGAR April Ending\Photos\TimePhoto_20240724_12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ploads\JGN SUGAR April Ending\Photos\TimePhoto_20240724_1245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0596C" w14:paraId="3E19C7FB" w14:textId="77777777" w:rsidTr="004D6B66">
        <w:trPr>
          <w:trHeight w:val="484"/>
          <w:jc w:val="center"/>
        </w:trPr>
        <w:tc>
          <w:tcPr>
            <w:tcW w:w="4841" w:type="dxa"/>
          </w:tcPr>
          <w:p w14:paraId="5D3A7A59" w14:textId="3DB5CCAB" w:rsidR="0020596C" w:rsidRDefault="004D6B66">
            <w:pPr>
              <w:spacing w:after="200" w:line="276" w:lineRule="auto"/>
              <w:rPr>
                <w:rFonts w:ascii="Arial" w:hAnsi="Arial" w:cs="Arial"/>
                <w:b/>
              </w:rPr>
            </w:pPr>
            <w:r w:rsidRPr="004D6B66">
              <w:rPr>
                <w:rFonts w:ascii="Arial" w:hAnsi="Arial" w:cs="Arial"/>
                <w:b/>
                <w:noProof/>
                <w:lang w:eastAsia="en-IN"/>
              </w:rPr>
              <w:drawing>
                <wp:inline distT="0" distB="0" distL="0" distR="0" wp14:anchorId="315EFA5C" wp14:editId="6E1979B2">
                  <wp:extent cx="2880000" cy="2160941"/>
                  <wp:effectExtent l="19050" t="19050" r="15875" b="10795"/>
                  <wp:docPr id="12" name="Picture 12" descr="F:\uploads\JGN SUGAR April Ending\Photos\TimePhoto_20240724_12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ploads\JGN SUGAR April Ending\Photos\TimePhoto_20240724_12382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265" w:type="dxa"/>
          </w:tcPr>
          <w:p w14:paraId="27749235" w14:textId="765C35B7" w:rsidR="0020596C" w:rsidRDefault="004D6B66">
            <w:pPr>
              <w:spacing w:after="200" w:line="276" w:lineRule="auto"/>
              <w:rPr>
                <w:rFonts w:ascii="Arial" w:hAnsi="Arial" w:cs="Arial"/>
                <w:b/>
              </w:rPr>
            </w:pPr>
            <w:r w:rsidRPr="004D6B66">
              <w:rPr>
                <w:rFonts w:ascii="Arial" w:hAnsi="Arial" w:cs="Arial"/>
                <w:b/>
                <w:noProof/>
                <w:lang w:eastAsia="en-IN"/>
              </w:rPr>
              <w:drawing>
                <wp:inline distT="0" distB="0" distL="0" distR="0" wp14:anchorId="7CDCB334" wp14:editId="6FA3960B">
                  <wp:extent cx="2880000" cy="2160941"/>
                  <wp:effectExtent l="19050" t="19050" r="15875" b="10795"/>
                  <wp:docPr id="13" name="Picture 13" descr="F:\uploads\JGN SUGAR April Ending\Photos\TimePhoto_20240724_12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uploads\JGN SUGAR April Ending\Photos\TimePhoto_20240724_12445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35A30A5F" w14:textId="714E01D4" w:rsidR="0020596C" w:rsidRDefault="0020596C">
      <w:pPr>
        <w:spacing w:after="200" w:line="276" w:lineRule="auto"/>
        <w:rPr>
          <w:rFonts w:ascii="Arial" w:hAnsi="Arial" w:cs="Arial"/>
          <w:b/>
        </w:rPr>
      </w:pPr>
      <w:r>
        <w:rPr>
          <w:rFonts w:ascii="Arial" w:hAnsi="Arial" w:cs="Arial"/>
          <w:b/>
        </w:rPr>
        <w:br w:type="page"/>
      </w:r>
    </w:p>
    <w:p w14:paraId="6D29A898" w14:textId="548B906C" w:rsidR="002A34D6" w:rsidRPr="002A34D6" w:rsidRDefault="002A34D6" w:rsidP="002A34D6">
      <w:pPr>
        <w:spacing w:after="200" w:line="276" w:lineRule="auto"/>
        <w:jc w:val="center"/>
        <w:rPr>
          <w:rFonts w:ascii="Arial" w:hAnsi="Arial" w:cs="Arial"/>
          <w:b/>
          <w:u w:val="single"/>
        </w:rPr>
      </w:pPr>
      <w:r w:rsidRPr="002A34D6">
        <w:rPr>
          <w:rFonts w:ascii="Arial" w:hAnsi="Arial" w:cs="Arial"/>
          <w:b/>
          <w:u w:val="single"/>
        </w:rPr>
        <w:lastRenderedPageBreak/>
        <w:t>225 KLPD ETHANOL (DISTILLERY) PLANT</w:t>
      </w:r>
    </w:p>
    <w:tbl>
      <w:tblPr>
        <w:tblStyle w:val="TableGrid"/>
        <w:tblW w:w="9525" w:type="dxa"/>
        <w:tblLook w:val="04A0" w:firstRow="1" w:lastRow="0" w:firstColumn="1" w:lastColumn="0" w:noHBand="0" w:noVBand="1"/>
      </w:tblPr>
      <w:tblGrid>
        <w:gridCol w:w="4806"/>
        <w:gridCol w:w="4806"/>
      </w:tblGrid>
      <w:tr w:rsidR="002A34D6" w14:paraId="57B8FAAB" w14:textId="77777777" w:rsidTr="00E34D40">
        <w:trPr>
          <w:trHeight w:val="3787"/>
        </w:trPr>
        <w:tc>
          <w:tcPr>
            <w:tcW w:w="4790" w:type="dxa"/>
          </w:tcPr>
          <w:p w14:paraId="25F73628" w14:textId="196751E3" w:rsidR="002A34D6" w:rsidRDefault="000975D6">
            <w:pPr>
              <w:spacing w:after="200" w:line="276" w:lineRule="auto"/>
              <w:rPr>
                <w:rFonts w:ascii="Arial" w:hAnsi="Arial" w:cs="Arial"/>
                <w:b/>
              </w:rPr>
            </w:pPr>
            <w:r w:rsidRPr="000975D6">
              <w:rPr>
                <w:rFonts w:ascii="Arial" w:hAnsi="Arial" w:cs="Arial"/>
                <w:b/>
                <w:noProof/>
                <w:lang w:eastAsia="en-IN"/>
              </w:rPr>
              <w:drawing>
                <wp:inline distT="0" distB="0" distL="0" distR="0" wp14:anchorId="472C8C90" wp14:editId="1DA6464C">
                  <wp:extent cx="2880000" cy="2160941"/>
                  <wp:effectExtent l="19050" t="19050" r="15875" b="10795"/>
                  <wp:docPr id="16" name="Picture 16" descr="F:\uploads\JGN SUGAR April Ending\Photos\JGN\TimePhoto_20240724_13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ploads\JGN SUGAR April Ending\Photos\JGN\TimePhoto_20240724_1311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35" w:type="dxa"/>
          </w:tcPr>
          <w:p w14:paraId="17E56DFB" w14:textId="35D6EEEC" w:rsidR="002A34D6" w:rsidRDefault="00E34D40">
            <w:pPr>
              <w:spacing w:after="200" w:line="276" w:lineRule="auto"/>
              <w:rPr>
                <w:rFonts w:ascii="Arial" w:hAnsi="Arial" w:cs="Arial"/>
                <w:b/>
              </w:rPr>
            </w:pPr>
            <w:r w:rsidRPr="00E34D40">
              <w:rPr>
                <w:rFonts w:ascii="Arial" w:hAnsi="Arial" w:cs="Arial"/>
                <w:b/>
                <w:noProof/>
                <w:lang w:eastAsia="en-IN"/>
              </w:rPr>
              <w:drawing>
                <wp:inline distT="0" distB="0" distL="0" distR="0" wp14:anchorId="5DB2A8D2" wp14:editId="0BC561EE">
                  <wp:extent cx="2880000" cy="2160941"/>
                  <wp:effectExtent l="19050" t="19050" r="15875" b="10795"/>
                  <wp:docPr id="17" name="Picture 17" descr="F:\uploads\JGN SUGAR April Ending\Photos\JGN\TimePhoto_20240724_13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ploads\JGN SUGAR April Ending\Photos\JGN\TimePhoto_20240724_1317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A34D6" w14:paraId="724BF1ED" w14:textId="77777777" w:rsidTr="00E34D40">
        <w:trPr>
          <w:trHeight w:val="533"/>
        </w:trPr>
        <w:tc>
          <w:tcPr>
            <w:tcW w:w="4790" w:type="dxa"/>
          </w:tcPr>
          <w:p w14:paraId="6E754CB5" w14:textId="3FA940A2" w:rsidR="002A34D6" w:rsidRDefault="00E34D40">
            <w:pPr>
              <w:spacing w:after="200" w:line="276" w:lineRule="auto"/>
              <w:rPr>
                <w:rFonts w:ascii="Arial" w:hAnsi="Arial" w:cs="Arial"/>
                <w:b/>
              </w:rPr>
            </w:pPr>
            <w:r w:rsidRPr="00E34D40">
              <w:rPr>
                <w:rFonts w:ascii="Arial" w:hAnsi="Arial" w:cs="Arial"/>
                <w:b/>
                <w:noProof/>
                <w:lang w:eastAsia="en-IN"/>
              </w:rPr>
              <w:drawing>
                <wp:inline distT="0" distB="0" distL="0" distR="0" wp14:anchorId="43D81752" wp14:editId="31220EC8">
                  <wp:extent cx="2880000" cy="2160941"/>
                  <wp:effectExtent l="19050" t="19050" r="15875" b="10795"/>
                  <wp:docPr id="18" name="Picture 18" descr="F:\uploads\JGN SUGAR April Ending\Photos\JGN\TimePhoto_20240724_13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ploads\JGN SUGAR April Ending\Photos\JGN\TimePhoto_20240724_1312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735" w:type="dxa"/>
          </w:tcPr>
          <w:p w14:paraId="250CACBF" w14:textId="1DF6CA94" w:rsidR="002A34D6" w:rsidRDefault="00E34D40">
            <w:pPr>
              <w:spacing w:after="200" w:line="276" w:lineRule="auto"/>
              <w:rPr>
                <w:rFonts w:ascii="Arial" w:hAnsi="Arial" w:cs="Arial"/>
                <w:b/>
              </w:rPr>
            </w:pPr>
            <w:r w:rsidRPr="00E34D40">
              <w:rPr>
                <w:rFonts w:ascii="Arial" w:hAnsi="Arial" w:cs="Arial"/>
                <w:b/>
                <w:noProof/>
                <w:lang w:eastAsia="en-IN"/>
              </w:rPr>
              <w:drawing>
                <wp:inline distT="0" distB="0" distL="0" distR="0" wp14:anchorId="4A3446A2" wp14:editId="574205ED">
                  <wp:extent cx="2880000" cy="2160941"/>
                  <wp:effectExtent l="19050" t="19050" r="15875" b="10795"/>
                  <wp:docPr id="22" name="Picture 22" descr="F:\uploads\JGN SUGAR April Ending\Photos\TimePhoto_20240724_13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ploads\JGN SUGAR April Ending\Photos\TimePhoto_20240724_13153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2A34D6" w14:paraId="2EF44C8E" w14:textId="77777777" w:rsidTr="00E34D40">
        <w:trPr>
          <w:trHeight w:val="516"/>
        </w:trPr>
        <w:tc>
          <w:tcPr>
            <w:tcW w:w="4790" w:type="dxa"/>
          </w:tcPr>
          <w:p w14:paraId="668D096E" w14:textId="12691824" w:rsidR="002A34D6" w:rsidRDefault="00E34D40">
            <w:pPr>
              <w:spacing w:after="200" w:line="276" w:lineRule="auto"/>
              <w:rPr>
                <w:rFonts w:ascii="Arial" w:hAnsi="Arial" w:cs="Arial"/>
                <w:b/>
              </w:rPr>
            </w:pPr>
            <w:r w:rsidRPr="00E34D40">
              <w:rPr>
                <w:rFonts w:ascii="Arial" w:hAnsi="Arial" w:cs="Arial"/>
                <w:b/>
                <w:noProof/>
                <w:lang w:eastAsia="en-IN"/>
              </w:rPr>
              <w:drawing>
                <wp:inline distT="0" distB="0" distL="0" distR="0" wp14:anchorId="4C8649BE" wp14:editId="1238F801">
                  <wp:extent cx="2880000" cy="2160941"/>
                  <wp:effectExtent l="0" t="0" r="0" b="0"/>
                  <wp:docPr id="24" name="Picture 24" descr="F:\uploads\JGN SUGAR April Ending\Photos\TimePhoto_20240724_13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uploads\JGN SUGAR April Ending\Photos\TimePhoto_20240724_1317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c>
          <w:tcPr>
            <w:tcW w:w="4735" w:type="dxa"/>
          </w:tcPr>
          <w:p w14:paraId="4BAFB660" w14:textId="3D06EBB5" w:rsidR="002A34D6" w:rsidRDefault="00E34D40">
            <w:pPr>
              <w:spacing w:after="200" w:line="276" w:lineRule="auto"/>
              <w:rPr>
                <w:rFonts w:ascii="Arial" w:hAnsi="Arial" w:cs="Arial"/>
                <w:b/>
              </w:rPr>
            </w:pPr>
            <w:r w:rsidRPr="00E34D40">
              <w:rPr>
                <w:rFonts w:ascii="Arial" w:hAnsi="Arial" w:cs="Arial"/>
                <w:b/>
                <w:noProof/>
                <w:lang w:eastAsia="en-IN"/>
              </w:rPr>
              <w:drawing>
                <wp:inline distT="0" distB="0" distL="0" distR="0" wp14:anchorId="5FE28521" wp14:editId="40536A7F">
                  <wp:extent cx="2880000" cy="2160941"/>
                  <wp:effectExtent l="0" t="0" r="0" b="0"/>
                  <wp:docPr id="25" name="Picture 25" descr="F:\uploads\JGN SUGAR April Ending\Photos\TimePhoto_20240724_13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uploads\JGN SUGAR April Ending\Photos\TimePhoto_20240724_1316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r>
    </w:tbl>
    <w:p w14:paraId="6A0D4CB4" w14:textId="6586A90A" w:rsidR="002A34D6" w:rsidRDefault="002A34D6">
      <w:pPr>
        <w:spacing w:after="200" w:line="276" w:lineRule="auto"/>
        <w:rPr>
          <w:rFonts w:ascii="Arial" w:hAnsi="Arial" w:cs="Arial"/>
          <w:b/>
        </w:rPr>
      </w:pPr>
    </w:p>
    <w:p w14:paraId="7A0FC73C" w14:textId="77777777" w:rsidR="002A34D6" w:rsidRDefault="002A34D6">
      <w:pPr>
        <w:spacing w:after="200" w:line="276" w:lineRule="auto"/>
        <w:rPr>
          <w:rFonts w:ascii="Arial" w:hAnsi="Arial" w:cs="Arial"/>
          <w:b/>
        </w:rPr>
      </w:pPr>
      <w:r>
        <w:rPr>
          <w:rFonts w:ascii="Arial" w:hAnsi="Arial" w:cs="Arial"/>
          <w:b/>
        </w:rPr>
        <w:br w:type="page"/>
      </w:r>
    </w:p>
    <w:p w14:paraId="1E4C05C9" w14:textId="2B45D429" w:rsidR="0020596C" w:rsidRDefault="002A34D6" w:rsidP="002A34D6">
      <w:pPr>
        <w:spacing w:after="200" w:line="276" w:lineRule="auto"/>
        <w:jc w:val="center"/>
        <w:rPr>
          <w:rFonts w:ascii="Arial" w:hAnsi="Arial" w:cs="Arial"/>
          <w:b/>
          <w:u w:val="single"/>
        </w:rPr>
      </w:pPr>
      <w:r w:rsidRPr="002A34D6">
        <w:rPr>
          <w:rFonts w:ascii="Arial" w:hAnsi="Arial" w:cs="Arial"/>
          <w:b/>
          <w:u w:val="single"/>
        </w:rPr>
        <w:lastRenderedPageBreak/>
        <w:t>3000 TCD RAW SYRUP PLANT</w:t>
      </w:r>
    </w:p>
    <w:tbl>
      <w:tblPr>
        <w:tblStyle w:val="TableGrid"/>
        <w:tblW w:w="9172" w:type="dxa"/>
        <w:tblLook w:val="04A0" w:firstRow="1" w:lastRow="0" w:firstColumn="1" w:lastColumn="0" w:noHBand="0" w:noVBand="1"/>
      </w:tblPr>
      <w:tblGrid>
        <w:gridCol w:w="4806"/>
        <w:gridCol w:w="4751"/>
      </w:tblGrid>
      <w:tr w:rsidR="002A34D6" w:rsidRPr="00E34D40" w14:paraId="77DB36E8" w14:textId="77777777" w:rsidTr="00E34D40">
        <w:trPr>
          <w:trHeight w:val="3730"/>
        </w:trPr>
        <w:tc>
          <w:tcPr>
            <w:tcW w:w="4586" w:type="dxa"/>
          </w:tcPr>
          <w:p w14:paraId="035F16DA" w14:textId="079DF9EA" w:rsidR="002A34D6" w:rsidRPr="00E34D40" w:rsidRDefault="002A34D6" w:rsidP="002A34D6">
            <w:pPr>
              <w:spacing w:after="200" w:line="276" w:lineRule="auto"/>
              <w:jc w:val="center"/>
              <w:rPr>
                <w:rFonts w:ascii="Arial" w:hAnsi="Arial" w:cs="Arial"/>
                <w:b/>
              </w:rPr>
            </w:pPr>
            <w:r w:rsidRPr="00E34D40">
              <w:rPr>
                <w:rFonts w:ascii="Arial" w:hAnsi="Arial" w:cs="Arial"/>
                <w:b/>
                <w:noProof/>
                <w:lang w:eastAsia="en-IN"/>
              </w:rPr>
              <w:drawing>
                <wp:inline distT="0" distB="0" distL="0" distR="0" wp14:anchorId="50C1E276" wp14:editId="75387E2C">
                  <wp:extent cx="2880000" cy="2160941"/>
                  <wp:effectExtent l="0" t="0" r="0" b="0"/>
                  <wp:docPr id="14" name="Picture 14" descr="F:\uploads\JGN SUGAR April Ending\Photos\TimePhoto_20240724_13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ploads\JGN SUGAR April Ending\Photos\TimePhoto_20240724_1309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c>
          <w:tcPr>
            <w:tcW w:w="4586" w:type="dxa"/>
          </w:tcPr>
          <w:p w14:paraId="71FC51CE" w14:textId="7F5D6FD8" w:rsidR="002A34D6" w:rsidRPr="00E34D40" w:rsidRDefault="000975D6" w:rsidP="002A34D6">
            <w:pPr>
              <w:spacing w:after="200" w:line="276" w:lineRule="auto"/>
              <w:jc w:val="center"/>
              <w:rPr>
                <w:rFonts w:ascii="Arial" w:hAnsi="Arial" w:cs="Arial"/>
                <w:b/>
              </w:rPr>
            </w:pPr>
            <w:r w:rsidRPr="00E34D40">
              <w:rPr>
                <w:rFonts w:ascii="Arial" w:hAnsi="Arial" w:cs="Arial"/>
                <w:b/>
                <w:noProof/>
                <w:lang w:eastAsia="en-IN"/>
              </w:rPr>
              <w:drawing>
                <wp:inline distT="0" distB="0" distL="0" distR="0" wp14:anchorId="1C09390D" wp14:editId="010A9AA6">
                  <wp:extent cx="2880000" cy="2160941"/>
                  <wp:effectExtent l="0" t="0" r="0" b="0"/>
                  <wp:docPr id="15" name="Picture 15" descr="F:\uploads\JGN SUGAR April Ending\Photos\JGN\TimePhoto_20240724_13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ploads\JGN SUGAR April Ending\Photos\JGN\TimePhoto_20240724_13014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r>
      <w:tr w:rsidR="002A34D6" w:rsidRPr="00E34D40" w14:paraId="71547860" w14:textId="77777777" w:rsidTr="00E34D40">
        <w:trPr>
          <w:trHeight w:val="3747"/>
        </w:trPr>
        <w:tc>
          <w:tcPr>
            <w:tcW w:w="4586" w:type="dxa"/>
          </w:tcPr>
          <w:p w14:paraId="2FD651DA" w14:textId="3BB7841D" w:rsidR="002A34D6" w:rsidRPr="00E34D40" w:rsidRDefault="00E34D40" w:rsidP="002A34D6">
            <w:pPr>
              <w:spacing w:after="200" w:line="276" w:lineRule="auto"/>
              <w:jc w:val="center"/>
              <w:rPr>
                <w:rFonts w:ascii="Arial" w:hAnsi="Arial" w:cs="Arial"/>
                <w:b/>
              </w:rPr>
            </w:pPr>
            <w:r w:rsidRPr="00E34D40">
              <w:rPr>
                <w:rFonts w:ascii="Arial" w:hAnsi="Arial" w:cs="Arial"/>
                <w:b/>
                <w:noProof/>
                <w:lang w:eastAsia="en-IN"/>
              </w:rPr>
              <w:drawing>
                <wp:inline distT="0" distB="0" distL="0" distR="0" wp14:anchorId="202DDA02" wp14:editId="2FC38EAC">
                  <wp:extent cx="2880000" cy="2160941"/>
                  <wp:effectExtent l="19050" t="19050" r="15875" b="10795"/>
                  <wp:docPr id="19" name="Picture 19" descr="F:\uploads\JGN SUGAR April Ending\Photos\JGN\TimePhoto_20240724_13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ploads\JGN SUGAR April Ending\Photos\JGN\TimePhoto_20240724_1333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86" w:type="dxa"/>
          </w:tcPr>
          <w:p w14:paraId="4C0EDD81" w14:textId="2CF3C3E3" w:rsidR="002A34D6" w:rsidRPr="00E34D40" w:rsidRDefault="00E34D40" w:rsidP="002A34D6">
            <w:pPr>
              <w:spacing w:after="200" w:line="276" w:lineRule="auto"/>
              <w:jc w:val="center"/>
              <w:rPr>
                <w:rFonts w:ascii="Arial" w:hAnsi="Arial" w:cs="Arial"/>
                <w:b/>
              </w:rPr>
            </w:pPr>
            <w:r w:rsidRPr="00E34D40">
              <w:rPr>
                <w:rFonts w:ascii="Arial" w:hAnsi="Arial" w:cs="Arial"/>
                <w:b/>
                <w:noProof/>
                <w:lang w:eastAsia="en-IN"/>
              </w:rPr>
              <w:drawing>
                <wp:inline distT="0" distB="0" distL="0" distR="0" wp14:anchorId="04A9DC68" wp14:editId="2B271448">
                  <wp:extent cx="2880000" cy="2160941"/>
                  <wp:effectExtent l="0" t="0" r="0" b="0"/>
                  <wp:docPr id="20" name="Picture 20" descr="F:\uploads\JGN SUGAR April Ending\Photos\TimePhoto_20240724_1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ploads\JGN SUGAR April Ending\Photos\TimePhoto_20240724_1300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r>
      <w:tr w:rsidR="002A34D6" w:rsidRPr="00E34D40" w14:paraId="4165E3D0" w14:textId="77777777" w:rsidTr="00E34D40">
        <w:trPr>
          <w:trHeight w:val="508"/>
        </w:trPr>
        <w:tc>
          <w:tcPr>
            <w:tcW w:w="4586" w:type="dxa"/>
          </w:tcPr>
          <w:p w14:paraId="509AE4E6" w14:textId="6955ABBE" w:rsidR="002A34D6" w:rsidRPr="00E34D40" w:rsidRDefault="00E34D40" w:rsidP="002A34D6">
            <w:pPr>
              <w:spacing w:after="200" w:line="276" w:lineRule="auto"/>
              <w:jc w:val="center"/>
              <w:rPr>
                <w:rFonts w:ascii="Arial" w:hAnsi="Arial" w:cs="Arial"/>
                <w:b/>
              </w:rPr>
            </w:pPr>
            <w:r w:rsidRPr="00E34D40">
              <w:rPr>
                <w:rFonts w:ascii="Arial" w:hAnsi="Arial" w:cs="Arial"/>
                <w:b/>
                <w:noProof/>
                <w:lang w:eastAsia="en-IN"/>
              </w:rPr>
              <w:drawing>
                <wp:inline distT="0" distB="0" distL="0" distR="0" wp14:anchorId="5B1182DC" wp14:editId="27CFEF91">
                  <wp:extent cx="2880000" cy="2160941"/>
                  <wp:effectExtent l="0" t="0" r="0" b="0"/>
                  <wp:docPr id="21" name="Picture 21" descr="F:\uploads\JGN SUGAR April Ending\Photos\TimePhoto_20240724_12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ploads\JGN SUGAR April Ending\Photos\TimePhoto_20240724_12585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c>
          <w:tcPr>
            <w:tcW w:w="4586" w:type="dxa"/>
          </w:tcPr>
          <w:p w14:paraId="614C264B" w14:textId="7C019113" w:rsidR="002A34D6" w:rsidRPr="00E34D40" w:rsidRDefault="00E34D40" w:rsidP="002A34D6">
            <w:pPr>
              <w:spacing w:after="200" w:line="276" w:lineRule="auto"/>
              <w:jc w:val="center"/>
              <w:rPr>
                <w:rFonts w:ascii="Arial" w:hAnsi="Arial" w:cs="Arial"/>
                <w:b/>
              </w:rPr>
            </w:pPr>
            <w:r w:rsidRPr="00E34D40">
              <w:rPr>
                <w:rFonts w:ascii="Arial" w:hAnsi="Arial" w:cs="Arial"/>
                <w:b/>
                <w:noProof/>
                <w:lang w:eastAsia="en-IN"/>
              </w:rPr>
              <w:drawing>
                <wp:inline distT="0" distB="0" distL="0" distR="0" wp14:anchorId="7BA2A0B3" wp14:editId="7C8D3FEE">
                  <wp:extent cx="2880000" cy="2160941"/>
                  <wp:effectExtent l="0" t="0" r="0" b="0"/>
                  <wp:docPr id="23" name="Picture 23" descr="F:\uploads\JGN SUGAR April Ending\Photos\TimePhoto_20240724_12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ploads\JGN SUGAR April Ending\Photos\TimePhoto_20240724_12574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r>
    </w:tbl>
    <w:p w14:paraId="30E9038F" w14:textId="4967F2F5" w:rsidR="00E34D40" w:rsidRDefault="00E34D40" w:rsidP="002A34D6">
      <w:pPr>
        <w:spacing w:after="200" w:line="276" w:lineRule="auto"/>
        <w:jc w:val="center"/>
        <w:rPr>
          <w:rFonts w:ascii="Arial" w:hAnsi="Arial" w:cs="Arial"/>
          <w:b/>
          <w:u w:val="single"/>
        </w:rPr>
      </w:pPr>
    </w:p>
    <w:p w14:paraId="49B89639" w14:textId="22AF9E22" w:rsidR="00E34D40" w:rsidRDefault="00E34D40" w:rsidP="00E34D40">
      <w:pPr>
        <w:spacing w:after="200" w:line="276" w:lineRule="auto"/>
        <w:jc w:val="center"/>
        <w:rPr>
          <w:rFonts w:ascii="Arial" w:hAnsi="Arial" w:cs="Arial"/>
          <w:b/>
          <w:u w:val="single"/>
        </w:rPr>
      </w:pPr>
      <w:r>
        <w:rPr>
          <w:rFonts w:ascii="Arial" w:hAnsi="Arial" w:cs="Arial"/>
          <w:b/>
          <w:u w:val="single"/>
        </w:rPr>
        <w:br w:type="page"/>
      </w:r>
      <w:r>
        <w:rPr>
          <w:rFonts w:ascii="Arial" w:hAnsi="Arial" w:cs="Arial"/>
          <w:b/>
          <w:u w:val="single"/>
        </w:rPr>
        <w:lastRenderedPageBreak/>
        <w:t>MISCELLANEOUS</w:t>
      </w:r>
    </w:p>
    <w:tbl>
      <w:tblPr>
        <w:tblStyle w:val="TableGrid"/>
        <w:tblW w:w="9324" w:type="dxa"/>
        <w:tblLook w:val="04A0" w:firstRow="1" w:lastRow="0" w:firstColumn="1" w:lastColumn="0" w:noHBand="0" w:noVBand="1"/>
      </w:tblPr>
      <w:tblGrid>
        <w:gridCol w:w="4806"/>
        <w:gridCol w:w="4806"/>
      </w:tblGrid>
      <w:tr w:rsidR="00E34D40" w:rsidRPr="00B94844" w14:paraId="0DD0B159" w14:textId="77777777" w:rsidTr="00E34D40">
        <w:trPr>
          <w:trHeight w:val="3967"/>
        </w:trPr>
        <w:tc>
          <w:tcPr>
            <w:tcW w:w="4689" w:type="dxa"/>
          </w:tcPr>
          <w:p w14:paraId="6C5FCF83" w14:textId="0CB3D8DD" w:rsidR="00E34D40" w:rsidRPr="00B94844" w:rsidRDefault="00E34D40" w:rsidP="00E34D40">
            <w:pPr>
              <w:spacing w:after="200" w:line="276" w:lineRule="auto"/>
              <w:jc w:val="center"/>
              <w:rPr>
                <w:rFonts w:ascii="Arial" w:hAnsi="Arial" w:cs="Arial"/>
                <w:b/>
              </w:rPr>
            </w:pPr>
            <w:r w:rsidRPr="00B94844">
              <w:rPr>
                <w:rFonts w:ascii="Arial" w:hAnsi="Arial" w:cs="Arial"/>
                <w:b/>
                <w:noProof/>
                <w:lang w:eastAsia="en-IN"/>
              </w:rPr>
              <w:drawing>
                <wp:inline distT="0" distB="0" distL="0" distR="0" wp14:anchorId="2E44BD2A" wp14:editId="2E320FCD">
                  <wp:extent cx="2880000" cy="2160941"/>
                  <wp:effectExtent l="19050" t="19050" r="15875" b="10795"/>
                  <wp:docPr id="26" name="Picture 26" descr="F:\uploads\JGN SUGAR April Ending\Photos\TimePhoto_20240724_13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uploads\JGN SUGAR April Ending\Photos\TimePhoto_20240724_13224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635" w:type="dxa"/>
          </w:tcPr>
          <w:p w14:paraId="32A8B912" w14:textId="2E52A1E3" w:rsidR="00E34D40" w:rsidRPr="00B94844" w:rsidRDefault="00E34D40" w:rsidP="00E34D40">
            <w:pPr>
              <w:spacing w:after="200" w:line="276" w:lineRule="auto"/>
              <w:jc w:val="center"/>
              <w:rPr>
                <w:rFonts w:ascii="Arial" w:hAnsi="Arial" w:cs="Arial"/>
                <w:b/>
              </w:rPr>
            </w:pPr>
            <w:r w:rsidRPr="00B94844">
              <w:rPr>
                <w:rFonts w:ascii="Arial" w:hAnsi="Arial" w:cs="Arial"/>
                <w:b/>
                <w:noProof/>
                <w:lang w:eastAsia="en-IN"/>
              </w:rPr>
              <w:drawing>
                <wp:inline distT="0" distB="0" distL="0" distR="0" wp14:anchorId="6762F4F2" wp14:editId="5D7DB845">
                  <wp:extent cx="2880000" cy="2160941"/>
                  <wp:effectExtent l="19050" t="19050" r="15875" b="10795"/>
                  <wp:docPr id="27" name="Picture 27" descr="F:\uploads\JGN SUGAR April Ending\Photos\JGN\TimePhoto_20240724_12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uploads\JGN SUGAR April Ending\Photos\JGN\TimePhoto_20240724_12503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E34D40" w:rsidRPr="00B94844" w14:paraId="5F7CBF1A" w14:textId="77777777" w:rsidTr="00E34D40">
        <w:trPr>
          <w:trHeight w:val="551"/>
        </w:trPr>
        <w:tc>
          <w:tcPr>
            <w:tcW w:w="4689" w:type="dxa"/>
          </w:tcPr>
          <w:p w14:paraId="1A305397" w14:textId="4017A012" w:rsidR="00E34D40" w:rsidRPr="00B94844" w:rsidRDefault="00B94844" w:rsidP="00E34D40">
            <w:pPr>
              <w:spacing w:after="200" w:line="276" w:lineRule="auto"/>
              <w:jc w:val="center"/>
              <w:rPr>
                <w:rFonts w:ascii="Arial" w:hAnsi="Arial" w:cs="Arial"/>
                <w:b/>
              </w:rPr>
            </w:pPr>
            <w:r w:rsidRPr="00B94844">
              <w:rPr>
                <w:rFonts w:ascii="Arial" w:hAnsi="Arial" w:cs="Arial"/>
                <w:b/>
                <w:noProof/>
                <w:lang w:eastAsia="en-IN"/>
              </w:rPr>
              <w:drawing>
                <wp:inline distT="0" distB="0" distL="0" distR="0" wp14:anchorId="0064FC4B" wp14:editId="6346EA9F">
                  <wp:extent cx="2880000" cy="2160941"/>
                  <wp:effectExtent l="0" t="0" r="0" b="0"/>
                  <wp:docPr id="28" name="Picture 28" descr="F:\uploads\JGN SUGAR April Ending\Photos\JGN\TimePhoto_20240724_13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uploads\JGN SUGAR April Ending\Photos\JGN\TimePhoto_20240724_13382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c>
          <w:tcPr>
            <w:tcW w:w="4635" w:type="dxa"/>
          </w:tcPr>
          <w:p w14:paraId="4B037A6F" w14:textId="4CB7CD83" w:rsidR="00E34D40" w:rsidRPr="00B94844" w:rsidRDefault="00B94844" w:rsidP="00E34D40">
            <w:pPr>
              <w:spacing w:after="200" w:line="276" w:lineRule="auto"/>
              <w:jc w:val="center"/>
              <w:rPr>
                <w:rFonts w:ascii="Arial" w:hAnsi="Arial" w:cs="Arial"/>
                <w:b/>
              </w:rPr>
            </w:pPr>
            <w:r w:rsidRPr="00B94844">
              <w:rPr>
                <w:rFonts w:ascii="Arial" w:hAnsi="Arial" w:cs="Arial"/>
                <w:b/>
                <w:noProof/>
                <w:lang w:eastAsia="en-IN"/>
              </w:rPr>
              <w:drawing>
                <wp:inline distT="0" distB="0" distL="0" distR="0" wp14:anchorId="53079AEB" wp14:editId="2856A2D6">
                  <wp:extent cx="2880000" cy="2160941"/>
                  <wp:effectExtent l="0" t="0" r="0" b="0"/>
                  <wp:docPr id="29" name="Picture 29" descr="F:\uploads\JGN SUGAR April Ending\Photos\JGN\TimePhoto_20240724_13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uploads\JGN SUGAR April Ending\Photos\JGN\TimePhoto_20240724_13415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r>
      <w:tr w:rsidR="00E34D40" w:rsidRPr="00B94844" w14:paraId="026119AB" w14:textId="77777777" w:rsidTr="00E34D40">
        <w:trPr>
          <w:trHeight w:val="533"/>
        </w:trPr>
        <w:tc>
          <w:tcPr>
            <w:tcW w:w="4689" w:type="dxa"/>
          </w:tcPr>
          <w:p w14:paraId="4FBC2CEC" w14:textId="1AD9F20E" w:rsidR="00E34D40" w:rsidRPr="00B94844" w:rsidRDefault="00B94844" w:rsidP="00E34D40">
            <w:pPr>
              <w:spacing w:after="200" w:line="276" w:lineRule="auto"/>
              <w:jc w:val="center"/>
              <w:rPr>
                <w:rFonts w:ascii="Arial" w:hAnsi="Arial" w:cs="Arial"/>
                <w:b/>
              </w:rPr>
            </w:pPr>
            <w:r w:rsidRPr="00B94844">
              <w:rPr>
                <w:rFonts w:ascii="Arial" w:hAnsi="Arial" w:cs="Arial"/>
                <w:b/>
                <w:noProof/>
                <w:lang w:eastAsia="en-IN"/>
              </w:rPr>
              <w:drawing>
                <wp:inline distT="0" distB="0" distL="0" distR="0" wp14:anchorId="60394448" wp14:editId="2EFD882E">
                  <wp:extent cx="2880000" cy="2160941"/>
                  <wp:effectExtent l="0" t="0" r="0" b="0"/>
                  <wp:docPr id="30" name="Picture 30" descr="F:\uploads\JGN SUGAR April Ending\Photos\JGN\TimePhoto_20240724_14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uploads\JGN SUGAR April Ending\Photos\JGN\TimePhoto_20240724_14174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c>
          <w:tcPr>
            <w:tcW w:w="4635" w:type="dxa"/>
          </w:tcPr>
          <w:p w14:paraId="011449D5" w14:textId="4F3D9E2C" w:rsidR="00E34D40" w:rsidRPr="00B94844" w:rsidRDefault="00B94844" w:rsidP="00E34D40">
            <w:pPr>
              <w:spacing w:after="200" w:line="276" w:lineRule="auto"/>
              <w:jc w:val="center"/>
              <w:rPr>
                <w:rFonts w:ascii="Arial" w:hAnsi="Arial" w:cs="Arial"/>
                <w:b/>
              </w:rPr>
            </w:pPr>
            <w:r w:rsidRPr="00B94844">
              <w:rPr>
                <w:rFonts w:ascii="Arial" w:hAnsi="Arial" w:cs="Arial"/>
                <w:b/>
                <w:noProof/>
                <w:lang w:eastAsia="en-IN"/>
              </w:rPr>
              <w:drawing>
                <wp:inline distT="0" distB="0" distL="0" distR="0" wp14:anchorId="1DF3E934" wp14:editId="6CAA5892">
                  <wp:extent cx="2880000" cy="2160941"/>
                  <wp:effectExtent l="0" t="0" r="0" b="0"/>
                  <wp:docPr id="31" name="Picture 31" descr="F:\uploads\JGN SUGAR April Ending\Photos\JGN\TimePhoto_20240724_14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uploads\JGN SUGAR April Ending\Photos\JGN\TimePhoto_20240724_14173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noFill/>
                          </a:ln>
                        </pic:spPr>
                      </pic:pic>
                    </a:graphicData>
                  </a:graphic>
                </wp:inline>
              </w:drawing>
            </w:r>
          </w:p>
        </w:tc>
      </w:tr>
    </w:tbl>
    <w:p w14:paraId="3CDD5F25" w14:textId="77777777" w:rsidR="00E839A3" w:rsidRPr="00E839A3" w:rsidRDefault="00E839A3" w:rsidP="00E839A3">
      <w:pPr>
        <w:rPr>
          <w:rFonts w:asciiTheme="minorHAnsi" w:hAnsiTheme="minorHAnsi" w:cstheme="minorHAnsi"/>
          <w:sz w:val="28"/>
          <w:szCs w:val="28"/>
          <w:highlight w:val="yellow"/>
        </w:rPr>
      </w:pPr>
    </w:p>
    <w:p w14:paraId="46F8D558" w14:textId="77777777" w:rsidR="00E839A3" w:rsidRPr="00E839A3" w:rsidRDefault="00E839A3" w:rsidP="00E839A3">
      <w:pPr>
        <w:rPr>
          <w:rFonts w:asciiTheme="minorHAnsi" w:hAnsiTheme="minorHAnsi" w:cstheme="minorHAnsi"/>
          <w:sz w:val="28"/>
          <w:szCs w:val="28"/>
          <w:highlight w:val="yellow"/>
        </w:rPr>
      </w:pPr>
    </w:p>
    <w:p w14:paraId="2A581BB8" w14:textId="77777777" w:rsidR="00E839A3" w:rsidRPr="00E839A3" w:rsidRDefault="00E839A3" w:rsidP="00E839A3">
      <w:pPr>
        <w:rPr>
          <w:rFonts w:asciiTheme="minorHAnsi" w:hAnsiTheme="minorHAnsi" w:cstheme="minorHAnsi"/>
          <w:sz w:val="28"/>
          <w:szCs w:val="28"/>
          <w:highlight w:val="yellow"/>
        </w:rPr>
      </w:pPr>
    </w:p>
    <w:p w14:paraId="6540252E" w14:textId="77777777" w:rsidR="00E839A3" w:rsidRPr="00E839A3" w:rsidRDefault="00E839A3" w:rsidP="00E839A3">
      <w:pPr>
        <w:rPr>
          <w:rFonts w:asciiTheme="minorHAnsi" w:hAnsiTheme="minorHAnsi" w:cstheme="minorHAnsi"/>
          <w:sz w:val="28"/>
          <w:szCs w:val="28"/>
          <w:highlight w:val="yellow"/>
        </w:rPr>
      </w:pPr>
    </w:p>
    <w:p w14:paraId="7709D31D" w14:textId="112C22CF" w:rsidR="00BE0F56" w:rsidRPr="00E839A3" w:rsidRDefault="00BE0F56" w:rsidP="00E839A3">
      <w:pPr>
        <w:jc w:val="right"/>
        <w:rPr>
          <w:rFonts w:asciiTheme="minorHAnsi" w:hAnsiTheme="minorHAnsi" w:cstheme="minorHAnsi"/>
          <w:sz w:val="28"/>
          <w:szCs w:val="28"/>
          <w:highlight w:val="yellow"/>
        </w:rPr>
      </w:pPr>
    </w:p>
    <w:sectPr w:rsidR="00BE0F56" w:rsidRPr="00E839A3" w:rsidSect="00B05673">
      <w:headerReference w:type="default" r:id="rId55"/>
      <w:footerReference w:type="even" r:id="rId56"/>
      <w:footerReference w:type="default" r:id="rId57"/>
      <w:pgSz w:w="11909" w:h="16834" w:code="9"/>
      <w:pgMar w:top="1560" w:right="1419" w:bottom="1440" w:left="1440" w:header="720" w:footer="534"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DEDC83" w14:textId="77777777" w:rsidR="00152C1D" w:rsidRDefault="00152C1D" w:rsidP="00B45C28">
      <w:r>
        <w:separator/>
      </w:r>
    </w:p>
  </w:endnote>
  <w:endnote w:type="continuationSeparator" w:id="0">
    <w:p w14:paraId="0394EA78" w14:textId="77777777" w:rsidR="00152C1D" w:rsidRDefault="00152C1D"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Book Antiqua">
    <w:panose1 w:val="02040602050305030304"/>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Bold">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w:altName w:val="Bookman Old Style"/>
    <w:charset w:val="00"/>
    <w:family w:val="auto"/>
    <w:pitch w:val="variable"/>
  </w:font>
  <w:font w:name="Angsana New">
    <w:altName w:val="Arial Unicode MS"/>
    <w:panose1 w:val="02020603050405020304"/>
    <w:charset w:val="DE"/>
    <w:family w:val="roman"/>
    <w:notTrueType/>
    <w:pitch w:val="variable"/>
    <w:sig w:usb0="01000000" w:usb1="00000000" w:usb2="00000000" w:usb3="00000000" w:csb0="00010000"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pica">
    <w:panose1 w:val="00000000000000000000"/>
    <w:charset w:val="00"/>
    <w:family w:val="modern"/>
    <w:notTrueType/>
    <w:pitch w:val="default"/>
    <w:sig w:usb0="00000003" w:usb1="00000000" w:usb2="00000000" w:usb3="00000000" w:csb0="00000001" w:csb1="00000000"/>
  </w:font>
  <w:font w:name="HG Mincho Light J">
    <w:charset w:val="00"/>
    <w:family w:val="auto"/>
    <w:pitch w:val="variable"/>
  </w:font>
  <w:font w:name="CG Times">
    <w:altName w:val="Times New Roman"/>
    <w:panose1 w:val="00000000000000000000"/>
    <w:charset w:val="00"/>
    <w:family w:val="roman"/>
    <w:notTrueType/>
    <w:pitch w:val="variable"/>
    <w:sig w:usb0="00000003" w:usb1="00000000" w:usb2="00000000" w:usb3="00000000" w:csb0="00000001" w:csb1="00000000"/>
  </w:font>
  <w:font w:name="boldPS">
    <w:charset w:val="00"/>
    <w:family w:val="roman"/>
    <w:pitch w:val="default"/>
  </w:font>
  <w:font w:name="TimesNewRomanPS">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Univers">
    <w:charset w:val="00"/>
    <w:family w:val="swiss"/>
    <w:pitch w:val="variable"/>
    <w:sig w:usb0="80000287" w:usb1="00000000" w:usb2="00000000" w:usb3="00000000" w:csb0="0000000F" w:csb1="00000000"/>
  </w:font>
  <w:font w:name="GMNLL A+ Helvetica">
    <w:altName w:val="Arial"/>
    <w:panose1 w:val="00000000000000000000"/>
    <w:charset w:val="00"/>
    <w:family w:val="swiss"/>
    <w:notTrueType/>
    <w:pitch w:val="default"/>
    <w:sig w:usb0="00000003" w:usb1="00000000" w:usb2="00000000" w:usb3="00000000" w:csb0="00000001" w:csb1="00000000"/>
  </w:font>
  <w:font w:name="GOMHE C+ Helvetica">
    <w:altName w:val="Arial"/>
    <w:panose1 w:val="00000000000000000000"/>
    <w:charset w:val="00"/>
    <w:family w:val="swiss"/>
    <w:notTrueType/>
    <w:pitch w:val="default"/>
    <w:sig w:usb0="00000003" w:usb1="00000000" w:usb2="00000000" w:usb3="00000000" w:csb0="00000001" w:csb1="00000000"/>
  </w:font>
  <w:font w:name="StarSymbol">
    <w:altName w:val="Arial Unicode MS"/>
    <w:panose1 w:val="00000000000000000000"/>
    <w:charset w:val="80"/>
    <w:family w:val="auto"/>
    <w:notTrueType/>
    <w:pitch w:val="default"/>
    <w:sig w:usb0="00000001"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ヒラギノ角ゴ Pro W3">
    <w:altName w:val="Times New Roman"/>
    <w:charset w:val="00"/>
    <w:family w:val="roman"/>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152C1D" w:rsidRDefault="00152C1D"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152C1D" w:rsidRDefault="00152C1D"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73331021" w:rsidR="00152C1D" w:rsidRDefault="00152C1D"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Pr>
                    <w:rFonts w:ascii="Arial" w:hAnsi="Arial" w:cs="Arial"/>
                    <w:b/>
                    <w:sz w:val="22"/>
                    <w:szCs w:val="22"/>
                  </w:rPr>
                  <w:t>FILE NO.</w:t>
                </w:r>
                <w:r w:rsidRPr="00030603">
                  <w:rPr>
                    <w:rFonts w:ascii="Arial" w:hAnsi="Arial" w:cs="Arial"/>
                    <w:b/>
                    <w:sz w:val="22"/>
                    <w:szCs w:val="22"/>
                  </w:rPr>
                  <w:t xml:space="preserve">:  </w:t>
                </w:r>
                <w:r>
                  <w:rPr>
                    <w:rFonts w:ascii="Arial" w:hAnsi="Arial" w:cs="Arial"/>
                    <w:b/>
                    <w:sz w:val="22"/>
                    <w:szCs w:val="22"/>
                  </w:rPr>
                  <w:t>VIS</w:t>
                </w:r>
                <w:r w:rsidR="002A1BFC">
                  <w:rPr>
                    <w:rFonts w:ascii="Arial" w:hAnsi="Arial" w:cs="Arial"/>
                    <w:b/>
                    <w:sz w:val="22"/>
                    <w:szCs w:val="22"/>
                  </w:rPr>
                  <w:t xml:space="preserve"> </w:t>
                </w:r>
                <w:r>
                  <w:rPr>
                    <w:rFonts w:ascii="Arial" w:hAnsi="Arial" w:cs="Arial"/>
                    <w:b/>
                    <w:sz w:val="22"/>
                    <w:szCs w:val="22"/>
                  </w:rPr>
                  <w:t>(20</w:t>
                </w:r>
                <w:r w:rsidRPr="00EA2DBE">
                  <w:rPr>
                    <w:rFonts w:ascii="Arial" w:hAnsi="Arial" w:cs="Arial"/>
                    <w:b/>
                    <w:sz w:val="22"/>
                    <w:szCs w:val="22"/>
                  </w:rPr>
                  <w:t>24</w:t>
                </w:r>
                <w:r>
                  <w:rPr>
                    <w:rFonts w:ascii="Arial" w:hAnsi="Arial" w:cs="Arial"/>
                    <w:b/>
                    <w:sz w:val="22"/>
                    <w:szCs w:val="22"/>
                  </w:rPr>
                  <w:t>-25</w:t>
                </w:r>
                <w:r w:rsidRPr="00EA2DBE">
                  <w:rPr>
                    <w:rFonts w:ascii="Arial" w:hAnsi="Arial" w:cs="Arial"/>
                    <w:b/>
                    <w:sz w:val="22"/>
                    <w:szCs w:val="22"/>
                  </w:rPr>
                  <w:t>)</w:t>
                </w:r>
                <w:r>
                  <w:rPr>
                    <w:rFonts w:ascii="Arial" w:hAnsi="Arial" w:cs="Arial"/>
                    <w:b/>
                    <w:sz w:val="22"/>
                    <w:szCs w:val="22"/>
                  </w:rPr>
                  <w:t>-</w:t>
                </w:r>
                <w:r w:rsidRPr="0043697C">
                  <w:t xml:space="preserve"> </w:t>
                </w:r>
                <w:r w:rsidRPr="0043697C">
                  <w:rPr>
                    <w:rFonts w:ascii="Arial" w:hAnsi="Arial" w:cs="Arial"/>
                    <w:b/>
                    <w:sz w:val="22"/>
                    <w:szCs w:val="22"/>
                  </w:rPr>
                  <w:t>PL</w:t>
                </w:r>
                <w:r>
                  <w:rPr>
                    <w:rFonts w:ascii="Arial" w:hAnsi="Arial" w:cs="Arial"/>
                    <w:b/>
                    <w:sz w:val="22"/>
                    <w:szCs w:val="22"/>
                  </w:rPr>
                  <w:t>059-051-070</w:t>
                </w:r>
                <w:r w:rsidRPr="00FE22EA">
                  <w:rPr>
                    <w:rFonts w:ascii="Arial" w:hAnsi="Arial" w:cs="Arial"/>
                    <w:b/>
                    <w:sz w:val="22"/>
                    <w:szCs w:val="22"/>
                  </w:rPr>
                  <w:tab/>
                </w:r>
              </w:sdtContent>
            </w:sdt>
            <w:r>
              <w:t xml:space="preserve">                                                         </w:t>
            </w:r>
            <w:r w:rsidRPr="0043697C">
              <w:rPr>
                <w:rFonts w:ascii="Arial" w:hAnsi="Arial" w:cs="Arial"/>
                <w:b/>
                <w:sz w:val="22"/>
                <w:szCs w:val="22"/>
              </w:rPr>
              <w:t xml:space="preserve">Page </w:t>
            </w:r>
            <w:r w:rsidRPr="0043697C">
              <w:rPr>
                <w:rFonts w:ascii="Arial" w:hAnsi="Arial" w:cs="Arial"/>
                <w:b/>
                <w:sz w:val="22"/>
                <w:szCs w:val="22"/>
              </w:rPr>
              <w:fldChar w:fldCharType="begin"/>
            </w:r>
            <w:r w:rsidRPr="0043697C">
              <w:rPr>
                <w:rFonts w:ascii="Arial" w:hAnsi="Arial" w:cs="Arial"/>
                <w:b/>
                <w:sz w:val="22"/>
                <w:szCs w:val="22"/>
              </w:rPr>
              <w:instrText xml:space="preserve"> PAGE </w:instrText>
            </w:r>
            <w:r w:rsidRPr="0043697C">
              <w:rPr>
                <w:rFonts w:ascii="Arial" w:hAnsi="Arial" w:cs="Arial"/>
                <w:b/>
                <w:sz w:val="22"/>
                <w:szCs w:val="22"/>
              </w:rPr>
              <w:fldChar w:fldCharType="separate"/>
            </w:r>
            <w:r w:rsidR="00777357">
              <w:rPr>
                <w:rFonts w:ascii="Arial" w:hAnsi="Arial" w:cs="Arial"/>
                <w:b/>
                <w:noProof/>
                <w:sz w:val="22"/>
                <w:szCs w:val="22"/>
              </w:rPr>
              <w:t>9</w:t>
            </w:r>
            <w:r w:rsidRPr="0043697C">
              <w:rPr>
                <w:rFonts w:ascii="Arial" w:hAnsi="Arial" w:cs="Arial"/>
                <w:b/>
                <w:sz w:val="22"/>
                <w:szCs w:val="22"/>
              </w:rPr>
              <w:fldChar w:fldCharType="end"/>
            </w:r>
            <w:r w:rsidRPr="0043697C">
              <w:rPr>
                <w:rFonts w:ascii="Arial" w:hAnsi="Arial" w:cs="Arial"/>
                <w:b/>
                <w:sz w:val="22"/>
                <w:szCs w:val="22"/>
              </w:rPr>
              <w:t xml:space="preserve"> of </w:t>
            </w:r>
            <w:r w:rsidR="00427B44">
              <w:rPr>
                <w:rFonts w:ascii="Arial" w:hAnsi="Arial" w:cs="Arial"/>
                <w:b/>
                <w:sz w:val="22"/>
                <w:szCs w:val="22"/>
              </w:rPr>
              <w:t>47</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9295E4" w14:textId="77777777" w:rsidR="00152C1D" w:rsidRDefault="00152C1D" w:rsidP="00B45C28">
      <w:r>
        <w:separator/>
      </w:r>
    </w:p>
  </w:footnote>
  <w:footnote w:type="continuationSeparator" w:id="0">
    <w:p w14:paraId="07F2D485" w14:textId="77777777" w:rsidR="00152C1D" w:rsidRDefault="00152C1D"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62AD08AB" w:rsidR="00152C1D" w:rsidRDefault="00777357" w:rsidP="00B45C28">
    <w:pPr>
      <w:pStyle w:val="Header"/>
      <w:ind w:right="-331" w:hanging="720"/>
    </w:pPr>
    <w:sdt>
      <w:sdtPr>
        <w:rPr>
          <w:b/>
          <w:bCs/>
          <w:color w:val="17365D" w:themeColor="text2" w:themeShade="BF"/>
          <w:sz w:val="28"/>
          <w:szCs w:val="28"/>
        </w:rPr>
        <w:id w:val="625975485"/>
        <w:docPartObj>
          <w:docPartGallery w:val="Watermarks"/>
          <w:docPartUnique/>
        </w:docPartObj>
      </w:sdtPr>
      <w:sdtEndPr/>
      <w:sdtContent>
        <w:r>
          <w:rPr>
            <w:b/>
            <w:bCs/>
            <w:noProof/>
            <w:color w:val="17365D" w:themeColor="text2" w:themeShade="BF"/>
            <w:sz w:val="28"/>
            <w:szCs w:val="28"/>
            <w:lang w:val="en-US"/>
          </w:rPr>
          <w:pict w14:anchorId="513463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52C1D" w:rsidRPr="008934C0">
      <w:rPr>
        <w:b/>
        <w:noProof/>
        <w:color w:val="323E4F"/>
        <w:sz w:val="28"/>
        <w:szCs w:val="20"/>
        <w:lang w:eastAsia="en-IN"/>
      </w:rPr>
      <w:drawing>
        <wp:anchor distT="0" distB="0" distL="114300" distR="114300" simplePos="0" relativeHeight="251658240" behindDoc="0" locked="0" layoutInCell="1" allowOverlap="1" wp14:anchorId="7D304842" wp14:editId="0906357D">
          <wp:simplePos x="0" y="0"/>
          <wp:positionH relativeFrom="page">
            <wp:posOffset>5381625</wp:posOffset>
          </wp:positionH>
          <wp:positionV relativeFrom="paragraph">
            <wp:posOffset>-247650</wp:posOffset>
          </wp:positionV>
          <wp:extent cx="1780540" cy="600075"/>
          <wp:effectExtent l="0" t="0" r="0" b="9525"/>
          <wp:wrapNone/>
          <wp:docPr id="37" name="Picture 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1122" cy="60027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sidR="00152C1D">
          <w:rPr>
            <w:b/>
            <w:bCs/>
            <w:color w:val="17365D" w:themeColor="text2" w:themeShade="BF"/>
            <w:sz w:val="28"/>
            <w:szCs w:val="28"/>
          </w:rPr>
          <w:t>LIE REPORT</w:t>
        </w:r>
      </w:sdtContent>
    </w:sdt>
    <w:r w:rsidR="00152C1D">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8" name="Picture 38"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152C1D">
      <w:t xml:space="preserve">                                                                              </w:t>
    </w:r>
  </w:p>
  <w:p w14:paraId="611FB6D0" w14:textId="1EA6A8DE" w:rsidR="00152C1D" w:rsidRDefault="00152C1D" w:rsidP="006906F0">
    <w:pPr>
      <w:pStyle w:val="Header"/>
      <w:ind w:right="-331" w:hanging="720"/>
      <w:rPr>
        <w:b/>
        <w:bCs/>
        <w:color w:val="1F497D" w:themeColor="text2"/>
      </w:rPr>
    </w:pPr>
    <w:r w:rsidRPr="006906F0">
      <w:rPr>
        <w:b/>
        <w:bCs/>
        <w:color w:val="1F497D" w:themeColor="text2"/>
      </w:rPr>
      <w:t>M/S. JGN SUGAR AND BIOFUELS PRIVATE LIMITED</w:t>
    </w:r>
  </w:p>
  <w:p w14:paraId="3C28524D" w14:textId="77777777" w:rsidR="00152C1D" w:rsidRDefault="00152C1D" w:rsidP="006906F0">
    <w:pPr>
      <w:pStyle w:val="Header"/>
      <w:ind w:right="-331" w:hanging="720"/>
      <w:rPr>
        <w:b/>
        <w:bCs/>
        <w:color w:val="1F497D" w:themeColor="text2"/>
      </w:rPr>
    </w:pPr>
  </w:p>
  <w:p w14:paraId="34787FAB" w14:textId="77777777" w:rsidR="00152C1D" w:rsidRPr="00E37C73" w:rsidRDefault="00152C1D" w:rsidP="006906F0">
    <w:pPr>
      <w:pStyle w:val="Header"/>
      <w:ind w:right="-331" w:hanging="720"/>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00000B"/>
    <w:multiLevelType w:val="multilevel"/>
    <w:tmpl w:val="10CE0006"/>
    <w:name w:val="WW8Num11"/>
    <w:lvl w:ilvl="0">
      <w:start w:val="1"/>
      <w:numFmt w:val="decimal"/>
      <w:lvlText w:val="%1"/>
      <w:lvlJc w:val="left"/>
      <w:pPr>
        <w:tabs>
          <w:tab w:val="num" w:pos="-3240"/>
        </w:tabs>
        <w:ind w:left="-3240" w:firstLine="0"/>
      </w:pPr>
      <w:rPr>
        <w:rFonts w:hint="default"/>
      </w:rPr>
    </w:lvl>
    <w:lvl w:ilvl="1">
      <w:start w:val="8"/>
      <w:numFmt w:val="decimal"/>
      <w:lvlText w:val="%1.%2.0"/>
      <w:lvlJc w:val="left"/>
      <w:pPr>
        <w:tabs>
          <w:tab w:val="num" w:pos="-3240"/>
        </w:tabs>
        <w:ind w:left="-3240" w:firstLine="0"/>
      </w:pPr>
      <w:rPr>
        <w:rFonts w:hint="default"/>
      </w:rPr>
    </w:lvl>
    <w:lvl w:ilvl="2">
      <w:start w:val="1"/>
      <w:numFmt w:val="decimal"/>
      <w:lvlText w:val="%1.%2.%3"/>
      <w:lvlJc w:val="left"/>
      <w:pPr>
        <w:tabs>
          <w:tab w:val="num" w:pos="-3240"/>
        </w:tabs>
        <w:ind w:left="-3240" w:firstLine="0"/>
      </w:pPr>
      <w:rPr>
        <w:rFonts w:hint="default"/>
      </w:rPr>
    </w:lvl>
    <w:lvl w:ilvl="3">
      <w:start w:val="1"/>
      <w:numFmt w:val="decimal"/>
      <w:lvlText w:val="%1.%2.%3.%4"/>
      <w:lvlJc w:val="left"/>
      <w:pPr>
        <w:tabs>
          <w:tab w:val="num" w:pos="-3240"/>
        </w:tabs>
        <w:ind w:left="-3240" w:firstLine="0"/>
      </w:pPr>
      <w:rPr>
        <w:rFonts w:hint="default"/>
      </w:rPr>
    </w:lvl>
    <w:lvl w:ilvl="4">
      <w:start w:val="1"/>
      <w:numFmt w:val="decimal"/>
      <w:lvlText w:val="%1.%2.%3.%4.%5"/>
      <w:lvlJc w:val="left"/>
      <w:pPr>
        <w:tabs>
          <w:tab w:val="num" w:pos="-3240"/>
        </w:tabs>
        <w:ind w:left="-3240" w:firstLine="0"/>
      </w:pPr>
      <w:rPr>
        <w:rFonts w:hint="default"/>
      </w:rPr>
    </w:lvl>
    <w:lvl w:ilvl="5">
      <w:start w:val="1"/>
      <w:numFmt w:val="decimal"/>
      <w:lvlText w:val="%1.%2.%3.%4.%5.%6"/>
      <w:lvlJc w:val="left"/>
      <w:pPr>
        <w:tabs>
          <w:tab w:val="num" w:pos="-3240"/>
        </w:tabs>
        <w:ind w:left="-3240" w:firstLine="0"/>
      </w:pPr>
      <w:rPr>
        <w:rFonts w:hint="default"/>
      </w:rPr>
    </w:lvl>
    <w:lvl w:ilvl="6">
      <w:start w:val="1"/>
      <w:numFmt w:val="decimal"/>
      <w:lvlText w:val="%1.%2.%3.%4.%5.%6.%7"/>
      <w:lvlJc w:val="left"/>
      <w:pPr>
        <w:tabs>
          <w:tab w:val="num" w:pos="-3240"/>
        </w:tabs>
        <w:ind w:left="-3240" w:firstLine="0"/>
      </w:pPr>
      <w:rPr>
        <w:rFonts w:hint="default"/>
      </w:rPr>
    </w:lvl>
    <w:lvl w:ilvl="7">
      <w:start w:val="1"/>
      <w:numFmt w:val="decimal"/>
      <w:lvlText w:val="%1.%2.%3.%4.%5.%6.%7.%8"/>
      <w:lvlJc w:val="left"/>
      <w:pPr>
        <w:tabs>
          <w:tab w:val="num" w:pos="-3240"/>
        </w:tabs>
        <w:ind w:left="-3240" w:firstLine="0"/>
      </w:pPr>
      <w:rPr>
        <w:rFonts w:hint="default"/>
      </w:rPr>
    </w:lvl>
    <w:lvl w:ilvl="8">
      <w:start w:val="1"/>
      <w:numFmt w:val="decimal"/>
      <w:lvlText w:val="%1.%2.%3.%4.%5.%6.%7.%8.%9"/>
      <w:lvlJc w:val="left"/>
      <w:pPr>
        <w:tabs>
          <w:tab w:val="num" w:pos="-3240"/>
        </w:tabs>
        <w:ind w:left="-3240" w:firstLine="0"/>
      </w:pPr>
      <w:rPr>
        <w:rFonts w:hint="default"/>
      </w:rPr>
    </w:lvl>
  </w:abstractNum>
  <w:abstractNum w:abstractNumId="2">
    <w:nsid w:val="0000002A"/>
    <w:multiLevelType w:val="multilevel"/>
    <w:tmpl w:val="71182896"/>
    <w:name w:val="WW8Num42"/>
    <w:lvl w:ilvl="0">
      <w:start w:val="2"/>
      <w:numFmt w:val="decimal"/>
      <w:lvlText w:val="%1.0"/>
      <w:lvlJc w:val="left"/>
      <w:pPr>
        <w:tabs>
          <w:tab w:val="num" w:pos="720"/>
        </w:tabs>
        <w:ind w:left="720" w:hanging="720"/>
      </w:pPr>
      <w:rPr>
        <w:rFonts w:cs="Times New Roman"/>
        <w:b/>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decimal"/>
      <w:lvlText w:val="%1.%2.%3.%4"/>
      <w:lvlJc w:val="left"/>
      <w:pPr>
        <w:tabs>
          <w:tab w:val="num" w:pos="3240"/>
        </w:tabs>
        <w:ind w:left="3240" w:hanging="1080"/>
      </w:pPr>
      <w:rPr>
        <w:rFonts w:cs="Times New Roman"/>
      </w:rPr>
    </w:lvl>
    <w:lvl w:ilvl="4">
      <w:start w:val="1"/>
      <w:numFmt w:val="decimal"/>
      <w:lvlText w:val="%1.%2.%3.%4.%5"/>
      <w:lvlJc w:val="left"/>
      <w:pPr>
        <w:tabs>
          <w:tab w:val="num" w:pos="3960"/>
        </w:tabs>
        <w:ind w:left="3960" w:hanging="1080"/>
      </w:pPr>
      <w:rPr>
        <w:rFonts w:cs="Times New Roman"/>
      </w:rPr>
    </w:lvl>
    <w:lvl w:ilvl="5">
      <w:start w:val="1"/>
      <w:numFmt w:val="decimal"/>
      <w:lvlText w:val="%1.%2.%3.%4.%5.%6"/>
      <w:lvlJc w:val="left"/>
      <w:pPr>
        <w:tabs>
          <w:tab w:val="num" w:pos="5040"/>
        </w:tabs>
        <w:ind w:left="5040" w:hanging="1440"/>
      </w:pPr>
      <w:rPr>
        <w:rFonts w:cs="Times New Roman"/>
      </w:rPr>
    </w:lvl>
    <w:lvl w:ilvl="6">
      <w:start w:val="1"/>
      <w:numFmt w:val="decimal"/>
      <w:lvlText w:val="%1.%2.%3.%4.%5.%6.%7"/>
      <w:lvlJc w:val="left"/>
      <w:pPr>
        <w:tabs>
          <w:tab w:val="num" w:pos="5760"/>
        </w:tabs>
        <w:ind w:left="5760" w:hanging="1440"/>
      </w:pPr>
      <w:rPr>
        <w:rFonts w:cs="Times New Roman"/>
      </w:rPr>
    </w:lvl>
    <w:lvl w:ilvl="7">
      <w:start w:val="1"/>
      <w:numFmt w:val="decimal"/>
      <w:lvlText w:val="%1.%2.%3.%4.%5.%6.%7.%8"/>
      <w:lvlJc w:val="left"/>
      <w:pPr>
        <w:tabs>
          <w:tab w:val="num" w:pos="6840"/>
        </w:tabs>
        <w:ind w:left="6840" w:hanging="1800"/>
      </w:pPr>
      <w:rPr>
        <w:rFonts w:cs="Times New Roman"/>
      </w:rPr>
    </w:lvl>
    <w:lvl w:ilvl="8">
      <w:start w:val="1"/>
      <w:numFmt w:val="decimal"/>
      <w:lvlText w:val="%1.%2.%3.%4.%5.%6.%7.%8.%9"/>
      <w:lvlJc w:val="left"/>
      <w:pPr>
        <w:tabs>
          <w:tab w:val="num" w:pos="7560"/>
        </w:tabs>
        <w:ind w:left="7560" w:hanging="1800"/>
      </w:pPr>
      <w:rPr>
        <w:rFonts w:cs="Times New Roman"/>
      </w:rPr>
    </w:lvl>
  </w:abstractNum>
  <w:abstractNum w:abstractNumId="3">
    <w:nsid w:val="040E2ED6"/>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0C821811"/>
    <w:multiLevelType w:val="hybridMultilevel"/>
    <w:tmpl w:val="3FB0AC3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0D0A7C72"/>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13136BE7"/>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nsid w:val="1C564A67"/>
    <w:multiLevelType w:val="hybridMultilevel"/>
    <w:tmpl w:val="2CB2FD26"/>
    <w:lvl w:ilvl="0" w:tplc="FFFFFFFF">
      <w:start w:val="1"/>
      <w:numFmt w:val="decimal"/>
      <w:lvlText w:val="%1."/>
      <w:lvlJc w:val="left"/>
      <w:pPr>
        <w:ind w:left="502" w:hanging="360"/>
      </w:pPr>
      <w:rPr>
        <w:rFonts w:asciiTheme="minorHAnsi" w:hAnsiTheme="minorHAnsi" w:cstheme="minorHAnsi" w:hint="default"/>
        <w:b w:val="0"/>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1">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3">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3DB5319"/>
    <w:multiLevelType w:val="multilevel"/>
    <w:tmpl w:val="2EF60C46"/>
    <w:lvl w:ilvl="0">
      <w:start w:val="7"/>
      <w:numFmt w:val="decimal"/>
      <w:lvlText w:val="%1"/>
      <w:lvlJc w:val="left"/>
      <w:pPr>
        <w:tabs>
          <w:tab w:val="num" w:pos="1872"/>
        </w:tabs>
        <w:ind w:left="1872" w:hanging="432"/>
      </w:pPr>
      <w:rPr>
        <w:rFonts w:hint="default"/>
      </w:rPr>
    </w:lvl>
    <w:lvl w:ilvl="1">
      <w:start w:val="1"/>
      <w:numFmt w:val="decimal"/>
      <w:pStyle w:val="71"/>
      <w:lvlText w:val="%1.%2"/>
      <w:lvlJc w:val="left"/>
      <w:pPr>
        <w:tabs>
          <w:tab w:val="num" w:pos="2016"/>
        </w:tabs>
        <w:ind w:left="2016" w:hanging="576"/>
      </w:pPr>
      <w:rPr>
        <w:rFonts w:ascii="Arial" w:hAnsi="Arial" w:hint="default"/>
        <w:b/>
        <w:i w:val="0"/>
        <w:sz w:val="22"/>
        <w:szCs w:val="22"/>
      </w:rPr>
    </w:lvl>
    <w:lvl w:ilvl="2">
      <w:start w:val="1"/>
      <w:numFmt w:val="decimal"/>
      <w:lvlText w:val="%1.%2.%3"/>
      <w:lvlJc w:val="left"/>
      <w:pPr>
        <w:tabs>
          <w:tab w:val="num" w:pos="2160"/>
        </w:tabs>
        <w:ind w:left="2160" w:hanging="720"/>
      </w:pPr>
      <w:rPr>
        <w:rFonts w:ascii="Arial" w:hAnsi="Arial" w:hint="default"/>
        <w:b w:val="0"/>
        <w:i w:val="0"/>
        <w:sz w:val="22"/>
        <w:szCs w:val="22"/>
      </w:rPr>
    </w:lvl>
    <w:lvl w:ilvl="3">
      <w:start w:val="1"/>
      <w:numFmt w:val="decimal"/>
      <w:lvlText w:val="%1.%2.%3.%4"/>
      <w:lvlJc w:val="left"/>
      <w:pPr>
        <w:tabs>
          <w:tab w:val="num" w:pos="2304"/>
        </w:tabs>
        <w:ind w:left="2304" w:hanging="864"/>
      </w:pPr>
      <w:rPr>
        <w:rFonts w:ascii="Garamond" w:hAnsi="Garamond" w:hint="default"/>
        <w:b w:val="0"/>
        <w:i w:val="0"/>
        <w:sz w:val="24"/>
        <w:szCs w:val="24"/>
      </w:rPr>
    </w:lvl>
    <w:lvl w:ilvl="4">
      <w:start w:val="1"/>
      <w:numFmt w:val="decimal"/>
      <w:lvlText w:val="%1.%2.%3.%4.%5"/>
      <w:lvlJc w:val="left"/>
      <w:pPr>
        <w:tabs>
          <w:tab w:val="num" w:pos="2448"/>
        </w:tabs>
        <w:ind w:left="2448"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nsid w:val="26BE7414"/>
    <w:multiLevelType w:val="multilevel"/>
    <w:tmpl w:val="4009001D"/>
    <w:numStyleLink w:val="Style1"/>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E801A7E"/>
    <w:multiLevelType w:val="hybridMultilevel"/>
    <w:tmpl w:val="13F4CF9A"/>
    <w:lvl w:ilvl="0" w:tplc="04090019">
      <w:start w:val="1"/>
      <w:numFmt w:val="lowerLetter"/>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nsid w:val="304B60F8"/>
    <w:multiLevelType w:val="hybridMultilevel"/>
    <w:tmpl w:val="85F2220A"/>
    <w:lvl w:ilvl="0" w:tplc="D07CE518">
      <w:start w:val="1"/>
      <w:numFmt w:val="bullet"/>
      <w:pStyle w:val="Listbullet0"/>
      <w:lvlText w:val=""/>
      <w:lvlJc w:val="left"/>
      <w:pPr>
        <w:tabs>
          <w:tab w:val="num" w:pos="1800"/>
        </w:tabs>
        <w:ind w:left="1800" w:hanging="360"/>
      </w:pPr>
      <w:rPr>
        <w:rFonts w:ascii="Wingdings" w:hAnsi="Wingdings" w:hint="default"/>
      </w:rPr>
    </w:lvl>
    <w:lvl w:ilvl="1" w:tplc="D07CE518">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386961D0"/>
    <w:multiLevelType w:val="hybridMultilevel"/>
    <w:tmpl w:val="69464378"/>
    <w:lvl w:ilvl="0" w:tplc="FFFFFFFF">
      <w:start w:val="1"/>
      <w:numFmt w:val="bullet"/>
      <w:pStyle w:val="HIQ-Bullet2"/>
      <w:lvlText w:val=""/>
      <w:lvlJc w:val="left"/>
      <w:pPr>
        <w:tabs>
          <w:tab w:val="num" w:pos="1728"/>
        </w:tabs>
        <w:ind w:left="1728" w:hanging="288"/>
      </w:pPr>
      <w:rPr>
        <w:rFonts w:ascii="Wingdings" w:hAnsi="Wingdings" w:hint="default"/>
        <w:b w:val="0"/>
        <w:i w:val="0"/>
        <w:sz w:val="24"/>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38FD02C9"/>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nsid w:val="39FA5D2B"/>
    <w:multiLevelType w:val="hybridMultilevel"/>
    <w:tmpl w:val="0004F560"/>
    <w:lvl w:ilvl="0" w:tplc="EA64B1E4">
      <w:start w:val="1"/>
      <w:numFmt w:val="lowerLetter"/>
      <w:lvlText w:val="%1."/>
      <w:lvlJc w:val="left"/>
      <w:pPr>
        <w:ind w:left="720" w:hanging="360"/>
      </w:pPr>
      <w:rPr>
        <w:rFonts w:hint="default"/>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A730E2C"/>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AD52F53"/>
    <w:multiLevelType w:val="hybridMultilevel"/>
    <w:tmpl w:val="9D80D6B4"/>
    <w:lvl w:ilvl="0" w:tplc="04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4">
    <w:nsid w:val="40AB1DB8"/>
    <w:multiLevelType w:val="hybridMultilevel"/>
    <w:tmpl w:val="595CA06A"/>
    <w:lvl w:ilvl="0" w:tplc="E23E092E">
      <w:start w:val="1"/>
      <w:numFmt w:val="decimal"/>
      <w:lvlText w:val="%1."/>
      <w:lvlJc w:val="right"/>
      <w:pPr>
        <w:ind w:left="36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pStyle w:val="Heading2"/>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pStyle w:val="Heading4"/>
      <w:lvlText w:val="%4."/>
      <w:lvlJc w:val="left"/>
      <w:pPr>
        <w:ind w:left="2520" w:hanging="360"/>
      </w:pPr>
    </w:lvl>
    <w:lvl w:ilvl="4" w:tplc="08090019" w:tentative="1">
      <w:start w:val="1"/>
      <w:numFmt w:val="lowerLetter"/>
      <w:pStyle w:val="Heading5"/>
      <w:lvlText w:val="%5."/>
      <w:lvlJc w:val="left"/>
      <w:pPr>
        <w:ind w:left="3240" w:hanging="360"/>
      </w:pPr>
    </w:lvl>
    <w:lvl w:ilvl="5" w:tplc="0809001B" w:tentative="1">
      <w:start w:val="1"/>
      <w:numFmt w:val="lowerRoman"/>
      <w:pStyle w:val="Heading6"/>
      <w:lvlText w:val="%6."/>
      <w:lvlJc w:val="right"/>
      <w:pPr>
        <w:ind w:left="3960" w:hanging="180"/>
      </w:pPr>
    </w:lvl>
    <w:lvl w:ilvl="6" w:tplc="0809000F" w:tentative="1">
      <w:start w:val="1"/>
      <w:numFmt w:val="decimal"/>
      <w:pStyle w:val="Heading7"/>
      <w:lvlText w:val="%7."/>
      <w:lvlJc w:val="left"/>
      <w:pPr>
        <w:ind w:left="4680" w:hanging="360"/>
      </w:pPr>
    </w:lvl>
    <w:lvl w:ilvl="7" w:tplc="08090019" w:tentative="1">
      <w:start w:val="1"/>
      <w:numFmt w:val="lowerLetter"/>
      <w:pStyle w:val="Heading8"/>
      <w:lvlText w:val="%8."/>
      <w:lvlJc w:val="left"/>
      <w:pPr>
        <w:ind w:left="5400" w:hanging="360"/>
      </w:pPr>
    </w:lvl>
    <w:lvl w:ilvl="8" w:tplc="0809001B" w:tentative="1">
      <w:start w:val="1"/>
      <w:numFmt w:val="lowerRoman"/>
      <w:pStyle w:val="Heading9"/>
      <w:lvlText w:val="%9."/>
      <w:lvlJc w:val="right"/>
      <w:pPr>
        <w:ind w:left="6120" w:hanging="180"/>
      </w:pPr>
    </w:lvl>
  </w:abstractNum>
  <w:abstractNum w:abstractNumId="26">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7EF514D"/>
    <w:multiLevelType w:val="multilevel"/>
    <w:tmpl w:val="DAD80A34"/>
    <w:lvl w:ilvl="0">
      <w:start w:val="1"/>
      <w:numFmt w:val="decimal"/>
      <w:pStyle w:val="HIQ-Chaphead"/>
      <w:lvlText w:val="%1.0"/>
      <w:lvlJc w:val="left"/>
      <w:pPr>
        <w:tabs>
          <w:tab w:val="num" w:pos="720"/>
        </w:tabs>
        <w:ind w:left="720" w:hanging="720"/>
      </w:pPr>
      <w:rPr>
        <w:rFonts w:ascii="Arial" w:hAnsi="Arial" w:hint="default"/>
        <w:b/>
        <w:i w:val="0"/>
        <w:sz w:val="22"/>
        <w:szCs w:val="22"/>
      </w:rPr>
    </w:lvl>
    <w:lvl w:ilvl="1">
      <w:start w:val="1"/>
      <w:numFmt w:val="decimal"/>
      <w:pStyle w:val="HIQparaHeading"/>
      <w:lvlText w:val="%1.%2"/>
      <w:lvlJc w:val="left"/>
      <w:pPr>
        <w:tabs>
          <w:tab w:val="num" w:pos="1080"/>
        </w:tabs>
        <w:ind w:left="1080" w:hanging="720"/>
      </w:pPr>
      <w:rPr>
        <w:rFonts w:ascii="Arial" w:hAnsi="Arial" w:cs="Times New Roman" w:hint="default"/>
        <w:b/>
        <w:i w:val="0"/>
        <w:sz w:val="22"/>
      </w:rPr>
    </w:lvl>
    <w:lvl w:ilvl="2">
      <w:start w:val="1"/>
      <w:numFmt w:val="decimal"/>
      <w:pStyle w:val="HIQ-Para-numb"/>
      <w:lvlText w:val="%1.%2.%3"/>
      <w:lvlJc w:val="left"/>
      <w:pPr>
        <w:tabs>
          <w:tab w:val="num" w:pos="720"/>
        </w:tabs>
        <w:ind w:left="720" w:hanging="720"/>
      </w:pPr>
      <w:rPr>
        <w:rFonts w:ascii="Arial" w:hAnsi="Arial" w:hint="default"/>
        <w:b/>
        <w:i w:val="0"/>
        <w:sz w:val="22"/>
      </w:rPr>
    </w:lvl>
    <w:lvl w:ilvl="3">
      <w:start w:val="1"/>
      <w:numFmt w:val="decimal"/>
      <w:lvlText w:val="%1.%2.%3.%4"/>
      <w:lvlJc w:val="left"/>
      <w:pPr>
        <w:tabs>
          <w:tab w:val="num" w:pos="1080"/>
        </w:tabs>
        <w:ind w:left="1080" w:hanging="1080"/>
      </w:pPr>
      <w:rPr>
        <w:rFonts w:ascii="Arial" w:hAnsi="Arial" w:hint="default"/>
        <w:b w:val="0"/>
        <w:i w:val="0"/>
        <w:sz w:val="22"/>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8">
    <w:nsid w:val="482B4E47"/>
    <w:multiLevelType w:val="multilevel"/>
    <w:tmpl w:val="053AF680"/>
    <w:styleLink w:val="StyleOutlinenumberedLeft0Hanging05"/>
    <w:lvl w:ilvl="0">
      <w:start w:val="5"/>
      <w:numFmt w:val="decimal"/>
      <w:lvlText w:val="%1"/>
      <w:lvlJc w:val="left"/>
      <w:pPr>
        <w:tabs>
          <w:tab w:val="num" w:pos="510"/>
        </w:tabs>
        <w:ind w:left="510" w:hanging="510"/>
      </w:pPr>
      <w:rPr>
        <w:rFonts w:ascii="Verdana" w:hAnsi="Verdana" w:cs="Lucida Sans Unicode" w:hint="default"/>
        <w:sz w:val="20"/>
      </w:rPr>
    </w:lvl>
    <w:lvl w:ilvl="1">
      <w:start w:val="3"/>
      <w:numFmt w:val="decimal"/>
      <w:lvlText w:val="%1.%2"/>
      <w:lvlJc w:val="left"/>
      <w:pPr>
        <w:tabs>
          <w:tab w:val="num" w:pos="720"/>
        </w:tabs>
        <w:ind w:left="720" w:hanging="720"/>
      </w:pPr>
      <w:rPr>
        <w:rFonts w:ascii="Lucida Sans Unicode" w:hAnsi="Lucida Sans Unicode" w:cs="Lucida Sans Unicode" w:hint="default"/>
      </w:rPr>
    </w:lvl>
    <w:lvl w:ilvl="2">
      <w:start w:val="1"/>
      <w:numFmt w:val="decimal"/>
      <w:lvlText w:val="%1.%2.%3"/>
      <w:lvlJc w:val="left"/>
      <w:pPr>
        <w:tabs>
          <w:tab w:val="num" w:pos="720"/>
        </w:tabs>
        <w:ind w:left="720" w:hanging="720"/>
      </w:pPr>
      <w:rPr>
        <w:rFonts w:ascii="Verdana" w:hAnsi="Verdana"/>
      </w:rPr>
    </w:lvl>
    <w:lvl w:ilvl="3">
      <w:start w:val="1"/>
      <w:numFmt w:val="decimal"/>
      <w:lvlText w:val="%1.%2.%3.%4"/>
      <w:lvlJc w:val="left"/>
      <w:pPr>
        <w:tabs>
          <w:tab w:val="num" w:pos="1080"/>
        </w:tabs>
        <w:ind w:left="1080" w:hanging="1080"/>
      </w:pPr>
      <w:rPr>
        <w:rFonts w:ascii="Lucida Sans Unicode" w:hAnsi="Lucida Sans Unicode" w:cs="Lucida Sans Unicode" w:hint="default"/>
      </w:rPr>
    </w:lvl>
    <w:lvl w:ilvl="4">
      <w:start w:val="1"/>
      <w:numFmt w:val="decimal"/>
      <w:lvlText w:val="%1.%2.%3.%4.%5"/>
      <w:lvlJc w:val="left"/>
      <w:pPr>
        <w:tabs>
          <w:tab w:val="num" w:pos="1440"/>
        </w:tabs>
        <w:ind w:left="1440" w:hanging="1440"/>
      </w:pPr>
      <w:rPr>
        <w:rFonts w:ascii="Lucida Sans Unicode" w:hAnsi="Lucida Sans Unicode" w:cs="Lucida Sans Unicode" w:hint="default"/>
      </w:rPr>
    </w:lvl>
    <w:lvl w:ilvl="5">
      <w:start w:val="1"/>
      <w:numFmt w:val="decimal"/>
      <w:lvlText w:val="%1.%2.%3.%4.%5.%6"/>
      <w:lvlJc w:val="left"/>
      <w:pPr>
        <w:tabs>
          <w:tab w:val="num" w:pos="1440"/>
        </w:tabs>
        <w:ind w:left="1440" w:hanging="1440"/>
      </w:pPr>
      <w:rPr>
        <w:rFonts w:ascii="Lucida Sans Unicode" w:hAnsi="Lucida Sans Unicode" w:cs="Lucida Sans Unicode" w:hint="default"/>
      </w:rPr>
    </w:lvl>
    <w:lvl w:ilvl="6">
      <w:start w:val="1"/>
      <w:numFmt w:val="decimal"/>
      <w:lvlText w:val="%1.%2.%3.%4.%5.%6.%7"/>
      <w:lvlJc w:val="left"/>
      <w:pPr>
        <w:tabs>
          <w:tab w:val="num" w:pos="1800"/>
        </w:tabs>
        <w:ind w:left="1800" w:hanging="1800"/>
      </w:pPr>
      <w:rPr>
        <w:rFonts w:ascii="Lucida Sans Unicode" w:hAnsi="Lucida Sans Unicode" w:cs="Lucida Sans Unicode" w:hint="default"/>
      </w:rPr>
    </w:lvl>
    <w:lvl w:ilvl="7">
      <w:start w:val="1"/>
      <w:numFmt w:val="decimal"/>
      <w:lvlText w:val="%1.%2.%3.%4.%5.%6.%7.%8"/>
      <w:lvlJc w:val="left"/>
      <w:pPr>
        <w:tabs>
          <w:tab w:val="num" w:pos="2160"/>
        </w:tabs>
        <w:ind w:left="2160" w:hanging="2160"/>
      </w:pPr>
      <w:rPr>
        <w:rFonts w:ascii="Lucida Sans Unicode" w:hAnsi="Lucida Sans Unicode" w:cs="Lucida Sans Unicode" w:hint="default"/>
      </w:rPr>
    </w:lvl>
    <w:lvl w:ilvl="8">
      <w:start w:val="1"/>
      <w:numFmt w:val="decimal"/>
      <w:lvlText w:val="%1.%2.%3.%4.%5.%6.%7.%8.%9"/>
      <w:lvlJc w:val="left"/>
      <w:pPr>
        <w:tabs>
          <w:tab w:val="num" w:pos="2160"/>
        </w:tabs>
        <w:ind w:left="2160" w:hanging="2160"/>
      </w:pPr>
      <w:rPr>
        <w:rFonts w:ascii="Lucida Sans Unicode" w:hAnsi="Lucida Sans Unicode" w:cs="Lucida Sans Unicode" w:hint="default"/>
      </w:rPr>
    </w:lvl>
  </w:abstractNum>
  <w:abstractNum w:abstractNumId="29">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3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1">
    <w:nsid w:val="4C0E6714"/>
    <w:multiLevelType w:val="hybridMultilevel"/>
    <w:tmpl w:val="913C3408"/>
    <w:lvl w:ilvl="0" w:tplc="651A3662">
      <w:start w:val="1"/>
      <w:numFmt w:val="decimal"/>
      <w:lvlText w:val="%1."/>
      <w:lvlJc w:val="left"/>
      <w:pPr>
        <w:ind w:left="502" w:hanging="360"/>
      </w:pPr>
      <w:rPr>
        <w:rFonts w:asciiTheme="minorHAnsi" w:hAnsiTheme="minorHAnsi" w:cstheme="minorHAnsi" w:hint="default"/>
        <w:b w:val="0"/>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2">
    <w:nsid w:val="4E5A114D"/>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3">
    <w:nsid w:val="4FF41070"/>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nsid w:val="51E178EA"/>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6">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9291"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575D5791"/>
    <w:multiLevelType w:val="hybridMultilevel"/>
    <w:tmpl w:val="BBDC622E"/>
    <w:lvl w:ilvl="0" w:tplc="FBB0125C">
      <w:start w:val="1"/>
      <w:numFmt w:val="decimal"/>
      <w:lvlText w:val="%1."/>
      <w:lvlJc w:val="left"/>
      <w:pPr>
        <w:ind w:left="360" w:hanging="360"/>
      </w:pPr>
      <w:rPr>
        <w:rFonts w:ascii="Arial" w:eastAsia="Book Antiqua" w:hAnsi="Arial" w:cs="Arial" w:hint="default"/>
        <w:b w:val="0"/>
        <w:bCs w:val="0"/>
        <w:w w:val="100"/>
        <w:sz w:val="22"/>
        <w:szCs w:val="22"/>
        <w:u w:val="none"/>
        <w:lang w:val="en-US" w:eastAsia="en-US" w:bidi="en-U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9">
    <w:nsid w:val="58B67D1D"/>
    <w:multiLevelType w:val="hybridMultilevel"/>
    <w:tmpl w:val="D72C29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CA607CB"/>
    <w:multiLevelType w:val="hybridMultilevel"/>
    <w:tmpl w:val="2AB6D4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03475C1"/>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1217E18"/>
    <w:multiLevelType w:val="hybridMultilevel"/>
    <w:tmpl w:val="6DB05F18"/>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258157F"/>
    <w:multiLevelType w:val="singleLevel"/>
    <w:tmpl w:val="0EAE73C0"/>
    <w:lvl w:ilvl="0">
      <w:start w:val="1"/>
      <w:numFmt w:val="bullet"/>
      <w:pStyle w:val="Spiegelstrich1"/>
      <w:lvlText w:val=""/>
      <w:lvlJc w:val="left"/>
      <w:pPr>
        <w:tabs>
          <w:tab w:val="num" w:pos="360"/>
        </w:tabs>
        <w:ind w:left="284" w:hanging="284"/>
      </w:pPr>
      <w:rPr>
        <w:rFonts w:ascii="Symbol" w:hAnsi="Symbol" w:hint="default"/>
        <w:sz w:val="24"/>
      </w:rPr>
    </w:lvl>
  </w:abstractNum>
  <w:abstractNum w:abstractNumId="44">
    <w:nsid w:val="628566E2"/>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nsid w:val="64A71572"/>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6">
    <w:nsid w:val="6744664A"/>
    <w:multiLevelType w:val="hybridMultilevel"/>
    <w:tmpl w:val="20327A32"/>
    <w:lvl w:ilvl="0" w:tplc="4E30038E">
      <w:start w:val="1"/>
      <w:numFmt w:val="decimal"/>
      <w:lvlText w:val="%1."/>
      <w:lvlJc w:val="center"/>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nsid w:val="6F2062EA"/>
    <w:multiLevelType w:val="hybridMultilevel"/>
    <w:tmpl w:val="FB603D2E"/>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70430808"/>
    <w:multiLevelType w:val="multilevel"/>
    <w:tmpl w:val="9C62F8DC"/>
    <w:lvl w:ilvl="0">
      <w:start w:val="4"/>
      <w:numFmt w:val="decimal"/>
      <w:pStyle w:val="Listnumber"/>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0">
    <w:nsid w:val="715D5A4A"/>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73B37D64"/>
    <w:multiLevelType w:val="hybridMultilevel"/>
    <w:tmpl w:val="2CB2FD26"/>
    <w:lvl w:ilvl="0" w:tplc="FFFFFFFF">
      <w:start w:val="1"/>
      <w:numFmt w:val="decimal"/>
      <w:lvlText w:val="%1."/>
      <w:lvlJc w:val="left"/>
      <w:pPr>
        <w:ind w:left="502" w:hanging="360"/>
      </w:pPr>
      <w:rPr>
        <w:rFonts w:asciiTheme="minorHAnsi" w:hAnsiTheme="minorHAnsi" w:cstheme="minorHAnsi" w:hint="default"/>
        <w:b w:val="0"/>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52">
    <w:nsid w:val="73F666C9"/>
    <w:multiLevelType w:val="multilevel"/>
    <w:tmpl w:val="0409001D"/>
    <w:styleLink w:val="ALPHA"/>
    <w:lvl w:ilvl="0">
      <w:start w:val="1"/>
      <w:numFmt w:val="upperLetter"/>
      <w:lvlText w:val="%1"/>
      <w:lvlJc w:val="left"/>
      <w:pPr>
        <w:tabs>
          <w:tab w:val="num" w:pos="360"/>
        </w:tabs>
        <w:ind w:left="360" w:hanging="360"/>
      </w:pPr>
      <w:rPr>
        <w:rFonts w:ascii="Book Antiqua" w:hAnsi="Book Antiqua" w:hint="default"/>
        <w:b/>
        <w:color w:val="auto"/>
        <w:sz w:val="24"/>
      </w:rPr>
    </w:lvl>
    <w:lvl w:ilvl="1">
      <w:start w:val="1"/>
      <w:numFmt w:val="lowerLetter"/>
      <w:lvlText w:val="%2)"/>
      <w:lvlJc w:val="left"/>
      <w:pPr>
        <w:tabs>
          <w:tab w:val="num" w:pos="720"/>
        </w:tabs>
        <w:ind w:left="720" w:hanging="360"/>
      </w:pPr>
    </w:lvl>
    <w:lvl w:ilvl="2">
      <w:start w:val="1"/>
      <w:numFmt w:val="upperLetter"/>
      <w:lvlText w:val="%3.)"/>
      <w:lvlJc w:val="left"/>
      <w:pPr>
        <w:tabs>
          <w:tab w:val="num" w:pos="1080"/>
        </w:tabs>
        <w:ind w:left="1080" w:hanging="360"/>
      </w:pPr>
      <w:rPr>
        <w:rFonts w:ascii="Book Antiqua" w:eastAsia="MS Mincho" w:hAnsi="Book Antiqua" w:cs="Arial"/>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3">
    <w:nsid w:val="75DA0BC9"/>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78D41C55"/>
    <w:multiLevelType w:val="multilevel"/>
    <w:tmpl w:val="2B467706"/>
    <w:styleLink w:val="ArticleSection1"/>
    <w:lvl w:ilvl="0">
      <w:start w:val="1"/>
      <w:numFmt w:val="upperRoman"/>
      <w:lvlText w:val="Section - %1"/>
      <w:lvlJc w:val="left"/>
      <w:pPr>
        <w:tabs>
          <w:tab w:val="num" w:pos="1800"/>
        </w:tabs>
      </w:pPr>
      <w:rPr>
        <w:rFonts w:ascii="Arial Bold" w:hAnsi="Arial Bold" w:cs="Times New Roman" w:hint="default"/>
        <w:b/>
        <w:i w:val="0"/>
      </w:rPr>
    </w:lvl>
    <w:lvl w:ilvl="1">
      <w:start w:val="1"/>
      <w:numFmt w:val="decimalZero"/>
      <w:isLgl/>
      <w:lvlText w:val="Section %1.%2"/>
      <w:lvlJc w:val="left"/>
      <w:pPr>
        <w:tabs>
          <w:tab w:val="num" w:pos="1440"/>
        </w:tabs>
      </w:pPr>
      <w:rPr>
        <w:rFonts w:cs="Times New Roman" w:hint="default"/>
      </w:rPr>
    </w:lvl>
    <w:lvl w:ilvl="2">
      <w:start w:val="1"/>
      <w:numFmt w:val="lowerLetter"/>
      <w:lvlText w:val="(%3)"/>
      <w:lvlJc w:val="left"/>
      <w:pPr>
        <w:tabs>
          <w:tab w:val="num" w:pos="720"/>
        </w:tabs>
        <w:ind w:left="720" w:hanging="432"/>
      </w:pPr>
      <w:rPr>
        <w:rFonts w:cs="Times New Roman" w:hint="default"/>
      </w:rPr>
    </w:lvl>
    <w:lvl w:ilvl="3">
      <w:start w:val="1"/>
      <w:numFmt w:val="lowerRoman"/>
      <w:lvlText w:val="(%4)"/>
      <w:lvlJc w:val="right"/>
      <w:pPr>
        <w:tabs>
          <w:tab w:val="num" w:pos="864"/>
        </w:tabs>
        <w:ind w:left="864" w:hanging="144"/>
      </w:pPr>
      <w:rPr>
        <w:rFonts w:cs="Times New Roman" w:hint="default"/>
      </w:rPr>
    </w:lvl>
    <w:lvl w:ilvl="4">
      <w:start w:val="1"/>
      <w:numFmt w:val="decimal"/>
      <w:lvlText w:val="%5)"/>
      <w:lvlJc w:val="left"/>
      <w:pPr>
        <w:tabs>
          <w:tab w:val="num" w:pos="1008"/>
        </w:tabs>
        <w:ind w:left="1008" w:hanging="432"/>
      </w:pPr>
      <w:rPr>
        <w:rFonts w:cs="Times New Roman" w:hint="default"/>
      </w:rPr>
    </w:lvl>
    <w:lvl w:ilvl="5">
      <w:start w:val="1"/>
      <w:numFmt w:val="lowerLetter"/>
      <w:lvlText w:val="%6)"/>
      <w:lvlJc w:val="left"/>
      <w:pPr>
        <w:tabs>
          <w:tab w:val="num" w:pos="1152"/>
        </w:tabs>
        <w:ind w:left="1152" w:hanging="432"/>
      </w:pPr>
      <w:rPr>
        <w:rFonts w:cs="Times New Roman" w:hint="default"/>
      </w:rPr>
    </w:lvl>
    <w:lvl w:ilvl="6">
      <w:start w:val="1"/>
      <w:numFmt w:val="lowerRoman"/>
      <w:lvlText w:val="%7)"/>
      <w:lvlJc w:val="right"/>
      <w:pPr>
        <w:tabs>
          <w:tab w:val="num" w:pos="1296"/>
        </w:tabs>
        <w:ind w:left="1296" w:hanging="288"/>
      </w:pPr>
      <w:rPr>
        <w:rFonts w:cs="Times New Roman" w:hint="default"/>
      </w:rPr>
    </w:lvl>
    <w:lvl w:ilvl="7">
      <w:start w:val="1"/>
      <w:numFmt w:val="lowerLetter"/>
      <w:lvlText w:val="%8."/>
      <w:lvlJc w:val="left"/>
      <w:pPr>
        <w:tabs>
          <w:tab w:val="num" w:pos="1440"/>
        </w:tabs>
        <w:ind w:left="1440" w:hanging="432"/>
      </w:pPr>
      <w:rPr>
        <w:rFonts w:cs="Times New Roman" w:hint="default"/>
      </w:rPr>
    </w:lvl>
    <w:lvl w:ilvl="8">
      <w:start w:val="1"/>
      <w:numFmt w:val="lowerRoman"/>
      <w:lvlText w:val="%9."/>
      <w:lvlJc w:val="right"/>
      <w:pPr>
        <w:tabs>
          <w:tab w:val="num" w:pos="1584"/>
        </w:tabs>
        <w:ind w:left="1584" w:hanging="144"/>
      </w:pPr>
      <w:rPr>
        <w:rFonts w:cs="Times New Roman" w:hint="default"/>
      </w:rPr>
    </w:lvl>
  </w:abstractNum>
  <w:abstractNum w:abstractNumId="55">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nsid w:val="7F065EDD"/>
    <w:multiLevelType w:val="hybridMultilevel"/>
    <w:tmpl w:val="D72C29F8"/>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nsid w:val="7F0D6C92"/>
    <w:multiLevelType w:val="hybridMultilevel"/>
    <w:tmpl w:val="71F08F82"/>
    <w:lvl w:ilvl="0" w:tplc="4009000F">
      <w:start w:val="1"/>
      <w:numFmt w:val="decimal"/>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8">
    <w:nsid w:val="7F4306E9"/>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7"/>
  </w:num>
  <w:num w:numId="3">
    <w:abstractNumId w:val="38"/>
  </w:num>
  <w:num w:numId="4">
    <w:abstractNumId w:val="3"/>
  </w:num>
  <w:num w:numId="5">
    <w:abstractNumId w:val="0"/>
  </w:num>
  <w:num w:numId="6">
    <w:abstractNumId w:val="36"/>
  </w:num>
  <w:num w:numId="7">
    <w:abstractNumId w:val="26"/>
  </w:num>
  <w:num w:numId="8">
    <w:abstractNumId w:val="11"/>
  </w:num>
  <w:num w:numId="9">
    <w:abstractNumId w:val="34"/>
  </w:num>
  <w:num w:numId="10">
    <w:abstractNumId w:val="25"/>
  </w:num>
  <w:num w:numId="11">
    <w:abstractNumId w:val="17"/>
  </w:num>
  <w:num w:numId="12">
    <w:abstractNumId w:val="13"/>
  </w:num>
  <w:num w:numId="13">
    <w:abstractNumId w:val="30"/>
  </w:num>
  <w:num w:numId="14">
    <w:abstractNumId w:val="55"/>
  </w:num>
  <w:num w:numId="15">
    <w:abstractNumId w:val="12"/>
  </w:num>
  <w:num w:numId="16">
    <w:abstractNumId w:val="4"/>
  </w:num>
  <w:num w:numId="17">
    <w:abstractNumId w:val="29"/>
  </w:num>
  <w:num w:numId="18">
    <w:abstractNumId w:val="47"/>
  </w:num>
  <w:num w:numId="19">
    <w:abstractNumId w:val="8"/>
  </w:num>
  <w:num w:numId="20">
    <w:abstractNumId w:val="15"/>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21">
    <w:abstractNumId w:val="40"/>
  </w:num>
  <w:num w:numId="22">
    <w:abstractNumId w:val="58"/>
  </w:num>
  <w:num w:numId="23">
    <w:abstractNumId w:val="28"/>
  </w:num>
  <w:num w:numId="24">
    <w:abstractNumId w:val="49"/>
  </w:num>
  <w:num w:numId="25">
    <w:abstractNumId w:val="18"/>
  </w:num>
  <w:num w:numId="26">
    <w:abstractNumId w:val="14"/>
  </w:num>
  <w:num w:numId="27">
    <w:abstractNumId w:val="35"/>
  </w:num>
  <w:num w:numId="28">
    <w:abstractNumId w:val="19"/>
  </w:num>
  <w:num w:numId="29">
    <w:abstractNumId w:val="27"/>
  </w:num>
  <w:num w:numId="30">
    <w:abstractNumId w:val="43"/>
  </w:num>
  <w:num w:numId="31">
    <w:abstractNumId w:val="52"/>
  </w:num>
  <w:num w:numId="32">
    <w:abstractNumId w:val="54"/>
  </w:num>
  <w:num w:numId="33">
    <w:abstractNumId w:val="48"/>
  </w:num>
  <w:num w:numId="34">
    <w:abstractNumId w:val="31"/>
  </w:num>
  <w:num w:numId="35">
    <w:abstractNumId w:val="10"/>
  </w:num>
  <w:num w:numId="36">
    <w:abstractNumId w:val="51"/>
  </w:num>
  <w:num w:numId="37">
    <w:abstractNumId w:val="21"/>
  </w:num>
  <w:num w:numId="38">
    <w:abstractNumId w:val="37"/>
  </w:num>
  <w:num w:numId="39">
    <w:abstractNumId w:val="5"/>
  </w:num>
  <w:num w:numId="40">
    <w:abstractNumId w:val="57"/>
  </w:num>
  <w:num w:numId="41">
    <w:abstractNumId w:val="32"/>
  </w:num>
  <w:num w:numId="42">
    <w:abstractNumId w:val="39"/>
  </w:num>
  <w:num w:numId="43">
    <w:abstractNumId w:val="56"/>
  </w:num>
  <w:num w:numId="44">
    <w:abstractNumId w:val="33"/>
  </w:num>
  <w:num w:numId="45">
    <w:abstractNumId w:val="23"/>
  </w:num>
  <w:num w:numId="46">
    <w:abstractNumId w:val="44"/>
  </w:num>
  <w:num w:numId="47">
    <w:abstractNumId w:val="46"/>
  </w:num>
  <w:num w:numId="48">
    <w:abstractNumId w:val="9"/>
  </w:num>
  <w:num w:numId="49">
    <w:abstractNumId w:val="20"/>
  </w:num>
  <w:num w:numId="50">
    <w:abstractNumId w:val="24"/>
  </w:num>
  <w:num w:numId="51">
    <w:abstractNumId w:val="45"/>
  </w:num>
  <w:num w:numId="52">
    <w:abstractNumId w:val="42"/>
  </w:num>
  <w:num w:numId="53">
    <w:abstractNumId w:val="22"/>
  </w:num>
  <w:num w:numId="54">
    <w:abstractNumId w:val="50"/>
  </w:num>
  <w:num w:numId="55">
    <w:abstractNumId w:val="53"/>
  </w:num>
  <w:num w:numId="56">
    <w:abstractNumId w:val="6"/>
  </w:num>
  <w:num w:numId="57">
    <w:abstractNumId w:val="4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6386"/>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30AD"/>
    <w:rsid w:val="00014837"/>
    <w:rsid w:val="00014F10"/>
    <w:rsid w:val="000152A2"/>
    <w:rsid w:val="00015436"/>
    <w:rsid w:val="00015613"/>
    <w:rsid w:val="00015875"/>
    <w:rsid w:val="00015C1D"/>
    <w:rsid w:val="00015C52"/>
    <w:rsid w:val="00015E46"/>
    <w:rsid w:val="000166C5"/>
    <w:rsid w:val="0001689F"/>
    <w:rsid w:val="000171E2"/>
    <w:rsid w:val="000172A2"/>
    <w:rsid w:val="000202A0"/>
    <w:rsid w:val="000205A8"/>
    <w:rsid w:val="00020F4E"/>
    <w:rsid w:val="0002110C"/>
    <w:rsid w:val="000214B1"/>
    <w:rsid w:val="000217A7"/>
    <w:rsid w:val="00021E7D"/>
    <w:rsid w:val="00021F7E"/>
    <w:rsid w:val="0002257C"/>
    <w:rsid w:val="00023745"/>
    <w:rsid w:val="000238F3"/>
    <w:rsid w:val="00024AB6"/>
    <w:rsid w:val="000253AE"/>
    <w:rsid w:val="000255D9"/>
    <w:rsid w:val="00026013"/>
    <w:rsid w:val="000261B5"/>
    <w:rsid w:val="000267AF"/>
    <w:rsid w:val="000279F0"/>
    <w:rsid w:val="00030603"/>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288"/>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6737"/>
    <w:rsid w:val="00057557"/>
    <w:rsid w:val="00057BD4"/>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2A1D"/>
    <w:rsid w:val="00074A00"/>
    <w:rsid w:val="000758AD"/>
    <w:rsid w:val="000759B5"/>
    <w:rsid w:val="00075F7B"/>
    <w:rsid w:val="000776B8"/>
    <w:rsid w:val="00080665"/>
    <w:rsid w:val="00081CF8"/>
    <w:rsid w:val="00082C71"/>
    <w:rsid w:val="000830D9"/>
    <w:rsid w:val="00083894"/>
    <w:rsid w:val="00083D82"/>
    <w:rsid w:val="00084029"/>
    <w:rsid w:val="00084D15"/>
    <w:rsid w:val="00084F61"/>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5D6"/>
    <w:rsid w:val="000976F4"/>
    <w:rsid w:val="000A0B2B"/>
    <w:rsid w:val="000A1197"/>
    <w:rsid w:val="000A252D"/>
    <w:rsid w:val="000A4BE9"/>
    <w:rsid w:val="000A4D3E"/>
    <w:rsid w:val="000A4E05"/>
    <w:rsid w:val="000A686F"/>
    <w:rsid w:val="000A68EC"/>
    <w:rsid w:val="000A6B23"/>
    <w:rsid w:val="000A7123"/>
    <w:rsid w:val="000B03E2"/>
    <w:rsid w:val="000B108A"/>
    <w:rsid w:val="000B1CF4"/>
    <w:rsid w:val="000B249A"/>
    <w:rsid w:val="000B253C"/>
    <w:rsid w:val="000B269A"/>
    <w:rsid w:val="000B390C"/>
    <w:rsid w:val="000B5D71"/>
    <w:rsid w:val="000B63D8"/>
    <w:rsid w:val="000B6F35"/>
    <w:rsid w:val="000B75D6"/>
    <w:rsid w:val="000B7F5D"/>
    <w:rsid w:val="000C001F"/>
    <w:rsid w:val="000C00F4"/>
    <w:rsid w:val="000C0391"/>
    <w:rsid w:val="000C0BBD"/>
    <w:rsid w:val="000C10B2"/>
    <w:rsid w:val="000C2046"/>
    <w:rsid w:val="000C2BFA"/>
    <w:rsid w:val="000C3717"/>
    <w:rsid w:val="000C44E0"/>
    <w:rsid w:val="000C4804"/>
    <w:rsid w:val="000C4F6B"/>
    <w:rsid w:val="000C4FE4"/>
    <w:rsid w:val="000C5586"/>
    <w:rsid w:val="000C60A6"/>
    <w:rsid w:val="000C6693"/>
    <w:rsid w:val="000C67BE"/>
    <w:rsid w:val="000C6A86"/>
    <w:rsid w:val="000C6B64"/>
    <w:rsid w:val="000C6D12"/>
    <w:rsid w:val="000C7B79"/>
    <w:rsid w:val="000C7CD8"/>
    <w:rsid w:val="000C7E84"/>
    <w:rsid w:val="000D02FE"/>
    <w:rsid w:val="000D046E"/>
    <w:rsid w:val="000D14EA"/>
    <w:rsid w:val="000D1D82"/>
    <w:rsid w:val="000D2BC4"/>
    <w:rsid w:val="000D2F85"/>
    <w:rsid w:val="000D3321"/>
    <w:rsid w:val="000D42EE"/>
    <w:rsid w:val="000D502F"/>
    <w:rsid w:val="000D569B"/>
    <w:rsid w:val="000D64B9"/>
    <w:rsid w:val="000D6F79"/>
    <w:rsid w:val="000D7665"/>
    <w:rsid w:val="000D7760"/>
    <w:rsid w:val="000E0578"/>
    <w:rsid w:val="000E09D3"/>
    <w:rsid w:val="000E14BF"/>
    <w:rsid w:val="000E1DEA"/>
    <w:rsid w:val="000E2386"/>
    <w:rsid w:val="000E30BC"/>
    <w:rsid w:val="000E3B7B"/>
    <w:rsid w:val="000E3EBB"/>
    <w:rsid w:val="000E3FAB"/>
    <w:rsid w:val="000E4014"/>
    <w:rsid w:val="000E44AB"/>
    <w:rsid w:val="000E4B1F"/>
    <w:rsid w:val="000E5686"/>
    <w:rsid w:val="000E6707"/>
    <w:rsid w:val="000E7ABA"/>
    <w:rsid w:val="000F02E4"/>
    <w:rsid w:val="000F05DA"/>
    <w:rsid w:val="000F0992"/>
    <w:rsid w:val="000F1BE0"/>
    <w:rsid w:val="000F32F7"/>
    <w:rsid w:val="000F35B4"/>
    <w:rsid w:val="000F41B5"/>
    <w:rsid w:val="000F4C65"/>
    <w:rsid w:val="000F508F"/>
    <w:rsid w:val="000F5536"/>
    <w:rsid w:val="000F6BC3"/>
    <w:rsid w:val="000F747E"/>
    <w:rsid w:val="000F7636"/>
    <w:rsid w:val="00100304"/>
    <w:rsid w:val="0010064B"/>
    <w:rsid w:val="00102655"/>
    <w:rsid w:val="00102E04"/>
    <w:rsid w:val="00102F15"/>
    <w:rsid w:val="00103039"/>
    <w:rsid w:val="001031BE"/>
    <w:rsid w:val="00103ADA"/>
    <w:rsid w:val="00104D84"/>
    <w:rsid w:val="001066EF"/>
    <w:rsid w:val="00106E67"/>
    <w:rsid w:val="00110F1D"/>
    <w:rsid w:val="001112C7"/>
    <w:rsid w:val="001117B1"/>
    <w:rsid w:val="00111B63"/>
    <w:rsid w:val="00112982"/>
    <w:rsid w:val="00113BF4"/>
    <w:rsid w:val="001140E3"/>
    <w:rsid w:val="001152E6"/>
    <w:rsid w:val="001153A6"/>
    <w:rsid w:val="00115580"/>
    <w:rsid w:val="001157E5"/>
    <w:rsid w:val="00115AB7"/>
    <w:rsid w:val="00115C1C"/>
    <w:rsid w:val="00116E06"/>
    <w:rsid w:val="0012034D"/>
    <w:rsid w:val="00120394"/>
    <w:rsid w:val="00121889"/>
    <w:rsid w:val="00122C81"/>
    <w:rsid w:val="001230C7"/>
    <w:rsid w:val="0012390C"/>
    <w:rsid w:val="00124B52"/>
    <w:rsid w:val="00124EFC"/>
    <w:rsid w:val="001257EB"/>
    <w:rsid w:val="00126148"/>
    <w:rsid w:val="00126B15"/>
    <w:rsid w:val="00126F8C"/>
    <w:rsid w:val="001271A6"/>
    <w:rsid w:val="001279F5"/>
    <w:rsid w:val="001300F2"/>
    <w:rsid w:val="001309AC"/>
    <w:rsid w:val="00130D45"/>
    <w:rsid w:val="001318F2"/>
    <w:rsid w:val="00131D02"/>
    <w:rsid w:val="00131FC1"/>
    <w:rsid w:val="001329DC"/>
    <w:rsid w:val="00132BD2"/>
    <w:rsid w:val="001333FD"/>
    <w:rsid w:val="00133580"/>
    <w:rsid w:val="00133EC9"/>
    <w:rsid w:val="00134FE1"/>
    <w:rsid w:val="001351C6"/>
    <w:rsid w:val="001359DB"/>
    <w:rsid w:val="001362DD"/>
    <w:rsid w:val="001363AD"/>
    <w:rsid w:val="00136F46"/>
    <w:rsid w:val="0013717B"/>
    <w:rsid w:val="001409C4"/>
    <w:rsid w:val="00140C85"/>
    <w:rsid w:val="0014130B"/>
    <w:rsid w:val="00141341"/>
    <w:rsid w:val="001417E0"/>
    <w:rsid w:val="00141919"/>
    <w:rsid w:val="00142D21"/>
    <w:rsid w:val="00143BBA"/>
    <w:rsid w:val="0014492C"/>
    <w:rsid w:val="00144FE0"/>
    <w:rsid w:val="0014567E"/>
    <w:rsid w:val="00146822"/>
    <w:rsid w:val="00146EA7"/>
    <w:rsid w:val="001473F1"/>
    <w:rsid w:val="001476B3"/>
    <w:rsid w:val="00147805"/>
    <w:rsid w:val="00147B0B"/>
    <w:rsid w:val="00147D02"/>
    <w:rsid w:val="00150538"/>
    <w:rsid w:val="001507AB"/>
    <w:rsid w:val="00150E32"/>
    <w:rsid w:val="00152C1D"/>
    <w:rsid w:val="0015316C"/>
    <w:rsid w:val="00153755"/>
    <w:rsid w:val="00153D89"/>
    <w:rsid w:val="00153EED"/>
    <w:rsid w:val="00154EF5"/>
    <w:rsid w:val="0015532C"/>
    <w:rsid w:val="00155B87"/>
    <w:rsid w:val="00155C4C"/>
    <w:rsid w:val="00155D3E"/>
    <w:rsid w:val="00156541"/>
    <w:rsid w:val="0015732E"/>
    <w:rsid w:val="00157440"/>
    <w:rsid w:val="00157E39"/>
    <w:rsid w:val="00160094"/>
    <w:rsid w:val="0016048D"/>
    <w:rsid w:val="00160B28"/>
    <w:rsid w:val="00160BE1"/>
    <w:rsid w:val="0016117E"/>
    <w:rsid w:val="0016161F"/>
    <w:rsid w:val="00161E97"/>
    <w:rsid w:val="00162E70"/>
    <w:rsid w:val="00164AFF"/>
    <w:rsid w:val="00164E64"/>
    <w:rsid w:val="0016532F"/>
    <w:rsid w:val="00165495"/>
    <w:rsid w:val="00165740"/>
    <w:rsid w:val="00166141"/>
    <w:rsid w:val="00166FAB"/>
    <w:rsid w:val="0016762E"/>
    <w:rsid w:val="00167ADA"/>
    <w:rsid w:val="00167B1B"/>
    <w:rsid w:val="001701DD"/>
    <w:rsid w:val="001703A7"/>
    <w:rsid w:val="001704A4"/>
    <w:rsid w:val="00171217"/>
    <w:rsid w:val="001713D5"/>
    <w:rsid w:val="0017164E"/>
    <w:rsid w:val="00171859"/>
    <w:rsid w:val="00171F7E"/>
    <w:rsid w:val="001722BC"/>
    <w:rsid w:val="001723E6"/>
    <w:rsid w:val="00172411"/>
    <w:rsid w:val="00173025"/>
    <w:rsid w:val="001737A5"/>
    <w:rsid w:val="001754B4"/>
    <w:rsid w:val="00175D78"/>
    <w:rsid w:val="001775F2"/>
    <w:rsid w:val="00180146"/>
    <w:rsid w:val="001805CB"/>
    <w:rsid w:val="001810B4"/>
    <w:rsid w:val="00181368"/>
    <w:rsid w:val="001818C7"/>
    <w:rsid w:val="001829F5"/>
    <w:rsid w:val="001841DD"/>
    <w:rsid w:val="00184A97"/>
    <w:rsid w:val="0018601E"/>
    <w:rsid w:val="00186358"/>
    <w:rsid w:val="001864B3"/>
    <w:rsid w:val="00186615"/>
    <w:rsid w:val="001868F9"/>
    <w:rsid w:val="00186C72"/>
    <w:rsid w:val="00190571"/>
    <w:rsid w:val="0019111E"/>
    <w:rsid w:val="00191368"/>
    <w:rsid w:val="00192C57"/>
    <w:rsid w:val="00192E7A"/>
    <w:rsid w:val="0019480A"/>
    <w:rsid w:val="001948C8"/>
    <w:rsid w:val="00194A3B"/>
    <w:rsid w:val="00194D9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15D"/>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6D11"/>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1E9C"/>
    <w:rsid w:val="001C236B"/>
    <w:rsid w:val="001C38D9"/>
    <w:rsid w:val="001C3939"/>
    <w:rsid w:val="001C676F"/>
    <w:rsid w:val="001C6970"/>
    <w:rsid w:val="001D0B16"/>
    <w:rsid w:val="001D0F88"/>
    <w:rsid w:val="001D149F"/>
    <w:rsid w:val="001D14C0"/>
    <w:rsid w:val="001D19C5"/>
    <w:rsid w:val="001D2593"/>
    <w:rsid w:val="001D27E3"/>
    <w:rsid w:val="001D2C2F"/>
    <w:rsid w:val="001D3A9F"/>
    <w:rsid w:val="001D405F"/>
    <w:rsid w:val="001D4AF7"/>
    <w:rsid w:val="001D4C45"/>
    <w:rsid w:val="001D5186"/>
    <w:rsid w:val="001D519B"/>
    <w:rsid w:val="001D5ECB"/>
    <w:rsid w:val="001D60F3"/>
    <w:rsid w:val="001D655D"/>
    <w:rsid w:val="001D6E05"/>
    <w:rsid w:val="001D6E3E"/>
    <w:rsid w:val="001D73EC"/>
    <w:rsid w:val="001D7F68"/>
    <w:rsid w:val="001E03C9"/>
    <w:rsid w:val="001E0ABD"/>
    <w:rsid w:val="001E1D07"/>
    <w:rsid w:val="001E1DB0"/>
    <w:rsid w:val="001E28D1"/>
    <w:rsid w:val="001E2BBA"/>
    <w:rsid w:val="001E2BCF"/>
    <w:rsid w:val="001E2D12"/>
    <w:rsid w:val="001E30D5"/>
    <w:rsid w:val="001E3536"/>
    <w:rsid w:val="001E3C6F"/>
    <w:rsid w:val="001E5E8D"/>
    <w:rsid w:val="001E616B"/>
    <w:rsid w:val="001E75BE"/>
    <w:rsid w:val="001E7874"/>
    <w:rsid w:val="001E78B1"/>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2CC"/>
    <w:rsid w:val="002006AE"/>
    <w:rsid w:val="002007B3"/>
    <w:rsid w:val="00201216"/>
    <w:rsid w:val="00201AD2"/>
    <w:rsid w:val="002024B8"/>
    <w:rsid w:val="00202532"/>
    <w:rsid w:val="002028CD"/>
    <w:rsid w:val="002031E1"/>
    <w:rsid w:val="00203230"/>
    <w:rsid w:val="002034F1"/>
    <w:rsid w:val="002043B3"/>
    <w:rsid w:val="00204624"/>
    <w:rsid w:val="002047A7"/>
    <w:rsid w:val="0020596C"/>
    <w:rsid w:val="00205FD4"/>
    <w:rsid w:val="00206416"/>
    <w:rsid w:val="00206FAA"/>
    <w:rsid w:val="002070DE"/>
    <w:rsid w:val="00207EDD"/>
    <w:rsid w:val="002101E4"/>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BB4"/>
    <w:rsid w:val="00231971"/>
    <w:rsid w:val="002319FE"/>
    <w:rsid w:val="00233F00"/>
    <w:rsid w:val="002346A8"/>
    <w:rsid w:val="0023498A"/>
    <w:rsid w:val="0023507C"/>
    <w:rsid w:val="00235D0A"/>
    <w:rsid w:val="002369F2"/>
    <w:rsid w:val="00236B04"/>
    <w:rsid w:val="00236DFE"/>
    <w:rsid w:val="00237397"/>
    <w:rsid w:val="00237966"/>
    <w:rsid w:val="002407FD"/>
    <w:rsid w:val="00240880"/>
    <w:rsid w:val="00240B6B"/>
    <w:rsid w:val="00241CF2"/>
    <w:rsid w:val="002422DA"/>
    <w:rsid w:val="0024231D"/>
    <w:rsid w:val="00242537"/>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86A"/>
    <w:rsid w:val="00253385"/>
    <w:rsid w:val="00253673"/>
    <w:rsid w:val="002548D4"/>
    <w:rsid w:val="002550DE"/>
    <w:rsid w:val="002556FC"/>
    <w:rsid w:val="00255EC4"/>
    <w:rsid w:val="002564DD"/>
    <w:rsid w:val="00260BEA"/>
    <w:rsid w:val="00262269"/>
    <w:rsid w:val="00262DEF"/>
    <w:rsid w:val="002632BF"/>
    <w:rsid w:val="00263E9C"/>
    <w:rsid w:val="0026414A"/>
    <w:rsid w:val="00265446"/>
    <w:rsid w:val="00266703"/>
    <w:rsid w:val="002672DF"/>
    <w:rsid w:val="0027053F"/>
    <w:rsid w:val="002710FF"/>
    <w:rsid w:val="00272646"/>
    <w:rsid w:val="002731D2"/>
    <w:rsid w:val="00274D77"/>
    <w:rsid w:val="002754C8"/>
    <w:rsid w:val="00276434"/>
    <w:rsid w:val="00276C50"/>
    <w:rsid w:val="00277004"/>
    <w:rsid w:val="002777CC"/>
    <w:rsid w:val="00277A09"/>
    <w:rsid w:val="00280750"/>
    <w:rsid w:val="0028153C"/>
    <w:rsid w:val="00281C9C"/>
    <w:rsid w:val="00282294"/>
    <w:rsid w:val="00282841"/>
    <w:rsid w:val="00283265"/>
    <w:rsid w:val="0028367E"/>
    <w:rsid w:val="00283BE3"/>
    <w:rsid w:val="00283E00"/>
    <w:rsid w:val="002856DA"/>
    <w:rsid w:val="00286534"/>
    <w:rsid w:val="00286B97"/>
    <w:rsid w:val="00287643"/>
    <w:rsid w:val="00290332"/>
    <w:rsid w:val="00291520"/>
    <w:rsid w:val="002915C6"/>
    <w:rsid w:val="0029235F"/>
    <w:rsid w:val="00292E44"/>
    <w:rsid w:val="00294AD8"/>
    <w:rsid w:val="00294F78"/>
    <w:rsid w:val="00295816"/>
    <w:rsid w:val="00295F2F"/>
    <w:rsid w:val="00295F7F"/>
    <w:rsid w:val="002970FA"/>
    <w:rsid w:val="00297C5F"/>
    <w:rsid w:val="002A1046"/>
    <w:rsid w:val="002A1BFC"/>
    <w:rsid w:val="002A26DE"/>
    <w:rsid w:val="002A26E6"/>
    <w:rsid w:val="002A34D6"/>
    <w:rsid w:val="002A3556"/>
    <w:rsid w:val="002A3955"/>
    <w:rsid w:val="002A3D05"/>
    <w:rsid w:val="002A5ABA"/>
    <w:rsid w:val="002A5B8D"/>
    <w:rsid w:val="002A5EB8"/>
    <w:rsid w:val="002A6289"/>
    <w:rsid w:val="002A6510"/>
    <w:rsid w:val="002A6BDD"/>
    <w:rsid w:val="002A75F7"/>
    <w:rsid w:val="002A7726"/>
    <w:rsid w:val="002B0618"/>
    <w:rsid w:val="002B1140"/>
    <w:rsid w:val="002B11F7"/>
    <w:rsid w:val="002B1AC1"/>
    <w:rsid w:val="002B25E5"/>
    <w:rsid w:val="002B26EB"/>
    <w:rsid w:val="002B2C62"/>
    <w:rsid w:val="002B39D8"/>
    <w:rsid w:val="002B55F8"/>
    <w:rsid w:val="002B6418"/>
    <w:rsid w:val="002B65F7"/>
    <w:rsid w:val="002B6A1D"/>
    <w:rsid w:val="002B73D0"/>
    <w:rsid w:val="002B7F22"/>
    <w:rsid w:val="002C0B8C"/>
    <w:rsid w:val="002C0EB8"/>
    <w:rsid w:val="002C2FAC"/>
    <w:rsid w:val="002C3FEB"/>
    <w:rsid w:val="002C40A7"/>
    <w:rsid w:val="002C4A73"/>
    <w:rsid w:val="002C5089"/>
    <w:rsid w:val="002C53AD"/>
    <w:rsid w:val="002C5E07"/>
    <w:rsid w:val="002C6646"/>
    <w:rsid w:val="002C680F"/>
    <w:rsid w:val="002C68E2"/>
    <w:rsid w:val="002D0B6C"/>
    <w:rsid w:val="002D0F46"/>
    <w:rsid w:val="002D135B"/>
    <w:rsid w:val="002D2F05"/>
    <w:rsid w:val="002D347B"/>
    <w:rsid w:val="002D3682"/>
    <w:rsid w:val="002D39C0"/>
    <w:rsid w:val="002D39EF"/>
    <w:rsid w:val="002D4780"/>
    <w:rsid w:val="002D6222"/>
    <w:rsid w:val="002D6EE5"/>
    <w:rsid w:val="002D7B7B"/>
    <w:rsid w:val="002E08C7"/>
    <w:rsid w:val="002E0F09"/>
    <w:rsid w:val="002E115F"/>
    <w:rsid w:val="002E14CB"/>
    <w:rsid w:val="002E1991"/>
    <w:rsid w:val="002E23DB"/>
    <w:rsid w:val="002E25B6"/>
    <w:rsid w:val="002E28E2"/>
    <w:rsid w:val="002E29D7"/>
    <w:rsid w:val="002E3162"/>
    <w:rsid w:val="002E380F"/>
    <w:rsid w:val="002E412D"/>
    <w:rsid w:val="002E45FA"/>
    <w:rsid w:val="002E4E21"/>
    <w:rsid w:val="002E61AC"/>
    <w:rsid w:val="002E66F0"/>
    <w:rsid w:val="002E6E55"/>
    <w:rsid w:val="002E7301"/>
    <w:rsid w:val="002E744C"/>
    <w:rsid w:val="002E7595"/>
    <w:rsid w:val="002F01BB"/>
    <w:rsid w:val="002F0B92"/>
    <w:rsid w:val="002F12B3"/>
    <w:rsid w:val="002F1CAF"/>
    <w:rsid w:val="002F2944"/>
    <w:rsid w:val="002F39DA"/>
    <w:rsid w:val="002F3B5D"/>
    <w:rsid w:val="002F43A4"/>
    <w:rsid w:val="002F5340"/>
    <w:rsid w:val="002F5669"/>
    <w:rsid w:val="002F5947"/>
    <w:rsid w:val="002F6864"/>
    <w:rsid w:val="002F6976"/>
    <w:rsid w:val="002F6BB4"/>
    <w:rsid w:val="002F6C20"/>
    <w:rsid w:val="002F7FDE"/>
    <w:rsid w:val="003000F7"/>
    <w:rsid w:val="00300371"/>
    <w:rsid w:val="00300475"/>
    <w:rsid w:val="00300884"/>
    <w:rsid w:val="00301B5E"/>
    <w:rsid w:val="0030222E"/>
    <w:rsid w:val="00303D8C"/>
    <w:rsid w:val="003042B7"/>
    <w:rsid w:val="00304702"/>
    <w:rsid w:val="00305E1D"/>
    <w:rsid w:val="003102C6"/>
    <w:rsid w:val="00311874"/>
    <w:rsid w:val="00311E41"/>
    <w:rsid w:val="003137DF"/>
    <w:rsid w:val="00313ADA"/>
    <w:rsid w:val="00313D2C"/>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DD9"/>
    <w:rsid w:val="0032585B"/>
    <w:rsid w:val="003264D7"/>
    <w:rsid w:val="00326928"/>
    <w:rsid w:val="00327947"/>
    <w:rsid w:val="00327F7D"/>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84B"/>
    <w:rsid w:val="00347C5D"/>
    <w:rsid w:val="00347F9D"/>
    <w:rsid w:val="003502A3"/>
    <w:rsid w:val="00350C10"/>
    <w:rsid w:val="0035134F"/>
    <w:rsid w:val="00351711"/>
    <w:rsid w:val="003517A2"/>
    <w:rsid w:val="00352121"/>
    <w:rsid w:val="00352A23"/>
    <w:rsid w:val="00353766"/>
    <w:rsid w:val="00353802"/>
    <w:rsid w:val="00353E6F"/>
    <w:rsid w:val="00355244"/>
    <w:rsid w:val="0035525F"/>
    <w:rsid w:val="00356435"/>
    <w:rsid w:val="0035740C"/>
    <w:rsid w:val="00357929"/>
    <w:rsid w:val="00357B6D"/>
    <w:rsid w:val="00360F37"/>
    <w:rsid w:val="003610A8"/>
    <w:rsid w:val="0036115D"/>
    <w:rsid w:val="003612CF"/>
    <w:rsid w:val="003614DB"/>
    <w:rsid w:val="00363E76"/>
    <w:rsid w:val="00364F00"/>
    <w:rsid w:val="00365B1C"/>
    <w:rsid w:val="00366DBC"/>
    <w:rsid w:val="00370700"/>
    <w:rsid w:val="00371924"/>
    <w:rsid w:val="00373484"/>
    <w:rsid w:val="00373513"/>
    <w:rsid w:val="003735AE"/>
    <w:rsid w:val="003735C0"/>
    <w:rsid w:val="00374273"/>
    <w:rsid w:val="00375BF0"/>
    <w:rsid w:val="00375DB0"/>
    <w:rsid w:val="00376198"/>
    <w:rsid w:val="00376ECD"/>
    <w:rsid w:val="003774B6"/>
    <w:rsid w:val="00377715"/>
    <w:rsid w:val="00380705"/>
    <w:rsid w:val="003811D4"/>
    <w:rsid w:val="0038142E"/>
    <w:rsid w:val="003821E1"/>
    <w:rsid w:val="00382A5D"/>
    <w:rsid w:val="00383143"/>
    <w:rsid w:val="00383EBF"/>
    <w:rsid w:val="003854C0"/>
    <w:rsid w:val="00385629"/>
    <w:rsid w:val="00385D48"/>
    <w:rsid w:val="00386D36"/>
    <w:rsid w:val="00387807"/>
    <w:rsid w:val="003879BE"/>
    <w:rsid w:val="00387DF4"/>
    <w:rsid w:val="00387F3C"/>
    <w:rsid w:val="003910C6"/>
    <w:rsid w:val="003914B9"/>
    <w:rsid w:val="00392998"/>
    <w:rsid w:val="00393D50"/>
    <w:rsid w:val="0039431F"/>
    <w:rsid w:val="00394C45"/>
    <w:rsid w:val="00394E52"/>
    <w:rsid w:val="00394F02"/>
    <w:rsid w:val="0039539D"/>
    <w:rsid w:val="0039573D"/>
    <w:rsid w:val="00395DFC"/>
    <w:rsid w:val="003960A0"/>
    <w:rsid w:val="0039635B"/>
    <w:rsid w:val="00396990"/>
    <w:rsid w:val="0039714B"/>
    <w:rsid w:val="003A067B"/>
    <w:rsid w:val="003A0928"/>
    <w:rsid w:val="003A09C7"/>
    <w:rsid w:val="003A16DB"/>
    <w:rsid w:val="003A1E30"/>
    <w:rsid w:val="003A2785"/>
    <w:rsid w:val="003A2B6A"/>
    <w:rsid w:val="003A2E89"/>
    <w:rsid w:val="003A2EF5"/>
    <w:rsid w:val="003A47BE"/>
    <w:rsid w:val="003A528F"/>
    <w:rsid w:val="003A53D1"/>
    <w:rsid w:val="003A5A0C"/>
    <w:rsid w:val="003A5A0F"/>
    <w:rsid w:val="003A699B"/>
    <w:rsid w:val="003B1AB4"/>
    <w:rsid w:val="003B1FF1"/>
    <w:rsid w:val="003B202A"/>
    <w:rsid w:val="003B2563"/>
    <w:rsid w:val="003B2587"/>
    <w:rsid w:val="003B2AD2"/>
    <w:rsid w:val="003B309D"/>
    <w:rsid w:val="003B3252"/>
    <w:rsid w:val="003B3E71"/>
    <w:rsid w:val="003B41B0"/>
    <w:rsid w:val="003B517A"/>
    <w:rsid w:val="003B58D3"/>
    <w:rsid w:val="003B6323"/>
    <w:rsid w:val="003B66F2"/>
    <w:rsid w:val="003B6D55"/>
    <w:rsid w:val="003B7C8F"/>
    <w:rsid w:val="003C0163"/>
    <w:rsid w:val="003C01EA"/>
    <w:rsid w:val="003C02DC"/>
    <w:rsid w:val="003C17D1"/>
    <w:rsid w:val="003C20F6"/>
    <w:rsid w:val="003C31FB"/>
    <w:rsid w:val="003C41E1"/>
    <w:rsid w:val="003C4D31"/>
    <w:rsid w:val="003C5D0A"/>
    <w:rsid w:val="003C6751"/>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569D"/>
    <w:rsid w:val="003F6661"/>
    <w:rsid w:val="003F66E4"/>
    <w:rsid w:val="003F6772"/>
    <w:rsid w:val="003F6877"/>
    <w:rsid w:val="003F68A1"/>
    <w:rsid w:val="003F741F"/>
    <w:rsid w:val="00401082"/>
    <w:rsid w:val="00402582"/>
    <w:rsid w:val="004027EE"/>
    <w:rsid w:val="004028B2"/>
    <w:rsid w:val="004032F7"/>
    <w:rsid w:val="00403322"/>
    <w:rsid w:val="00403401"/>
    <w:rsid w:val="00404AD8"/>
    <w:rsid w:val="00404D83"/>
    <w:rsid w:val="00404F85"/>
    <w:rsid w:val="004053A3"/>
    <w:rsid w:val="0040628D"/>
    <w:rsid w:val="00406B04"/>
    <w:rsid w:val="004072B1"/>
    <w:rsid w:val="00410AF4"/>
    <w:rsid w:val="004118E7"/>
    <w:rsid w:val="00411CFC"/>
    <w:rsid w:val="00412E9F"/>
    <w:rsid w:val="00413E76"/>
    <w:rsid w:val="0041497C"/>
    <w:rsid w:val="00416634"/>
    <w:rsid w:val="00416CF8"/>
    <w:rsid w:val="00416E25"/>
    <w:rsid w:val="00417725"/>
    <w:rsid w:val="004177D2"/>
    <w:rsid w:val="00417925"/>
    <w:rsid w:val="00417B21"/>
    <w:rsid w:val="00421564"/>
    <w:rsid w:val="0042189F"/>
    <w:rsid w:val="0042434B"/>
    <w:rsid w:val="00424858"/>
    <w:rsid w:val="00424C64"/>
    <w:rsid w:val="004255F0"/>
    <w:rsid w:val="00425972"/>
    <w:rsid w:val="00425BA0"/>
    <w:rsid w:val="00425E0D"/>
    <w:rsid w:val="00426D6A"/>
    <w:rsid w:val="00427B44"/>
    <w:rsid w:val="00431C74"/>
    <w:rsid w:val="0043221E"/>
    <w:rsid w:val="004323C8"/>
    <w:rsid w:val="00433311"/>
    <w:rsid w:val="00433824"/>
    <w:rsid w:val="00433926"/>
    <w:rsid w:val="004347AC"/>
    <w:rsid w:val="004364DD"/>
    <w:rsid w:val="0043697C"/>
    <w:rsid w:val="00436BB0"/>
    <w:rsid w:val="004377BF"/>
    <w:rsid w:val="00437FA0"/>
    <w:rsid w:val="004402B0"/>
    <w:rsid w:val="004416F6"/>
    <w:rsid w:val="0044198C"/>
    <w:rsid w:val="00442804"/>
    <w:rsid w:val="00442B21"/>
    <w:rsid w:val="00443EB0"/>
    <w:rsid w:val="00443F7F"/>
    <w:rsid w:val="00444872"/>
    <w:rsid w:val="004449DC"/>
    <w:rsid w:val="00444C2F"/>
    <w:rsid w:val="00444DB5"/>
    <w:rsid w:val="00444E93"/>
    <w:rsid w:val="00445039"/>
    <w:rsid w:val="00445409"/>
    <w:rsid w:val="004468AC"/>
    <w:rsid w:val="00446A84"/>
    <w:rsid w:val="004470DD"/>
    <w:rsid w:val="00450E6B"/>
    <w:rsid w:val="0045127D"/>
    <w:rsid w:val="004514F7"/>
    <w:rsid w:val="00451BE3"/>
    <w:rsid w:val="00452912"/>
    <w:rsid w:val="00452C1E"/>
    <w:rsid w:val="00452C5C"/>
    <w:rsid w:val="00452ED7"/>
    <w:rsid w:val="00452FF7"/>
    <w:rsid w:val="00453AF3"/>
    <w:rsid w:val="00454E0A"/>
    <w:rsid w:val="00455282"/>
    <w:rsid w:val="00456717"/>
    <w:rsid w:val="00456ED4"/>
    <w:rsid w:val="0045791A"/>
    <w:rsid w:val="004601EF"/>
    <w:rsid w:val="00461F4D"/>
    <w:rsid w:val="00462250"/>
    <w:rsid w:val="004624C7"/>
    <w:rsid w:val="0046303E"/>
    <w:rsid w:val="00463E48"/>
    <w:rsid w:val="0046603E"/>
    <w:rsid w:val="00466131"/>
    <w:rsid w:val="0046656C"/>
    <w:rsid w:val="004669E3"/>
    <w:rsid w:val="00466ADC"/>
    <w:rsid w:val="004710CE"/>
    <w:rsid w:val="0047176A"/>
    <w:rsid w:val="0047180E"/>
    <w:rsid w:val="004723E0"/>
    <w:rsid w:val="0047272B"/>
    <w:rsid w:val="00472B5E"/>
    <w:rsid w:val="00474013"/>
    <w:rsid w:val="00474436"/>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508"/>
    <w:rsid w:val="004867A5"/>
    <w:rsid w:val="0048683B"/>
    <w:rsid w:val="00486D78"/>
    <w:rsid w:val="00487443"/>
    <w:rsid w:val="004875BB"/>
    <w:rsid w:val="004917C0"/>
    <w:rsid w:val="004926BF"/>
    <w:rsid w:val="0049314D"/>
    <w:rsid w:val="004934B8"/>
    <w:rsid w:val="00493C6C"/>
    <w:rsid w:val="00494012"/>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97E"/>
    <w:rsid w:val="004A4B00"/>
    <w:rsid w:val="004A53FC"/>
    <w:rsid w:val="004A695D"/>
    <w:rsid w:val="004A6E90"/>
    <w:rsid w:val="004B09E3"/>
    <w:rsid w:val="004B0A78"/>
    <w:rsid w:val="004B0A93"/>
    <w:rsid w:val="004B109B"/>
    <w:rsid w:val="004B149B"/>
    <w:rsid w:val="004B1ACB"/>
    <w:rsid w:val="004B1DFD"/>
    <w:rsid w:val="004B438A"/>
    <w:rsid w:val="004B5477"/>
    <w:rsid w:val="004B6768"/>
    <w:rsid w:val="004B6F03"/>
    <w:rsid w:val="004B7A16"/>
    <w:rsid w:val="004B7F3A"/>
    <w:rsid w:val="004C1674"/>
    <w:rsid w:val="004C2151"/>
    <w:rsid w:val="004C2527"/>
    <w:rsid w:val="004C2579"/>
    <w:rsid w:val="004C2865"/>
    <w:rsid w:val="004C2C6E"/>
    <w:rsid w:val="004C2CEC"/>
    <w:rsid w:val="004C2FCC"/>
    <w:rsid w:val="004C3A48"/>
    <w:rsid w:val="004C4308"/>
    <w:rsid w:val="004C43C9"/>
    <w:rsid w:val="004C4643"/>
    <w:rsid w:val="004C48FF"/>
    <w:rsid w:val="004C4A6E"/>
    <w:rsid w:val="004C4DEE"/>
    <w:rsid w:val="004C7560"/>
    <w:rsid w:val="004C7868"/>
    <w:rsid w:val="004C7AE1"/>
    <w:rsid w:val="004D0AA2"/>
    <w:rsid w:val="004D0BD8"/>
    <w:rsid w:val="004D0E6F"/>
    <w:rsid w:val="004D16DC"/>
    <w:rsid w:val="004D2402"/>
    <w:rsid w:val="004D2A16"/>
    <w:rsid w:val="004D2FDD"/>
    <w:rsid w:val="004D30D8"/>
    <w:rsid w:val="004D36B2"/>
    <w:rsid w:val="004D5373"/>
    <w:rsid w:val="004D5F88"/>
    <w:rsid w:val="004D6B66"/>
    <w:rsid w:val="004D7002"/>
    <w:rsid w:val="004D706D"/>
    <w:rsid w:val="004D72BE"/>
    <w:rsid w:val="004D766D"/>
    <w:rsid w:val="004D7F6D"/>
    <w:rsid w:val="004E04FF"/>
    <w:rsid w:val="004E0571"/>
    <w:rsid w:val="004E08BD"/>
    <w:rsid w:val="004E0AC1"/>
    <w:rsid w:val="004E1161"/>
    <w:rsid w:val="004E2010"/>
    <w:rsid w:val="004E28DB"/>
    <w:rsid w:val="004E341D"/>
    <w:rsid w:val="004E39C8"/>
    <w:rsid w:val="004E3C04"/>
    <w:rsid w:val="004E4378"/>
    <w:rsid w:val="004E473A"/>
    <w:rsid w:val="004E4BD1"/>
    <w:rsid w:val="004E5786"/>
    <w:rsid w:val="004E58DE"/>
    <w:rsid w:val="004E5A06"/>
    <w:rsid w:val="004E645B"/>
    <w:rsid w:val="004E6A67"/>
    <w:rsid w:val="004E6BB3"/>
    <w:rsid w:val="004E752E"/>
    <w:rsid w:val="004E77A2"/>
    <w:rsid w:val="004E787A"/>
    <w:rsid w:val="004E7B1B"/>
    <w:rsid w:val="004F14AA"/>
    <w:rsid w:val="004F22AA"/>
    <w:rsid w:val="004F2D83"/>
    <w:rsid w:val="004F32F2"/>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40E6"/>
    <w:rsid w:val="00504A48"/>
    <w:rsid w:val="005054C7"/>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107"/>
    <w:rsid w:val="005204B0"/>
    <w:rsid w:val="00520799"/>
    <w:rsid w:val="005216FF"/>
    <w:rsid w:val="00521B40"/>
    <w:rsid w:val="00521BC2"/>
    <w:rsid w:val="005223D2"/>
    <w:rsid w:val="0052412E"/>
    <w:rsid w:val="00525004"/>
    <w:rsid w:val="005257B7"/>
    <w:rsid w:val="00526347"/>
    <w:rsid w:val="0052648E"/>
    <w:rsid w:val="00526E37"/>
    <w:rsid w:val="00527FB7"/>
    <w:rsid w:val="00530969"/>
    <w:rsid w:val="00531B1A"/>
    <w:rsid w:val="0053378D"/>
    <w:rsid w:val="005347F9"/>
    <w:rsid w:val="005360F8"/>
    <w:rsid w:val="00536947"/>
    <w:rsid w:val="005371EB"/>
    <w:rsid w:val="00537A8A"/>
    <w:rsid w:val="00537CD9"/>
    <w:rsid w:val="00540797"/>
    <w:rsid w:val="00540DDD"/>
    <w:rsid w:val="00541011"/>
    <w:rsid w:val="00542A33"/>
    <w:rsid w:val="00542A77"/>
    <w:rsid w:val="00542E33"/>
    <w:rsid w:val="00542FB1"/>
    <w:rsid w:val="0054348E"/>
    <w:rsid w:val="00543EF4"/>
    <w:rsid w:val="00544361"/>
    <w:rsid w:val="0054496E"/>
    <w:rsid w:val="00546CBE"/>
    <w:rsid w:val="00550013"/>
    <w:rsid w:val="0055060B"/>
    <w:rsid w:val="00550CF8"/>
    <w:rsid w:val="00550F7C"/>
    <w:rsid w:val="005518FC"/>
    <w:rsid w:val="00551CA7"/>
    <w:rsid w:val="005523B4"/>
    <w:rsid w:val="0055506A"/>
    <w:rsid w:val="00556DED"/>
    <w:rsid w:val="00557102"/>
    <w:rsid w:val="00557D76"/>
    <w:rsid w:val="00560018"/>
    <w:rsid w:val="00560E7F"/>
    <w:rsid w:val="0056221F"/>
    <w:rsid w:val="00562652"/>
    <w:rsid w:val="0056265D"/>
    <w:rsid w:val="00562AE8"/>
    <w:rsid w:val="005638AD"/>
    <w:rsid w:val="0056421A"/>
    <w:rsid w:val="005644A2"/>
    <w:rsid w:val="00565A6F"/>
    <w:rsid w:val="005666AF"/>
    <w:rsid w:val="0056724D"/>
    <w:rsid w:val="00567DE3"/>
    <w:rsid w:val="00570B60"/>
    <w:rsid w:val="00570B86"/>
    <w:rsid w:val="00570E16"/>
    <w:rsid w:val="0057347E"/>
    <w:rsid w:val="00575A6D"/>
    <w:rsid w:val="00575F8F"/>
    <w:rsid w:val="005773B9"/>
    <w:rsid w:val="0057786E"/>
    <w:rsid w:val="005820AA"/>
    <w:rsid w:val="005826D5"/>
    <w:rsid w:val="00582EAD"/>
    <w:rsid w:val="00582FA5"/>
    <w:rsid w:val="0058470B"/>
    <w:rsid w:val="00584ACA"/>
    <w:rsid w:val="00584D8A"/>
    <w:rsid w:val="00584E1E"/>
    <w:rsid w:val="0058505B"/>
    <w:rsid w:val="0058531C"/>
    <w:rsid w:val="00585A25"/>
    <w:rsid w:val="00585CF2"/>
    <w:rsid w:val="00587B35"/>
    <w:rsid w:val="00591280"/>
    <w:rsid w:val="00591EB8"/>
    <w:rsid w:val="005935B8"/>
    <w:rsid w:val="00594CFB"/>
    <w:rsid w:val="0059543E"/>
    <w:rsid w:val="00595668"/>
    <w:rsid w:val="00596049"/>
    <w:rsid w:val="00596EA4"/>
    <w:rsid w:val="005978FC"/>
    <w:rsid w:val="005A0365"/>
    <w:rsid w:val="005A0506"/>
    <w:rsid w:val="005A2191"/>
    <w:rsid w:val="005A2CBD"/>
    <w:rsid w:val="005A306B"/>
    <w:rsid w:val="005A312F"/>
    <w:rsid w:val="005A3564"/>
    <w:rsid w:val="005A3AD5"/>
    <w:rsid w:val="005A3C85"/>
    <w:rsid w:val="005A4072"/>
    <w:rsid w:val="005A50B9"/>
    <w:rsid w:val="005A561A"/>
    <w:rsid w:val="005A5851"/>
    <w:rsid w:val="005B0164"/>
    <w:rsid w:val="005B02E6"/>
    <w:rsid w:val="005B111C"/>
    <w:rsid w:val="005B173F"/>
    <w:rsid w:val="005B2316"/>
    <w:rsid w:val="005B274F"/>
    <w:rsid w:val="005B3FD3"/>
    <w:rsid w:val="005B4C04"/>
    <w:rsid w:val="005B52FB"/>
    <w:rsid w:val="005B5C6A"/>
    <w:rsid w:val="005B612F"/>
    <w:rsid w:val="005B62EF"/>
    <w:rsid w:val="005B632E"/>
    <w:rsid w:val="005B7286"/>
    <w:rsid w:val="005B759F"/>
    <w:rsid w:val="005B7857"/>
    <w:rsid w:val="005B787E"/>
    <w:rsid w:val="005B7E24"/>
    <w:rsid w:val="005C04C4"/>
    <w:rsid w:val="005C0859"/>
    <w:rsid w:val="005C08F6"/>
    <w:rsid w:val="005C101B"/>
    <w:rsid w:val="005C3704"/>
    <w:rsid w:val="005C5B91"/>
    <w:rsid w:val="005C787F"/>
    <w:rsid w:val="005C7C14"/>
    <w:rsid w:val="005C7D00"/>
    <w:rsid w:val="005D122D"/>
    <w:rsid w:val="005D1528"/>
    <w:rsid w:val="005D1B35"/>
    <w:rsid w:val="005D2659"/>
    <w:rsid w:val="005D2761"/>
    <w:rsid w:val="005D298E"/>
    <w:rsid w:val="005D2BC5"/>
    <w:rsid w:val="005D3A6A"/>
    <w:rsid w:val="005D462E"/>
    <w:rsid w:val="005D4AE7"/>
    <w:rsid w:val="005D4BF7"/>
    <w:rsid w:val="005D4E3F"/>
    <w:rsid w:val="005D52C7"/>
    <w:rsid w:val="005D6FA2"/>
    <w:rsid w:val="005D7AA1"/>
    <w:rsid w:val="005D7C7E"/>
    <w:rsid w:val="005E0A8A"/>
    <w:rsid w:val="005E0E2C"/>
    <w:rsid w:val="005E2190"/>
    <w:rsid w:val="005E3253"/>
    <w:rsid w:val="005E3F61"/>
    <w:rsid w:val="005E45B8"/>
    <w:rsid w:val="005E4D10"/>
    <w:rsid w:val="005E5467"/>
    <w:rsid w:val="005E5575"/>
    <w:rsid w:val="005E6894"/>
    <w:rsid w:val="005E68B4"/>
    <w:rsid w:val="005E6DB6"/>
    <w:rsid w:val="005E77C9"/>
    <w:rsid w:val="005E7CE5"/>
    <w:rsid w:val="005F0633"/>
    <w:rsid w:val="005F079E"/>
    <w:rsid w:val="005F0F24"/>
    <w:rsid w:val="005F14E8"/>
    <w:rsid w:val="005F1A91"/>
    <w:rsid w:val="005F1B61"/>
    <w:rsid w:val="005F213D"/>
    <w:rsid w:val="005F24A9"/>
    <w:rsid w:val="005F2C57"/>
    <w:rsid w:val="005F5E58"/>
    <w:rsid w:val="005F613C"/>
    <w:rsid w:val="005F70D6"/>
    <w:rsid w:val="005F7182"/>
    <w:rsid w:val="005F7190"/>
    <w:rsid w:val="005F75A1"/>
    <w:rsid w:val="005F7A78"/>
    <w:rsid w:val="00600453"/>
    <w:rsid w:val="006010FB"/>
    <w:rsid w:val="00601225"/>
    <w:rsid w:val="00601366"/>
    <w:rsid w:val="00601747"/>
    <w:rsid w:val="006027C1"/>
    <w:rsid w:val="0060337D"/>
    <w:rsid w:val="006035DD"/>
    <w:rsid w:val="006040A6"/>
    <w:rsid w:val="0060495D"/>
    <w:rsid w:val="00604FA7"/>
    <w:rsid w:val="00605565"/>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EAD"/>
    <w:rsid w:val="00614F46"/>
    <w:rsid w:val="00615FA4"/>
    <w:rsid w:val="00616D81"/>
    <w:rsid w:val="00617279"/>
    <w:rsid w:val="0061752B"/>
    <w:rsid w:val="00617AD4"/>
    <w:rsid w:val="0062029C"/>
    <w:rsid w:val="0062120A"/>
    <w:rsid w:val="00624250"/>
    <w:rsid w:val="00624A22"/>
    <w:rsid w:val="00625A51"/>
    <w:rsid w:val="006265ED"/>
    <w:rsid w:val="00626D79"/>
    <w:rsid w:val="006303C4"/>
    <w:rsid w:val="0063048E"/>
    <w:rsid w:val="0063088C"/>
    <w:rsid w:val="00632042"/>
    <w:rsid w:val="006329FE"/>
    <w:rsid w:val="00632CA7"/>
    <w:rsid w:val="006334E7"/>
    <w:rsid w:val="0063381B"/>
    <w:rsid w:val="006341F3"/>
    <w:rsid w:val="00634FA8"/>
    <w:rsid w:val="00636622"/>
    <w:rsid w:val="0063686C"/>
    <w:rsid w:val="006378AE"/>
    <w:rsid w:val="00637A1E"/>
    <w:rsid w:val="00640A25"/>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575"/>
    <w:rsid w:val="00646CA5"/>
    <w:rsid w:val="00647015"/>
    <w:rsid w:val="00650BC3"/>
    <w:rsid w:val="006519AC"/>
    <w:rsid w:val="006521B9"/>
    <w:rsid w:val="00652283"/>
    <w:rsid w:val="00653210"/>
    <w:rsid w:val="00653330"/>
    <w:rsid w:val="00655976"/>
    <w:rsid w:val="00655EB7"/>
    <w:rsid w:val="00656B58"/>
    <w:rsid w:val="00656DBF"/>
    <w:rsid w:val="00656F92"/>
    <w:rsid w:val="00661252"/>
    <w:rsid w:val="00661351"/>
    <w:rsid w:val="00661832"/>
    <w:rsid w:val="0066318E"/>
    <w:rsid w:val="00663C93"/>
    <w:rsid w:val="00664056"/>
    <w:rsid w:val="00664797"/>
    <w:rsid w:val="00664EF7"/>
    <w:rsid w:val="006652EF"/>
    <w:rsid w:val="006664B1"/>
    <w:rsid w:val="006669AE"/>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7A9"/>
    <w:rsid w:val="00680ABF"/>
    <w:rsid w:val="00680D06"/>
    <w:rsid w:val="0068178E"/>
    <w:rsid w:val="00681854"/>
    <w:rsid w:val="00682A01"/>
    <w:rsid w:val="00682A34"/>
    <w:rsid w:val="00682CE5"/>
    <w:rsid w:val="00683987"/>
    <w:rsid w:val="00684075"/>
    <w:rsid w:val="00685583"/>
    <w:rsid w:val="00686F53"/>
    <w:rsid w:val="006875BA"/>
    <w:rsid w:val="00687D1C"/>
    <w:rsid w:val="00690590"/>
    <w:rsid w:val="006906F0"/>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16DF"/>
    <w:rsid w:val="006A195E"/>
    <w:rsid w:val="006A3DBB"/>
    <w:rsid w:val="006A49D0"/>
    <w:rsid w:val="006A4B94"/>
    <w:rsid w:val="006A4BC8"/>
    <w:rsid w:val="006A4F48"/>
    <w:rsid w:val="006A6256"/>
    <w:rsid w:val="006A7378"/>
    <w:rsid w:val="006A758B"/>
    <w:rsid w:val="006A7A01"/>
    <w:rsid w:val="006B09C3"/>
    <w:rsid w:val="006B151A"/>
    <w:rsid w:val="006B1A43"/>
    <w:rsid w:val="006B1FD8"/>
    <w:rsid w:val="006B265A"/>
    <w:rsid w:val="006B2890"/>
    <w:rsid w:val="006B3493"/>
    <w:rsid w:val="006B382A"/>
    <w:rsid w:val="006B3B6D"/>
    <w:rsid w:val="006B47F4"/>
    <w:rsid w:val="006B525E"/>
    <w:rsid w:val="006B536F"/>
    <w:rsid w:val="006B6599"/>
    <w:rsid w:val="006B67B8"/>
    <w:rsid w:val="006B6FB1"/>
    <w:rsid w:val="006B77EE"/>
    <w:rsid w:val="006C1304"/>
    <w:rsid w:val="006C14FA"/>
    <w:rsid w:val="006C2003"/>
    <w:rsid w:val="006C20E2"/>
    <w:rsid w:val="006C2639"/>
    <w:rsid w:val="006C37A6"/>
    <w:rsid w:val="006C4050"/>
    <w:rsid w:val="006C43FF"/>
    <w:rsid w:val="006C4968"/>
    <w:rsid w:val="006C5231"/>
    <w:rsid w:val="006C52DE"/>
    <w:rsid w:val="006C65EE"/>
    <w:rsid w:val="006C6970"/>
    <w:rsid w:val="006C6D82"/>
    <w:rsid w:val="006C71D5"/>
    <w:rsid w:val="006C738F"/>
    <w:rsid w:val="006C7561"/>
    <w:rsid w:val="006C7D1E"/>
    <w:rsid w:val="006D0982"/>
    <w:rsid w:val="006D0E9D"/>
    <w:rsid w:val="006D182D"/>
    <w:rsid w:val="006D2303"/>
    <w:rsid w:val="006D2A12"/>
    <w:rsid w:val="006D2A3E"/>
    <w:rsid w:val="006D2D06"/>
    <w:rsid w:val="006D3FBA"/>
    <w:rsid w:val="006D532E"/>
    <w:rsid w:val="006D581B"/>
    <w:rsid w:val="006D60C6"/>
    <w:rsid w:val="006D6137"/>
    <w:rsid w:val="006D7AD8"/>
    <w:rsid w:val="006D7B37"/>
    <w:rsid w:val="006D7D76"/>
    <w:rsid w:val="006E11AC"/>
    <w:rsid w:val="006E1A61"/>
    <w:rsid w:val="006E1AD1"/>
    <w:rsid w:val="006E1DCC"/>
    <w:rsid w:val="006E1EDC"/>
    <w:rsid w:val="006E20C0"/>
    <w:rsid w:val="006E2273"/>
    <w:rsid w:val="006E28DC"/>
    <w:rsid w:val="006E2BD9"/>
    <w:rsid w:val="006E3709"/>
    <w:rsid w:val="006E3B54"/>
    <w:rsid w:val="006E40CB"/>
    <w:rsid w:val="006E5725"/>
    <w:rsid w:val="006E5B49"/>
    <w:rsid w:val="006E5EFE"/>
    <w:rsid w:val="006E6636"/>
    <w:rsid w:val="006E6DC5"/>
    <w:rsid w:val="006E7007"/>
    <w:rsid w:val="006E74CC"/>
    <w:rsid w:val="006E7617"/>
    <w:rsid w:val="006E7C46"/>
    <w:rsid w:val="006E7F1A"/>
    <w:rsid w:val="006F1301"/>
    <w:rsid w:val="006F2B7A"/>
    <w:rsid w:val="006F38D8"/>
    <w:rsid w:val="006F41B8"/>
    <w:rsid w:val="006F45BA"/>
    <w:rsid w:val="006F4E6C"/>
    <w:rsid w:val="006F5321"/>
    <w:rsid w:val="006F64BD"/>
    <w:rsid w:val="006F66E2"/>
    <w:rsid w:val="00700335"/>
    <w:rsid w:val="007005A1"/>
    <w:rsid w:val="00700765"/>
    <w:rsid w:val="00703D17"/>
    <w:rsid w:val="0070468A"/>
    <w:rsid w:val="00705DFF"/>
    <w:rsid w:val="00706CCD"/>
    <w:rsid w:val="00707A84"/>
    <w:rsid w:val="00710528"/>
    <w:rsid w:val="00711C5F"/>
    <w:rsid w:val="007133F6"/>
    <w:rsid w:val="007141BB"/>
    <w:rsid w:val="007143F9"/>
    <w:rsid w:val="0071487D"/>
    <w:rsid w:val="007149F4"/>
    <w:rsid w:val="00716B18"/>
    <w:rsid w:val="00717D16"/>
    <w:rsid w:val="0072029D"/>
    <w:rsid w:val="00720D7B"/>
    <w:rsid w:val="00721A4C"/>
    <w:rsid w:val="007220B4"/>
    <w:rsid w:val="0072218A"/>
    <w:rsid w:val="00722F79"/>
    <w:rsid w:val="00723796"/>
    <w:rsid w:val="00723EC7"/>
    <w:rsid w:val="00724512"/>
    <w:rsid w:val="00724FDA"/>
    <w:rsid w:val="00725080"/>
    <w:rsid w:val="0072613F"/>
    <w:rsid w:val="007271BB"/>
    <w:rsid w:val="00727423"/>
    <w:rsid w:val="00727ABC"/>
    <w:rsid w:val="00730659"/>
    <w:rsid w:val="00730754"/>
    <w:rsid w:val="00731482"/>
    <w:rsid w:val="00731897"/>
    <w:rsid w:val="0073407F"/>
    <w:rsid w:val="0073439A"/>
    <w:rsid w:val="007347AC"/>
    <w:rsid w:val="00734E58"/>
    <w:rsid w:val="007352BD"/>
    <w:rsid w:val="00735E0F"/>
    <w:rsid w:val="00736A1D"/>
    <w:rsid w:val="007371DB"/>
    <w:rsid w:val="00737461"/>
    <w:rsid w:val="007376BD"/>
    <w:rsid w:val="00737FEE"/>
    <w:rsid w:val="00740520"/>
    <w:rsid w:val="00740A47"/>
    <w:rsid w:val="00740D78"/>
    <w:rsid w:val="0074136C"/>
    <w:rsid w:val="00741CE5"/>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4AC7"/>
    <w:rsid w:val="00754D81"/>
    <w:rsid w:val="007550D5"/>
    <w:rsid w:val="007554AD"/>
    <w:rsid w:val="00755D9B"/>
    <w:rsid w:val="00756B5E"/>
    <w:rsid w:val="00756B97"/>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58EF"/>
    <w:rsid w:val="00777357"/>
    <w:rsid w:val="00777654"/>
    <w:rsid w:val="00777839"/>
    <w:rsid w:val="00780412"/>
    <w:rsid w:val="00781416"/>
    <w:rsid w:val="007819B9"/>
    <w:rsid w:val="00782949"/>
    <w:rsid w:val="00782C43"/>
    <w:rsid w:val="00782F5C"/>
    <w:rsid w:val="007835EF"/>
    <w:rsid w:val="00783C2A"/>
    <w:rsid w:val="00783F9F"/>
    <w:rsid w:val="007840A2"/>
    <w:rsid w:val="0078538B"/>
    <w:rsid w:val="00786D91"/>
    <w:rsid w:val="00786EE7"/>
    <w:rsid w:val="00787AEC"/>
    <w:rsid w:val="00790FB9"/>
    <w:rsid w:val="0079123A"/>
    <w:rsid w:val="0079172D"/>
    <w:rsid w:val="00791C7F"/>
    <w:rsid w:val="00791E15"/>
    <w:rsid w:val="0079271C"/>
    <w:rsid w:val="007940A1"/>
    <w:rsid w:val="00794B7D"/>
    <w:rsid w:val="0079543C"/>
    <w:rsid w:val="00795C65"/>
    <w:rsid w:val="007965EE"/>
    <w:rsid w:val="00796666"/>
    <w:rsid w:val="0079711D"/>
    <w:rsid w:val="007A1B2C"/>
    <w:rsid w:val="007A22A3"/>
    <w:rsid w:val="007A3384"/>
    <w:rsid w:val="007A3721"/>
    <w:rsid w:val="007A504C"/>
    <w:rsid w:val="007A5275"/>
    <w:rsid w:val="007A530D"/>
    <w:rsid w:val="007A57BF"/>
    <w:rsid w:val="007A5D43"/>
    <w:rsid w:val="007A604C"/>
    <w:rsid w:val="007A7CC6"/>
    <w:rsid w:val="007B059E"/>
    <w:rsid w:val="007B09F5"/>
    <w:rsid w:val="007B0E3F"/>
    <w:rsid w:val="007B2408"/>
    <w:rsid w:val="007B28C0"/>
    <w:rsid w:val="007B4CFD"/>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4C24"/>
    <w:rsid w:val="007C57AF"/>
    <w:rsid w:val="007C617D"/>
    <w:rsid w:val="007C774B"/>
    <w:rsid w:val="007C7A7F"/>
    <w:rsid w:val="007D0CE1"/>
    <w:rsid w:val="007D10AD"/>
    <w:rsid w:val="007D1B70"/>
    <w:rsid w:val="007D1ECB"/>
    <w:rsid w:val="007D2123"/>
    <w:rsid w:val="007D21D0"/>
    <w:rsid w:val="007D2CA0"/>
    <w:rsid w:val="007D35FD"/>
    <w:rsid w:val="007D3763"/>
    <w:rsid w:val="007D4432"/>
    <w:rsid w:val="007D4922"/>
    <w:rsid w:val="007D4AA6"/>
    <w:rsid w:val="007D4E2A"/>
    <w:rsid w:val="007D5712"/>
    <w:rsid w:val="007D580A"/>
    <w:rsid w:val="007D5C96"/>
    <w:rsid w:val="007D5E22"/>
    <w:rsid w:val="007D6146"/>
    <w:rsid w:val="007D61FF"/>
    <w:rsid w:val="007D6F3B"/>
    <w:rsid w:val="007D7079"/>
    <w:rsid w:val="007D73F5"/>
    <w:rsid w:val="007D7C7F"/>
    <w:rsid w:val="007E05DB"/>
    <w:rsid w:val="007E1448"/>
    <w:rsid w:val="007E1E4D"/>
    <w:rsid w:val="007E2040"/>
    <w:rsid w:val="007E27E4"/>
    <w:rsid w:val="007E34FE"/>
    <w:rsid w:val="007E48B8"/>
    <w:rsid w:val="007E50EF"/>
    <w:rsid w:val="007E5D1C"/>
    <w:rsid w:val="007E6D57"/>
    <w:rsid w:val="007E76D0"/>
    <w:rsid w:val="007E77CF"/>
    <w:rsid w:val="007E794D"/>
    <w:rsid w:val="007F19F5"/>
    <w:rsid w:val="007F1B7F"/>
    <w:rsid w:val="007F1BFD"/>
    <w:rsid w:val="007F1D7B"/>
    <w:rsid w:val="007F2077"/>
    <w:rsid w:val="007F35D3"/>
    <w:rsid w:val="007F53BF"/>
    <w:rsid w:val="007F5D83"/>
    <w:rsid w:val="007F7640"/>
    <w:rsid w:val="007F7798"/>
    <w:rsid w:val="007F79EC"/>
    <w:rsid w:val="007F7E40"/>
    <w:rsid w:val="0080014C"/>
    <w:rsid w:val="00800412"/>
    <w:rsid w:val="008009FE"/>
    <w:rsid w:val="00801190"/>
    <w:rsid w:val="00801BAD"/>
    <w:rsid w:val="008026D8"/>
    <w:rsid w:val="00802849"/>
    <w:rsid w:val="0080367C"/>
    <w:rsid w:val="00804D1A"/>
    <w:rsid w:val="00805406"/>
    <w:rsid w:val="0080566B"/>
    <w:rsid w:val="008057D2"/>
    <w:rsid w:val="00806F88"/>
    <w:rsid w:val="00807E67"/>
    <w:rsid w:val="008104F0"/>
    <w:rsid w:val="0081138E"/>
    <w:rsid w:val="00812520"/>
    <w:rsid w:val="008129AE"/>
    <w:rsid w:val="00813048"/>
    <w:rsid w:val="008149A9"/>
    <w:rsid w:val="00814B96"/>
    <w:rsid w:val="00814C9B"/>
    <w:rsid w:val="00816663"/>
    <w:rsid w:val="008177DD"/>
    <w:rsid w:val="00817CD0"/>
    <w:rsid w:val="00817E82"/>
    <w:rsid w:val="008201B8"/>
    <w:rsid w:val="0082021E"/>
    <w:rsid w:val="00820256"/>
    <w:rsid w:val="008205D0"/>
    <w:rsid w:val="00820D1A"/>
    <w:rsid w:val="00820DEB"/>
    <w:rsid w:val="00821C16"/>
    <w:rsid w:val="00821F49"/>
    <w:rsid w:val="00821F8D"/>
    <w:rsid w:val="00822B0C"/>
    <w:rsid w:val="008236AC"/>
    <w:rsid w:val="00823E4A"/>
    <w:rsid w:val="008241FA"/>
    <w:rsid w:val="0082492C"/>
    <w:rsid w:val="00826949"/>
    <w:rsid w:val="00826C18"/>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73A"/>
    <w:rsid w:val="00860AF5"/>
    <w:rsid w:val="00862914"/>
    <w:rsid w:val="0086293B"/>
    <w:rsid w:val="00863810"/>
    <w:rsid w:val="00863BA3"/>
    <w:rsid w:val="00864107"/>
    <w:rsid w:val="0086458B"/>
    <w:rsid w:val="0086473E"/>
    <w:rsid w:val="00864E52"/>
    <w:rsid w:val="008651A9"/>
    <w:rsid w:val="008666FB"/>
    <w:rsid w:val="00866B66"/>
    <w:rsid w:val="00867523"/>
    <w:rsid w:val="00870C5E"/>
    <w:rsid w:val="00871104"/>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B92"/>
    <w:rsid w:val="00883F0E"/>
    <w:rsid w:val="00886153"/>
    <w:rsid w:val="00886206"/>
    <w:rsid w:val="008869B4"/>
    <w:rsid w:val="00887131"/>
    <w:rsid w:val="00887765"/>
    <w:rsid w:val="008900C1"/>
    <w:rsid w:val="0089044D"/>
    <w:rsid w:val="008904FF"/>
    <w:rsid w:val="00890914"/>
    <w:rsid w:val="00890986"/>
    <w:rsid w:val="00890A12"/>
    <w:rsid w:val="0089206B"/>
    <w:rsid w:val="00892DCA"/>
    <w:rsid w:val="00893B96"/>
    <w:rsid w:val="00893D75"/>
    <w:rsid w:val="00894DA0"/>
    <w:rsid w:val="00894F10"/>
    <w:rsid w:val="008976CD"/>
    <w:rsid w:val="008977D8"/>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D33"/>
    <w:rsid w:val="008B35EF"/>
    <w:rsid w:val="008B3A1B"/>
    <w:rsid w:val="008B3CB9"/>
    <w:rsid w:val="008B4C24"/>
    <w:rsid w:val="008B5544"/>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129"/>
    <w:rsid w:val="008D09A3"/>
    <w:rsid w:val="008D1792"/>
    <w:rsid w:val="008D1957"/>
    <w:rsid w:val="008D228F"/>
    <w:rsid w:val="008D2A76"/>
    <w:rsid w:val="008D2EA2"/>
    <w:rsid w:val="008D2FA3"/>
    <w:rsid w:val="008D34B9"/>
    <w:rsid w:val="008D4338"/>
    <w:rsid w:val="008D4B72"/>
    <w:rsid w:val="008D545E"/>
    <w:rsid w:val="008D5BD6"/>
    <w:rsid w:val="008D6453"/>
    <w:rsid w:val="008D657F"/>
    <w:rsid w:val="008D72E2"/>
    <w:rsid w:val="008D794B"/>
    <w:rsid w:val="008D7E80"/>
    <w:rsid w:val="008E053D"/>
    <w:rsid w:val="008E288B"/>
    <w:rsid w:val="008E2923"/>
    <w:rsid w:val="008E4101"/>
    <w:rsid w:val="008E49D4"/>
    <w:rsid w:val="008E5707"/>
    <w:rsid w:val="008E7151"/>
    <w:rsid w:val="008F01F4"/>
    <w:rsid w:val="008F1A00"/>
    <w:rsid w:val="008F2D95"/>
    <w:rsid w:val="008F2FA3"/>
    <w:rsid w:val="008F2FCC"/>
    <w:rsid w:val="008F37C8"/>
    <w:rsid w:val="008F3C50"/>
    <w:rsid w:val="008F3FCF"/>
    <w:rsid w:val="008F4EE1"/>
    <w:rsid w:val="008F67A1"/>
    <w:rsid w:val="008F6C76"/>
    <w:rsid w:val="008F6C92"/>
    <w:rsid w:val="008F6CE0"/>
    <w:rsid w:val="008F7191"/>
    <w:rsid w:val="008F7219"/>
    <w:rsid w:val="0090076B"/>
    <w:rsid w:val="00900D9E"/>
    <w:rsid w:val="009011F8"/>
    <w:rsid w:val="00901660"/>
    <w:rsid w:val="00901C54"/>
    <w:rsid w:val="0090259E"/>
    <w:rsid w:val="0090305B"/>
    <w:rsid w:val="00903497"/>
    <w:rsid w:val="0090459A"/>
    <w:rsid w:val="009047A4"/>
    <w:rsid w:val="00904D4C"/>
    <w:rsid w:val="00906243"/>
    <w:rsid w:val="00906397"/>
    <w:rsid w:val="0090702D"/>
    <w:rsid w:val="00907B93"/>
    <w:rsid w:val="00911087"/>
    <w:rsid w:val="009131D5"/>
    <w:rsid w:val="00913A5E"/>
    <w:rsid w:val="0091431A"/>
    <w:rsid w:val="009145C6"/>
    <w:rsid w:val="00914D1A"/>
    <w:rsid w:val="009158BC"/>
    <w:rsid w:val="00915A38"/>
    <w:rsid w:val="00915B79"/>
    <w:rsid w:val="00915BFC"/>
    <w:rsid w:val="009171A2"/>
    <w:rsid w:val="00917962"/>
    <w:rsid w:val="00917ADF"/>
    <w:rsid w:val="00917B16"/>
    <w:rsid w:val="00920AF8"/>
    <w:rsid w:val="00921821"/>
    <w:rsid w:val="00921A45"/>
    <w:rsid w:val="00922962"/>
    <w:rsid w:val="00922F1B"/>
    <w:rsid w:val="009249E8"/>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0402"/>
    <w:rsid w:val="00941214"/>
    <w:rsid w:val="00941272"/>
    <w:rsid w:val="0094256F"/>
    <w:rsid w:val="00942678"/>
    <w:rsid w:val="00942F5D"/>
    <w:rsid w:val="009432F5"/>
    <w:rsid w:val="00943D3E"/>
    <w:rsid w:val="0094402D"/>
    <w:rsid w:val="00944111"/>
    <w:rsid w:val="0094510A"/>
    <w:rsid w:val="009465F5"/>
    <w:rsid w:val="00947F53"/>
    <w:rsid w:val="00950C13"/>
    <w:rsid w:val="00951891"/>
    <w:rsid w:val="00951AD7"/>
    <w:rsid w:val="00952B9B"/>
    <w:rsid w:val="009538F7"/>
    <w:rsid w:val="00953B63"/>
    <w:rsid w:val="00954620"/>
    <w:rsid w:val="009573E0"/>
    <w:rsid w:val="009576EE"/>
    <w:rsid w:val="00957FDD"/>
    <w:rsid w:val="009607C8"/>
    <w:rsid w:val="009608BA"/>
    <w:rsid w:val="009618DF"/>
    <w:rsid w:val="00961C8C"/>
    <w:rsid w:val="00961E74"/>
    <w:rsid w:val="00962511"/>
    <w:rsid w:val="00962A19"/>
    <w:rsid w:val="0096330B"/>
    <w:rsid w:val="009649ED"/>
    <w:rsid w:val="00964B23"/>
    <w:rsid w:val="00965411"/>
    <w:rsid w:val="00965945"/>
    <w:rsid w:val="00966548"/>
    <w:rsid w:val="00966AC7"/>
    <w:rsid w:val="00972834"/>
    <w:rsid w:val="00972882"/>
    <w:rsid w:val="00975266"/>
    <w:rsid w:val="00975426"/>
    <w:rsid w:val="009755A1"/>
    <w:rsid w:val="00975C4E"/>
    <w:rsid w:val="00976501"/>
    <w:rsid w:val="00980579"/>
    <w:rsid w:val="00980C40"/>
    <w:rsid w:val="00981660"/>
    <w:rsid w:val="00982932"/>
    <w:rsid w:val="00982A80"/>
    <w:rsid w:val="00982C60"/>
    <w:rsid w:val="00984B6E"/>
    <w:rsid w:val="009852F3"/>
    <w:rsid w:val="009854FD"/>
    <w:rsid w:val="00985B11"/>
    <w:rsid w:val="009864B0"/>
    <w:rsid w:val="00986FE1"/>
    <w:rsid w:val="00987424"/>
    <w:rsid w:val="0099025D"/>
    <w:rsid w:val="00991506"/>
    <w:rsid w:val="009919B2"/>
    <w:rsid w:val="0099334D"/>
    <w:rsid w:val="0099493A"/>
    <w:rsid w:val="00995DAB"/>
    <w:rsid w:val="00996AB1"/>
    <w:rsid w:val="009973A9"/>
    <w:rsid w:val="0099763A"/>
    <w:rsid w:val="009A07CD"/>
    <w:rsid w:val="009A244C"/>
    <w:rsid w:val="009A2B14"/>
    <w:rsid w:val="009A2E2C"/>
    <w:rsid w:val="009A419F"/>
    <w:rsid w:val="009A58BD"/>
    <w:rsid w:val="009A5B56"/>
    <w:rsid w:val="009A5EEE"/>
    <w:rsid w:val="009A6500"/>
    <w:rsid w:val="009A6BB5"/>
    <w:rsid w:val="009B072B"/>
    <w:rsid w:val="009B148E"/>
    <w:rsid w:val="009B17BA"/>
    <w:rsid w:val="009B2486"/>
    <w:rsid w:val="009B3086"/>
    <w:rsid w:val="009B4188"/>
    <w:rsid w:val="009B69D4"/>
    <w:rsid w:val="009B6C2B"/>
    <w:rsid w:val="009B6CF4"/>
    <w:rsid w:val="009B76AA"/>
    <w:rsid w:val="009C2344"/>
    <w:rsid w:val="009C2C94"/>
    <w:rsid w:val="009C3D6A"/>
    <w:rsid w:val="009C3D96"/>
    <w:rsid w:val="009C653D"/>
    <w:rsid w:val="009C6E1E"/>
    <w:rsid w:val="009C77DA"/>
    <w:rsid w:val="009D0AAB"/>
    <w:rsid w:val="009D1968"/>
    <w:rsid w:val="009D1E81"/>
    <w:rsid w:val="009D2136"/>
    <w:rsid w:val="009D2BF9"/>
    <w:rsid w:val="009D2DF8"/>
    <w:rsid w:val="009D3211"/>
    <w:rsid w:val="009D3829"/>
    <w:rsid w:val="009D3B3B"/>
    <w:rsid w:val="009D470B"/>
    <w:rsid w:val="009D521E"/>
    <w:rsid w:val="009D54BF"/>
    <w:rsid w:val="009D6217"/>
    <w:rsid w:val="009D6ACD"/>
    <w:rsid w:val="009D6C00"/>
    <w:rsid w:val="009D7050"/>
    <w:rsid w:val="009D7317"/>
    <w:rsid w:val="009D7358"/>
    <w:rsid w:val="009D7F22"/>
    <w:rsid w:val="009E103D"/>
    <w:rsid w:val="009E29CE"/>
    <w:rsid w:val="009E3389"/>
    <w:rsid w:val="009E46A9"/>
    <w:rsid w:val="009E483E"/>
    <w:rsid w:val="009E523C"/>
    <w:rsid w:val="009E5391"/>
    <w:rsid w:val="009E62DD"/>
    <w:rsid w:val="009E68A6"/>
    <w:rsid w:val="009E6CE2"/>
    <w:rsid w:val="009E7854"/>
    <w:rsid w:val="009E7A04"/>
    <w:rsid w:val="009F003A"/>
    <w:rsid w:val="009F047E"/>
    <w:rsid w:val="009F0681"/>
    <w:rsid w:val="009F1644"/>
    <w:rsid w:val="009F230D"/>
    <w:rsid w:val="009F2D0A"/>
    <w:rsid w:val="009F30BA"/>
    <w:rsid w:val="009F4C23"/>
    <w:rsid w:val="009F540F"/>
    <w:rsid w:val="009F5434"/>
    <w:rsid w:val="009F595D"/>
    <w:rsid w:val="009F6FDB"/>
    <w:rsid w:val="009F7CCC"/>
    <w:rsid w:val="00A0086B"/>
    <w:rsid w:val="00A009BE"/>
    <w:rsid w:val="00A013A5"/>
    <w:rsid w:val="00A02B08"/>
    <w:rsid w:val="00A031BE"/>
    <w:rsid w:val="00A036CB"/>
    <w:rsid w:val="00A04351"/>
    <w:rsid w:val="00A04B2B"/>
    <w:rsid w:val="00A04DBE"/>
    <w:rsid w:val="00A04E49"/>
    <w:rsid w:val="00A05428"/>
    <w:rsid w:val="00A067D4"/>
    <w:rsid w:val="00A07348"/>
    <w:rsid w:val="00A105E6"/>
    <w:rsid w:val="00A10AE0"/>
    <w:rsid w:val="00A10FF0"/>
    <w:rsid w:val="00A11274"/>
    <w:rsid w:val="00A125FB"/>
    <w:rsid w:val="00A1415B"/>
    <w:rsid w:val="00A14271"/>
    <w:rsid w:val="00A1665B"/>
    <w:rsid w:val="00A1666C"/>
    <w:rsid w:val="00A16A50"/>
    <w:rsid w:val="00A23104"/>
    <w:rsid w:val="00A23E19"/>
    <w:rsid w:val="00A2416A"/>
    <w:rsid w:val="00A24D6A"/>
    <w:rsid w:val="00A25A95"/>
    <w:rsid w:val="00A25ABD"/>
    <w:rsid w:val="00A25AD3"/>
    <w:rsid w:val="00A25E57"/>
    <w:rsid w:val="00A25F1F"/>
    <w:rsid w:val="00A26993"/>
    <w:rsid w:val="00A27556"/>
    <w:rsid w:val="00A31709"/>
    <w:rsid w:val="00A31EA5"/>
    <w:rsid w:val="00A32085"/>
    <w:rsid w:val="00A3277D"/>
    <w:rsid w:val="00A329C7"/>
    <w:rsid w:val="00A32BC9"/>
    <w:rsid w:val="00A32D0D"/>
    <w:rsid w:val="00A33961"/>
    <w:rsid w:val="00A36472"/>
    <w:rsid w:val="00A36CFF"/>
    <w:rsid w:val="00A36E3B"/>
    <w:rsid w:val="00A374B8"/>
    <w:rsid w:val="00A40042"/>
    <w:rsid w:val="00A401EC"/>
    <w:rsid w:val="00A40407"/>
    <w:rsid w:val="00A406D3"/>
    <w:rsid w:val="00A40A5A"/>
    <w:rsid w:val="00A4145E"/>
    <w:rsid w:val="00A424E7"/>
    <w:rsid w:val="00A4351C"/>
    <w:rsid w:val="00A43C4D"/>
    <w:rsid w:val="00A43DF6"/>
    <w:rsid w:val="00A4478E"/>
    <w:rsid w:val="00A457F8"/>
    <w:rsid w:val="00A45E7C"/>
    <w:rsid w:val="00A4644D"/>
    <w:rsid w:val="00A46BEE"/>
    <w:rsid w:val="00A47BC9"/>
    <w:rsid w:val="00A50717"/>
    <w:rsid w:val="00A50A46"/>
    <w:rsid w:val="00A51339"/>
    <w:rsid w:val="00A518CA"/>
    <w:rsid w:val="00A51DDC"/>
    <w:rsid w:val="00A522EE"/>
    <w:rsid w:val="00A5287F"/>
    <w:rsid w:val="00A5442A"/>
    <w:rsid w:val="00A5478C"/>
    <w:rsid w:val="00A548E6"/>
    <w:rsid w:val="00A54E81"/>
    <w:rsid w:val="00A55A55"/>
    <w:rsid w:val="00A563B6"/>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74F"/>
    <w:rsid w:val="00A65A5D"/>
    <w:rsid w:val="00A666C3"/>
    <w:rsid w:val="00A66C18"/>
    <w:rsid w:val="00A678D4"/>
    <w:rsid w:val="00A70497"/>
    <w:rsid w:val="00A7129C"/>
    <w:rsid w:val="00A714A1"/>
    <w:rsid w:val="00A7168C"/>
    <w:rsid w:val="00A737F3"/>
    <w:rsid w:val="00A73B53"/>
    <w:rsid w:val="00A73C39"/>
    <w:rsid w:val="00A74B0B"/>
    <w:rsid w:val="00A74BF1"/>
    <w:rsid w:val="00A74FC5"/>
    <w:rsid w:val="00A74FE7"/>
    <w:rsid w:val="00A75D19"/>
    <w:rsid w:val="00A779EB"/>
    <w:rsid w:val="00A81802"/>
    <w:rsid w:val="00A81E5D"/>
    <w:rsid w:val="00A834E0"/>
    <w:rsid w:val="00A84698"/>
    <w:rsid w:val="00A8475D"/>
    <w:rsid w:val="00A84A22"/>
    <w:rsid w:val="00A85628"/>
    <w:rsid w:val="00A85C65"/>
    <w:rsid w:val="00A85E57"/>
    <w:rsid w:val="00A8656F"/>
    <w:rsid w:val="00A867A1"/>
    <w:rsid w:val="00A9017F"/>
    <w:rsid w:val="00A909EF"/>
    <w:rsid w:val="00A90DB2"/>
    <w:rsid w:val="00A916E0"/>
    <w:rsid w:val="00A92436"/>
    <w:rsid w:val="00A929C2"/>
    <w:rsid w:val="00A93112"/>
    <w:rsid w:val="00A9324B"/>
    <w:rsid w:val="00A93A7C"/>
    <w:rsid w:val="00A96074"/>
    <w:rsid w:val="00A96B6A"/>
    <w:rsid w:val="00A971D0"/>
    <w:rsid w:val="00A97345"/>
    <w:rsid w:val="00AA0442"/>
    <w:rsid w:val="00AA0517"/>
    <w:rsid w:val="00AA0827"/>
    <w:rsid w:val="00AA1452"/>
    <w:rsid w:val="00AA242D"/>
    <w:rsid w:val="00AA2A2C"/>
    <w:rsid w:val="00AA2C9C"/>
    <w:rsid w:val="00AA32A8"/>
    <w:rsid w:val="00AA3382"/>
    <w:rsid w:val="00AA363F"/>
    <w:rsid w:val="00AA3D27"/>
    <w:rsid w:val="00AA4522"/>
    <w:rsid w:val="00AA5D25"/>
    <w:rsid w:val="00AA6AE8"/>
    <w:rsid w:val="00AA7045"/>
    <w:rsid w:val="00AA763A"/>
    <w:rsid w:val="00AA7790"/>
    <w:rsid w:val="00AA7A67"/>
    <w:rsid w:val="00AA7A9E"/>
    <w:rsid w:val="00AB050B"/>
    <w:rsid w:val="00AB0780"/>
    <w:rsid w:val="00AB10CB"/>
    <w:rsid w:val="00AB2552"/>
    <w:rsid w:val="00AB2A50"/>
    <w:rsid w:val="00AB2EAA"/>
    <w:rsid w:val="00AB3076"/>
    <w:rsid w:val="00AB33C7"/>
    <w:rsid w:val="00AB3A61"/>
    <w:rsid w:val="00AC02B5"/>
    <w:rsid w:val="00AC0C4B"/>
    <w:rsid w:val="00AC0E1F"/>
    <w:rsid w:val="00AC199F"/>
    <w:rsid w:val="00AC1BC4"/>
    <w:rsid w:val="00AC2967"/>
    <w:rsid w:val="00AC3276"/>
    <w:rsid w:val="00AC4CCB"/>
    <w:rsid w:val="00AC71E4"/>
    <w:rsid w:val="00AC7A74"/>
    <w:rsid w:val="00AC7CCE"/>
    <w:rsid w:val="00AC7D97"/>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569C"/>
    <w:rsid w:val="00AD5BAD"/>
    <w:rsid w:val="00AD7A0D"/>
    <w:rsid w:val="00AD7DD3"/>
    <w:rsid w:val="00AD7EBF"/>
    <w:rsid w:val="00AD7F5B"/>
    <w:rsid w:val="00AE0263"/>
    <w:rsid w:val="00AE1375"/>
    <w:rsid w:val="00AE1698"/>
    <w:rsid w:val="00AE1786"/>
    <w:rsid w:val="00AE17BA"/>
    <w:rsid w:val="00AE2A59"/>
    <w:rsid w:val="00AE399E"/>
    <w:rsid w:val="00AE4BF8"/>
    <w:rsid w:val="00AE5B04"/>
    <w:rsid w:val="00AE773A"/>
    <w:rsid w:val="00AF0817"/>
    <w:rsid w:val="00AF0B8E"/>
    <w:rsid w:val="00AF11C9"/>
    <w:rsid w:val="00AF19F1"/>
    <w:rsid w:val="00AF2500"/>
    <w:rsid w:val="00AF2516"/>
    <w:rsid w:val="00AF2BDB"/>
    <w:rsid w:val="00AF2F66"/>
    <w:rsid w:val="00AF34A3"/>
    <w:rsid w:val="00AF3520"/>
    <w:rsid w:val="00AF58F4"/>
    <w:rsid w:val="00AF64BC"/>
    <w:rsid w:val="00AF6852"/>
    <w:rsid w:val="00AF6AE3"/>
    <w:rsid w:val="00AF71E7"/>
    <w:rsid w:val="00AF7A6E"/>
    <w:rsid w:val="00B00505"/>
    <w:rsid w:val="00B00865"/>
    <w:rsid w:val="00B01864"/>
    <w:rsid w:val="00B01866"/>
    <w:rsid w:val="00B01FC1"/>
    <w:rsid w:val="00B020DF"/>
    <w:rsid w:val="00B023DE"/>
    <w:rsid w:val="00B028FE"/>
    <w:rsid w:val="00B02E2A"/>
    <w:rsid w:val="00B03C83"/>
    <w:rsid w:val="00B03D17"/>
    <w:rsid w:val="00B0450D"/>
    <w:rsid w:val="00B05529"/>
    <w:rsid w:val="00B05673"/>
    <w:rsid w:val="00B0588B"/>
    <w:rsid w:val="00B05BDF"/>
    <w:rsid w:val="00B07715"/>
    <w:rsid w:val="00B07980"/>
    <w:rsid w:val="00B07DFD"/>
    <w:rsid w:val="00B10AA1"/>
    <w:rsid w:val="00B1195E"/>
    <w:rsid w:val="00B11ECB"/>
    <w:rsid w:val="00B12B89"/>
    <w:rsid w:val="00B134FB"/>
    <w:rsid w:val="00B138D2"/>
    <w:rsid w:val="00B144F0"/>
    <w:rsid w:val="00B14817"/>
    <w:rsid w:val="00B14838"/>
    <w:rsid w:val="00B14F1A"/>
    <w:rsid w:val="00B15098"/>
    <w:rsid w:val="00B15160"/>
    <w:rsid w:val="00B15847"/>
    <w:rsid w:val="00B15BE3"/>
    <w:rsid w:val="00B16E03"/>
    <w:rsid w:val="00B201FC"/>
    <w:rsid w:val="00B21157"/>
    <w:rsid w:val="00B21CAF"/>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3FF2"/>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2973"/>
    <w:rsid w:val="00B43F24"/>
    <w:rsid w:val="00B44541"/>
    <w:rsid w:val="00B44810"/>
    <w:rsid w:val="00B44A34"/>
    <w:rsid w:val="00B451F9"/>
    <w:rsid w:val="00B45C28"/>
    <w:rsid w:val="00B460BE"/>
    <w:rsid w:val="00B463DB"/>
    <w:rsid w:val="00B46AC1"/>
    <w:rsid w:val="00B46C5B"/>
    <w:rsid w:val="00B46DF5"/>
    <w:rsid w:val="00B479B6"/>
    <w:rsid w:val="00B47B58"/>
    <w:rsid w:val="00B500A2"/>
    <w:rsid w:val="00B51B1D"/>
    <w:rsid w:val="00B51BBE"/>
    <w:rsid w:val="00B51BC4"/>
    <w:rsid w:val="00B52112"/>
    <w:rsid w:val="00B528E9"/>
    <w:rsid w:val="00B52A00"/>
    <w:rsid w:val="00B52B1A"/>
    <w:rsid w:val="00B53A22"/>
    <w:rsid w:val="00B53A37"/>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4D3B"/>
    <w:rsid w:val="00B653B2"/>
    <w:rsid w:val="00B66190"/>
    <w:rsid w:val="00B66822"/>
    <w:rsid w:val="00B66883"/>
    <w:rsid w:val="00B67423"/>
    <w:rsid w:val="00B67E66"/>
    <w:rsid w:val="00B7054C"/>
    <w:rsid w:val="00B70765"/>
    <w:rsid w:val="00B7140C"/>
    <w:rsid w:val="00B716E6"/>
    <w:rsid w:val="00B71735"/>
    <w:rsid w:val="00B721BF"/>
    <w:rsid w:val="00B7296F"/>
    <w:rsid w:val="00B72CF3"/>
    <w:rsid w:val="00B7314D"/>
    <w:rsid w:val="00B731C2"/>
    <w:rsid w:val="00B7350B"/>
    <w:rsid w:val="00B73684"/>
    <w:rsid w:val="00B73705"/>
    <w:rsid w:val="00B7402F"/>
    <w:rsid w:val="00B76774"/>
    <w:rsid w:val="00B771DA"/>
    <w:rsid w:val="00B77734"/>
    <w:rsid w:val="00B77C8A"/>
    <w:rsid w:val="00B80011"/>
    <w:rsid w:val="00B81429"/>
    <w:rsid w:val="00B81E09"/>
    <w:rsid w:val="00B82D2C"/>
    <w:rsid w:val="00B82E13"/>
    <w:rsid w:val="00B837D1"/>
    <w:rsid w:val="00B84585"/>
    <w:rsid w:val="00B84D4A"/>
    <w:rsid w:val="00B8510F"/>
    <w:rsid w:val="00B86877"/>
    <w:rsid w:val="00B86CC1"/>
    <w:rsid w:val="00B870D1"/>
    <w:rsid w:val="00B873BD"/>
    <w:rsid w:val="00B87D36"/>
    <w:rsid w:val="00B90468"/>
    <w:rsid w:val="00B90541"/>
    <w:rsid w:val="00B909F0"/>
    <w:rsid w:val="00B922A9"/>
    <w:rsid w:val="00B923C1"/>
    <w:rsid w:val="00B9279C"/>
    <w:rsid w:val="00B92BB1"/>
    <w:rsid w:val="00B93022"/>
    <w:rsid w:val="00B93D33"/>
    <w:rsid w:val="00B94299"/>
    <w:rsid w:val="00B9430D"/>
    <w:rsid w:val="00B946B6"/>
    <w:rsid w:val="00B94844"/>
    <w:rsid w:val="00B948A5"/>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14F"/>
    <w:rsid w:val="00BA7ACC"/>
    <w:rsid w:val="00BA7D15"/>
    <w:rsid w:val="00BB170B"/>
    <w:rsid w:val="00BB1A73"/>
    <w:rsid w:val="00BB2E99"/>
    <w:rsid w:val="00BB3160"/>
    <w:rsid w:val="00BB336C"/>
    <w:rsid w:val="00BB356C"/>
    <w:rsid w:val="00BB367D"/>
    <w:rsid w:val="00BB380F"/>
    <w:rsid w:val="00BB4BD7"/>
    <w:rsid w:val="00BB4BDC"/>
    <w:rsid w:val="00BB4C63"/>
    <w:rsid w:val="00BB71ED"/>
    <w:rsid w:val="00BB76E0"/>
    <w:rsid w:val="00BB7B57"/>
    <w:rsid w:val="00BC060A"/>
    <w:rsid w:val="00BC0B24"/>
    <w:rsid w:val="00BC0B97"/>
    <w:rsid w:val="00BC1014"/>
    <w:rsid w:val="00BC11C8"/>
    <w:rsid w:val="00BC1EE4"/>
    <w:rsid w:val="00BC2184"/>
    <w:rsid w:val="00BC335F"/>
    <w:rsid w:val="00BC354A"/>
    <w:rsid w:val="00BC44B4"/>
    <w:rsid w:val="00BC4EF8"/>
    <w:rsid w:val="00BC5061"/>
    <w:rsid w:val="00BC6854"/>
    <w:rsid w:val="00BC6D39"/>
    <w:rsid w:val="00BC7AFF"/>
    <w:rsid w:val="00BD05FA"/>
    <w:rsid w:val="00BD07F4"/>
    <w:rsid w:val="00BD0B57"/>
    <w:rsid w:val="00BD101B"/>
    <w:rsid w:val="00BD10A2"/>
    <w:rsid w:val="00BD122C"/>
    <w:rsid w:val="00BD187D"/>
    <w:rsid w:val="00BD1AE6"/>
    <w:rsid w:val="00BD2317"/>
    <w:rsid w:val="00BD29D0"/>
    <w:rsid w:val="00BD2CB0"/>
    <w:rsid w:val="00BD2D6B"/>
    <w:rsid w:val="00BD30A7"/>
    <w:rsid w:val="00BD3CD8"/>
    <w:rsid w:val="00BD427C"/>
    <w:rsid w:val="00BD56F3"/>
    <w:rsid w:val="00BE00E6"/>
    <w:rsid w:val="00BE019B"/>
    <w:rsid w:val="00BE01DE"/>
    <w:rsid w:val="00BE0A49"/>
    <w:rsid w:val="00BE0CE7"/>
    <w:rsid w:val="00BE0F56"/>
    <w:rsid w:val="00BE112F"/>
    <w:rsid w:val="00BE2636"/>
    <w:rsid w:val="00BE2BBB"/>
    <w:rsid w:val="00BE33AC"/>
    <w:rsid w:val="00BE3C40"/>
    <w:rsid w:val="00BE3D3F"/>
    <w:rsid w:val="00BE478E"/>
    <w:rsid w:val="00BE4ACB"/>
    <w:rsid w:val="00BE4B6A"/>
    <w:rsid w:val="00BE4EA8"/>
    <w:rsid w:val="00BE5266"/>
    <w:rsid w:val="00BE570C"/>
    <w:rsid w:val="00BE6584"/>
    <w:rsid w:val="00BE6904"/>
    <w:rsid w:val="00BE6981"/>
    <w:rsid w:val="00BE6A47"/>
    <w:rsid w:val="00BE6D02"/>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5B1B"/>
    <w:rsid w:val="00C05DE6"/>
    <w:rsid w:val="00C06EB3"/>
    <w:rsid w:val="00C0762A"/>
    <w:rsid w:val="00C07710"/>
    <w:rsid w:val="00C07B40"/>
    <w:rsid w:val="00C07D61"/>
    <w:rsid w:val="00C07DD4"/>
    <w:rsid w:val="00C108C8"/>
    <w:rsid w:val="00C11550"/>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0F69"/>
    <w:rsid w:val="00C319E1"/>
    <w:rsid w:val="00C32B1C"/>
    <w:rsid w:val="00C32EC7"/>
    <w:rsid w:val="00C33915"/>
    <w:rsid w:val="00C33A80"/>
    <w:rsid w:val="00C34384"/>
    <w:rsid w:val="00C345DA"/>
    <w:rsid w:val="00C362B1"/>
    <w:rsid w:val="00C367F2"/>
    <w:rsid w:val="00C36F74"/>
    <w:rsid w:val="00C42351"/>
    <w:rsid w:val="00C437BB"/>
    <w:rsid w:val="00C448E4"/>
    <w:rsid w:val="00C459EC"/>
    <w:rsid w:val="00C45CDA"/>
    <w:rsid w:val="00C45CFB"/>
    <w:rsid w:val="00C460F2"/>
    <w:rsid w:val="00C47E27"/>
    <w:rsid w:val="00C501B9"/>
    <w:rsid w:val="00C501DB"/>
    <w:rsid w:val="00C51BCE"/>
    <w:rsid w:val="00C5212D"/>
    <w:rsid w:val="00C52EC9"/>
    <w:rsid w:val="00C53620"/>
    <w:rsid w:val="00C550C5"/>
    <w:rsid w:val="00C561E1"/>
    <w:rsid w:val="00C570FB"/>
    <w:rsid w:val="00C572F1"/>
    <w:rsid w:val="00C575D3"/>
    <w:rsid w:val="00C57773"/>
    <w:rsid w:val="00C57850"/>
    <w:rsid w:val="00C6144C"/>
    <w:rsid w:val="00C6164A"/>
    <w:rsid w:val="00C61A1D"/>
    <w:rsid w:val="00C61E80"/>
    <w:rsid w:val="00C61FC8"/>
    <w:rsid w:val="00C623B6"/>
    <w:rsid w:val="00C63BD7"/>
    <w:rsid w:val="00C63DE8"/>
    <w:rsid w:val="00C65E3F"/>
    <w:rsid w:val="00C66062"/>
    <w:rsid w:val="00C7032A"/>
    <w:rsid w:val="00C70DB3"/>
    <w:rsid w:val="00C7154F"/>
    <w:rsid w:val="00C715E3"/>
    <w:rsid w:val="00C71F1B"/>
    <w:rsid w:val="00C7217F"/>
    <w:rsid w:val="00C721FE"/>
    <w:rsid w:val="00C73A68"/>
    <w:rsid w:val="00C73A8A"/>
    <w:rsid w:val="00C75593"/>
    <w:rsid w:val="00C75B99"/>
    <w:rsid w:val="00C75F23"/>
    <w:rsid w:val="00C773C3"/>
    <w:rsid w:val="00C77447"/>
    <w:rsid w:val="00C77485"/>
    <w:rsid w:val="00C77FAF"/>
    <w:rsid w:val="00C804C5"/>
    <w:rsid w:val="00C80B90"/>
    <w:rsid w:val="00C80EC8"/>
    <w:rsid w:val="00C81237"/>
    <w:rsid w:val="00C815C0"/>
    <w:rsid w:val="00C81A86"/>
    <w:rsid w:val="00C823F6"/>
    <w:rsid w:val="00C82657"/>
    <w:rsid w:val="00C833B8"/>
    <w:rsid w:val="00C83520"/>
    <w:rsid w:val="00C836BE"/>
    <w:rsid w:val="00C847C0"/>
    <w:rsid w:val="00C847D0"/>
    <w:rsid w:val="00C84805"/>
    <w:rsid w:val="00C85190"/>
    <w:rsid w:val="00C87636"/>
    <w:rsid w:val="00C8788D"/>
    <w:rsid w:val="00C87960"/>
    <w:rsid w:val="00C9134E"/>
    <w:rsid w:val="00C9183F"/>
    <w:rsid w:val="00C922F9"/>
    <w:rsid w:val="00C92EF9"/>
    <w:rsid w:val="00C93277"/>
    <w:rsid w:val="00C93538"/>
    <w:rsid w:val="00C938CF"/>
    <w:rsid w:val="00C93E9D"/>
    <w:rsid w:val="00C93FEE"/>
    <w:rsid w:val="00C94C1F"/>
    <w:rsid w:val="00C94CB1"/>
    <w:rsid w:val="00C9530D"/>
    <w:rsid w:val="00C95B57"/>
    <w:rsid w:val="00C95DF6"/>
    <w:rsid w:val="00C95EB4"/>
    <w:rsid w:val="00C969B2"/>
    <w:rsid w:val="00C96CB8"/>
    <w:rsid w:val="00C9773C"/>
    <w:rsid w:val="00C97B3A"/>
    <w:rsid w:val="00C97B8C"/>
    <w:rsid w:val="00CA0340"/>
    <w:rsid w:val="00CA0D73"/>
    <w:rsid w:val="00CA104B"/>
    <w:rsid w:val="00CA1093"/>
    <w:rsid w:val="00CA1402"/>
    <w:rsid w:val="00CA142A"/>
    <w:rsid w:val="00CA1777"/>
    <w:rsid w:val="00CA18A9"/>
    <w:rsid w:val="00CA2879"/>
    <w:rsid w:val="00CA3177"/>
    <w:rsid w:val="00CA33AA"/>
    <w:rsid w:val="00CA3956"/>
    <w:rsid w:val="00CA464D"/>
    <w:rsid w:val="00CA5450"/>
    <w:rsid w:val="00CA5970"/>
    <w:rsid w:val="00CA6299"/>
    <w:rsid w:val="00CA6C0E"/>
    <w:rsid w:val="00CA7BFC"/>
    <w:rsid w:val="00CA7E61"/>
    <w:rsid w:val="00CB1465"/>
    <w:rsid w:val="00CB15DD"/>
    <w:rsid w:val="00CB211F"/>
    <w:rsid w:val="00CB2318"/>
    <w:rsid w:val="00CB26CE"/>
    <w:rsid w:val="00CB28FE"/>
    <w:rsid w:val="00CB36AB"/>
    <w:rsid w:val="00CB3A74"/>
    <w:rsid w:val="00CB4487"/>
    <w:rsid w:val="00CB5A46"/>
    <w:rsid w:val="00CB6182"/>
    <w:rsid w:val="00CB7913"/>
    <w:rsid w:val="00CB7C3B"/>
    <w:rsid w:val="00CB7D96"/>
    <w:rsid w:val="00CB7F7A"/>
    <w:rsid w:val="00CC0C4E"/>
    <w:rsid w:val="00CC116A"/>
    <w:rsid w:val="00CC1517"/>
    <w:rsid w:val="00CC1AF1"/>
    <w:rsid w:val="00CC2125"/>
    <w:rsid w:val="00CC2469"/>
    <w:rsid w:val="00CC3025"/>
    <w:rsid w:val="00CC31CF"/>
    <w:rsid w:val="00CC3CD2"/>
    <w:rsid w:val="00CC547D"/>
    <w:rsid w:val="00CC6083"/>
    <w:rsid w:val="00CC614A"/>
    <w:rsid w:val="00CC7616"/>
    <w:rsid w:val="00CC7940"/>
    <w:rsid w:val="00CC7ACB"/>
    <w:rsid w:val="00CD0958"/>
    <w:rsid w:val="00CD0ADF"/>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F6F"/>
    <w:rsid w:val="00CE60E8"/>
    <w:rsid w:val="00CE64FF"/>
    <w:rsid w:val="00CE6F79"/>
    <w:rsid w:val="00CE715F"/>
    <w:rsid w:val="00CE7807"/>
    <w:rsid w:val="00CF010C"/>
    <w:rsid w:val="00CF07BA"/>
    <w:rsid w:val="00CF1601"/>
    <w:rsid w:val="00CF21CA"/>
    <w:rsid w:val="00CF246F"/>
    <w:rsid w:val="00CF28D6"/>
    <w:rsid w:val="00CF2C77"/>
    <w:rsid w:val="00CF4259"/>
    <w:rsid w:val="00CF451E"/>
    <w:rsid w:val="00CF4D5D"/>
    <w:rsid w:val="00CF51CD"/>
    <w:rsid w:val="00CF568A"/>
    <w:rsid w:val="00CF57C7"/>
    <w:rsid w:val="00CF57CE"/>
    <w:rsid w:val="00CF6272"/>
    <w:rsid w:val="00CF657F"/>
    <w:rsid w:val="00CF7930"/>
    <w:rsid w:val="00D00116"/>
    <w:rsid w:val="00D01060"/>
    <w:rsid w:val="00D030F4"/>
    <w:rsid w:val="00D03D5B"/>
    <w:rsid w:val="00D04CFC"/>
    <w:rsid w:val="00D0560C"/>
    <w:rsid w:val="00D06820"/>
    <w:rsid w:val="00D06E16"/>
    <w:rsid w:val="00D07776"/>
    <w:rsid w:val="00D1057E"/>
    <w:rsid w:val="00D10EE4"/>
    <w:rsid w:val="00D11159"/>
    <w:rsid w:val="00D116DD"/>
    <w:rsid w:val="00D119FB"/>
    <w:rsid w:val="00D11CA6"/>
    <w:rsid w:val="00D12008"/>
    <w:rsid w:val="00D12394"/>
    <w:rsid w:val="00D1299A"/>
    <w:rsid w:val="00D130F7"/>
    <w:rsid w:val="00D135A0"/>
    <w:rsid w:val="00D14F11"/>
    <w:rsid w:val="00D150B3"/>
    <w:rsid w:val="00D15DB4"/>
    <w:rsid w:val="00D16070"/>
    <w:rsid w:val="00D20B43"/>
    <w:rsid w:val="00D20DDD"/>
    <w:rsid w:val="00D20F44"/>
    <w:rsid w:val="00D21C08"/>
    <w:rsid w:val="00D224C4"/>
    <w:rsid w:val="00D224E4"/>
    <w:rsid w:val="00D22A68"/>
    <w:rsid w:val="00D2321A"/>
    <w:rsid w:val="00D24010"/>
    <w:rsid w:val="00D243D8"/>
    <w:rsid w:val="00D2586F"/>
    <w:rsid w:val="00D2601F"/>
    <w:rsid w:val="00D26347"/>
    <w:rsid w:val="00D2651B"/>
    <w:rsid w:val="00D26DD0"/>
    <w:rsid w:val="00D27951"/>
    <w:rsid w:val="00D30165"/>
    <w:rsid w:val="00D30717"/>
    <w:rsid w:val="00D308E7"/>
    <w:rsid w:val="00D322B1"/>
    <w:rsid w:val="00D3235A"/>
    <w:rsid w:val="00D32862"/>
    <w:rsid w:val="00D352C9"/>
    <w:rsid w:val="00D35C19"/>
    <w:rsid w:val="00D374B7"/>
    <w:rsid w:val="00D378E4"/>
    <w:rsid w:val="00D37AD8"/>
    <w:rsid w:val="00D404C3"/>
    <w:rsid w:val="00D421AE"/>
    <w:rsid w:val="00D42DDF"/>
    <w:rsid w:val="00D434AE"/>
    <w:rsid w:val="00D4358E"/>
    <w:rsid w:val="00D43D44"/>
    <w:rsid w:val="00D43EAF"/>
    <w:rsid w:val="00D43F3D"/>
    <w:rsid w:val="00D456B7"/>
    <w:rsid w:val="00D457F7"/>
    <w:rsid w:val="00D462D2"/>
    <w:rsid w:val="00D4638D"/>
    <w:rsid w:val="00D465CC"/>
    <w:rsid w:val="00D46702"/>
    <w:rsid w:val="00D46B05"/>
    <w:rsid w:val="00D46F9A"/>
    <w:rsid w:val="00D5199B"/>
    <w:rsid w:val="00D52212"/>
    <w:rsid w:val="00D527CC"/>
    <w:rsid w:val="00D53C38"/>
    <w:rsid w:val="00D573A9"/>
    <w:rsid w:val="00D57428"/>
    <w:rsid w:val="00D57A71"/>
    <w:rsid w:val="00D57EAA"/>
    <w:rsid w:val="00D602A5"/>
    <w:rsid w:val="00D603A7"/>
    <w:rsid w:val="00D60AED"/>
    <w:rsid w:val="00D61150"/>
    <w:rsid w:val="00D61452"/>
    <w:rsid w:val="00D615E7"/>
    <w:rsid w:val="00D61DCF"/>
    <w:rsid w:val="00D61FEF"/>
    <w:rsid w:val="00D62035"/>
    <w:rsid w:val="00D6238D"/>
    <w:rsid w:val="00D62ED6"/>
    <w:rsid w:val="00D637E7"/>
    <w:rsid w:val="00D63BF9"/>
    <w:rsid w:val="00D64671"/>
    <w:rsid w:val="00D64DDD"/>
    <w:rsid w:val="00D65D75"/>
    <w:rsid w:val="00D669D8"/>
    <w:rsid w:val="00D66C47"/>
    <w:rsid w:val="00D66DB4"/>
    <w:rsid w:val="00D673C9"/>
    <w:rsid w:val="00D67BBF"/>
    <w:rsid w:val="00D703C3"/>
    <w:rsid w:val="00D70A09"/>
    <w:rsid w:val="00D713E7"/>
    <w:rsid w:val="00D727CB"/>
    <w:rsid w:val="00D72BF8"/>
    <w:rsid w:val="00D74930"/>
    <w:rsid w:val="00D7507A"/>
    <w:rsid w:val="00D75271"/>
    <w:rsid w:val="00D75652"/>
    <w:rsid w:val="00D7568D"/>
    <w:rsid w:val="00D75EE2"/>
    <w:rsid w:val="00D761B0"/>
    <w:rsid w:val="00D76C57"/>
    <w:rsid w:val="00D76D76"/>
    <w:rsid w:val="00D77722"/>
    <w:rsid w:val="00D77B3D"/>
    <w:rsid w:val="00D80E0B"/>
    <w:rsid w:val="00D8133D"/>
    <w:rsid w:val="00D81AE0"/>
    <w:rsid w:val="00D82E12"/>
    <w:rsid w:val="00D8343E"/>
    <w:rsid w:val="00D83756"/>
    <w:rsid w:val="00D83781"/>
    <w:rsid w:val="00D83897"/>
    <w:rsid w:val="00D83A81"/>
    <w:rsid w:val="00D84633"/>
    <w:rsid w:val="00D8480A"/>
    <w:rsid w:val="00D84845"/>
    <w:rsid w:val="00D85C94"/>
    <w:rsid w:val="00D861E0"/>
    <w:rsid w:val="00D878B5"/>
    <w:rsid w:val="00D87DED"/>
    <w:rsid w:val="00D90A48"/>
    <w:rsid w:val="00D919A3"/>
    <w:rsid w:val="00D9202C"/>
    <w:rsid w:val="00D92748"/>
    <w:rsid w:val="00D933E7"/>
    <w:rsid w:val="00D935A4"/>
    <w:rsid w:val="00D944ED"/>
    <w:rsid w:val="00D95840"/>
    <w:rsid w:val="00D959B7"/>
    <w:rsid w:val="00D95D65"/>
    <w:rsid w:val="00D96431"/>
    <w:rsid w:val="00D96551"/>
    <w:rsid w:val="00D966F8"/>
    <w:rsid w:val="00D97C3F"/>
    <w:rsid w:val="00D97C67"/>
    <w:rsid w:val="00D97CE7"/>
    <w:rsid w:val="00DA036C"/>
    <w:rsid w:val="00DA18EF"/>
    <w:rsid w:val="00DA1CF6"/>
    <w:rsid w:val="00DA2283"/>
    <w:rsid w:val="00DA24CF"/>
    <w:rsid w:val="00DA2B28"/>
    <w:rsid w:val="00DA2EEA"/>
    <w:rsid w:val="00DA305E"/>
    <w:rsid w:val="00DA37A6"/>
    <w:rsid w:val="00DA39A5"/>
    <w:rsid w:val="00DA445F"/>
    <w:rsid w:val="00DA4867"/>
    <w:rsid w:val="00DA4945"/>
    <w:rsid w:val="00DA4B2F"/>
    <w:rsid w:val="00DA611A"/>
    <w:rsid w:val="00DA6BC2"/>
    <w:rsid w:val="00DA6BFF"/>
    <w:rsid w:val="00DB07B6"/>
    <w:rsid w:val="00DB0B16"/>
    <w:rsid w:val="00DB0C2E"/>
    <w:rsid w:val="00DB147B"/>
    <w:rsid w:val="00DB1757"/>
    <w:rsid w:val="00DB1C73"/>
    <w:rsid w:val="00DB1EC4"/>
    <w:rsid w:val="00DB27D6"/>
    <w:rsid w:val="00DB2B65"/>
    <w:rsid w:val="00DB2C5B"/>
    <w:rsid w:val="00DB4390"/>
    <w:rsid w:val="00DB520A"/>
    <w:rsid w:val="00DB538E"/>
    <w:rsid w:val="00DB58BE"/>
    <w:rsid w:val="00DB6178"/>
    <w:rsid w:val="00DB66E7"/>
    <w:rsid w:val="00DB7524"/>
    <w:rsid w:val="00DC058A"/>
    <w:rsid w:val="00DC05B9"/>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D7958"/>
    <w:rsid w:val="00DE0FC7"/>
    <w:rsid w:val="00DE1717"/>
    <w:rsid w:val="00DE3F27"/>
    <w:rsid w:val="00DE5379"/>
    <w:rsid w:val="00DE5B2F"/>
    <w:rsid w:val="00DE5BA0"/>
    <w:rsid w:val="00DE6624"/>
    <w:rsid w:val="00DE7F0F"/>
    <w:rsid w:val="00DF0692"/>
    <w:rsid w:val="00DF07C8"/>
    <w:rsid w:val="00DF0A6A"/>
    <w:rsid w:val="00DF0CB8"/>
    <w:rsid w:val="00DF1557"/>
    <w:rsid w:val="00DF2A4C"/>
    <w:rsid w:val="00DF2D6B"/>
    <w:rsid w:val="00DF390D"/>
    <w:rsid w:val="00DF4BC4"/>
    <w:rsid w:val="00DF5423"/>
    <w:rsid w:val="00DF56D8"/>
    <w:rsid w:val="00DF5BD4"/>
    <w:rsid w:val="00DF5D1B"/>
    <w:rsid w:val="00DF7045"/>
    <w:rsid w:val="00E004CC"/>
    <w:rsid w:val="00E00B28"/>
    <w:rsid w:val="00E0149E"/>
    <w:rsid w:val="00E02A71"/>
    <w:rsid w:val="00E05718"/>
    <w:rsid w:val="00E06E15"/>
    <w:rsid w:val="00E0743F"/>
    <w:rsid w:val="00E101E2"/>
    <w:rsid w:val="00E101F8"/>
    <w:rsid w:val="00E11093"/>
    <w:rsid w:val="00E1158E"/>
    <w:rsid w:val="00E11E2C"/>
    <w:rsid w:val="00E11E5F"/>
    <w:rsid w:val="00E12266"/>
    <w:rsid w:val="00E125D5"/>
    <w:rsid w:val="00E135FB"/>
    <w:rsid w:val="00E13B64"/>
    <w:rsid w:val="00E13C67"/>
    <w:rsid w:val="00E13CD3"/>
    <w:rsid w:val="00E13FD3"/>
    <w:rsid w:val="00E15C07"/>
    <w:rsid w:val="00E16089"/>
    <w:rsid w:val="00E16A02"/>
    <w:rsid w:val="00E16E36"/>
    <w:rsid w:val="00E174C8"/>
    <w:rsid w:val="00E17E28"/>
    <w:rsid w:val="00E21410"/>
    <w:rsid w:val="00E21ED8"/>
    <w:rsid w:val="00E2240E"/>
    <w:rsid w:val="00E230D1"/>
    <w:rsid w:val="00E24151"/>
    <w:rsid w:val="00E24340"/>
    <w:rsid w:val="00E2472D"/>
    <w:rsid w:val="00E2493A"/>
    <w:rsid w:val="00E2655F"/>
    <w:rsid w:val="00E26DA5"/>
    <w:rsid w:val="00E30B07"/>
    <w:rsid w:val="00E3132A"/>
    <w:rsid w:val="00E31FB0"/>
    <w:rsid w:val="00E325CA"/>
    <w:rsid w:val="00E3262B"/>
    <w:rsid w:val="00E3480D"/>
    <w:rsid w:val="00E34D40"/>
    <w:rsid w:val="00E35094"/>
    <w:rsid w:val="00E35261"/>
    <w:rsid w:val="00E3527C"/>
    <w:rsid w:val="00E355CA"/>
    <w:rsid w:val="00E35788"/>
    <w:rsid w:val="00E35B9E"/>
    <w:rsid w:val="00E36AED"/>
    <w:rsid w:val="00E37C73"/>
    <w:rsid w:val="00E40191"/>
    <w:rsid w:val="00E406AA"/>
    <w:rsid w:val="00E40780"/>
    <w:rsid w:val="00E40FEF"/>
    <w:rsid w:val="00E411C0"/>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3843"/>
    <w:rsid w:val="00E53AA9"/>
    <w:rsid w:val="00E53B97"/>
    <w:rsid w:val="00E5403B"/>
    <w:rsid w:val="00E5500D"/>
    <w:rsid w:val="00E57486"/>
    <w:rsid w:val="00E57524"/>
    <w:rsid w:val="00E57559"/>
    <w:rsid w:val="00E57EDC"/>
    <w:rsid w:val="00E6071C"/>
    <w:rsid w:val="00E6082D"/>
    <w:rsid w:val="00E62129"/>
    <w:rsid w:val="00E63056"/>
    <w:rsid w:val="00E63635"/>
    <w:rsid w:val="00E63668"/>
    <w:rsid w:val="00E64671"/>
    <w:rsid w:val="00E64869"/>
    <w:rsid w:val="00E66675"/>
    <w:rsid w:val="00E704DE"/>
    <w:rsid w:val="00E712ED"/>
    <w:rsid w:val="00E731A2"/>
    <w:rsid w:val="00E73238"/>
    <w:rsid w:val="00E736F1"/>
    <w:rsid w:val="00E74190"/>
    <w:rsid w:val="00E7457D"/>
    <w:rsid w:val="00E74909"/>
    <w:rsid w:val="00E75542"/>
    <w:rsid w:val="00E75823"/>
    <w:rsid w:val="00E75B59"/>
    <w:rsid w:val="00E767D3"/>
    <w:rsid w:val="00E76C32"/>
    <w:rsid w:val="00E77969"/>
    <w:rsid w:val="00E80231"/>
    <w:rsid w:val="00E80937"/>
    <w:rsid w:val="00E80A9D"/>
    <w:rsid w:val="00E80EF4"/>
    <w:rsid w:val="00E80F87"/>
    <w:rsid w:val="00E835B7"/>
    <w:rsid w:val="00E839A3"/>
    <w:rsid w:val="00E83E50"/>
    <w:rsid w:val="00E84402"/>
    <w:rsid w:val="00E868DE"/>
    <w:rsid w:val="00E87C19"/>
    <w:rsid w:val="00E87D24"/>
    <w:rsid w:val="00E87E87"/>
    <w:rsid w:val="00E92F50"/>
    <w:rsid w:val="00E938CC"/>
    <w:rsid w:val="00E93C91"/>
    <w:rsid w:val="00E93F28"/>
    <w:rsid w:val="00E940AE"/>
    <w:rsid w:val="00E94776"/>
    <w:rsid w:val="00E95148"/>
    <w:rsid w:val="00E954D5"/>
    <w:rsid w:val="00E957DB"/>
    <w:rsid w:val="00E95B51"/>
    <w:rsid w:val="00E95D27"/>
    <w:rsid w:val="00E96D6F"/>
    <w:rsid w:val="00E97544"/>
    <w:rsid w:val="00EA00CD"/>
    <w:rsid w:val="00EA0D68"/>
    <w:rsid w:val="00EA0FEF"/>
    <w:rsid w:val="00EA146A"/>
    <w:rsid w:val="00EA1ABA"/>
    <w:rsid w:val="00EA1CCF"/>
    <w:rsid w:val="00EA1F2A"/>
    <w:rsid w:val="00EA2DBE"/>
    <w:rsid w:val="00EA3525"/>
    <w:rsid w:val="00EA35D1"/>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2141"/>
    <w:rsid w:val="00EB34B7"/>
    <w:rsid w:val="00EB41B6"/>
    <w:rsid w:val="00EB5A75"/>
    <w:rsid w:val="00EB5ADF"/>
    <w:rsid w:val="00EB6C64"/>
    <w:rsid w:val="00EB714D"/>
    <w:rsid w:val="00EC0CFF"/>
    <w:rsid w:val="00EC2917"/>
    <w:rsid w:val="00EC39B3"/>
    <w:rsid w:val="00EC46C0"/>
    <w:rsid w:val="00EC4BDF"/>
    <w:rsid w:val="00EC6744"/>
    <w:rsid w:val="00EC6B09"/>
    <w:rsid w:val="00EC6C46"/>
    <w:rsid w:val="00EC6CC3"/>
    <w:rsid w:val="00EC6FD2"/>
    <w:rsid w:val="00EC7882"/>
    <w:rsid w:val="00EC7939"/>
    <w:rsid w:val="00EC7D8E"/>
    <w:rsid w:val="00EC7EC4"/>
    <w:rsid w:val="00ED0411"/>
    <w:rsid w:val="00ED0DC5"/>
    <w:rsid w:val="00ED13C7"/>
    <w:rsid w:val="00ED142F"/>
    <w:rsid w:val="00ED26E2"/>
    <w:rsid w:val="00ED2977"/>
    <w:rsid w:val="00ED29B6"/>
    <w:rsid w:val="00ED2A9F"/>
    <w:rsid w:val="00ED351B"/>
    <w:rsid w:val="00ED3839"/>
    <w:rsid w:val="00ED3C2E"/>
    <w:rsid w:val="00ED4B1F"/>
    <w:rsid w:val="00ED5B13"/>
    <w:rsid w:val="00ED5C14"/>
    <w:rsid w:val="00ED68F6"/>
    <w:rsid w:val="00ED77FB"/>
    <w:rsid w:val="00EE01AD"/>
    <w:rsid w:val="00EE05CA"/>
    <w:rsid w:val="00EE106B"/>
    <w:rsid w:val="00EE1448"/>
    <w:rsid w:val="00EE1E16"/>
    <w:rsid w:val="00EE21D5"/>
    <w:rsid w:val="00EE3694"/>
    <w:rsid w:val="00EE4CE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85B"/>
    <w:rsid w:val="00F07BC0"/>
    <w:rsid w:val="00F1065A"/>
    <w:rsid w:val="00F10F94"/>
    <w:rsid w:val="00F11038"/>
    <w:rsid w:val="00F1108E"/>
    <w:rsid w:val="00F11B6A"/>
    <w:rsid w:val="00F1358A"/>
    <w:rsid w:val="00F162FC"/>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6EE1"/>
    <w:rsid w:val="00F2799E"/>
    <w:rsid w:val="00F3048E"/>
    <w:rsid w:val="00F305D7"/>
    <w:rsid w:val="00F30ADB"/>
    <w:rsid w:val="00F30CB9"/>
    <w:rsid w:val="00F30ED2"/>
    <w:rsid w:val="00F31EE8"/>
    <w:rsid w:val="00F31FAA"/>
    <w:rsid w:val="00F32436"/>
    <w:rsid w:val="00F32A5E"/>
    <w:rsid w:val="00F3481F"/>
    <w:rsid w:val="00F3485F"/>
    <w:rsid w:val="00F3535C"/>
    <w:rsid w:val="00F35941"/>
    <w:rsid w:val="00F3649A"/>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467"/>
    <w:rsid w:val="00F616CB"/>
    <w:rsid w:val="00F61728"/>
    <w:rsid w:val="00F61DE2"/>
    <w:rsid w:val="00F62136"/>
    <w:rsid w:val="00F62D18"/>
    <w:rsid w:val="00F63AE0"/>
    <w:rsid w:val="00F63E65"/>
    <w:rsid w:val="00F64D63"/>
    <w:rsid w:val="00F65762"/>
    <w:rsid w:val="00F65929"/>
    <w:rsid w:val="00F65CBD"/>
    <w:rsid w:val="00F662CD"/>
    <w:rsid w:val="00F6644C"/>
    <w:rsid w:val="00F6681A"/>
    <w:rsid w:val="00F66BDE"/>
    <w:rsid w:val="00F66C18"/>
    <w:rsid w:val="00F66E1A"/>
    <w:rsid w:val="00F67291"/>
    <w:rsid w:val="00F67304"/>
    <w:rsid w:val="00F67336"/>
    <w:rsid w:val="00F67834"/>
    <w:rsid w:val="00F67930"/>
    <w:rsid w:val="00F67D45"/>
    <w:rsid w:val="00F7125C"/>
    <w:rsid w:val="00F71458"/>
    <w:rsid w:val="00F7147C"/>
    <w:rsid w:val="00F73139"/>
    <w:rsid w:val="00F73559"/>
    <w:rsid w:val="00F7384C"/>
    <w:rsid w:val="00F740BE"/>
    <w:rsid w:val="00F749A7"/>
    <w:rsid w:val="00F755D0"/>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13"/>
    <w:rsid w:val="00F95DA9"/>
    <w:rsid w:val="00F960A8"/>
    <w:rsid w:val="00F969FA"/>
    <w:rsid w:val="00F96B1D"/>
    <w:rsid w:val="00F96D27"/>
    <w:rsid w:val="00F97BF3"/>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426A"/>
    <w:rsid w:val="00FA44C5"/>
    <w:rsid w:val="00FA44D2"/>
    <w:rsid w:val="00FA47FA"/>
    <w:rsid w:val="00FA5F12"/>
    <w:rsid w:val="00FA641F"/>
    <w:rsid w:val="00FA6B80"/>
    <w:rsid w:val="00FA6C3C"/>
    <w:rsid w:val="00FA6D56"/>
    <w:rsid w:val="00FA7D67"/>
    <w:rsid w:val="00FB0156"/>
    <w:rsid w:val="00FB0E37"/>
    <w:rsid w:val="00FB17D6"/>
    <w:rsid w:val="00FB2CEF"/>
    <w:rsid w:val="00FB3335"/>
    <w:rsid w:val="00FB33D7"/>
    <w:rsid w:val="00FB4071"/>
    <w:rsid w:val="00FB4310"/>
    <w:rsid w:val="00FB5528"/>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D96"/>
    <w:rsid w:val="00FC4634"/>
    <w:rsid w:val="00FC48B6"/>
    <w:rsid w:val="00FC4A5C"/>
    <w:rsid w:val="00FC5978"/>
    <w:rsid w:val="00FC5ACC"/>
    <w:rsid w:val="00FC725A"/>
    <w:rsid w:val="00FC73CE"/>
    <w:rsid w:val="00FC7B0D"/>
    <w:rsid w:val="00FD0BB4"/>
    <w:rsid w:val="00FD0CEE"/>
    <w:rsid w:val="00FD10CA"/>
    <w:rsid w:val="00FD21CD"/>
    <w:rsid w:val="00FD2A4E"/>
    <w:rsid w:val="00FD4907"/>
    <w:rsid w:val="00FD5007"/>
    <w:rsid w:val="00FD50F0"/>
    <w:rsid w:val="00FD5A5D"/>
    <w:rsid w:val="00FD5B63"/>
    <w:rsid w:val="00FD6EAA"/>
    <w:rsid w:val="00FD72FD"/>
    <w:rsid w:val="00FE0CB0"/>
    <w:rsid w:val="00FE0E13"/>
    <w:rsid w:val="00FE14F3"/>
    <w:rsid w:val="00FE22EA"/>
    <w:rsid w:val="00FE238B"/>
    <w:rsid w:val="00FE25CB"/>
    <w:rsid w:val="00FE2AEE"/>
    <w:rsid w:val="00FE35EA"/>
    <w:rsid w:val="00FE4B26"/>
    <w:rsid w:val="00FE5315"/>
    <w:rsid w:val="00FE544A"/>
    <w:rsid w:val="00FE6625"/>
    <w:rsid w:val="00FE6C90"/>
    <w:rsid w:val="00FE7268"/>
    <w:rsid w:val="00FE7900"/>
    <w:rsid w:val="00FE7A73"/>
    <w:rsid w:val="00FE7FCE"/>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6A33"/>
    <w:rsid w:val="00FF779F"/>
    <w:rsid w:val="00FF7855"/>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1EC4"/>
    <w:pPr>
      <w:spacing w:after="0" w:line="240" w:lineRule="auto"/>
    </w:pPr>
    <w:rPr>
      <w:rFonts w:ascii="Times New Roman" w:eastAsia="Times New Roman" w:hAnsi="Times New Roman" w:cs="Times New Roman"/>
      <w:sz w:val="24"/>
      <w:szCs w:val="24"/>
    </w:rPr>
  </w:style>
  <w:style w:type="paragraph" w:styleId="Heading1">
    <w:name w:val="heading 1"/>
    <w:aliases w:val="H1,PT,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2,Alice,Number 2,MB2,Titre1.1,CLAUSE,Titre 2 SP,ART,H2"/>
    <w:basedOn w:val="Normal"/>
    <w:next w:val="Normal"/>
    <w:link w:val="Heading2Char"/>
    <w:uiPriority w:val="9"/>
    <w:qFormat/>
    <w:rsid w:val="00BE6D02"/>
    <w:pPr>
      <w:keepNext/>
      <w:numPr>
        <w:ilvl w:val="1"/>
        <w:numId w:val="10"/>
      </w:numPr>
      <w:jc w:val="right"/>
      <w:outlineLvl w:val="1"/>
    </w:pPr>
    <w:rPr>
      <w:b/>
      <w:szCs w:val="20"/>
      <w:u w:val="single"/>
      <w:lang w:val="x-none" w:eastAsia="x-none"/>
    </w:rPr>
  </w:style>
  <w:style w:type="paragraph" w:styleId="Heading3">
    <w:name w:val="heading 3"/>
    <w:aliases w:val="3,H3,heading 3,Number 3,MB3,Titre 1.1.1,DST"/>
    <w:basedOn w:val="Normal"/>
    <w:next w:val="Normal"/>
    <w:link w:val="Heading3Char"/>
    <w:unhideWhenUsed/>
    <w:qFormat/>
    <w:rsid w:val="00084029"/>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aliases w:val="TABLE,heading 4,PR1"/>
    <w:basedOn w:val="Normal"/>
    <w:next w:val="Normal"/>
    <w:link w:val="Heading4Char"/>
    <w:uiPriority w:val="9"/>
    <w:unhideWhenUsed/>
    <w:qFormat/>
    <w:rsid w:val="00BE6D02"/>
    <w:pPr>
      <w:keepNext/>
      <w:numPr>
        <w:ilvl w:val="3"/>
        <w:numId w:val="10"/>
      </w:numPr>
      <w:spacing w:before="240" w:after="60" w:line="276" w:lineRule="auto"/>
      <w:outlineLvl w:val="3"/>
    </w:pPr>
    <w:rPr>
      <w:rFonts w:ascii="Calibri" w:hAnsi="Calibri"/>
      <w:b/>
      <w:bCs/>
      <w:sz w:val="28"/>
      <w:szCs w:val="28"/>
      <w:lang w:val="x-none" w:eastAsia="x-none"/>
    </w:rPr>
  </w:style>
  <w:style w:type="paragraph" w:styleId="Heading5">
    <w:name w:val="heading 5"/>
    <w:aliases w:val="(a) Point,N6,H5,PR2"/>
    <w:basedOn w:val="Normal"/>
    <w:next w:val="Normal"/>
    <w:link w:val="Heading5Char"/>
    <w:uiPriority w:val="9"/>
    <w:qFormat/>
    <w:rsid w:val="00BE6D02"/>
    <w:pPr>
      <w:keepNext/>
      <w:numPr>
        <w:ilvl w:val="4"/>
        <w:numId w:val="10"/>
      </w:numPr>
      <w:spacing w:line="216" w:lineRule="auto"/>
      <w:ind w:left="1008" w:hanging="432"/>
      <w:outlineLvl w:val="4"/>
    </w:pPr>
    <w:rPr>
      <w:rFonts w:ascii="Lucida Sans Unicode" w:hAnsi="Lucida Sans Unicode" w:cs="Lucida Sans Unicode"/>
      <w:b/>
      <w:u w:val="single"/>
      <w:lang w:val="en-US"/>
      <w14:shadow w14:blurRad="50800" w14:dist="38100" w14:dir="2700000" w14:sx="100000" w14:sy="100000" w14:kx="0" w14:ky="0" w14:algn="tl">
        <w14:srgbClr w14:val="000000">
          <w14:alpha w14:val="60000"/>
        </w14:srgbClr>
      </w14:shadow>
    </w:rPr>
  </w:style>
  <w:style w:type="paragraph" w:styleId="Heading6">
    <w:name w:val="heading 6"/>
    <w:aliases w:val="PR3"/>
    <w:basedOn w:val="Normal"/>
    <w:next w:val="Normal"/>
    <w:link w:val="Heading6Char"/>
    <w:uiPriority w:val="9"/>
    <w:qFormat/>
    <w:rsid w:val="00BE6D02"/>
    <w:pPr>
      <w:numPr>
        <w:ilvl w:val="5"/>
        <w:numId w:val="10"/>
      </w:numPr>
      <w:spacing w:before="240" w:after="60"/>
      <w:ind w:left="1152" w:hanging="432"/>
      <w:outlineLvl w:val="5"/>
    </w:pPr>
    <w:rPr>
      <w:b/>
      <w:bCs/>
      <w:sz w:val="22"/>
      <w:szCs w:val="22"/>
      <w:lang w:val="en-US"/>
    </w:rPr>
  </w:style>
  <w:style w:type="paragraph" w:styleId="Heading7">
    <w:name w:val="heading 7"/>
    <w:aliases w:val="PR4"/>
    <w:basedOn w:val="Normal"/>
    <w:next w:val="Normal"/>
    <w:link w:val="Heading7Char"/>
    <w:uiPriority w:val="9"/>
    <w:qFormat/>
    <w:rsid w:val="00BE6D02"/>
    <w:pPr>
      <w:numPr>
        <w:ilvl w:val="6"/>
        <w:numId w:val="10"/>
      </w:numPr>
      <w:spacing w:before="240" w:after="60"/>
      <w:ind w:left="1296" w:hanging="288"/>
      <w:outlineLvl w:val="6"/>
    </w:pPr>
    <w:rPr>
      <w:lang w:val="en-US"/>
    </w:rPr>
  </w:style>
  <w:style w:type="paragraph" w:styleId="Heading8">
    <w:name w:val="heading 8"/>
    <w:aliases w:val="PR5"/>
    <w:basedOn w:val="Normal"/>
    <w:next w:val="Normal"/>
    <w:link w:val="Heading8Char"/>
    <w:uiPriority w:val="9"/>
    <w:unhideWhenUsed/>
    <w:qFormat/>
    <w:rsid w:val="00BE6D02"/>
    <w:pPr>
      <w:numPr>
        <w:ilvl w:val="7"/>
        <w:numId w:val="10"/>
      </w:numPr>
      <w:spacing w:before="240" w:after="60" w:line="276" w:lineRule="auto"/>
      <w:outlineLvl w:val="7"/>
    </w:pPr>
    <w:rPr>
      <w:rFonts w:ascii="Calibri" w:hAnsi="Calibri"/>
      <w:i/>
      <w:iCs/>
      <w:lang w:val="x-none" w:eastAsia="x-none"/>
    </w:rPr>
  </w:style>
  <w:style w:type="paragraph" w:styleId="Heading9">
    <w:name w:val="heading 9"/>
    <w:basedOn w:val="Normal"/>
    <w:next w:val="Normal"/>
    <w:link w:val="Heading9Char"/>
    <w:uiPriority w:val="9"/>
    <w:qFormat/>
    <w:rsid w:val="00BE6D02"/>
    <w:pPr>
      <w:numPr>
        <w:ilvl w:val="8"/>
        <w:numId w:val="10"/>
      </w:numPr>
      <w:spacing w:before="240" w:after="60"/>
      <w:ind w:left="1584" w:hanging="144"/>
      <w:outlineLvl w:val="8"/>
    </w:pPr>
    <w:rPr>
      <w:rFonts w:ascii="Arial" w:hAnsi="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1,PT Char1,heading 1 Char1"/>
    <w:basedOn w:val="DefaultParagraphFont"/>
    <w:link w:val="Heading1"/>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aliases w:val="PKAS,HEADINGS,HeaderPort"/>
    <w:basedOn w:val="Normal"/>
    <w:link w:val="HeaderChar"/>
    <w:rsid w:val="00A47BC9"/>
    <w:pPr>
      <w:tabs>
        <w:tab w:val="center" w:pos="4320"/>
        <w:tab w:val="right" w:pos="8640"/>
      </w:tabs>
    </w:pPr>
  </w:style>
  <w:style w:type="character" w:customStyle="1" w:styleId="HeaderChar">
    <w:name w:val="Header Char"/>
    <w:aliases w:val="PKAS Char,HEADINGS Char,HeaderPort Char"/>
    <w:basedOn w:val="DefaultParagraphFont"/>
    <w:link w:val="Header"/>
    <w:qFormat/>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uiPriority w:val="99"/>
    <w:rsid w:val="00A47BC9"/>
  </w:style>
  <w:style w:type="character" w:styleId="CommentReference">
    <w:name w:val="annotation reference"/>
    <w:rsid w:val="00A47BC9"/>
    <w:rPr>
      <w:sz w:val="16"/>
      <w:szCs w:val="16"/>
    </w:rPr>
  </w:style>
  <w:style w:type="paragraph" w:styleId="CommentText">
    <w:name w:val="annotation text"/>
    <w:basedOn w:val="Normal"/>
    <w:link w:val="CommentTextChar"/>
    <w:uiPriority w:val="99"/>
    <w:rsid w:val="00A47BC9"/>
    <w:rPr>
      <w:sz w:val="20"/>
      <w:szCs w:val="20"/>
    </w:rPr>
  </w:style>
  <w:style w:type="character" w:customStyle="1" w:styleId="CommentTextChar">
    <w:name w:val="Comment Text Char"/>
    <w:basedOn w:val="DefaultParagraphFont"/>
    <w:link w:val="CommentText"/>
    <w:uiPriority w:val="99"/>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A47BC9"/>
    <w:rPr>
      <w:b/>
      <w:bCs/>
    </w:rPr>
  </w:style>
  <w:style w:type="character" w:customStyle="1" w:styleId="CommentSubjectChar">
    <w:name w:val="Comment Subject Char"/>
    <w:basedOn w:val="CommentTextChar"/>
    <w:link w:val="CommentSubject"/>
    <w:rsid w:val="00A47BC9"/>
    <w:rPr>
      <w:rFonts w:ascii="Times New Roman" w:eastAsia="Times New Roman" w:hAnsi="Times New Roman" w:cs="Times New Roman"/>
      <w:b/>
      <w:bCs/>
      <w:sz w:val="20"/>
      <w:szCs w:val="20"/>
    </w:rPr>
  </w:style>
  <w:style w:type="paragraph" w:styleId="BalloonText">
    <w:name w:val="Balloon Text"/>
    <w:basedOn w:val="Normal"/>
    <w:link w:val="BalloonTextChar"/>
    <w:uiPriority w:val="99"/>
    <w:rsid w:val="00A47BC9"/>
    <w:rPr>
      <w:rFonts w:ascii="Tahoma" w:hAnsi="Tahoma" w:cs="Tahoma"/>
      <w:sz w:val="16"/>
      <w:szCs w:val="16"/>
    </w:rPr>
  </w:style>
  <w:style w:type="character" w:customStyle="1" w:styleId="BalloonTextChar">
    <w:name w:val="Balloon Text Char"/>
    <w:basedOn w:val="DefaultParagraphFont"/>
    <w:link w:val="BalloonText"/>
    <w:uiPriority w:val="99"/>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BP Paragraph,Report Para,Numbered Steps,List-Bullets-Solid (No Space),Annexlist,abd small pt,p"/>
    <w:basedOn w:val="Normal"/>
    <w:link w:val="ListParagraphChar"/>
    <w:uiPriority w:val="34"/>
    <w:qFormat/>
    <w:rsid w:val="00A47BC9"/>
    <w:pPr>
      <w:ind w:left="720"/>
    </w:pPr>
  </w:style>
  <w:style w:type="character" w:styleId="Hyperlink">
    <w:name w:val="Hyperlink"/>
    <w:uiPriority w:val="99"/>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link w:val="NoSpacingChar"/>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aliases w:val="P1, Char7 Char, Char7,Char7 Char,Char7"/>
    <w:basedOn w:val="Normal"/>
    <w:link w:val="BodyTextChar"/>
    <w:uiPriority w:val="99"/>
    <w:unhideWhenUsed/>
    <w:rsid w:val="00A47BC9"/>
    <w:pPr>
      <w:spacing w:after="120"/>
    </w:pPr>
  </w:style>
  <w:style w:type="character" w:customStyle="1" w:styleId="BodyTextChar">
    <w:name w:val="Body Text Char"/>
    <w:aliases w:val="P1 Char, Char7 Char Char, Char7 Char1,Char7 Char Char,Char7 Char1"/>
    <w:basedOn w:val="DefaultParagraphFont"/>
    <w:link w:val="BodyText"/>
    <w:uiPriority w:val="99"/>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BP Paragraph Char,Report Para Char,Numbered Steps Char,Annexlist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18"/>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Heading3Char">
    <w:name w:val="Heading 3 Char"/>
    <w:aliases w:val="3 Char,H3 Char,heading 3 Char,Number 3 Char,MB3 Char,Titre 1.1.1 Char,DST Char"/>
    <w:basedOn w:val="DefaultParagraphFont"/>
    <w:link w:val="Heading3"/>
    <w:rsid w:val="00084029"/>
    <w:rPr>
      <w:rFonts w:asciiTheme="majorHAnsi" w:eastAsiaTheme="majorEastAsia" w:hAnsiTheme="majorHAnsi" w:cstheme="majorBidi"/>
      <w:color w:val="243F60" w:themeColor="accent1" w:themeShade="7F"/>
      <w:sz w:val="24"/>
      <w:szCs w:val="24"/>
    </w:rPr>
  </w:style>
  <w:style w:type="character" w:customStyle="1" w:styleId="UnresolvedMention1">
    <w:name w:val="Unresolved Mention1"/>
    <w:basedOn w:val="DefaultParagraphFont"/>
    <w:uiPriority w:val="99"/>
    <w:semiHidden/>
    <w:unhideWhenUsed/>
    <w:rsid w:val="00084029"/>
    <w:rPr>
      <w:color w:val="605E5C"/>
      <w:shd w:val="clear" w:color="auto" w:fill="E1DFDD"/>
    </w:rPr>
  </w:style>
  <w:style w:type="paragraph" w:customStyle="1" w:styleId="msonormal0">
    <w:name w:val="msonormal"/>
    <w:basedOn w:val="Normal"/>
    <w:rsid w:val="00FE0E13"/>
    <w:pPr>
      <w:spacing w:before="100" w:beforeAutospacing="1" w:after="100" w:afterAutospacing="1"/>
    </w:pPr>
    <w:rPr>
      <w:lang w:eastAsia="en-IN"/>
    </w:rPr>
  </w:style>
  <w:style w:type="paragraph" w:customStyle="1" w:styleId="xl65">
    <w:name w:val="xl65"/>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66">
    <w:name w:val="xl66"/>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67">
    <w:name w:val="xl67"/>
    <w:basedOn w:val="Normal"/>
    <w:rsid w:val="00FE0E13"/>
    <w:pPr>
      <w:spacing w:before="100" w:beforeAutospacing="1" w:after="100" w:afterAutospacing="1"/>
    </w:pPr>
    <w:rPr>
      <w:lang w:eastAsia="en-IN"/>
    </w:rPr>
  </w:style>
  <w:style w:type="paragraph" w:customStyle="1" w:styleId="xl68">
    <w:name w:val="xl68"/>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69">
    <w:name w:val="xl69"/>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70">
    <w:name w:val="xl70"/>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character" w:customStyle="1" w:styleId="Heading2Char">
    <w:name w:val="Heading 2 Char"/>
    <w:aliases w:val="2 Char,Alice Char,Number 2 Char,MB2 Char,Titre1.1 Char,CLAUSE Char,Titre 2 SP Char,ART Char,H2 Char"/>
    <w:basedOn w:val="DefaultParagraphFont"/>
    <w:link w:val="Heading2"/>
    <w:uiPriority w:val="9"/>
    <w:rsid w:val="00BE6D02"/>
    <w:rPr>
      <w:rFonts w:ascii="Times New Roman" w:eastAsia="Times New Roman" w:hAnsi="Times New Roman" w:cs="Times New Roman"/>
      <w:b/>
      <w:sz w:val="24"/>
      <w:szCs w:val="20"/>
      <w:u w:val="single"/>
      <w:lang w:val="x-none" w:eastAsia="x-none"/>
    </w:rPr>
  </w:style>
  <w:style w:type="character" w:customStyle="1" w:styleId="Heading4Char">
    <w:name w:val="Heading 4 Char"/>
    <w:aliases w:val="TABLE Char,heading 4 Char,PR1 Char"/>
    <w:basedOn w:val="DefaultParagraphFont"/>
    <w:link w:val="Heading4"/>
    <w:uiPriority w:val="9"/>
    <w:rsid w:val="00BE6D02"/>
    <w:rPr>
      <w:rFonts w:ascii="Calibri" w:eastAsia="Times New Roman" w:hAnsi="Calibri" w:cs="Times New Roman"/>
      <w:b/>
      <w:bCs/>
      <w:sz w:val="28"/>
      <w:szCs w:val="28"/>
      <w:lang w:val="x-none" w:eastAsia="x-none"/>
    </w:rPr>
  </w:style>
  <w:style w:type="character" w:customStyle="1" w:styleId="Heading5Char">
    <w:name w:val="Heading 5 Char"/>
    <w:aliases w:val="(a) Point Char,N6 Char,H5 Char,PR2 Char"/>
    <w:basedOn w:val="DefaultParagraphFont"/>
    <w:link w:val="Heading5"/>
    <w:uiPriority w:val="9"/>
    <w:rsid w:val="00BE6D02"/>
    <w:rPr>
      <w:rFonts w:ascii="Lucida Sans Unicode" w:eastAsia="Times New Roman" w:hAnsi="Lucida Sans Unicode" w:cs="Lucida Sans Unicode"/>
      <w:b/>
      <w:sz w:val="24"/>
      <w:szCs w:val="24"/>
      <w:u w:val="single"/>
      <w:lang w:val="en-US"/>
      <w14:shadow w14:blurRad="50800" w14:dist="38100" w14:dir="2700000" w14:sx="100000" w14:sy="100000" w14:kx="0" w14:ky="0" w14:algn="tl">
        <w14:srgbClr w14:val="000000">
          <w14:alpha w14:val="60000"/>
        </w14:srgbClr>
      </w14:shadow>
    </w:rPr>
  </w:style>
  <w:style w:type="character" w:customStyle="1" w:styleId="Heading6Char">
    <w:name w:val="Heading 6 Char"/>
    <w:aliases w:val="PR3 Char"/>
    <w:basedOn w:val="DefaultParagraphFont"/>
    <w:link w:val="Heading6"/>
    <w:uiPriority w:val="9"/>
    <w:rsid w:val="00BE6D02"/>
    <w:rPr>
      <w:rFonts w:ascii="Times New Roman" w:eastAsia="Times New Roman" w:hAnsi="Times New Roman" w:cs="Times New Roman"/>
      <w:b/>
      <w:bCs/>
      <w:lang w:val="en-US"/>
    </w:rPr>
  </w:style>
  <w:style w:type="character" w:customStyle="1" w:styleId="Heading7Char">
    <w:name w:val="Heading 7 Char"/>
    <w:aliases w:val="PR4 Char"/>
    <w:basedOn w:val="DefaultParagraphFont"/>
    <w:link w:val="Heading7"/>
    <w:uiPriority w:val="9"/>
    <w:rsid w:val="00BE6D02"/>
    <w:rPr>
      <w:rFonts w:ascii="Times New Roman" w:eastAsia="Times New Roman" w:hAnsi="Times New Roman" w:cs="Times New Roman"/>
      <w:sz w:val="24"/>
      <w:szCs w:val="24"/>
      <w:lang w:val="en-US"/>
    </w:rPr>
  </w:style>
  <w:style w:type="character" w:customStyle="1" w:styleId="Heading8Char">
    <w:name w:val="Heading 8 Char"/>
    <w:aliases w:val="PR5 Char"/>
    <w:basedOn w:val="DefaultParagraphFont"/>
    <w:link w:val="Heading8"/>
    <w:uiPriority w:val="9"/>
    <w:rsid w:val="00BE6D02"/>
    <w:rPr>
      <w:rFonts w:ascii="Calibri" w:eastAsia="Times New Roman" w:hAnsi="Calibri" w:cs="Times New Roman"/>
      <w:i/>
      <w:iCs/>
      <w:sz w:val="24"/>
      <w:szCs w:val="24"/>
      <w:lang w:val="x-none" w:eastAsia="x-none"/>
    </w:rPr>
  </w:style>
  <w:style w:type="character" w:customStyle="1" w:styleId="Heading9Char">
    <w:name w:val="Heading 9 Char"/>
    <w:basedOn w:val="DefaultParagraphFont"/>
    <w:link w:val="Heading9"/>
    <w:uiPriority w:val="9"/>
    <w:rsid w:val="00BE6D02"/>
    <w:rPr>
      <w:rFonts w:ascii="Arial" w:eastAsia="Times New Roman" w:hAnsi="Arial" w:cs="Times New Roman"/>
      <w:lang w:val="en-US"/>
    </w:rPr>
  </w:style>
  <w:style w:type="numbering" w:customStyle="1" w:styleId="NoList1">
    <w:name w:val="No List1"/>
    <w:next w:val="NoList"/>
    <w:uiPriority w:val="99"/>
    <w:semiHidden/>
    <w:unhideWhenUsed/>
    <w:rsid w:val="00BE6D02"/>
  </w:style>
  <w:style w:type="table" w:customStyle="1" w:styleId="TableGrid3">
    <w:name w:val="Table Grid3"/>
    <w:basedOn w:val="TableNormal"/>
    <w:next w:val="TableGrid"/>
    <w:uiPriority w:val="59"/>
    <w:rsid w:val="00BE6D02"/>
    <w:pPr>
      <w:spacing w:after="0" w:line="240" w:lineRule="auto"/>
    </w:pPr>
    <w:rPr>
      <w:rFonts w:ascii="Calibri" w:eastAsia="Calibri" w:hAnsi="Calibri" w:cs="Times New Roman"/>
      <w:sz w:val="20"/>
      <w:szCs w:val="20"/>
      <w:lang w:eastAsia="en-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aliases w:val=" Char,Char, Char Char Char Char Char Char, Char Char Char Char Char,Char Char Char Char Char Char,Char Char Char Char Char,Char Char Char Char Char Char1,Char Char Char1,Char Char Char1 Char Char,Char Char Char,Char Char Char1 Char1, Cha,Cha"/>
    <w:basedOn w:val="Normal"/>
    <w:link w:val="PlainTextChar"/>
    <w:qFormat/>
    <w:rsid w:val="00BE6D02"/>
    <w:rPr>
      <w:rFonts w:ascii="Arial" w:hAnsi="Arial"/>
      <w:sz w:val="20"/>
      <w:szCs w:val="20"/>
      <w:lang w:val="x-none" w:eastAsia="x-none"/>
    </w:rPr>
  </w:style>
  <w:style w:type="character" w:customStyle="1" w:styleId="PlainTextChar">
    <w:name w:val="Plain Text Char"/>
    <w:aliases w:val=" Char Char,Char Char, Char Char Char Char Char Char Char, Char Char Char Char Char Char1,Char Char Char Char Char Char Char1,Char Char Char Char Char Char2,Char Char Char Char Char Char1 Char1,Char Char Char1 Char,Char Char Char Char1"/>
    <w:basedOn w:val="DefaultParagraphFont"/>
    <w:link w:val="PlainText"/>
    <w:qFormat/>
    <w:rsid w:val="00BE6D02"/>
    <w:rPr>
      <w:rFonts w:ascii="Arial" w:eastAsia="Times New Roman" w:hAnsi="Arial" w:cs="Times New Roman"/>
      <w:sz w:val="20"/>
      <w:szCs w:val="20"/>
      <w:lang w:val="x-none" w:eastAsia="x-none"/>
    </w:rPr>
  </w:style>
  <w:style w:type="paragraph" w:styleId="BodyTextIndent">
    <w:name w:val="Body Text Indent"/>
    <w:aliases w:val="P3"/>
    <w:basedOn w:val="Normal"/>
    <w:link w:val="BodyTextIndentChar"/>
    <w:rsid w:val="00BE6D02"/>
    <w:pPr>
      <w:spacing w:after="120"/>
      <w:ind w:left="360"/>
    </w:pPr>
    <w:rPr>
      <w:lang w:val="x-none" w:eastAsia="x-none"/>
    </w:rPr>
  </w:style>
  <w:style w:type="character" w:customStyle="1" w:styleId="BodyTextIndentChar">
    <w:name w:val="Body Text Indent Char"/>
    <w:aliases w:val="P3 Char"/>
    <w:basedOn w:val="DefaultParagraphFont"/>
    <w:link w:val="BodyTextIndent"/>
    <w:rsid w:val="00BE6D02"/>
    <w:rPr>
      <w:rFonts w:ascii="Times New Roman" w:eastAsia="Times New Roman" w:hAnsi="Times New Roman" w:cs="Times New Roman"/>
      <w:sz w:val="24"/>
      <w:szCs w:val="24"/>
      <w:lang w:val="x-none" w:eastAsia="x-none"/>
    </w:rPr>
  </w:style>
  <w:style w:type="paragraph" w:customStyle="1" w:styleId="Textbody">
    <w:name w:val="Text body"/>
    <w:basedOn w:val="Normal"/>
    <w:rsid w:val="00BE6D02"/>
    <w:pPr>
      <w:suppressAutoHyphens/>
      <w:jc w:val="both"/>
    </w:pPr>
    <w:rPr>
      <w:rFonts w:ascii="Arial" w:hAnsi="Arial"/>
      <w:noProof/>
      <w:szCs w:val="20"/>
      <w:lang w:val="en-US"/>
    </w:rPr>
  </w:style>
  <w:style w:type="paragraph" w:customStyle="1" w:styleId="xl45">
    <w:name w:val="xl45"/>
    <w:basedOn w:val="Normal"/>
    <w:rsid w:val="00BE6D02"/>
    <w:pPr>
      <w:spacing w:before="100" w:beforeAutospacing="1" w:after="100" w:afterAutospacing="1"/>
      <w:jc w:val="center"/>
    </w:pPr>
    <w:rPr>
      <w:rFonts w:ascii="Arial" w:eastAsia="Arial Unicode MS" w:hAnsi="Arial" w:cs="Arial"/>
      <w:b/>
      <w:bCs/>
      <w:lang w:val="en-US"/>
    </w:rPr>
  </w:style>
  <w:style w:type="character" w:customStyle="1" w:styleId="NoSpacingChar">
    <w:name w:val="No Spacing Char"/>
    <w:link w:val="NoSpacing"/>
    <w:uiPriority w:val="1"/>
    <w:rsid w:val="00BE6D02"/>
    <w:rPr>
      <w:rFonts w:ascii="Times New Roman" w:eastAsia="Times New Roman" w:hAnsi="Times New Roman" w:cs="Times New Roman"/>
      <w:sz w:val="24"/>
      <w:szCs w:val="24"/>
    </w:rPr>
  </w:style>
  <w:style w:type="paragraph" w:customStyle="1" w:styleId="DcoQueTableText">
    <w:name w:val="DcoQueTableText"/>
    <w:rsid w:val="00BE6D02"/>
    <w:pPr>
      <w:spacing w:after="120" w:line="240" w:lineRule="auto"/>
    </w:pPr>
    <w:rPr>
      <w:rFonts w:ascii="Times New Roman" w:eastAsia="Times New Roman" w:hAnsi="Times New Roman" w:cs="Times New Roman"/>
      <w:sz w:val="24"/>
      <w:szCs w:val="24"/>
      <w:lang w:val="en-US"/>
    </w:rPr>
  </w:style>
  <w:style w:type="paragraph" w:customStyle="1" w:styleId="DefaultParagraphFontCharCharChar">
    <w:name w:val="Default Paragraph Font Char Char Char"/>
    <w:aliases w:val=" Char Char Char1 Char Char Char1 Char Char Char1 Char, Char Char Char1 Char Char Char1 Char Char Char Char Char Char Char Char,Char Char Char1 Char Char Char1 Char Char Char1 Char"/>
    <w:basedOn w:val="Normal"/>
    <w:rsid w:val="00BE6D02"/>
    <w:pPr>
      <w:spacing w:after="160" w:line="240" w:lineRule="exact"/>
    </w:pPr>
    <w:rPr>
      <w:rFonts w:ascii="Tahoma" w:hAnsi="Tahoma"/>
      <w:sz w:val="20"/>
      <w:szCs w:val="20"/>
      <w:lang w:val="en-US"/>
    </w:rPr>
  </w:style>
  <w:style w:type="paragraph" w:customStyle="1" w:styleId="WW-BodyTextIndent3">
    <w:name w:val="WW-Body Text Indent 3"/>
    <w:basedOn w:val="Normal"/>
    <w:rsid w:val="00BE6D02"/>
    <w:pPr>
      <w:widowControl w:val="0"/>
      <w:tabs>
        <w:tab w:val="left" w:pos="4236"/>
      </w:tabs>
      <w:suppressAutoHyphens/>
      <w:ind w:left="451"/>
      <w:jc w:val="both"/>
    </w:pPr>
    <w:rPr>
      <w:rFonts w:ascii="Bookman" w:hAnsi="Bookman" w:cs="Angsana New"/>
      <w:szCs w:val="20"/>
      <w:lang w:val="en-US"/>
    </w:rPr>
  </w:style>
  <w:style w:type="paragraph" w:customStyle="1" w:styleId="LEFT-LEFTCharCharCharCharCharCharChar">
    <w:name w:val="LEFT-LEFT Char Char Char Char Char Char Char"/>
    <w:link w:val="LEFT-LEFTCharCharCharCharCharCharCharChar"/>
    <w:rsid w:val="00BE6D02"/>
    <w:pPr>
      <w:spacing w:after="0" w:line="360" w:lineRule="auto"/>
    </w:pPr>
    <w:rPr>
      <w:rFonts w:ascii="Verdana" w:eastAsia="Times New Roman" w:hAnsi="Verdana" w:cs="Arial"/>
      <w:bCs/>
      <w:sz w:val="20"/>
      <w:szCs w:val="20"/>
      <w:lang w:val="en-GB"/>
    </w:rPr>
  </w:style>
  <w:style w:type="character" w:customStyle="1" w:styleId="LEFT-LEFTCharCharCharCharCharCharCharChar">
    <w:name w:val="LEFT-LEFT Char Char Char Char Char Char Char Char"/>
    <w:link w:val="LEFT-LEFTCharCharCharCharCharCharChar"/>
    <w:rsid w:val="00BE6D02"/>
    <w:rPr>
      <w:rFonts w:ascii="Verdana" w:eastAsia="Times New Roman" w:hAnsi="Verdana" w:cs="Arial"/>
      <w:bCs/>
      <w:sz w:val="20"/>
      <w:szCs w:val="20"/>
      <w:lang w:val="en-GB"/>
    </w:rPr>
  </w:style>
  <w:style w:type="character" w:styleId="SubtleEmphasis">
    <w:name w:val="Subtle Emphasis"/>
    <w:uiPriority w:val="19"/>
    <w:qFormat/>
    <w:rsid w:val="00BE6D02"/>
    <w:rPr>
      <w:i/>
      <w:iCs/>
      <w:color w:val="808080"/>
    </w:rPr>
  </w:style>
  <w:style w:type="paragraph" w:customStyle="1" w:styleId="TableParagraph">
    <w:name w:val="Table Paragraph"/>
    <w:basedOn w:val="Normal"/>
    <w:uiPriority w:val="1"/>
    <w:qFormat/>
    <w:rsid w:val="00BE6D02"/>
    <w:pPr>
      <w:widowControl w:val="0"/>
      <w:autoSpaceDE w:val="0"/>
      <w:autoSpaceDN w:val="0"/>
    </w:pPr>
    <w:rPr>
      <w:rFonts w:ascii="Georgia" w:eastAsia="Georgia" w:hAnsi="Georgia" w:cs="Georgia"/>
      <w:sz w:val="22"/>
      <w:szCs w:val="22"/>
      <w:lang w:val="en-US" w:bidi="en-US"/>
    </w:rPr>
  </w:style>
  <w:style w:type="table" w:styleId="LightShading-Accent1">
    <w:name w:val="Light Shading Accent 1"/>
    <w:basedOn w:val="TableNormal"/>
    <w:uiPriority w:val="60"/>
    <w:rsid w:val="00BE6D02"/>
    <w:pPr>
      <w:spacing w:after="0" w:line="240" w:lineRule="auto"/>
    </w:pPr>
    <w:rPr>
      <w:rFonts w:ascii="Calibri" w:eastAsia="Calibri" w:hAnsi="Calibri" w:cs="Times New Roman"/>
      <w:color w:val="365F91"/>
      <w:sz w:val="20"/>
      <w:szCs w:val="20"/>
      <w:lang w:eastAsia="en-IN"/>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DcoSubHead1">
    <w:name w:val="DcoSubHead1"/>
    <w:rsid w:val="00BE6D02"/>
    <w:pPr>
      <w:tabs>
        <w:tab w:val="left" w:pos="1152"/>
        <w:tab w:val="left" w:pos="1296"/>
      </w:tabs>
      <w:spacing w:after="240" w:line="240" w:lineRule="auto"/>
      <w:ind w:left="1152" w:right="2160" w:hanging="1152"/>
    </w:pPr>
    <w:rPr>
      <w:rFonts w:ascii="Times New Roman" w:eastAsia="Times New Roman" w:hAnsi="Times New Roman" w:cs="Times New Roman"/>
      <w:b/>
      <w:sz w:val="24"/>
      <w:szCs w:val="20"/>
      <w:lang w:val="en-US"/>
    </w:rPr>
  </w:style>
  <w:style w:type="paragraph" w:styleId="BodyText2">
    <w:name w:val="Body Text 2"/>
    <w:basedOn w:val="Normal"/>
    <w:link w:val="BodyText2Char"/>
    <w:rsid w:val="00BE6D02"/>
    <w:pPr>
      <w:spacing w:after="120" w:line="480" w:lineRule="auto"/>
    </w:pPr>
    <w:rPr>
      <w:lang w:val="en-US"/>
    </w:rPr>
  </w:style>
  <w:style w:type="character" w:customStyle="1" w:styleId="BodyText2Char">
    <w:name w:val="Body Text 2 Char"/>
    <w:basedOn w:val="DefaultParagraphFont"/>
    <w:link w:val="BodyText2"/>
    <w:rsid w:val="00BE6D02"/>
    <w:rPr>
      <w:rFonts w:ascii="Times New Roman" w:eastAsia="Times New Roman" w:hAnsi="Times New Roman" w:cs="Times New Roman"/>
      <w:sz w:val="24"/>
      <w:szCs w:val="24"/>
      <w:lang w:val="en-US"/>
    </w:rPr>
  </w:style>
  <w:style w:type="paragraph" w:customStyle="1" w:styleId="Standard">
    <w:name w:val="Standard"/>
    <w:rsid w:val="00BE6D02"/>
    <w:pPr>
      <w:autoSpaceDE w:val="0"/>
      <w:autoSpaceDN w:val="0"/>
      <w:adjustRightInd w:val="0"/>
      <w:spacing w:after="0" w:line="240" w:lineRule="auto"/>
    </w:pPr>
    <w:rPr>
      <w:rFonts w:ascii="Times New Roman" w:eastAsia="Times New Roman" w:hAnsi="Times New Roman" w:cs="Times New Roman"/>
      <w:sz w:val="20"/>
      <w:szCs w:val="24"/>
      <w:lang w:val="en-US"/>
    </w:rPr>
  </w:style>
  <w:style w:type="paragraph" w:customStyle="1" w:styleId="DcoMainParaText">
    <w:name w:val="DcoMainParaText"/>
    <w:rsid w:val="00BE6D02"/>
    <w:pPr>
      <w:tabs>
        <w:tab w:val="left" w:pos="1152"/>
      </w:tabs>
      <w:spacing w:after="240" w:line="240" w:lineRule="auto"/>
      <w:ind w:left="1152" w:hanging="1152"/>
      <w:jc w:val="both"/>
    </w:pPr>
    <w:rPr>
      <w:rFonts w:ascii="Times New Roman" w:eastAsia="Times New Roman" w:hAnsi="Times New Roman" w:cs="Times New Roman"/>
      <w:sz w:val="24"/>
      <w:szCs w:val="20"/>
      <w:lang w:val="en-US"/>
    </w:rPr>
  </w:style>
  <w:style w:type="paragraph" w:styleId="Revision">
    <w:name w:val="Revision"/>
    <w:hidden/>
    <w:uiPriority w:val="99"/>
    <w:semiHidden/>
    <w:rsid w:val="00BE6D02"/>
    <w:pPr>
      <w:spacing w:after="0" w:line="240" w:lineRule="auto"/>
    </w:pPr>
    <w:rPr>
      <w:rFonts w:ascii="Calibri" w:eastAsia="Calibri" w:hAnsi="Calibri" w:cs="Times New Roman"/>
      <w:lang w:val="en-US"/>
    </w:rPr>
  </w:style>
  <w:style w:type="paragraph" w:styleId="BodyTextIndent2">
    <w:name w:val="Body Text Indent 2"/>
    <w:basedOn w:val="Normal"/>
    <w:link w:val="BodyTextIndent2Char"/>
    <w:uiPriority w:val="99"/>
    <w:rsid w:val="00BE6D02"/>
    <w:pPr>
      <w:spacing w:line="288" w:lineRule="auto"/>
      <w:ind w:left="5040"/>
    </w:pPr>
    <w:rPr>
      <w:rFonts w:ascii="Lucida Sans Unicode" w:hAnsi="Lucida Sans Unicode"/>
      <w:sz w:val="20"/>
      <w:szCs w:val="20"/>
      <w:lang w:val="en-US"/>
    </w:rPr>
  </w:style>
  <w:style w:type="character" w:customStyle="1" w:styleId="BodyTextIndent2Char">
    <w:name w:val="Body Text Indent 2 Char"/>
    <w:basedOn w:val="DefaultParagraphFont"/>
    <w:link w:val="BodyTextIndent2"/>
    <w:uiPriority w:val="99"/>
    <w:rsid w:val="00BE6D02"/>
    <w:rPr>
      <w:rFonts w:ascii="Lucida Sans Unicode" w:eastAsia="Times New Roman" w:hAnsi="Lucida Sans Unicode" w:cs="Times New Roman"/>
      <w:sz w:val="20"/>
      <w:szCs w:val="20"/>
      <w:lang w:val="en-US"/>
    </w:rPr>
  </w:style>
  <w:style w:type="paragraph" w:customStyle="1" w:styleId="DcoMainHead">
    <w:name w:val="DcoMainHead"/>
    <w:rsid w:val="00BE6D02"/>
    <w:pPr>
      <w:tabs>
        <w:tab w:val="left" w:pos="1152"/>
      </w:tabs>
      <w:spacing w:before="480" w:after="240" w:line="240" w:lineRule="auto"/>
      <w:ind w:left="1152" w:right="2160" w:hanging="1152"/>
    </w:pPr>
    <w:rPr>
      <w:rFonts w:ascii="Times New Roman" w:eastAsia="Times New Roman" w:hAnsi="Times New Roman" w:cs="Times New Roman"/>
      <w:b/>
      <w:caps/>
      <w:sz w:val="24"/>
      <w:szCs w:val="20"/>
      <w:lang w:val="en-US"/>
    </w:rPr>
  </w:style>
  <w:style w:type="paragraph" w:customStyle="1" w:styleId="DcoSpecTableText">
    <w:name w:val="DcoSpecTableText"/>
    <w:basedOn w:val="DcoMainParaText"/>
    <w:rsid w:val="00BE6D02"/>
    <w:pPr>
      <w:spacing w:after="0"/>
      <w:ind w:left="0" w:firstLine="0"/>
    </w:pPr>
    <w:rPr>
      <w:rFonts w:ascii="Bookman Old Style" w:eastAsia="MS Mincho" w:hAnsi="Bookman Old Style"/>
      <w:sz w:val="22"/>
    </w:rPr>
  </w:style>
  <w:style w:type="paragraph" w:customStyle="1" w:styleId="DcoSubPara1Text">
    <w:name w:val="DcoSubPara1Text"/>
    <w:basedOn w:val="DcoMainParaText"/>
    <w:rsid w:val="00BE6D02"/>
    <w:pPr>
      <w:tabs>
        <w:tab w:val="clear" w:pos="1152"/>
        <w:tab w:val="left" w:pos="432"/>
      </w:tabs>
      <w:ind w:left="2016" w:hanging="864"/>
    </w:pPr>
  </w:style>
  <w:style w:type="paragraph" w:styleId="BodyTextIndent3">
    <w:name w:val="Body Text Indent 3"/>
    <w:basedOn w:val="Normal"/>
    <w:link w:val="BodyTextIndent3Char"/>
    <w:uiPriority w:val="99"/>
    <w:rsid w:val="00BE6D02"/>
    <w:pPr>
      <w:spacing w:after="120"/>
      <w:ind w:left="360"/>
    </w:pPr>
    <w:rPr>
      <w:sz w:val="16"/>
      <w:szCs w:val="16"/>
      <w:lang w:val="en-US"/>
    </w:rPr>
  </w:style>
  <w:style w:type="character" w:customStyle="1" w:styleId="BodyTextIndent3Char">
    <w:name w:val="Body Text Indent 3 Char"/>
    <w:basedOn w:val="DefaultParagraphFont"/>
    <w:link w:val="BodyTextIndent3"/>
    <w:uiPriority w:val="99"/>
    <w:rsid w:val="00BE6D02"/>
    <w:rPr>
      <w:rFonts w:ascii="Times New Roman" w:eastAsia="Times New Roman" w:hAnsi="Times New Roman" w:cs="Times New Roman"/>
      <w:sz w:val="16"/>
      <w:szCs w:val="16"/>
      <w:lang w:val="en-US"/>
    </w:rPr>
  </w:style>
  <w:style w:type="paragraph" w:customStyle="1" w:styleId="mtext">
    <w:name w:val="mtext"/>
    <w:basedOn w:val="Normal"/>
    <w:rsid w:val="00BE6D02"/>
    <w:pPr>
      <w:spacing w:after="480" w:line="288" w:lineRule="auto"/>
      <w:jc w:val="both"/>
    </w:pPr>
    <w:rPr>
      <w:rFonts w:ascii="Verdana" w:hAnsi="Verdana"/>
      <w:color w:val="4A4A4A"/>
      <w:sz w:val="16"/>
      <w:szCs w:val="16"/>
      <w:lang w:val="en-US"/>
    </w:rPr>
  </w:style>
  <w:style w:type="character" w:customStyle="1" w:styleId="links1">
    <w:name w:val="links1"/>
    <w:rsid w:val="00BE6D02"/>
    <w:rPr>
      <w:rFonts w:ascii="Verdana" w:hAnsi="Verdana" w:cs="Times New Roman"/>
      <w:color w:val="333333"/>
      <w:sz w:val="16"/>
      <w:szCs w:val="16"/>
    </w:rPr>
  </w:style>
  <w:style w:type="paragraph" w:customStyle="1" w:styleId="CM48">
    <w:name w:val="CM48"/>
    <w:basedOn w:val="Default"/>
    <w:next w:val="Default"/>
    <w:rsid w:val="00BE6D02"/>
    <w:pPr>
      <w:widowControl w:val="0"/>
      <w:spacing w:after="288"/>
    </w:pPr>
    <w:rPr>
      <w:rFonts w:ascii="Times New Roman" w:hAnsi="Times New Roman" w:cs="Times New Roman"/>
      <w:color w:val="auto"/>
    </w:rPr>
  </w:style>
  <w:style w:type="paragraph" w:customStyle="1" w:styleId="CM3">
    <w:name w:val="CM3"/>
    <w:basedOn w:val="Default"/>
    <w:next w:val="Default"/>
    <w:rsid w:val="00BE6D02"/>
    <w:pPr>
      <w:widowControl w:val="0"/>
      <w:spacing w:line="288" w:lineRule="atLeast"/>
    </w:pPr>
    <w:rPr>
      <w:rFonts w:ascii="Times New Roman" w:hAnsi="Times New Roman" w:cs="Times New Roman"/>
      <w:color w:val="auto"/>
    </w:rPr>
  </w:style>
  <w:style w:type="paragraph" w:customStyle="1" w:styleId="CM4">
    <w:name w:val="CM4"/>
    <w:basedOn w:val="Default"/>
    <w:next w:val="Default"/>
    <w:rsid w:val="00BE6D02"/>
    <w:pPr>
      <w:widowControl w:val="0"/>
      <w:spacing w:line="286" w:lineRule="atLeast"/>
    </w:pPr>
    <w:rPr>
      <w:rFonts w:ascii="Times New Roman" w:hAnsi="Times New Roman" w:cs="Times New Roman"/>
      <w:color w:val="auto"/>
    </w:rPr>
  </w:style>
  <w:style w:type="paragraph" w:customStyle="1" w:styleId="CM5">
    <w:name w:val="CM5"/>
    <w:basedOn w:val="Default"/>
    <w:next w:val="Default"/>
    <w:rsid w:val="00BE6D02"/>
    <w:pPr>
      <w:widowControl w:val="0"/>
    </w:pPr>
    <w:rPr>
      <w:rFonts w:ascii="Times New Roman" w:hAnsi="Times New Roman" w:cs="Times New Roman"/>
      <w:color w:val="auto"/>
    </w:rPr>
  </w:style>
  <w:style w:type="paragraph" w:customStyle="1" w:styleId="CM7">
    <w:name w:val="CM7"/>
    <w:basedOn w:val="Default"/>
    <w:next w:val="Default"/>
    <w:rsid w:val="00BE6D02"/>
    <w:pPr>
      <w:widowControl w:val="0"/>
      <w:spacing w:line="291" w:lineRule="atLeast"/>
    </w:pPr>
    <w:rPr>
      <w:rFonts w:ascii="Times New Roman" w:hAnsi="Times New Roman" w:cs="Times New Roman"/>
      <w:color w:val="auto"/>
    </w:rPr>
  </w:style>
  <w:style w:type="paragraph" w:customStyle="1" w:styleId="CM45">
    <w:name w:val="CM45"/>
    <w:basedOn w:val="Default"/>
    <w:next w:val="Default"/>
    <w:rsid w:val="00BE6D02"/>
    <w:pPr>
      <w:widowControl w:val="0"/>
      <w:spacing w:after="173"/>
    </w:pPr>
    <w:rPr>
      <w:rFonts w:ascii="Times New Roman" w:hAnsi="Times New Roman" w:cs="Times New Roman"/>
      <w:color w:val="auto"/>
    </w:rPr>
  </w:style>
  <w:style w:type="paragraph" w:customStyle="1" w:styleId="CM46">
    <w:name w:val="CM46"/>
    <w:basedOn w:val="Default"/>
    <w:next w:val="Default"/>
    <w:rsid w:val="00BE6D02"/>
    <w:pPr>
      <w:widowControl w:val="0"/>
      <w:spacing w:after="290"/>
    </w:pPr>
    <w:rPr>
      <w:rFonts w:ascii="Times New Roman" w:hAnsi="Times New Roman" w:cs="Times New Roman"/>
      <w:color w:val="auto"/>
    </w:rPr>
  </w:style>
  <w:style w:type="paragraph" w:customStyle="1" w:styleId="CM47">
    <w:name w:val="CM47"/>
    <w:basedOn w:val="Default"/>
    <w:next w:val="Default"/>
    <w:rsid w:val="00BE6D02"/>
    <w:pPr>
      <w:widowControl w:val="0"/>
      <w:spacing w:after="588"/>
    </w:pPr>
    <w:rPr>
      <w:rFonts w:ascii="Times New Roman" w:hAnsi="Times New Roman" w:cs="Times New Roman"/>
      <w:color w:val="auto"/>
    </w:rPr>
  </w:style>
  <w:style w:type="paragraph" w:customStyle="1" w:styleId="CM16">
    <w:name w:val="CM16"/>
    <w:basedOn w:val="Default"/>
    <w:next w:val="Default"/>
    <w:rsid w:val="00BE6D02"/>
    <w:pPr>
      <w:widowControl w:val="0"/>
      <w:spacing w:line="288" w:lineRule="atLeast"/>
    </w:pPr>
    <w:rPr>
      <w:rFonts w:ascii="Times New Roman" w:hAnsi="Times New Roman" w:cs="Times New Roman"/>
      <w:color w:val="auto"/>
    </w:rPr>
  </w:style>
  <w:style w:type="paragraph" w:customStyle="1" w:styleId="CM30">
    <w:name w:val="CM30"/>
    <w:basedOn w:val="Default"/>
    <w:next w:val="Default"/>
    <w:rsid w:val="00BE6D02"/>
    <w:pPr>
      <w:widowControl w:val="0"/>
      <w:spacing w:line="288" w:lineRule="atLeast"/>
    </w:pPr>
    <w:rPr>
      <w:rFonts w:ascii="Times New Roman" w:hAnsi="Times New Roman" w:cs="Times New Roman"/>
      <w:color w:val="auto"/>
    </w:rPr>
  </w:style>
  <w:style w:type="paragraph" w:customStyle="1" w:styleId="CM49">
    <w:name w:val="CM49"/>
    <w:basedOn w:val="Default"/>
    <w:next w:val="Default"/>
    <w:rsid w:val="00BE6D02"/>
    <w:pPr>
      <w:widowControl w:val="0"/>
      <w:spacing w:after="580"/>
    </w:pPr>
    <w:rPr>
      <w:rFonts w:ascii="Times New Roman" w:hAnsi="Times New Roman" w:cs="Times New Roman"/>
      <w:color w:val="auto"/>
    </w:rPr>
  </w:style>
  <w:style w:type="paragraph" w:customStyle="1" w:styleId="CM8">
    <w:name w:val="CM8"/>
    <w:basedOn w:val="Default"/>
    <w:next w:val="Default"/>
    <w:rsid w:val="00BE6D02"/>
    <w:pPr>
      <w:widowControl w:val="0"/>
      <w:spacing w:line="288" w:lineRule="atLeast"/>
    </w:pPr>
    <w:rPr>
      <w:rFonts w:ascii="Times New Roman" w:hAnsi="Times New Roman" w:cs="Times New Roman"/>
      <w:color w:val="auto"/>
    </w:rPr>
  </w:style>
  <w:style w:type="paragraph" w:customStyle="1" w:styleId="CM12">
    <w:name w:val="CM12"/>
    <w:basedOn w:val="Default"/>
    <w:next w:val="Default"/>
    <w:rsid w:val="00BE6D02"/>
    <w:pPr>
      <w:widowControl w:val="0"/>
      <w:spacing w:line="288" w:lineRule="atLeast"/>
    </w:pPr>
    <w:rPr>
      <w:rFonts w:ascii="Times New Roman" w:hAnsi="Times New Roman" w:cs="Times New Roman"/>
      <w:color w:val="auto"/>
    </w:rPr>
  </w:style>
  <w:style w:type="paragraph" w:customStyle="1" w:styleId="CM53">
    <w:name w:val="CM53"/>
    <w:basedOn w:val="Default"/>
    <w:next w:val="Default"/>
    <w:rsid w:val="00BE6D02"/>
    <w:pPr>
      <w:widowControl w:val="0"/>
      <w:spacing w:after="60"/>
    </w:pPr>
    <w:rPr>
      <w:rFonts w:ascii="Times New Roman" w:hAnsi="Times New Roman" w:cs="Times New Roman"/>
      <w:color w:val="auto"/>
    </w:rPr>
  </w:style>
  <w:style w:type="paragraph" w:customStyle="1" w:styleId="CM19">
    <w:name w:val="CM19"/>
    <w:basedOn w:val="Default"/>
    <w:next w:val="Default"/>
    <w:rsid w:val="00BE6D02"/>
    <w:pPr>
      <w:widowControl w:val="0"/>
      <w:spacing w:line="288" w:lineRule="atLeast"/>
    </w:pPr>
    <w:rPr>
      <w:rFonts w:ascii="Times New Roman" w:hAnsi="Times New Roman" w:cs="Times New Roman"/>
      <w:color w:val="auto"/>
    </w:rPr>
  </w:style>
  <w:style w:type="paragraph" w:customStyle="1" w:styleId="CM56">
    <w:name w:val="CM56"/>
    <w:basedOn w:val="Default"/>
    <w:next w:val="Default"/>
    <w:rsid w:val="00BE6D02"/>
    <w:pPr>
      <w:widowControl w:val="0"/>
      <w:spacing w:after="460"/>
    </w:pPr>
    <w:rPr>
      <w:rFonts w:ascii="Times New Roman" w:hAnsi="Times New Roman" w:cs="Times New Roman"/>
      <w:color w:val="auto"/>
    </w:rPr>
  </w:style>
  <w:style w:type="paragraph" w:customStyle="1" w:styleId="CM57">
    <w:name w:val="CM57"/>
    <w:basedOn w:val="Default"/>
    <w:next w:val="Default"/>
    <w:rsid w:val="00BE6D02"/>
    <w:pPr>
      <w:widowControl w:val="0"/>
      <w:spacing w:after="135"/>
    </w:pPr>
    <w:rPr>
      <w:rFonts w:ascii="Times New Roman" w:hAnsi="Times New Roman" w:cs="Times New Roman"/>
      <w:color w:val="auto"/>
    </w:rPr>
  </w:style>
  <w:style w:type="paragraph" w:customStyle="1" w:styleId="CM58">
    <w:name w:val="CM58"/>
    <w:basedOn w:val="Default"/>
    <w:next w:val="Default"/>
    <w:rsid w:val="00BE6D02"/>
    <w:pPr>
      <w:widowControl w:val="0"/>
      <w:spacing w:after="170"/>
    </w:pPr>
    <w:rPr>
      <w:rFonts w:ascii="Times New Roman" w:hAnsi="Times New Roman" w:cs="Times New Roman"/>
      <w:color w:val="auto"/>
    </w:rPr>
  </w:style>
  <w:style w:type="paragraph" w:customStyle="1" w:styleId="CM21">
    <w:name w:val="CM21"/>
    <w:basedOn w:val="Default"/>
    <w:next w:val="Default"/>
    <w:rsid w:val="00BE6D02"/>
    <w:pPr>
      <w:widowControl w:val="0"/>
      <w:spacing w:line="288" w:lineRule="atLeast"/>
    </w:pPr>
    <w:rPr>
      <w:rFonts w:ascii="Times New Roman" w:hAnsi="Times New Roman" w:cs="Times New Roman"/>
      <w:color w:val="auto"/>
    </w:rPr>
  </w:style>
  <w:style w:type="paragraph" w:customStyle="1" w:styleId="CM17">
    <w:name w:val="CM17"/>
    <w:basedOn w:val="Default"/>
    <w:next w:val="Default"/>
    <w:rsid w:val="00BE6D02"/>
    <w:pPr>
      <w:widowControl w:val="0"/>
      <w:spacing w:line="291" w:lineRule="atLeast"/>
    </w:pPr>
    <w:rPr>
      <w:rFonts w:ascii="Times New Roman" w:hAnsi="Times New Roman" w:cs="Times New Roman"/>
      <w:color w:val="auto"/>
    </w:rPr>
  </w:style>
  <w:style w:type="paragraph" w:customStyle="1" w:styleId="CM23">
    <w:name w:val="CM23"/>
    <w:basedOn w:val="Default"/>
    <w:next w:val="Default"/>
    <w:rsid w:val="00BE6D02"/>
    <w:pPr>
      <w:widowControl w:val="0"/>
      <w:spacing w:line="240" w:lineRule="atLeast"/>
    </w:pPr>
    <w:rPr>
      <w:rFonts w:ascii="Times New Roman" w:hAnsi="Times New Roman" w:cs="Times New Roman"/>
      <w:color w:val="auto"/>
    </w:rPr>
  </w:style>
  <w:style w:type="paragraph" w:customStyle="1" w:styleId="CM59">
    <w:name w:val="CM59"/>
    <w:basedOn w:val="Default"/>
    <w:next w:val="Default"/>
    <w:rsid w:val="00BE6D02"/>
    <w:pPr>
      <w:widowControl w:val="0"/>
      <w:spacing w:after="223"/>
    </w:pPr>
    <w:rPr>
      <w:rFonts w:ascii="Times New Roman" w:hAnsi="Times New Roman" w:cs="Times New Roman"/>
      <w:color w:val="auto"/>
    </w:rPr>
  </w:style>
  <w:style w:type="paragraph" w:customStyle="1" w:styleId="CM51">
    <w:name w:val="CM51"/>
    <w:basedOn w:val="Default"/>
    <w:next w:val="Default"/>
    <w:rsid w:val="00BE6D02"/>
    <w:pPr>
      <w:widowControl w:val="0"/>
      <w:spacing w:after="1188"/>
    </w:pPr>
    <w:rPr>
      <w:rFonts w:ascii="Times New Roman" w:hAnsi="Times New Roman" w:cs="Times New Roman"/>
      <w:color w:val="auto"/>
    </w:rPr>
  </w:style>
  <w:style w:type="paragraph" w:customStyle="1" w:styleId="CM61">
    <w:name w:val="CM61"/>
    <w:basedOn w:val="Default"/>
    <w:next w:val="Default"/>
    <w:rsid w:val="00BE6D02"/>
    <w:pPr>
      <w:widowControl w:val="0"/>
      <w:spacing w:after="860"/>
    </w:pPr>
    <w:rPr>
      <w:rFonts w:ascii="Times New Roman" w:hAnsi="Times New Roman" w:cs="Times New Roman"/>
      <w:color w:val="auto"/>
    </w:rPr>
  </w:style>
  <w:style w:type="paragraph" w:customStyle="1" w:styleId="CM27">
    <w:name w:val="CM27"/>
    <w:basedOn w:val="Default"/>
    <w:next w:val="Default"/>
    <w:rsid w:val="00BE6D02"/>
    <w:pPr>
      <w:widowControl w:val="0"/>
      <w:spacing w:line="300" w:lineRule="atLeast"/>
    </w:pPr>
    <w:rPr>
      <w:rFonts w:ascii="Times New Roman" w:hAnsi="Times New Roman" w:cs="Times New Roman"/>
      <w:color w:val="auto"/>
    </w:rPr>
  </w:style>
  <w:style w:type="paragraph" w:customStyle="1" w:styleId="CM32">
    <w:name w:val="CM32"/>
    <w:basedOn w:val="Default"/>
    <w:next w:val="Default"/>
    <w:rsid w:val="00BE6D02"/>
    <w:pPr>
      <w:widowControl w:val="0"/>
      <w:spacing w:line="291" w:lineRule="atLeast"/>
    </w:pPr>
    <w:rPr>
      <w:rFonts w:ascii="Times New Roman" w:hAnsi="Times New Roman" w:cs="Times New Roman"/>
      <w:color w:val="auto"/>
    </w:rPr>
  </w:style>
  <w:style w:type="paragraph" w:customStyle="1" w:styleId="CM1">
    <w:name w:val="CM1"/>
    <w:basedOn w:val="Default"/>
    <w:next w:val="Default"/>
    <w:rsid w:val="00BE6D02"/>
    <w:pPr>
      <w:widowControl w:val="0"/>
    </w:pPr>
    <w:rPr>
      <w:rFonts w:ascii="Times New Roman" w:hAnsi="Times New Roman" w:cs="Times New Roman"/>
      <w:color w:val="auto"/>
    </w:rPr>
  </w:style>
  <w:style w:type="paragraph" w:customStyle="1" w:styleId="CM18">
    <w:name w:val="CM18"/>
    <w:basedOn w:val="Default"/>
    <w:next w:val="Default"/>
    <w:rsid w:val="00BE6D02"/>
    <w:pPr>
      <w:widowControl w:val="0"/>
      <w:spacing w:line="288" w:lineRule="atLeast"/>
    </w:pPr>
    <w:rPr>
      <w:rFonts w:ascii="Times New Roman" w:hAnsi="Times New Roman" w:cs="Times New Roman"/>
      <w:color w:val="auto"/>
    </w:rPr>
  </w:style>
  <w:style w:type="paragraph" w:customStyle="1" w:styleId="CM29">
    <w:name w:val="CM29"/>
    <w:basedOn w:val="Default"/>
    <w:next w:val="Default"/>
    <w:rsid w:val="00BE6D02"/>
    <w:pPr>
      <w:widowControl w:val="0"/>
      <w:spacing w:line="288" w:lineRule="atLeast"/>
    </w:pPr>
    <w:rPr>
      <w:rFonts w:ascii="Times New Roman" w:hAnsi="Times New Roman" w:cs="Times New Roman"/>
      <w:color w:val="auto"/>
    </w:rPr>
  </w:style>
  <w:style w:type="paragraph" w:customStyle="1" w:styleId="CM34">
    <w:name w:val="CM34"/>
    <w:basedOn w:val="Default"/>
    <w:next w:val="Default"/>
    <w:rsid w:val="00BE6D02"/>
    <w:pPr>
      <w:widowControl w:val="0"/>
      <w:spacing w:line="293" w:lineRule="atLeast"/>
    </w:pPr>
    <w:rPr>
      <w:rFonts w:ascii="Times New Roman" w:hAnsi="Times New Roman" w:cs="Times New Roman"/>
      <w:color w:val="auto"/>
    </w:rPr>
  </w:style>
  <w:style w:type="paragraph" w:customStyle="1" w:styleId="CM35">
    <w:name w:val="CM35"/>
    <w:basedOn w:val="Default"/>
    <w:next w:val="Default"/>
    <w:rsid w:val="00BE6D02"/>
    <w:pPr>
      <w:widowControl w:val="0"/>
      <w:spacing w:line="293" w:lineRule="atLeast"/>
    </w:pPr>
    <w:rPr>
      <w:rFonts w:ascii="Times New Roman" w:hAnsi="Times New Roman" w:cs="Times New Roman"/>
      <w:color w:val="auto"/>
    </w:rPr>
  </w:style>
  <w:style w:type="paragraph" w:customStyle="1" w:styleId="CM36">
    <w:name w:val="CM36"/>
    <w:basedOn w:val="Default"/>
    <w:next w:val="Default"/>
    <w:rsid w:val="00BE6D02"/>
    <w:pPr>
      <w:widowControl w:val="0"/>
      <w:spacing w:line="291" w:lineRule="atLeast"/>
    </w:pPr>
    <w:rPr>
      <w:rFonts w:ascii="Times New Roman" w:hAnsi="Times New Roman" w:cs="Times New Roman"/>
      <w:color w:val="auto"/>
    </w:rPr>
  </w:style>
  <w:style w:type="paragraph" w:customStyle="1" w:styleId="CM37">
    <w:name w:val="CM37"/>
    <w:basedOn w:val="Default"/>
    <w:next w:val="Default"/>
    <w:rsid w:val="00BE6D02"/>
    <w:pPr>
      <w:widowControl w:val="0"/>
      <w:spacing w:line="293" w:lineRule="atLeast"/>
    </w:pPr>
    <w:rPr>
      <w:rFonts w:ascii="Times New Roman" w:hAnsi="Times New Roman" w:cs="Times New Roman"/>
      <w:color w:val="auto"/>
    </w:rPr>
  </w:style>
  <w:style w:type="paragraph" w:customStyle="1" w:styleId="CM41">
    <w:name w:val="CM41"/>
    <w:basedOn w:val="Default"/>
    <w:next w:val="Default"/>
    <w:rsid w:val="00BE6D02"/>
    <w:pPr>
      <w:widowControl w:val="0"/>
      <w:spacing w:line="286" w:lineRule="atLeast"/>
    </w:pPr>
    <w:rPr>
      <w:rFonts w:ascii="Times New Roman" w:hAnsi="Times New Roman" w:cs="Times New Roman"/>
      <w:color w:val="auto"/>
    </w:rPr>
  </w:style>
  <w:style w:type="paragraph" w:customStyle="1" w:styleId="CM42">
    <w:name w:val="CM42"/>
    <w:basedOn w:val="Default"/>
    <w:next w:val="Default"/>
    <w:rsid w:val="00BE6D02"/>
    <w:pPr>
      <w:widowControl w:val="0"/>
      <w:spacing w:line="286" w:lineRule="atLeast"/>
    </w:pPr>
    <w:rPr>
      <w:rFonts w:ascii="Times New Roman" w:hAnsi="Times New Roman" w:cs="Times New Roman"/>
      <w:color w:val="auto"/>
    </w:rPr>
  </w:style>
  <w:style w:type="paragraph" w:customStyle="1" w:styleId="CM43">
    <w:name w:val="CM43"/>
    <w:basedOn w:val="Default"/>
    <w:next w:val="Default"/>
    <w:rsid w:val="00BE6D02"/>
    <w:pPr>
      <w:widowControl w:val="0"/>
      <w:spacing w:line="291" w:lineRule="atLeast"/>
    </w:pPr>
    <w:rPr>
      <w:rFonts w:ascii="Times New Roman" w:hAnsi="Times New Roman" w:cs="Times New Roman"/>
      <w:color w:val="auto"/>
    </w:rPr>
  </w:style>
  <w:style w:type="paragraph" w:customStyle="1" w:styleId="CM63">
    <w:name w:val="CM63"/>
    <w:basedOn w:val="Default"/>
    <w:next w:val="Default"/>
    <w:rsid w:val="00BE6D02"/>
    <w:pPr>
      <w:widowControl w:val="0"/>
      <w:spacing w:after="630"/>
    </w:pPr>
    <w:rPr>
      <w:rFonts w:ascii="Times New Roman" w:hAnsi="Times New Roman" w:cs="Times New Roman"/>
      <w:color w:val="auto"/>
    </w:rPr>
  </w:style>
  <w:style w:type="paragraph" w:styleId="BlockText">
    <w:name w:val="Block Text"/>
    <w:basedOn w:val="Normal"/>
    <w:rsid w:val="00BE6D02"/>
    <w:pPr>
      <w:spacing w:after="120" w:line="240" w:lineRule="atLeast"/>
      <w:ind w:left="720" w:right="909" w:hanging="720"/>
      <w:jc w:val="both"/>
    </w:pPr>
    <w:rPr>
      <w:rFonts w:ascii="Arial" w:hAnsi="Arial"/>
      <w:sz w:val="26"/>
      <w:szCs w:val="20"/>
      <w:lang w:val="en-US"/>
    </w:rPr>
  </w:style>
  <w:style w:type="paragraph" w:customStyle="1" w:styleId="CM2">
    <w:name w:val="CM2"/>
    <w:basedOn w:val="Default"/>
    <w:next w:val="Default"/>
    <w:rsid w:val="00BE6D02"/>
    <w:pPr>
      <w:widowControl w:val="0"/>
      <w:spacing w:line="253" w:lineRule="atLeast"/>
    </w:pPr>
    <w:rPr>
      <w:rFonts w:cs="Times New Roman"/>
      <w:color w:val="auto"/>
    </w:rPr>
  </w:style>
  <w:style w:type="paragraph" w:customStyle="1" w:styleId="CM6">
    <w:name w:val="CM6"/>
    <w:basedOn w:val="Default"/>
    <w:next w:val="Default"/>
    <w:rsid w:val="00BE6D02"/>
    <w:pPr>
      <w:widowControl w:val="0"/>
      <w:spacing w:after="380"/>
    </w:pPr>
    <w:rPr>
      <w:rFonts w:cs="Times New Roman"/>
      <w:color w:val="auto"/>
    </w:rPr>
  </w:style>
  <w:style w:type="paragraph" w:styleId="DocumentMap">
    <w:name w:val="Document Map"/>
    <w:basedOn w:val="Normal"/>
    <w:link w:val="DocumentMapChar"/>
    <w:uiPriority w:val="99"/>
    <w:rsid w:val="00BE6D02"/>
    <w:pPr>
      <w:widowControl w:val="0"/>
      <w:shd w:val="clear" w:color="auto" w:fill="000080"/>
      <w:autoSpaceDE w:val="0"/>
      <w:autoSpaceDN w:val="0"/>
      <w:adjustRightInd w:val="0"/>
    </w:pPr>
    <w:rPr>
      <w:rFonts w:ascii="Tahoma" w:hAnsi="Tahoma"/>
      <w:bCs/>
      <w:sz w:val="20"/>
      <w:szCs w:val="20"/>
      <w:lang w:val="en-GB"/>
    </w:rPr>
  </w:style>
  <w:style w:type="character" w:customStyle="1" w:styleId="DocumentMapChar">
    <w:name w:val="Document Map Char"/>
    <w:basedOn w:val="DefaultParagraphFont"/>
    <w:link w:val="DocumentMap"/>
    <w:uiPriority w:val="99"/>
    <w:rsid w:val="00BE6D02"/>
    <w:rPr>
      <w:rFonts w:ascii="Tahoma" w:eastAsia="Times New Roman" w:hAnsi="Tahoma" w:cs="Times New Roman"/>
      <w:bCs/>
      <w:sz w:val="20"/>
      <w:szCs w:val="20"/>
      <w:shd w:val="clear" w:color="auto" w:fill="000080"/>
      <w:lang w:val="en-GB"/>
    </w:rPr>
  </w:style>
  <w:style w:type="paragraph" w:customStyle="1" w:styleId="HIQ-Let-no">
    <w:name w:val="HIQ-Let-no."/>
    <w:basedOn w:val="Normal"/>
    <w:autoRedefine/>
    <w:rsid w:val="00BE6D02"/>
    <w:pPr>
      <w:tabs>
        <w:tab w:val="left" w:pos="1080"/>
        <w:tab w:val="left" w:pos="5940"/>
        <w:tab w:val="left" w:pos="6480"/>
      </w:tabs>
      <w:jc w:val="both"/>
    </w:pPr>
    <w:rPr>
      <w:rFonts w:ascii="Arial" w:hAnsi="Arial" w:cs="Arial"/>
      <w:bCs/>
      <w:kern w:val="28"/>
      <w:sz w:val="22"/>
      <w:szCs w:val="22"/>
      <w:u w:val="single"/>
      <w:lang w:val="en-GB"/>
    </w:rPr>
  </w:style>
  <w:style w:type="paragraph" w:customStyle="1" w:styleId="HIQ-Ref2">
    <w:name w:val="HIQ-Ref2"/>
    <w:basedOn w:val="Normal"/>
    <w:autoRedefine/>
    <w:rsid w:val="00BE6D02"/>
    <w:pPr>
      <w:jc w:val="both"/>
    </w:pPr>
    <w:rPr>
      <w:rFonts w:ascii="Comic Sans MS" w:hAnsi="Comic Sans MS" w:cs="Arial"/>
      <w:bCs/>
      <w:kern w:val="28"/>
      <w:sz w:val="22"/>
      <w:szCs w:val="20"/>
      <w:lang w:val="en-GB"/>
    </w:rPr>
  </w:style>
  <w:style w:type="paragraph" w:customStyle="1" w:styleId="LeftCharCharChar">
    <w:name w:val="Left Char Char Char"/>
    <w:basedOn w:val="Normal"/>
    <w:next w:val="Normal"/>
    <w:link w:val="LeftCharCharCharChar"/>
    <w:rsid w:val="00BE6D02"/>
    <w:pPr>
      <w:spacing w:line="360" w:lineRule="auto"/>
      <w:jc w:val="both"/>
    </w:pPr>
    <w:rPr>
      <w:rFonts w:ascii="Verdana" w:hAnsi="Verdana" w:cs="Arial"/>
      <w:bCs/>
      <w:sz w:val="20"/>
      <w:szCs w:val="20"/>
      <w:lang w:val="en-GB"/>
    </w:rPr>
  </w:style>
  <w:style w:type="paragraph" w:customStyle="1" w:styleId="LEFT14CharChar">
    <w:name w:val="LEFT 14 Char Char"/>
    <w:basedOn w:val="Normal"/>
    <w:link w:val="LEFT14CharCharChar"/>
    <w:rsid w:val="00BE6D02"/>
    <w:pPr>
      <w:spacing w:line="360" w:lineRule="auto"/>
    </w:pPr>
    <w:rPr>
      <w:rFonts w:ascii="Verdana" w:hAnsi="Verdana" w:cs="Arial"/>
      <w:b/>
      <w:bCs/>
      <w:sz w:val="28"/>
      <w:szCs w:val="20"/>
      <w:u w:val="single"/>
      <w:lang w:val="en-GB"/>
    </w:rPr>
  </w:style>
  <w:style w:type="character" w:customStyle="1" w:styleId="LeftCharCharCharChar">
    <w:name w:val="Left Char Char Char Char"/>
    <w:link w:val="LeftCharCharChar"/>
    <w:locked/>
    <w:rsid w:val="00BE6D02"/>
    <w:rPr>
      <w:rFonts w:ascii="Verdana" w:eastAsia="Times New Roman" w:hAnsi="Verdana" w:cs="Arial"/>
      <w:bCs/>
      <w:sz w:val="20"/>
      <w:szCs w:val="20"/>
      <w:lang w:val="en-GB"/>
    </w:rPr>
  </w:style>
  <w:style w:type="character" w:customStyle="1" w:styleId="LEFT14CharCharChar">
    <w:name w:val="LEFT 14 Char Char Char"/>
    <w:link w:val="LEFT14CharChar"/>
    <w:locked/>
    <w:rsid w:val="00BE6D02"/>
    <w:rPr>
      <w:rFonts w:ascii="Verdana" w:eastAsia="Times New Roman" w:hAnsi="Verdana" w:cs="Arial"/>
      <w:b/>
      <w:bCs/>
      <w:sz w:val="28"/>
      <w:szCs w:val="20"/>
      <w:u w:val="single"/>
      <w:lang w:val="en-GB"/>
    </w:rPr>
  </w:style>
  <w:style w:type="paragraph" w:customStyle="1" w:styleId="LeftCharChar">
    <w:name w:val="Left Char Char"/>
    <w:basedOn w:val="Normal"/>
    <w:next w:val="Normal"/>
    <w:rsid w:val="00BE6D02"/>
    <w:pPr>
      <w:spacing w:line="360" w:lineRule="auto"/>
      <w:jc w:val="both"/>
    </w:pPr>
    <w:rPr>
      <w:rFonts w:ascii="Verdana" w:hAnsi="Verdana" w:cs="Arial"/>
      <w:bCs/>
      <w:sz w:val="20"/>
      <w:szCs w:val="20"/>
      <w:lang w:val="en-GB"/>
    </w:rPr>
  </w:style>
  <w:style w:type="paragraph" w:customStyle="1" w:styleId="LEFTFIRSTLINECharChar">
    <w:name w:val="LEFT + FIRST LINE Char Char"/>
    <w:basedOn w:val="Normal"/>
    <w:link w:val="LEFTFIRSTLINECharCharChar"/>
    <w:rsid w:val="00BE6D02"/>
    <w:pPr>
      <w:spacing w:line="360" w:lineRule="auto"/>
      <w:ind w:left="1008" w:firstLine="432"/>
      <w:jc w:val="both"/>
    </w:pPr>
    <w:rPr>
      <w:rFonts w:ascii="Verdana" w:hAnsi="Verdana" w:cs="Arial"/>
      <w:bCs/>
      <w:sz w:val="20"/>
      <w:szCs w:val="20"/>
      <w:lang w:val="en-GB"/>
    </w:rPr>
  </w:style>
  <w:style w:type="paragraph" w:customStyle="1" w:styleId="LEFTBOLDCharCharChar">
    <w:name w:val="LEFT+BOLD Char Char Char"/>
    <w:basedOn w:val="Normal"/>
    <w:link w:val="LEFTBOLDCharCharCharChar"/>
    <w:rsid w:val="00BE6D02"/>
    <w:pPr>
      <w:spacing w:line="360" w:lineRule="auto"/>
    </w:pPr>
    <w:rPr>
      <w:rFonts w:ascii="Verdana" w:hAnsi="Verdana" w:cs="Arial"/>
      <w:b/>
      <w:bCs/>
      <w:sz w:val="20"/>
      <w:szCs w:val="20"/>
      <w:lang w:val="en-GB"/>
    </w:rPr>
  </w:style>
  <w:style w:type="character" w:customStyle="1" w:styleId="LEFTFIRSTLINECharCharChar">
    <w:name w:val="LEFT + FIRST LINE Char Char Char"/>
    <w:link w:val="LEFTFIRSTLINECharChar"/>
    <w:locked/>
    <w:rsid w:val="00BE6D02"/>
    <w:rPr>
      <w:rFonts w:ascii="Verdana" w:eastAsia="Times New Roman" w:hAnsi="Verdana" w:cs="Arial"/>
      <w:bCs/>
      <w:sz w:val="20"/>
      <w:szCs w:val="20"/>
      <w:lang w:val="en-GB"/>
    </w:rPr>
  </w:style>
  <w:style w:type="character" w:customStyle="1" w:styleId="LEFTBOLDCharCharCharChar">
    <w:name w:val="LEFT+BOLD Char Char Char Char"/>
    <w:link w:val="LEFTBOLDCharCharChar"/>
    <w:locked/>
    <w:rsid w:val="00BE6D02"/>
    <w:rPr>
      <w:rFonts w:ascii="Verdana" w:eastAsia="Times New Roman" w:hAnsi="Verdana" w:cs="Arial"/>
      <w:b/>
      <w:bCs/>
      <w:sz w:val="20"/>
      <w:szCs w:val="20"/>
      <w:lang w:val="en-GB"/>
    </w:rPr>
  </w:style>
  <w:style w:type="paragraph" w:customStyle="1" w:styleId="LeftCharCharCharCharCharChar">
    <w:name w:val="Left Char Char Char Char Char Char"/>
    <w:basedOn w:val="Normal"/>
    <w:link w:val="LeftCharCharCharCharCharCharChar"/>
    <w:semiHidden/>
    <w:rsid w:val="00BE6D02"/>
    <w:pPr>
      <w:spacing w:line="360" w:lineRule="auto"/>
    </w:pPr>
    <w:rPr>
      <w:rFonts w:ascii="Verdana" w:hAnsi="Verdana" w:cs="Arial"/>
      <w:bCs/>
      <w:lang w:val="en-GB"/>
    </w:rPr>
  </w:style>
  <w:style w:type="character" w:customStyle="1" w:styleId="LeftCharCharCharCharCharCharChar">
    <w:name w:val="Left Char Char Char Char Char Char Char"/>
    <w:link w:val="LeftCharCharCharCharCharChar"/>
    <w:semiHidden/>
    <w:locked/>
    <w:rsid w:val="00BE6D02"/>
    <w:rPr>
      <w:rFonts w:ascii="Verdana" w:eastAsia="Times New Roman" w:hAnsi="Verdana" w:cs="Arial"/>
      <w:bCs/>
      <w:sz w:val="24"/>
      <w:szCs w:val="24"/>
      <w:lang w:val="en-GB"/>
    </w:rPr>
  </w:style>
  <w:style w:type="paragraph" w:customStyle="1" w:styleId="LEFT14">
    <w:name w:val="LEFT 14"/>
    <w:basedOn w:val="Normal"/>
    <w:rsid w:val="00BE6D02"/>
    <w:pPr>
      <w:spacing w:line="360" w:lineRule="auto"/>
    </w:pPr>
    <w:rPr>
      <w:rFonts w:ascii="Verdana" w:hAnsi="Verdana" w:cs="Arial"/>
      <w:b/>
      <w:bCs/>
      <w:sz w:val="28"/>
      <w:szCs w:val="20"/>
      <w:u w:val="single"/>
      <w:lang w:val="en-GB"/>
    </w:rPr>
  </w:style>
  <w:style w:type="paragraph" w:customStyle="1" w:styleId="TableText1">
    <w:name w:val="Table Text 1"/>
    <w:basedOn w:val="Normal"/>
    <w:rsid w:val="00BE6D02"/>
    <w:pPr>
      <w:spacing w:before="20" w:after="20"/>
    </w:pPr>
    <w:rPr>
      <w:rFonts w:ascii="Arial Narrow" w:hAnsi="Arial Narrow"/>
      <w:szCs w:val="20"/>
      <w:lang w:val="en-GB"/>
    </w:rPr>
  </w:style>
  <w:style w:type="paragraph" w:customStyle="1" w:styleId="LEFTFIRSTLINECharCharCharChar">
    <w:name w:val="LEFT + FIRST LINE Char Char Char Char"/>
    <w:basedOn w:val="Normal"/>
    <w:link w:val="LEFTFIRSTLINECharCharCharCharChar"/>
    <w:rsid w:val="00BE6D02"/>
    <w:pPr>
      <w:spacing w:line="360" w:lineRule="auto"/>
      <w:ind w:left="1008" w:firstLine="432"/>
      <w:jc w:val="both"/>
    </w:pPr>
    <w:rPr>
      <w:rFonts w:ascii="Verdana" w:hAnsi="Verdana" w:cs="Arial"/>
      <w:bCs/>
      <w:sz w:val="20"/>
      <w:szCs w:val="20"/>
      <w:lang w:val="en-GB"/>
    </w:rPr>
  </w:style>
  <w:style w:type="character" w:customStyle="1" w:styleId="LEFTFIRSTLINECharCharCharCharChar">
    <w:name w:val="LEFT + FIRST LINE Char Char Char Char Char"/>
    <w:link w:val="LEFTFIRSTLINECharCharCharChar"/>
    <w:locked/>
    <w:rsid w:val="00BE6D02"/>
    <w:rPr>
      <w:rFonts w:ascii="Verdana" w:eastAsia="Times New Roman" w:hAnsi="Verdana" w:cs="Arial"/>
      <w:bCs/>
      <w:sz w:val="20"/>
      <w:szCs w:val="20"/>
      <w:lang w:val="en-GB"/>
    </w:rPr>
  </w:style>
  <w:style w:type="paragraph" w:customStyle="1" w:styleId="CharCharCharChar">
    <w:name w:val="Char Char Char Char"/>
    <w:basedOn w:val="Normal"/>
    <w:rsid w:val="00BE6D02"/>
    <w:pPr>
      <w:spacing w:after="160" w:line="240" w:lineRule="exact"/>
    </w:pPr>
    <w:rPr>
      <w:rFonts w:ascii="Tahoma" w:hAnsi="Tahoma"/>
      <w:sz w:val="20"/>
      <w:szCs w:val="20"/>
      <w:lang w:val="en-US"/>
    </w:rPr>
  </w:style>
  <w:style w:type="paragraph" w:styleId="BodyText3">
    <w:name w:val="Body Text 3"/>
    <w:basedOn w:val="Normal"/>
    <w:link w:val="BodyText3Char"/>
    <w:uiPriority w:val="99"/>
    <w:rsid w:val="00BE6D02"/>
    <w:pPr>
      <w:spacing w:after="120"/>
    </w:pPr>
    <w:rPr>
      <w:sz w:val="16"/>
      <w:szCs w:val="16"/>
      <w:lang w:val="en-US"/>
    </w:rPr>
  </w:style>
  <w:style w:type="character" w:customStyle="1" w:styleId="BodyText3Char">
    <w:name w:val="Body Text 3 Char"/>
    <w:basedOn w:val="DefaultParagraphFont"/>
    <w:link w:val="BodyText3"/>
    <w:uiPriority w:val="99"/>
    <w:rsid w:val="00BE6D02"/>
    <w:rPr>
      <w:rFonts w:ascii="Times New Roman" w:eastAsia="Times New Roman" w:hAnsi="Times New Roman" w:cs="Times New Roman"/>
      <w:sz w:val="16"/>
      <w:szCs w:val="16"/>
      <w:lang w:val="en-US"/>
    </w:rPr>
  </w:style>
  <w:style w:type="paragraph" w:customStyle="1" w:styleId="body2">
    <w:name w:val="body2"/>
    <w:basedOn w:val="Normal"/>
    <w:rsid w:val="00BE6D02"/>
    <w:pPr>
      <w:tabs>
        <w:tab w:val="left" w:pos="540"/>
        <w:tab w:val="left" w:pos="1125"/>
      </w:tabs>
      <w:spacing w:after="241" w:line="320" w:lineRule="atLeast"/>
      <w:ind w:left="563"/>
      <w:jc w:val="both"/>
    </w:pPr>
    <w:rPr>
      <w:rFonts w:ascii="Helvetica" w:hAnsi="Helvetica"/>
      <w:snapToGrid w:val="0"/>
      <w:szCs w:val="20"/>
      <w:lang w:val="en-US"/>
    </w:rPr>
  </w:style>
  <w:style w:type="paragraph" w:customStyle="1" w:styleId="sub">
    <w:name w:val="sub"/>
    <w:rsid w:val="00BE6D02"/>
    <w:pPr>
      <w:tabs>
        <w:tab w:val="left" w:pos="563"/>
        <w:tab w:val="left" w:pos="1170"/>
      </w:tabs>
      <w:spacing w:before="120" w:after="0" w:line="320" w:lineRule="atLeast"/>
      <w:jc w:val="both"/>
    </w:pPr>
    <w:rPr>
      <w:rFonts w:ascii="Helvetica" w:eastAsia="Times New Roman" w:hAnsi="Helvetica" w:cs="Times New Roman"/>
      <w:b/>
      <w:snapToGrid w:val="0"/>
      <w:color w:val="000000"/>
      <w:sz w:val="24"/>
      <w:szCs w:val="20"/>
      <w:lang w:val="en-US"/>
    </w:rPr>
  </w:style>
  <w:style w:type="paragraph" w:customStyle="1" w:styleId="body3">
    <w:name w:val="body3"/>
    <w:basedOn w:val="Normal"/>
    <w:next w:val="Normal"/>
    <w:rsid w:val="00BE6D02"/>
    <w:pPr>
      <w:tabs>
        <w:tab w:val="left" w:pos="585"/>
      </w:tabs>
      <w:spacing w:after="241" w:line="320" w:lineRule="atLeast"/>
      <w:ind w:left="585" w:hanging="585"/>
      <w:jc w:val="both"/>
    </w:pPr>
    <w:rPr>
      <w:rFonts w:ascii="Helvetica" w:hAnsi="Helvetica"/>
      <w:snapToGrid w:val="0"/>
      <w:szCs w:val="20"/>
      <w:lang w:val="en-US"/>
    </w:rPr>
  </w:style>
  <w:style w:type="paragraph" w:customStyle="1" w:styleId="4">
    <w:name w:val="4"/>
    <w:basedOn w:val="body2"/>
    <w:next w:val="body2"/>
    <w:rsid w:val="00BE6D02"/>
    <w:pPr>
      <w:tabs>
        <w:tab w:val="clear" w:pos="540"/>
      </w:tabs>
      <w:ind w:left="1125" w:hanging="585"/>
    </w:pPr>
  </w:style>
  <w:style w:type="paragraph" w:customStyle="1" w:styleId="tab">
    <w:name w:val="tab"/>
    <w:basedOn w:val="Normal"/>
    <w:next w:val="Normal"/>
    <w:rsid w:val="00BE6D02"/>
    <w:pPr>
      <w:tabs>
        <w:tab w:val="left" w:pos="1575"/>
        <w:tab w:val="left" w:pos="4545"/>
      </w:tabs>
      <w:spacing w:after="241" w:line="320" w:lineRule="atLeast"/>
      <w:ind w:left="4545" w:hanging="4005"/>
      <w:jc w:val="both"/>
    </w:pPr>
    <w:rPr>
      <w:rFonts w:ascii="Helvetica" w:hAnsi="Helvetica"/>
      <w:snapToGrid w:val="0"/>
      <w:szCs w:val="20"/>
      <w:lang w:val="en-US"/>
    </w:rPr>
  </w:style>
  <w:style w:type="paragraph" w:customStyle="1" w:styleId="body">
    <w:name w:val="body"/>
    <w:rsid w:val="00BE6D02"/>
    <w:pPr>
      <w:tabs>
        <w:tab w:val="left" w:pos="540"/>
        <w:tab w:val="left" w:pos="1125"/>
      </w:tabs>
      <w:spacing w:after="241" w:line="320" w:lineRule="atLeast"/>
      <w:ind w:left="1125" w:hanging="1125"/>
      <w:jc w:val="both"/>
    </w:pPr>
    <w:rPr>
      <w:rFonts w:ascii="Helvetica" w:eastAsia="Times New Roman" w:hAnsi="Helvetica" w:cs="Times New Roman"/>
      <w:snapToGrid w:val="0"/>
      <w:color w:val="000000"/>
      <w:sz w:val="24"/>
      <w:szCs w:val="20"/>
      <w:lang w:val="en-US"/>
    </w:rPr>
  </w:style>
  <w:style w:type="paragraph" w:customStyle="1" w:styleId="tab0">
    <w:name w:val="tab_"/>
    <w:basedOn w:val="tab"/>
    <w:next w:val="tab"/>
    <w:rsid w:val="00BE6D02"/>
    <w:pPr>
      <w:tabs>
        <w:tab w:val="clear" w:pos="1575"/>
        <w:tab w:val="clear" w:pos="4545"/>
        <w:tab w:val="left" w:pos="585"/>
        <w:tab w:val="left" w:pos="2295"/>
        <w:tab w:val="left" w:pos="3960"/>
      </w:tabs>
      <w:ind w:left="3960" w:hanging="3960"/>
      <w:jc w:val="left"/>
    </w:pPr>
  </w:style>
  <w:style w:type="paragraph" w:customStyle="1" w:styleId="body1">
    <w:name w:val="body1"/>
    <w:basedOn w:val="body"/>
    <w:next w:val="body"/>
    <w:rsid w:val="00BE6D02"/>
    <w:pPr>
      <w:ind w:firstLine="0"/>
    </w:pPr>
    <w:rPr>
      <w:color w:val="auto"/>
    </w:rPr>
  </w:style>
  <w:style w:type="character" w:styleId="FootnoteReference">
    <w:name w:val="footnote reference"/>
    <w:rsid w:val="00BE6D02"/>
    <w:rPr>
      <w:vertAlign w:val="superscript"/>
    </w:rPr>
  </w:style>
  <w:style w:type="paragraph" w:customStyle="1" w:styleId="WfxFaxNum">
    <w:name w:val="WfxFaxNum"/>
    <w:basedOn w:val="Normal"/>
    <w:rsid w:val="00BE6D02"/>
    <w:rPr>
      <w:rFonts w:ascii="Arial" w:hAnsi="Arial"/>
      <w:sz w:val="20"/>
      <w:szCs w:val="20"/>
      <w:lang w:val="en-GB"/>
    </w:rPr>
  </w:style>
  <w:style w:type="paragraph" w:customStyle="1" w:styleId="BodyText22">
    <w:name w:val="Body Text 22"/>
    <w:basedOn w:val="Normal"/>
    <w:rsid w:val="00BE6D02"/>
    <w:pPr>
      <w:widowControl w:val="0"/>
      <w:ind w:left="720"/>
      <w:jc w:val="both"/>
    </w:pPr>
    <w:rPr>
      <w:szCs w:val="20"/>
      <w:lang w:val="en-AU"/>
    </w:rPr>
  </w:style>
  <w:style w:type="paragraph" w:customStyle="1" w:styleId="xl39">
    <w:name w:val="xl39"/>
    <w:basedOn w:val="Normal"/>
    <w:rsid w:val="00BE6D02"/>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lang w:val="en-US"/>
    </w:rPr>
  </w:style>
  <w:style w:type="paragraph" w:styleId="Title">
    <w:name w:val="Title"/>
    <w:basedOn w:val="Normal"/>
    <w:link w:val="TitleChar"/>
    <w:uiPriority w:val="10"/>
    <w:qFormat/>
    <w:rsid w:val="00BE6D02"/>
    <w:pPr>
      <w:widowControl w:val="0"/>
      <w:jc w:val="center"/>
    </w:pPr>
    <w:rPr>
      <w:rFonts w:ascii="Verdana" w:hAnsi="Verdana"/>
      <w:b/>
      <w:szCs w:val="20"/>
      <w:lang w:val="en-US"/>
    </w:rPr>
  </w:style>
  <w:style w:type="character" w:customStyle="1" w:styleId="TitleChar">
    <w:name w:val="Title Char"/>
    <w:basedOn w:val="DefaultParagraphFont"/>
    <w:link w:val="Title"/>
    <w:uiPriority w:val="10"/>
    <w:rsid w:val="00BE6D02"/>
    <w:rPr>
      <w:rFonts w:ascii="Verdana" w:eastAsia="Times New Roman" w:hAnsi="Verdana" w:cs="Times New Roman"/>
      <w:b/>
      <w:sz w:val="24"/>
      <w:szCs w:val="20"/>
      <w:lang w:val="en-US"/>
    </w:rPr>
  </w:style>
  <w:style w:type="paragraph" w:customStyle="1" w:styleId="xl25">
    <w:name w:val="xl25"/>
    <w:basedOn w:val="Normal"/>
    <w:rsid w:val="00BE6D02"/>
    <w:pPr>
      <w:pBdr>
        <w:bottom w:val="single" w:sz="4" w:space="0" w:color="auto"/>
      </w:pBdr>
      <w:spacing w:before="100" w:beforeAutospacing="1" w:after="100" w:afterAutospacing="1"/>
    </w:pPr>
    <w:rPr>
      <w:rFonts w:ascii="Arial Unicode MS" w:eastAsia="Arial Unicode MS" w:hAnsi="Arial Unicode MS" w:cs="Arial Unicode MS"/>
      <w:lang w:val="en-US"/>
    </w:rPr>
  </w:style>
  <w:style w:type="paragraph" w:customStyle="1" w:styleId="n1">
    <w:name w:val="n1"/>
    <w:basedOn w:val="Normal"/>
    <w:rsid w:val="00BE6D02"/>
    <w:pPr>
      <w:spacing w:before="240"/>
      <w:ind w:left="720"/>
      <w:jc w:val="both"/>
    </w:pPr>
    <w:rPr>
      <w:rFonts w:ascii="Arial" w:hAnsi="Arial"/>
      <w:lang w:val="en-US"/>
    </w:rPr>
  </w:style>
  <w:style w:type="paragraph" w:customStyle="1" w:styleId="s1">
    <w:name w:val="s1"/>
    <w:basedOn w:val="Normal"/>
    <w:rsid w:val="00BE6D02"/>
    <w:pPr>
      <w:keepNext/>
      <w:tabs>
        <w:tab w:val="num" w:pos="360"/>
      </w:tabs>
      <w:spacing w:before="240"/>
    </w:pPr>
    <w:rPr>
      <w:rFonts w:ascii="Arial" w:hAnsi="Arial"/>
      <w:b/>
      <w:bCs/>
      <w:lang w:val="en-US"/>
    </w:rPr>
  </w:style>
  <w:style w:type="paragraph" w:customStyle="1" w:styleId="s2">
    <w:name w:val="s2"/>
    <w:basedOn w:val="s1"/>
    <w:rsid w:val="00BE6D02"/>
    <w:pPr>
      <w:tabs>
        <w:tab w:val="num" w:pos="2160"/>
      </w:tabs>
      <w:ind w:left="2880" w:hanging="2160"/>
    </w:pPr>
    <w:rPr>
      <w:b w:val="0"/>
      <w:bCs w:val="0"/>
    </w:rPr>
  </w:style>
  <w:style w:type="paragraph" w:customStyle="1" w:styleId="CharCharCharCharCharChar">
    <w:name w:val="Char Char Char Char Char Char อักขระ อักขระ"/>
    <w:basedOn w:val="Normal"/>
    <w:rsid w:val="00BE6D02"/>
    <w:pPr>
      <w:spacing w:after="160" w:line="240" w:lineRule="exact"/>
    </w:pPr>
    <w:rPr>
      <w:rFonts w:ascii="Tahoma" w:hAnsi="Tahoma" w:cs="Angsana New"/>
      <w:sz w:val="20"/>
      <w:szCs w:val="20"/>
      <w:lang w:val="en-US"/>
    </w:rPr>
  </w:style>
  <w:style w:type="paragraph" w:customStyle="1" w:styleId="CC-lijst">
    <w:name w:val="CC-lijst"/>
    <w:basedOn w:val="Normal"/>
    <w:uiPriority w:val="99"/>
    <w:rsid w:val="00BE6D02"/>
    <w:pPr>
      <w:keepLines/>
      <w:spacing w:line="220" w:lineRule="atLeast"/>
      <w:ind w:left="360" w:hanging="360"/>
      <w:jc w:val="both"/>
    </w:pPr>
    <w:rPr>
      <w:rFonts w:ascii="Arial" w:hAnsi="Arial" w:cs="Angsana New"/>
      <w:spacing w:val="-5"/>
      <w:sz w:val="20"/>
      <w:szCs w:val="20"/>
      <w:lang w:val="en-US"/>
    </w:rPr>
  </w:style>
  <w:style w:type="paragraph" w:customStyle="1" w:styleId="U2">
    <w:name w:val="U2"/>
    <w:rsid w:val="00BE6D02"/>
    <w:pPr>
      <w:spacing w:before="480" w:after="0" w:line="240" w:lineRule="atLeast"/>
    </w:pPr>
    <w:rPr>
      <w:rFonts w:ascii="pica" w:eastAsia="Times New Roman" w:hAnsi="pica" w:cs="Angsana New"/>
      <w:b/>
      <w:sz w:val="24"/>
      <w:szCs w:val="20"/>
      <w:lang w:val="de-DE"/>
    </w:rPr>
  </w:style>
  <w:style w:type="table" w:customStyle="1" w:styleId="Calendar2">
    <w:name w:val="Calendar 2"/>
    <w:basedOn w:val="TableNormal"/>
    <w:uiPriority w:val="99"/>
    <w:qFormat/>
    <w:rsid w:val="00BE6D02"/>
    <w:pPr>
      <w:spacing w:after="0" w:line="240" w:lineRule="auto"/>
      <w:jc w:val="center"/>
    </w:pPr>
    <w:rPr>
      <w:rFonts w:ascii="Calibri" w:eastAsia="Times New Roman" w:hAnsi="Calibri" w:cs="Times New Roman"/>
      <w:sz w:val="28"/>
      <w:szCs w:val="28"/>
      <w:lang w:val="en-US" w:bidi="en-US"/>
    </w:rPr>
    <w:tblPr>
      <w:tblInd w:w="0" w:type="dxa"/>
      <w:tblBorders>
        <w:insideV w:val="single" w:sz="4" w:space="0" w:color="95B3D7"/>
      </w:tblBorders>
      <w:tblCellMar>
        <w:top w:w="0" w:type="dxa"/>
        <w:left w:w="108" w:type="dxa"/>
        <w:bottom w:w="0" w:type="dxa"/>
        <w:right w:w="108" w:type="dxa"/>
      </w:tblCellMar>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paragraph" w:styleId="NormalIndent">
    <w:name w:val="Normal Indent"/>
    <w:basedOn w:val="Normal"/>
    <w:rsid w:val="00BE6D02"/>
    <w:pPr>
      <w:widowControl w:val="0"/>
      <w:ind w:left="720"/>
    </w:pPr>
    <w:rPr>
      <w:sz w:val="20"/>
      <w:szCs w:val="20"/>
      <w:lang w:val="en-US"/>
    </w:rPr>
  </w:style>
  <w:style w:type="paragraph" w:styleId="FootnoteText">
    <w:name w:val="footnote text"/>
    <w:basedOn w:val="Normal"/>
    <w:link w:val="FootnoteTextChar"/>
    <w:uiPriority w:val="99"/>
    <w:rsid w:val="00BE6D02"/>
    <w:pPr>
      <w:widowControl w:val="0"/>
    </w:pPr>
    <w:rPr>
      <w:sz w:val="20"/>
      <w:szCs w:val="20"/>
      <w:lang w:val="en-US"/>
    </w:rPr>
  </w:style>
  <w:style w:type="character" w:customStyle="1" w:styleId="FootnoteTextChar">
    <w:name w:val="Footnote Text Char"/>
    <w:basedOn w:val="DefaultParagraphFont"/>
    <w:link w:val="FootnoteText"/>
    <w:uiPriority w:val="99"/>
    <w:rsid w:val="00BE6D02"/>
    <w:rPr>
      <w:rFonts w:ascii="Times New Roman" w:eastAsia="Times New Roman" w:hAnsi="Times New Roman" w:cs="Times New Roman"/>
      <w:sz w:val="20"/>
      <w:szCs w:val="20"/>
      <w:lang w:val="en-US"/>
    </w:rPr>
  </w:style>
  <w:style w:type="paragraph" w:customStyle="1" w:styleId="BodyText21">
    <w:name w:val="Body Text 21"/>
    <w:basedOn w:val="Normal"/>
    <w:rsid w:val="00BE6D02"/>
    <w:pPr>
      <w:widowControl w:val="0"/>
      <w:ind w:left="1080" w:hanging="1080"/>
      <w:jc w:val="center"/>
    </w:pPr>
    <w:rPr>
      <w:b/>
      <w:sz w:val="28"/>
      <w:szCs w:val="20"/>
      <w:lang w:val="en-US"/>
    </w:rPr>
  </w:style>
  <w:style w:type="paragraph" w:customStyle="1" w:styleId="NormalArial">
    <w:name w:val="Normal + Arial"/>
    <w:aliases w:val="11 pt,Not BoldNormal + Arial,Not Bold"/>
    <w:basedOn w:val="Normal"/>
    <w:link w:val="NormalArial1"/>
    <w:rsid w:val="00BE6D02"/>
    <w:pPr>
      <w:widowControl w:val="0"/>
    </w:pPr>
    <w:rPr>
      <w:rFonts w:ascii="Arial" w:hAnsi="Arial"/>
      <w:sz w:val="22"/>
      <w:szCs w:val="22"/>
      <w:lang w:val="en-US"/>
    </w:rPr>
  </w:style>
  <w:style w:type="paragraph" w:styleId="Date">
    <w:name w:val="Date"/>
    <w:basedOn w:val="Normal"/>
    <w:next w:val="Normal"/>
    <w:link w:val="DateChar"/>
    <w:uiPriority w:val="99"/>
    <w:rsid w:val="00BE6D02"/>
    <w:pPr>
      <w:widowControl w:val="0"/>
    </w:pPr>
    <w:rPr>
      <w:sz w:val="20"/>
      <w:szCs w:val="20"/>
      <w:lang w:val="en-US"/>
    </w:rPr>
  </w:style>
  <w:style w:type="character" w:customStyle="1" w:styleId="DateChar">
    <w:name w:val="Date Char"/>
    <w:basedOn w:val="DefaultParagraphFont"/>
    <w:link w:val="Date"/>
    <w:uiPriority w:val="99"/>
    <w:rsid w:val="00BE6D02"/>
    <w:rPr>
      <w:rFonts w:ascii="Times New Roman" w:eastAsia="Times New Roman" w:hAnsi="Times New Roman" w:cs="Times New Roman"/>
      <w:sz w:val="20"/>
      <w:szCs w:val="20"/>
      <w:lang w:val="en-US"/>
    </w:rPr>
  </w:style>
  <w:style w:type="paragraph" w:customStyle="1" w:styleId="WW-PlainText">
    <w:name w:val="WW-Plain Text"/>
    <w:basedOn w:val="Normal"/>
    <w:rsid w:val="00BE6D02"/>
    <w:pPr>
      <w:suppressAutoHyphens/>
    </w:pPr>
    <w:rPr>
      <w:rFonts w:ascii="Courier New" w:hAnsi="Courier New"/>
      <w:noProof/>
      <w:sz w:val="20"/>
      <w:szCs w:val="20"/>
      <w:lang w:val="en-US"/>
    </w:rPr>
  </w:style>
  <w:style w:type="paragraph" w:customStyle="1" w:styleId="Textbodyindent">
    <w:name w:val="Text body indent"/>
    <w:basedOn w:val="Standard"/>
    <w:rsid w:val="00BE6D02"/>
    <w:pPr>
      <w:tabs>
        <w:tab w:val="left" w:pos="9630"/>
      </w:tabs>
      <w:ind w:left="1440" w:firstLine="1"/>
      <w:jc w:val="both"/>
    </w:pPr>
    <w:rPr>
      <w:rFonts w:ascii="Arial" w:hAnsi="Arial" w:cs="Arial"/>
      <w:sz w:val="22"/>
      <w:szCs w:val="22"/>
    </w:rPr>
  </w:style>
  <w:style w:type="character" w:customStyle="1" w:styleId="CharChar1">
    <w:name w:val="Char Char1"/>
    <w:aliases w:val="Plain Text Char1,Plain Text Char Char,Char Char Char Char Char Char Char1 Char,Char Char Char Char Char Char2 Char,Char Char Char Char Char Char1 Char1 Char,Char Char Char Char Char Char1 Char2, Cha Char,Plain Text Char2,Plain Text Char Char1"/>
    <w:uiPriority w:val="99"/>
    <w:locked/>
    <w:rsid w:val="00BE6D02"/>
    <w:rPr>
      <w:rFonts w:ascii="Courier New" w:hAnsi="Courier New"/>
      <w:lang w:val="en-US" w:eastAsia="en-US" w:bidi="ar-SA"/>
    </w:rPr>
  </w:style>
  <w:style w:type="character" w:customStyle="1" w:styleId="Heading1Char1">
    <w:name w:val="Heading 1 Char1"/>
    <w:aliases w:val="H1 Char,PT Char,heading 1 Char"/>
    <w:uiPriority w:val="9"/>
    <w:rsid w:val="00BE6D02"/>
    <w:rPr>
      <w:rFonts w:ascii="Arial" w:eastAsia="Times New Roman" w:hAnsi="Arial"/>
      <w:b/>
      <w:bCs/>
      <w:kern w:val="32"/>
      <w:sz w:val="32"/>
      <w:szCs w:val="32"/>
      <w:lang w:val="en-US" w:eastAsia="en-US"/>
    </w:rPr>
  </w:style>
  <w:style w:type="numbering" w:customStyle="1" w:styleId="StyleOutlinenumberedLeft0Hanging05">
    <w:name w:val="Style Outline numbered Left:  0&quot; Hanging:  0.5&quot;"/>
    <w:basedOn w:val="NoList"/>
    <w:semiHidden/>
    <w:rsid w:val="00BE6D02"/>
    <w:pPr>
      <w:numPr>
        <w:numId w:val="23"/>
      </w:numPr>
    </w:pPr>
  </w:style>
  <w:style w:type="paragraph" w:customStyle="1" w:styleId="RIGHT">
    <w:name w:val="RIGHT"/>
    <w:basedOn w:val="LEFTFIRSTLINECharChar"/>
    <w:rsid w:val="00BE6D02"/>
    <w:pPr>
      <w:jc w:val="right"/>
    </w:pPr>
  </w:style>
  <w:style w:type="paragraph" w:customStyle="1" w:styleId="RIGHTBOLD">
    <w:name w:val="RIGHT + BOLD"/>
    <w:basedOn w:val="LEFTFIRSTLINECharChar"/>
    <w:rsid w:val="00BE6D02"/>
    <w:rPr>
      <w:b/>
    </w:rPr>
  </w:style>
  <w:style w:type="character" w:customStyle="1" w:styleId="LEFT14CharCharCharChar">
    <w:name w:val="LEFT 14 Char Char Char Char"/>
    <w:rsid w:val="00BE6D02"/>
    <w:rPr>
      <w:rFonts w:ascii="Verdana" w:hAnsi="Verdana" w:cs="Arial"/>
      <w:b/>
      <w:bCs/>
      <w:sz w:val="28"/>
      <w:u w:val="single"/>
      <w:lang w:val="en-GB" w:eastAsia="en-US" w:bidi="ar-SA"/>
    </w:rPr>
  </w:style>
  <w:style w:type="paragraph" w:customStyle="1" w:styleId="LEFT">
    <w:name w:val="LEFT"/>
    <w:basedOn w:val="Normal"/>
    <w:autoRedefine/>
    <w:semiHidden/>
    <w:rsid w:val="00BE6D02"/>
    <w:pPr>
      <w:tabs>
        <w:tab w:val="left" w:pos="1080"/>
        <w:tab w:val="left" w:pos="5040"/>
        <w:tab w:val="left" w:pos="5400"/>
      </w:tabs>
      <w:spacing w:line="360" w:lineRule="auto"/>
      <w:ind w:left="720" w:firstLine="360"/>
    </w:pPr>
    <w:rPr>
      <w:rFonts w:cs="Lucida Sans Unicode"/>
      <w:bCs/>
      <w:lang w:val="en-US"/>
      <w14:shadow w14:blurRad="50800" w14:dist="38100" w14:dir="2700000" w14:sx="100000" w14:sy="100000" w14:kx="0" w14:ky="0" w14:algn="tl">
        <w14:srgbClr w14:val="000000">
          <w14:alpha w14:val="60000"/>
        </w14:srgbClr>
      </w14:shadow>
    </w:rPr>
  </w:style>
  <w:style w:type="paragraph" w:customStyle="1" w:styleId="LEFT140">
    <w:name w:val="LEFT14"/>
    <w:basedOn w:val="LEFT"/>
    <w:semiHidden/>
    <w:rsid w:val="00BE6D02"/>
    <w:pPr>
      <w:tabs>
        <w:tab w:val="clear" w:pos="1080"/>
        <w:tab w:val="clear" w:pos="5040"/>
        <w:tab w:val="clear" w:pos="5400"/>
      </w:tabs>
      <w:ind w:firstLine="0"/>
    </w:pPr>
    <w:rPr>
      <w:sz w:val="28"/>
      <w:szCs w:val="28"/>
      <w:lang w:val="en-GB"/>
      <w14:shadow w14:blurRad="0" w14:dist="0" w14:dir="0" w14:sx="0" w14:sy="0" w14:kx="0" w14:ky="0" w14:algn="none">
        <w14:srgbClr w14:val="000000"/>
      </w14:shadow>
    </w:rPr>
  </w:style>
  <w:style w:type="paragraph" w:styleId="Closing">
    <w:name w:val="Closing"/>
    <w:basedOn w:val="Normal"/>
    <w:link w:val="ClosingChar"/>
    <w:rsid w:val="00BE6D02"/>
    <w:pPr>
      <w:ind w:left="4320"/>
    </w:pPr>
    <w:rPr>
      <w:rFonts w:ascii="Verdana" w:hAnsi="Verdana"/>
      <w:bCs/>
      <w:sz w:val="20"/>
      <w:szCs w:val="20"/>
      <w:lang w:val="en-GB"/>
    </w:rPr>
  </w:style>
  <w:style w:type="character" w:customStyle="1" w:styleId="ClosingChar">
    <w:name w:val="Closing Char"/>
    <w:basedOn w:val="DefaultParagraphFont"/>
    <w:link w:val="Closing"/>
    <w:rsid w:val="00BE6D02"/>
    <w:rPr>
      <w:rFonts w:ascii="Verdana" w:eastAsia="Times New Roman" w:hAnsi="Verdana" w:cs="Times New Roman"/>
      <w:bCs/>
      <w:sz w:val="20"/>
      <w:szCs w:val="20"/>
      <w:lang w:val="en-GB"/>
    </w:rPr>
  </w:style>
  <w:style w:type="paragraph" w:customStyle="1" w:styleId="LEFT-LEFTCharCharChar">
    <w:name w:val="LEFT-LEFT Char Char Char"/>
    <w:basedOn w:val="Normal"/>
    <w:link w:val="LEFT-LEFTCharCharCharChar"/>
    <w:rsid w:val="00BE6D02"/>
    <w:pPr>
      <w:spacing w:line="360" w:lineRule="auto"/>
    </w:pPr>
    <w:rPr>
      <w:rFonts w:ascii="Verdana" w:hAnsi="Verdana"/>
      <w:bCs/>
      <w:sz w:val="20"/>
      <w:szCs w:val="28"/>
      <w:lang w:val="en-GB"/>
    </w:rPr>
  </w:style>
  <w:style w:type="character" w:customStyle="1" w:styleId="DcoMainParaTextChar">
    <w:name w:val="DcoMainParaText Char"/>
    <w:rsid w:val="00BE6D02"/>
    <w:rPr>
      <w:rFonts w:ascii="Lucida Sans Unicode" w:hAnsi="Lucida Sans Unicode"/>
      <w:lang w:val="en-US" w:eastAsia="en-US" w:bidi="ar-SA"/>
    </w:rPr>
  </w:style>
  <w:style w:type="character" w:customStyle="1" w:styleId="LEFT-LEFTCharCharCharChar">
    <w:name w:val="LEFT-LEFT Char Char Char Char"/>
    <w:link w:val="LEFT-LEFTCharCharChar"/>
    <w:rsid w:val="00BE6D02"/>
    <w:rPr>
      <w:rFonts w:ascii="Verdana" w:eastAsia="Times New Roman" w:hAnsi="Verdana" w:cs="Times New Roman"/>
      <w:bCs/>
      <w:sz w:val="20"/>
      <w:szCs w:val="28"/>
      <w:lang w:val="en-GB"/>
    </w:rPr>
  </w:style>
  <w:style w:type="paragraph" w:customStyle="1" w:styleId="LEFT-LEFT">
    <w:name w:val="LEFT-LEFT"/>
    <w:link w:val="LEFT-LEFTChar"/>
    <w:rsid w:val="00BE6D02"/>
    <w:pPr>
      <w:spacing w:line="360" w:lineRule="auto"/>
    </w:pPr>
    <w:rPr>
      <w:rFonts w:ascii="Verdana" w:eastAsia="Calibri" w:hAnsi="Verdana" w:cs="Times New Roman"/>
      <w:bCs/>
      <w:sz w:val="20"/>
      <w:szCs w:val="20"/>
      <w:lang w:val="en-GB"/>
    </w:rPr>
  </w:style>
  <w:style w:type="paragraph" w:customStyle="1" w:styleId="Left0">
    <w:name w:val="Left"/>
    <w:basedOn w:val="Normal"/>
    <w:next w:val="Normal"/>
    <w:link w:val="LeftChar"/>
    <w:rsid w:val="00BE6D02"/>
    <w:pPr>
      <w:spacing w:line="360" w:lineRule="auto"/>
      <w:jc w:val="both"/>
    </w:pPr>
    <w:rPr>
      <w:rFonts w:ascii="Verdana" w:hAnsi="Verdana"/>
      <w:bCs/>
      <w:sz w:val="20"/>
      <w:szCs w:val="20"/>
      <w:lang w:val="en-GB"/>
    </w:rPr>
  </w:style>
  <w:style w:type="paragraph" w:customStyle="1" w:styleId="LEFTBOLDChar">
    <w:name w:val="LEFT+BOLD Char"/>
    <w:basedOn w:val="Normal"/>
    <w:link w:val="LEFTBOLDCharChar"/>
    <w:rsid w:val="00BE6D02"/>
    <w:pPr>
      <w:spacing w:line="360" w:lineRule="auto"/>
    </w:pPr>
    <w:rPr>
      <w:rFonts w:ascii="Verdana" w:hAnsi="Verdana"/>
      <w:b/>
      <w:bCs/>
      <w:sz w:val="20"/>
      <w:szCs w:val="20"/>
      <w:lang w:val="en-GB"/>
    </w:rPr>
  </w:style>
  <w:style w:type="paragraph" w:customStyle="1" w:styleId="DcoMainParaTextCharCharCharCharCharCharCharCharCharCharCharCharCharCharCharCharChar">
    <w:name w:val="DcoMainParaText Char Char Char Char Char Char Char Char Char Char Char Char Char Char Char Char Char"/>
    <w:link w:val="DcoMainParaTextCharCharCharCharCharCharCharCharCharCharCharCharCharCharCharCharCharChar"/>
    <w:semiHidden/>
    <w:rsid w:val="00BE6D02"/>
    <w:pPr>
      <w:tabs>
        <w:tab w:val="left" w:pos="1152"/>
      </w:tabs>
      <w:spacing w:after="240" w:line="240" w:lineRule="auto"/>
      <w:ind w:left="1152" w:hanging="1152"/>
      <w:jc w:val="both"/>
    </w:pPr>
    <w:rPr>
      <w:rFonts w:ascii="Verdana" w:eastAsia="Times New Roman" w:hAnsi="Verdana" w:cs="Arial"/>
      <w:bCs/>
      <w:sz w:val="24"/>
      <w:szCs w:val="20"/>
      <w:lang w:val="en-US"/>
    </w:rPr>
  </w:style>
  <w:style w:type="character" w:customStyle="1" w:styleId="DcoMainParaTextCharCharCharCharCharCharCharCharCharCharCharCharCharCharCharCharCharChar">
    <w:name w:val="DcoMainParaText Char Char Char Char Char Char Char Char Char Char Char Char Char Char Char Char Char Char"/>
    <w:link w:val="DcoMainParaTextCharCharCharCharCharCharCharCharCharCharCharCharCharCharCharCharChar"/>
    <w:semiHidden/>
    <w:rsid w:val="00BE6D02"/>
    <w:rPr>
      <w:rFonts w:ascii="Verdana" w:eastAsia="Times New Roman" w:hAnsi="Verdana" w:cs="Arial"/>
      <w:bCs/>
      <w:sz w:val="24"/>
      <w:szCs w:val="20"/>
      <w:lang w:val="en-US"/>
    </w:rPr>
  </w:style>
  <w:style w:type="paragraph" w:customStyle="1" w:styleId="LEFTFIRSTLINE">
    <w:name w:val="LEFT + FIRST LINE"/>
    <w:basedOn w:val="Normal"/>
    <w:rsid w:val="00BE6D02"/>
    <w:pPr>
      <w:spacing w:line="360" w:lineRule="auto"/>
      <w:ind w:left="1008" w:firstLine="432"/>
      <w:jc w:val="both"/>
    </w:pPr>
    <w:rPr>
      <w:rFonts w:ascii="Verdana" w:hAnsi="Verdana" w:cs="Arial"/>
      <w:bCs/>
      <w:sz w:val="20"/>
      <w:szCs w:val="20"/>
      <w:lang w:val="en-GB"/>
    </w:rPr>
  </w:style>
  <w:style w:type="paragraph" w:customStyle="1" w:styleId="LEFT14Char">
    <w:name w:val="LEFT 14 Char"/>
    <w:basedOn w:val="Normal"/>
    <w:rsid w:val="00BE6D02"/>
    <w:pPr>
      <w:spacing w:line="360" w:lineRule="auto"/>
    </w:pPr>
    <w:rPr>
      <w:rFonts w:ascii="Verdana" w:hAnsi="Verdana" w:cs="Arial"/>
      <w:b/>
      <w:bCs/>
      <w:sz w:val="28"/>
      <w:szCs w:val="20"/>
      <w:u w:val="single"/>
      <w:lang w:val="en-GB"/>
    </w:rPr>
  </w:style>
  <w:style w:type="paragraph" w:customStyle="1" w:styleId="BULL1n">
    <w:name w:val="BULL_1n"/>
    <w:basedOn w:val="Normal"/>
    <w:rsid w:val="00BE6D02"/>
    <w:pPr>
      <w:tabs>
        <w:tab w:val="num" w:pos="2880"/>
      </w:tabs>
      <w:spacing w:before="120" w:after="120"/>
      <w:ind w:left="2880" w:hanging="360"/>
      <w:jc w:val="both"/>
    </w:pPr>
    <w:rPr>
      <w:szCs w:val="20"/>
      <w:lang w:val="en-US"/>
    </w:rPr>
  </w:style>
  <w:style w:type="paragraph" w:styleId="Subtitle">
    <w:name w:val="Subtitle"/>
    <w:basedOn w:val="Normal"/>
    <w:link w:val="SubtitleChar"/>
    <w:uiPriority w:val="11"/>
    <w:qFormat/>
    <w:rsid w:val="00BE6D02"/>
    <w:pPr>
      <w:spacing w:line="360" w:lineRule="auto"/>
      <w:ind w:left="720" w:hanging="720"/>
      <w:jc w:val="both"/>
    </w:pPr>
    <w:rPr>
      <w:rFonts w:ascii="Arial" w:hAnsi="Arial"/>
      <w:b/>
      <w:u w:val="single"/>
      <w:lang w:val="en-US"/>
      <w14:shadow w14:blurRad="50800" w14:dist="38100" w14:dir="2700000" w14:sx="100000" w14:sy="100000" w14:kx="0" w14:ky="0" w14:algn="tl">
        <w14:srgbClr w14:val="000000">
          <w14:alpha w14:val="60000"/>
        </w14:srgbClr>
      </w14:shadow>
    </w:rPr>
  </w:style>
  <w:style w:type="character" w:customStyle="1" w:styleId="SubtitleChar">
    <w:name w:val="Subtitle Char"/>
    <w:basedOn w:val="DefaultParagraphFont"/>
    <w:link w:val="Subtitle"/>
    <w:uiPriority w:val="11"/>
    <w:rsid w:val="00BE6D02"/>
    <w:rPr>
      <w:rFonts w:ascii="Arial" w:eastAsia="Times New Roman" w:hAnsi="Arial" w:cs="Times New Roman"/>
      <w:b/>
      <w:sz w:val="24"/>
      <w:szCs w:val="24"/>
      <w:u w:val="single"/>
      <w:lang w:val="en-US"/>
      <w14:shadow w14:blurRad="50800" w14:dist="38100" w14:dir="2700000" w14:sx="100000" w14:sy="100000" w14:kx="0" w14:ky="0" w14:algn="tl">
        <w14:srgbClr w14:val="000000">
          <w14:alpha w14:val="60000"/>
        </w14:srgbClr>
      </w14:shadow>
    </w:rPr>
  </w:style>
  <w:style w:type="paragraph" w:customStyle="1" w:styleId="Body0">
    <w:name w:val="Body"/>
    <w:rsid w:val="00BE6D02"/>
    <w:pPr>
      <w:spacing w:before="240" w:after="0" w:line="240" w:lineRule="auto"/>
      <w:ind w:left="142" w:right="141" w:firstLine="709"/>
      <w:jc w:val="both"/>
    </w:pPr>
    <w:rPr>
      <w:rFonts w:ascii="Times New Roman" w:eastAsia="Times New Roman" w:hAnsi="Times New Roman" w:cs="Times New Roman"/>
      <w:sz w:val="24"/>
      <w:szCs w:val="20"/>
      <w:lang w:val="en-GB"/>
    </w:rPr>
  </w:style>
  <w:style w:type="paragraph" w:customStyle="1" w:styleId="Listnumber">
    <w:name w:val="Listnumber"/>
    <w:rsid w:val="00BE6D02"/>
    <w:pPr>
      <w:numPr>
        <w:numId w:val="24"/>
      </w:numPr>
      <w:spacing w:before="120" w:after="0" w:line="240" w:lineRule="auto"/>
      <w:ind w:right="142"/>
      <w:jc w:val="both"/>
    </w:pPr>
    <w:rPr>
      <w:rFonts w:ascii="Times New Roman" w:eastAsia="Times New Roman" w:hAnsi="Times New Roman" w:cs="Times New Roman"/>
      <w:sz w:val="24"/>
      <w:szCs w:val="20"/>
      <w:lang w:val="en-GB"/>
    </w:rPr>
  </w:style>
  <w:style w:type="paragraph" w:customStyle="1" w:styleId="Listbullet0">
    <w:name w:val="Listbullet"/>
    <w:rsid w:val="00BE6D02"/>
    <w:pPr>
      <w:numPr>
        <w:numId w:val="25"/>
      </w:numPr>
      <w:tabs>
        <w:tab w:val="left" w:pos="851"/>
      </w:tabs>
      <w:spacing w:before="120" w:after="0" w:line="240" w:lineRule="auto"/>
      <w:ind w:right="143"/>
      <w:jc w:val="both"/>
    </w:pPr>
    <w:rPr>
      <w:rFonts w:ascii="Times New Roman" w:eastAsia="Times New Roman" w:hAnsi="Times New Roman" w:cs="Times New Roman"/>
      <w:sz w:val="24"/>
      <w:szCs w:val="24"/>
      <w:lang w:val="en-GB" w:eastAsia="zh-CN"/>
    </w:rPr>
  </w:style>
  <w:style w:type="paragraph" w:customStyle="1" w:styleId="T12cen">
    <w:name w:val="T_12_cen"/>
    <w:basedOn w:val="Normal"/>
    <w:rsid w:val="00BE6D02"/>
    <w:pPr>
      <w:jc w:val="center"/>
    </w:pPr>
    <w:rPr>
      <w:lang w:val="en-GB"/>
    </w:rPr>
  </w:style>
  <w:style w:type="paragraph" w:customStyle="1" w:styleId="BULL1b">
    <w:name w:val="BULL_1b"/>
    <w:basedOn w:val="Normal"/>
    <w:rsid w:val="00BE6D02"/>
    <w:pPr>
      <w:keepNext/>
      <w:spacing w:before="120" w:after="120"/>
    </w:pPr>
    <w:rPr>
      <w:b/>
      <w:caps/>
      <w:szCs w:val="20"/>
      <w:lang w:val="en-US"/>
      <w14:shadow w14:blurRad="50800" w14:dist="38100" w14:dir="2700000" w14:sx="100000" w14:sy="100000" w14:kx="0" w14:ky="0" w14:algn="tl">
        <w14:srgbClr w14:val="000000">
          <w14:alpha w14:val="60000"/>
        </w14:srgbClr>
      </w14:shadow>
    </w:rPr>
  </w:style>
  <w:style w:type="paragraph" w:customStyle="1" w:styleId="Bull2">
    <w:name w:val="Bull_2"/>
    <w:rsid w:val="00BE6D02"/>
    <w:pPr>
      <w:spacing w:after="120" w:line="240" w:lineRule="auto"/>
    </w:pPr>
    <w:rPr>
      <w:rFonts w:ascii="Arial" w:eastAsia="Times New Roman" w:hAnsi="Arial" w:cs="Times New Roman"/>
      <w:sz w:val="24"/>
      <w:szCs w:val="20"/>
      <w:lang w:val="en-US"/>
    </w:rPr>
  </w:style>
  <w:style w:type="paragraph" w:customStyle="1" w:styleId="Bodytext0">
    <w:name w:val="Bodytext"/>
    <w:basedOn w:val="Normal"/>
    <w:rsid w:val="00BE6D02"/>
    <w:pPr>
      <w:keepNext/>
      <w:spacing w:after="240" w:line="300" w:lineRule="exact"/>
      <w:ind w:left="1134"/>
      <w:jc w:val="both"/>
      <w:outlineLvl w:val="2"/>
    </w:pPr>
    <w:rPr>
      <w:rFonts w:ascii="Verdana" w:hAnsi="Verdana"/>
      <w:sz w:val="20"/>
      <w:szCs w:val="20"/>
      <w:lang w:val="en-GB"/>
    </w:rPr>
  </w:style>
  <w:style w:type="paragraph" w:customStyle="1" w:styleId="vertrag1">
    <w:name w:val="vertrag 1"/>
    <w:rsid w:val="00BE6D02"/>
    <w:pPr>
      <w:widowControl w:val="0"/>
      <w:tabs>
        <w:tab w:val="left" w:pos="1296"/>
        <w:tab w:val="left" w:pos="5760"/>
        <w:tab w:val="right" w:pos="9216"/>
      </w:tabs>
      <w:autoSpaceDE w:val="0"/>
      <w:autoSpaceDN w:val="0"/>
      <w:spacing w:after="0" w:line="-240" w:lineRule="auto"/>
      <w:ind w:left="1296" w:hanging="1296"/>
      <w:jc w:val="both"/>
    </w:pPr>
    <w:rPr>
      <w:rFonts w:ascii="Helvetica" w:eastAsia="Times New Roman" w:hAnsi="Helvetica" w:cs="Times New Roman"/>
      <w:sz w:val="24"/>
      <w:szCs w:val="24"/>
      <w:lang w:val="en-GB"/>
    </w:rPr>
  </w:style>
  <w:style w:type="paragraph" w:customStyle="1" w:styleId="vertrag2">
    <w:name w:val="vertrag 2"/>
    <w:rsid w:val="00BE6D02"/>
    <w:pPr>
      <w:widowControl w:val="0"/>
      <w:tabs>
        <w:tab w:val="left" w:pos="1728"/>
        <w:tab w:val="left" w:pos="5760"/>
        <w:tab w:val="right" w:pos="9216"/>
      </w:tabs>
      <w:autoSpaceDE w:val="0"/>
      <w:autoSpaceDN w:val="0"/>
      <w:adjustRightInd w:val="0"/>
      <w:spacing w:after="0" w:line="-240" w:lineRule="auto"/>
      <w:ind w:left="1728" w:hanging="432"/>
      <w:jc w:val="both"/>
    </w:pPr>
    <w:rPr>
      <w:rFonts w:ascii="Helvetica" w:eastAsia="Times New Roman" w:hAnsi="Helvetica" w:cs="Times New Roman"/>
      <w:sz w:val="24"/>
      <w:szCs w:val="24"/>
      <w:lang w:val="en-GB"/>
    </w:rPr>
  </w:style>
  <w:style w:type="paragraph" w:customStyle="1" w:styleId="vertrag3">
    <w:name w:val="vertrag 3"/>
    <w:rsid w:val="00BE6D02"/>
    <w:pPr>
      <w:widowControl w:val="0"/>
      <w:tabs>
        <w:tab w:val="left" w:pos="2160"/>
        <w:tab w:val="left" w:pos="5760"/>
        <w:tab w:val="right" w:pos="9216"/>
      </w:tabs>
      <w:autoSpaceDE w:val="0"/>
      <w:autoSpaceDN w:val="0"/>
      <w:adjustRightInd w:val="0"/>
      <w:spacing w:after="0" w:line="-240" w:lineRule="auto"/>
      <w:ind w:left="2160" w:hanging="432"/>
      <w:jc w:val="both"/>
    </w:pPr>
    <w:rPr>
      <w:rFonts w:ascii="Helvetica" w:eastAsia="Times New Roman" w:hAnsi="Helvetica" w:cs="Times New Roman"/>
      <w:sz w:val="24"/>
      <w:szCs w:val="24"/>
      <w:lang w:val="en-GB"/>
    </w:rPr>
  </w:style>
  <w:style w:type="paragraph" w:customStyle="1" w:styleId="HIQ-table-head">
    <w:name w:val="HIQ-table-head"/>
    <w:basedOn w:val="Normal"/>
    <w:autoRedefine/>
    <w:rsid w:val="00BE6D02"/>
    <w:pPr>
      <w:jc w:val="both"/>
    </w:pPr>
    <w:rPr>
      <w:rFonts w:ascii="Lucida Sans Unicode" w:eastAsia="MS Mincho" w:hAnsi="Lucida Sans Unicode" w:cs="Lucida Sans Unicode"/>
      <w:color w:val="FF0000"/>
      <w:sz w:val="20"/>
      <w:szCs w:val="20"/>
      <w:lang w:val="en-US"/>
    </w:rPr>
  </w:style>
  <w:style w:type="paragraph" w:customStyle="1" w:styleId="LEFTFIRSTLINEChar">
    <w:name w:val="LEFT + FIRST LINE Char"/>
    <w:basedOn w:val="Normal"/>
    <w:rsid w:val="00BE6D02"/>
    <w:pPr>
      <w:spacing w:line="360" w:lineRule="auto"/>
      <w:ind w:left="1008" w:firstLine="432"/>
      <w:jc w:val="both"/>
    </w:pPr>
    <w:rPr>
      <w:rFonts w:ascii="Verdana" w:hAnsi="Verdana" w:cs="Arial"/>
      <w:bCs/>
      <w:sz w:val="20"/>
      <w:szCs w:val="20"/>
      <w:lang w:val="en-GB"/>
    </w:rPr>
  </w:style>
  <w:style w:type="character" w:customStyle="1" w:styleId="LEFTBOLDCharChar">
    <w:name w:val="LEFT+BOLD Char Char"/>
    <w:link w:val="LEFTBOLDChar"/>
    <w:rsid w:val="00BE6D02"/>
    <w:rPr>
      <w:rFonts w:ascii="Verdana" w:eastAsia="Times New Roman" w:hAnsi="Verdana" w:cs="Times New Roman"/>
      <w:b/>
      <w:bCs/>
      <w:sz w:val="20"/>
      <w:szCs w:val="20"/>
      <w:lang w:val="en-GB"/>
    </w:rPr>
  </w:style>
  <w:style w:type="paragraph" w:customStyle="1" w:styleId="aaaa">
    <w:name w:val="aaaa"/>
    <w:basedOn w:val="Normal"/>
    <w:rsid w:val="00BE6D02"/>
    <w:pPr>
      <w:ind w:left="2160" w:hanging="720"/>
      <w:jc w:val="both"/>
    </w:pPr>
    <w:rPr>
      <w:rFonts w:ascii="Arial" w:hAnsi="Arial"/>
      <w:sz w:val="22"/>
      <w:szCs w:val="20"/>
      <w:lang w:val="en-GB"/>
    </w:rPr>
  </w:style>
  <w:style w:type="paragraph" w:customStyle="1" w:styleId="CharCharCharCharCharCharChar">
    <w:name w:val="Char Char Char Char Char Char Char"/>
    <w:basedOn w:val="Normal"/>
    <w:rsid w:val="00BE6D02"/>
    <w:pPr>
      <w:spacing w:after="160" w:line="240" w:lineRule="exact"/>
    </w:pPr>
    <w:rPr>
      <w:rFonts w:ascii="Tahoma" w:hAnsi="Tahoma"/>
      <w:sz w:val="20"/>
      <w:szCs w:val="20"/>
      <w:lang w:val="en-US"/>
    </w:rPr>
  </w:style>
  <w:style w:type="paragraph" w:customStyle="1" w:styleId="WW-BodyTextIndent2">
    <w:name w:val="WW-Body Text Indent 2"/>
    <w:basedOn w:val="Standard"/>
    <w:rsid w:val="00BE6D02"/>
    <w:pPr>
      <w:tabs>
        <w:tab w:val="left" w:pos="720"/>
        <w:tab w:val="left" w:pos="4320"/>
        <w:tab w:val="left" w:pos="5040"/>
      </w:tabs>
      <w:ind w:left="720" w:firstLine="1"/>
      <w:jc w:val="both"/>
    </w:pPr>
    <w:rPr>
      <w:rFonts w:ascii="Arial" w:hAnsi="Arial" w:cs="Arial"/>
      <w:sz w:val="22"/>
      <w:szCs w:val="22"/>
    </w:rPr>
  </w:style>
  <w:style w:type="paragraph" w:customStyle="1" w:styleId="WW-BlockText">
    <w:name w:val="WW-Block Text"/>
    <w:basedOn w:val="Standard"/>
    <w:rsid w:val="00BE6D02"/>
    <w:pPr>
      <w:ind w:left="1440" w:right="540" w:firstLine="1"/>
      <w:jc w:val="both"/>
    </w:pPr>
    <w:rPr>
      <w:rFonts w:ascii="Arial" w:hAnsi="Arial" w:cs="Arial"/>
      <w:sz w:val="22"/>
      <w:szCs w:val="22"/>
    </w:rPr>
  </w:style>
  <w:style w:type="paragraph" w:customStyle="1" w:styleId="NORMAL1">
    <w:name w:val="NORMAL1"/>
    <w:basedOn w:val="Normal"/>
    <w:link w:val="NORMAL1Char"/>
    <w:rsid w:val="00BE6D02"/>
    <w:pPr>
      <w:spacing w:after="240" w:line="360" w:lineRule="auto"/>
      <w:jc w:val="both"/>
    </w:pPr>
    <w:rPr>
      <w:lang w:val="en-GB"/>
    </w:rPr>
  </w:style>
  <w:style w:type="paragraph" w:customStyle="1" w:styleId="TAB1">
    <w:name w:val="TAB1"/>
    <w:basedOn w:val="Normal"/>
    <w:rsid w:val="00BE6D02"/>
    <w:pPr>
      <w:widowControl w:val="0"/>
      <w:tabs>
        <w:tab w:val="right" w:leader="dot" w:pos="6237"/>
        <w:tab w:val="left" w:pos="6379"/>
      </w:tabs>
      <w:spacing w:before="120" w:after="120" w:line="288" w:lineRule="atLeast"/>
      <w:ind w:left="709"/>
    </w:pPr>
    <w:rPr>
      <w:rFonts w:ascii="Arial" w:hAnsi="Arial" w:cs="Angsana New"/>
      <w:szCs w:val="20"/>
      <w:lang w:val="en-GB" w:eastAsia="de-DE"/>
    </w:rPr>
  </w:style>
  <w:style w:type="paragraph" w:customStyle="1" w:styleId="DefaultText">
    <w:name w:val="Default Text"/>
    <w:basedOn w:val="Normal"/>
    <w:rsid w:val="00BE6D02"/>
    <w:pPr>
      <w:jc w:val="both"/>
    </w:pPr>
    <w:rPr>
      <w:rFonts w:ascii="Arial" w:hAnsi="Arial" w:cs="Angsana New"/>
      <w:noProof/>
      <w:szCs w:val="20"/>
      <w:lang w:val="en-GB"/>
    </w:rPr>
  </w:style>
  <w:style w:type="paragraph" w:customStyle="1" w:styleId="lists5">
    <w:name w:val="lists5"/>
    <w:basedOn w:val="Normal"/>
    <w:rsid w:val="00BE6D02"/>
    <w:pPr>
      <w:tabs>
        <w:tab w:val="left" w:pos="7200"/>
      </w:tabs>
      <w:suppressAutoHyphens/>
      <w:spacing w:after="240" w:line="360" w:lineRule="auto"/>
      <w:ind w:left="1260" w:hanging="540"/>
      <w:jc w:val="both"/>
    </w:pPr>
    <w:rPr>
      <w:rFonts w:cs="Angsana New"/>
      <w:lang w:val="en-US"/>
    </w:rPr>
  </w:style>
  <w:style w:type="paragraph" w:customStyle="1" w:styleId="WW-BodyText2">
    <w:name w:val="WW-Body Text 2"/>
    <w:basedOn w:val="Normal"/>
    <w:rsid w:val="00BE6D02"/>
    <w:pPr>
      <w:widowControl w:val="0"/>
      <w:suppressAutoHyphens/>
      <w:spacing w:line="360" w:lineRule="auto"/>
      <w:jc w:val="both"/>
    </w:pPr>
    <w:rPr>
      <w:rFonts w:ascii="Arial" w:eastAsia="HG Mincho Light J" w:hAnsi="Arial" w:cs="Angsana New"/>
      <w:color w:val="000000"/>
      <w:sz w:val="22"/>
      <w:szCs w:val="20"/>
      <w:lang w:val="en-US"/>
    </w:rPr>
  </w:style>
  <w:style w:type="paragraph" w:styleId="Index7">
    <w:name w:val="index 7"/>
    <w:basedOn w:val="Normal"/>
    <w:next w:val="Normal"/>
    <w:autoRedefine/>
    <w:uiPriority w:val="99"/>
    <w:rsid w:val="00BE6D02"/>
    <w:pPr>
      <w:ind w:left="1698"/>
    </w:pPr>
    <w:rPr>
      <w:rFonts w:ascii="CG Times" w:hAnsi="CG Times" w:cs="Angsana New"/>
      <w:sz w:val="20"/>
      <w:szCs w:val="20"/>
      <w:lang w:val="de-DE"/>
    </w:rPr>
  </w:style>
  <w:style w:type="paragraph" w:styleId="Index6">
    <w:name w:val="index 6"/>
    <w:basedOn w:val="Normal"/>
    <w:next w:val="Normal"/>
    <w:autoRedefine/>
    <w:uiPriority w:val="99"/>
    <w:rsid w:val="00BE6D02"/>
    <w:pPr>
      <w:ind w:left="1415"/>
    </w:pPr>
    <w:rPr>
      <w:rFonts w:ascii="CG Times" w:hAnsi="CG Times" w:cs="Angsana New"/>
      <w:sz w:val="20"/>
      <w:szCs w:val="20"/>
      <w:lang w:val="de-DE"/>
    </w:rPr>
  </w:style>
  <w:style w:type="paragraph" w:styleId="Index5">
    <w:name w:val="index 5"/>
    <w:basedOn w:val="Normal"/>
    <w:next w:val="Normal"/>
    <w:autoRedefine/>
    <w:uiPriority w:val="99"/>
    <w:rsid w:val="00BE6D02"/>
    <w:pPr>
      <w:ind w:left="1132"/>
    </w:pPr>
    <w:rPr>
      <w:rFonts w:ascii="CG Times" w:hAnsi="CG Times" w:cs="Angsana New"/>
      <w:sz w:val="20"/>
      <w:szCs w:val="20"/>
      <w:lang w:val="de-DE"/>
    </w:rPr>
  </w:style>
  <w:style w:type="paragraph" w:styleId="Index4">
    <w:name w:val="index 4"/>
    <w:basedOn w:val="Normal"/>
    <w:next w:val="Normal"/>
    <w:autoRedefine/>
    <w:uiPriority w:val="99"/>
    <w:rsid w:val="00BE6D02"/>
    <w:pPr>
      <w:ind w:left="849"/>
    </w:pPr>
    <w:rPr>
      <w:rFonts w:ascii="CG Times" w:hAnsi="CG Times" w:cs="Angsana New"/>
      <w:sz w:val="20"/>
      <w:szCs w:val="20"/>
      <w:lang w:val="de-DE"/>
    </w:rPr>
  </w:style>
  <w:style w:type="paragraph" w:styleId="Index3">
    <w:name w:val="index 3"/>
    <w:basedOn w:val="Normal"/>
    <w:next w:val="Normal"/>
    <w:autoRedefine/>
    <w:uiPriority w:val="99"/>
    <w:rsid w:val="00BE6D02"/>
    <w:pPr>
      <w:ind w:left="566"/>
    </w:pPr>
    <w:rPr>
      <w:rFonts w:ascii="CG Times" w:hAnsi="CG Times" w:cs="Angsana New"/>
      <w:sz w:val="20"/>
      <w:szCs w:val="20"/>
      <w:lang w:val="de-DE"/>
    </w:rPr>
  </w:style>
  <w:style w:type="paragraph" w:styleId="Index2">
    <w:name w:val="index 2"/>
    <w:basedOn w:val="Normal"/>
    <w:next w:val="Normal"/>
    <w:autoRedefine/>
    <w:uiPriority w:val="99"/>
    <w:rsid w:val="00BE6D02"/>
    <w:pPr>
      <w:ind w:left="283"/>
    </w:pPr>
    <w:rPr>
      <w:rFonts w:ascii="CG Times" w:hAnsi="CG Times" w:cs="Angsana New"/>
      <w:sz w:val="20"/>
      <w:szCs w:val="20"/>
      <w:lang w:val="de-DE"/>
    </w:rPr>
  </w:style>
  <w:style w:type="paragraph" w:styleId="Index1">
    <w:name w:val="index 1"/>
    <w:aliases w:val="EXECUTIVE SUMMARY"/>
    <w:basedOn w:val="Normal"/>
    <w:next w:val="Normal"/>
    <w:autoRedefine/>
    <w:uiPriority w:val="99"/>
    <w:rsid w:val="00BE6D02"/>
    <w:rPr>
      <w:rFonts w:ascii="CG Times" w:hAnsi="CG Times" w:cs="Angsana New"/>
      <w:sz w:val="20"/>
      <w:szCs w:val="20"/>
      <w:lang w:val="de-DE"/>
    </w:rPr>
  </w:style>
  <w:style w:type="paragraph" w:styleId="IndexHeading">
    <w:name w:val="index heading"/>
    <w:basedOn w:val="Normal"/>
    <w:next w:val="Index1"/>
    <w:uiPriority w:val="99"/>
    <w:rsid w:val="00BE6D02"/>
    <w:rPr>
      <w:rFonts w:ascii="CG Times" w:hAnsi="CG Times" w:cs="Angsana New"/>
      <w:sz w:val="20"/>
      <w:szCs w:val="20"/>
      <w:lang w:val="de-DE"/>
    </w:rPr>
  </w:style>
  <w:style w:type="paragraph" w:customStyle="1" w:styleId="AN">
    <w:name w:val="AN"/>
    <w:rsid w:val="00BE6D02"/>
    <w:pPr>
      <w:spacing w:before="240" w:after="480" w:line="240" w:lineRule="atLeast"/>
    </w:pPr>
    <w:rPr>
      <w:rFonts w:ascii="pica" w:eastAsia="Times New Roman" w:hAnsi="pica" w:cs="Angsana New"/>
      <w:sz w:val="24"/>
      <w:szCs w:val="20"/>
      <w:lang w:val="de-DE"/>
    </w:rPr>
  </w:style>
  <w:style w:type="paragraph" w:customStyle="1" w:styleId="AZ">
    <w:name w:val="AZ"/>
    <w:rsid w:val="00BE6D02"/>
    <w:pPr>
      <w:spacing w:before="240" w:after="0" w:line="240" w:lineRule="atLeast"/>
      <w:ind w:left="1134" w:right="851" w:hanging="340"/>
    </w:pPr>
    <w:rPr>
      <w:rFonts w:ascii="pica" w:eastAsia="Times New Roman" w:hAnsi="pica" w:cs="Angsana New"/>
      <w:sz w:val="24"/>
      <w:szCs w:val="20"/>
      <w:lang w:val="de-DE"/>
    </w:rPr>
  </w:style>
  <w:style w:type="paragraph" w:customStyle="1" w:styleId="LI">
    <w:name w:val="LI"/>
    <w:rsid w:val="00BE6D02"/>
    <w:pPr>
      <w:spacing w:before="240" w:after="0" w:line="240" w:lineRule="atLeast"/>
      <w:ind w:left="709" w:hanging="709"/>
    </w:pPr>
    <w:rPr>
      <w:rFonts w:ascii="pica" w:eastAsia="Times New Roman" w:hAnsi="pica" w:cs="Angsana New"/>
      <w:sz w:val="20"/>
      <w:szCs w:val="20"/>
      <w:lang w:val="de-DE"/>
    </w:rPr>
  </w:style>
  <w:style w:type="paragraph" w:customStyle="1" w:styleId="PCWORDBLANK34">
    <w:name w:val="PC WORD BLANK 34"/>
    <w:rsid w:val="00BE6D02"/>
    <w:pPr>
      <w:spacing w:before="480" w:after="240" w:line="240" w:lineRule="atLeast"/>
    </w:pPr>
    <w:rPr>
      <w:rFonts w:ascii="pica" w:eastAsia="Times New Roman" w:hAnsi="pica" w:cs="Angsana New"/>
      <w:sz w:val="24"/>
      <w:szCs w:val="20"/>
      <w:u w:val="single"/>
      <w:lang w:val="de-DE"/>
    </w:rPr>
  </w:style>
  <w:style w:type="paragraph" w:customStyle="1" w:styleId="U1">
    <w:name w:val="U1"/>
    <w:rsid w:val="00BE6D02"/>
    <w:pPr>
      <w:spacing w:before="480" w:after="240" w:line="240" w:lineRule="atLeast"/>
    </w:pPr>
    <w:rPr>
      <w:rFonts w:ascii="boldPS" w:eastAsia="Times New Roman" w:hAnsi="boldPS" w:cs="Angsana New"/>
      <w:sz w:val="24"/>
      <w:szCs w:val="20"/>
      <w:u w:val="single"/>
      <w:lang w:val="de-DE"/>
    </w:rPr>
  </w:style>
  <w:style w:type="paragraph" w:customStyle="1" w:styleId="LU">
    <w:name w:val="LU"/>
    <w:rsid w:val="00BE6D02"/>
    <w:pPr>
      <w:spacing w:before="240" w:after="240" w:line="240" w:lineRule="atLeast"/>
      <w:ind w:left="709" w:hanging="709"/>
    </w:pPr>
    <w:rPr>
      <w:rFonts w:ascii="pica" w:eastAsia="Times New Roman" w:hAnsi="pica" w:cs="Angsana New"/>
      <w:sz w:val="24"/>
      <w:szCs w:val="20"/>
      <w:lang w:val="de-DE"/>
    </w:rPr>
  </w:style>
  <w:style w:type="paragraph" w:customStyle="1" w:styleId="AF">
    <w:name w:val="AF"/>
    <w:rsid w:val="00BE6D02"/>
    <w:pPr>
      <w:spacing w:after="0" w:line="240" w:lineRule="atLeast"/>
    </w:pPr>
    <w:rPr>
      <w:rFonts w:ascii="pica" w:eastAsia="Times New Roman" w:hAnsi="pica" w:cs="Angsana New"/>
      <w:sz w:val="16"/>
      <w:szCs w:val="20"/>
      <w:lang w:val="de-DE"/>
    </w:rPr>
  </w:style>
  <w:style w:type="paragraph" w:customStyle="1" w:styleId="AM">
    <w:name w:val="AM"/>
    <w:rsid w:val="00BE6D02"/>
    <w:pPr>
      <w:spacing w:before="240" w:after="0" w:line="240" w:lineRule="atLeast"/>
      <w:ind w:right="851"/>
      <w:jc w:val="center"/>
    </w:pPr>
    <w:rPr>
      <w:rFonts w:ascii="pica" w:eastAsia="Times New Roman" w:hAnsi="pica" w:cs="Angsana New"/>
      <w:sz w:val="24"/>
      <w:szCs w:val="20"/>
      <w:lang w:val="de-DE"/>
    </w:rPr>
  </w:style>
  <w:style w:type="paragraph" w:customStyle="1" w:styleId="UE">
    <w:name w:val="UE"/>
    <w:rsid w:val="00BE6D02"/>
    <w:pPr>
      <w:spacing w:before="480" w:after="240" w:line="240" w:lineRule="atLeast"/>
    </w:pPr>
    <w:rPr>
      <w:rFonts w:ascii="pica" w:eastAsia="Times New Roman" w:hAnsi="pica" w:cs="Angsana New"/>
      <w:sz w:val="24"/>
      <w:szCs w:val="20"/>
      <w:u w:val="single"/>
      <w:lang w:val="de-DE"/>
    </w:rPr>
  </w:style>
  <w:style w:type="paragraph" w:customStyle="1" w:styleId="U0">
    <w:name w:val="U0"/>
    <w:rsid w:val="00BE6D02"/>
    <w:pPr>
      <w:spacing w:before="480" w:after="240" w:line="240" w:lineRule="atLeast"/>
    </w:pPr>
    <w:rPr>
      <w:rFonts w:ascii="pica" w:eastAsia="Times New Roman" w:hAnsi="pica" w:cs="Angsana New"/>
      <w:b/>
      <w:sz w:val="24"/>
      <w:szCs w:val="20"/>
      <w:u w:val="single"/>
      <w:lang w:val="de-DE"/>
    </w:rPr>
  </w:style>
  <w:style w:type="paragraph" w:customStyle="1" w:styleId="AL">
    <w:name w:val="AL"/>
    <w:rsid w:val="00BE6D02"/>
    <w:pPr>
      <w:spacing w:after="0" w:line="240" w:lineRule="atLeast"/>
      <w:ind w:right="4536"/>
    </w:pPr>
    <w:rPr>
      <w:rFonts w:ascii="pica" w:eastAsia="Times New Roman" w:hAnsi="pica" w:cs="Angsana New"/>
      <w:sz w:val="16"/>
      <w:szCs w:val="20"/>
      <w:lang w:val="de-DE"/>
    </w:rPr>
  </w:style>
  <w:style w:type="paragraph" w:customStyle="1" w:styleId="AR">
    <w:name w:val="AR"/>
    <w:rsid w:val="00BE6D02"/>
    <w:pPr>
      <w:spacing w:after="0" w:line="240" w:lineRule="atLeast"/>
      <w:ind w:left="5670"/>
    </w:pPr>
    <w:rPr>
      <w:rFonts w:ascii="pica" w:eastAsia="Times New Roman" w:hAnsi="pica" w:cs="Angsana New"/>
      <w:sz w:val="16"/>
      <w:szCs w:val="20"/>
      <w:lang w:val="de-DE"/>
    </w:rPr>
  </w:style>
  <w:style w:type="paragraph" w:customStyle="1" w:styleId="SL">
    <w:name w:val="SL"/>
    <w:rsid w:val="00BE6D02"/>
    <w:pPr>
      <w:spacing w:before="240" w:after="0" w:line="240" w:lineRule="atLeast"/>
      <w:ind w:right="5103"/>
    </w:pPr>
    <w:rPr>
      <w:rFonts w:ascii="pica" w:eastAsia="Times New Roman" w:hAnsi="pica" w:cs="Angsana New"/>
      <w:i/>
      <w:sz w:val="20"/>
      <w:szCs w:val="20"/>
      <w:lang w:val="de-DE"/>
    </w:rPr>
  </w:style>
  <w:style w:type="paragraph" w:customStyle="1" w:styleId="SR">
    <w:name w:val="SR"/>
    <w:rsid w:val="00BE6D02"/>
    <w:pPr>
      <w:spacing w:before="720" w:after="0" w:line="240" w:lineRule="atLeast"/>
      <w:ind w:left="4876" w:right="1134"/>
    </w:pPr>
    <w:rPr>
      <w:rFonts w:ascii="pica" w:eastAsia="Times New Roman" w:hAnsi="pica" w:cs="Angsana New"/>
      <w:i/>
      <w:sz w:val="20"/>
      <w:szCs w:val="20"/>
      <w:lang w:val="de-DE"/>
    </w:rPr>
  </w:style>
  <w:style w:type="paragraph" w:customStyle="1" w:styleId="SM">
    <w:name w:val="SM"/>
    <w:rsid w:val="00BE6D02"/>
    <w:pPr>
      <w:spacing w:before="240" w:after="0" w:line="240" w:lineRule="atLeast"/>
      <w:ind w:left="4253" w:right="3119"/>
    </w:pPr>
    <w:rPr>
      <w:rFonts w:ascii="pica" w:eastAsia="Times New Roman" w:hAnsi="pica" w:cs="Angsana New"/>
      <w:sz w:val="24"/>
      <w:szCs w:val="20"/>
      <w:lang w:val="de-DE"/>
    </w:rPr>
  </w:style>
  <w:style w:type="paragraph" w:customStyle="1" w:styleId="SK">
    <w:name w:val="SK"/>
    <w:rsid w:val="00BE6D02"/>
    <w:pPr>
      <w:spacing w:before="240" w:after="0" w:line="240" w:lineRule="atLeast"/>
      <w:ind w:left="709" w:right="5103" w:hanging="709"/>
    </w:pPr>
    <w:rPr>
      <w:rFonts w:ascii="pica" w:eastAsia="Times New Roman" w:hAnsi="pica" w:cs="Angsana New"/>
      <w:sz w:val="20"/>
      <w:szCs w:val="20"/>
      <w:lang w:val="de-DE"/>
    </w:rPr>
  </w:style>
  <w:style w:type="paragraph" w:customStyle="1" w:styleId="SN">
    <w:name w:val="SN"/>
    <w:rsid w:val="00BE6D02"/>
    <w:pPr>
      <w:spacing w:before="240" w:after="0" w:line="240" w:lineRule="atLeast"/>
      <w:ind w:left="4394"/>
    </w:pPr>
    <w:rPr>
      <w:rFonts w:ascii="pica" w:eastAsia="Times New Roman" w:hAnsi="pica" w:cs="Angsana New"/>
      <w:sz w:val="20"/>
      <w:szCs w:val="20"/>
      <w:lang w:val="de-DE"/>
    </w:rPr>
  </w:style>
  <w:style w:type="paragraph" w:customStyle="1" w:styleId="EE">
    <w:name w:val="EE"/>
    <w:rsid w:val="00BE6D02"/>
    <w:pPr>
      <w:spacing w:before="240" w:after="0" w:line="240" w:lineRule="atLeast"/>
      <w:ind w:left="709"/>
    </w:pPr>
    <w:rPr>
      <w:rFonts w:ascii="pica" w:eastAsia="Times New Roman" w:hAnsi="pica" w:cs="Angsana New"/>
      <w:sz w:val="24"/>
      <w:szCs w:val="20"/>
      <w:lang w:val="de-DE"/>
    </w:rPr>
  </w:style>
  <w:style w:type="paragraph" w:customStyle="1" w:styleId="CL">
    <w:name w:val="CL"/>
    <w:rsid w:val="00BE6D02"/>
    <w:pPr>
      <w:spacing w:before="240" w:after="0" w:line="240" w:lineRule="atLeast"/>
      <w:ind w:left="340" w:right="5103" w:hanging="340"/>
    </w:pPr>
    <w:rPr>
      <w:rFonts w:ascii="pica" w:eastAsia="Times New Roman" w:hAnsi="pica" w:cs="Angsana New"/>
      <w:sz w:val="24"/>
      <w:szCs w:val="20"/>
      <w:lang w:val="de-DE"/>
    </w:rPr>
  </w:style>
  <w:style w:type="paragraph" w:customStyle="1" w:styleId="CR">
    <w:name w:val="CR"/>
    <w:rsid w:val="00BE6D02"/>
    <w:pPr>
      <w:spacing w:before="240" w:after="0" w:line="240" w:lineRule="atLeast"/>
      <w:ind w:left="5216" w:hanging="340"/>
    </w:pPr>
    <w:rPr>
      <w:rFonts w:ascii="boldPS" w:eastAsia="Times New Roman" w:hAnsi="boldPS" w:cs="Angsana New"/>
      <w:i/>
      <w:sz w:val="20"/>
      <w:szCs w:val="20"/>
      <w:lang w:val="de-DE"/>
    </w:rPr>
  </w:style>
  <w:style w:type="paragraph" w:customStyle="1" w:styleId="CE">
    <w:name w:val="CE"/>
    <w:rsid w:val="00BE6D02"/>
    <w:pPr>
      <w:spacing w:after="0" w:line="240" w:lineRule="atLeast"/>
      <w:ind w:left="340" w:hanging="340"/>
    </w:pPr>
    <w:rPr>
      <w:rFonts w:ascii="pica" w:eastAsia="Times New Roman" w:hAnsi="pica" w:cs="Angsana New"/>
      <w:sz w:val="24"/>
      <w:szCs w:val="20"/>
      <w:lang w:val="de-DE"/>
    </w:rPr>
  </w:style>
  <w:style w:type="paragraph" w:customStyle="1" w:styleId="QL">
    <w:name w:val="QL"/>
    <w:rsid w:val="00BE6D02"/>
    <w:pPr>
      <w:spacing w:before="240" w:after="0" w:line="240" w:lineRule="atLeast"/>
      <w:ind w:left="1418" w:right="2552" w:hanging="1418"/>
    </w:pPr>
    <w:rPr>
      <w:rFonts w:ascii="pica" w:eastAsia="Times New Roman" w:hAnsi="pica" w:cs="Angsana New"/>
      <w:sz w:val="24"/>
      <w:szCs w:val="20"/>
      <w:lang w:val="de-DE"/>
    </w:rPr>
  </w:style>
  <w:style w:type="paragraph" w:customStyle="1" w:styleId="QQ">
    <w:name w:val="QQ"/>
    <w:rsid w:val="00BE6D02"/>
    <w:pPr>
      <w:spacing w:after="0" w:line="240" w:lineRule="auto"/>
      <w:ind w:left="7088"/>
    </w:pPr>
    <w:rPr>
      <w:rFonts w:ascii="pica" w:eastAsia="Times New Roman" w:hAnsi="pica" w:cs="Angsana New"/>
      <w:b/>
      <w:sz w:val="24"/>
      <w:szCs w:val="20"/>
      <w:lang w:val="de-DE"/>
    </w:rPr>
  </w:style>
  <w:style w:type="paragraph" w:customStyle="1" w:styleId="SP">
    <w:name w:val="SP"/>
    <w:rsid w:val="00BE6D02"/>
    <w:pPr>
      <w:spacing w:before="240" w:after="0" w:line="240" w:lineRule="atLeast"/>
      <w:ind w:left="709" w:right="3969" w:hanging="709"/>
    </w:pPr>
    <w:rPr>
      <w:rFonts w:ascii="boldPS" w:eastAsia="Times New Roman" w:hAnsi="boldPS" w:cs="Angsana New"/>
      <w:sz w:val="20"/>
      <w:szCs w:val="20"/>
      <w:lang w:val="de-DE"/>
    </w:rPr>
  </w:style>
  <w:style w:type="paragraph" w:customStyle="1" w:styleId="LL">
    <w:name w:val="LL"/>
    <w:rsid w:val="00BE6D02"/>
    <w:pPr>
      <w:spacing w:after="0" w:line="240" w:lineRule="atLeast"/>
    </w:pPr>
    <w:rPr>
      <w:rFonts w:ascii="boldPS" w:eastAsia="Times New Roman" w:hAnsi="boldPS" w:cs="Angsana New"/>
      <w:sz w:val="20"/>
      <w:szCs w:val="20"/>
      <w:lang w:val="de-DE"/>
    </w:rPr>
  </w:style>
  <w:style w:type="paragraph" w:customStyle="1" w:styleId="MM">
    <w:name w:val="MM"/>
    <w:rsid w:val="00BE6D02"/>
    <w:pPr>
      <w:spacing w:after="0" w:line="240" w:lineRule="auto"/>
      <w:ind w:left="5670"/>
    </w:pPr>
    <w:rPr>
      <w:rFonts w:ascii="boldPS" w:eastAsia="Times New Roman" w:hAnsi="boldPS" w:cs="Angsana New"/>
      <w:sz w:val="20"/>
      <w:szCs w:val="20"/>
      <w:lang w:val="de-DE"/>
    </w:rPr>
  </w:style>
  <w:style w:type="paragraph" w:customStyle="1" w:styleId="RR">
    <w:name w:val="RR"/>
    <w:rsid w:val="00BE6D02"/>
    <w:pPr>
      <w:spacing w:after="0" w:line="240" w:lineRule="auto"/>
      <w:ind w:left="7371"/>
    </w:pPr>
    <w:rPr>
      <w:rFonts w:ascii="boldPS" w:eastAsia="Times New Roman" w:hAnsi="boldPS" w:cs="Angsana New"/>
      <w:sz w:val="20"/>
      <w:szCs w:val="20"/>
      <w:lang w:val="de-DE"/>
    </w:rPr>
  </w:style>
  <w:style w:type="paragraph" w:customStyle="1" w:styleId="LJ">
    <w:name w:val="LJ"/>
    <w:rsid w:val="00BE6D02"/>
    <w:pPr>
      <w:tabs>
        <w:tab w:val="left" w:pos="354"/>
      </w:tabs>
      <w:spacing w:before="240" w:after="0" w:line="240" w:lineRule="atLeast"/>
      <w:ind w:left="354" w:hanging="354"/>
    </w:pPr>
    <w:rPr>
      <w:rFonts w:ascii="boldPS" w:eastAsia="Times New Roman" w:hAnsi="boldPS" w:cs="Angsana New"/>
      <w:i/>
      <w:sz w:val="20"/>
      <w:szCs w:val="20"/>
      <w:lang w:val="de-DE"/>
    </w:rPr>
  </w:style>
  <w:style w:type="paragraph" w:customStyle="1" w:styleId="hoch">
    <w:name w:val="hoch"/>
    <w:basedOn w:val="Normal"/>
    <w:rsid w:val="00BE6D02"/>
    <w:pPr>
      <w:spacing w:before="240"/>
    </w:pPr>
    <w:rPr>
      <w:rFonts w:ascii="Helvetica" w:hAnsi="Helvetica" w:cs="Angsana New"/>
      <w:position w:val="6"/>
      <w:sz w:val="12"/>
      <w:szCs w:val="20"/>
      <w:lang w:val="de-DE"/>
    </w:rPr>
  </w:style>
  <w:style w:type="paragraph" w:customStyle="1" w:styleId="ber1">
    <w:name w:val="Über1"/>
    <w:basedOn w:val="Heading1"/>
    <w:rsid w:val="00BE6D02"/>
    <w:pPr>
      <w:keepLines w:val="0"/>
      <w:tabs>
        <w:tab w:val="num" w:pos="-720"/>
      </w:tabs>
      <w:spacing w:before="240" w:after="60"/>
    </w:pPr>
    <w:rPr>
      <w:rFonts w:ascii="Arial" w:eastAsia="Times New Roman" w:hAnsi="Arial" w:cs="Times New Roman"/>
      <w:color w:val="auto"/>
      <w:kern w:val="32"/>
      <w:sz w:val="32"/>
      <w:szCs w:val="32"/>
      <w:lang w:val="en-US"/>
    </w:rPr>
  </w:style>
  <w:style w:type="paragraph" w:customStyle="1" w:styleId="ber2">
    <w:name w:val="Über2"/>
    <w:basedOn w:val="Heading2"/>
    <w:rsid w:val="00BE6D02"/>
    <w:pPr>
      <w:numPr>
        <w:ilvl w:val="0"/>
        <w:numId w:val="0"/>
      </w:numPr>
      <w:tabs>
        <w:tab w:val="num" w:pos="-720"/>
      </w:tabs>
      <w:ind w:left="-720" w:hanging="360"/>
    </w:pPr>
  </w:style>
  <w:style w:type="paragraph" w:customStyle="1" w:styleId="ber3">
    <w:name w:val="Über3"/>
    <w:basedOn w:val="ber2"/>
    <w:rsid w:val="00BE6D02"/>
    <w:pPr>
      <w:tabs>
        <w:tab w:val="clear" w:pos="-720"/>
        <w:tab w:val="left" w:pos="851"/>
      </w:tabs>
      <w:spacing w:before="480"/>
      <w:ind w:left="0" w:firstLine="0"/>
      <w:jc w:val="left"/>
      <w:outlineLvl w:val="9"/>
    </w:pPr>
    <w:rPr>
      <w:rFonts w:ascii="CG Times" w:hAnsi="CG Times"/>
      <w:u w:val="none"/>
      <w:lang w:val="de-DE" w:eastAsia="en-US"/>
    </w:rPr>
  </w:style>
  <w:style w:type="paragraph" w:customStyle="1" w:styleId="Text">
    <w:name w:val="Text"/>
    <w:basedOn w:val="Normal"/>
    <w:rsid w:val="00BE6D02"/>
    <w:rPr>
      <w:rFonts w:ascii="CG Times" w:hAnsi="CG Times" w:cs="Angsana New"/>
      <w:sz w:val="20"/>
      <w:szCs w:val="20"/>
      <w:lang w:val="de-DE"/>
    </w:rPr>
  </w:style>
  <w:style w:type="paragraph" w:customStyle="1" w:styleId="berschrift31">
    <w:name w:val="Überschrift 31"/>
    <w:basedOn w:val="Normal"/>
    <w:rsid w:val="00BE6D02"/>
    <w:rPr>
      <w:rFonts w:ascii="CG Times" w:hAnsi="CG Times" w:cs="Angsana New"/>
      <w:sz w:val="20"/>
      <w:szCs w:val="20"/>
      <w:lang w:val="de-DE"/>
    </w:rPr>
  </w:style>
  <w:style w:type="paragraph" w:customStyle="1" w:styleId="Markierung2">
    <w:name w:val="Markierung 2"/>
    <w:basedOn w:val="Normal"/>
    <w:rsid w:val="00BE6D02"/>
    <w:rPr>
      <w:rFonts w:ascii="CG Times" w:hAnsi="CG Times" w:cs="Angsana New"/>
      <w:sz w:val="20"/>
      <w:szCs w:val="20"/>
      <w:lang w:val="de-DE"/>
    </w:rPr>
  </w:style>
  <w:style w:type="paragraph" w:customStyle="1" w:styleId="Markierung">
    <w:name w:val="Markierung"/>
    <w:basedOn w:val="Normal"/>
    <w:rsid w:val="00BE6D02"/>
    <w:rPr>
      <w:rFonts w:ascii="CG Times" w:hAnsi="CG Times" w:cs="Angsana New"/>
      <w:sz w:val="20"/>
      <w:szCs w:val="20"/>
      <w:lang w:val="de-DE"/>
    </w:rPr>
  </w:style>
  <w:style w:type="paragraph" w:customStyle="1" w:styleId="Einrckung1">
    <w:name w:val="Einrückung 1"/>
    <w:basedOn w:val="Normal"/>
    <w:rsid w:val="00BE6D02"/>
    <w:rPr>
      <w:rFonts w:ascii="CG Times" w:hAnsi="CG Times" w:cs="Angsana New"/>
      <w:sz w:val="20"/>
      <w:szCs w:val="20"/>
      <w:lang w:val="de-DE"/>
    </w:rPr>
  </w:style>
  <w:style w:type="paragraph" w:customStyle="1" w:styleId="Markierung1">
    <w:name w:val="Markierung 1"/>
    <w:basedOn w:val="Normal"/>
    <w:rsid w:val="00BE6D02"/>
    <w:rPr>
      <w:rFonts w:ascii="CG Times" w:hAnsi="CG Times" w:cs="Angsana New"/>
      <w:sz w:val="20"/>
      <w:szCs w:val="20"/>
      <w:lang w:val="de-DE"/>
    </w:rPr>
  </w:style>
  <w:style w:type="paragraph" w:customStyle="1" w:styleId="berschrift21">
    <w:name w:val="Überschrift 21"/>
    <w:basedOn w:val="Normal"/>
    <w:rsid w:val="00BE6D02"/>
    <w:rPr>
      <w:rFonts w:ascii="CG Times" w:hAnsi="CG Times" w:cs="Angsana New"/>
      <w:sz w:val="20"/>
      <w:szCs w:val="20"/>
      <w:lang w:val="de-DE"/>
    </w:rPr>
  </w:style>
  <w:style w:type="paragraph" w:customStyle="1" w:styleId="Kopfzeilen">
    <w:name w:val="Kopfzeilen"/>
    <w:basedOn w:val="Normal"/>
    <w:rsid w:val="00BE6D02"/>
    <w:rPr>
      <w:rFonts w:ascii="CG Times" w:hAnsi="CG Times" w:cs="Angsana New"/>
      <w:sz w:val="20"/>
      <w:szCs w:val="20"/>
      <w:lang w:val="de-DE"/>
    </w:rPr>
  </w:style>
  <w:style w:type="paragraph" w:customStyle="1" w:styleId="Fuzeilen">
    <w:name w:val="Fußzeilen"/>
    <w:basedOn w:val="Normal"/>
    <w:rsid w:val="00BE6D02"/>
    <w:rPr>
      <w:rFonts w:ascii="CG Times" w:hAnsi="CG Times" w:cs="Angsana New"/>
      <w:sz w:val="20"/>
      <w:szCs w:val="20"/>
      <w:lang w:val="de-DE"/>
    </w:rPr>
  </w:style>
  <w:style w:type="paragraph" w:customStyle="1" w:styleId="berschrift11">
    <w:name w:val="Überschrift 11"/>
    <w:basedOn w:val="Normal"/>
    <w:rsid w:val="00BE6D02"/>
    <w:rPr>
      <w:rFonts w:ascii="CG Times" w:hAnsi="CG Times" w:cs="Angsana New"/>
      <w:sz w:val="20"/>
      <w:szCs w:val="20"/>
      <w:lang w:val="de-DE"/>
    </w:rPr>
  </w:style>
  <w:style w:type="paragraph" w:customStyle="1" w:styleId="berschrift3Ebene">
    <w:name w:val="Überschrift 3. Ebene"/>
    <w:rsid w:val="00BE6D02"/>
    <w:pPr>
      <w:keepLines/>
      <w:spacing w:before="480" w:after="0" w:line="240" w:lineRule="exact"/>
      <w:ind w:left="352"/>
    </w:pPr>
    <w:rPr>
      <w:rFonts w:ascii="CG Times" w:eastAsia="Times New Roman" w:hAnsi="CG Times" w:cs="Angsana New"/>
      <w:sz w:val="24"/>
      <w:szCs w:val="20"/>
      <w:u w:val="single"/>
      <w:lang w:val="de-DE"/>
    </w:rPr>
  </w:style>
  <w:style w:type="paragraph" w:customStyle="1" w:styleId="LinkerEinschub0">
    <w:name w:val="Linker Einschub 0"/>
    <w:rsid w:val="00BE6D02"/>
    <w:pPr>
      <w:tabs>
        <w:tab w:val="left" w:pos="354"/>
        <w:tab w:val="left" w:pos="4896"/>
        <w:tab w:val="left" w:pos="6312"/>
        <w:tab w:val="left" w:pos="7776"/>
      </w:tabs>
      <w:spacing w:before="120" w:after="0" w:line="240" w:lineRule="exact"/>
      <w:ind w:left="354" w:hanging="354"/>
    </w:pPr>
    <w:rPr>
      <w:rFonts w:ascii="CG Times" w:eastAsia="Times New Roman" w:hAnsi="CG Times" w:cs="Angsana New"/>
      <w:sz w:val="20"/>
      <w:szCs w:val="20"/>
      <w:lang w:val="de-DE"/>
    </w:rPr>
  </w:style>
  <w:style w:type="paragraph" w:customStyle="1" w:styleId="Links10">
    <w:name w:val="Links 1"/>
    <w:rsid w:val="00BE6D02"/>
    <w:pPr>
      <w:tabs>
        <w:tab w:val="left" w:pos="709"/>
        <w:tab w:val="left" w:pos="4896"/>
        <w:tab w:val="left" w:pos="6312"/>
      </w:tabs>
      <w:spacing w:before="120" w:after="0" w:line="240" w:lineRule="exact"/>
      <w:ind w:left="709" w:hanging="709"/>
    </w:pPr>
    <w:rPr>
      <w:rFonts w:ascii="CG Times" w:eastAsia="Times New Roman" w:hAnsi="CG Times" w:cs="Angsana New"/>
      <w:sz w:val="20"/>
      <w:szCs w:val="20"/>
      <w:lang w:val="de-DE"/>
    </w:rPr>
  </w:style>
  <w:style w:type="paragraph" w:customStyle="1" w:styleId="L3">
    <w:name w:val="L3"/>
    <w:rsid w:val="00BE6D02"/>
    <w:pPr>
      <w:tabs>
        <w:tab w:val="left" w:pos="709"/>
        <w:tab w:val="left" w:pos="1418"/>
        <w:tab w:val="left" w:pos="3168"/>
        <w:tab w:val="left" w:pos="4896"/>
        <w:tab w:val="left" w:pos="6312"/>
      </w:tabs>
      <w:spacing w:before="120" w:after="0" w:line="240" w:lineRule="exact"/>
      <w:ind w:left="709" w:hanging="709"/>
    </w:pPr>
    <w:rPr>
      <w:rFonts w:ascii="CG Times" w:eastAsia="Times New Roman" w:hAnsi="CG Times" w:cs="Angsana New"/>
      <w:sz w:val="20"/>
      <w:szCs w:val="20"/>
      <w:lang w:val="de-DE"/>
    </w:rPr>
  </w:style>
  <w:style w:type="paragraph" w:customStyle="1" w:styleId="linkerEinschub">
    <w:name w:val="linker Einschub"/>
    <w:rsid w:val="00BE6D02"/>
    <w:pPr>
      <w:tabs>
        <w:tab w:val="left" w:pos="354"/>
        <w:tab w:val="left" w:pos="4533"/>
        <w:tab w:val="left" w:pos="5760"/>
        <w:tab w:val="left" w:pos="6826"/>
      </w:tabs>
      <w:spacing w:before="120" w:after="0" w:line="240" w:lineRule="exact"/>
      <w:ind w:left="354" w:hanging="354"/>
    </w:pPr>
    <w:rPr>
      <w:rFonts w:ascii="CG Times" w:eastAsia="Times New Roman" w:hAnsi="CG Times" w:cs="Angsana New"/>
      <w:sz w:val="24"/>
      <w:szCs w:val="20"/>
      <w:lang w:val="de-DE"/>
    </w:rPr>
  </w:style>
  <w:style w:type="paragraph" w:customStyle="1" w:styleId="Preisseitezweispalt">
    <w:name w:val="Preisseite zweispalt"/>
    <w:rsid w:val="00BE6D02"/>
    <w:pPr>
      <w:tabs>
        <w:tab w:val="left" w:pos="533"/>
        <w:tab w:val="left" w:pos="1134"/>
        <w:tab w:val="left" w:pos="1701"/>
        <w:tab w:val="left" w:pos="5387"/>
        <w:tab w:val="left" w:pos="6826"/>
        <w:tab w:val="left" w:pos="7541"/>
        <w:tab w:val="right" w:pos="9639"/>
      </w:tabs>
      <w:spacing w:after="0" w:line="240" w:lineRule="exact"/>
      <w:ind w:left="567" w:hanging="567"/>
    </w:pPr>
    <w:rPr>
      <w:rFonts w:ascii="CG Times" w:eastAsia="Times New Roman" w:hAnsi="CG Times" w:cs="Angsana New"/>
      <w:sz w:val="24"/>
      <w:szCs w:val="20"/>
      <w:lang w:val="de-DE"/>
    </w:rPr>
  </w:style>
  <w:style w:type="paragraph" w:customStyle="1" w:styleId="AbsatzlinkeHlfte">
    <w:name w:val="Absatz linke Hälfte"/>
    <w:rsid w:val="00BE6D02"/>
    <w:pPr>
      <w:keepLines/>
      <w:tabs>
        <w:tab w:val="left" w:pos="1435"/>
      </w:tabs>
      <w:spacing w:after="0" w:line="240" w:lineRule="exact"/>
      <w:ind w:right="4820"/>
    </w:pPr>
    <w:rPr>
      <w:rFonts w:ascii="CG Times" w:eastAsia="Times New Roman" w:hAnsi="CG Times" w:cs="Angsana New"/>
      <w:sz w:val="20"/>
      <w:szCs w:val="20"/>
      <w:lang w:val="de-DE"/>
    </w:rPr>
  </w:style>
  <w:style w:type="paragraph" w:customStyle="1" w:styleId="Absatzrechts">
    <w:name w:val="Absatz rechts"/>
    <w:rsid w:val="00BE6D02"/>
    <w:pPr>
      <w:keepLines/>
      <w:tabs>
        <w:tab w:val="left" w:pos="7296"/>
      </w:tabs>
      <w:spacing w:after="0" w:line="240" w:lineRule="exact"/>
      <w:ind w:left="5387"/>
    </w:pPr>
    <w:rPr>
      <w:rFonts w:ascii="CG Times" w:eastAsia="Times New Roman" w:hAnsi="CG Times" w:cs="Angsana New"/>
      <w:sz w:val="20"/>
      <w:szCs w:val="20"/>
      <w:lang w:val="de-DE"/>
    </w:rPr>
  </w:style>
  <w:style w:type="paragraph" w:customStyle="1" w:styleId="Spezi">
    <w:name w:val="Spezi"/>
    <w:basedOn w:val="Normal"/>
    <w:rsid w:val="00BE6D02"/>
    <w:pPr>
      <w:spacing w:before="240"/>
      <w:ind w:left="1134"/>
    </w:pPr>
    <w:rPr>
      <w:rFonts w:ascii="CG Times" w:hAnsi="CG Times" w:cs="Angsana New"/>
      <w:szCs w:val="20"/>
      <w:lang w:val="de-DE"/>
    </w:rPr>
  </w:style>
  <w:style w:type="paragraph" w:customStyle="1" w:styleId="FlietextAufz">
    <w:name w:val="Fließtext/Aufz."/>
    <w:basedOn w:val="Normal"/>
    <w:rsid w:val="00BE6D02"/>
    <w:pPr>
      <w:spacing w:after="120"/>
      <w:jc w:val="both"/>
    </w:pPr>
    <w:rPr>
      <w:rFonts w:ascii="Arial" w:hAnsi="Arial" w:cs="Angsana New"/>
      <w:sz w:val="22"/>
      <w:szCs w:val="20"/>
      <w:lang w:val="en-GB"/>
    </w:rPr>
  </w:style>
  <w:style w:type="paragraph" w:customStyle="1" w:styleId="Inhalt">
    <w:name w:val="Inhalt"/>
    <w:basedOn w:val="Normal"/>
    <w:rsid w:val="00BE6D02"/>
    <w:pPr>
      <w:tabs>
        <w:tab w:val="left" w:pos="567"/>
        <w:tab w:val="right" w:pos="9072"/>
      </w:tabs>
      <w:spacing w:after="120"/>
      <w:jc w:val="both"/>
    </w:pPr>
    <w:rPr>
      <w:rFonts w:ascii="Helvetica" w:hAnsi="Helvetica" w:cs="Angsana New"/>
      <w:sz w:val="22"/>
      <w:szCs w:val="20"/>
      <w:lang w:val="en-US"/>
    </w:rPr>
  </w:style>
  <w:style w:type="paragraph" w:customStyle="1" w:styleId="Aufzhlungen">
    <w:name w:val="Aufzählungen"/>
    <w:basedOn w:val="FlietextAufz"/>
    <w:rsid w:val="00BE6D02"/>
    <w:pPr>
      <w:ind w:left="283" w:hanging="283"/>
    </w:pPr>
  </w:style>
  <w:style w:type="paragraph" w:customStyle="1" w:styleId="Einrck1A">
    <w:name w:val="Einrück1A"/>
    <w:rsid w:val="00BE6D02"/>
    <w:pPr>
      <w:tabs>
        <w:tab w:val="left" w:pos="850"/>
      </w:tabs>
      <w:spacing w:after="0" w:line="294" w:lineRule="atLeast"/>
      <w:ind w:left="850" w:hanging="850"/>
    </w:pPr>
    <w:rPr>
      <w:rFonts w:ascii="Arial" w:eastAsia="Times New Roman" w:hAnsi="Arial" w:cs="Angsana New"/>
      <w:color w:val="000000"/>
      <w:sz w:val="24"/>
      <w:szCs w:val="20"/>
      <w:lang w:val="de-DE"/>
    </w:rPr>
  </w:style>
  <w:style w:type="paragraph" w:customStyle="1" w:styleId="Einrck1">
    <w:name w:val="Einrück1"/>
    <w:rsid w:val="00BE6D02"/>
    <w:pPr>
      <w:tabs>
        <w:tab w:val="left" w:pos="567"/>
      </w:tabs>
      <w:spacing w:after="0" w:line="294" w:lineRule="atLeast"/>
      <w:ind w:left="567" w:hanging="567"/>
    </w:pPr>
    <w:rPr>
      <w:rFonts w:ascii="TimesNewRomanPS" w:eastAsia="Times New Roman" w:hAnsi="TimesNewRomanPS" w:cs="Angsana New"/>
      <w:color w:val="000000"/>
      <w:sz w:val="24"/>
      <w:szCs w:val="20"/>
      <w:lang w:val="de-DE"/>
    </w:rPr>
  </w:style>
  <w:style w:type="paragraph" w:customStyle="1" w:styleId="TechData">
    <w:name w:val="Tech.Data"/>
    <w:rsid w:val="00BE6D02"/>
    <w:pPr>
      <w:tabs>
        <w:tab w:val="left" w:pos="285"/>
        <w:tab w:val="left" w:pos="6255"/>
        <w:tab w:val="left" w:pos="7410"/>
      </w:tabs>
      <w:spacing w:after="0" w:line="294" w:lineRule="atLeast"/>
      <w:ind w:left="283" w:hanging="283"/>
    </w:pPr>
    <w:rPr>
      <w:rFonts w:ascii="TimesNewRomanPS" w:eastAsia="Times New Roman" w:hAnsi="TimesNewRomanPS" w:cs="Angsana New"/>
      <w:color w:val="000000"/>
      <w:sz w:val="24"/>
      <w:szCs w:val="20"/>
      <w:lang w:val="de-DE"/>
    </w:rPr>
  </w:style>
  <w:style w:type="paragraph" w:customStyle="1" w:styleId="Einrck2A">
    <w:name w:val="Einrück2A"/>
    <w:rsid w:val="00BE6D02"/>
    <w:pPr>
      <w:tabs>
        <w:tab w:val="left" w:pos="1134"/>
      </w:tabs>
      <w:spacing w:after="0" w:line="294" w:lineRule="atLeast"/>
      <w:ind w:left="1133" w:hanging="283"/>
    </w:pPr>
    <w:rPr>
      <w:rFonts w:ascii="TimesNewRomanPS" w:eastAsia="Times New Roman" w:hAnsi="TimesNewRomanPS" w:cs="Angsana New"/>
      <w:color w:val="000000"/>
      <w:sz w:val="24"/>
      <w:szCs w:val="20"/>
      <w:lang w:val="de-DE"/>
    </w:rPr>
  </w:style>
  <w:style w:type="paragraph" w:customStyle="1" w:styleId="Einrck3A">
    <w:name w:val="Einrück3A"/>
    <w:rsid w:val="00BE6D02"/>
    <w:pPr>
      <w:tabs>
        <w:tab w:val="left" w:pos="1417"/>
      </w:tabs>
      <w:spacing w:after="0" w:line="294" w:lineRule="atLeast"/>
      <w:ind w:left="1417" w:hanging="283"/>
    </w:pPr>
    <w:rPr>
      <w:rFonts w:ascii="TimesNewRomanPS" w:eastAsia="Times New Roman" w:hAnsi="TimesNewRomanPS" w:cs="Angsana New"/>
      <w:color w:val="000000"/>
      <w:sz w:val="24"/>
      <w:szCs w:val="20"/>
      <w:lang w:val="de-DE"/>
    </w:rPr>
  </w:style>
  <w:style w:type="paragraph" w:customStyle="1" w:styleId="Einrck2">
    <w:name w:val="Einrück2"/>
    <w:rsid w:val="00BE6D02"/>
    <w:pPr>
      <w:tabs>
        <w:tab w:val="left" w:pos="1140"/>
      </w:tabs>
      <w:spacing w:after="0" w:line="294" w:lineRule="atLeast"/>
      <w:ind w:left="1139" w:hanging="283"/>
    </w:pPr>
    <w:rPr>
      <w:rFonts w:ascii="TimesNewRomanPS" w:eastAsia="Times New Roman" w:hAnsi="TimesNewRomanPS" w:cs="Angsana New"/>
      <w:color w:val="000000"/>
      <w:sz w:val="24"/>
      <w:szCs w:val="20"/>
      <w:lang w:val="de-DE"/>
    </w:rPr>
  </w:style>
  <w:style w:type="paragraph" w:customStyle="1" w:styleId="FlietextEinz">
    <w:name w:val="Fließtext/Einz."/>
    <w:basedOn w:val="FlietextAufz"/>
    <w:rsid w:val="00BE6D02"/>
    <w:pPr>
      <w:spacing w:after="240"/>
      <w:ind w:left="284"/>
    </w:pPr>
    <w:rPr>
      <w:rFonts w:ascii="Helvetica" w:hAnsi="Helvetica"/>
    </w:rPr>
  </w:style>
  <w:style w:type="paragraph" w:customStyle="1" w:styleId="FlietextAufz1">
    <w:name w:val="Fließtext/Aufz.1"/>
    <w:basedOn w:val="Normal"/>
    <w:rsid w:val="00BE6D02"/>
    <w:pPr>
      <w:spacing w:after="120"/>
      <w:jc w:val="both"/>
    </w:pPr>
    <w:rPr>
      <w:rFonts w:ascii="Helvetica" w:hAnsi="Helvetica" w:cs="Angsana New"/>
      <w:sz w:val="22"/>
      <w:szCs w:val="20"/>
      <w:lang w:val="en-GB"/>
    </w:rPr>
  </w:style>
  <w:style w:type="paragraph" w:customStyle="1" w:styleId="BodySingle">
    <w:name w:val="Body Single"/>
    <w:rsid w:val="00BE6D02"/>
    <w:pPr>
      <w:spacing w:after="0" w:line="240" w:lineRule="auto"/>
    </w:pPr>
    <w:rPr>
      <w:rFonts w:ascii="Times New Roman" w:eastAsia="Times New Roman" w:hAnsi="Times New Roman" w:cs="Angsana New"/>
      <w:snapToGrid w:val="0"/>
      <w:color w:val="000000"/>
      <w:sz w:val="24"/>
      <w:szCs w:val="20"/>
      <w:lang w:val="en-US"/>
    </w:rPr>
  </w:style>
  <w:style w:type="paragraph" w:styleId="TableofAuthorities">
    <w:name w:val="table of authorities"/>
    <w:basedOn w:val="Normal"/>
    <w:next w:val="Normal"/>
    <w:uiPriority w:val="99"/>
    <w:rsid w:val="00BE6D02"/>
    <w:pPr>
      <w:ind w:left="240" w:hanging="240"/>
    </w:pPr>
    <w:rPr>
      <w:rFonts w:ascii="Arial" w:hAnsi="Arial" w:cs="Angsana New"/>
      <w:szCs w:val="20"/>
      <w:lang w:val="en-GB"/>
    </w:rPr>
  </w:style>
  <w:style w:type="paragraph" w:styleId="TOAHeading">
    <w:name w:val="toa heading"/>
    <w:basedOn w:val="Normal"/>
    <w:next w:val="Normal"/>
    <w:uiPriority w:val="99"/>
    <w:rsid w:val="00BE6D02"/>
    <w:pPr>
      <w:spacing w:before="120"/>
    </w:pPr>
    <w:rPr>
      <w:rFonts w:ascii="Arial" w:hAnsi="Arial" w:cs="Angsana New"/>
      <w:b/>
      <w:bCs/>
      <w:lang w:val="en-GB"/>
    </w:rPr>
  </w:style>
  <w:style w:type="paragraph" w:customStyle="1" w:styleId="Style2">
    <w:name w:val="Style2"/>
    <w:basedOn w:val="BodyTextIndent"/>
    <w:link w:val="Style2Char"/>
    <w:qFormat/>
    <w:rsid w:val="00BE6D02"/>
    <w:pPr>
      <w:tabs>
        <w:tab w:val="num" w:pos="720"/>
      </w:tabs>
      <w:spacing w:after="240" w:line="312" w:lineRule="auto"/>
      <w:ind w:left="720" w:hanging="720"/>
      <w:jc w:val="both"/>
    </w:pPr>
    <w:rPr>
      <w:rFonts w:ascii="Arial" w:hAnsi="Arial" w:cs="Angsana New"/>
      <w:sz w:val="22"/>
      <w:szCs w:val="20"/>
      <w:lang w:val="en-US" w:eastAsia="fr-FR"/>
    </w:rPr>
  </w:style>
  <w:style w:type="paragraph" w:customStyle="1" w:styleId="1">
    <w:name w:val="1"/>
    <w:basedOn w:val="Heading1"/>
    <w:next w:val="Normal"/>
    <w:rsid w:val="00BE6D02"/>
    <w:pPr>
      <w:keepLines w:val="0"/>
      <w:tabs>
        <w:tab w:val="num" w:pos="-720"/>
      </w:tabs>
      <w:spacing w:before="240" w:after="60"/>
    </w:pPr>
    <w:rPr>
      <w:rFonts w:ascii="Arial" w:eastAsia="Times New Roman" w:hAnsi="Arial" w:cs="Times New Roman"/>
      <w:color w:val="auto"/>
      <w:kern w:val="32"/>
      <w:sz w:val="32"/>
      <w:szCs w:val="32"/>
      <w:lang w:val="en-US"/>
    </w:rPr>
  </w:style>
  <w:style w:type="paragraph" w:customStyle="1" w:styleId="HIQ-table-para">
    <w:name w:val="HIQ-table-para"/>
    <w:basedOn w:val="Normal"/>
    <w:autoRedefine/>
    <w:rsid w:val="00BE6D02"/>
    <w:pPr>
      <w:tabs>
        <w:tab w:val="left" w:pos="2880"/>
        <w:tab w:val="left" w:pos="4968"/>
        <w:tab w:val="left" w:pos="5384"/>
        <w:tab w:val="left" w:pos="8748"/>
      </w:tabs>
      <w:autoSpaceDE w:val="0"/>
      <w:autoSpaceDN w:val="0"/>
      <w:spacing w:before="40" w:after="40"/>
      <w:ind w:left="-65"/>
    </w:pPr>
    <w:rPr>
      <w:rFonts w:ascii="Arial" w:hAnsi="Arial" w:cs="Angsana New"/>
      <w:sz w:val="20"/>
      <w:szCs w:val="20"/>
      <w:lang w:val="en-GB"/>
    </w:rPr>
  </w:style>
  <w:style w:type="paragraph" w:customStyle="1" w:styleId="ListeK">
    <w:name w:val="Liste K"/>
    <w:basedOn w:val="List2"/>
    <w:rsid w:val="00BE6D02"/>
  </w:style>
  <w:style w:type="paragraph" w:styleId="List2">
    <w:name w:val="List 2"/>
    <w:basedOn w:val="Normal"/>
    <w:uiPriority w:val="99"/>
    <w:rsid w:val="00BE6D02"/>
    <w:pPr>
      <w:ind w:left="720" w:hanging="360"/>
    </w:pPr>
    <w:rPr>
      <w:rFonts w:cs="Angsana New"/>
      <w:lang w:val="en-US"/>
    </w:rPr>
  </w:style>
  <w:style w:type="paragraph" w:customStyle="1" w:styleId="3">
    <w:name w:val="§3"/>
    <w:basedOn w:val="Normal"/>
    <w:rsid w:val="00BE6D02"/>
    <w:pPr>
      <w:tabs>
        <w:tab w:val="left" w:pos="4253"/>
      </w:tabs>
      <w:spacing w:before="60" w:after="60"/>
      <w:jc w:val="both"/>
      <w:outlineLvl w:val="1"/>
    </w:pPr>
    <w:rPr>
      <w:rFonts w:ascii="Arial" w:eastAsia="SimSun" w:hAnsi="Arial" w:cs="Angsana New"/>
      <w:color w:val="000000"/>
      <w:sz w:val="22"/>
      <w:szCs w:val="20"/>
      <w:lang w:val="en-US" w:eastAsia="zh-CN"/>
    </w:rPr>
  </w:style>
  <w:style w:type="paragraph" w:customStyle="1" w:styleId="40">
    <w:name w:val="§4"/>
    <w:basedOn w:val="3"/>
    <w:rsid w:val="00BE6D02"/>
    <w:pPr>
      <w:tabs>
        <w:tab w:val="left" w:pos="5387"/>
        <w:tab w:val="num" w:pos="5463"/>
      </w:tabs>
      <w:ind w:left="5387" w:hanging="284"/>
    </w:pPr>
  </w:style>
  <w:style w:type="paragraph" w:customStyle="1" w:styleId="Level1">
    <w:name w:val="Level 1"/>
    <w:basedOn w:val="Normal"/>
    <w:rsid w:val="00BE6D02"/>
    <w:pPr>
      <w:suppressAutoHyphens/>
      <w:overflowPunct w:val="0"/>
      <w:autoSpaceDE w:val="0"/>
      <w:spacing w:before="180"/>
      <w:ind w:left="964"/>
      <w:jc w:val="both"/>
      <w:textAlignment w:val="baseline"/>
    </w:pPr>
    <w:rPr>
      <w:rFonts w:ascii="Arial" w:hAnsi="Arial" w:cs="Angsana New"/>
      <w:sz w:val="22"/>
      <w:szCs w:val="20"/>
      <w:lang w:val="en-GB" w:eastAsia="ar-SA"/>
    </w:rPr>
  </w:style>
  <w:style w:type="paragraph" w:customStyle="1" w:styleId="Bullet2">
    <w:name w:val="Bullet 2"/>
    <w:basedOn w:val="Normal"/>
    <w:rsid w:val="00BE6D02"/>
    <w:pPr>
      <w:widowControl w:val="0"/>
      <w:tabs>
        <w:tab w:val="num" w:pos="1080"/>
        <w:tab w:val="left" w:pos="2160"/>
        <w:tab w:val="left" w:pos="2700"/>
      </w:tabs>
      <w:snapToGrid w:val="0"/>
      <w:ind w:left="1080" w:right="-72" w:hanging="360"/>
      <w:jc w:val="both"/>
    </w:pPr>
    <w:rPr>
      <w:rFonts w:ascii="Arial" w:hAnsi="Arial" w:cs="Angsana New"/>
      <w:snapToGrid w:val="0"/>
      <w:color w:val="000000"/>
      <w:sz w:val="20"/>
      <w:szCs w:val="20"/>
      <w:lang w:val="en-US" w:eastAsia="fr-FR"/>
    </w:rPr>
  </w:style>
  <w:style w:type="paragraph" w:customStyle="1" w:styleId="Bullet">
    <w:name w:val="Bullet"/>
    <w:basedOn w:val="Normal"/>
    <w:rsid w:val="00BE6D02"/>
    <w:pPr>
      <w:suppressAutoHyphens/>
      <w:overflowPunct w:val="0"/>
      <w:autoSpaceDE w:val="0"/>
      <w:spacing w:before="120"/>
      <w:ind w:left="964" w:hanging="964"/>
      <w:jc w:val="both"/>
      <w:textAlignment w:val="baseline"/>
    </w:pPr>
    <w:rPr>
      <w:rFonts w:ascii="Arial" w:hAnsi="Arial" w:cs="Angsana New"/>
      <w:sz w:val="22"/>
      <w:szCs w:val="20"/>
      <w:lang w:val="en-GB" w:eastAsia="ar-SA"/>
    </w:rPr>
  </w:style>
  <w:style w:type="paragraph" w:customStyle="1" w:styleId="bulletalpha">
    <w:name w:val="bulletalpha"/>
    <w:basedOn w:val="Normal"/>
    <w:rsid w:val="00BE6D02"/>
    <w:pPr>
      <w:spacing w:after="240"/>
      <w:jc w:val="both"/>
    </w:pPr>
    <w:rPr>
      <w:rFonts w:ascii="Univers" w:hAnsi="Univers" w:cs="Angsana New"/>
      <w:sz w:val="22"/>
      <w:szCs w:val="20"/>
      <w:lang w:val="en-GB"/>
    </w:rPr>
  </w:style>
  <w:style w:type="paragraph" w:customStyle="1" w:styleId="WW-BodyTextIndent21">
    <w:name w:val="WW-Body Text Indent 21"/>
    <w:basedOn w:val="Normal"/>
    <w:rsid w:val="00BE6D02"/>
    <w:pPr>
      <w:widowControl w:val="0"/>
      <w:suppressAutoHyphens/>
      <w:ind w:left="709" w:hanging="709"/>
      <w:jc w:val="both"/>
    </w:pPr>
    <w:rPr>
      <w:rFonts w:ascii="Bookman" w:hAnsi="Bookman" w:cs="Angsana New"/>
      <w:szCs w:val="20"/>
      <w:lang w:val="en-US"/>
    </w:rPr>
  </w:style>
  <w:style w:type="paragraph" w:customStyle="1" w:styleId="WW-BodyText3">
    <w:name w:val="WW-Body Text 3"/>
    <w:basedOn w:val="Normal"/>
    <w:rsid w:val="00BE6D02"/>
    <w:pPr>
      <w:suppressAutoHyphens/>
    </w:pPr>
    <w:rPr>
      <w:rFonts w:ascii="Arial" w:hAnsi="Arial" w:cs="Angsana New"/>
      <w:szCs w:val="20"/>
      <w:lang w:val="en-GB"/>
    </w:rPr>
  </w:style>
  <w:style w:type="paragraph" w:customStyle="1" w:styleId="WW-BodyText21">
    <w:name w:val="WW-Body Text 21"/>
    <w:basedOn w:val="Normal"/>
    <w:rsid w:val="00BE6D02"/>
    <w:pPr>
      <w:widowControl w:val="0"/>
      <w:tabs>
        <w:tab w:val="left" w:pos="0"/>
      </w:tabs>
      <w:suppressAutoHyphens/>
    </w:pPr>
    <w:rPr>
      <w:rFonts w:ascii="Bookman" w:hAnsi="Bookman" w:cs="Angsana New"/>
      <w:sz w:val="22"/>
      <w:szCs w:val="20"/>
      <w:lang w:val="en-US"/>
    </w:rPr>
  </w:style>
  <w:style w:type="paragraph" w:customStyle="1" w:styleId="TableContents">
    <w:name w:val="Table Contents"/>
    <w:basedOn w:val="BodyText"/>
    <w:rsid w:val="00BE6D02"/>
    <w:pPr>
      <w:widowControl w:val="0"/>
      <w:suppressAutoHyphens/>
      <w:spacing w:after="0"/>
      <w:jc w:val="both"/>
    </w:pPr>
    <w:rPr>
      <w:rFonts w:ascii="Arial" w:hAnsi="Arial" w:cs="Angsana New"/>
      <w:color w:val="000000"/>
      <w:szCs w:val="20"/>
      <w:lang w:val="en-US"/>
    </w:rPr>
  </w:style>
  <w:style w:type="paragraph" w:customStyle="1" w:styleId="xl34">
    <w:name w:val="xl34"/>
    <w:basedOn w:val="Normal"/>
    <w:rsid w:val="00BE6D02"/>
    <w:pPr>
      <w:spacing w:before="100" w:beforeAutospacing="1" w:after="100" w:afterAutospacing="1"/>
      <w:textAlignment w:val="top"/>
    </w:pPr>
    <w:rPr>
      <w:rFonts w:ascii="Tahoma" w:eastAsia="Arial Unicode MS" w:hAnsi="Tahoma" w:cs="Tahoma"/>
      <w:sz w:val="22"/>
      <w:szCs w:val="22"/>
      <w:lang w:val="en-US"/>
    </w:rPr>
  </w:style>
  <w:style w:type="paragraph" w:customStyle="1" w:styleId="font5">
    <w:name w:val="font5"/>
    <w:basedOn w:val="Normal"/>
    <w:rsid w:val="00BE6D02"/>
    <w:pPr>
      <w:spacing w:before="100" w:beforeAutospacing="1" w:after="100" w:afterAutospacing="1"/>
    </w:pPr>
    <w:rPr>
      <w:rFonts w:ascii="SimSun" w:eastAsia="SimSun" w:hAnsi="SimSun" w:cs="Angsana New" w:hint="eastAsia"/>
      <w:lang w:val="en-US" w:eastAsia="zh-CN"/>
    </w:rPr>
  </w:style>
  <w:style w:type="paragraph" w:customStyle="1" w:styleId="a">
    <w:name w:val="标准"/>
    <w:basedOn w:val="Normal"/>
    <w:rsid w:val="00BE6D02"/>
    <w:pPr>
      <w:widowControl w:val="0"/>
      <w:adjustRightInd w:val="0"/>
      <w:spacing w:line="312" w:lineRule="atLeast"/>
      <w:jc w:val="both"/>
      <w:textAlignment w:val="baseline"/>
    </w:pPr>
    <w:rPr>
      <w:rFonts w:ascii="SimSun" w:eastAsia="SimSun" w:cs="Angsana New"/>
      <w:position w:val="-30"/>
      <w:sz w:val="21"/>
      <w:szCs w:val="20"/>
      <w:lang w:val="en-US" w:eastAsia="zh-CN"/>
    </w:rPr>
  </w:style>
  <w:style w:type="paragraph" w:customStyle="1" w:styleId="Style3">
    <w:name w:val="Style3"/>
    <w:basedOn w:val="Normal"/>
    <w:rsid w:val="00BE6D02"/>
    <w:pPr>
      <w:widowControl w:val="0"/>
      <w:autoSpaceDE w:val="0"/>
      <w:autoSpaceDN w:val="0"/>
      <w:adjustRightInd w:val="0"/>
    </w:pPr>
    <w:rPr>
      <w:rFonts w:ascii="Arial" w:hAnsi="Arial" w:cs="Angsana New"/>
      <w:lang w:val="en-US"/>
    </w:rPr>
  </w:style>
  <w:style w:type="paragraph" w:customStyle="1" w:styleId="Style4">
    <w:name w:val="Style4"/>
    <w:basedOn w:val="Normal"/>
    <w:rsid w:val="00BE6D02"/>
    <w:pPr>
      <w:widowControl w:val="0"/>
      <w:autoSpaceDE w:val="0"/>
      <w:autoSpaceDN w:val="0"/>
      <w:adjustRightInd w:val="0"/>
    </w:pPr>
    <w:rPr>
      <w:rFonts w:ascii="Arial" w:hAnsi="Arial" w:cs="Angsana New"/>
      <w:lang w:val="en-US"/>
    </w:rPr>
  </w:style>
  <w:style w:type="paragraph" w:customStyle="1" w:styleId="Style5">
    <w:name w:val="Style5"/>
    <w:basedOn w:val="Normal"/>
    <w:rsid w:val="00BE6D02"/>
    <w:pPr>
      <w:widowControl w:val="0"/>
      <w:autoSpaceDE w:val="0"/>
      <w:autoSpaceDN w:val="0"/>
      <w:adjustRightInd w:val="0"/>
      <w:spacing w:line="353" w:lineRule="exact"/>
      <w:jc w:val="center"/>
    </w:pPr>
    <w:rPr>
      <w:rFonts w:ascii="Arial" w:hAnsi="Arial" w:cs="Angsana New"/>
      <w:lang w:val="en-US"/>
    </w:rPr>
  </w:style>
  <w:style w:type="character" w:customStyle="1" w:styleId="FontStyle12">
    <w:name w:val="Font Style12"/>
    <w:rsid w:val="00BE6D02"/>
    <w:rPr>
      <w:rFonts w:ascii="Book Antiqua" w:hAnsi="Book Antiqua" w:cs="Book Antiqua"/>
      <w:b/>
      <w:bCs/>
      <w:sz w:val="14"/>
      <w:szCs w:val="14"/>
    </w:rPr>
  </w:style>
  <w:style w:type="character" w:customStyle="1" w:styleId="FontStyle13">
    <w:name w:val="Font Style13"/>
    <w:rsid w:val="00BE6D02"/>
    <w:rPr>
      <w:rFonts w:ascii="Times New Roman" w:hAnsi="Times New Roman" w:cs="Times New Roman"/>
      <w:b/>
      <w:bCs/>
      <w:sz w:val="14"/>
      <w:szCs w:val="14"/>
    </w:rPr>
  </w:style>
  <w:style w:type="character" w:customStyle="1" w:styleId="FontStyle14">
    <w:name w:val="Font Style14"/>
    <w:rsid w:val="00BE6D02"/>
    <w:rPr>
      <w:rFonts w:ascii="Book Antiqua" w:hAnsi="Book Antiqua" w:cs="Book Antiqua"/>
      <w:sz w:val="14"/>
      <w:szCs w:val="14"/>
    </w:rPr>
  </w:style>
  <w:style w:type="paragraph" w:styleId="HTMLPreformatted">
    <w:name w:val="HTML Preformatted"/>
    <w:basedOn w:val="Normal"/>
    <w:link w:val="HTMLPreformattedChar"/>
    <w:uiPriority w:val="99"/>
    <w:rsid w:val="00BE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000000"/>
      <w:sz w:val="18"/>
      <w:szCs w:val="18"/>
      <w:lang w:val="en-US"/>
    </w:rPr>
  </w:style>
  <w:style w:type="character" w:customStyle="1" w:styleId="HTMLPreformattedChar">
    <w:name w:val="HTML Preformatted Char"/>
    <w:basedOn w:val="DefaultParagraphFont"/>
    <w:link w:val="HTMLPreformatted"/>
    <w:uiPriority w:val="99"/>
    <w:rsid w:val="00BE6D02"/>
    <w:rPr>
      <w:rFonts w:ascii="Courier New" w:eastAsia="Times New Roman" w:hAnsi="Courier New" w:cs="Times New Roman"/>
      <w:color w:val="000000"/>
      <w:sz w:val="18"/>
      <w:szCs w:val="18"/>
      <w:lang w:val="en-US"/>
    </w:rPr>
  </w:style>
  <w:style w:type="paragraph" w:customStyle="1" w:styleId="CharCharCharCharCharCharCharCharChar">
    <w:name w:val="Char Char Char Char Char Char อักขระ อักขระ Char Char Char"/>
    <w:basedOn w:val="Normal"/>
    <w:rsid w:val="00BE6D02"/>
    <w:pPr>
      <w:spacing w:after="160" w:line="240" w:lineRule="exact"/>
    </w:pPr>
    <w:rPr>
      <w:rFonts w:ascii="Tahoma" w:hAnsi="Tahoma" w:cs="Angsana New"/>
      <w:sz w:val="20"/>
      <w:szCs w:val="20"/>
      <w:lang w:val="en-US"/>
    </w:rPr>
  </w:style>
  <w:style w:type="paragraph" w:customStyle="1" w:styleId="421">
    <w:name w:val="421"/>
    <w:basedOn w:val="Normal"/>
    <w:rsid w:val="00BE6D02"/>
    <w:pPr>
      <w:ind w:left="1260" w:hanging="720"/>
      <w:jc w:val="both"/>
    </w:pPr>
    <w:rPr>
      <w:rFonts w:ascii="Arial" w:hAnsi="Arial"/>
      <w:sz w:val="22"/>
      <w:szCs w:val="20"/>
      <w:lang w:val="en-GB"/>
    </w:rPr>
  </w:style>
  <w:style w:type="paragraph" w:customStyle="1" w:styleId="00">
    <w:name w:val="0.0"/>
    <w:basedOn w:val="Normal"/>
    <w:rsid w:val="00BE6D02"/>
    <w:pPr>
      <w:widowControl w:val="0"/>
      <w:spacing w:line="480" w:lineRule="auto"/>
      <w:jc w:val="both"/>
    </w:pPr>
    <w:rPr>
      <w:rFonts w:ascii="Arial" w:hAnsi="Arial"/>
      <w:szCs w:val="20"/>
      <w:lang w:val="en-GB"/>
    </w:rPr>
  </w:style>
  <w:style w:type="paragraph" w:customStyle="1" w:styleId="ss">
    <w:name w:val="ss"/>
    <w:basedOn w:val="Normal"/>
    <w:rsid w:val="00BE6D02"/>
    <w:pPr>
      <w:ind w:left="720"/>
      <w:jc w:val="both"/>
    </w:pPr>
    <w:rPr>
      <w:rFonts w:ascii="Arial" w:hAnsi="Arial"/>
      <w:sz w:val="22"/>
      <w:szCs w:val="20"/>
      <w:lang w:val="en-GB"/>
    </w:rPr>
  </w:style>
  <w:style w:type="paragraph" w:customStyle="1" w:styleId="Normal11pt">
    <w:name w:val="Normal + 11 pt"/>
    <w:basedOn w:val="Normal"/>
    <w:rsid w:val="00BE6D02"/>
    <w:pPr>
      <w:widowControl w:val="0"/>
    </w:pPr>
    <w:rPr>
      <w:rFonts w:ascii="Arial" w:hAnsi="Arial"/>
      <w:b/>
      <w:snapToGrid w:val="0"/>
      <w:sz w:val="22"/>
      <w:szCs w:val="22"/>
      <w:lang w:val="en-GB"/>
    </w:rPr>
  </w:style>
  <w:style w:type="paragraph" w:customStyle="1" w:styleId="CharCharCharCharCharChar1Char">
    <w:name w:val="Char Char Char Char Char Char1 Char"/>
    <w:basedOn w:val="Normal"/>
    <w:rsid w:val="00BE6D02"/>
    <w:pPr>
      <w:spacing w:after="160" w:line="240" w:lineRule="exact"/>
    </w:pPr>
    <w:rPr>
      <w:rFonts w:ascii="Tahoma" w:hAnsi="Tahoma"/>
      <w:sz w:val="20"/>
      <w:szCs w:val="20"/>
      <w:lang w:val="en-US"/>
    </w:rPr>
  </w:style>
  <w:style w:type="character" w:customStyle="1" w:styleId="CommentTextChar1">
    <w:name w:val="Comment Text Char1"/>
    <w:uiPriority w:val="99"/>
    <w:rsid w:val="00BE6D02"/>
    <w:rPr>
      <w:rFonts w:ascii="Times New Roman" w:eastAsia="Times New Roman" w:hAnsi="Times New Roman"/>
      <w:lang w:val="en-US" w:eastAsia="en-US"/>
    </w:rPr>
  </w:style>
  <w:style w:type="paragraph" w:customStyle="1" w:styleId="CM170">
    <w:name w:val="CM170"/>
    <w:basedOn w:val="Normal"/>
    <w:next w:val="Normal"/>
    <w:rsid w:val="00BE6D02"/>
    <w:pPr>
      <w:widowControl w:val="0"/>
      <w:autoSpaceDE w:val="0"/>
      <w:autoSpaceDN w:val="0"/>
      <w:adjustRightInd w:val="0"/>
    </w:pPr>
    <w:rPr>
      <w:rFonts w:ascii="GMNLL A+ Helvetica" w:hAnsi="GMNLL A+ Helvetica" w:cs="GMNLL A+ Helvetica"/>
      <w:lang w:val="en-US"/>
    </w:rPr>
  </w:style>
  <w:style w:type="paragraph" w:customStyle="1" w:styleId="CharCharCharCharCharCharCharCharCharCharCharCharCharCharCharChar">
    <w:name w:val="Char Char Char Char Char Char Char Char Char Char Char Char Char Char Char Char"/>
    <w:basedOn w:val="Normal"/>
    <w:rsid w:val="00BE6D02"/>
    <w:pPr>
      <w:spacing w:after="160" w:line="240" w:lineRule="exact"/>
    </w:pPr>
    <w:rPr>
      <w:rFonts w:ascii="Tahoma" w:hAnsi="Tahoma"/>
      <w:sz w:val="20"/>
      <w:szCs w:val="20"/>
      <w:lang w:val="en-US"/>
    </w:rPr>
  </w:style>
  <w:style w:type="paragraph" w:customStyle="1" w:styleId="CM572">
    <w:name w:val="CM572"/>
    <w:basedOn w:val="Normal"/>
    <w:next w:val="Normal"/>
    <w:rsid w:val="00BE6D02"/>
    <w:pPr>
      <w:widowControl w:val="0"/>
      <w:autoSpaceDE w:val="0"/>
      <w:autoSpaceDN w:val="0"/>
      <w:adjustRightInd w:val="0"/>
    </w:pPr>
    <w:rPr>
      <w:rFonts w:ascii="GOMHE C+ Helvetica" w:hAnsi="GOMHE C+ Helvetica"/>
      <w:lang w:val="en-US"/>
    </w:rPr>
  </w:style>
  <w:style w:type="paragraph" w:customStyle="1" w:styleId="Style28">
    <w:name w:val="Style28"/>
    <w:basedOn w:val="Normal"/>
    <w:rsid w:val="00BE6D02"/>
    <w:pPr>
      <w:widowControl w:val="0"/>
      <w:autoSpaceDE w:val="0"/>
      <w:autoSpaceDN w:val="0"/>
      <w:adjustRightInd w:val="0"/>
      <w:spacing w:line="374" w:lineRule="exact"/>
    </w:pPr>
    <w:rPr>
      <w:rFonts w:ascii="Arial" w:hAnsi="Arial" w:cs="Arial"/>
      <w:lang w:val="en-US"/>
    </w:rPr>
  </w:style>
  <w:style w:type="paragraph" w:customStyle="1" w:styleId="Style29">
    <w:name w:val="Style29"/>
    <w:basedOn w:val="Normal"/>
    <w:rsid w:val="00BE6D02"/>
    <w:pPr>
      <w:widowControl w:val="0"/>
      <w:autoSpaceDE w:val="0"/>
      <w:autoSpaceDN w:val="0"/>
      <w:adjustRightInd w:val="0"/>
    </w:pPr>
    <w:rPr>
      <w:rFonts w:ascii="Arial" w:hAnsi="Arial" w:cs="Arial"/>
      <w:lang w:val="en-US"/>
    </w:rPr>
  </w:style>
  <w:style w:type="character" w:customStyle="1" w:styleId="FontStyle51">
    <w:name w:val="Font Style51"/>
    <w:rsid w:val="00BE6D02"/>
    <w:rPr>
      <w:rFonts w:ascii="Arial" w:hAnsi="Arial" w:cs="Arial"/>
      <w:sz w:val="20"/>
      <w:szCs w:val="20"/>
    </w:rPr>
  </w:style>
  <w:style w:type="paragraph" w:customStyle="1" w:styleId="CM13">
    <w:name w:val="CM13"/>
    <w:basedOn w:val="Normal"/>
    <w:next w:val="Normal"/>
    <w:rsid w:val="00BE6D02"/>
    <w:pPr>
      <w:widowControl w:val="0"/>
      <w:autoSpaceDE w:val="0"/>
      <w:autoSpaceDN w:val="0"/>
      <w:adjustRightInd w:val="0"/>
      <w:spacing w:line="263" w:lineRule="atLeast"/>
    </w:pPr>
    <w:rPr>
      <w:rFonts w:ascii="Bookman Old Style" w:hAnsi="Bookman Old Style"/>
      <w:lang w:val="en-US"/>
    </w:rPr>
  </w:style>
  <w:style w:type="paragraph" w:customStyle="1" w:styleId="71">
    <w:name w:val="7.1"/>
    <w:basedOn w:val="Heading2"/>
    <w:rsid w:val="00BE6D02"/>
    <w:pPr>
      <w:numPr>
        <w:numId w:val="26"/>
      </w:numPr>
      <w:tabs>
        <w:tab w:val="clear" w:pos="2016"/>
      </w:tabs>
      <w:ind w:left="0" w:firstLine="0"/>
    </w:pPr>
  </w:style>
  <w:style w:type="paragraph" w:customStyle="1" w:styleId="NormPara">
    <w:name w:val="NormPara"/>
    <w:basedOn w:val="Normal"/>
    <w:autoRedefine/>
    <w:rsid w:val="00BE6D02"/>
    <w:pPr>
      <w:tabs>
        <w:tab w:val="left" w:pos="720"/>
        <w:tab w:val="left" w:pos="1440"/>
        <w:tab w:val="left" w:pos="2160"/>
        <w:tab w:val="left" w:pos="2880"/>
        <w:tab w:val="left" w:pos="4320"/>
        <w:tab w:val="left" w:pos="4968"/>
        <w:tab w:val="left" w:pos="5384"/>
        <w:tab w:val="left" w:pos="8748"/>
      </w:tabs>
      <w:autoSpaceDE w:val="0"/>
      <w:autoSpaceDN w:val="0"/>
      <w:jc w:val="both"/>
    </w:pPr>
    <w:rPr>
      <w:rFonts w:ascii="Book Antiqua" w:hAnsi="Book Antiqua" w:cs="Arial"/>
      <w:b/>
      <w:sz w:val="20"/>
      <w:szCs w:val="20"/>
      <w:lang w:val="en-US"/>
    </w:rPr>
  </w:style>
  <w:style w:type="character" w:customStyle="1" w:styleId="WW8Num3z0">
    <w:name w:val="WW8Num3z0"/>
    <w:rsid w:val="00BE6D02"/>
    <w:rPr>
      <w:rFonts w:ascii="Times New Roman" w:hAnsi="Times New Roman"/>
    </w:rPr>
  </w:style>
  <w:style w:type="character" w:customStyle="1" w:styleId="WW8Num4z0">
    <w:name w:val="WW8Num4z0"/>
    <w:rsid w:val="00BE6D02"/>
    <w:rPr>
      <w:rFonts w:ascii="Symbol" w:hAnsi="Symbol"/>
    </w:rPr>
  </w:style>
  <w:style w:type="character" w:customStyle="1" w:styleId="WW8Num5z0">
    <w:name w:val="WW8Num5z0"/>
    <w:rsid w:val="00BE6D02"/>
    <w:rPr>
      <w:rFonts w:ascii="Symbol" w:hAnsi="Symbol"/>
    </w:rPr>
  </w:style>
  <w:style w:type="character" w:customStyle="1" w:styleId="WW8Num7z0">
    <w:name w:val="WW8Num7z0"/>
    <w:rsid w:val="00BE6D02"/>
    <w:rPr>
      <w:rFonts w:ascii="Symbol" w:hAnsi="Symbol"/>
    </w:rPr>
  </w:style>
  <w:style w:type="character" w:customStyle="1" w:styleId="WW8Num8z0">
    <w:name w:val="WW8Num8z0"/>
    <w:rsid w:val="00BE6D02"/>
    <w:rPr>
      <w:rFonts w:ascii="Symbol" w:hAnsi="Symbol"/>
    </w:rPr>
  </w:style>
  <w:style w:type="character" w:customStyle="1" w:styleId="WW8Num8z2">
    <w:name w:val="WW8Num8z2"/>
    <w:rsid w:val="00BE6D02"/>
    <w:rPr>
      <w:rFonts w:ascii="Wingdings" w:hAnsi="Wingdings"/>
    </w:rPr>
  </w:style>
  <w:style w:type="character" w:customStyle="1" w:styleId="WW8Num8z4">
    <w:name w:val="WW8Num8z4"/>
    <w:rsid w:val="00BE6D02"/>
    <w:rPr>
      <w:rFonts w:ascii="Courier New" w:hAnsi="Courier New" w:cs="Courier New"/>
    </w:rPr>
  </w:style>
  <w:style w:type="character" w:customStyle="1" w:styleId="WW8Num9z0">
    <w:name w:val="WW8Num9z0"/>
    <w:rsid w:val="00BE6D02"/>
    <w:rPr>
      <w:rFonts w:ascii="Symbol" w:hAnsi="Symbol"/>
    </w:rPr>
  </w:style>
  <w:style w:type="character" w:customStyle="1" w:styleId="WW8Num10z0">
    <w:name w:val="WW8Num10z0"/>
    <w:rsid w:val="00BE6D02"/>
    <w:rPr>
      <w:rFonts w:ascii="Times New Roman" w:hAnsi="Times New Roman" w:cs="Times New Roman"/>
    </w:rPr>
  </w:style>
  <w:style w:type="character" w:customStyle="1" w:styleId="WW8Num11z1">
    <w:name w:val="WW8Num11z1"/>
    <w:rsid w:val="00BE6D02"/>
    <w:rPr>
      <w:rFonts w:ascii="Symbol" w:hAnsi="Symbol"/>
    </w:rPr>
  </w:style>
  <w:style w:type="character" w:customStyle="1" w:styleId="WW8Num15z0">
    <w:name w:val="WW8Num15z0"/>
    <w:rsid w:val="00BE6D02"/>
    <w:rPr>
      <w:b w:val="0"/>
    </w:rPr>
  </w:style>
  <w:style w:type="character" w:customStyle="1" w:styleId="WW8Num16z0">
    <w:name w:val="WW8Num16z0"/>
    <w:rsid w:val="00BE6D02"/>
    <w:rPr>
      <w:rFonts w:ascii="Symbol" w:hAnsi="Symbol"/>
    </w:rPr>
  </w:style>
  <w:style w:type="character" w:customStyle="1" w:styleId="WW8Num19z0">
    <w:name w:val="WW8Num19z0"/>
    <w:rsid w:val="00BE6D02"/>
    <w:rPr>
      <w:b w:val="0"/>
    </w:rPr>
  </w:style>
  <w:style w:type="character" w:customStyle="1" w:styleId="WW8Num21z0">
    <w:name w:val="WW8Num21z0"/>
    <w:rsid w:val="00BE6D02"/>
    <w:rPr>
      <w:rFonts w:ascii="StarSymbol" w:hAnsi="StarSymbol"/>
    </w:rPr>
  </w:style>
  <w:style w:type="character" w:customStyle="1" w:styleId="WW8Num22z0">
    <w:name w:val="WW8Num22z0"/>
    <w:rsid w:val="00BE6D02"/>
    <w:rPr>
      <w:rFonts w:ascii="Symbol" w:hAnsi="Symbol"/>
    </w:rPr>
  </w:style>
  <w:style w:type="character" w:customStyle="1" w:styleId="WW8Num23z0">
    <w:name w:val="WW8Num23z0"/>
    <w:rsid w:val="00BE6D02"/>
    <w:rPr>
      <w:rFonts w:ascii="Symbol" w:hAnsi="Symbol"/>
    </w:rPr>
  </w:style>
  <w:style w:type="character" w:customStyle="1" w:styleId="WW8Num24z0">
    <w:name w:val="WW8Num24z0"/>
    <w:rsid w:val="00BE6D02"/>
    <w:rPr>
      <w:rFonts w:ascii="Symbol" w:hAnsi="Symbol"/>
    </w:rPr>
  </w:style>
  <w:style w:type="character" w:customStyle="1" w:styleId="WW8Num25z0">
    <w:name w:val="WW8Num25z0"/>
    <w:rsid w:val="00BE6D02"/>
    <w:rPr>
      <w:rFonts w:ascii="Symbol" w:hAnsi="Symbol"/>
    </w:rPr>
  </w:style>
  <w:style w:type="character" w:customStyle="1" w:styleId="WW8Num28z0">
    <w:name w:val="WW8Num28z0"/>
    <w:rsid w:val="00BE6D02"/>
    <w:rPr>
      <w:rFonts w:ascii="Symbol" w:hAnsi="Symbol"/>
    </w:rPr>
  </w:style>
  <w:style w:type="character" w:customStyle="1" w:styleId="WW8Num29z0">
    <w:name w:val="WW8Num29z0"/>
    <w:rsid w:val="00BE6D02"/>
    <w:rPr>
      <w:rFonts w:ascii="Symbol" w:hAnsi="Symbol"/>
    </w:rPr>
  </w:style>
  <w:style w:type="character" w:customStyle="1" w:styleId="WW8Num30z0">
    <w:name w:val="WW8Num30z0"/>
    <w:rsid w:val="00BE6D02"/>
    <w:rPr>
      <w:rFonts w:ascii="Symbol" w:hAnsi="Symbol"/>
    </w:rPr>
  </w:style>
  <w:style w:type="character" w:customStyle="1" w:styleId="WW8Num33z0">
    <w:name w:val="WW8Num33z0"/>
    <w:rsid w:val="00BE6D02"/>
    <w:rPr>
      <w:rFonts w:ascii="Symbol" w:hAnsi="Symbol"/>
    </w:rPr>
  </w:style>
  <w:style w:type="character" w:customStyle="1" w:styleId="WW8Num37z0">
    <w:name w:val="WW8Num37z0"/>
    <w:rsid w:val="00BE6D02"/>
    <w:rPr>
      <w:rFonts w:ascii="Symbol" w:hAnsi="Symbol"/>
    </w:rPr>
  </w:style>
  <w:style w:type="character" w:customStyle="1" w:styleId="Absatz-Standardschriftart">
    <w:name w:val="Absatz-Standardschriftart"/>
    <w:rsid w:val="00BE6D02"/>
  </w:style>
  <w:style w:type="character" w:customStyle="1" w:styleId="WW-Absatz-Standardschriftart">
    <w:name w:val="WW-Absatz-Standardschriftart"/>
    <w:rsid w:val="00BE6D02"/>
  </w:style>
  <w:style w:type="character" w:customStyle="1" w:styleId="WW8Num2z0">
    <w:name w:val="WW8Num2z0"/>
    <w:rsid w:val="00BE6D02"/>
    <w:rPr>
      <w:rFonts w:ascii="Symbol" w:hAnsi="Symbol"/>
    </w:rPr>
  </w:style>
  <w:style w:type="character" w:customStyle="1" w:styleId="WW8Num7z1">
    <w:name w:val="WW8Num7z1"/>
    <w:rsid w:val="00BE6D02"/>
    <w:rPr>
      <w:rFonts w:ascii="Courier New" w:hAnsi="Courier New"/>
    </w:rPr>
  </w:style>
  <w:style w:type="character" w:customStyle="1" w:styleId="WW8Num7z2">
    <w:name w:val="WW8Num7z2"/>
    <w:rsid w:val="00BE6D02"/>
    <w:rPr>
      <w:rFonts w:ascii="Wingdings" w:hAnsi="Wingdings"/>
    </w:rPr>
  </w:style>
  <w:style w:type="character" w:customStyle="1" w:styleId="WW8Num11z0">
    <w:name w:val="WW8Num11z0"/>
    <w:rsid w:val="00BE6D02"/>
    <w:rPr>
      <w:rFonts w:ascii="Symbol" w:hAnsi="Symbol"/>
    </w:rPr>
  </w:style>
  <w:style w:type="character" w:customStyle="1" w:styleId="WW8Num12z0">
    <w:name w:val="WW8Num12z0"/>
    <w:rsid w:val="00BE6D02"/>
    <w:rPr>
      <w:rFonts w:ascii="Symbol" w:hAnsi="Symbol"/>
    </w:rPr>
  </w:style>
  <w:style w:type="character" w:customStyle="1" w:styleId="WW8Num12z2">
    <w:name w:val="WW8Num12z2"/>
    <w:rsid w:val="00BE6D02"/>
    <w:rPr>
      <w:rFonts w:ascii="Wingdings" w:hAnsi="Wingdings"/>
    </w:rPr>
  </w:style>
  <w:style w:type="character" w:customStyle="1" w:styleId="WW8Num12z4">
    <w:name w:val="WW8Num12z4"/>
    <w:rsid w:val="00BE6D02"/>
    <w:rPr>
      <w:rFonts w:ascii="Courier New" w:hAnsi="Courier New"/>
    </w:rPr>
  </w:style>
  <w:style w:type="character" w:customStyle="1" w:styleId="WW8Num13z0">
    <w:name w:val="WW8Num13z0"/>
    <w:rsid w:val="00BE6D02"/>
    <w:rPr>
      <w:rFonts w:ascii="Symbol" w:hAnsi="Symbol"/>
      <w:b w:val="0"/>
    </w:rPr>
  </w:style>
  <w:style w:type="character" w:customStyle="1" w:styleId="WW8Num13z1">
    <w:name w:val="WW8Num13z1"/>
    <w:rsid w:val="00BE6D02"/>
    <w:rPr>
      <w:rFonts w:ascii="Courier New" w:hAnsi="Courier New" w:cs="Courier New"/>
    </w:rPr>
  </w:style>
  <w:style w:type="character" w:customStyle="1" w:styleId="WW8Num13z2">
    <w:name w:val="WW8Num13z2"/>
    <w:rsid w:val="00BE6D02"/>
    <w:rPr>
      <w:rFonts w:ascii="Wingdings" w:hAnsi="Wingdings"/>
    </w:rPr>
  </w:style>
  <w:style w:type="character" w:customStyle="1" w:styleId="WW8Num13z3">
    <w:name w:val="WW8Num13z3"/>
    <w:rsid w:val="00BE6D02"/>
    <w:rPr>
      <w:rFonts w:ascii="Symbol" w:hAnsi="Symbol"/>
    </w:rPr>
  </w:style>
  <w:style w:type="character" w:customStyle="1" w:styleId="WW8Num14z0">
    <w:name w:val="WW8Num14z0"/>
    <w:rsid w:val="00BE6D02"/>
    <w:rPr>
      <w:rFonts w:ascii="Times New Roman" w:hAnsi="Times New Roman" w:cs="Times New Roman"/>
    </w:rPr>
  </w:style>
  <w:style w:type="character" w:customStyle="1" w:styleId="WW8Num14z1">
    <w:name w:val="WW8Num14z1"/>
    <w:rsid w:val="00BE6D02"/>
    <w:rPr>
      <w:rFonts w:ascii="Courier New" w:hAnsi="Courier New" w:cs="Courier New"/>
    </w:rPr>
  </w:style>
  <w:style w:type="character" w:customStyle="1" w:styleId="WW8Num14z2">
    <w:name w:val="WW8Num14z2"/>
    <w:rsid w:val="00BE6D02"/>
    <w:rPr>
      <w:rFonts w:ascii="Wingdings" w:hAnsi="Wingdings"/>
    </w:rPr>
  </w:style>
  <w:style w:type="character" w:customStyle="1" w:styleId="WW8Num14z3">
    <w:name w:val="WW8Num14z3"/>
    <w:rsid w:val="00BE6D02"/>
    <w:rPr>
      <w:rFonts w:ascii="Symbol" w:hAnsi="Symbol"/>
    </w:rPr>
  </w:style>
  <w:style w:type="character" w:customStyle="1" w:styleId="WW8Num15z1">
    <w:name w:val="WW8Num15z1"/>
    <w:rsid w:val="00BE6D02"/>
    <w:rPr>
      <w:rFonts w:ascii="Symbol" w:hAnsi="Symbol"/>
    </w:rPr>
  </w:style>
  <w:style w:type="character" w:customStyle="1" w:styleId="WW8Num19z1">
    <w:name w:val="WW8Num19z1"/>
    <w:rsid w:val="00BE6D02"/>
    <w:rPr>
      <w:rFonts w:ascii="Symbol" w:hAnsi="Symbol"/>
    </w:rPr>
  </w:style>
  <w:style w:type="character" w:customStyle="1" w:styleId="WW8Num20z0">
    <w:name w:val="WW8Num20z0"/>
    <w:rsid w:val="00BE6D02"/>
    <w:rPr>
      <w:rFonts w:ascii="Symbol" w:hAnsi="Symbol"/>
    </w:rPr>
  </w:style>
  <w:style w:type="character" w:customStyle="1" w:styleId="WW8Num20z1">
    <w:name w:val="WW8Num20z1"/>
    <w:rsid w:val="00BE6D02"/>
    <w:rPr>
      <w:rFonts w:ascii="Courier New" w:hAnsi="Courier New" w:cs="Courier New"/>
    </w:rPr>
  </w:style>
  <w:style w:type="character" w:customStyle="1" w:styleId="WW8Num20z2">
    <w:name w:val="WW8Num20z2"/>
    <w:rsid w:val="00BE6D02"/>
    <w:rPr>
      <w:rFonts w:ascii="Wingdings" w:hAnsi="Wingdings"/>
    </w:rPr>
  </w:style>
  <w:style w:type="character" w:customStyle="1" w:styleId="WW8Num21z1">
    <w:name w:val="WW8Num21z1"/>
    <w:rsid w:val="00BE6D02"/>
    <w:rPr>
      <w:rFonts w:ascii="Symbol" w:hAnsi="Symbol"/>
    </w:rPr>
  </w:style>
  <w:style w:type="character" w:customStyle="1" w:styleId="WW8Num27z0">
    <w:name w:val="WW8Num27z0"/>
    <w:rsid w:val="00BE6D02"/>
    <w:rPr>
      <w:rFonts w:ascii="Symbol" w:hAnsi="Symbol"/>
    </w:rPr>
  </w:style>
  <w:style w:type="character" w:customStyle="1" w:styleId="WW8Num27z1">
    <w:name w:val="WW8Num27z1"/>
    <w:rsid w:val="00BE6D02"/>
    <w:rPr>
      <w:rFonts w:ascii="Courier New" w:hAnsi="Courier New" w:cs="Courier New"/>
    </w:rPr>
  </w:style>
  <w:style w:type="character" w:customStyle="1" w:styleId="WW8Num27z2">
    <w:name w:val="WW8Num27z2"/>
    <w:rsid w:val="00BE6D02"/>
    <w:rPr>
      <w:rFonts w:ascii="Wingdings" w:hAnsi="Wingdings"/>
    </w:rPr>
  </w:style>
  <w:style w:type="character" w:customStyle="1" w:styleId="WW8Num28z1">
    <w:name w:val="WW8Num28z1"/>
    <w:rsid w:val="00BE6D02"/>
    <w:rPr>
      <w:rFonts w:ascii="Courier New" w:hAnsi="Courier New" w:cs="Courier New"/>
    </w:rPr>
  </w:style>
  <w:style w:type="character" w:customStyle="1" w:styleId="WW8Num28z2">
    <w:name w:val="WW8Num28z2"/>
    <w:rsid w:val="00BE6D02"/>
    <w:rPr>
      <w:rFonts w:ascii="Wingdings" w:hAnsi="Wingdings"/>
    </w:rPr>
  </w:style>
  <w:style w:type="character" w:customStyle="1" w:styleId="WW8Num29z1">
    <w:name w:val="WW8Num29z1"/>
    <w:rsid w:val="00BE6D02"/>
    <w:rPr>
      <w:rFonts w:ascii="Courier New" w:hAnsi="Courier New" w:cs="Courier New"/>
    </w:rPr>
  </w:style>
  <w:style w:type="character" w:customStyle="1" w:styleId="WW8Num29z2">
    <w:name w:val="WW8Num29z2"/>
    <w:rsid w:val="00BE6D02"/>
    <w:rPr>
      <w:rFonts w:ascii="Wingdings" w:hAnsi="Wingdings"/>
    </w:rPr>
  </w:style>
  <w:style w:type="character" w:customStyle="1" w:styleId="WW8Num30z1">
    <w:name w:val="WW8Num30z1"/>
    <w:rsid w:val="00BE6D02"/>
    <w:rPr>
      <w:rFonts w:ascii="Courier New" w:hAnsi="Courier New" w:cs="Courier New"/>
    </w:rPr>
  </w:style>
  <w:style w:type="character" w:customStyle="1" w:styleId="WW8Num30z2">
    <w:name w:val="WW8Num30z2"/>
    <w:rsid w:val="00BE6D02"/>
    <w:rPr>
      <w:rFonts w:ascii="Wingdings" w:hAnsi="Wingdings"/>
    </w:rPr>
  </w:style>
  <w:style w:type="character" w:customStyle="1" w:styleId="WW8Num33z1">
    <w:name w:val="WW8Num33z1"/>
    <w:rsid w:val="00BE6D02"/>
    <w:rPr>
      <w:rFonts w:ascii="Courier New" w:hAnsi="Courier New"/>
    </w:rPr>
  </w:style>
  <w:style w:type="character" w:customStyle="1" w:styleId="WW8Num33z2">
    <w:name w:val="WW8Num33z2"/>
    <w:rsid w:val="00BE6D02"/>
    <w:rPr>
      <w:rFonts w:ascii="Wingdings" w:hAnsi="Wingdings"/>
    </w:rPr>
  </w:style>
  <w:style w:type="character" w:customStyle="1" w:styleId="WW8Num34z0">
    <w:name w:val="WW8Num34z0"/>
    <w:rsid w:val="00BE6D02"/>
    <w:rPr>
      <w:rFonts w:ascii="Symbol" w:hAnsi="Symbol"/>
    </w:rPr>
  </w:style>
  <w:style w:type="character" w:customStyle="1" w:styleId="WW8Num34z1">
    <w:name w:val="WW8Num34z1"/>
    <w:rsid w:val="00BE6D02"/>
    <w:rPr>
      <w:rFonts w:ascii="Courier New" w:hAnsi="Courier New" w:cs="Courier New"/>
    </w:rPr>
  </w:style>
  <w:style w:type="character" w:customStyle="1" w:styleId="WW8Num34z2">
    <w:name w:val="WW8Num34z2"/>
    <w:rsid w:val="00BE6D02"/>
    <w:rPr>
      <w:rFonts w:ascii="Wingdings" w:hAnsi="Wingdings"/>
    </w:rPr>
  </w:style>
  <w:style w:type="character" w:customStyle="1" w:styleId="WW8Num35z0">
    <w:name w:val="WW8Num35z0"/>
    <w:rsid w:val="00BE6D02"/>
    <w:rPr>
      <w:rFonts w:ascii="Symbol" w:hAnsi="Symbol"/>
    </w:rPr>
  </w:style>
  <w:style w:type="character" w:customStyle="1" w:styleId="WW8Num35z1">
    <w:name w:val="WW8Num35z1"/>
    <w:rsid w:val="00BE6D02"/>
    <w:rPr>
      <w:rFonts w:ascii="Courier New" w:hAnsi="Courier New" w:cs="Courier New"/>
    </w:rPr>
  </w:style>
  <w:style w:type="character" w:customStyle="1" w:styleId="WW8Num35z2">
    <w:name w:val="WW8Num35z2"/>
    <w:rsid w:val="00BE6D02"/>
    <w:rPr>
      <w:rFonts w:ascii="Wingdings" w:hAnsi="Wingdings"/>
    </w:rPr>
  </w:style>
  <w:style w:type="character" w:customStyle="1" w:styleId="WW8Num38z0">
    <w:name w:val="WW8Num38z0"/>
    <w:rsid w:val="00BE6D02"/>
    <w:rPr>
      <w:rFonts w:ascii="Symbol" w:hAnsi="Symbol"/>
    </w:rPr>
  </w:style>
  <w:style w:type="character" w:customStyle="1" w:styleId="WW8Num41z1">
    <w:name w:val="WW8Num41z1"/>
    <w:rsid w:val="00BE6D02"/>
    <w:rPr>
      <w:rFonts w:eastAsia="Arial Unicode MS"/>
      <w:b w:val="0"/>
      <w:u w:val="none"/>
    </w:rPr>
  </w:style>
  <w:style w:type="character" w:customStyle="1" w:styleId="WW8NumSt13z0">
    <w:name w:val="WW8NumSt13z0"/>
    <w:rsid w:val="00BE6D02"/>
    <w:rPr>
      <w:rFonts w:ascii="Symbol" w:hAnsi="Symbol"/>
    </w:rPr>
  </w:style>
  <w:style w:type="character" w:customStyle="1" w:styleId="WW8Num2z1">
    <w:name w:val="WW8Num2z1"/>
    <w:rsid w:val="00BE6D02"/>
    <w:rPr>
      <w:rFonts w:ascii="Symbol" w:hAnsi="Symbol"/>
    </w:rPr>
  </w:style>
  <w:style w:type="character" w:customStyle="1" w:styleId="WW8Num16z2">
    <w:name w:val="WW8Num16z2"/>
    <w:rsid w:val="00BE6D02"/>
    <w:rPr>
      <w:rFonts w:ascii="Wingdings" w:hAnsi="Wingdings"/>
    </w:rPr>
  </w:style>
  <w:style w:type="character" w:customStyle="1" w:styleId="WW8Num9z1">
    <w:name w:val="WW8Num9z1"/>
    <w:rsid w:val="00BE6D02"/>
    <w:rPr>
      <w:rFonts w:ascii="Courier New" w:hAnsi="Courier New" w:cs="Courier New"/>
    </w:rPr>
  </w:style>
  <w:style w:type="character" w:customStyle="1" w:styleId="NumberingSymbols">
    <w:name w:val="Numbering Symbols"/>
    <w:rsid w:val="00BE6D02"/>
  </w:style>
  <w:style w:type="paragraph" w:customStyle="1" w:styleId="Heading">
    <w:name w:val="Heading"/>
    <w:basedOn w:val="Normal"/>
    <w:next w:val="BodyText"/>
    <w:rsid w:val="00BE6D02"/>
    <w:pPr>
      <w:keepNext/>
      <w:suppressAutoHyphens/>
      <w:spacing w:before="240" w:after="120"/>
    </w:pPr>
    <w:rPr>
      <w:rFonts w:ascii="Arial" w:eastAsia="Lucida Sans Unicode" w:hAnsi="Arial" w:cs="Tahoma"/>
      <w:sz w:val="28"/>
      <w:szCs w:val="28"/>
      <w:lang w:val="en-US" w:eastAsia="ar-SA"/>
    </w:rPr>
  </w:style>
  <w:style w:type="paragraph" w:styleId="List">
    <w:name w:val="List"/>
    <w:basedOn w:val="BodyText"/>
    <w:rsid w:val="00BE6D02"/>
    <w:pPr>
      <w:suppressAutoHyphens/>
      <w:spacing w:after="0"/>
      <w:jc w:val="both"/>
    </w:pPr>
    <w:rPr>
      <w:rFonts w:cs="Tahoma"/>
      <w:sz w:val="28"/>
      <w:szCs w:val="20"/>
      <w:lang w:val="en-US" w:eastAsia="ar-SA"/>
    </w:rPr>
  </w:style>
  <w:style w:type="paragraph" w:customStyle="1" w:styleId="Index">
    <w:name w:val="Index"/>
    <w:basedOn w:val="Normal"/>
    <w:rsid w:val="00BE6D02"/>
    <w:pPr>
      <w:suppressLineNumbers/>
      <w:suppressAutoHyphens/>
    </w:pPr>
    <w:rPr>
      <w:rFonts w:cs="Tahoma"/>
      <w:sz w:val="20"/>
      <w:szCs w:val="20"/>
      <w:lang w:val="en-US" w:eastAsia="ar-SA"/>
    </w:rPr>
  </w:style>
  <w:style w:type="paragraph" w:customStyle="1" w:styleId="WW-Textbody">
    <w:name w:val="WW-Text body"/>
    <w:basedOn w:val="Normal"/>
    <w:rsid w:val="00BE6D02"/>
    <w:pPr>
      <w:suppressAutoHyphens/>
      <w:jc w:val="both"/>
    </w:pPr>
    <w:rPr>
      <w:rFonts w:ascii="Arial" w:hAnsi="Arial"/>
      <w:szCs w:val="20"/>
      <w:lang w:val="en-US" w:eastAsia="ar-SA"/>
    </w:rPr>
  </w:style>
  <w:style w:type="paragraph" w:customStyle="1" w:styleId="TableHeading">
    <w:name w:val="Table Heading"/>
    <w:basedOn w:val="TableContents"/>
    <w:rsid w:val="00BE6D02"/>
    <w:pPr>
      <w:widowControl/>
      <w:suppressLineNumbers/>
      <w:jc w:val="center"/>
    </w:pPr>
    <w:rPr>
      <w:rFonts w:ascii="Times New Roman" w:hAnsi="Times New Roman" w:cs="Times New Roman"/>
      <w:b/>
      <w:bCs/>
      <w:color w:val="auto"/>
      <w:sz w:val="20"/>
      <w:lang w:eastAsia="ar-SA"/>
    </w:rPr>
  </w:style>
  <w:style w:type="paragraph" w:customStyle="1" w:styleId="Framecontents">
    <w:name w:val="Frame contents"/>
    <w:basedOn w:val="BodyText"/>
    <w:rsid w:val="00BE6D02"/>
    <w:pPr>
      <w:suppressAutoHyphens/>
      <w:spacing w:after="0"/>
      <w:jc w:val="both"/>
    </w:pPr>
    <w:rPr>
      <w:sz w:val="28"/>
      <w:szCs w:val="20"/>
      <w:lang w:val="en-US" w:eastAsia="ar-SA"/>
    </w:rPr>
  </w:style>
  <w:style w:type="paragraph" w:customStyle="1" w:styleId="CharCharCharCharCharCharCharCharCharCharCharCharCharCharCharCharCharCharChar">
    <w:name w:val="Char Char Char Char Char Char Char Char Char Char Char Char Char Char Char Char Char Char Char"/>
    <w:basedOn w:val="Normal"/>
    <w:rsid w:val="00BE6D02"/>
    <w:pPr>
      <w:spacing w:after="160" w:line="240" w:lineRule="exact"/>
    </w:pPr>
    <w:rPr>
      <w:rFonts w:ascii="Tahoma" w:hAnsi="Tahoma"/>
      <w:sz w:val="20"/>
      <w:szCs w:val="20"/>
      <w:lang w:val="en-US"/>
    </w:rPr>
  </w:style>
  <w:style w:type="paragraph" w:customStyle="1" w:styleId="CM218">
    <w:name w:val="CM218"/>
    <w:basedOn w:val="Default"/>
    <w:next w:val="Default"/>
    <w:rsid w:val="00BE6D02"/>
    <w:pPr>
      <w:widowControl w:val="0"/>
    </w:pPr>
    <w:rPr>
      <w:rFonts w:ascii="Bookman Old Style" w:hAnsi="Bookman Old Style" w:cs="Times New Roman"/>
      <w:color w:val="auto"/>
    </w:rPr>
  </w:style>
  <w:style w:type="paragraph" w:customStyle="1" w:styleId="CM168">
    <w:name w:val="CM168"/>
    <w:basedOn w:val="Default"/>
    <w:next w:val="Default"/>
    <w:rsid w:val="00BE6D02"/>
    <w:pPr>
      <w:widowControl w:val="0"/>
    </w:pPr>
    <w:rPr>
      <w:rFonts w:ascii="GMNLL A+ Helvetica" w:hAnsi="GMNLL A+ Helvetica" w:cs="GMNLL A+ Helvetica"/>
      <w:color w:val="auto"/>
    </w:rPr>
  </w:style>
  <w:style w:type="paragraph" w:customStyle="1" w:styleId="CM216">
    <w:name w:val="CM216"/>
    <w:basedOn w:val="Default"/>
    <w:next w:val="Default"/>
    <w:rsid w:val="00BE6D02"/>
    <w:pPr>
      <w:widowControl w:val="0"/>
    </w:pPr>
    <w:rPr>
      <w:rFonts w:ascii="Bookman Old Style" w:hAnsi="Bookman Old Style" w:cs="Times New Roman"/>
      <w:color w:val="auto"/>
    </w:rPr>
  </w:style>
  <w:style w:type="numbering" w:styleId="ArticleSection">
    <w:name w:val="Outline List 3"/>
    <w:basedOn w:val="NoList"/>
    <w:rsid w:val="00BE6D02"/>
    <w:pPr>
      <w:numPr>
        <w:numId w:val="27"/>
      </w:numPr>
    </w:pPr>
  </w:style>
  <w:style w:type="paragraph" w:customStyle="1" w:styleId="CharCharChar2Char">
    <w:name w:val="Char Char Char2 Char"/>
    <w:basedOn w:val="Normal"/>
    <w:rsid w:val="00BE6D02"/>
    <w:pPr>
      <w:spacing w:after="160" w:line="240" w:lineRule="exact"/>
    </w:pPr>
    <w:rPr>
      <w:rFonts w:ascii="Tahoma" w:hAnsi="Tahoma"/>
      <w:sz w:val="20"/>
      <w:szCs w:val="20"/>
      <w:lang w:val="en-US"/>
    </w:rPr>
  </w:style>
  <w:style w:type="paragraph" w:customStyle="1" w:styleId="Hdg2">
    <w:name w:val="Hdg2"/>
    <w:basedOn w:val="Normal"/>
    <w:next w:val="Normal"/>
    <w:semiHidden/>
    <w:rsid w:val="00BE6D02"/>
    <w:pPr>
      <w:spacing w:before="180" w:after="180"/>
      <w:jc w:val="both"/>
    </w:pPr>
    <w:rPr>
      <w:rFonts w:ascii="Arial" w:hAnsi="Arial"/>
      <w:szCs w:val="20"/>
      <w:lang w:val="en-GB"/>
    </w:rPr>
  </w:style>
  <w:style w:type="paragraph" w:customStyle="1" w:styleId="msolistparagraph0">
    <w:name w:val="msolistparagraph"/>
    <w:basedOn w:val="Normal"/>
    <w:rsid w:val="00BE6D02"/>
    <w:pPr>
      <w:spacing w:before="100" w:beforeAutospacing="1" w:after="100" w:afterAutospacing="1"/>
    </w:pPr>
    <w:rPr>
      <w:lang w:val="en-US"/>
    </w:rPr>
  </w:style>
  <w:style w:type="paragraph" w:customStyle="1" w:styleId="headertitle">
    <w:name w:val="header title"/>
    <w:basedOn w:val="Normal"/>
    <w:rsid w:val="00BE6D02"/>
    <w:pPr>
      <w:widowControl w:val="0"/>
      <w:ind w:left="288"/>
      <w:jc w:val="center"/>
    </w:pPr>
    <w:rPr>
      <w:rFonts w:eastAsia="MS Mincho" w:cs="Arial"/>
      <w:b/>
      <w:kern w:val="2"/>
      <w:sz w:val="22"/>
      <w:szCs w:val="20"/>
      <w:lang w:val="en-GB" w:eastAsia="ja-JP"/>
    </w:rPr>
  </w:style>
  <w:style w:type="paragraph" w:customStyle="1" w:styleId="para">
    <w:name w:val="para"/>
    <w:basedOn w:val="Normal"/>
    <w:rsid w:val="00BE6D02"/>
    <w:pPr>
      <w:widowControl w:val="0"/>
      <w:ind w:left="864" w:hanging="864"/>
      <w:jc w:val="both"/>
    </w:pPr>
    <w:rPr>
      <w:szCs w:val="20"/>
      <w:lang w:val="en-US"/>
    </w:rPr>
  </w:style>
  <w:style w:type="paragraph" w:customStyle="1" w:styleId="HIQ-Bullet1">
    <w:name w:val="HIQ-Bullet1"/>
    <w:basedOn w:val="Normal"/>
    <w:autoRedefine/>
    <w:rsid w:val="00BE6D02"/>
    <w:pPr>
      <w:tabs>
        <w:tab w:val="num" w:pos="1800"/>
      </w:tabs>
      <w:spacing w:before="40" w:after="40" w:line="300" w:lineRule="auto"/>
      <w:ind w:left="1800" w:hanging="360"/>
      <w:jc w:val="both"/>
    </w:pPr>
    <w:rPr>
      <w:rFonts w:ascii="Arial" w:hAnsi="Arial" w:cs="Arial"/>
      <w:bCs/>
      <w:spacing w:val="10"/>
      <w:kern w:val="28"/>
      <w:sz w:val="22"/>
      <w:szCs w:val="22"/>
      <w:lang w:val="en-GB"/>
    </w:rPr>
  </w:style>
  <w:style w:type="paragraph" w:customStyle="1" w:styleId="HIQ-Norm-Numb">
    <w:name w:val="HIQ-Norm-Numb."/>
    <w:basedOn w:val="Normal"/>
    <w:autoRedefine/>
    <w:rsid w:val="00BE6D02"/>
    <w:pPr>
      <w:spacing w:before="120" w:after="120" w:line="300" w:lineRule="auto"/>
      <w:ind w:firstLine="23"/>
    </w:pPr>
    <w:rPr>
      <w:rFonts w:ascii="Arial" w:hAnsi="Arial" w:cs="Arial"/>
      <w:bCs/>
      <w:sz w:val="22"/>
      <w:szCs w:val="22"/>
      <w:lang w:val="en-US"/>
    </w:rPr>
  </w:style>
  <w:style w:type="paragraph" w:customStyle="1" w:styleId="HIQ-TOC">
    <w:name w:val="HIQ-TOC"/>
    <w:basedOn w:val="Normal"/>
    <w:autoRedefine/>
    <w:rsid w:val="00BE6D02"/>
    <w:pPr>
      <w:keepNext/>
      <w:framePr w:hSpace="180" w:wrap="around" w:vAnchor="page" w:hAnchor="margin" w:x="36" w:y="1626"/>
      <w:jc w:val="center"/>
      <w:outlineLvl w:val="8"/>
    </w:pPr>
    <w:rPr>
      <w:rFonts w:ascii="Arial" w:hAnsi="Arial" w:cs="Arial"/>
      <w:b/>
      <w:bCs/>
      <w:smallCaps/>
      <w:sz w:val="22"/>
      <w:szCs w:val="20"/>
      <w:lang w:val="en-GB"/>
    </w:rPr>
  </w:style>
  <w:style w:type="paragraph" w:customStyle="1" w:styleId="HIQ-Bullet2">
    <w:name w:val="HIQ-Bullet2"/>
    <w:basedOn w:val="Normal"/>
    <w:autoRedefine/>
    <w:rsid w:val="00BE6D02"/>
    <w:pPr>
      <w:numPr>
        <w:numId w:val="28"/>
      </w:numPr>
      <w:spacing w:before="60" w:after="60" w:line="300" w:lineRule="auto"/>
      <w:jc w:val="both"/>
    </w:pPr>
    <w:rPr>
      <w:rFonts w:ascii="Arial" w:eastAsia="MS Mincho" w:hAnsi="Arial" w:cs="Arial"/>
      <w:spacing w:val="10"/>
      <w:kern w:val="28"/>
      <w:sz w:val="22"/>
      <w:szCs w:val="20"/>
      <w:lang w:val="en-GB"/>
    </w:rPr>
  </w:style>
  <w:style w:type="paragraph" w:customStyle="1" w:styleId="hiq-table-data">
    <w:name w:val="hiq-table-data"/>
    <w:basedOn w:val="TOC1"/>
    <w:rsid w:val="00BE6D02"/>
    <w:pPr>
      <w:spacing w:before="360" w:after="0" w:line="240" w:lineRule="auto"/>
      <w:ind w:left="357"/>
      <w:jc w:val="both"/>
    </w:pPr>
    <w:rPr>
      <w:rFonts w:ascii="Comic Sans MS" w:eastAsia="Times New Roman" w:hAnsi="Comic Sans MS" w:cs="Times New Roman"/>
      <w:bCs/>
      <w:caps/>
      <w:color w:val="000000"/>
      <w:sz w:val="20"/>
      <w:szCs w:val="24"/>
    </w:rPr>
  </w:style>
  <w:style w:type="paragraph" w:customStyle="1" w:styleId="Style10">
    <w:name w:val="Style 1"/>
    <w:rsid w:val="00BE6D02"/>
    <w:pPr>
      <w:widowControl w:val="0"/>
      <w:autoSpaceDE w:val="0"/>
      <w:autoSpaceDN w:val="0"/>
      <w:adjustRightInd w:val="0"/>
      <w:spacing w:after="0" w:line="240" w:lineRule="auto"/>
    </w:pPr>
    <w:rPr>
      <w:rFonts w:ascii="Times New Roman" w:eastAsia="Times New Roman" w:hAnsi="Times New Roman" w:cs="Times New Roman"/>
      <w:sz w:val="20"/>
      <w:szCs w:val="20"/>
      <w:lang w:val="en-US"/>
    </w:rPr>
  </w:style>
  <w:style w:type="character" w:customStyle="1" w:styleId="CharacterStyle1">
    <w:name w:val="Character Style 1"/>
    <w:rsid w:val="00BE6D02"/>
    <w:rPr>
      <w:sz w:val="20"/>
      <w:szCs w:val="20"/>
    </w:rPr>
  </w:style>
  <w:style w:type="paragraph" w:customStyle="1" w:styleId="Style20">
    <w:name w:val="Style 2"/>
    <w:rsid w:val="00BE6D02"/>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Style30">
    <w:name w:val="Style 3"/>
    <w:rsid w:val="00BE6D02"/>
    <w:pPr>
      <w:widowControl w:val="0"/>
      <w:autoSpaceDE w:val="0"/>
      <w:autoSpaceDN w:val="0"/>
      <w:spacing w:after="0" w:line="168" w:lineRule="exact"/>
    </w:pPr>
    <w:rPr>
      <w:rFonts w:ascii="Times New Roman" w:eastAsia="Times New Roman" w:hAnsi="Times New Roman" w:cs="Times New Roman"/>
      <w:sz w:val="24"/>
      <w:szCs w:val="24"/>
      <w:lang w:val="en-US"/>
    </w:rPr>
  </w:style>
  <w:style w:type="paragraph" w:customStyle="1" w:styleId="msolistparagraphcxspmiddle">
    <w:name w:val="msolistparagraphcxspmiddle"/>
    <w:basedOn w:val="Normal"/>
    <w:rsid w:val="00BE6D02"/>
    <w:pPr>
      <w:spacing w:before="100" w:beforeAutospacing="1" w:after="100" w:afterAutospacing="1"/>
    </w:pPr>
    <w:rPr>
      <w:lang w:val="en-US"/>
    </w:rPr>
  </w:style>
  <w:style w:type="paragraph" w:customStyle="1" w:styleId="msolistparagraphcxspmiddlecxsplast">
    <w:name w:val="msolistparagraphcxspmiddlecxsplast"/>
    <w:basedOn w:val="Normal"/>
    <w:rsid w:val="00BE6D02"/>
    <w:pPr>
      <w:spacing w:before="100" w:beforeAutospacing="1" w:after="100" w:afterAutospacing="1"/>
    </w:pPr>
    <w:rPr>
      <w:lang w:val="en-US"/>
    </w:rPr>
  </w:style>
  <w:style w:type="character" w:customStyle="1" w:styleId="Document8">
    <w:name w:val="Document 8"/>
    <w:rsid w:val="00BE6D02"/>
  </w:style>
  <w:style w:type="character" w:customStyle="1" w:styleId="Document4">
    <w:name w:val="Document 4"/>
    <w:rsid w:val="00BE6D02"/>
    <w:rPr>
      <w:b/>
      <w:i/>
      <w:sz w:val="22"/>
    </w:rPr>
  </w:style>
  <w:style w:type="character" w:customStyle="1" w:styleId="Document6">
    <w:name w:val="Document 6"/>
    <w:rsid w:val="00BE6D02"/>
  </w:style>
  <w:style w:type="character" w:customStyle="1" w:styleId="Document5">
    <w:name w:val="Document 5"/>
    <w:rsid w:val="00BE6D02"/>
  </w:style>
  <w:style w:type="character" w:customStyle="1" w:styleId="Document2">
    <w:name w:val="Document 2"/>
    <w:rsid w:val="00BE6D02"/>
    <w:rPr>
      <w:rFonts w:ascii="Univers" w:hAnsi="Univers"/>
      <w:noProof w:val="0"/>
      <w:sz w:val="22"/>
      <w:lang w:val="en-US"/>
    </w:rPr>
  </w:style>
  <w:style w:type="character" w:customStyle="1" w:styleId="Document7">
    <w:name w:val="Document 7"/>
    <w:rsid w:val="00BE6D02"/>
  </w:style>
  <w:style w:type="character" w:customStyle="1" w:styleId="Bibliogrphy">
    <w:name w:val="Bibliogrphy"/>
    <w:rsid w:val="00BE6D02"/>
  </w:style>
  <w:style w:type="paragraph" w:customStyle="1" w:styleId="RightPar1">
    <w:name w:val="Right Par 1"/>
    <w:rsid w:val="00BE6D02"/>
    <w:pPr>
      <w:tabs>
        <w:tab w:val="left" w:pos="-720"/>
        <w:tab w:val="left" w:pos="0"/>
        <w:tab w:val="decimal" w:pos="720"/>
      </w:tabs>
      <w:suppressAutoHyphens/>
      <w:overflowPunct w:val="0"/>
      <w:autoSpaceDE w:val="0"/>
      <w:autoSpaceDN w:val="0"/>
      <w:adjustRightInd w:val="0"/>
      <w:spacing w:after="0" w:line="240" w:lineRule="auto"/>
      <w:ind w:left="720" w:hanging="432"/>
      <w:textAlignment w:val="baseline"/>
    </w:pPr>
    <w:rPr>
      <w:rFonts w:ascii="Univers" w:eastAsia="Times New Roman" w:hAnsi="Univers" w:cs="Times New Roman"/>
      <w:szCs w:val="20"/>
      <w:lang w:val="en-US"/>
    </w:rPr>
  </w:style>
  <w:style w:type="paragraph" w:customStyle="1" w:styleId="RightPar2">
    <w:name w:val="Right Par 2"/>
    <w:rsid w:val="00BE6D02"/>
    <w:pPr>
      <w:tabs>
        <w:tab w:val="left" w:pos="-720"/>
        <w:tab w:val="left" w:pos="0"/>
        <w:tab w:val="left" w:pos="720"/>
        <w:tab w:val="decimal" w:pos="1440"/>
      </w:tabs>
      <w:suppressAutoHyphens/>
      <w:overflowPunct w:val="0"/>
      <w:autoSpaceDE w:val="0"/>
      <w:autoSpaceDN w:val="0"/>
      <w:adjustRightInd w:val="0"/>
      <w:spacing w:after="0" w:line="240" w:lineRule="auto"/>
      <w:ind w:left="1440" w:hanging="432"/>
      <w:textAlignment w:val="baseline"/>
    </w:pPr>
    <w:rPr>
      <w:rFonts w:ascii="Univers" w:eastAsia="Times New Roman" w:hAnsi="Univers" w:cs="Times New Roman"/>
      <w:szCs w:val="20"/>
      <w:lang w:val="en-US"/>
    </w:rPr>
  </w:style>
  <w:style w:type="character" w:customStyle="1" w:styleId="Document3">
    <w:name w:val="Document 3"/>
    <w:rsid w:val="00BE6D02"/>
    <w:rPr>
      <w:rFonts w:ascii="Univers" w:hAnsi="Univers"/>
      <w:noProof w:val="0"/>
      <w:sz w:val="22"/>
      <w:lang w:val="en-US"/>
    </w:rPr>
  </w:style>
  <w:style w:type="paragraph" w:customStyle="1" w:styleId="RightPar3">
    <w:name w:val="Right Par 3"/>
    <w:rsid w:val="00BE6D02"/>
    <w:pPr>
      <w:tabs>
        <w:tab w:val="left" w:pos="-720"/>
        <w:tab w:val="left" w:pos="0"/>
        <w:tab w:val="left" w:pos="720"/>
        <w:tab w:val="left" w:pos="1440"/>
        <w:tab w:val="decimal" w:pos="2160"/>
      </w:tabs>
      <w:suppressAutoHyphens/>
      <w:overflowPunct w:val="0"/>
      <w:autoSpaceDE w:val="0"/>
      <w:autoSpaceDN w:val="0"/>
      <w:adjustRightInd w:val="0"/>
      <w:spacing w:after="0" w:line="240" w:lineRule="auto"/>
      <w:ind w:left="2160" w:hanging="432"/>
      <w:textAlignment w:val="baseline"/>
    </w:pPr>
    <w:rPr>
      <w:rFonts w:ascii="Univers" w:eastAsia="Times New Roman" w:hAnsi="Univers" w:cs="Times New Roman"/>
      <w:szCs w:val="20"/>
      <w:lang w:val="en-US"/>
    </w:rPr>
  </w:style>
  <w:style w:type="paragraph" w:customStyle="1" w:styleId="RightPar4">
    <w:name w:val="Right Par 4"/>
    <w:rsid w:val="00BE6D02"/>
    <w:pPr>
      <w:tabs>
        <w:tab w:val="left" w:pos="-720"/>
        <w:tab w:val="left" w:pos="0"/>
        <w:tab w:val="left" w:pos="720"/>
        <w:tab w:val="left" w:pos="1440"/>
        <w:tab w:val="left" w:pos="2160"/>
        <w:tab w:val="decimal" w:pos="2880"/>
      </w:tabs>
      <w:suppressAutoHyphens/>
      <w:overflowPunct w:val="0"/>
      <w:autoSpaceDE w:val="0"/>
      <w:autoSpaceDN w:val="0"/>
      <w:adjustRightInd w:val="0"/>
      <w:spacing w:after="0" w:line="240" w:lineRule="auto"/>
      <w:ind w:left="2880" w:hanging="432"/>
      <w:textAlignment w:val="baseline"/>
    </w:pPr>
    <w:rPr>
      <w:rFonts w:ascii="Univers" w:eastAsia="Times New Roman" w:hAnsi="Univers" w:cs="Times New Roman"/>
      <w:szCs w:val="20"/>
      <w:lang w:val="en-US"/>
    </w:rPr>
  </w:style>
  <w:style w:type="paragraph" w:customStyle="1" w:styleId="RightPar5">
    <w:name w:val="Right Par 5"/>
    <w:rsid w:val="00BE6D02"/>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spacing w:after="0" w:line="240" w:lineRule="auto"/>
      <w:ind w:left="3600" w:hanging="576"/>
      <w:textAlignment w:val="baseline"/>
    </w:pPr>
    <w:rPr>
      <w:rFonts w:ascii="Univers" w:eastAsia="Times New Roman" w:hAnsi="Univers" w:cs="Times New Roman"/>
      <w:szCs w:val="20"/>
      <w:lang w:val="en-US"/>
    </w:rPr>
  </w:style>
  <w:style w:type="paragraph" w:customStyle="1" w:styleId="RightPar6">
    <w:name w:val="Right Par 6"/>
    <w:rsid w:val="00BE6D02"/>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spacing w:after="0" w:line="240" w:lineRule="auto"/>
      <w:ind w:left="4320" w:hanging="576"/>
      <w:textAlignment w:val="baseline"/>
    </w:pPr>
    <w:rPr>
      <w:rFonts w:ascii="Univers" w:eastAsia="Times New Roman" w:hAnsi="Univers" w:cs="Times New Roman"/>
      <w:szCs w:val="20"/>
      <w:lang w:val="en-US"/>
    </w:rPr>
  </w:style>
  <w:style w:type="paragraph" w:customStyle="1" w:styleId="RightPar7">
    <w:name w:val="Right Par 7"/>
    <w:rsid w:val="00BE6D02"/>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spacing w:after="0" w:line="240" w:lineRule="auto"/>
      <w:ind w:left="5040" w:hanging="432"/>
      <w:textAlignment w:val="baseline"/>
    </w:pPr>
    <w:rPr>
      <w:rFonts w:ascii="Univers" w:eastAsia="Times New Roman" w:hAnsi="Univers" w:cs="Times New Roman"/>
      <w:szCs w:val="20"/>
      <w:lang w:val="en-US"/>
    </w:rPr>
  </w:style>
  <w:style w:type="paragraph" w:customStyle="1" w:styleId="RightPar8">
    <w:name w:val="Right Par 8"/>
    <w:rsid w:val="00BE6D02"/>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spacing w:after="0" w:line="240" w:lineRule="auto"/>
      <w:ind w:left="5760" w:hanging="432"/>
      <w:textAlignment w:val="baseline"/>
    </w:pPr>
    <w:rPr>
      <w:rFonts w:ascii="Univers" w:eastAsia="Times New Roman" w:hAnsi="Univers" w:cs="Times New Roman"/>
      <w:szCs w:val="20"/>
      <w:lang w:val="en-US"/>
    </w:rPr>
  </w:style>
  <w:style w:type="paragraph" w:customStyle="1" w:styleId="Document1">
    <w:name w:val="Document 1"/>
    <w:rsid w:val="00BE6D02"/>
    <w:pPr>
      <w:keepNext/>
      <w:keepLines/>
      <w:tabs>
        <w:tab w:val="left" w:pos="-720"/>
      </w:tabs>
      <w:suppressAutoHyphens/>
      <w:overflowPunct w:val="0"/>
      <w:autoSpaceDE w:val="0"/>
      <w:autoSpaceDN w:val="0"/>
      <w:adjustRightInd w:val="0"/>
      <w:spacing w:after="0" w:line="240" w:lineRule="auto"/>
      <w:textAlignment w:val="baseline"/>
    </w:pPr>
    <w:rPr>
      <w:rFonts w:ascii="Univers" w:eastAsia="Times New Roman" w:hAnsi="Univers" w:cs="Times New Roman"/>
      <w:szCs w:val="20"/>
      <w:lang w:val="en-US"/>
    </w:rPr>
  </w:style>
  <w:style w:type="character" w:customStyle="1" w:styleId="DocInit">
    <w:name w:val="Doc Init"/>
    <w:rsid w:val="00BE6D02"/>
  </w:style>
  <w:style w:type="character" w:customStyle="1" w:styleId="TechInit">
    <w:name w:val="Tech Init"/>
    <w:rsid w:val="00BE6D02"/>
    <w:rPr>
      <w:rFonts w:ascii="Univers" w:hAnsi="Univers"/>
      <w:noProof w:val="0"/>
      <w:sz w:val="22"/>
      <w:lang w:val="en-US"/>
    </w:rPr>
  </w:style>
  <w:style w:type="paragraph" w:customStyle="1" w:styleId="Technical5">
    <w:name w:val="Technical 5"/>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paragraph" w:customStyle="1" w:styleId="Technical6">
    <w:name w:val="Technical 6"/>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character" w:customStyle="1" w:styleId="Technical2">
    <w:name w:val="Technical 2"/>
    <w:rsid w:val="00BE6D02"/>
    <w:rPr>
      <w:rFonts w:ascii="Univers" w:hAnsi="Univers"/>
      <w:noProof w:val="0"/>
      <w:sz w:val="22"/>
      <w:lang w:val="en-US"/>
    </w:rPr>
  </w:style>
  <w:style w:type="character" w:customStyle="1" w:styleId="Technical3">
    <w:name w:val="Technical 3"/>
    <w:rsid w:val="00BE6D02"/>
    <w:rPr>
      <w:rFonts w:ascii="Univers" w:hAnsi="Univers"/>
      <w:noProof w:val="0"/>
      <w:sz w:val="22"/>
      <w:lang w:val="en-US"/>
    </w:rPr>
  </w:style>
  <w:style w:type="paragraph" w:customStyle="1" w:styleId="Technical4">
    <w:name w:val="Technical 4"/>
    <w:rsid w:val="00BE6D02"/>
    <w:pPr>
      <w:tabs>
        <w:tab w:val="left" w:pos="-720"/>
      </w:tabs>
      <w:suppressAutoHyphens/>
      <w:overflowPunct w:val="0"/>
      <w:autoSpaceDE w:val="0"/>
      <w:autoSpaceDN w:val="0"/>
      <w:adjustRightInd w:val="0"/>
      <w:spacing w:after="0" w:line="240" w:lineRule="auto"/>
      <w:textAlignment w:val="baseline"/>
    </w:pPr>
    <w:rPr>
      <w:rFonts w:ascii="Univers" w:eastAsia="Times New Roman" w:hAnsi="Univers" w:cs="Times New Roman"/>
      <w:b/>
      <w:szCs w:val="20"/>
      <w:lang w:val="en-US"/>
    </w:rPr>
  </w:style>
  <w:style w:type="character" w:customStyle="1" w:styleId="Technical1">
    <w:name w:val="Technical 1"/>
    <w:rsid w:val="00BE6D02"/>
    <w:rPr>
      <w:rFonts w:ascii="Univers" w:hAnsi="Univers"/>
      <w:noProof w:val="0"/>
      <w:sz w:val="22"/>
      <w:lang w:val="en-US"/>
    </w:rPr>
  </w:style>
  <w:style w:type="paragraph" w:customStyle="1" w:styleId="Technical7">
    <w:name w:val="Technical 7"/>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paragraph" w:customStyle="1" w:styleId="Technical8">
    <w:name w:val="Technical 8"/>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paragraph" w:customStyle="1" w:styleId="Pleading">
    <w:name w:val="Pleading"/>
    <w:rsid w:val="00BE6D02"/>
    <w:pPr>
      <w:tabs>
        <w:tab w:val="left" w:pos="-720"/>
      </w:tabs>
      <w:suppressAutoHyphens/>
      <w:overflowPunct w:val="0"/>
      <w:autoSpaceDE w:val="0"/>
      <w:autoSpaceDN w:val="0"/>
      <w:adjustRightInd w:val="0"/>
      <w:spacing w:after="0" w:line="240" w:lineRule="exact"/>
      <w:textAlignment w:val="baseline"/>
    </w:pPr>
    <w:rPr>
      <w:rFonts w:ascii="Univers" w:eastAsia="Times New Roman" w:hAnsi="Univers" w:cs="Times New Roman"/>
      <w:szCs w:val="20"/>
      <w:lang w:val="en-US"/>
    </w:rPr>
  </w:style>
  <w:style w:type="character" w:customStyle="1" w:styleId="EquationCaption">
    <w:name w:val="_Equation Caption"/>
    <w:rsid w:val="00BE6D02"/>
  </w:style>
  <w:style w:type="character" w:customStyle="1" w:styleId="NormalArial1">
    <w:name w:val="Normal + Arial1"/>
    <w:aliases w:val="Not BoldNormal + Arial1,Not Bold Char"/>
    <w:link w:val="NormalArial"/>
    <w:rsid w:val="00BE6D02"/>
    <w:rPr>
      <w:rFonts w:ascii="Arial" w:eastAsia="Times New Roman" w:hAnsi="Arial" w:cs="Times New Roman"/>
      <w:lang w:val="en-US"/>
    </w:rPr>
  </w:style>
  <w:style w:type="character" w:styleId="LineNumber">
    <w:name w:val="line number"/>
    <w:uiPriority w:val="99"/>
    <w:rsid w:val="00BE6D02"/>
  </w:style>
  <w:style w:type="paragraph" w:customStyle="1" w:styleId="Style13">
    <w:name w:val="Style 13"/>
    <w:rsid w:val="00BE6D02"/>
    <w:pPr>
      <w:widowControl w:val="0"/>
      <w:autoSpaceDE w:val="0"/>
      <w:autoSpaceDN w:val="0"/>
      <w:spacing w:after="0" w:line="324" w:lineRule="auto"/>
    </w:pPr>
    <w:rPr>
      <w:rFonts w:ascii="Times New Roman" w:eastAsia="Times New Roman" w:hAnsi="Times New Roman" w:cs="Times New Roman"/>
      <w:sz w:val="24"/>
      <w:szCs w:val="24"/>
      <w:lang w:val="en-US"/>
    </w:rPr>
  </w:style>
  <w:style w:type="paragraph" w:customStyle="1" w:styleId="Style15">
    <w:name w:val="Style 15"/>
    <w:rsid w:val="00BE6D02"/>
    <w:pPr>
      <w:widowControl w:val="0"/>
      <w:autoSpaceDE w:val="0"/>
      <w:autoSpaceDN w:val="0"/>
      <w:spacing w:after="0" w:line="319" w:lineRule="auto"/>
      <w:ind w:left="72"/>
    </w:pPr>
    <w:rPr>
      <w:rFonts w:ascii="Times New Roman" w:eastAsia="Times New Roman" w:hAnsi="Times New Roman" w:cs="Times New Roman"/>
      <w:sz w:val="24"/>
      <w:szCs w:val="24"/>
      <w:lang w:val="en-US"/>
    </w:rPr>
  </w:style>
  <w:style w:type="paragraph" w:customStyle="1" w:styleId="HIQ-Chaphead">
    <w:name w:val="HIQ-Chap head"/>
    <w:basedOn w:val="Heading1"/>
    <w:autoRedefine/>
    <w:rsid w:val="00BE6D02"/>
    <w:pPr>
      <w:keepLines w:val="0"/>
      <w:numPr>
        <w:numId w:val="29"/>
      </w:numPr>
      <w:tabs>
        <w:tab w:val="clear" w:pos="720"/>
      </w:tabs>
      <w:autoSpaceDE w:val="0"/>
      <w:autoSpaceDN w:val="0"/>
      <w:spacing w:before="120" w:after="120"/>
      <w:ind w:left="360" w:hanging="432"/>
      <w:jc w:val="center"/>
    </w:pPr>
    <w:rPr>
      <w:rFonts w:ascii="Arial" w:eastAsia="Times New Roman" w:hAnsi="Arial" w:cs="Times New Roman"/>
      <w:caps/>
      <w:color w:val="auto"/>
      <w:kern w:val="28"/>
      <w:sz w:val="22"/>
      <w:szCs w:val="22"/>
      <w:lang w:val="en-GB"/>
    </w:rPr>
  </w:style>
  <w:style w:type="paragraph" w:customStyle="1" w:styleId="HIQparaHeading">
    <w:name w:val="HIQ para Heading"/>
    <w:basedOn w:val="Heading1"/>
    <w:rsid w:val="00BE6D02"/>
    <w:pPr>
      <w:keepLines w:val="0"/>
      <w:numPr>
        <w:ilvl w:val="1"/>
        <w:numId w:val="29"/>
      </w:numPr>
      <w:tabs>
        <w:tab w:val="clear" w:pos="1080"/>
      </w:tabs>
      <w:autoSpaceDE w:val="0"/>
      <w:autoSpaceDN w:val="0"/>
      <w:spacing w:before="80" w:after="120"/>
      <w:ind w:left="360" w:hanging="360"/>
    </w:pPr>
    <w:rPr>
      <w:rFonts w:ascii="Arial" w:eastAsia="Times New Roman" w:hAnsi="Arial" w:cs="Times New Roman"/>
      <w:bCs w:val="0"/>
      <w:caps/>
      <w:color w:val="auto"/>
      <w:kern w:val="28"/>
      <w:sz w:val="24"/>
      <w:lang w:val="en-GB"/>
    </w:rPr>
  </w:style>
  <w:style w:type="paragraph" w:customStyle="1" w:styleId="HIQ-Para-numb">
    <w:name w:val="HIQ-Para-numb"/>
    <w:basedOn w:val="Normal"/>
    <w:rsid w:val="00BE6D02"/>
    <w:pPr>
      <w:numPr>
        <w:ilvl w:val="2"/>
        <w:numId w:val="29"/>
      </w:numPr>
      <w:autoSpaceDE w:val="0"/>
      <w:autoSpaceDN w:val="0"/>
      <w:spacing w:line="360" w:lineRule="auto"/>
      <w:jc w:val="both"/>
    </w:pPr>
    <w:rPr>
      <w:rFonts w:ascii="Arial" w:hAnsi="Arial" w:cs="Arial"/>
      <w:bCs/>
      <w:szCs w:val="20"/>
      <w:lang w:val="en-GB"/>
    </w:rPr>
  </w:style>
  <w:style w:type="character" w:customStyle="1" w:styleId="WW8Num8z1">
    <w:name w:val="WW8Num8z1"/>
    <w:rsid w:val="00BE6D02"/>
    <w:rPr>
      <w:u w:val="none"/>
    </w:rPr>
  </w:style>
  <w:style w:type="character" w:customStyle="1" w:styleId="CharChar4">
    <w:name w:val="Char Char4"/>
    <w:rsid w:val="00BE6D02"/>
    <w:rPr>
      <w:sz w:val="24"/>
      <w:szCs w:val="24"/>
      <w:lang w:val="en-US" w:eastAsia="en-US" w:bidi="ar-SA"/>
    </w:rPr>
  </w:style>
  <w:style w:type="character" w:customStyle="1" w:styleId="CharChar2">
    <w:name w:val="Char Char2"/>
    <w:rsid w:val="00BE6D02"/>
    <w:rPr>
      <w:sz w:val="16"/>
      <w:szCs w:val="16"/>
      <w:lang w:val="en-US" w:eastAsia="en-US" w:bidi="ar-SA"/>
    </w:rPr>
  </w:style>
  <w:style w:type="character" w:customStyle="1" w:styleId="NORMAL1Char">
    <w:name w:val="NORMAL1 Char"/>
    <w:link w:val="NORMAL1"/>
    <w:rsid w:val="00BE6D02"/>
    <w:rPr>
      <w:rFonts w:ascii="Times New Roman" w:eastAsia="Times New Roman" w:hAnsi="Times New Roman" w:cs="Times New Roman"/>
      <w:sz w:val="24"/>
      <w:szCs w:val="24"/>
      <w:lang w:val="en-GB"/>
    </w:rPr>
  </w:style>
  <w:style w:type="character" w:customStyle="1" w:styleId="PKASCharChar">
    <w:name w:val="PKAS Char Char"/>
    <w:rsid w:val="00BE6D02"/>
    <w:rPr>
      <w:lang w:val="en-US" w:eastAsia="en-US" w:bidi="ar-SA"/>
    </w:rPr>
  </w:style>
  <w:style w:type="paragraph" w:styleId="TableofFigures">
    <w:name w:val="table of figures"/>
    <w:basedOn w:val="Normal"/>
    <w:next w:val="Normal"/>
    <w:rsid w:val="00BE6D02"/>
    <w:rPr>
      <w:rFonts w:ascii="Arial" w:hAnsi="Arial" w:cs="Angsana New"/>
      <w:szCs w:val="20"/>
      <w:lang w:val="en-GB"/>
    </w:rPr>
  </w:style>
  <w:style w:type="paragraph" w:customStyle="1" w:styleId="justify">
    <w:name w:val="justify"/>
    <w:rsid w:val="00BE6D02"/>
    <w:pPr>
      <w:spacing w:after="240" w:line="240" w:lineRule="exact"/>
      <w:jc w:val="both"/>
    </w:pPr>
    <w:rPr>
      <w:rFonts w:ascii="Courier" w:eastAsia="Times New Roman" w:hAnsi="Courier" w:cs="Times New Roman"/>
      <w:sz w:val="24"/>
      <w:szCs w:val="20"/>
      <w:lang w:val="en-US"/>
    </w:rPr>
  </w:style>
  <w:style w:type="character" w:customStyle="1" w:styleId="LeftChar">
    <w:name w:val="Left Char"/>
    <w:link w:val="Left0"/>
    <w:rsid w:val="00BE6D02"/>
    <w:rPr>
      <w:rFonts w:ascii="Verdana" w:eastAsia="Times New Roman" w:hAnsi="Verdana" w:cs="Times New Roman"/>
      <w:bCs/>
      <w:sz w:val="20"/>
      <w:szCs w:val="20"/>
      <w:lang w:val="en-GB"/>
    </w:rPr>
  </w:style>
  <w:style w:type="paragraph" w:customStyle="1" w:styleId="DcoMainParaTextCharCharCharCharCharCharCharCharCharCharCharCharCharChar">
    <w:name w:val="DcoMainParaText Char Char Char Char Char Char Char Char Char Char Char Char Char Char"/>
    <w:link w:val="DcoMainParaTextCharCharCharCharCharCharCharCharCharCharCharCharCharCharChar"/>
    <w:semiHidden/>
    <w:rsid w:val="00BE6D02"/>
    <w:pPr>
      <w:tabs>
        <w:tab w:val="left" w:pos="1152"/>
      </w:tabs>
      <w:spacing w:after="240" w:line="240" w:lineRule="auto"/>
      <w:ind w:left="1152" w:hanging="1152"/>
      <w:jc w:val="both"/>
    </w:pPr>
    <w:rPr>
      <w:rFonts w:ascii="Verdana" w:eastAsia="Times New Roman" w:hAnsi="Verdana" w:cs="Arial"/>
      <w:bCs/>
      <w:sz w:val="24"/>
      <w:szCs w:val="20"/>
      <w:lang w:val="en-US"/>
    </w:rPr>
  </w:style>
  <w:style w:type="character" w:customStyle="1" w:styleId="LEFT-LEFTChar">
    <w:name w:val="LEFT-LEFT Char"/>
    <w:link w:val="LEFT-LEFT"/>
    <w:rsid w:val="00BE6D02"/>
    <w:rPr>
      <w:rFonts w:ascii="Verdana" w:eastAsia="Calibri" w:hAnsi="Verdana" w:cs="Times New Roman"/>
      <w:bCs/>
      <w:sz w:val="20"/>
      <w:szCs w:val="20"/>
      <w:lang w:val="en-GB"/>
    </w:rPr>
  </w:style>
  <w:style w:type="character" w:customStyle="1" w:styleId="DcoMainParaTextCharCharCharCharCharCharCharCharCharCharCharCharCharCharChar">
    <w:name w:val="DcoMainParaText Char Char Char Char Char Char Char Char Char Char Char Char Char Char Char"/>
    <w:link w:val="DcoMainParaTextCharCharCharCharCharCharCharCharCharCharCharCharCharChar"/>
    <w:semiHidden/>
    <w:rsid w:val="00BE6D02"/>
    <w:rPr>
      <w:rFonts w:ascii="Verdana" w:eastAsia="Times New Roman" w:hAnsi="Verdana" w:cs="Arial"/>
      <w:bCs/>
      <w:sz w:val="24"/>
      <w:szCs w:val="20"/>
      <w:lang w:val="en-US"/>
    </w:rPr>
  </w:style>
  <w:style w:type="paragraph" w:customStyle="1" w:styleId="DcoSubHead3">
    <w:name w:val="DcoSubHead3"/>
    <w:basedOn w:val="Normal"/>
    <w:rsid w:val="00BE6D02"/>
    <w:pPr>
      <w:tabs>
        <w:tab w:val="left" w:pos="1152"/>
        <w:tab w:val="left" w:pos="1296"/>
      </w:tabs>
      <w:spacing w:after="240"/>
      <w:ind w:left="1152" w:right="2160" w:hanging="1152"/>
    </w:pPr>
    <w:rPr>
      <w:i/>
      <w:szCs w:val="20"/>
      <w:lang w:val="en-US"/>
    </w:rPr>
  </w:style>
  <w:style w:type="paragraph" w:customStyle="1" w:styleId="xl26">
    <w:name w:val="xl26"/>
    <w:basedOn w:val="Normal"/>
    <w:rsid w:val="00BE6D02"/>
    <w:pPr>
      <w:pBdr>
        <w:bottom w:val="single" w:sz="8" w:space="0" w:color="auto"/>
      </w:pBdr>
      <w:spacing w:before="100" w:beforeAutospacing="1" w:after="100" w:afterAutospacing="1"/>
    </w:pPr>
    <w:rPr>
      <w:rFonts w:ascii="Arial" w:hAnsi="Arial" w:cs="Arial"/>
      <w:lang w:val="en-US"/>
    </w:rPr>
  </w:style>
  <w:style w:type="paragraph" w:customStyle="1" w:styleId="xl27">
    <w:name w:val="xl27"/>
    <w:basedOn w:val="Normal"/>
    <w:rsid w:val="00BE6D02"/>
    <w:pPr>
      <w:spacing w:before="100" w:beforeAutospacing="1" w:after="100" w:afterAutospacing="1"/>
    </w:pPr>
    <w:rPr>
      <w:rFonts w:ascii="Arial" w:hAnsi="Arial" w:cs="Arial"/>
      <w:lang w:val="en-US"/>
    </w:rPr>
  </w:style>
  <w:style w:type="paragraph" w:customStyle="1" w:styleId="xl28">
    <w:name w:val="xl28"/>
    <w:basedOn w:val="Normal"/>
    <w:rsid w:val="00BE6D02"/>
    <w:pPr>
      <w:pBdr>
        <w:top w:val="single" w:sz="8" w:space="0" w:color="auto"/>
        <w:bottom w:val="single" w:sz="4" w:space="0" w:color="auto"/>
        <w:right w:val="single" w:sz="4" w:space="0" w:color="auto"/>
      </w:pBdr>
      <w:spacing w:before="100" w:beforeAutospacing="1" w:after="100" w:afterAutospacing="1"/>
    </w:pPr>
    <w:rPr>
      <w:rFonts w:ascii="Arial" w:hAnsi="Arial" w:cs="Arial"/>
      <w:lang w:val="en-US"/>
    </w:rPr>
  </w:style>
  <w:style w:type="paragraph" w:customStyle="1" w:styleId="xl29">
    <w:name w:val="xl29"/>
    <w:basedOn w:val="Normal"/>
    <w:rsid w:val="00BE6D02"/>
    <w:pPr>
      <w:pBdr>
        <w:top w:val="single" w:sz="8" w:space="0" w:color="auto"/>
        <w:bottom w:val="single" w:sz="4" w:space="0" w:color="auto"/>
      </w:pBdr>
      <w:spacing w:before="100" w:beforeAutospacing="1" w:after="100" w:afterAutospacing="1"/>
    </w:pPr>
    <w:rPr>
      <w:rFonts w:ascii="Arial" w:hAnsi="Arial" w:cs="Arial"/>
      <w:b/>
      <w:bCs/>
      <w:lang w:val="en-US"/>
    </w:rPr>
  </w:style>
  <w:style w:type="paragraph" w:customStyle="1" w:styleId="xl30">
    <w:name w:val="xl30"/>
    <w:basedOn w:val="Normal"/>
    <w:rsid w:val="00BE6D02"/>
    <w:pPr>
      <w:pBdr>
        <w:top w:val="single" w:sz="8" w:space="0" w:color="auto"/>
        <w:bottom w:val="single" w:sz="4" w:space="0" w:color="auto"/>
      </w:pBdr>
      <w:spacing w:before="100" w:beforeAutospacing="1" w:after="100" w:afterAutospacing="1"/>
    </w:pPr>
    <w:rPr>
      <w:rFonts w:ascii="Arial" w:hAnsi="Arial" w:cs="Arial"/>
      <w:lang w:val="en-US"/>
    </w:rPr>
  </w:style>
  <w:style w:type="paragraph" w:customStyle="1" w:styleId="xl31">
    <w:name w:val="xl31"/>
    <w:basedOn w:val="Normal"/>
    <w:rsid w:val="00BE6D02"/>
    <w:pPr>
      <w:pBdr>
        <w:top w:val="single" w:sz="8" w:space="0" w:color="auto"/>
        <w:bottom w:val="single" w:sz="4" w:space="0" w:color="auto"/>
      </w:pBdr>
      <w:spacing w:before="100" w:beforeAutospacing="1" w:after="100" w:afterAutospacing="1"/>
      <w:jc w:val="center"/>
    </w:pPr>
    <w:rPr>
      <w:rFonts w:ascii="Arial" w:hAnsi="Arial" w:cs="Arial"/>
      <w:lang w:val="en-US"/>
    </w:rPr>
  </w:style>
  <w:style w:type="paragraph" w:customStyle="1" w:styleId="xl32">
    <w:name w:val="xl32"/>
    <w:basedOn w:val="Normal"/>
    <w:rsid w:val="00BE6D02"/>
    <w:pPr>
      <w:pBdr>
        <w:top w:val="single" w:sz="8" w:space="0" w:color="auto"/>
        <w:left w:val="single" w:sz="4" w:space="0" w:color="auto"/>
        <w:bottom w:val="single" w:sz="4" w:space="0" w:color="auto"/>
      </w:pBdr>
      <w:spacing w:before="100" w:beforeAutospacing="1" w:after="100" w:afterAutospacing="1"/>
    </w:pPr>
    <w:rPr>
      <w:rFonts w:ascii="Arial" w:hAnsi="Arial" w:cs="Arial"/>
      <w:lang w:val="en-US"/>
    </w:rPr>
  </w:style>
  <w:style w:type="paragraph" w:customStyle="1" w:styleId="xl33">
    <w:name w:val="xl33"/>
    <w:basedOn w:val="Normal"/>
    <w:rsid w:val="00BE6D02"/>
    <w:pPr>
      <w:pBdr>
        <w:top w:val="single" w:sz="8" w:space="0" w:color="auto"/>
        <w:bottom w:val="single" w:sz="4" w:space="0" w:color="auto"/>
        <w:right w:val="single" w:sz="8" w:space="0" w:color="auto"/>
      </w:pBdr>
      <w:spacing w:before="100" w:beforeAutospacing="1" w:after="100" w:afterAutospacing="1"/>
      <w:jc w:val="right"/>
    </w:pPr>
    <w:rPr>
      <w:rFonts w:ascii="Arial" w:hAnsi="Arial" w:cs="Arial"/>
      <w:lang w:val="en-US"/>
    </w:rPr>
  </w:style>
  <w:style w:type="paragraph" w:customStyle="1" w:styleId="xl35">
    <w:name w:val="xl35"/>
    <w:basedOn w:val="Normal"/>
    <w:rsid w:val="00BE6D02"/>
    <w:pPr>
      <w:pBdr>
        <w:bottom w:val="single" w:sz="4" w:space="0" w:color="auto"/>
      </w:pBdr>
      <w:spacing w:before="100" w:beforeAutospacing="1" w:after="100" w:afterAutospacing="1"/>
    </w:pPr>
    <w:rPr>
      <w:rFonts w:ascii="Arial" w:hAnsi="Arial" w:cs="Arial"/>
      <w:b/>
      <w:bCs/>
      <w:lang w:val="en-US"/>
    </w:rPr>
  </w:style>
  <w:style w:type="paragraph" w:customStyle="1" w:styleId="xl36">
    <w:name w:val="xl36"/>
    <w:basedOn w:val="Normal"/>
    <w:rsid w:val="00BE6D02"/>
    <w:pPr>
      <w:pBdr>
        <w:bottom w:val="single" w:sz="4" w:space="0" w:color="auto"/>
      </w:pBdr>
      <w:spacing w:before="100" w:beforeAutospacing="1" w:after="100" w:afterAutospacing="1"/>
    </w:pPr>
    <w:rPr>
      <w:rFonts w:ascii="Arial" w:hAnsi="Arial" w:cs="Arial"/>
      <w:lang w:val="en-US"/>
    </w:rPr>
  </w:style>
  <w:style w:type="paragraph" w:customStyle="1" w:styleId="xl37">
    <w:name w:val="xl37"/>
    <w:basedOn w:val="Normal"/>
    <w:rsid w:val="00BE6D02"/>
    <w:pPr>
      <w:pBdr>
        <w:bottom w:val="single" w:sz="4" w:space="0" w:color="auto"/>
      </w:pBdr>
      <w:spacing w:before="100" w:beforeAutospacing="1" w:after="100" w:afterAutospacing="1"/>
      <w:jc w:val="center"/>
    </w:pPr>
    <w:rPr>
      <w:rFonts w:ascii="Arial" w:hAnsi="Arial" w:cs="Arial"/>
      <w:lang w:val="en-US"/>
    </w:rPr>
  </w:style>
  <w:style w:type="paragraph" w:customStyle="1" w:styleId="xl40">
    <w:name w:val="xl40"/>
    <w:basedOn w:val="Normal"/>
    <w:rsid w:val="00BE6D02"/>
    <w:pPr>
      <w:pBdr>
        <w:bottom w:val="single" w:sz="4" w:space="0" w:color="auto"/>
        <w:right w:val="single" w:sz="4" w:space="0" w:color="auto"/>
      </w:pBdr>
      <w:spacing w:before="100" w:beforeAutospacing="1" w:after="100" w:afterAutospacing="1"/>
    </w:pPr>
    <w:rPr>
      <w:rFonts w:ascii="Arial" w:hAnsi="Arial" w:cs="Arial"/>
      <w:lang w:val="en-US"/>
    </w:rPr>
  </w:style>
  <w:style w:type="paragraph" w:customStyle="1" w:styleId="xl41">
    <w:name w:val="xl41"/>
    <w:basedOn w:val="Normal"/>
    <w:rsid w:val="00BE6D02"/>
    <w:pPr>
      <w:pBdr>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42">
    <w:name w:val="xl42"/>
    <w:basedOn w:val="Normal"/>
    <w:rsid w:val="00BE6D02"/>
    <w:pPr>
      <w:pBdr>
        <w:bottom w:val="single" w:sz="4" w:space="0" w:color="auto"/>
      </w:pBdr>
      <w:spacing w:before="100" w:beforeAutospacing="1" w:after="100" w:afterAutospacing="1"/>
      <w:jc w:val="center"/>
    </w:pPr>
    <w:rPr>
      <w:rFonts w:ascii="Arial" w:hAnsi="Arial" w:cs="Arial"/>
      <w:lang w:val="en-US"/>
    </w:rPr>
  </w:style>
  <w:style w:type="paragraph" w:customStyle="1" w:styleId="xl43">
    <w:name w:val="xl43"/>
    <w:basedOn w:val="Normal"/>
    <w:rsid w:val="00BE6D02"/>
    <w:pPr>
      <w:pBdr>
        <w:bottom w:val="single" w:sz="4" w:space="0" w:color="auto"/>
        <w:right w:val="single" w:sz="8" w:space="0" w:color="auto"/>
      </w:pBdr>
      <w:spacing w:before="100" w:beforeAutospacing="1" w:after="100" w:afterAutospacing="1"/>
      <w:jc w:val="center"/>
    </w:pPr>
    <w:rPr>
      <w:rFonts w:ascii="Arial" w:hAnsi="Arial" w:cs="Arial"/>
      <w:lang w:val="en-US"/>
    </w:rPr>
  </w:style>
  <w:style w:type="paragraph" w:customStyle="1" w:styleId="xl44">
    <w:name w:val="xl44"/>
    <w:basedOn w:val="Normal"/>
    <w:rsid w:val="00BE6D02"/>
    <w:pPr>
      <w:spacing w:before="100" w:beforeAutospacing="1" w:after="100" w:afterAutospacing="1"/>
    </w:pPr>
    <w:rPr>
      <w:rFonts w:ascii="Arial" w:hAnsi="Arial" w:cs="Arial"/>
      <w:lang w:val="en-US"/>
    </w:rPr>
  </w:style>
  <w:style w:type="paragraph" w:customStyle="1" w:styleId="xl46">
    <w:name w:val="xl46"/>
    <w:basedOn w:val="Normal"/>
    <w:rsid w:val="00BE6D02"/>
    <w:pPr>
      <w:pBdr>
        <w:right w:val="single" w:sz="4" w:space="0" w:color="auto"/>
      </w:pBdr>
      <w:spacing w:before="100" w:beforeAutospacing="1" w:after="100" w:afterAutospacing="1"/>
      <w:jc w:val="center"/>
    </w:pPr>
    <w:rPr>
      <w:rFonts w:ascii="Arial" w:hAnsi="Arial" w:cs="Arial"/>
      <w:lang w:val="en-US"/>
    </w:rPr>
  </w:style>
  <w:style w:type="paragraph" w:customStyle="1" w:styleId="xl47">
    <w:name w:val="xl47"/>
    <w:basedOn w:val="Normal"/>
    <w:rsid w:val="00BE6D02"/>
    <w:pPr>
      <w:spacing w:before="100" w:beforeAutospacing="1" w:after="100" w:afterAutospacing="1"/>
      <w:jc w:val="center"/>
    </w:pPr>
    <w:rPr>
      <w:rFonts w:ascii="Arial" w:hAnsi="Arial" w:cs="Arial"/>
      <w:lang w:val="en-US"/>
    </w:rPr>
  </w:style>
  <w:style w:type="paragraph" w:customStyle="1" w:styleId="xl48">
    <w:name w:val="xl48"/>
    <w:basedOn w:val="Normal"/>
    <w:rsid w:val="00BE6D02"/>
    <w:pPr>
      <w:pBdr>
        <w:right w:val="single" w:sz="8" w:space="0" w:color="auto"/>
      </w:pBdr>
      <w:spacing w:before="100" w:beforeAutospacing="1" w:after="100" w:afterAutospacing="1"/>
    </w:pPr>
    <w:rPr>
      <w:rFonts w:ascii="Arial" w:hAnsi="Arial" w:cs="Arial"/>
      <w:lang w:val="en-US"/>
    </w:rPr>
  </w:style>
  <w:style w:type="paragraph" w:customStyle="1" w:styleId="xl49">
    <w:name w:val="xl49"/>
    <w:basedOn w:val="Normal"/>
    <w:rsid w:val="00BE6D02"/>
    <w:pPr>
      <w:spacing w:before="100" w:beforeAutospacing="1" w:after="100" w:afterAutospacing="1"/>
    </w:pPr>
    <w:rPr>
      <w:rFonts w:ascii="Arial" w:hAnsi="Arial" w:cs="Arial"/>
      <w:lang w:val="en-US"/>
    </w:rPr>
  </w:style>
  <w:style w:type="paragraph" w:customStyle="1" w:styleId="xl50">
    <w:name w:val="xl50"/>
    <w:basedOn w:val="Normal"/>
    <w:rsid w:val="00BE6D02"/>
    <w:pPr>
      <w:pBdr>
        <w:right w:val="single" w:sz="4" w:space="0" w:color="auto"/>
      </w:pBdr>
      <w:spacing w:before="100" w:beforeAutospacing="1" w:after="100" w:afterAutospacing="1"/>
    </w:pPr>
    <w:rPr>
      <w:rFonts w:ascii="Arial" w:hAnsi="Arial" w:cs="Arial"/>
      <w:lang w:val="en-US"/>
    </w:rPr>
  </w:style>
  <w:style w:type="paragraph" w:customStyle="1" w:styleId="xl51">
    <w:name w:val="xl51"/>
    <w:basedOn w:val="Normal"/>
    <w:rsid w:val="00BE6D02"/>
    <w:pPr>
      <w:pBdr>
        <w:right w:val="single" w:sz="4" w:space="0" w:color="auto"/>
      </w:pBdr>
      <w:spacing w:before="100" w:beforeAutospacing="1" w:after="100" w:afterAutospacing="1"/>
      <w:jc w:val="center"/>
    </w:pPr>
    <w:rPr>
      <w:rFonts w:ascii="Arial" w:hAnsi="Arial" w:cs="Arial"/>
      <w:lang w:val="en-US"/>
    </w:rPr>
  </w:style>
  <w:style w:type="paragraph" w:customStyle="1" w:styleId="xl52">
    <w:name w:val="xl52"/>
    <w:basedOn w:val="Normal"/>
    <w:rsid w:val="00BE6D02"/>
    <w:pPr>
      <w:spacing w:before="100" w:beforeAutospacing="1" w:after="100" w:afterAutospacing="1"/>
      <w:textAlignment w:val="top"/>
    </w:pPr>
    <w:rPr>
      <w:rFonts w:ascii="Arial" w:hAnsi="Arial" w:cs="Arial"/>
      <w:lang w:val="en-US"/>
    </w:rPr>
  </w:style>
  <w:style w:type="paragraph" w:customStyle="1" w:styleId="xl53">
    <w:name w:val="xl53"/>
    <w:basedOn w:val="Normal"/>
    <w:rsid w:val="00BE6D02"/>
    <w:pPr>
      <w:pBdr>
        <w:bottom w:val="single" w:sz="4" w:space="0" w:color="auto"/>
        <w:right w:val="single" w:sz="8" w:space="0" w:color="auto"/>
      </w:pBdr>
      <w:spacing w:before="100" w:beforeAutospacing="1" w:after="100" w:afterAutospacing="1"/>
    </w:pPr>
    <w:rPr>
      <w:rFonts w:ascii="Arial" w:hAnsi="Arial" w:cs="Arial"/>
      <w:lang w:val="en-US"/>
    </w:rPr>
  </w:style>
  <w:style w:type="paragraph" w:customStyle="1" w:styleId="xl54">
    <w:name w:val="xl54"/>
    <w:basedOn w:val="Normal"/>
    <w:rsid w:val="00BE6D02"/>
    <w:pPr>
      <w:pBdr>
        <w:bottom w:val="single" w:sz="8" w:space="0" w:color="auto"/>
      </w:pBdr>
      <w:spacing w:before="100" w:beforeAutospacing="1" w:after="100" w:afterAutospacing="1"/>
      <w:jc w:val="center"/>
    </w:pPr>
    <w:rPr>
      <w:rFonts w:ascii="Arial" w:hAnsi="Arial" w:cs="Arial"/>
      <w:lang w:val="en-US"/>
    </w:rPr>
  </w:style>
  <w:style w:type="paragraph" w:customStyle="1" w:styleId="xl55">
    <w:name w:val="xl55"/>
    <w:basedOn w:val="Normal"/>
    <w:rsid w:val="00BE6D02"/>
    <w:pPr>
      <w:pBdr>
        <w:bottom w:val="single" w:sz="8" w:space="0" w:color="auto"/>
        <w:right w:val="single" w:sz="8" w:space="0" w:color="auto"/>
      </w:pBdr>
      <w:spacing w:before="100" w:beforeAutospacing="1" w:after="100" w:afterAutospacing="1"/>
      <w:jc w:val="center"/>
    </w:pPr>
    <w:rPr>
      <w:rFonts w:ascii="Arial" w:hAnsi="Arial" w:cs="Arial"/>
      <w:lang w:val="en-US"/>
    </w:rPr>
  </w:style>
  <w:style w:type="paragraph" w:customStyle="1" w:styleId="xl56">
    <w:name w:val="xl56"/>
    <w:basedOn w:val="Normal"/>
    <w:rsid w:val="00BE6D02"/>
    <w:pPr>
      <w:spacing w:before="100" w:beforeAutospacing="1" w:after="100" w:afterAutospacing="1"/>
      <w:jc w:val="center"/>
    </w:pPr>
    <w:rPr>
      <w:rFonts w:ascii="Arial" w:hAnsi="Arial" w:cs="Arial"/>
      <w:lang w:val="en-US"/>
    </w:rPr>
  </w:style>
  <w:style w:type="paragraph" w:customStyle="1" w:styleId="xl57">
    <w:name w:val="xl57"/>
    <w:basedOn w:val="Normal"/>
    <w:rsid w:val="00BE6D02"/>
    <w:pPr>
      <w:pBdr>
        <w:right w:val="single" w:sz="8" w:space="0" w:color="auto"/>
      </w:pBdr>
      <w:spacing w:before="100" w:beforeAutospacing="1" w:after="100" w:afterAutospacing="1"/>
      <w:jc w:val="center"/>
    </w:pPr>
    <w:rPr>
      <w:rFonts w:ascii="Arial" w:hAnsi="Arial" w:cs="Arial"/>
      <w:lang w:val="en-US"/>
    </w:rPr>
  </w:style>
  <w:style w:type="paragraph" w:customStyle="1" w:styleId="xl58">
    <w:name w:val="xl58"/>
    <w:basedOn w:val="Normal"/>
    <w:rsid w:val="00BE6D02"/>
    <w:pPr>
      <w:pBdr>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59">
    <w:name w:val="xl59"/>
    <w:basedOn w:val="Normal"/>
    <w:rsid w:val="00BE6D02"/>
    <w:pPr>
      <w:pBdr>
        <w:right w:val="single" w:sz="4" w:space="0" w:color="auto"/>
      </w:pBdr>
      <w:spacing w:before="100" w:beforeAutospacing="1" w:after="100" w:afterAutospacing="1"/>
      <w:jc w:val="center"/>
    </w:pPr>
    <w:rPr>
      <w:rFonts w:ascii="Arial" w:hAnsi="Arial" w:cs="Arial"/>
      <w:u w:val="single"/>
      <w:lang w:val="en-US"/>
    </w:rPr>
  </w:style>
  <w:style w:type="paragraph" w:customStyle="1" w:styleId="xl60">
    <w:name w:val="xl60"/>
    <w:basedOn w:val="Normal"/>
    <w:rsid w:val="00BE6D02"/>
    <w:pPr>
      <w:pBdr>
        <w:right w:val="single" w:sz="8" w:space="0" w:color="auto"/>
      </w:pBdr>
      <w:spacing w:before="100" w:beforeAutospacing="1" w:after="100" w:afterAutospacing="1"/>
    </w:pPr>
    <w:rPr>
      <w:rFonts w:ascii="Arial" w:hAnsi="Arial" w:cs="Arial"/>
      <w:lang w:val="en-US"/>
    </w:rPr>
  </w:style>
  <w:style w:type="paragraph" w:customStyle="1" w:styleId="xl61">
    <w:name w:val="xl61"/>
    <w:basedOn w:val="Normal"/>
    <w:rsid w:val="00BE6D02"/>
    <w:pPr>
      <w:pBdr>
        <w:bottom w:val="single" w:sz="4" w:space="0" w:color="auto"/>
      </w:pBdr>
      <w:spacing w:before="100" w:beforeAutospacing="1" w:after="100" w:afterAutospacing="1"/>
      <w:jc w:val="center"/>
    </w:pPr>
    <w:rPr>
      <w:rFonts w:ascii="Arial" w:hAnsi="Arial" w:cs="Arial"/>
      <w:lang w:val="en-US"/>
    </w:rPr>
  </w:style>
  <w:style w:type="paragraph" w:customStyle="1" w:styleId="xl62">
    <w:name w:val="xl62"/>
    <w:basedOn w:val="Normal"/>
    <w:rsid w:val="00BE6D02"/>
    <w:pPr>
      <w:pBdr>
        <w:bottom w:val="single" w:sz="4" w:space="0" w:color="auto"/>
        <w:right w:val="single" w:sz="8" w:space="0" w:color="auto"/>
      </w:pBdr>
      <w:spacing w:before="100" w:beforeAutospacing="1" w:after="100" w:afterAutospacing="1"/>
      <w:jc w:val="center"/>
    </w:pPr>
    <w:rPr>
      <w:rFonts w:ascii="Arial" w:hAnsi="Arial" w:cs="Arial"/>
      <w:lang w:val="en-US"/>
    </w:rPr>
  </w:style>
  <w:style w:type="paragraph" w:customStyle="1" w:styleId="xl63">
    <w:name w:val="xl63"/>
    <w:basedOn w:val="Normal"/>
    <w:rsid w:val="00BE6D02"/>
    <w:pPr>
      <w:spacing w:before="100" w:beforeAutospacing="1" w:after="100" w:afterAutospacing="1"/>
    </w:pPr>
    <w:rPr>
      <w:rFonts w:ascii="Arial" w:hAnsi="Arial" w:cs="Arial"/>
      <w:b/>
      <w:bCs/>
      <w:lang w:val="en-US"/>
    </w:rPr>
  </w:style>
  <w:style w:type="paragraph" w:customStyle="1" w:styleId="xl64">
    <w:name w:val="xl64"/>
    <w:basedOn w:val="Normal"/>
    <w:rsid w:val="00BE6D02"/>
    <w:pPr>
      <w:pBdr>
        <w:right w:val="single" w:sz="8" w:space="0" w:color="auto"/>
      </w:pBdr>
      <w:spacing w:before="100" w:beforeAutospacing="1" w:after="100" w:afterAutospacing="1"/>
      <w:jc w:val="center"/>
    </w:pPr>
    <w:rPr>
      <w:rFonts w:ascii="Arial" w:hAnsi="Arial" w:cs="Arial"/>
      <w:lang w:val="en-US"/>
    </w:rPr>
  </w:style>
  <w:style w:type="paragraph" w:customStyle="1" w:styleId="xl71">
    <w:name w:val="xl71"/>
    <w:basedOn w:val="Normal"/>
    <w:rsid w:val="00BE6D02"/>
    <w:pPr>
      <w:pBdr>
        <w:bottom w:val="single" w:sz="8" w:space="0" w:color="auto"/>
        <w:right w:val="single" w:sz="8" w:space="0" w:color="auto"/>
      </w:pBdr>
      <w:spacing w:before="100" w:beforeAutospacing="1" w:after="100" w:afterAutospacing="1"/>
    </w:pPr>
    <w:rPr>
      <w:rFonts w:ascii="Arial" w:hAnsi="Arial" w:cs="Arial"/>
      <w:lang w:val="en-US"/>
    </w:rPr>
  </w:style>
  <w:style w:type="paragraph" w:customStyle="1" w:styleId="xl72">
    <w:name w:val="xl72"/>
    <w:basedOn w:val="Normal"/>
    <w:rsid w:val="00BE6D02"/>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lang w:val="en-US"/>
    </w:rPr>
  </w:style>
  <w:style w:type="paragraph" w:customStyle="1" w:styleId="xl73">
    <w:name w:val="xl73"/>
    <w:basedOn w:val="Normal"/>
    <w:rsid w:val="00BE6D02"/>
    <w:pPr>
      <w:spacing w:before="100" w:beforeAutospacing="1" w:after="100" w:afterAutospacing="1"/>
      <w:jc w:val="center"/>
    </w:pPr>
    <w:rPr>
      <w:rFonts w:ascii="Arial" w:hAnsi="Arial" w:cs="Arial"/>
      <w:lang w:val="en-US"/>
    </w:rPr>
  </w:style>
  <w:style w:type="paragraph" w:customStyle="1" w:styleId="xl74">
    <w:name w:val="xl74"/>
    <w:basedOn w:val="Normal"/>
    <w:rsid w:val="00BE6D02"/>
    <w:pPr>
      <w:pBdr>
        <w:right w:val="single" w:sz="8" w:space="0" w:color="auto"/>
      </w:pBdr>
      <w:spacing w:before="100" w:beforeAutospacing="1" w:after="100" w:afterAutospacing="1"/>
      <w:jc w:val="center"/>
    </w:pPr>
    <w:rPr>
      <w:rFonts w:ascii="Arial" w:hAnsi="Arial" w:cs="Arial"/>
      <w:lang w:val="en-US"/>
    </w:rPr>
  </w:style>
  <w:style w:type="paragraph" w:customStyle="1" w:styleId="xl75">
    <w:name w:val="xl75"/>
    <w:basedOn w:val="Normal"/>
    <w:rsid w:val="00BE6D02"/>
    <w:pPr>
      <w:pBdr>
        <w:left w:val="single" w:sz="8" w:space="0" w:color="auto"/>
        <w:right w:val="single" w:sz="4" w:space="0" w:color="auto"/>
      </w:pBdr>
      <w:spacing w:before="100" w:beforeAutospacing="1" w:after="100" w:afterAutospacing="1"/>
      <w:jc w:val="center"/>
    </w:pPr>
    <w:rPr>
      <w:rFonts w:ascii="Arial" w:hAnsi="Arial" w:cs="Arial"/>
      <w:b/>
      <w:bCs/>
      <w:lang w:val="en-US"/>
    </w:rPr>
  </w:style>
  <w:style w:type="paragraph" w:customStyle="1" w:styleId="xl76">
    <w:name w:val="xl76"/>
    <w:basedOn w:val="Normal"/>
    <w:rsid w:val="00BE6D02"/>
    <w:pPr>
      <w:pBdr>
        <w:left w:val="single" w:sz="8" w:space="0" w:color="auto"/>
        <w:right w:val="single" w:sz="4" w:space="0" w:color="auto"/>
      </w:pBdr>
      <w:spacing w:before="100" w:beforeAutospacing="1" w:after="100" w:afterAutospacing="1"/>
      <w:jc w:val="center"/>
    </w:pPr>
    <w:rPr>
      <w:rFonts w:ascii="Arial" w:hAnsi="Arial" w:cs="Arial"/>
      <w:lang w:val="en-US"/>
    </w:rPr>
  </w:style>
  <w:style w:type="paragraph" w:customStyle="1" w:styleId="xl77">
    <w:name w:val="xl77"/>
    <w:basedOn w:val="Normal"/>
    <w:rsid w:val="00BE6D02"/>
    <w:pPr>
      <w:pBdr>
        <w:left w:val="single" w:sz="8" w:space="0" w:color="auto"/>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78">
    <w:name w:val="xl78"/>
    <w:basedOn w:val="Normal"/>
    <w:rsid w:val="00BE6D02"/>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hAnsi="Arial" w:cs="Arial"/>
      <w:lang w:val="en-US"/>
    </w:rPr>
  </w:style>
  <w:style w:type="paragraph" w:customStyle="1" w:styleId="xl79">
    <w:name w:val="xl79"/>
    <w:basedOn w:val="Normal"/>
    <w:rsid w:val="00BE6D02"/>
    <w:pPr>
      <w:pBdr>
        <w:top w:val="single" w:sz="8" w:space="0" w:color="auto"/>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80">
    <w:name w:val="xl80"/>
    <w:basedOn w:val="Normal"/>
    <w:rsid w:val="00BE6D02"/>
    <w:pPr>
      <w:pBdr>
        <w:left w:val="single" w:sz="8" w:space="0" w:color="auto"/>
        <w:right w:val="single" w:sz="4" w:space="0" w:color="auto"/>
      </w:pBdr>
      <w:spacing w:before="100" w:beforeAutospacing="1" w:after="100" w:afterAutospacing="1"/>
      <w:jc w:val="center"/>
    </w:pPr>
    <w:rPr>
      <w:rFonts w:ascii="Arial" w:hAnsi="Arial" w:cs="Arial"/>
      <w:b/>
      <w:bCs/>
      <w:lang w:val="en-US"/>
    </w:rPr>
  </w:style>
  <w:style w:type="paragraph" w:customStyle="1" w:styleId="xl81">
    <w:name w:val="xl81"/>
    <w:basedOn w:val="Normal"/>
    <w:rsid w:val="00BE6D02"/>
    <w:pPr>
      <w:pBdr>
        <w:left w:val="single" w:sz="4" w:space="0" w:color="auto"/>
      </w:pBdr>
      <w:spacing w:before="100" w:beforeAutospacing="1" w:after="100" w:afterAutospacing="1"/>
      <w:jc w:val="center"/>
    </w:pPr>
    <w:rPr>
      <w:rFonts w:ascii="Arial" w:hAnsi="Arial" w:cs="Arial"/>
      <w:lang w:val="en-US"/>
    </w:rPr>
  </w:style>
  <w:style w:type="paragraph" w:customStyle="1" w:styleId="xl82">
    <w:name w:val="xl82"/>
    <w:basedOn w:val="Normal"/>
    <w:rsid w:val="00BE6D02"/>
    <w:pPr>
      <w:pBdr>
        <w:right w:val="single" w:sz="8" w:space="0" w:color="auto"/>
      </w:pBdr>
      <w:spacing w:before="100" w:beforeAutospacing="1" w:after="100" w:afterAutospacing="1"/>
    </w:pPr>
    <w:rPr>
      <w:rFonts w:ascii="Arial" w:hAnsi="Arial" w:cs="Arial"/>
      <w:lang w:val="en-US"/>
    </w:rPr>
  </w:style>
  <w:style w:type="paragraph" w:customStyle="1" w:styleId="xl83">
    <w:name w:val="xl83"/>
    <w:basedOn w:val="Normal"/>
    <w:rsid w:val="00BE6D02"/>
    <w:pPr>
      <w:pBdr>
        <w:left w:val="single" w:sz="8" w:space="0" w:color="auto"/>
      </w:pBdr>
      <w:spacing w:before="100" w:beforeAutospacing="1" w:after="100" w:afterAutospacing="1"/>
      <w:jc w:val="center"/>
    </w:pPr>
    <w:rPr>
      <w:rFonts w:ascii="Arial" w:hAnsi="Arial" w:cs="Arial"/>
      <w:lang w:val="en-US"/>
    </w:rPr>
  </w:style>
  <w:style w:type="paragraph" w:customStyle="1" w:styleId="desctext">
    <w:name w:val="desc_text"/>
    <w:rsid w:val="00BE6D02"/>
    <w:pPr>
      <w:spacing w:before="120" w:after="120" w:line="240" w:lineRule="auto"/>
      <w:jc w:val="both"/>
    </w:pPr>
    <w:rPr>
      <w:rFonts w:ascii="Arial" w:eastAsia="Times New Roman" w:hAnsi="Arial" w:cs="Arial"/>
      <w:sz w:val="24"/>
      <w:szCs w:val="24"/>
      <w:lang w:val="en-US"/>
    </w:rPr>
  </w:style>
  <w:style w:type="paragraph" w:customStyle="1" w:styleId="CM20">
    <w:name w:val="CM20"/>
    <w:basedOn w:val="Default"/>
    <w:next w:val="Default"/>
    <w:rsid w:val="00BE6D02"/>
    <w:pPr>
      <w:widowControl w:val="0"/>
      <w:spacing w:after="285"/>
    </w:pPr>
    <w:rPr>
      <w:rFonts w:ascii="Times New Roman" w:hAnsi="Times New Roman" w:cs="Times New Roman"/>
      <w:color w:val="auto"/>
    </w:rPr>
  </w:style>
  <w:style w:type="paragraph" w:customStyle="1" w:styleId="CM22">
    <w:name w:val="CM22"/>
    <w:basedOn w:val="Default"/>
    <w:next w:val="Default"/>
    <w:rsid w:val="00BE6D02"/>
    <w:pPr>
      <w:widowControl w:val="0"/>
      <w:spacing w:after="193"/>
    </w:pPr>
    <w:rPr>
      <w:rFonts w:ascii="Times New Roman" w:hAnsi="Times New Roman" w:cs="Times New Roman"/>
      <w:color w:val="auto"/>
    </w:rPr>
  </w:style>
  <w:style w:type="paragraph" w:customStyle="1" w:styleId="CM14">
    <w:name w:val="CM14"/>
    <w:basedOn w:val="Default"/>
    <w:next w:val="Default"/>
    <w:rsid w:val="00BE6D02"/>
    <w:pPr>
      <w:widowControl w:val="0"/>
      <w:spacing w:line="286" w:lineRule="atLeast"/>
    </w:pPr>
    <w:rPr>
      <w:rFonts w:ascii="Times New Roman" w:hAnsi="Times New Roman" w:cs="Times New Roman"/>
      <w:color w:val="auto"/>
    </w:rPr>
  </w:style>
  <w:style w:type="paragraph" w:customStyle="1" w:styleId="CM15">
    <w:name w:val="CM15"/>
    <w:basedOn w:val="Default"/>
    <w:next w:val="Default"/>
    <w:rsid w:val="00BE6D02"/>
    <w:pPr>
      <w:widowControl w:val="0"/>
      <w:spacing w:line="288" w:lineRule="atLeast"/>
    </w:pPr>
    <w:rPr>
      <w:rFonts w:ascii="Times New Roman" w:hAnsi="Times New Roman" w:cs="Times New Roman"/>
      <w:color w:val="auto"/>
    </w:rPr>
  </w:style>
  <w:style w:type="character" w:customStyle="1" w:styleId="WW8Num32z2">
    <w:name w:val="WW8Num32z2"/>
    <w:rsid w:val="00BE6D02"/>
    <w:rPr>
      <w:rFonts w:ascii="Wingdings" w:hAnsi="Wingdings"/>
    </w:rPr>
  </w:style>
  <w:style w:type="character" w:customStyle="1" w:styleId="HeaderChar1">
    <w:name w:val="Header Char1"/>
    <w:aliases w:val="PKAS Char1"/>
    <w:locked/>
    <w:rsid w:val="00BE6D02"/>
    <w:rPr>
      <w:rFonts w:ascii="Times New Roman" w:eastAsia="Times New Roman" w:hAnsi="Times New Roman" w:cs="Times New Roman"/>
      <w:sz w:val="24"/>
      <w:szCs w:val="24"/>
    </w:rPr>
  </w:style>
  <w:style w:type="paragraph" w:customStyle="1" w:styleId="h2">
    <w:name w:val="h2"/>
    <w:basedOn w:val="Heading1"/>
    <w:link w:val="h2Char"/>
    <w:uiPriority w:val="99"/>
    <w:qFormat/>
    <w:rsid w:val="00BE6D02"/>
    <w:pPr>
      <w:keepLines w:val="0"/>
      <w:tabs>
        <w:tab w:val="center" w:pos="4320"/>
      </w:tabs>
      <w:spacing w:before="0"/>
    </w:pPr>
    <w:rPr>
      <w:rFonts w:ascii="Book Antiqua" w:eastAsia="Times New Roman" w:hAnsi="Book Antiqua" w:cs="Times New Roman"/>
      <w:color w:val="auto"/>
      <w:sz w:val="22"/>
      <w:szCs w:val="22"/>
      <w:lang w:val="en-US"/>
    </w:rPr>
  </w:style>
  <w:style w:type="character" w:customStyle="1" w:styleId="h2Char">
    <w:name w:val="h2 Char"/>
    <w:link w:val="h2"/>
    <w:uiPriority w:val="99"/>
    <w:rsid w:val="00BE6D02"/>
    <w:rPr>
      <w:rFonts w:ascii="Book Antiqua" w:eastAsia="Times New Roman" w:hAnsi="Book Antiqua" w:cs="Times New Roman"/>
      <w:b/>
      <w:bCs/>
      <w:lang w:val="en-US"/>
    </w:rPr>
  </w:style>
  <w:style w:type="paragraph" w:customStyle="1" w:styleId="head1">
    <w:name w:val="head1"/>
    <w:basedOn w:val="Normal"/>
    <w:rsid w:val="00BE6D02"/>
    <w:pPr>
      <w:widowControl w:val="0"/>
      <w:ind w:left="864" w:hanging="864"/>
    </w:pPr>
    <w:rPr>
      <w:b/>
      <w:caps/>
      <w:szCs w:val="20"/>
      <w:lang w:val="en-US"/>
    </w:rPr>
  </w:style>
  <w:style w:type="paragraph" w:customStyle="1" w:styleId="c">
    <w:name w:val="c"/>
    <w:basedOn w:val="Normal"/>
    <w:rsid w:val="00BE6D02"/>
    <w:pPr>
      <w:jc w:val="center"/>
    </w:pPr>
    <w:rPr>
      <w:rFonts w:ascii="Arial" w:hAnsi="Arial"/>
      <w:b/>
      <w:szCs w:val="20"/>
      <w:lang w:val="en-US"/>
    </w:rPr>
  </w:style>
  <w:style w:type="character" w:customStyle="1" w:styleId="CharChar23">
    <w:name w:val="Char Char23"/>
    <w:rsid w:val="00BE6D02"/>
    <w:rPr>
      <w:rFonts w:ascii="Arial" w:hAnsi="Arial"/>
      <w:b/>
      <w:noProof/>
      <w:sz w:val="22"/>
      <w:lang w:val="en-US" w:eastAsia="en-US" w:bidi="ar-SA"/>
    </w:rPr>
  </w:style>
  <w:style w:type="character" w:customStyle="1" w:styleId="apple-style-span">
    <w:name w:val="apple-style-span"/>
    <w:rsid w:val="00BE6D02"/>
  </w:style>
  <w:style w:type="character" w:customStyle="1" w:styleId="Style1Char">
    <w:name w:val="Style1 Char"/>
    <w:rsid w:val="00BE6D02"/>
    <w:rPr>
      <w:rFonts w:ascii="Arial" w:eastAsia="Times New Roman" w:hAnsi="Arial"/>
      <w:szCs w:val="22"/>
      <w:lang w:val="en-US" w:eastAsia="en-US"/>
    </w:rPr>
  </w:style>
  <w:style w:type="character" w:customStyle="1" w:styleId="Style2Char">
    <w:name w:val="Style2 Char"/>
    <w:link w:val="Style2"/>
    <w:rsid w:val="00BE6D02"/>
    <w:rPr>
      <w:rFonts w:ascii="Arial" w:eastAsia="Times New Roman" w:hAnsi="Arial" w:cs="Angsana New"/>
      <w:szCs w:val="20"/>
      <w:lang w:val="en-US" w:eastAsia="fr-FR"/>
    </w:rPr>
  </w:style>
  <w:style w:type="paragraph" w:styleId="ListContinue2">
    <w:name w:val="List Continue 2"/>
    <w:basedOn w:val="Normal"/>
    <w:uiPriority w:val="99"/>
    <w:rsid w:val="00BE6D02"/>
    <w:pPr>
      <w:spacing w:after="120"/>
      <w:ind w:left="720"/>
    </w:pPr>
    <w:rPr>
      <w:rFonts w:ascii="Arial" w:hAnsi="Arial" w:cs="Arial"/>
      <w:lang w:val="en-US"/>
    </w:rPr>
  </w:style>
  <w:style w:type="paragraph" w:customStyle="1" w:styleId="unnamed1">
    <w:name w:val="unnamed1"/>
    <w:basedOn w:val="Normal"/>
    <w:rsid w:val="00BE6D02"/>
    <w:pPr>
      <w:spacing w:before="100" w:beforeAutospacing="1" w:after="100" w:afterAutospacing="1"/>
      <w:jc w:val="both"/>
    </w:pPr>
    <w:rPr>
      <w:rFonts w:ascii="Verdana" w:eastAsia="Arial Unicode MS" w:hAnsi="Verdana" w:cs="Arial Unicode MS"/>
      <w:color w:val="CCCCCC"/>
      <w:sz w:val="22"/>
      <w:szCs w:val="22"/>
      <w:lang w:val="en-GB"/>
    </w:rPr>
  </w:style>
  <w:style w:type="paragraph" w:customStyle="1" w:styleId="a0">
    <w:name w:val="à¹×éÍàÃ×èÍ§"/>
    <w:basedOn w:val="Normal"/>
    <w:rsid w:val="00BE6D02"/>
    <w:rPr>
      <w:rFonts w:ascii="Times" w:hAnsi="Times"/>
      <w:noProof/>
      <w:sz w:val="20"/>
      <w:szCs w:val="20"/>
      <w:lang w:val="en-GB"/>
    </w:rPr>
  </w:style>
  <w:style w:type="paragraph" w:customStyle="1" w:styleId="CM9">
    <w:name w:val="CM9"/>
    <w:basedOn w:val="Normal"/>
    <w:next w:val="Normal"/>
    <w:rsid w:val="00BE6D02"/>
    <w:pPr>
      <w:widowControl w:val="0"/>
      <w:autoSpaceDE w:val="0"/>
      <w:autoSpaceDN w:val="0"/>
      <w:adjustRightInd w:val="0"/>
      <w:spacing w:line="251" w:lineRule="atLeast"/>
    </w:pPr>
    <w:rPr>
      <w:rFonts w:ascii="Book Antiqua" w:hAnsi="Book Antiqua"/>
      <w:lang w:val="en-US"/>
    </w:rPr>
  </w:style>
  <w:style w:type="paragraph" w:customStyle="1" w:styleId="xl24">
    <w:name w:val="xl24"/>
    <w:basedOn w:val="Normal"/>
    <w:rsid w:val="00BE6D02"/>
    <w:pPr>
      <w:pBdr>
        <w:top w:val="single" w:sz="8" w:space="0" w:color="auto"/>
        <w:bottom w:val="single" w:sz="8" w:space="0" w:color="auto"/>
      </w:pBdr>
      <w:spacing w:before="100" w:beforeAutospacing="1" w:after="100" w:afterAutospacing="1"/>
    </w:pPr>
    <w:rPr>
      <w:rFonts w:ascii="Arial" w:hAnsi="Arial" w:cs="Arial"/>
      <w:lang w:val="en-US"/>
    </w:rPr>
  </w:style>
  <w:style w:type="paragraph" w:customStyle="1" w:styleId="PB">
    <w:name w:val="PB"/>
    <w:rsid w:val="00BE6D02"/>
    <w:pPr>
      <w:widowControl w:val="0"/>
      <w:tabs>
        <w:tab w:val="right" w:pos="5184"/>
        <w:tab w:val="left" w:pos="5760"/>
        <w:tab w:val="right" w:pos="8064"/>
        <w:tab w:val="left" w:pos="8208"/>
      </w:tabs>
      <w:snapToGrid w:val="0"/>
      <w:spacing w:after="0" w:line="240" w:lineRule="atLeast"/>
    </w:pPr>
    <w:rPr>
      <w:rFonts w:ascii="Helvetica" w:eastAsia="Times New Roman" w:hAnsi="Helvetica" w:cs="Mangal"/>
      <w:sz w:val="24"/>
      <w:szCs w:val="20"/>
      <w:lang w:val="de-DE" w:eastAsia="de-DE"/>
    </w:rPr>
  </w:style>
  <w:style w:type="paragraph" w:styleId="Salutation">
    <w:name w:val="Salutation"/>
    <w:basedOn w:val="Normal"/>
    <w:next w:val="Normal"/>
    <w:link w:val="SalutationChar"/>
    <w:uiPriority w:val="99"/>
    <w:rsid w:val="00BE6D02"/>
    <w:rPr>
      <w:lang w:val="en-US"/>
    </w:rPr>
  </w:style>
  <w:style w:type="character" w:customStyle="1" w:styleId="SalutationChar">
    <w:name w:val="Salutation Char"/>
    <w:basedOn w:val="DefaultParagraphFont"/>
    <w:link w:val="Salutation"/>
    <w:uiPriority w:val="99"/>
    <w:rsid w:val="00BE6D02"/>
    <w:rPr>
      <w:rFonts w:ascii="Times New Roman" w:eastAsia="Times New Roman" w:hAnsi="Times New Roman" w:cs="Times New Roman"/>
      <w:sz w:val="24"/>
      <w:szCs w:val="24"/>
      <w:lang w:val="en-US"/>
    </w:rPr>
  </w:style>
  <w:style w:type="paragraph" w:customStyle="1" w:styleId="FooterIJT">
    <w:name w:val="FooterIJT"/>
    <w:basedOn w:val="Footer"/>
    <w:autoRedefine/>
    <w:qFormat/>
    <w:rsid w:val="00BE6D02"/>
    <w:pPr>
      <w:pBdr>
        <w:top w:val="thinThickSmallGap" w:sz="24" w:space="1" w:color="548DD4"/>
      </w:pBdr>
    </w:pPr>
    <w:rPr>
      <w:rFonts w:ascii="Arial" w:hAnsi="Arial"/>
      <w:lang w:val="en-US"/>
    </w:rPr>
  </w:style>
  <w:style w:type="paragraph" w:customStyle="1" w:styleId="Indent">
    <w:name w:val="Indent"/>
    <w:basedOn w:val="Normal"/>
    <w:link w:val="IndentChar"/>
    <w:uiPriority w:val="99"/>
    <w:rsid w:val="00BE6D02"/>
    <w:pPr>
      <w:spacing w:after="120"/>
      <w:ind w:left="992"/>
    </w:pPr>
    <w:rPr>
      <w:rFonts w:ascii="Arial" w:hAnsi="Arial"/>
      <w:sz w:val="22"/>
      <w:szCs w:val="20"/>
      <w:lang w:val="en-GB" w:eastAsia="fr-BE"/>
    </w:rPr>
  </w:style>
  <w:style w:type="character" w:customStyle="1" w:styleId="IndentChar">
    <w:name w:val="Indent Char"/>
    <w:link w:val="Indent"/>
    <w:uiPriority w:val="99"/>
    <w:locked/>
    <w:rsid w:val="00BE6D02"/>
    <w:rPr>
      <w:rFonts w:ascii="Arial" w:eastAsia="Times New Roman" w:hAnsi="Arial" w:cs="Times New Roman"/>
      <w:szCs w:val="20"/>
      <w:lang w:val="en-GB" w:eastAsia="fr-BE"/>
    </w:rPr>
  </w:style>
  <w:style w:type="character" w:customStyle="1" w:styleId="H1Char2">
    <w:name w:val="H1 Char2"/>
    <w:aliases w:val="PT Char Char,Heading 1 Char3,Heading 1 Char Char2,PT Char2"/>
    <w:uiPriority w:val="99"/>
    <w:locked/>
    <w:rsid w:val="00BE6D02"/>
    <w:rPr>
      <w:b/>
      <w:bCs/>
      <w:sz w:val="24"/>
      <w:szCs w:val="24"/>
      <w:lang w:val="en-US" w:eastAsia="en-US" w:bidi="ar-SA"/>
    </w:rPr>
  </w:style>
  <w:style w:type="paragraph" w:styleId="EndnoteText">
    <w:name w:val="endnote text"/>
    <w:basedOn w:val="Normal"/>
    <w:link w:val="EndnoteTextChar"/>
    <w:uiPriority w:val="99"/>
    <w:rsid w:val="00BE6D02"/>
    <w:pPr>
      <w:widowControl w:val="0"/>
      <w:snapToGrid w:val="0"/>
    </w:pPr>
    <w:rPr>
      <w:rFonts w:ascii="CG Times" w:hAnsi="CG Times"/>
      <w:szCs w:val="20"/>
      <w:lang w:val="en-GB"/>
    </w:rPr>
  </w:style>
  <w:style w:type="character" w:customStyle="1" w:styleId="EndnoteTextChar">
    <w:name w:val="Endnote Text Char"/>
    <w:basedOn w:val="DefaultParagraphFont"/>
    <w:link w:val="EndnoteText"/>
    <w:uiPriority w:val="99"/>
    <w:rsid w:val="00BE6D02"/>
    <w:rPr>
      <w:rFonts w:ascii="CG Times" w:eastAsia="Times New Roman" w:hAnsi="CG Times" w:cs="Times New Roman"/>
      <w:sz w:val="24"/>
      <w:szCs w:val="20"/>
      <w:lang w:val="en-GB"/>
    </w:rPr>
  </w:style>
  <w:style w:type="paragraph" w:customStyle="1" w:styleId="FreeForm">
    <w:name w:val="Free Form"/>
    <w:rsid w:val="00BE6D02"/>
    <w:pPr>
      <w:spacing w:after="0" w:line="240" w:lineRule="auto"/>
    </w:pPr>
    <w:rPr>
      <w:rFonts w:ascii="Times New Roman" w:eastAsia="ヒラギノ角ゴ Pro W3" w:hAnsi="Times New Roman" w:cs="Times New Roman"/>
      <w:color w:val="000000"/>
      <w:sz w:val="20"/>
      <w:szCs w:val="20"/>
      <w:lang w:val="en-US"/>
    </w:rPr>
  </w:style>
  <w:style w:type="paragraph" w:customStyle="1" w:styleId="Piedepgina1">
    <w:name w:val="Pie de página1"/>
    <w:rsid w:val="00BE6D02"/>
    <w:pPr>
      <w:tabs>
        <w:tab w:val="center" w:pos="4320"/>
        <w:tab w:val="right" w:pos="8640"/>
      </w:tabs>
      <w:spacing w:after="0" w:line="240" w:lineRule="auto"/>
    </w:pPr>
    <w:rPr>
      <w:rFonts w:ascii="Times New Roman" w:eastAsia="ヒラギノ角ゴ Pro W3" w:hAnsi="Times New Roman" w:cs="Times New Roman"/>
      <w:color w:val="000000"/>
      <w:sz w:val="20"/>
      <w:szCs w:val="20"/>
      <w:lang w:val="en-US"/>
    </w:rPr>
  </w:style>
  <w:style w:type="character" w:customStyle="1" w:styleId="Nmerodepgina1">
    <w:name w:val="Número de página1"/>
    <w:rsid w:val="00BE6D02"/>
    <w:rPr>
      <w:color w:val="000000"/>
      <w:sz w:val="20"/>
    </w:rPr>
  </w:style>
  <w:style w:type="character" w:styleId="SubtleReference">
    <w:name w:val="Subtle Reference"/>
    <w:uiPriority w:val="31"/>
    <w:qFormat/>
    <w:rsid w:val="00BE6D02"/>
    <w:rPr>
      <w:smallCaps/>
      <w:color w:val="C0504D"/>
      <w:u w:val="single"/>
    </w:rPr>
  </w:style>
  <w:style w:type="paragraph" w:customStyle="1" w:styleId="Losange1">
    <w:name w:val="Losange1"/>
    <w:basedOn w:val="Normal"/>
    <w:rsid w:val="00BE6D02"/>
    <w:pPr>
      <w:tabs>
        <w:tab w:val="num" w:pos="360"/>
      </w:tabs>
      <w:spacing w:before="173" w:after="120" w:line="259" w:lineRule="exact"/>
      <w:ind w:left="1440" w:right="288"/>
      <w:jc w:val="both"/>
    </w:pPr>
    <w:rPr>
      <w:rFonts w:ascii="Arial" w:hAnsi="Arial"/>
      <w:sz w:val="22"/>
      <w:szCs w:val="20"/>
      <w:lang w:val="en-US"/>
    </w:rPr>
  </w:style>
  <w:style w:type="paragraph" w:customStyle="1" w:styleId="Spiegelstrich1">
    <w:name w:val="Spiegelstrich1"/>
    <w:basedOn w:val="Normal"/>
    <w:rsid w:val="00BE6D02"/>
    <w:pPr>
      <w:numPr>
        <w:numId w:val="30"/>
      </w:numPr>
      <w:tabs>
        <w:tab w:val="left" w:pos="284"/>
      </w:tabs>
      <w:suppressAutoHyphens/>
    </w:pPr>
    <w:rPr>
      <w:rFonts w:ascii="Times" w:hAnsi="Times"/>
      <w:szCs w:val="20"/>
    </w:rPr>
  </w:style>
  <w:style w:type="paragraph" w:customStyle="1" w:styleId="Bullet-1stlevel">
    <w:name w:val="Bullet - 1st level"/>
    <w:basedOn w:val="Normal"/>
    <w:rsid w:val="00BE6D02"/>
    <w:pPr>
      <w:overflowPunct w:val="0"/>
      <w:autoSpaceDE w:val="0"/>
      <w:autoSpaceDN w:val="0"/>
      <w:adjustRightInd w:val="0"/>
      <w:spacing w:after="120"/>
      <w:jc w:val="both"/>
      <w:textAlignment w:val="baseline"/>
    </w:pPr>
    <w:rPr>
      <w:rFonts w:ascii="Arial" w:hAnsi="Arial"/>
      <w:noProof/>
      <w:sz w:val="22"/>
      <w:szCs w:val="20"/>
      <w:lang w:val="en-CA"/>
    </w:rPr>
  </w:style>
  <w:style w:type="paragraph" w:customStyle="1" w:styleId="Heading21">
    <w:name w:val="Heading 21"/>
    <w:basedOn w:val="Normal"/>
    <w:autoRedefine/>
    <w:rsid w:val="00BE6D02"/>
    <w:pPr>
      <w:keepNext/>
      <w:keepLines/>
      <w:overflowPunct w:val="0"/>
      <w:autoSpaceDE w:val="0"/>
      <w:autoSpaceDN w:val="0"/>
      <w:adjustRightInd w:val="0"/>
      <w:spacing w:after="240"/>
      <w:jc w:val="both"/>
      <w:textAlignment w:val="baseline"/>
      <w:outlineLvl w:val="1"/>
    </w:pPr>
    <w:rPr>
      <w:rFonts w:ascii="Cambria" w:hAnsi="Cambria"/>
      <w:b/>
      <w:bCs/>
      <w:color w:val="000000"/>
      <w:sz w:val="23"/>
      <w:szCs w:val="23"/>
      <w:lang w:val="en-US"/>
    </w:rPr>
  </w:style>
  <w:style w:type="numbering" w:customStyle="1" w:styleId="ALPHA">
    <w:name w:val="ALPHA"/>
    <w:basedOn w:val="NoList"/>
    <w:rsid w:val="00BE6D02"/>
    <w:pPr>
      <w:numPr>
        <w:numId w:val="31"/>
      </w:numPr>
    </w:pPr>
  </w:style>
  <w:style w:type="paragraph" w:styleId="List3">
    <w:name w:val="List 3"/>
    <w:basedOn w:val="Normal"/>
    <w:rsid w:val="00BE6D02"/>
    <w:pPr>
      <w:ind w:left="1080" w:hanging="360"/>
    </w:pPr>
    <w:rPr>
      <w:lang w:val="en-US"/>
    </w:rPr>
  </w:style>
  <w:style w:type="paragraph" w:customStyle="1" w:styleId="scfbrieftext">
    <w:name w:val="scfbrieftext"/>
    <w:basedOn w:val="Normal"/>
    <w:rsid w:val="00BE6D02"/>
    <w:rPr>
      <w:rFonts w:ascii="Arial" w:hAnsi="Arial"/>
      <w:sz w:val="22"/>
      <w:szCs w:val="20"/>
      <w:lang w:val="de-DE"/>
    </w:rPr>
  </w:style>
  <w:style w:type="paragraph" w:customStyle="1" w:styleId="CharCharCharCharCharCharCharCharChar0">
    <w:name w:val="Char Char Char Char Char Char Char Char Char"/>
    <w:basedOn w:val="Normal"/>
    <w:rsid w:val="00BE6D02"/>
    <w:pPr>
      <w:autoSpaceDE w:val="0"/>
      <w:autoSpaceDN w:val="0"/>
      <w:adjustRightInd w:val="0"/>
      <w:spacing w:before="120" w:after="160" w:line="240" w:lineRule="exact"/>
    </w:pPr>
    <w:rPr>
      <w:szCs w:val="20"/>
      <w:lang w:val="en-US"/>
    </w:rPr>
  </w:style>
  <w:style w:type="numbering" w:customStyle="1" w:styleId="NoList11">
    <w:name w:val="No List11"/>
    <w:next w:val="NoList"/>
    <w:uiPriority w:val="99"/>
    <w:semiHidden/>
    <w:unhideWhenUsed/>
    <w:rsid w:val="00BE6D02"/>
  </w:style>
  <w:style w:type="table" w:customStyle="1" w:styleId="TableGrid11">
    <w:name w:val="Table Grid11"/>
    <w:basedOn w:val="TableNormal"/>
    <w:next w:val="TableGrid"/>
    <w:uiPriority w:val="59"/>
    <w:rsid w:val="00BE6D02"/>
    <w:pPr>
      <w:spacing w:after="0" w:line="240" w:lineRule="auto"/>
    </w:pPr>
    <w:rPr>
      <w:rFonts w:ascii="Calibri" w:eastAsia="Times New Roman"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2">
    <w:name w:val="Char Char Char Char Char Char อักขระ อักขระ2"/>
    <w:basedOn w:val="Normal"/>
    <w:rsid w:val="00BE6D02"/>
    <w:pPr>
      <w:spacing w:after="160" w:line="240" w:lineRule="exact"/>
    </w:pPr>
    <w:rPr>
      <w:rFonts w:ascii="Tahoma" w:hAnsi="Tahoma" w:cs="Angsana New"/>
      <w:sz w:val="20"/>
      <w:szCs w:val="20"/>
      <w:lang w:val="en-US"/>
    </w:rPr>
  </w:style>
  <w:style w:type="paragraph" w:customStyle="1" w:styleId="font6">
    <w:name w:val="font6"/>
    <w:basedOn w:val="Normal"/>
    <w:rsid w:val="00BE6D02"/>
    <w:pPr>
      <w:spacing w:before="100" w:beforeAutospacing="1" w:after="100" w:afterAutospacing="1"/>
    </w:pPr>
    <w:rPr>
      <w:rFonts w:ascii="Arial" w:hAnsi="Arial" w:cs="Arial"/>
      <w:sz w:val="22"/>
      <w:szCs w:val="22"/>
      <w:lang w:val="en-US"/>
    </w:rPr>
  </w:style>
  <w:style w:type="paragraph" w:customStyle="1" w:styleId="font7">
    <w:name w:val="font7"/>
    <w:basedOn w:val="Normal"/>
    <w:rsid w:val="00BE6D02"/>
    <w:pPr>
      <w:spacing w:before="100" w:beforeAutospacing="1" w:after="100" w:afterAutospacing="1"/>
    </w:pPr>
    <w:rPr>
      <w:rFonts w:ascii="Verdana" w:hAnsi="Verdana"/>
      <w:b/>
      <w:bCs/>
      <w:sz w:val="20"/>
      <w:szCs w:val="20"/>
      <w:lang w:val="en-US"/>
    </w:rPr>
  </w:style>
  <w:style w:type="paragraph" w:customStyle="1" w:styleId="font8">
    <w:name w:val="font8"/>
    <w:basedOn w:val="Normal"/>
    <w:rsid w:val="00BE6D02"/>
    <w:pPr>
      <w:spacing w:before="100" w:beforeAutospacing="1" w:after="100" w:afterAutospacing="1"/>
    </w:pPr>
    <w:rPr>
      <w:rFonts w:ascii="Verdana" w:hAnsi="Verdana"/>
      <w:sz w:val="20"/>
      <w:szCs w:val="20"/>
      <w:lang w:val="en-US"/>
    </w:rPr>
  </w:style>
  <w:style w:type="paragraph" w:customStyle="1" w:styleId="xl84">
    <w:name w:val="xl84"/>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85">
    <w:name w:val="xl85"/>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2"/>
      <w:szCs w:val="22"/>
      <w:lang w:val="en-US"/>
    </w:rPr>
  </w:style>
  <w:style w:type="paragraph" w:customStyle="1" w:styleId="xl86">
    <w:name w:val="xl86"/>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87">
    <w:name w:val="xl87"/>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lang w:val="en-US"/>
    </w:rPr>
  </w:style>
  <w:style w:type="paragraph" w:customStyle="1" w:styleId="xl88">
    <w:name w:val="xl88"/>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89">
    <w:name w:val="xl89"/>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90">
    <w:name w:val="xl9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91">
    <w:name w:val="xl91"/>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2"/>
      <w:szCs w:val="22"/>
      <w:lang w:val="en-US"/>
    </w:rPr>
  </w:style>
  <w:style w:type="paragraph" w:customStyle="1" w:styleId="xl92">
    <w:name w:val="xl92"/>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lang w:val="en-US"/>
    </w:rPr>
  </w:style>
  <w:style w:type="paragraph" w:customStyle="1" w:styleId="xl93">
    <w:name w:val="xl93"/>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94">
    <w:name w:val="xl94"/>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22"/>
      <w:szCs w:val="22"/>
      <w:lang w:val="en-US"/>
    </w:rPr>
  </w:style>
  <w:style w:type="paragraph" w:customStyle="1" w:styleId="xl95">
    <w:name w:val="xl95"/>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b/>
      <w:bCs/>
      <w:sz w:val="22"/>
      <w:szCs w:val="22"/>
      <w:lang w:val="en-US"/>
    </w:rPr>
  </w:style>
  <w:style w:type="paragraph" w:customStyle="1" w:styleId="xl96">
    <w:name w:val="xl96"/>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sz w:val="22"/>
      <w:szCs w:val="22"/>
      <w:lang w:val="en-US"/>
    </w:rPr>
  </w:style>
  <w:style w:type="paragraph" w:customStyle="1" w:styleId="xl97">
    <w:name w:val="xl97"/>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sz w:val="22"/>
      <w:szCs w:val="22"/>
      <w:lang w:val="en-US"/>
    </w:rPr>
  </w:style>
  <w:style w:type="paragraph" w:customStyle="1" w:styleId="xl98">
    <w:name w:val="xl98"/>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2"/>
      <w:szCs w:val="22"/>
      <w:lang w:val="en-US"/>
    </w:rPr>
  </w:style>
  <w:style w:type="paragraph" w:customStyle="1" w:styleId="xl99">
    <w:name w:val="xl99"/>
    <w:basedOn w:val="Normal"/>
    <w:rsid w:val="00BE6D02"/>
    <w:pPr>
      <w:spacing w:before="100" w:beforeAutospacing="1" w:after="100" w:afterAutospacing="1"/>
      <w:jc w:val="both"/>
    </w:pPr>
    <w:rPr>
      <w:rFonts w:ascii="Arial" w:hAnsi="Arial" w:cs="Arial"/>
      <w:b/>
      <w:bCs/>
      <w:sz w:val="22"/>
      <w:szCs w:val="22"/>
      <w:lang w:val="en-US"/>
    </w:rPr>
  </w:style>
  <w:style w:type="paragraph" w:customStyle="1" w:styleId="xl100">
    <w:name w:val="xl100"/>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sz w:val="22"/>
      <w:szCs w:val="22"/>
      <w:lang w:val="en-US"/>
    </w:rPr>
  </w:style>
  <w:style w:type="paragraph" w:customStyle="1" w:styleId="xl101">
    <w:name w:val="xl101"/>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02">
    <w:name w:val="xl102"/>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03">
    <w:name w:val="xl103"/>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sz w:val="22"/>
      <w:szCs w:val="22"/>
      <w:lang w:val="en-US"/>
    </w:rPr>
  </w:style>
  <w:style w:type="paragraph" w:customStyle="1" w:styleId="xl104">
    <w:name w:val="xl104"/>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05">
    <w:name w:val="xl105"/>
    <w:basedOn w:val="Normal"/>
    <w:rsid w:val="00BE6D02"/>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2"/>
      <w:szCs w:val="22"/>
      <w:lang w:val="en-US"/>
    </w:rPr>
  </w:style>
  <w:style w:type="paragraph" w:customStyle="1" w:styleId="xl106">
    <w:name w:val="xl106"/>
    <w:basedOn w:val="Normal"/>
    <w:rsid w:val="00BE6D0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22"/>
      <w:szCs w:val="22"/>
      <w:lang w:val="en-US"/>
    </w:rPr>
  </w:style>
  <w:style w:type="paragraph" w:customStyle="1" w:styleId="xl107">
    <w:name w:val="xl107"/>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Verdana" w:hAnsi="Verdana"/>
      <w:lang w:val="en-US"/>
    </w:rPr>
  </w:style>
  <w:style w:type="paragraph" w:customStyle="1" w:styleId="xl108">
    <w:name w:val="xl108"/>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Arial" w:hAnsi="Arial" w:cs="Arial"/>
      <w:sz w:val="22"/>
      <w:szCs w:val="22"/>
      <w:lang w:val="en-US"/>
    </w:rPr>
  </w:style>
  <w:style w:type="paragraph" w:customStyle="1" w:styleId="xl109">
    <w:name w:val="xl109"/>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110">
    <w:name w:val="xl11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Verdana" w:hAnsi="Verdana"/>
      <w:lang w:val="en-US"/>
    </w:rPr>
  </w:style>
  <w:style w:type="paragraph" w:customStyle="1" w:styleId="xl111">
    <w:name w:val="xl111"/>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Verdana" w:hAnsi="Verdana"/>
      <w:b/>
      <w:bCs/>
      <w:lang w:val="en-US"/>
    </w:rPr>
  </w:style>
  <w:style w:type="paragraph" w:customStyle="1" w:styleId="xl112">
    <w:name w:val="xl112"/>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13">
    <w:name w:val="xl113"/>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lang w:val="en-US"/>
    </w:rPr>
  </w:style>
  <w:style w:type="paragraph" w:customStyle="1" w:styleId="xl114">
    <w:name w:val="xl114"/>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115">
    <w:name w:val="xl115"/>
    <w:basedOn w:val="Normal"/>
    <w:rsid w:val="00BE6D02"/>
    <w:pPr>
      <w:spacing w:before="100" w:beforeAutospacing="1" w:after="100" w:afterAutospacing="1"/>
    </w:pPr>
    <w:rPr>
      <w:rFonts w:ascii="Arial" w:hAnsi="Arial" w:cs="Arial"/>
      <w:sz w:val="22"/>
      <w:szCs w:val="22"/>
      <w:lang w:val="en-US"/>
    </w:rPr>
  </w:style>
  <w:style w:type="paragraph" w:customStyle="1" w:styleId="xl116">
    <w:name w:val="xl116"/>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lang w:val="en-US"/>
    </w:rPr>
  </w:style>
  <w:style w:type="paragraph" w:customStyle="1" w:styleId="xl117">
    <w:name w:val="xl117"/>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2"/>
      <w:szCs w:val="22"/>
      <w:lang w:val="en-US"/>
    </w:rPr>
  </w:style>
  <w:style w:type="paragraph" w:customStyle="1" w:styleId="xl118">
    <w:name w:val="xl118"/>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lang w:val="en-US"/>
    </w:rPr>
  </w:style>
  <w:style w:type="paragraph" w:customStyle="1" w:styleId="xl119">
    <w:name w:val="xl119"/>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Verdana" w:hAnsi="Verdana"/>
      <w:lang w:val="en-US"/>
    </w:rPr>
  </w:style>
  <w:style w:type="paragraph" w:customStyle="1" w:styleId="xl120">
    <w:name w:val="xl12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Verdana" w:hAnsi="Verdana"/>
      <w:lang w:val="en-US"/>
    </w:rPr>
  </w:style>
  <w:style w:type="paragraph" w:customStyle="1" w:styleId="xl121">
    <w:name w:val="xl121"/>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lang w:val="en-US"/>
    </w:rPr>
  </w:style>
  <w:style w:type="paragraph" w:customStyle="1" w:styleId="xl122">
    <w:name w:val="xl122"/>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val="en-US"/>
    </w:rPr>
  </w:style>
  <w:style w:type="paragraph" w:customStyle="1" w:styleId="xl123">
    <w:name w:val="xl123"/>
    <w:basedOn w:val="Normal"/>
    <w:rsid w:val="00BE6D02"/>
    <w:pPr>
      <w:spacing w:before="100" w:beforeAutospacing="1" w:after="100" w:afterAutospacing="1"/>
      <w:jc w:val="center"/>
      <w:textAlignment w:val="center"/>
    </w:pPr>
    <w:rPr>
      <w:rFonts w:ascii="Arial" w:hAnsi="Arial" w:cs="Arial"/>
      <w:sz w:val="22"/>
      <w:szCs w:val="22"/>
      <w:lang w:val="en-US"/>
    </w:rPr>
  </w:style>
  <w:style w:type="paragraph" w:customStyle="1" w:styleId="xl124">
    <w:name w:val="xl124"/>
    <w:basedOn w:val="Normal"/>
    <w:rsid w:val="00BE6D02"/>
    <w:pPr>
      <w:spacing w:before="100" w:beforeAutospacing="1" w:after="100" w:afterAutospacing="1"/>
      <w:textAlignment w:val="top"/>
    </w:pPr>
    <w:rPr>
      <w:rFonts w:ascii="Arial" w:hAnsi="Arial" w:cs="Arial"/>
      <w:sz w:val="22"/>
      <w:szCs w:val="22"/>
      <w:lang w:val="en-US"/>
    </w:rPr>
  </w:style>
  <w:style w:type="paragraph" w:customStyle="1" w:styleId="xl125">
    <w:name w:val="xl125"/>
    <w:basedOn w:val="Normal"/>
    <w:rsid w:val="00BE6D02"/>
    <w:pPr>
      <w:spacing w:before="100" w:beforeAutospacing="1" w:after="100" w:afterAutospacing="1"/>
      <w:jc w:val="center"/>
      <w:textAlignment w:val="top"/>
    </w:pPr>
    <w:rPr>
      <w:rFonts w:ascii="Arial" w:hAnsi="Arial" w:cs="Arial"/>
      <w:sz w:val="22"/>
      <w:szCs w:val="22"/>
      <w:lang w:val="en-US"/>
    </w:rPr>
  </w:style>
  <w:style w:type="paragraph" w:customStyle="1" w:styleId="xl126">
    <w:name w:val="xl126"/>
    <w:basedOn w:val="Normal"/>
    <w:rsid w:val="00BE6D02"/>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sz w:val="22"/>
      <w:szCs w:val="22"/>
      <w:lang w:val="en-US"/>
    </w:rPr>
  </w:style>
  <w:style w:type="paragraph" w:customStyle="1" w:styleId="xl127">
    <w:name w:val="xl127"/>
    <w:basedOn w:val="Normal"/>
    <w:rsid w:val="00BE6D02"/>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lang w:val="en-US"/>
    </w:rPr>
  </w:style>
  <w:style w:type="paragraph" w:customStyle="1" w:styleId="xl128">
    <w:name w:val="xl128"/>
    <w:basedOn w:val="Normal"/>
    <w:rsid w:val="00BE6D02"/>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129">
    <w:name w:val="xl129"/>
    <w:basedOn w:val="Normal"/>
    <w:rsid w:val="00BE6D02"/>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130">
    <w:name w:val="xl13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2"/>
      <w:szCs w:val="22"/>
      <w:lang w:val="en-US"/>
    </w:rPr>
  </w:style>
  <w:style w:type="paragraph" w:customStyle="1" w:styleId="BodyText23">
    <w:name w:val="Body Text 23"/>
    <w:basedOn w:val="Normal"/>
    <w:rsid w:val="00BE6D02"/>
    <w:pPr>
      <w:widowControl w:val="0"/>
      <w:tabs>
        <w:tab w:val="left" w:pos="360"/>
      </w:tabs>
      <w:spacing w:line="360" w:lineRule="auto"/>
      <w:jc w:val="both"/>
    </w:pPr>
    <w:rPr>
      <w:sz w:val="22"/>
      <w:szCs w:val="20"/>
      <w:lang w:val="en-US"/>
    </w:rPr>
  </w:style>
  <w:style w:type="paragraph" w:customStyle="1" w:styleId="DcoQueTopicText">
    <w:name w:val="DcoQueTopicText"/>
    <w:rsid w:val="00BE6D02"/>
    <w:pPr>
      <w:widowControl w:val="0"/>
      <w:adjustRightInd w:val="0"/>
      <w:spacing w:before="240" w:after="120" w:line="360" w:lineRule="atLeast"/>
      <w:jc w:val="both"/>
      <w:textAlignment w:val="baseline"/>
    </w:pPr>
    <w:rPr>
      <w:rFonts w:ascii="Times New Roman" w:eastAsia="Times New Roman" w:hAnsi="Times New Roman" w:cs="Times New Roman"/>
      <w:b/>
      <w:sz w:val="24"/>
      <w:szCs w:val="20"/>
      <w:lang w:val="en-US"/>
    </w:rPr>
  </w:style>
  <w:style w:type="paragraph" w:customStyle="1" w:styleId="1RightPar">
    <w:name w:val="1Right Par"/>
    <w:rsid w:val="00BE6D02"/>
    <w:pPr>
      <w:widowControl w:val="0"/>
      <w:tabs>
        <w:tab w:val="left" w:pos="720"/>
      </w:tabs>
      <w:autoSpaceDE w:val="0"/>
      <w:autoSpaceDN w:val="0"/>
      <w:adjustRightInd w:val="0"/>
      <w:spacing w:after="0" w:line="240" w:lineRule="auto"/>
      <w:ind w:left="720" w:hanging="1440"/>
      <w:jc w:val="both"/>
    </w:pPr>
    <w:rPr>
      <w:rFonts w:ascii="Courier" w:eastAsia="Times New Roman" w:hAnsi="Courier" w:cs="Courier"/>
      <w:sz w:val="24"/>
      <w:szCs w:val="24"/>
      <w:lang w:val="en-US"/>
    </w:rPr>
  </w:style>
  <w:style w:type="paragraph" w:customStyle="1" w:styleId="2RightPar">
    <w:name w:val="2Right Par"/>
    <w:rsid w:val="00BE6D02"/>
    <w:pPr>
      <w:widowControl w:val="0"/>
      <w:tabs>
        <w:tab w:val="left" w:pos="720"/>
        <w:tab w:val="left" w:pos="1440"/>
      </w:tabs>
      <w:autoSpaceDE w:val="0"/>
      <w:autoSpaceDN w:val="0"/>
      <w:adjustRightInd w:val="0"/>
      <w:spacing w:after="0" w:line="240" w:lineRule="auto"/>
      <w:ind w:left="1440" w:hanging="2160"/>
      <w:jc w:val="both"/>
    </w:pPr>
    <w:rPr>
      <w:rFonts w:ascii="Courier" w:eastAsia="Times New Roman" w:hAnsi="Courier" w:cs="Courier"/>
      <w:sz w:val="24"/>
      <w:szCs w:val="24"/>
      <w:lang w:val="en-US"/>
    </w:rPr>
  </w:style>
  <w:style w:type="paragraph" w:customStyle="1" w:styleId="3RightPar">
    <w:name w:val="3Right Par"/>
    <w:rsid w:val="00BE6D02"/>
    <w:pPr>
      <w:widowControl w:val="0"/>
      <w:tabs>
        <w:tab w:val="left" w:pos="720"/>
        <w:tab w:val="left" w:pos="1440"/>
        <w:tab w:val="left" w:pos="2160"/>
      </w:tabs>
      <w:autoSpaceDE w:val="0"/>
      <w:autoSpaceDN w:val="0"/>
      <w:adjustRightInd w:val="0"/>
      <w:spacing w:after="0" w:line="240" w:lineRule="auto"/>
      <w:ind w:left="2160" w:hanging="3600"/>
      <w:jc w:val="both"/>
    </w:pPr>
    <w:rPr>
      <w:rFonts w:ascii="Courier" w:eastAsia="Times New Roman" w:hAnsi="Courier" w:cs="Courier"/>
      <w:sz w:val="24"/>
      <w:szCs w:val="24"/>
      <w:lang w:val="en-US"/>
    </w:rPr>
  </w:style>
  <w:style w:type="paragraph" w:customStyle="1" w:styleId="4RightPar">
    <w:name w:val="4Right Par"/>
    <w:rsid w:val="00BE6D02"/>
    <w:pPr>
      <w:widowControl w:val="0"/>
      <w:tabs>
        <w:tab w:val="left" w:pos="720"/>
        <w:tab w:val="left" w:pos="1440"/>
        <w:tab w:val="left" w:pos="2160"/>
        <w:tab w:val="left" w:pos="2880"/>
      </w:tabs>
      <w:autoSpaceDE w:val="0"/>
      <w:autoSpaceDN w:val="0"/>
      <w:adjustRightInd w:val="0"/>
      <w:spacing w:after="0" w:line="240" w:lineRule="auto"/>
      <w:ind w:left="2880" w:hanging="5040"/>
      <w:jc w:val="both"/>
    </w:pPr>
    <w:rPr>
      <w:rFonts w:ascii="Courier" w:eastAsia="Times New Roman" w:hAnsi="Courier" w:cs="Courier"/>
      <w:sz w:val="24"/>
      <w:szCs w:val="24"/>
      <w:lang w:val="en-US"/>
    </w:rPr>
  </w:style>
  <w:style w:type="paragraph" w:customStyle="1" w:styleId="5RightPar">
    <w:name w:val="5Right Par"/>
    <w:rsid w:val="00BE6D02"/>
    <w:pPr>
      <w:widowControl w:val="0"/>
      <w:tabs>
        <w:tab w:val="left" w:pos="720"/>
        <w:tab w:val="left" w:pos="1440"/>
        <w:tab w:val="left" w:pos="2160"/>
        <w:tab w:val="left" w:pos="2880"/>
        <w:tab w:val="left" w:pos="3600"/>
      </w:tabs>
      <w:autoSpaceDE w:val="0"/>
      <w:autoSpaceDN w:val="0"/>
      <w:adjustRightInd w:val="0"/>
      <w:spacing w:after="0" w:line="240" w:lineRule="auto"/>
      <w:ind w:left="3600" w:hanging="6480"/>
      <w:jc w:val="both"/>
    </w:pPr>
    <w:rPr>
      <w:rFonts w:ascii="Courier" w:eastAsia="Times New Roman" w:hAnsi="Courier" w:cs="Courier"/>
      <w:sz w:val="24"/>
      <w:szCs w:val="24"/>
      <w:lang w:val="en-US"/>
    </w:rPr>
  </w:style>
  <w:style w:type="paragraph" w:customStyle="1" w:styleId="6RightPar">
    <w:name w:val="6Right Par"/>
    <w:rsid w:val="00BE6D02"/>
    <w:pPr>
      <w:widowControl w:val="0"/>
      <w:tabs>
        <w:tab w:val="left" w:pos="720"/>
        <w:tab w:val="left" w:pos="1440"/>
        <w:tab w:val="left" w:pos="2160"/>
        <w:tab w:val="left" w:pos="2880"/>
        <w:tab w:val="left" w:pos="3600"/>
        <w:tab w:val="left" w:pos="4320"/>
      </w:tabs>
      <w:autoSpaceDE w:val="0"/>
      <w:autoSpaceDN w:val="0"/>
      <w:adjustRightInd w:val="0"/>
      <w:spacing w:after="0" w:line="240" w:lineRule="auto"/>
      <w:ind w:left="4320" w:hanging="7920"/>
      <w:jc w:val="both"/>
    </w:pPr>
    <w:rPr>
      <w:rFonts w:ascii="Courier" w:eastAsia="Times New Roman" w:hAnsi="Courier" w:cs="Courier"/>
      <w:sz w:val="24"/>
      <w:szCs w:val="24"/>
      <w:lang w:val="en-US"/>
    </w:rPr>
  </w:style>
  <w:style w:type="paragraph" w:customStyle="1" w:styleId="7RightPar">
    <w:name w:val="7Right Par"/>
    <w:rsid w:val="00BE6D02"/>
    <w:pPr>
      <w:widowControl w:val="0"/>
      <w:tabs>
        <w:tab w:val="left" w:pos="720"/>
        <w:tab w:val="left" w:pos="1440"/>
        <w:tab w:val="left" w:pos="2160"/>
        <w:tab w:val="left" w:pos="2880"/>
        <w:tab w:val="left" w:pos="3600"/>
        <w:tab w:val="left" w:pos="4320"/>
        <w:tab w:val="left" w:pos="5040"/>
      </w:tabs>
      <w:autoSpaceDE w:val="0"/>
      <w:autoSpaceDN w:val="0"/>
      <w:adjustRightInd w:val="0"/>
      <w:spacing w:after="0" w:line="240" w:lineRule="auto"/>
      <w:ind w:left="5040" w:hanging="9360"/>
      <w:jc w:val="both"/>
    </w:pPr>
    <w:rPr>
      <w:rFonts w:ascii="Courier" w:eastAsia="Times New Roman" w:hAnsi="Courier" w:cs="Courier"/>
      <w:sz w:val="24"/>
      <w:szCs w:val="24"/>
      <w:lang w:val="en-US"/>
    </w:rPr>
  </w:style>
  <w:style w:type="paragraph" w:customStyle="1" w:styleId="8RightPar">
    <w:name w:val="8Right Par"/>
    <w:rsid w:val="00BE6D02"/>
    <w:pPr>
      <w:widowControl w:val="0"/>
      <w:tabs>
        <w:tab w:val="left" w:pos="720"/>
        <w:tab w:val="left" w:pos="1440"/>
        <w:tab w:val="left" w:pos="2160"/>
        <w:tab w:val="left" w:pos="2880"/>
        <w:tab w:val="left" w:pos="3600"/>
        <w:tab w:val="left" w:pos="4320"/>
        <w:tab w:val="left" w:pos="5040"/>
        <w:tab w:val="left" w:pos="5760"/>
      </w:tabs>
      <w:autoSpaceDE w:val="0"/>
      <w:autoSpaceDN w:val="0"/>
      <w:adjustRightInd w:val="0"/>
      <w:spacing w:after="0" w:line="240" w:lineRule="auto"/>
      <w:ind w:left="5760" w:hanging="10800"/>
      <w:jc w:val="both"/>
    </w:pPr>
    <w:rPr>
      <w:rFonts w:ascii="Courier" w:eastAsia="Times New Roman" w:hAnsi="Courier" w:cs="Courier"/>
      <w:sz w:val="24"/>
      <w:szCs w:val="24"/>
      <w:lang w:val="en-US"/>
    </w:rPr>
  </w:style>
  <w:style w:type="paragraph" w:customStyle="1" w:styleId="1Document">
    <w:name w:val="1Document"/>
    <w:rsid w:val="00BE6D02"/>
    <w:pPr>
      <w:keepNext/>
      <w:widowControl w:val="0"/>
      <w:autoSpaceDE w:val="0"/>
      <w:autoSpaceDN w:val="0"/>
      <w:adjustRightInd w:val="0"/>
      <w:spacing w:after="0" w:line="240" w:lineRule="auto"/>
      <w:jc w:val="center"/>
    </w:pPr>
    <w:rPr>
      <w:rFonts w:ascii="Courier" w:eastAsia="Times New Roman" w:hAnsi="Courier" w:cs="Courier"/>
      <w:sz w:val="24"/>
      <w:szCs w:val="24"/>
      <w:lang w:val="en-US"/>
    </w:rPr>
  </w:style>
  <w:style w:type="paragraph" w:customStyle="1" w:styleId="2Document">
    <w:name w:val="2Document"/>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3Document">
    <w:name w:val="3Document"/>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4Document">
    <w:name w:val="4Document"/>
    <w:rsid w:val="00BE6D02"/>
    <w:pPr>
      <w:widowControl w:val="0"/>
      <w:autoSpaceDE w:val="0"/>
      <w:autoSpaceDN w:val="0"/>
      <w:adjustRightInd w:val="0"/>
      <w:spacing w:after="0" w:line="240" w:lineRule="auto"/>
    </w:pPr>
    <w:rPr>
      <w:rFonts w:ascii="Courier" w:eastAsia="Times New Roman" w:hAnsi="Courier" w:cs="Courier"/>
      <w:sz w:val="24"/>
      <w:szCs w:val="24"/>
      <w:lang w:val="en-US"/>
    </w:rPr>
  </w:style>
  <w:style w:type="paragraph" w:customStyle="1" w:styleId="5Document">
    <w:name w:val="5Document"/>
    <w:rsid w:val="00BE6D02"/>
    <w:pPr>
      <w:widowControl w:val="0"/>
      <w:autoSpaceDE w:val="0"/>
      <w:autoSpaceDN w:val="0"/>
      <w:adjustRightInd w:val="0"/>
      <w:spacing w:after="0" w:line="240" w:lineRule="auto"/>
      <w:ind w:left="720"/>
      <w:jc w:val="both"/>
    </w:pPr>
    <w:rPr>
      <w:rFonts w:ascii="Courier" w:eastAsia="Times New Roman" w:hAnsi="Courier" w:cs="Courier"/>
      <w:sz w:val="24"/>
      <w:szCs w:val="24"/>
      <w:lang w:val="en-US"/>
    </w:rPr>
  </w:style>
  <w:style w:type="paragraph" w:customStyle="1" w:styleId="6Document">
    <w:name w:val="6Document"/>
    <w:rsid w:val="00BE6D02"/>
    <w:pPr>
      <w:widowControl w:val="0"/>
      <w:autoSpaceDE w:val="0"/>
      <w:autoSpaceDN w:val="0"/>
      <w:adjustRightInd w:val="0"/>
      <w:spacing w:after="0" w:line="240" w:lineRule="auto"/>
      <w:ind w:left="720" w:right="720"/>
      <w:jc w:val="both"/>
    </w:pPr>
    <w:rPr>
      <w:rFonts w:ascii="Courier" w:eastAsia="Times New Roman" w:hAnsi="Courier" w:cs="Courier"/>
      <w:sz w:val="24"/>
      <w:szCs w:val="24"/>
      <w:lang w:val="en-US"/>
    </w:rPr>
  </w:style>
  <w:style w:type="paragraph" w:customStyle="1" w:styleId="7Document">
    <w:name w:val="7Document"/>
    <w:rsid w:val="00BE6D02"/>
    <w:pPr>
      <w:widowControl w:val="0"/>
      <w:autoSpaceDE w:val="0"/>
      <w:autoSpaceDN w:val="0"/>
      <w:adjustRightInd w:val="0"/>
      <w:spacing w:after="0" w:line="240" w:lineRule="auto"/>
      <w:ind w:left="1440"/>
      <w:jc w:val="both"/>
    </w:pPr>
    <w:rPr>
      <w:rFonts w:ascii="Courier" w:eastAsia="Times New Roman" w:hAnsi="Courier" w:cs="Courier"/>
      <w:sz w:val="24"/>
      <w:szCs w:val="24"/>
      <w:lang w:val="en-US"/>
    </w:rPr>
  </w:style>
  <w:style w:type="paragraph" w:customStyle="1" w:styleId="8Document">
    <w:name w:val="8Document"/>
    <w:rsid w:val="00BE6D02"/>
    <w:pPr>
      <w:widowControl w:val="0"/>
      <w:autoSpaceDE w:val="0"/>
      <w:autoSpaceDN w:val="0"/>
      <w:adjustRightInd w:val="0"/>
      <w:spacing w:after="0" w:line="240" w:lineRule="auto"/>
      <w:ind w:left="1440" w:right="720"/>
      <w:jc w:val="both"/>
    </w:pPr>
    <w:rPr>
      <w:rFonts w:ascii="Courier" w:eastAsia="Times New Roman" w:hAnsi="Courier" w:cs="Courier"/>
      <w:sz w:val="24"/>
      <w:szCs w:val="24"/>
      <w:lang w:val="en-US"/>
    </w:rPr>
  </w:style>
  <w:style w:type="paragraph" w:customStyle="1" w:styleId="1Technical">
    <w:name w:val="1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2Technical">
    <w:name w:val="2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3Technical">
    <w:name w:val="3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4Technical">
    <w:name w:val="4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5Technical">
    <w:name w:val="5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6Technical">
    <w:name w:val="6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7Technical">
    <w:name w:val="7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8Technical">
    <w:name w:val="8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part">
    <w:name w:val="part"/>
    <w:basedOn w:val="Normal"/>
    <w:rsid w:val="00BE6D02"/>
    <w:pPr>
      <w:spacing w:line="240" w:lineRule="exact"/>
      <w:ind w:left="1440" w:hanging="1440"/>
      <w:jc w:val="both"/>
    </w:pPr>
    <w:rPr>
      <w:rFonts w:ascii="Arial" w:hAnsi="Arial"/>
      <w:sz w:val="22"/>
      <w:szCs w:val="20"/>
      <w:lang w:val="en-US"/>
    </w:rPr>
  </w:style>
  <w:style w:type="paragraph" w:customStyle="1" w:styleId="4a">
    <w:name w:val="4a"/>
    <w:basedOn w:val="Normal"/>
    <w:rsid w:val="00BE6D02"/>
    <w:pPr>
      <w:spacing w:line="240" w:lineRule="exact"/>
      <w:ind w:left="2160" w:hanging="12"/>
      <w:jc w:val="both"/>
    </w:pPr>
    <w:rPr>
      <w:rFonts w:ascii="Arial" w:hAnsi="Arial"/>
      <w:sz w:val="22"/>
      <w:szCs w:val="20"/>
      <w:lang w:val="en-US"/>
    </w:rPr>
  </w:style>
  <w:style w:type="paragraph" w:customStyle="1" w:styleId="PRT">
    <w:name w:val="PRT"/>
    <w:basedOn w:val="Normal"/>
    <w:next w:val="Heading2"/>
    <w:rsid w:val="00BE6D02"/>
    <w:pPr>
      <w:spacing w:before="480"/>
    </w:pPr>
    <w:rPr>
      <w:sz w:val="22"/>
      <w:szCs w:val="20"/>
      <w:lang w:val="en-US"/>
    </w:rPr>
  </w:style>
  <w:style w:type="paragraph" w:customStyle="1" w:styleId="SUT">
    <w:name w:val="SUT"/>
    <w:basedOn w:val="Normal"/>
    <w:next w:val="Heading4"/>
    <w:rsid w:val="00BE6D02"/>
    <w:pPr>
      <w:suppressAutoHyphens/>
      <w:spacing w:before="240"/>
      <w:jc w:val="both"/>
      <w:outlineLvl w:val="0"/>
    </w:pPr>
    <w:rPr>
      <w:sz w:val="22"/>
      <w:szCs w:val="20"/>
      <w:lang w:val="en-US"/>
    </w:rPr>
  </w:style>
  <w:style w:type="character" w:customStyle="1" w:styleId="SI">
    <w:name w:val="SI"/>
    <w:rsid w:val="00BE6D02"/>
    <w:rPr>
      <w:color w:val="008080"/>
    </w:rPr>
  </w:style>
  <w:style w:type="character" w:customStyle="1" w:styleId="IP">
    <w:name w:val="IP"/>
    <w:rsid w:val="00BE6D02"/>
    <w:rPr>
      <w:color w:val="FF0000"/>
    </w:rPr>
  </w:style>
  <w:style w:type="paragraph" w:customStyle="1" w:styleId="CMT">
    <w:name w:val="CMT"/>
    <w:basedOn w:val="Normal"/>
    <w:rsid w:val="00BE6D02"/>
    <w:pPr>
      <w:suppressAutoHyphens/>
      <w:spacing w:before="240"/>
      <w:jc w:val="both"/>
    </w:pPr>
    <w:rPr>
      <w:vanish/>
      <w:color w:val="0000FF"/>
      <w:sz w:val="22"/>
      <w:szCs w:val="20"/>
      <w:lang w:val="en-US"/>
    </w:rPr>
  </w:style>
  <w:style w:type="paragraph" w:customStyle="1" w:styleId="1zanoren">
    <w:name w:val="1.zanorení"/>
    <w:basedOn w:val="Normal"/>
    <w:rsid w:val="00BE6D02"/>
    <w:pPr>
      <w:widowControl w:val="0"/>
      <w:spacing w:before="60" w:line="240" w:lineRule="exact"/>
      <w:ind w:left="2127" w:hanging="1418"/>
    </w:pPr>
    <w:rPr>
      <w:lang w:val="en-GB" w:eastAsia="en-GB"/>
    </w:rPr>
  </w:style>
  <w:style w:type="paragraph" w:customStyle="1" w:styleId="TableText">
    <w:name w:val="Table Text"/>
    <w:basedOn w:val="Normal"/>
    <w:rsid w:val="00BE6D02"/>
    <w:pPr>
      <w:tabs>
        <w:tab w:val="left" w:pos="360"/>
      </w:tabs>
    </w:pPr>
    <w:rPr>
      <w:sz w:val="20"/>
      <w:szCs w:val="20"/>
      <w:lang w:val="en-US"/>
    </w:rPr>
  </w:style>
  <w:style w:type="paragraph" w:customStyle="1" w:styleId="CharCharCharCharCharChar1">
    <w:name w:val="Char Char Char Char Char Char อักขระ อักขระ1"/>
    <w:basedOn w:val="Normal"/>
    <w:rsid w:val="00BE6D02"/>
    <w:pPr>
      <w:spacing w:after="160" w:line="240" w:lineRule="exact"/>
    </w:pPr>
    <w:rPr>
      <w:rFonts w:ascii="Tahoma" w:hAnsi="Tahoma" w:cs="Angsana New"/>
      <w:sz w:val="20"/>
      <w:szCs w:val="20"/>
      <w:lang w:val="en-US"/>
    </w:rPr>
  </w:style>
  <w:style w:type="numbering" w:customStyle="1" w:styleId="ArticleSection1">
    <w:name w:val="Article / Section1"/>
    <w:basedOn w:val="NoList"/>
    <w:next w:val="ArticleSection"/>
    <w:uiPriority w:val="99"/>
    <w:semiHidden/>
    <w:unhideWhenUsed/>
    <w:rsid w:val="00BE6D02"/>
    <w:pPr>
      <w:numPr>
        <w:numId w:val="32"/>
      </w:numPr>
    </w:pPr>
  </w:style>
  <w:style w:type="table" w:styleId="LightShading-Accent2">
    <w:name w:val="Light Shading Accent 2"/>
    <w:basedOn w:val="TableNormal"/>
    <w:uiPriority w:val="60"/>
    <w:rsid w:val="00BE6D02"/>
    <w:pPr>
      <w:spacing w:after="0" w:line="240" w:lineRule="auto"/>
    </w:pPr>
    <w:rPr>
      <w:rFonts w:ascii="Calibri" w:eastAsia="Calibri" w:hAnsi="Calibri" w:cs="Times New Roman"/>
      <w:color w:val="943634"/>
      <w:sz w:val="20"/>
      <w:szCs w:val="20"/>
      <w:lang w:eastAsia="en-IN"/>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TableGrid21">
    <w:name w:val="Table Grid21"/>
    <w:basedOn w:val="TableNormal"/>
    <w:next w:val="TableGrid"/>
    <w:uiPriority w:val="59"/>
    <w:rsid w:val="00BE6D02"/>
    <w:pPr>
      <w:spacing w:after="0" w:line="240" w:lineRule="auto"/>
    </w:pPr>
    <w:rPr>
      <w:rFonts w:ascii="Calibri" w:eastAsia="Calibri" w:hAnsi="Calibri" w:cs="Times New Roman"/>
      <w:sz w:val="20"/>
      <w:szCs w:val="20"/>
      <w:lang w:eastAsia="en-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Normal10">
    <w:name w:val="Normal1"/>
    <w:rsid w:val="00BE6D02"/>
    <w:pPr>
      <w:spacing w:after="0" w:line="240" w:lineRule="auto"/>
    </w:pPr>
    <w:rPr>
      <w:rFonts w:ascii="Calibri" w:eastAsia="Calibri" w:hAnsi="Calibri" w:cs="Calibri"/>
      <w:color w:val="000000"/>
      <w:lang w:eastAsia="en-GB"/>
    </w:rPr>
  </w:style>
  <w:style w:type="paragraph" w:customStyle="1" w:styleId="Ss0">
    <w:name w:val="Ss"/>
    <w:basedOn w:val="ListBullet"/>
    <w:rsid w:val="00BE6D02"/>
    <w:pPr>
      <w:numPr>
        <w:numId w:val="0"/>
      </w:numPr>
      <w:suppressAutoHyphens/>
      <w:contextualSpacing w:val="0"/>
    </w:pPr>
    <w:rPr>
      <w:rFonts w:ascii="Arial" w:hAnsi="Arial" w:cs="Arial"/>
      <w:lang w:val="en-US" w:eastAsia="ar-SA"/>
    </w:rPr>
  </w:style>
  <w:style w:type="table" w:customStyle="1" w:styleId="TableGrid31">
    <w:name w:val="Table Grid31"/>
    <w:basedOn w:val="TableNormal"/>
    <w:next w:val="TableGrid"/>
    <w:uiPriority w:val="59"/>
    <w:rsid w:val="00BE6D0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BE6D02"/>
    <w:rPr>
      <w:color w:val="808080"/>
    </w:rPr>
  </w:style>
  <w:style w:type="paragraph" w:customStyle="1" w:styleId="m474286636804988418default">
    <w:name w:val="m_474286636804988418default"/>
    <w:basedOn w:val="Normal"/>
    <w:rsid w:val="00E767D3"/>
    <w:pPr>
      <w:spacing w:before="100" w:beforeAutospacing="1" w:after="100" w:afterAutospacing="1"/>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3748194">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47845862">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195236578">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30702226">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57105362">
      <w:bodyDiv w:val="1"/>
      <w:marLeft w:val="0"/>
      <w:marRight w:val="0"/>
      <w:marTop w:val="0"/>
      <w:marBottom w:val="0"/>
      <w:divBdr>
        <w:top w:val="none" w:sz="0" w:space="0" w:color="auto"/>
        <w:left w:val="none" w:sz="0" w:space="0" w:color="auto"/>
        <w:bottom w:val="none" w:sz="0" w:space="0" w:color="auto"/>
        <w:right w:val="none" w:sz="0" w:space="0" w:color="auto"/>
      </w:divBdr>
    </w:div>
    <w:div w:id="260845466">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2889769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37412021">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7965877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58715072">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14052670">
      <w:bodyDiv w:val="1"/>
      <w:marLeft w:val="0"/>
      <w:marRight w:val="0"/>
      <w:marTop w:val="0"/>
      <w:marBottom w:val="0"/>
      <w:divBdr>
        <w:top w:val="none" w:sz="0" w:space="0" w:color="auto"/>
        <w:left w:val="none" w:sz="0" w:space="0" w:color="auto"/>
        <w:bottom w:val="none" w:sz="0" w:space="0" w:color="auto"/>
        <w:right w:val="none" w:sz="0" w:space="0" w:color="auto"/>
      </w:divBdr>
    </w:div>
    <w:div w:id="949780388">
      <w:bodyDiv w:val="1"/>
      <w:marLeft w:val="0"/>
      <w:marRight w:val="0"/>
      <w:marTop w:val="0"/>
      <w:marBottom w:val="0"/>
      <w:divBdr>
        <w:top w:val="none" w:sz="0" w:space="0" w:color="auto"/>
        <w:left w:val="none" w:sz="0" w:space="0" w:color="auto"/>
        <w:bottom w:val="none" w:sz="0" w:space="0" w:color="auto"/>
        <w:right w:val="none" w:sz="0" w:space="0" w:color="auto"/>
      </w:divBdr>
    </w:div>
    <w:div w:id="965702258">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21782071">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5392081">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2073865">
      <w:bodyDiv w:val="1"/>
      <w:marLeft w:val="0"/>
      <w:marRight w:val="0"/>
      <w:marTop w:val="0"/>
      <w:marBottom w:val="0"/>
      <w:divBdr>
        <w:top w:val="none" w:sz="0" w:space="0" w:color="auto"/>
        <w:left w:val="none" w:sz="0" w:space="0" w:color="auto"/>
        <w:bottom w:val="none" w:sz="0" w:space="0" w:color="auto"/>
        <w:right w:val="none" w:sz="0" w:space="0" w:color="auto"/>
      </w:divBdr>
    </w:div>
    <w:div w:id="135229702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542028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246908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30729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22785993">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2558945">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tmp"/><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1.xml"/><Relationship Id="rId8" Type="http://schemas.openxmlformats.org/officeDocument/2006/relationships/hyperlink" Target="mailto:le@rkassociates.org" TargetMode="External"/><Relationship Id="rId51" Type="http://schemas.openxmlformats.org/officeDocument/2006/relationships/image" Target="media/image43.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F7F0B7-BCC4-4325-95F3-F8197AAD2E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15921</TotalTime>
  <Pages>48</Pages>
  <Words>6441</Words>
  <Characters>36714</Characters>
  <Application>Microsoft Office Word</Application>
  <DocSecurity>0</DocSecurity>
  <Lines>305</Lines>
  <Paragraphs>86</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43069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187</cp:revision>
  <cp:lastPrinted>2024-09-02T11:53:00Z</cp:lastPrinted>
  <dcterms:created xsi:type="dcterms:W3CDTF">2022-12-12T13:46:00Z</dcterms:created>
  <dcterms:modified xsi:type="dcterms:W3CDTF">2024-09-02T12:26:00Z</dcterms:modified>
</cp:coreProperties>
</file>