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17BA2E74" w14:textId="77777777" w:rsidR="00101EB5" w:rsidRDefault="00101EB5"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61DDDED3"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2EDBD9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6B0A25"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586EB2">
        <w:rPr>
          <w:rFonts w:ascii="Arial" w:eastAsia="Arial" w:hAnsi="Arial" w:cs="Arial"/>
          <w:b/>
          <w:sz w:val="22"/>
          <w:szCs w:val="22"/>
          <w:lang w:bidi="en-US"/>
        </w:rPr>
        <w:t>4</w:t>
      </w:r>
      <w:r w:rsidR="00C500AA" w:rsidRPr="00C500AA">
        <w:rPr>
          <w:rFonts w:ascii="Arial" w:eastAsia="Arial" w:hAnsi="Arial" w:cs="Arial"/>
          <w:b/>
          <w:sz w:val="22"/>
          <w:szCs w:val="22"/>
          <w:lang w:bidi="en-US"/>
        </w:rPr>
        <w:t>-2</w:t>
      </w:r>
      <w:r w:rsidR="00586EB2">
        <w:rPr>
          <w:rFonts w:ascii="Arial" w:eastAsia="Arial" w:hAnsi="Arial" w:cs="Arial"/>
          <w:b/>
          <w:sz w:val="22"/>
          <w:szCs w:val="22"/>
          <w:lang w:bidi="en-US"/>
        </w:rPr>
        <w:t>5</w:t>
      </w:r>
      <w:r w:rsidR="00C500AA" w:rsidRPr="00C500AA">
        <w:rPr>
          <w:rFonts w:ascii="Arial" w:eastAsia="Arial" w:hAnsi="Arial" w:cs="Arial"/>
          <w:b/>
          <w:sz w:val="22"/>
          <w:szCs w:val="22"/>
          <w:lang w:bidi="en-US"/>
        </w:rPr>
        <w:t>)-PL</w:t>
      </w:r>
      <w:r w:rsidR="00586EB2">
        <w:rPr>
          <w:rFonts w:ascii="Arial" w:eastAsia="Arial" w:hAnsi="Arial" w:cs="Arial"/>
          <w:b/>
          <w:sz w:val="22"/>
          <w:szCs w:val="22"/>
          <w:lang w:bidi="en-US"/>
        </w:rPr>
        <w:t>061</w:t>
      </w:r>
      <w:r w:rsidR="00C500AA" w:rsidRPr="00C500AA">
        <w:rPr>
          <w:rFonts w:ascii="Arial" w:eastAsia="Arial" w:hAnsi="Arial" w:cs="Arial"/>
          <w:b/>
          <w:sz w:val="22"/>
          <w:szCs w:val="22"/>
          <w:lang w:bidi="en-US"/>
        </w:rPr>
        <w:t>-</w:t>
      </w:r>
      <w:r w:rsidR="00586EB2">
        <w:rPr>
          <w:rFonts w:ascii="Arial" w:eastAsia="Arial" w:hAnsi="Arial" w:cs="Arial"/>
          <w:b/>
          <w:sz w:val="22"/>
          <w:szCs w:val="22"/>
          <w:lang w:bidi="en-US"/>
        </w:rPr>
        <w:t>053</w:t>
      </w:r>
      <w:r w:rsidR="00C500AA" w:rsidRPr="00C500AA">
        <w:rPr>
          <w:rFonts w:ascii="Arial" w:eastAsia="Arial" w:hAnsi="Arial" w:cs="Arial"/>
          <w:b/>
          <w:sz w:val="22"/>
          <w:szCs w:val="22"/>
          <w:lang w:bidi="en-US"/>
        </w:rPr>
        <w:t>-</w:t>
      </w:r>
      <w:r w:rsidR="00586EB2">
        <w:rPr>
          <w:rFonts w:ascii="Arial" w:eastAsia="Arial" w:hAnsi="Arial" w:cs="Arial"/>
          <w:b/>
          <w:sz w:val="22"/>
          <w:szCs w:val="22"/>
          <w:lang w:bidi="en-US"/>
        </w:rPr>
        <w:t>072</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3T00:00:00Z">
            <w:dateFormat w:val="dd/MM/yyyy"/>
            <w:lid w:val="en-IN"/>
            <w:storeMappedDataAs w:val="dateTime"/>
            <w:calendar w:val="gregorian"/>
          </w:date>
        </w:sdtPr>
        <w:sdtContent>
          <w:r w:rsidR="00912014">
            <w:rPr>
              <w:rFonts w:ascii="Arial" w:eastAsia="Arial" w:hAnsi="Arial" w:cs="Arial"/>
              <w:b/>
              <w:sz w:val="22"/>
              <w:szCs w:val="22"/>
              <w:lang w:val="en-IN" w:bidi="en-US"/>
            </w:rPr>
            <w:t>03/05/2024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3FC6EEC2" w:rsidR="001E4946" w:rsidRPr="00101EB5" w:rsidRDefault="00ED4878" w:rsidP="00101EB5">
          <w:pPr>
            <w:widowControl w:val="0"/>
            <w:autoSpaceDE w:val="0"/>
            <w:autoSpaceDN w:val="0"/>
            <w:spacing w:after="160" w:line="259" w:lineRule="auto"/>
            <w:jc w:val="center"/>
            <w:rPr>
              <w:rFonts w:ascii="Arial" w:eastAsia="Arial" w:hAnsi="Arial" w:cs="Arial"/>
              <w:b/>
              <w:sz w:val="48"/>
              <w:szCs w:val="40"/>
              <w:lang w:bidi="en-US"/>
            </w:rPr>
          </w:pPr>
          <w:r w:rsidRPr="00101EB5">
            <w:rPr>
              <w:rFonts w:ascii="Arial" w:eastAsia="Arial" w:hAnsi="Arial" w:cs="Arial"/>
              <w:b/>
              <w:sz w:val="48"/>
              <w:szCs w:val="40"/>
              <w:lang w:val="en-IN" w:bidi="en-US"/>
            </w:rPr>
            <w:t>VALUATION REPORT</w:t>
          </w:r>
        </w:p>
      </w:sdtContent>
    </w:sdt>
    <w:p w14:paraId="2A25C8BA" w14:textId="6BD115A0" w:rsidR="00052069" w:rsidRPr="00101EB5" w:rsidRDefault="00B2687B" w:rsidP="00101EB5">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647" w:type="dxa"/>
        <w:jc w:val="center"/>
        <w:tblLook w:val="04A0" w:firstRow="1" w:lastRow="0" w:firstColumn="1" w:lastColumn="0" w:noHBand="0" w:noVBand="1"/>
      </w:tblPr>
      <w:tblGrid>
        <w:gridCol w:w="4252"/>
        <w:gridCol w:w="4395"/>
      </w:tblGrid>
      <w:tr w:rsidR="00B2687B" w:rsidRPr="00B2687B" w14:paraId="432AC2D9" w14:textId="77777777" w:rsidTr="00101EB5">
        <w:trPr>
          <w:trHeight w:val="827"/>
          <w:jc w:val="center"/>
        </w:trPr>
        <w:tc>
          <w:tcPr>
            <w:tcW w:w="425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5" w:type="dxa"/>
            <w:shd w:val="clear" w:color="auto" w:fill="DBE5F1" w:themeFill="accent1" w:themeFillTint="33"/>
            <w:vAlign w:val="center"/>
          </w:tcPr>
          <w:p w14:paraId="38878CA1" w14:textId="52CEE0C2" w:rsidR="00B2687B" w:rsidRPr="00B2687B" w:rsidRDefault="006556F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6B0A25">
                  <w:rPr>
                    <w:rFonts w:ascii="Arial" w:eastAsia="Arial" w:hAnsi="Arial" w:cs="Arial"/>
                    <w:b/>
                    <w:sz w:val="28"/>
                    <w:szCs w:val="32"/>
                    <w:lang w:bidi="en-US"/>
                  </w:rPr>
                  <w:t>PLANT &amp; MACHINERY</w:t>
                </w:r>
              </w:sdtContent>
            </w:sdt>
          </w:p>
        </w:tc>
      </w:tr>
      <w:tr w:rsidR="00B2687B" w:rsidRPr="00B2687B" w14:paraId="5B2F9685" w14:textId="77777777" w:rsidTr="00101EB5">
        <w:trPr>
          <w:trHeight w:val="521"/>
          <w:jc w:val="center"/>
        </w:trPr>
        <w:tc>
          <w:tcPr>
            <w:tcW w:w="425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5"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01EB5">
        <w:trPr>
          <w:trHeight w:val="596"/>
          <w:jc w:val="center"/>
        </w:trPr>
        <w:tc>
          <w:tcPr>
            <w:tcW w:w="425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95" w:type="dxa"/>
            <w:shd w:val="clear" w:color="auto" w:fill="DBE5F1" w:themeFill="accent1" w:themeFillTint="33"/>
            <w:vAlign w:val="center"/>
          </w:tcPr>
          <w:p w14:paraId="7AA61D18" w14:textId="36AAE0B7" w:rsidR="00B2687B" w:rsidRPr="00B2687B" w:rsidRDefault="006556F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063830373"/>
                <w:placeholder>
                  <w:docPart w:val="8785C45DF7A04BE89FDB6E91D30881D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EA3D72">
                  <w:rPr>
                    <w:rFonts w:ascii="Arial" w:eastAsia="Arial" w:hAnsi="Arial" w:cs="Arial"/>
                    <w:b/>
                    <w:sz w:val="28"/>
                    <w:szCs w:val="32"/>
                    <w:lang w:bidi="en-US"/>
                  </w:rPr>
                  <w:t>PLANT &amp; MACHINERY</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309BEA8A" w:rsidR="00B2687B" w:rsidRPr="001D4A1A" w:rsidRDefault="00B67FB9" w:rsidP="00A0282F">
      <w:pPr>
        <w:spacing w:line="360" w:lineRule="auto"/>
        <w:jc w:val="center"/>
        <w:outlineLvl w:val="0"/>
        <w:rPr>
          <w:rFonts w:ascii="Arial" w:eastAsia="Arial" w:hAnsi="Arial" w:cs="Arial"/>
          <w:sz w:val="16"/>
          <w:szCs w:val="22"/>
          <w:highlight w:val="yellow"/>
          <w:lang w:bidi="en-US"/>
        </w:rPr>
      </w:pPr>
      <w:r w:rsidRPr="00F17F39">
        <w:rPr>
          <w:rFonts w:ascii="Arial" w:hAnsi="Arial" w:cs="Arial"/>
          <w:b/>
        </w:rPr>
        <w:t>KHASRA NO. 4</w:t>
      </w:r>
      <w:r w:rsidR="00F17F39" w:rsidRPr="00F17F39">
        <w:rPr>
          <w:rFonts w:ascii="Arial" w:hAnsi="Arial" w:cs="Arial"/>
          <w:b/>
        </w:rPr>
        <w:t>1</w:t>
      </w:r>
      <w:r w:rsidRPr="00F17F39">
        <w:rPr>
          <w:rFonts w:ascii="Arial" w:hAnsi="Arial" w:cs="Arial"/>
          <w:b/>
        </w:rPr>
        <w:t>5,</w:t>
      </w:r>
      <w:r>
        <w:rPr>
          <w:rFonts w:ascii="Arial" w:hAnsi="Arial" w:cs="Arial"/>
          <w:b/>
        </w:rPr>
        <w:t xml:space="preserve"> VILLAGE RASOOLPUR</w:t>
      </w:r>
      <w:r w:rsidR="007C2056">
        <w:rPr>
          <w:rFonts w:ascii="Arial" w:hAnsi="Arial" w:cs="Arial"/>
          <w:b/>
        </w:rPr>
        <w:t xml:space="preserve"> ROHTA</w:t>
      </w:r>
      <w:r>
        <w:rPr>
          <w:rFonts w:ascii="Arial" w:hAnsi="Arial" w:cs="Arial"/>
          <w:b/>
        </w:rPr>
        <w:t xml:space="preserve">, TEHSIL AND DISTRICT MEERUT (UP)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Default="006556F0"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8AED8B8" w14:textId="5221DA53"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M/S. HISS PETROCHEM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0D7E92D9"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w:t>
          </w:r>
          <w:r w:rsidR="007F06A6">
            <w:rPr>
              <w:rFonts w:ascii="Arial" w:hAnsi="Arial" w:cs="Arial"/>
              <w:b/>
            </w:rPr>
            <w:t xml:space="preserve">TATE BANK OF INDIA, </w:t>
          </w:r>
          <w:r>
            <w:rPr>
              <w:rFonts w:ascii="Arial" w:hAnsi="Arial" w:cs="Arial"/>
              <w:b/>
            </w:rPr>
            <w:t>SARB</w:t>
          </w:r>
          <w:r w:rsidR="007F06A6">
            <w:rPr>
              <w:rFonts w:ascii="Arial" w:hAnsi="Arial" w:cs="Arial"/>
              <w:b/>
            </w:rPr>
            <w:t>-1, 1</w:t>
          </w:r>
          <w:r w:rsidR="007F06A6" w:rsidRPr="007F06A6">
            <w:rPr>
              <w:rFonts w:ascii="Arial" w:hAnsi="Arial" w:cs="Arial"/>
              <w:b/>
              <w:vertAlign w:val="superscript"/>
            </w:rPr>
            <w:t>ST</w:t>
          </w:r>
          <w:r w:rsidR="007F06A6">
            <w:rPr>
              <w:rFonts w:ascii="Arial" w:hAnsi="Arial" w:cs="Arial"/>
              <w:b/>
            </w:rPr>
            <w:t xml:space="preserve"> FLOOR,</w:t>
          </w:r>
          <w:r>
            <w:rPr>
              <w:rFonts w:ascii="Arial" w:hAnsi="Arial" w:cs="Arial"/>
              <w:b/>
            </w:rPr>
            <w:t xml:space="preserve"> 23</w:t>
          </w:r>
          <w:r w:rsidR="002D23B6">
            <w:rPr>
              <w:rFonts w:ascii="Arial" w:hAnsi="Arial" w:cs="Arial"/>
              <w:b/>
            </w:rPr>
            <w:t>,</w:t>
          </w:r>
          <w:r>
            <w:rPr>
              <w:rFonts w:ascii="Arial" w:hAnsi="Arial" w:cs="Arial"/>
              <w:b/>
            </w:rPr>
            <w:t xml:space="preserve"> NAJAFGARH</w:t>
          </w:r>
          <w:r w:rsidR="002D23B6">
            <w:rPr>
              <w:rFonts w:ascii="Arial" w:hAnsi="Arial" w:cs="Arial"/>
              <w:b/>
            </w:rPr>
            <w:t xml:space="preserve"> ROAD, DELHI</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DFB2DFA" w14:textId="474EA6FB" w:rsidR="00A95523" w:rsidRDefault="00C77503" w:rsidP="00101EB5">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6D59AB78"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177945">
              <w:rPr>
                <w:rFonts w:ascii="Arial" w:hAnsi="Arial" w:cs="Arial"/>
                <w:b/>
                <w:iCs/>
                <w:szCs w:val="16"/>
              </w:rPr>
              <w:t>PLANT AND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2871A1A9" w:rsidR="001E4946" w:rsidRDefault="00292782" w:rsidP="00FE553C">
          <w:pPr>
            <w:spacing w:line="360" w:lineRule="auto"/>
            <w:jc w:val="center"/>
            <w:rPr>
              <w:bCs/>
              <w:iCs/>
              <w:sz w:val="16"/>
              <w:szCs w:val="16"/>
            </w:rPr>
          </w:pPr>
          <w:r>
            <w:rPr>
              <w:noProof/>
              <w:lang w:val="en-IN" w:eastAsia="en-IN"/>
            </w:rPr>
            <w:drawing>
              <wp:inline distT="0" distB="0" distL="0" distR="0" wp14:anchorId="29E653A1" wp14:editId="7513CB6C">
                <wp:extent cx="5733415" cy="4302125"/>
                <wp:effectExtent l="19050" t="19050" r="19685" b="22225"/>
                <wp:docPr id="10661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85000"/>
                              <a:lumOff val="15000"/>
                            </a:schemeClr>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p w14:paraId="4AA6620E" w14:textId="6DE0F86F" w:rsidR="00C77503" w:rsidRPr="001D4A1A" w:rsidRDefault="00C77503" w:rsidP="00C77503">
                      <w:pPr>
                        <w:spacing w:line="360" w:lineRule="auto"/>
                        <w:jc w:val="center"/>
                        <w:outlineLvl w:val="0"/>
                        <w:rPr>
                          <w:rFonts w:ascii="Arial" w:eastAsia="Arial" w:hAnsi="Arial" w:cs="Arial"/>
                          <w:sz w:val="16"/>
                          <w:szCs w:val="22"/>
                          <w:highlight w:val="yellow"/>
                          <w:lang w:bidi="en-US"/>
                        </w:rPr>
                      </w:pPr>
                      <w:r>
                        <w:rPr>
                          <w:rFonts w:ascii="Arial" w:hAnsi="Arial" w:cs="Arial"/>
                          <w:b/>
                        </w:rPr>
                        <w:t>KHASRA NO. 4</w:t>
                      </w:r>
                      <w:r w:rsidR="00F17F39">
                        <w:rPr>
                          <w:rFonts w:ascii="Arial" w:hAnsi="Arial" w:cs="Arial"/>
                          <w:b/>
                        </w:rPr>
                        <w:t>1</w:t>
                      </w:r>
                      <w:r>
                        <w:rPr>
                          <w:rFonts w:ascii="Arial" w:hAnsi="Arial" w:cs="Arial"/>
                          <w:b/>
                        </w:rPr>
                        <w:t>5, VILLAGE RASOOLPUR</w:t>
                      </w:r>
                      <w:r w:rsidR="00664C69">
                        <w:rPr>
                          <w:rFonts w:ascii="Arial" w:hAnsi="Arial" w:cs="Arial"/>
                          <w:b/>
                        </w:rPr>
                        <w:t xml:space="preserve"> ROHTA</w:t>
                      </w:r>
                      <w:r>
                        <w:rPr>
                          <w:rFonts w:ascii="Arial" w:hAnsi="Arial" w:cs="Arial"/>
                          <w:b/>
                        </w:rPr>
                        <w:t xml:space="preserve">, TEHSIL AND DISTRICT MEERUT (UP) </w:t>
                      </w:r>
                    </w:p>
                    <w:p w14:paraId="284FB07D" w14:textId="6C0C8189" w:rsidR="00283B0A" w:rsidRPr="00A43730" w:rsidRDefault="006556F0" w:rsidP="00A43730">
                      <w:pPr>
                        <w:jc w:val="center"/>
                        <w:rPr>
                          <w:rFonts w:ascii="Arial" w:hAnsi="Arial" w:cs="Arial"/>
                          <w:b/>
                          <w:highlight w:val="yellow"/>
                        </w:rPr>
                      </w:pP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4C1F429A" w:rsidR="007D1A3A" w:rsidRPr="00417A1D" w:rsidRDefault="00856842" w:rsidP="00FF41D2">
            <w:pPr>
              <w:rPr>
                <w:rFonts w:ascii="Arial" w:hAnsi="Arial" w:cs="Arial"/>
                <w:sz w:val="22"/>
                <w:szCs w:val="20"/>
              </w:rPr>
            </w:pPr>
            <w:r>
              <w:rPr>
                <w:rFonts w:ascii="Arial" w:hAnsi="Arial" w:cs="Arial"/>
                <w:sz w:val="22"/>
                <w:szCs w:val="20"/>
              </w:rPr>
              <w:t xml:space="preserve">M/s </w:t>
            </w:r>
            <w:r w:rsidR="00C77503">
              <w:rPr>
                <w:rFonts w:ascii="Arial" w:hAnsi="Arial" w:cs="Arial"/>
                <w:sz w:val="22"/>
                <w:szCs w:val="20"/>
              </w:rPr>
              <w:t>Hiss Petrochem Pvt. Ltd.</w:t>
            </w:r>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490203A" w:rsidR="00C749E0" w:rsidRPr="005E0F0D" w:rsidRDefault="00856842" w:rsidP="00912014">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912014">
              <w:rPr>
                <w:rFonts w:ascii="Arial" w:hAnsi="Arial" w:cs="Arial"/>
                <w:color w:val="000000" w:themeColor="text1"/>
                <w:sz w:val="22"/>
                <w:szCs w:val="22"/>
              </w:rPr>
              <w:t>25-04-2024</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7D74A359" w:rsidR="0075526E" w:rsidRPr="00C77503" w:rsidRDefault="00F17F39" w:rsidP="00C77503">
            <w:pPr>
              <w:spacing w:line="360" w:lineRule="auto"/>
              <w:jc w:val="both"/>
              <w:outlineLvl w:val="0"/>
              <w:rPr>
                <w:rFonts w:ascii="Arial" w:eastAsia="Arial" w:hAnsi="Arial" w:cs="Arial"/>
                <w:bCs/>
                <w:sz w:val="16"/>
                <w:szCs w:val="22"/>
                <w:highlight w:val="yellow"/>
                <w:lang w:bidi="en-US"/>
              </w:rPr>
            </w:pPr>
            <w:r>
              <w:rPr>
                <w:rFonts w:ascii="Arial" w:hAnsi="Arial" w:cs="Arial"/>
                <w:sz w:val="22"/>
                <w:szCs w:val="22"/>
              </w:rPr>
              <w:t>Khasra</w:t>
            </w:r>
            <w:r w:rsidR="00C77503" w:rsidRPr="00C77503">
              <w:rPr>
                <w:rFonts w:ascii="Arial" w:hAnsi="Arial" w:cs="Arial"/>
                <w:sz w:val="22"/>
                <w:szCs w:val="22"/>
              </w:rPr>
              <w:t xml:space="preserve"> No. 4</w:t>
            </w:r>
            <w:r>
              <w:rPr>
                <w:rFonts w:ascii="Arial" w:hAnsi="Arial" w:cs="Arial"/>
                <w:sz w:val="22"/>
                <w:szCs w:val="22"/>
              </w:rPr>
              <w:t>1</w:t>
            </w:r>
            <w:r w:rsidR="00C77503" w:rsidRPr="00C77503">
              <w:rPr>
                <w:rFonts w:ascii="Arial" w:hAnsi="Arial" w:cs="Arial"/>
                <w:sz w:val="22"/>
                <w:szCs w:val="22"/>
              </w:rPr>
              <w:t xml:space="preserve">5, Village </w:t>
            </w:r>
            <w:proofErr w:type="spellStart"/>
            <w:r w:rsidR="00C77503" w:rsidRPr="00C77503">
              <w:rPr>
                <w:rFonts w:ascii="Arial" w:hAnsi="Arial" w:cs="Arial"/>
                <w:sz w:val="22"/>
                <w:szCs w:val="22"/>
              </w:rPr>
              <w:t>Rasoolpur</w:t>
            </w:r>
            <w:proofErr w:type="spellEnd"/>
            <w:r w:rsidR="00664C69">
              <w:rPr>
                <w:rFonts w:ascii="Arial" w:hAnsi="Arial" w:cs="Arial"/>
                <w:sz w:val="22"/>
                <w:szCs w:val="22"/>
              </w:rPr>
              <w:t xml:space="preserve"> </w:t>
            </w:r>
            <w:proofErr w:type="spellStart"/>
            <w:r w:rsidR="00664C69">
              <w:rPr>
                <w:rFonts w:ascii="Arial" w:hAnsi="Arial" w:cs="Arial"/>
                <w:sz w:val="22"/>
                <w:szCs w:val="22"/>
              </w:rPr>
              <w:t>Rohta</w:t>
            </w:r>
            <w:proofErr w:type="spellEnd"/>
            <w:r w:rsidR="00C77503" w:rsidRPr="00C77503">
              <w:rPr>
                <w:rFonts w:ascii="Arial" w:hAnsi="Arial" w:cs="Arial"/>
                <w:sz w:val="22"/>
                <w:szCs w:val="22"/>
              </w:rPr>
              <w:t>, Tehsil and District Meerut (U</w:t>
            </w:r>
            <w:r w:rsidR="00664C69">
              <w:rPr>
                <w:rFonts w:ascii="Arial" w:hAnsi="Arial" w:cs="Arial"/>
                <w:sz w:val="22"/>
                <w:szCs w:val="22"/>
              </w:rPr>
              <w:t>P</w:t>
            </w:r>
            <w:r w:rsidR="00C77503" w:rsidRPr="00C77503">
              <w:rPr>
                <w:rFonts w:ascii="Arial" w:hAnsi="Arial" w:cs="Arial"/>
                <w:sz w:val="22"/>
                <w:szCs w:val="22"/>
              </w:rPr>
              <w:t>)</w:t>
            </w:r>
            <w:r w:rsidR="00C77503" w:rsidRPr="00C77503">
              <w:rPr>
                <w:rFonts w:ascii="Arial" w:hAnsi="Arial" w:cs="Arial"/>
                <w:bCs/>
              </w:rPr>
              <w:t xml:space="preserve"> </w:t>
            </w:r>
          </w:p>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6556F0"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283655AC" w:rsidR="002150C4" w:rsidRPr="00EF52D4" w:rsidRDefault="0022425C" w:rsidP="00EF52D4">
            <w:pPr>
              <w:spacing w:line="276" w:lineRule="auto"/>
              <w:rPr>
                <w:rFonts w:ascii="Arial" w:hAnsi="Arial" w:cs="Arial"/>
                <w:sz w:val="20"/>
                <w:szCs w:val="20"/>
              </w:rPr>
            </w:pPr>
            <w:r w:rsidRPr="0091472B">
              <w:rPr>
                <w:rFonts w:ascii="Arial" w:hAnsi="Arial" w:cs="Arial"/>
                <w:sz w:val="20"/>
                <w:szCs w:val="20"/>
              </w:rPr>
              <w:t xml:space="preserve">Coordinates or URL: </w:t>
            </w:r>
            <w:r w:rsidR="007F06A6" w:rsidRPr="007F06A6">
              <w:rPr>
                <w:rFonts w:ascii="Arial" w:hAnsi="Arial" w:cs="Arial"/>
                <w:sz w:val="22"/>
              </w:rPr>
              <w:t>29°02'33.4"N 77°32'02.4"E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sdt>
          <w:sdtPr>
            <w:rPr>
              <w:rFonts w:ascii="Arial" w:hAnsi="Arial" w:cs="Arial"/>
              <w:sz w:val="22"/>
              <w:szCs w:val="22"/>
              <w:lang w:val="en-IN" w:eastAsia="en-IN"/>
            </w:rPr>
            <w:id w:val="1130673798"/>
            <w:placeholder>
              <w:docPart w:val="8C0E424BC94E4041A61F421EE8055A73"/>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scale Petroleum Oil Filtration Unit" w:value="Small scale Petroleum Oil Filtration Unit"/>
            </w:dropDownList>
          </w:sdtPr>
          <w:sdtContent>
            <w:tc>
              <w:tcPr>
                <w:tcW w:w="6083" w:type="dxa"/>
                <w:gridSpan w:val="5"/>
                <w:tcBorders>
                  <w:bottom w:val="single" w:sz="8" w:space="0" w:color="auto"/>
                </w:tcBorders>
              </w:tcPr>
              <w:p w14:paraId="059D6382" w14:textId="4262E9CC" w:rsidR="007D1A3A" w:rsidRPr="005154BC" w:rsidRDefault="00912014"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Petroleum Oil Filtration Unit</w:t>
                </w:r>
              </w:p>
            </w:tc>
          </w:sdtContent>
        </w:sdt>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48C3D7A1" w:rsidR="007D1A3A" w:rsidRPr="0040269A" w:rsidRDefault="006556F0" w:rsidP="00010773">
            <w:sdt>
              <w:sdtPr>
                <w:rPr>
                  <w:rFonts w:ascii="Arial" w:hAnsi="Arial" w:cs="Arial"/>
                  <w:sz w:val="22"/>
                  <w:szCs w:val="22"/>
                </w:rPr>
                <w:id w:val="-48631860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Filtration Plant" w:value="Petrochemical Filtration Plant"/>
                </w:dropDownList>
              </w:sdtPr>
              <w:sdtContent>
                <w:r w:rsidR="00912014">
                  <w:rPr>
                    <w:rFonts w:ascii="Arial" w:hAnsi="Arial" w:cs="Arial"/>
                    <w:sz w:val="22"/>
                    <w:szCs w:val="22"/>
                  </w:rPr>
                  <w:t>Petrochemical Filtration Plant</w:t>
                </w:r>
              </w:sdtContent>
            </w:sdt>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27800994" w:rsidR="007D1A3A" w:rsidRPr="005154BC" w:rsidRDefault="00EF52D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4-04-25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1A38F6F6" w:rsidR="003D6517" w:rsidRPr="0086387F" w:rsidRDefault="00912014" w:rsidP="0004136F">
                <w:pPr>
                  <w:spacing w:line="276" w:lineRule="auto"/>
                  <w:rPr>
                    <w:rFonts w:ascii="Arial" w:hAnsi="Arial" w:cs="Arial"/>
                    <w:sz w:val="22"/>
                    <w:szCs w:val="22"/>
                  </w:rPr>
                </w:pPr>
                <w:r>
                  <w:rPr>
                    <w:rFonts w:ascii="Arial" w:hAnsi="Arial" w:cs="Arial"/>
                    <w:sz w:val="22"/>
                    <w:szCs w:val="22"/>
                  </w:rPr>
                  <w:t>25 April 2024</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055E8C39" w:rsidR="007D1A3A" w:rsidRPr="005154BC" w:rsidRDefault="006556F0" w:rsidP="0004136F">
            <w:pPr>
              <w:spacing w:line="276" w:lineRule="auto"/>
              <w:rPr>
                <w:rFonts w:ascii="Arial" w:hAnsi="Arial" w:cs="Arial"/>
                <w:sz w:val="22"/>
                <w:szCs w:val="22"/>
              </w:rPr>
            </w:pPr>
            <w:sdt>
              <w:sdtPr>
                <w:rPr>
                  <w:rFonts w:ascii="Arial" w:hAnsi="Arial" w:cs="Arial"/>
                  <w:sz w:val="22"/>
                  <w:szCs w:val="22"/>
                </w:rPr>
                <w:id w:val="-121610824"/>
                <w:date w:fullDate="2023-06-19T00:00:00Z">
                  <w:dateFormat w:val="d MMMM yyyy"/>
                  <w:lid w:val="en-US"/>
                  <w:storeMappedDataAs w:val="dateTime"/>
                  <w:calendar w:val="gregorian"/>
                </w:date>
              </w:sdtPr>
              <w:sdtContent>
                <w:r w:rsidR="00810F8D">
                  <w:rPr>
                    <w:rFonts w:ascii="Arial" w:hAnsi="Arial" w:cs="Arial"/>
                    <w:sz w:val="22"/>
                    <w:szCs w:val="22"/>
                  </w:rPr>
                  <w:t>19 June 2023</w:t>
                </w:r>
              </w:sdtContent>
            </w:sdt>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4-05-03T00:00:00Z">
              <w:dateFormat w:val="d MMMM yyyy"/>
              <w:lid w:val="en-US"/>
              <w:storeMappedDataAs w:val="dateTime"/>
              <w:calendar w:val="gregorian"/>
            </w:date>
          </w:sdtPr>
          <w:sdtContent>
            <w:tc>
              <w:tcPr>
                <w:tcW w:w="6083" w:type="dxa"/>
                <w:gridSpan w:val="5"/>
                <w:tcBorders>
                  <w:bottom w:val="single" w:sz="8" w:space="0" w:color="auto"/>
                </w:tcBorders>
              </w:tcPr>
              <w:p w14:paraId="0DDE6B20" w14:textId="3035ADBD" w:rsidR="007D1A3A" w:rsidRPr="005154BC" w:rsidRDefault="00912014" w:rsidP="0004136F">
                <w:pPr>
                  <w:spacing w:line="276" w:lineRule="auto"/>
                  <w:rPr>
                    <w:rFonts w:ascii="Arial" w:hAnsi="Arial" w:cs="Arial"/>
                    <w:sz w:val="22"/>
                    <w:szCs w:val="22"/>
                  </w:rPr>
                </w:pPr>
                <w:r>
                  <w:rPr>
                    <w:rFonts w:ascii="Arial" w:hAnsi="Arial" w:cs="Arial"/>
                    <w:sz w:val="22"/>
                    <w:szCs w:val="22"/>
                  </w:rPr>
                  <w:t>3 May 2024</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4-05-03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4FBAF22C" w:rsidR="003D6517" w:rsidRDefault="00912014" w:rsidP="0004136F">
                <w:pPr>
                  <w:spacing w:line="276" w:lineRule="auto"/>
                  <w:rPr>
                    <w:rFonts w:ascii="Arial" w:hAnsi="Arial" w:cs="Arial"/>
                    <w:sz w:val="22"/>
                    <w:szCs w:val="22"/>
                  </w:rPr>
                </w:pPr>
                <w:r>
                  <w:rPr>
                    <w:rFonts w:ascii="Arial" w:hAnsi="Arial" w:cs="Arial"/>
                    <w:sz w:val="22"/>
                    <w:szCs w:val="22"/>
                  </w:rPr>
                  <w:t>3 May 2024</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1B4DEF2F" w:rsidR="00010773" w:rsidRPr="00054253" w:rsidRDefault="007F06A6" w:rsidP="006556F0">
            <w:pPr>
              <w:jc w:val="center"/>
              <w:rPr>
                <w:rFonts w:ascii="Arial" w:hAnsi="Arial" w:cs="Arial"/>
                <w:sz w:val="22"/>
              </w:rPr>
            </w:pPr>
            <w:r>
              <w:rPr>
                <w:rFonts w:ascii="Arial" w:hAnsi="Arial" w:cs="Arial"/>
                <w:sz w:val="22"/>
              </w:rPr>
              <w:t xml:space="preserve">Mr. </w:t>
            </w:r>
            <w:proofErr w:type="spellStart"/>
            <w:r w:rsidR="00810F8D">
              <w:rPr>
                <w:rFonts w:ascii="Arial" w:hAnsi="Arial" w:cs="Arial"/>
                <w:sz w:val="22"/>
              </w:rPr>
              <w:t>Mehmood</w:t>
            </w:r>
            <w:proofErr w:type="spellEnd"/>
          </w:p>
        </w:tc>
        <w:tc>
          <w:tcPr>
            <w:tcW w:w="1801" w:type="dxa"/>
            <w:gridSpan w:val="2"/>
            <w:tcBorders>
              <w:top w:val="single" w:sz="8" w:space="0" w:color="auto"/>
              <w:bottom w:val="single" w:sz="8" w:space="0" w:color="auto"/>
            </w:tcBorders>
            <w:vAlign w:val="center"/>
          </w:tcPr>
          <w:p w14:paraId="4FE59C9C" w14:textId="6927CF37" w:rsidR="00C749E0" w:rsidRPr="00054253" w:rsidRDefault="00810F8D" w:rsidP="00810F8D">
            <w:pPr>
              <w:jc w:val="center"/>
              <w:rPr>
                <w:rFonts w:ascii="Arial" w:hAnsi="Arial" w:cs="Arial"/>
                <w:sz w:val="22"/>
              </w:rPr>
            </w:pPr>
            <w:r>
              <w:rPr>
                <w:rFonts w:ascii="Arial" w:hAnsi="Arial" w:cs="Arial"/>
                <w:sz w:val="22"/>
              </w:rPr>
              <w:t>Guard</w:t>
            </w:r>
          </w:p>
        </w:tc>
        <w:tc>
          <w:tcPr>
            <w:tcW w:w="2031" w:type="dxa"/>
            <w:tcBorders>
              <w:top w:val="single" w:sz="8" w:space="0" w:color="auto"/>
              <w:bottom w:val="single" w:sz="8" w:space="0" w:color="auto"/>
            </w:tcBorders>
            <w:vAlign w:val="center"/>
          </w:tcPr>
          <w:p w14:paraId="49400DF1" w14:textId="5DF059AB" w:rsidR="00010773" w:rsidRPr="00054253" w:rsidRDefault="00810F8D" w:rsidP="00810F8D">
            <w:pPr>
              <w:jc w:val="center"/>
              <w:rPr>
                <w:rFonts w:ascii="Arial" w:hAnsi="Arial" w:cs="Arial"/>
                <w:sz w:val="22"/>
              </w:rPr>
            </w:pPr>
            <w:r>
              <w:rPr>
                <w:rFonts w:ascii="Arial" w:hAnsi="Arial" w:cs="Arial"/>
                <w:sz w:val="22"/>
              </w:rPr>
              <w:t>----</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17DD8BC9" w:rsidR="007D1A3A" w:rsidRPr="007727E5" w:rsidRDefault="006556F0"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Stocks/Inventory as found on site on as-is-where basis." w:value="Non Binding Opinion on General Prospective Valuation Assessment of the Stocks/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3F1CEA8" w:rsidR="00C749E0" w:rsidRPr="001F53BB" w:rsidRDefault="00664C69"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23CF133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64C69">
                  <w:rPr>
                    <w:rFonts w:ascii="Arial" w:hAnsi="Arial" w:cs="Arial"/>
                    <w:sz w:val="22"/>
                  </w:rPr>
                  <w:t>Plant Machinery</w:t>
                </w:r>
                <w:r w:rsidRPr="00AE5FA3">
                  <w:rPr>
                    <w:rFonts w:ascii="Arial" w:hAnsi="Arial" w:cs="Arial"/>
                    <w:sz w:val="22"/>
                  </w:rPr>
                  <w:t xml:space="preserve"> are out-of-scope of this report.</w:t>
                </w:r>
              </w:p>
              <w:p w14:paraId="469DEE7F" w14:textId="57A2870B"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ross verification of major machines &amp; production lines</w:t>
                </w:r>
                <w:r>
                  <w:rPr>
                    <w:rFonts w:ascii="Arial" w:hAnsi="Arial" w:cs="Arial"/>
                    <w:sz w:val="22"/>
                  </w:rPr>
                  <w:t xml:space="preserve"> has done.</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6556F0"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0F8D">
                  <w:rPr>
                    <w:rFonts w:ascii="Arial" w:hAnsi="Arial" w:cs="Arial"/>
                    <w:b/>
                    <w:sz w:val="22"/>
                    <w:szCs w:val="22"/>
                  </w:rPr>
                  <w:t>02</w:t>
                </w:r>
              </w:sdtContent>
            </w:sdt>
          </w:p>
          <w:p w14:paraId="07BC8C64" w14:textId="0380C6C2" w:rsidR="00CE1BD7" w:rsidRPr="008C0D03" w:rsidRDefault="006556F0"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6556F0"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6556F0"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810F8D">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FAR" w:value="FAR"/>
            </w:dropDownList>
          </w:sdtPr>
          <w:sdtContent>
            <w:tc>
              <w:tcPr>
                <w:tcW w:w="3101" w:type="dxa"/>
                <w:gridSpan w:val="3"/>
                <w:tcBorders>
                  <w:top w:val="single" w:sz="8" w:space="0" w:color="auto"/>
                  <w:bottom w:val="single" w:sz="8" w:space="0" w:color="auto"/>
                </w:tcBorders>
              </w:tcPr>
              <w:p w14:paraId="36B67148" w14:textId="4A3132DA" w:rsidR="00CE1BD7" w:rsidRPr="008C0D03" w:rsidRDefault="00810F8D"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FAR</w:t>
                </w:r>
              </w:p>
            </w:tc>
          </w:sdtContent>
        </w:sdt>
        <w:tc>
          <w:tcPr>
            <w:tcW w:w="2982" w:type="dxa"/>
            <w:gridSpan w:val="2"/>
            <w:tcBorders>
              <w:top w:val="single" w:sz="8" w:space="0" w:color="auto"/>
              <w:bottom w:val="single" w:sz="8" w:space="0" w:color="auto"/>
            </w:tcBorders>
          </w:tcPr>
          <w:p w14:paraId="1024B2CC" w14:textId="6863D17A"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Not available</w:t>
            </w:r>
          </w:p>
        </w:tc>
      </w:tr>
      <w:tr w:rsidR="00CE1BD7" w:rsidRPr="009509E5" w14:paraId="333A1ED2" w14:textId="77777777" w:rsidTr="00810F8D">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Invoices" w:value="Invoices"/>
            </w:dropDownList>
          </w:sdtPr>
          <w:sdtContent>
            <w:tc>
              <w:tcPr>
                <w:tcW w:w="2982" w:type="dxa"/>
                <w:gridSpan w:val="2"/>
                <w:tcBorders>
                  <w:top w:val="single" w:sz="8" w:space="0" w:color="auto"/>
                  <w:bottom w:val="single" w:sz="8" w:space="0" w:color="auto"/>
                </w:tcBorders>
              </w:tcPr>
              <w:p w14:paraId="0580A4AC" w14:textId="2CA57E85"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Invoices</w:t>
                </w:r>
              </w:p>
            </w:tc>
          </w:sdtContent>
        </w:sdt>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03FD4F0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proofErr w:type="spellStart"/>
            <w:r w:rsidR="00810F8D">
              <w:rPr>
                <w:rFonts w:ascii="Arial" w:hAnsi="Arial" w:cs="Arial"/>
                <w:sz w:val="22"/>
              </w:rPr>
              <w:t>Jagpal</w:t>
            </w:r>
            <w:proofErr w:type="spellEnd"/>
            <w:r w:rsidR="00810F8D">
              <w:rPr>
                <w:rFonts w:ascii="Arial" w:hAnsi="Arial" w:cs="Arial"/>
                <w:sz w:val="22"/>
              </w:rPr>
              <w:t xml:space="preserve"> Singh</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61EDD5E"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-9810208650</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7BA39BFA" w:rsidR="007B0A62" w:rsidRPr="003A7CA0" w:rsidRDefault="00810F8D"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Sbi.0816@sbi.co.in</w:t>
            </w:r>
          </w:p>
        </w:tc>
      </w:tr>
      <w:tr w:rsidR="007F06A6" w:rsidRPr="006E0B5F" w14:paraId="7A6069F3" w14:textId="77777777" w:rsidTr="008C3B4F">
        <w:trPr>
          <w:trHeight w:val="60"/>
          <w:jc w:val="center"/>
        </w:trPr>
        <w:tc>
          <w:tcPr>
            <w:tcW w:w="1005" w:type="dxa"/>
            <w:gridSpan w:val="2"/>
            <w:vMerge w:val="restart"/>
            <w:tcBorders>
              <w:top w:val="single" w:sz="8" w:space="0" w:color="auto"/>
            </w:tcBorders>
          </w:tcPr>
          <w:p w14:paraId="2DD3A439"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F06A6" w:rsidRPr="005154BC" w:rsidRDefault="007F06A6" w:rsidP="007F06A6">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438291577"/>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2C03569" w14:textId="51B6F563" w:rsidR="007F06A6" w:rsidRPr="00A33AB6" w:rsidRDefault="007F06A6" w:rsidP="007F06A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F06A6" w:rsidRPr="00A33AB6" w:rsidRDefault="007F06A6" w:rsidP="007F06A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6556F0"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43EDF7F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listItem w:displayText="Security Guard" w:value="Security Guard"/>
                </w:dropDownList>
              </w:sdtPr>
              <w:sdtContent>
                <w:r w:rsidR="006556F0">
                  <w:rPr>
                    <w:rFonts w:ascii="Arial" w:hAnsi="Arial" w:cs="Arial"/>
                    <w:sz w:val="22"/>
                    <w:lang w:val="en-IN" w:eastAsia="en-IN"/>
                  </w:rPr>
                  <w:t>Security Guard</w:t>
                </w:r>
              </w:sdtContent>
            </w:sdt>
          </w:p>
        </w:tc>
      </w:tr>
      <w:tr w:rsidR="007F06A6" w:rsidRPr="006E0B5F" w14:paraId="2AEECA27" w14:textId="77777777" w:rsidTr="00810F8D">
        <w:trPr>
          <w:trHeight w:val="347"/>
          <w:jc w:val="center"/>
        </w:trPr>
        <w:tc>
          <w:tcPr>
            <w:tcW w:w="1005" w:type="dxa"/>
            <w:gridSpan w:val="2"/>
            <w:vMerge/>
          </w:tcPr>
          <w:p w14:paraId="36A4314B"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57219160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6FA9259A"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F06A6" w:rsidRPr="00A33AB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F06A6" w:rsidRPr="006E0B5F" w14:paraId="400FBE20" w14:textId="77777777" w:rsidTr="00810F8D">
        <w:trPr>
          <w:trHeight w:val="60"/>
          <w:jc w:val="center"/>
        </w:trPr>
        <w:tc>
          <w:tcPr>
            <w:tcW w:w="1005" w:type="dxa"/>
            <w:gridSpan w:val="2"/>
            <w:vMerge/>
          </w:tcPr>
          <w:p w14:paraId="25CDF8F6"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358898933"/>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183DC1B3"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F06A6" w:rsidRPr="00A33AB6" w:rsidRDefault="007F06A6" w:rsidP="007F06A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F06A6" w:rsidRPr="006E0B5F" w14:paraId="32C62048" w14:textId="77777777" w:rsidTr="00810F8D">
        <w:trPr>
          <w:trHeight w:val="48"/>
          <w:jc w:val="center"/>
        </w:trPr>
        <w:tc>
          <w:tcPr>
            <w:tcW w:w="1005" w:type="dxa"/>
            <w:gridSpan w:val="2"/>
            <w:vMerge/>
          </w:tcPr>
          <w:p w14:paraId="36FD99A2"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276481263"/>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2F8390B7" w:rsidR="007F06A6" w:rsidRPr="00A33AB6" w:rsidRDefault="007F06A6" w:rsidP="007F06A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58126045" w:rsidR="007F06A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Due to large number of inventories, only major inventory has been checked</w:t>
            </w:r>
          </w:p>
        </w:tc>
      </w:tr>
      <w:tr w:rsidR="007F06A6" w:rsidRPr="006E0B5F" w14:paraId="17D11495" w14:textId="77777777" w:rsidTr="00810F8D">
        <w:trPr>
          <w:trHeight w:val="121"/>
          <w:jc w:val="center"/>
        </w:trPr>
        <w:tc>
          <w:tcPr>
            <w:tcW w:w="1005" w:type="dxa"/>
            <w:gridSpan w:val="2"/>
            <w:vMerge/>
          </w:tcPr>
          <w:p w14:paraId="75D128B8"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52224050"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7F06A6" w:rsidRPr="00E312A9" w:rsidRDefault="007F06A6" w:rsidP="007F06A6">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5ED33E04" w:rsidR="00D74E5A" w:rsidRPr="00387470" w:rsidRDefault="008425D3" w:rsidP="00EF06CE">
            <w:pPr>
              <w:spacing w:line="276" w:lineRule="auto"/>
              <w:rPr>
                <w:rFonts w:ascii="Arial" w:hAnsi="Arial" w:cs="Arial"/>
                <w:sz w:val="22"/>
                <w:szCs w:val="20"/>
              </w:rPr>
            </w:pPr>
            <w:r w:rsidRPr="00387470">
              <w:rPr>
                <w:rFonts w:ascii="Arial" w:hAnsi="Arial" w:cs="Arial"/>
                <w:b/>
                <w:sz w:val="22"/>
                <w:szCs w:val="22"/>
              </w:rPr>
              <w:t>Rs.</w:t>
            </w:r>
            <w:r w:rsidR="00912014">
              <w:rPr>
                <w:rFonts w:ascii="Arial" w:hAnsi="Arial" w:cs="Arial"/>
                <w:b/>
                <w:sz w:val="22"/>
                <w:szCs w:val="22"/>
              </w:rPr>
              <w:t xml:space="preserve"> </w:t>
            </w:r>
            <w:r w:rsidR="00EF06CE">
              <w:rPr>
                <w:rFonts w:ascii="Arial" w:hAnsi="Arial" w:cs="Arial"/>
                <w:b/>
                <w:sz w:val="22"/>
                <w:szCs w:val="22"/>
              </w:rPr>
              <w:t>2</w:t>
            </w:r>
            <w:r w:rsidRPr="00387470">
              <w:rPr>
                <w:rFonts w:ascii="Arial" w:hAnsi="Arial" w:cs="Arial"/>
                <w:b/>
                <w:sz w:val="22"/>
                <w:szCs w:val="22"/>
              </w:rPr>
              <w:t>,</w:t>
            </w:r>
            <w:r w:rsidR="00EF06CE">
              <w:rPr>
                <w:rFonts w:ascii="Arial" w:hAnsi="Arial" w:cs="Arial"/>
                <w:b/>
                <w:sz w:val="22"/>
                <w:szCs w:val="22"/>
              </w:rPr>
              <w:t>5</w:t>
            </w:r>
            <w:r w:rsidR="00912014">
              <w:rPr>
                <w:rFonts w:ascii="Arial" w:hAnsi="Arial" w:cs="Arial"/>
                <w:b/>
                <w:sz w:val="22"/>
                <w:szCs w:val="22"/>
              </w:rPr>
              <w:t>0</w:t>
            </w:r>
            <w:r w:rsidRPr="00387470">
              <w:rPr>
                <w:rFonts w:ascii="Arial" w:hAnsi="Arial" w:cs="Arial"/>
                <w:b/>
                <w:sz w:val="22"/>
                <w:szCs w:val="22"/>
              </w:rPr>
              <w:t>,000/-</w:t>
            </w:r>
            <w:r w:rsidR="00EF6FDB">
              <w:rPr>
                <w:rFonts w:ascii="Arial" w:hAnsi="Arial" w:cs="Arial"/>
                <w:b/>
                <w:sz w:val="22"/>
                <w:szCs w:val="22"/>
              </w:rPr>
              <w:t xml:space="preserve"> (Scrap Value)</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398637AD"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664C69">
              <w:rPr>
                <w:rFonts w:ascii="Arial" w:hAnsi="Arial" w:cs="Arial"/>
                <w:b/>
                <w:sz w:val="22"/>
              </w:rPr>
              <w:t>PLANT AND MACHINERY</w:t>
            </w:r>
            <w:r w:rsidRPr="000B78C2">
              <w:rPr>
                <w:rFonts w:ascii="Arial" w:hAnsi="Arial" w:cs="Arial"/>
                <w:b/>
                <w:sz w:val="22"/>
              </w:rPr>
              <w:t xml:space="preserve"> 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121DCA16" w:rsidR="00A462B9" w:rsidRPr="00664C69" w:rsidRDefault="000B78C2" w:rsidP="00F9243F">
            <w:pPr>
              <w:tabs>
                <w:tab w:val="left" w:pos="525"/>
              </w:tabs>
              <w:spacing w:line="276" w:lineRule="auto"/>
              <w:contextualSpacing/>
            </w:pPr>
            <w:r w:rsidRPr="000B78C2">
              <w:rPr>
                <w:rFonts w:ascii="Arial" w:hAnsi="Arial" w:cs="Arial"/>
                <w:b/>
                <w:sz w:val="22"/>
              </w:rPr>
              <w:t>SUMMARY OF THE VALUATION REPORT</w:t>
            </w:r>
            <w:r w:rsidR="00664C69">
              <w:t xml:space="preserve"> </w:t>
            </w:r>
            <w:r w:rsidR="00664C69">
              <w:rPr>
                <w:rFonts w:ascii="Arial" w:hAnsi="Arial" w:cs="Arial"/>
                <w:b/>
                <w:sz w:val="22"/>
              </w:rPr>
              <w:t>PLANT AND MACHINERY</w:t>
            </w:r>
            <w:r w:rsidR="00664C69" w:rsidRPr="000B78C2">
              <w:rPr>
                <w:rFonts w:ascii="Arial" w:hAnsi="Arial" w:cs="Arial"/>
                <w:b/>
                <w:sz w:val="22"/>
              </w:rPr>
              <w:t xml:space="preserve"> UNDER VALUATION</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059D6">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gridSpan w:val="2"/>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gridSpan w:val="6"/>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5C1CF970" w:rsidR="00F9243F" w:rsidRPr="00F9243F" w:rsidRDefault="006556F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C30491">
              <w:rPr>
                <w:rFonts w:ascii="Arial" w:hAnsi="Arial" w:cs="Arial"/>
                <w:sz w:val="22"/>
              </w:rPr>
              <w:t>1</w:t>
            </w:r>
            <w:r w:rsidR="007B29F6">
              <w:rPr>
                <w:rFonts w:ascii="Arial" w:hAnsi="Arial" w:cs="Arial"/>
                <w:sz w:val="22"/>
              </w:rPr>
              <w:t>6</w:t>
            </w:r>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3857692E" w:rsidR="00F9243F" w:rsidRPr="00F9243F" w:rsidRDefault="006556F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w:t>
            </w:r>
            <w:r w:rsidR="007B29F6">
              <w:rPr>
                <w:rFonts w:ascii="Arial" w:hAnsi="Arial" w:cs="Arial"/>
              </w:rPr>
              <w:t>7</w:t>
            </w:r>
            <w:r w:rsidR="00411089">
              <w:rPr>
                <w:rFonts w:ascii="Arial" w:hAnsi="Arial" w:cs="Arial"/>
              </w:rPr>
              <w:t>-</w:t>
            </w:r>
            <w:r w:rsidR="007B29F6">
              <w:rPr>
                <w:rFonts w:ascii="Arial" w:hAnsi="Arial" w:cs="Arial"/>
              </w:rPr>
              <w:t>18</w:t>
            </w:r>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6874AD3A" w14:textId="0434953F" w:rsidR="008C3B4F" w:rsidRDefault="008C3B4F"/>
    <w:p w14:paraId="704E3E77" w14:textId="77777777" w:rsidR="008C3B4F" w:rsidRDefault="008C3B4F">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C6D9F1" w:themeFill="text2" w:themeFillTint="33"/>
            <w:vAlign w:val="center"/>
          </w:tcPr>
          <w:p w14:paraId="65A94E10" w14:textId="2B3648ED" w:rsidR="00BE052F" w:rsidRDefault="009A5B08" w:rsidP="00C05A09">
            <w:pPr>
              <w:jc w:val="center"/>
              <w:rPr>
                <w:rFonts w:ascii="Arial" w:hAnsi="Arial" w:cs="Arial"/>
                <w:b/>
              </w:rPr>
            </w:pPr>
            <w:r>
              <w:rPr>
                <w:rFonts w:ascii="Arial" w:hAnsi="Arial" w:cs="Arial"/>
                <w:b/>
              </w:rPr>
              <w:t xml:space="preserve">CHARACTERISTICS DESCRIPTION OF </w:t>
            </w:r>
            <w:r w:rsidR="00177945">
              <w:rPr>
                <w:rFonts w:ascii="Arial" w:hAnsi="Arial" w:cs="Arial"/>
                <w:b/>
              </w:rPr>
              <w:t>PLANT AND MACHINERY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4AFD425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177945">
              <w:rPr>
                <w:rFonts w:ascii="Arial" w:hAnsi="Arial" w:cs="Arial"/>
                <w:b/>
              </w:rPr>
              <w:t>PLANT AND MACHINERY</w:t>
            </w:r>
          </w:p>
        </w:tc>
      </w:tr>
      <w:tr w:rsidR="00912014" w14:paraId="543D0D06" w14:textId="77777777" w:rsidTr="0031744A">
        <w:trPr>
          <w:trHeight w:val="54"/>
          <w:jc w:val="center"/>
        </w:trPr>
        <w:tc>
          <w:tcPr>
            <w:tcW w:w="870" w:type="dxa"/>
            <w:shd w:val="clear" w:color="auto" w:fill="FFFFFF" w:themeFill="background1"/>
            <w:vAlign w:val="center"/>
          </w:tcPr>
          <w:p w14:paraId="1D122005"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912014" w:rsidRDefault="00912014" w:rsidP="00912014">
            <w:pPr>
              <w:pStyle w:val="ListParagraph"/>
              <w:spacing w:line="276" w:lineRule="auto"/>
              <w:ind w:left="0"/>
              <w:jc w:val="both"/>
              <w:rPr>
                <w:rFonts w:ascii="Arial" w:hAnsi="Arial" w:cs="Arial"/>
                <w:sz w:val="22"/>
              </w:rPr>
            </w:pPr>
            <w:r w:rsidRPr="00E827A0">
              <w:rPr>
                <w:rFonts w:ascii="Arial" w:hAnsi="Arial" w:cs="Arial"/>
                <w:sz w:val="22"/>
              </w:rPr>
              <w:t xml:space="preserve">Nature of </w:t>
            </w:r>
            <w:r>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13865B55" w:rsidR="00912014" w:rsidRPr="005B29CD" w:rsidRDefault="006556F0" w:rsidP="00912014">
            <w:pPr>
              <w:spacing w:line="276" w:lineRule="auto"/>
              <w:jc w:val="both"/>
              <w:rPr>
                <w:rFonts w:ascii="Arial" w:hAnsi="Arial" w:cs="Arial"/>
                <w:sz w:val="22"/>
                <w:szCs w:val="22"/>
              </w:rPr>
            </w:pPr>
            <w:sdt>
              <w:sdtPr>
                <w:rPr>
                  <w:rFonts w:ascii="Arial" w:hAnsi="Arial" w:cs="Arial"/>
                  <w:sz w:val="22"/>
                  <w:szCs w:val="22"/>
                </w:rPr>
                <w:id w:val="-96211375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Filtration Plant" w:value="Petrochemical Filtration Plant"/>
                </w:dropDownList>
              </w:sdtPr>
              <w:sdtContent>
                <w:r w:rsidR="00912014">
                  <w:rPr>
                    <w:rFonts w:ascii="Arial" w:hAnsi="Arial" w:cs="Arial"/>
                    <w:sz w:val="22"/>
                    <w:szCs w:val="22"/>
                  </w:rPr>
                  <w:t>Petrochemical Filtration Plant</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szCs w:val="22"/>
              <w:lang w:val="en-IN" w:eastAsia="en-IN"/>
            </w:rPr>
            <w:id w:val="-1114058471"/>
            <w:placeholder>
              <w:docPart w:val="B085CA71988E4D16884FDCCAEB014A68"/>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scale Petroleum Oil Filtration Unit" w:value="Small scale Petroleum Oil Filtration Unit"/>
            </w:dropDownList>
          </w:sdtPr>
          <w:sdtContent>
            <w:tc>
              <w:tcPr>
                <w:tcW w:w="5953" w:type="dxa"/>
                <w:gridSpan w:val="2"/>
                <w:tcBorders>
                  <w:bottom w:val="single" w:sz="4" w:space="0" w:color="auto"/>
                </w:tcBorders>
                <w:shd w:val="clear" w:color="auto" w:fill="FFFFFF" w:themeFill="background1"/>
              </w:tcPr>
              <w:p w14:paraId="6871B600" w14:textId="2AF7357D" w:rsidR="001960DB" w:rsidRDefault="0091201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lang w:val="en-IN" w:eastAsia="en-IN"/>
                  </w:rPr>
                  <w:t>Small scale Petroleum Oil Filtration Unit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6858ABA2" w:rsidR="001960DB" w:rsidRDefault="003F6A39" w:rsidP="00912014">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rPr>
              <w:t>Petrochemical</w:t>
            </w:r>
            <w:r w:rsidR="00912014">
              <w:rPr>
                <w:rFonts w:ascii="Arial" w:hAnsi="Arial" w:cs="Arial"/>
                <w:sz w:val="22"/>
                <w:szCs w:val="22"/>
              </w:rPr>
              <w:t xml:space="preserve"> Oil Filtration </w:t>
            </w:r>
            <w:r>
              <w:rPr>
                <w:rFonts w:ascii="Arial" w:hAnsi="Arial" w:cs="Arial"/>
                <w:sz w:val="22"/>
                <w:szCs w:val="22"/>
              </w:rPr>
              <w:t>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534BF63"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26DF1EC" w:rsidR="001960DB" w:rsidRPr="006C7317" w:rsidRDefault="008C3B4F" w:rsidP="00454D47">
            <w:pPr>
              <w:spacing w:line="276" w:lineRule="auto"/>
              <w:rPr>
                <w:rFonts w:ascii="Arial" w:hAnsi="Arial" w:cs="Arial"/>
                <w:sz w:val="22"/>
              </w:rPr>
            </w:pPr>
            <w:r>
              <w:rPr>
                <w:rFonts w:ascii="Arial" w:hAnsi="Arial" w:cs="Arial"/>
                <w:sz w:val="22"/>
              </w:rPr>
              <w:t>Details not shared, as no technical person was available</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ADA6D0" w:rsidR="001960DB" w:rsidRDefault="00F6039A" w:rsidP="00454D47">
            <w:pPr>
              <w:pStyle w:val="ListParagraph"/>
              <w:spacing w:line="276" w:lineRule="auto"/>
              <w:ind w:left="0"/>
              <w:rPr>
                <w:rFonts w:ascii="Arial" w:hAnsi="Arial" w:cs="Arial"/>
                <w:sz w:val="22"/>
              </w:rPr>
            </w:pPr>
            <w:r>
              <w:rPr>
                <w:rFonts w:ascii="Arial" w:hAnsi="Arial" w:cs="Arial"/>
                <w:sz w:val="22"/>
              </w:rPr>
              <w:t>NA, since plant is non -operational</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38BE351B" w:rsidR="001960DB" w:rsidRPr="006C31F3" w:rsidRDefault="00912014" w:rsidP="006C31F3">
            <w:pPr>
              <w:spacing w:line="276" w:lineRule="auto"/>
              <w:jc w:val="both"/>
              <w:rPr>
                <w:rFonts w:ascii="Arial" w:hAnsi="Arial" w:cs="Arial"/>
                <w:sz w:val="22"/>
              </w:rPr>
            </w:pPr>
            <w:r>
              <w:rPr>
                <w:rFonts w:ascii="Arial" w:hAnsi="Arial" w:cs="Arial"/>
                <w:sz w:val="22"/>
              </w:rPr>
              <w:t>Only some individual machine/tanks are available</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72382646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5A6C2E0E" w14:textId="69859067" w:rsidR="001960DB" w:rsidRDefault="004C70EC"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142A4274" w14:textId="77777777" w:rsidTr="00912014">
        <w:trPr>
          <w:trHeight w:val="2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FD04E14" w:rsidR="001960DB" w:rsidRPr="0040269A" w:rsidRDefault="003F6A39" w:rsidP="00912014">
            <w:pPr>
              <w:shd w:val="clear" w:color="auto" w:fill="FFFFFF"/>
              <w:spacing w:after="75" w:line="270" w:lineRule="atLeast"/>
              <w:ind w:right="75"/>
              <w:rPr>
                <w:rFonts w:ascii="Arial" w:hAnsi="Arial" w:cs="Arial"/>
                <w:sz w:val="22"/>
              </w:rPr>
            </w:pPr>
            <w:r>
              <w:rPr>
                <w:rFonts w:ascii="Arial" w:hAnsi="Arial" w:cs="Arial"/>
                <w:sz w:val="22"/>
              </w:rPr>
              <w:t>Petrochemical product</w:t>
            </w:r>
            <w:r w:rsidR="004C70EC">
              <w:rPr>
                <w:rFonts w:ascii="Arial" w:hAnsi="Arial" w:cs="Arial"/>
                <w:sz w:val="22"/>
              </w:rPr>
              <w:t xml:space="preserve"> manufactured in this plant but present time plant is not in working </w:t>
            </w:r>
            <w:r w:rsidR="004C70EC" w:rsidRPr="00D624A8">
              <w:rPr>
                <w:rFonts w:ascii="Arial" w:hAnsi="Arial" w:cs="Arial"/>
                <w:sz w:val="22"/>
              </w:rPr>
              <w:t>state</w:t>
            </w:r>
          </w:p>
        </w:tc>
      </w:tr>
      <w:tr w:rsidR="00912014"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912014" w:rsidRDefault="00912014" w:rsidP="00912014">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9D7E9ED" w:rsidR="00912014" w:rsidRDefault="00912014" w:rsidP="00912014">
            <w:pPr>
              <w:pStyle w:val="ListParagraph"/>
              <w:spacing w:line="276" w:lineRule="auto"/>
              <w:ind w:left="0"/>
              <w:rPr>
                <w:rFonts w:ascii="Arial" w:hAnsi="Arial" w:cs="Arial"/>
                <w:sz w:val="22"/>
              </w:rPr>
            </w:pPr>
            <w:r>
              <w:rPr>
                <w:rFonts w:ascii="Arial" w:hAnsi="Arial" w:cs="Arial"/>
                <w:sz w:val="22"/>
              </w:rPr>
              <w:t>Details not shared, as no technical person was available</w:t>
            </w:r>
          </w:p>
        </w:tc>
      </w:tr>
      <w:tr w:rsidR="00912014"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912014" w:rsidRDefault="00912014" w:rsidP="00912014">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15DB97BE" w:rsidR="00912014" w:rsidRPr="007D4F79" w:rsidRDefault="00912014" w:rsidP="00912014">
            <w:pPr>
              <w:pStyle w:val="ListParagraph"/>
              <w:spacing w:line="276" w:lineRule="auto"/>
              <w:ind w:left="0"/>
              <w:jc w:val="both"/>
              <w:rPr>
                <w:rFonts w:ascii="Arial" w:hAnsi="Arial" w:cs="Arial"/>
                <w:color w:val="000000" w:themeColor="text1"/>
                <w:sz w:val="22"/>
              </w:rPr>
            </w:pPr>
            <w:r>
              <w:rPr>
                <w:rFonts w:ascii="Arial" w:hAnsi="Arial" w:cs="Arial"/>
                <w:sz w:val="22"/>
              </w:rPr>
              <w:t>Details not shared, as no technical person was available</w:t>
            </w:r>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71E3335F" w:rsidR="001960DB" w:rsidRPr="00BD5E39" w:rsidRDefault="006556F0"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4-03-31T00:00:00Z">
                  <w:dateFormat w:val="dd/MM/yyyy"/>
                  <w:lid w:val="en-IN"/>
                  <w:storeMappedDataAs w:val="dateTime"/>
                  <w:calendar w:val="gregorian"/>
                </w:date>
              </w:sdtPr>
              <w:sdtContent>
                <w:r w:rsidR="00912014">
                  <w:rPr>
                    <w:rFonts w:ascii="Arial" w:hAnsi="Arial" w:cs="Arial"/>
                    <w:i/>
                    <w:sz w:val="22"/>
                    <w:lang w:val="en-IN"/>
                  </w:rPr>
                  <w:t>31/03/2024</w:t>
                </w:r>
              </w:sdtContent>
            </w:sdt>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1418845B" w:rsidR="00454D47" w:rsidRPr="00454D47" w:rsidRDefault="007C4C13"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35CF3C1" w14:textId="14CDF1EE" w:rsidR="001960DB" w:rsidRDefault="008C3B4F" w:rsidP="008C3B4F">
            <w:pPr>
              <w:pStyle w:val="ListParagraph"/>
              <w:spacing w:line="276" w:lineRule="auto"/>
              <w:ind w:left="0"/>
              <w:jc w:val="both"/>
              <w:rPr>
                <w:rFonts w:ascii="Arial" w:hAnsi="Arial" w:cs="Arial"/>
                <w:sz w:val="22"/>
              </w:rPr>
            </w:pPr>
            <w:r>
              <w:rPr>
                <w:rFonts w:ascii="Arial" w:hAnsi="Arial" w:cs="Arial"/>
                <w:sz w:val="22"/>
              </w:rPr>
              <w:t>Copy of latest FAR is not shared. However, we have been provided</w:t>
            </w:r>
            <w:r w:rsidR="000634EA">
              <w:rPr>
                <w:rFonts w:ascii="Arial" w:hAnsi="Arial" w:cs="Arial"/>
                <w:sz w:val="22"/>
              </w:rPr>
              <w:t xml:space="preserve"> copy of invoices for reference which could not be matched with machines available at site.</w:t>
            </w:r>
          </w:p>
          <w:p w14:paraId="19B4B028" w14:textId="7E274685" w:rsidR="008C3B4F" w:rsidRDefault="008C3B4F" w:rsidP="008C3B4F">
            <w:pPr>
              <w:pStyle w:val="ListParagraph"/>
              <w:spacing w:line="276" w:lineRule="auto"/>
              <w:ind w:left="0"/>
              <w:jc w:val="both"/>
              <w:rPr>
                <w:rFonts w:ascii="Arial" w:hAnsi="Arial" w:cs="Arial"/>
                <w:sz w:val="22"/>
              </w:rPr>
            </w:pPr>
            <w:r>
              <w:rPr>
                <w:rFonts w:ascii="Arial" w:hAnsi="Arial" w:cs="Arial"/>
                <w:sz w:val="22"/>
              </w:rPr>
              <w:t>As on date of site visit, the plant was not operation for long time and condition of machines was poor.</w:t>
            </w:r>
          </w:p>
        </w:tc>
      </w:tr>
      <w:tr w:rsidR="00BE052F" w14:paraId="064EA751" w14:textId="77777777" w:rsidTr="000216F7">
        <w:trPr>
          <w:trHeight w:val="52"/>
          <w:jc w:val="center"/>
        </w:trPr>
        <w:tc>
          <w:tcPr>
            <w:tcW w:w="870" w:type="dxa"/>
            <w:shd w:val="clear" w:color="auto" w:fill="C6D9F1" w:themeFill="text2" w:themeFillTint="33"/>
          </w:tcPr>
          <w:p w14:paraId="37640080" w14:textId="6FFFE769"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2D2D4B7C" w:rsidR="00BE052F" w:rsidRPr="00454D47" w:rsidRDefault="007C4C13" w:rsidP="00B63DCF">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 information available</w:t>
            </w:r>
            <w:r w:rsidR="00B63DCF">
              <w:rPr>
                <w:rFonts w:ascii="Arial" w:hAnsi="Arial" w:cs="Arial"/>
                <w:b/>
                <w:bCs/>
                <w:i/>
                <w:noProof/>
                <w:color w:val="000000"/>
                <w:shd w:val="clear" w:color="auto" w:fill="FFFFFF"/>
                <w:lang w:val="en-IN" w:eastAsia="en-IN"/>
              </w:rPr>
              <w:t>.</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DD4FF5" w14:paraId="0D0E7118" w14:textId="77777777" w:rsidTr="00912014">
        <w:trPr>
          <w:trHeight w:val="188"/>
          <w:jc w:val="center"/>
        </w:trPr>
        <w:tc>
          <w:tcPr>
            <w:tcW w:w="870" w:type="dxa"/>
            <w:shd w:val="clear" w:color="auto" w:fill="FFFFFF" w:themeFill="background1"/>
          </w:tcPr>
          <w:p w14:paraId="26B836CA" w14:textId="77777777" w:rsidR="00DD4FF5" w:rsidRPr="004F522D" w:rsidRDefault="00DD4FF5"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DD4FF5" w:rsidRPr="004F522D" w:rsidRDefault="00DD4FF5"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130348" w:rsidR="00DD4FF5" w:rsidRPr="006E6E77" w:rsidRDefault="00DD4FF5" w:rsidP="008C2BA4">
            <w:pPr>
              <w:numPr>
                <w:ilvl w:val="0"/>
                <w:numId w:val="18"/>
              </w:numPr>
              <w:spacing w:line="360" w:lineRule="auto"/>
              <w:ind w:left="0"/>
              <w:rPr>
                <w:rFonts w:ascii="Arial" w:hAnsi="Arial" w:cs="Arial"/>
                <w:sz w:val="22"/>
              </w:rPr>
            </w:pPr>
            <w:r>
              <w:rPr>
                <w:rFonts w:ascii="Arial" w:hAnsi="Arial" w:cs="Arial"/>
                <w:sz w:val="22"/>
              </w:rPr>
              <w:t>Cannot comment, as no technical person was available. Also related information/details not available</w:t>
            </w:r>
          </w:p>
        </w:tc>
      </w:tr>
      <w:tr w:rsidR="00DD4FF5" w14:paraId="120DD280" w14:textId="77777777" w:rsidTr="00DD4FF5">
        <w:trPr>
          <w:trHeight w:val="187"/>
          <w:jc w:val="center"/>
        </w:trPr>
        <w:tc>
          <w:tcPr>
            <w:tcW w:w="870" w:type="dxa"/>
            <w:tcBorders>
              <w:bottom w:val="single" w:sz="4" w:space="0" w:color="auto"/>
            </w:tcBorders>
            <w:shd w:val="clear" w:color="auto" w:fill="FFFFFF" w:themeFill="background1"/>
          </w:tcPr>
          <w:p w14:paraId="2EC8C123"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05493" w14:textId="2CD8A2C1" w:rsidR="00DD4FF5" w:rsidRPr="004F522D" w:rsidRDefault="00DD4FF5" w:rsidP="00DD4FF5">
            <w:pPr>
              <w:spacing w:line="360" w:lineRule="auto"/>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77E7AB66" w:rsidR="00DD4FF5" w:rsidRPr="006E6E77" w:rsidRDefault="00DD4FF5" w:rsidP="00DD4FF5">
            <w:pPr>
              <w:numPr>
                <w:ilvl w:val="0"/>
                <w:numId w:val="18"/>
              </w:numPr>
              <w:spacing w:line="360" w:lineRule="auto"/>
              <w:ind w:left="0"/>
              <w:jc w:val="both"/>
              <w:rPr>
                <w:rFonts w:ascii="Arial" w:hAnsi="Arial" w:cs="Arial"/>
                <w:sz w:val="22"/>
              </w:rPr>
            </w:pPr>
            <w:r>
              <w:rPr>
                <w:rFonts w:ascii="Arial" w:hAnsi="Arial" w:cs="Arial"/>
                <w:sz w:val="22"/>
              </w:rPr>
              <w:t>Cannot comment, as no technical person was available. Also related information/details not available</w:t>
            </w:r>
          </w:p>
        </w:tc>
      </w:tr>
      <w:tr w:rsidR="00DD4FF5"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DD4FF5" w:rsidRPr="004F522D" w:rsidRDefault="00DD4FF5" w:rsidP="007C4C13">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A1C20C6" w:rsidR="00DD4FF5" w:rsidRPr="006E6E77" w:rsidRDefault="00DD4FF5" w:rsidP="007C4C13">
            <w:pPr>
              <w:numPr>
                <w:ilvl w:val="0"/>
                <w:numId w:val="18"/>
              </w:numPr>
              <w:spacing w:line="360" w:lineRule="auto"/>
              <w:ind w:left="0"/>
              <w:rPr>
                <w:rFonts w:ascii="Arial" w:hAnsi="Arial" w:cs="Arial"/>
                <w:sz w:val="22"/>
              </w:rPr>
            </w:pPr>
            <w:r>
              <w:rPr>
                <w:rFonts w:ascii="Arial" w:hAnsi="Arial" w:cs="Arial"/>
                <w:sz w:val="22"/>
              </w:rPr>
              <w:t>Cannot comment, as no technical person was available. Also related information/details not available</w:t>
            </w:r>
          </w:p>
        </w:tc>
      </w:tr>
      <w:tr w:rsidR="00DD4FF5"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DD4FF5" w14:paraId="24EF2459" w14:textId="77777777" w:rsidTr="008C3B4F">
        <w:trPr>
          <w:trHeight w:val="344"/>
          <w:jc w:val="center"/>
        </w:trPr>
        <w:tc>
          <w:tcPr>
            <w:tcW w:w="870" w:type="dxa"/>
            <w:vMerge w:val="restart"/>
            <w:shd w:val="clear" w:color="auto" w:fill="FFFFFF" w:themeFill="background1"/>
          </w:tcPr>
          <w:p w14:paraId="4BD2682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61F1F263" w14:textId="0E352C62"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2A8CA9E3" w:rsidR="00DD4FF5" w:rsidRPr="006E6E77" w:rsidRDefault="00DD4FF5" w:rsidP="007C4C13">
            <w:pPr>
              <w:spacing w:line="360" w:lineRule="auto"/>
              <w:jc w:val="both"/>
              <w:rPr>
                <w:rFonts w:ascii="Arial" w:hAnsi="Arial" w:cs="Arial"/>
                <w:bCs/>
                <w:sz w:val="22"/>
                <w:szCs w:val="22"/>
              </w:rPr>
            </w:pPr>
            <w:r>
              <w:rPr>
                <w:rFonts w:ascii="Arial" w:hAnsi="Arial" w:cs="Arial"/>
                <w:sz w:val="22"/>
              </w:rPr>
              <w:t>Grease, waste lube oil, etc.</w:t>
            </w:r>
          </w:p>
        </w:tc>
      </w:tr>
      <w:tr w:rsidR="00DD4FF5" w14:paraId="01F5FAE1" w14:textId="77777777" w:rsidTr="008C3B4F">
        <w:trPr>
          <w:trHeight w:val="54"/>
          <w:jc w:val="center"/>
        </w:trPr>
        <w:tc>
          <w:tcPr>
            <w:tcW w:w="870" w:type="dxa"/>
            <w:vMerge/>
            <w:shd w:val="clear" w:color="auto" w:fill="FFFFFF" w:themeFill="background1"/>
          </w:tcPr>
          <w:p w14:paraId="05521EA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3A6DFE73" w14:textId="41630149"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02096812" w:rsidR="00DD4FF5" w:rsidRPr="006E6E77" w:rsidRDefault="00DD4FF5" w:rsidP="00DD4FF5">
            <w:pPr>
              <w:spacing w:line="360" w:lineRule="auto"/>
              <w:jc w:val="both"/>
              <w:rPr>
                <w:rFonts w:ascii="Arial" w:hAnsi="Arial" w:cs="Arial"/>
                <w:bCs/>
                <w:sz w:val="22"/>
                <w:szCs w:val="22"/>
              </w:rPr>
            </w:pPr>
            <w:r>
              <w:rPr>
                <w:rFonts w:ascii="Arial" w:hAnsi="Arial" w:cs="Arial"/>
                <w:sz w:val="22"/>
              </w:rPr>
              <w:t>Available from local dealers</w:t>
            </w:r>
          </w:p>
        </w:tc>
      </w:tr>
      <w:tr w:rsidR="00DD4FF5"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DD4FF5" w14:paraId="4B9EFAF5" w14:textId="77777777" w:rsidTr="0031744A">
        <w:trPr>
          <w:trHeight w:val="66"/>
          <w:jc w:val="center"/>
        </w:trPr>
        <w:tc>
          <w:tcPr>
            <w:tcW w:w="870" w:type="dxa"/>
            <w:vMerge w:val="restart"/>
            <w:shd w:val="clear" w:color="auto" w:fill="FFFFFF" w:themeFill="background1"/>
          </w:tcPr>
          <w:p w14:paraId="6C7E66D6"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1B4DDDA0" w:rsidR="00DD4FF5" w:rsidRPr="00E35803" w:rsidRDefault="00DD4FF5"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grid</w:t>
            </w:r>
            <w:r w:rsidR="006556F0">
              <w:rPr>
                <w:rFonts w:ascii="Arial" w:hAnsi="Arial" w:cs="Arial"/>
                <w:bCs/>
                <w:sz w:val="22"/>
                <w:szCs w:val="22"/>
              </w:rPr>
              <w:t xml:space="preserve"> </w:t>
            </w:r>
          </w:p>
        </w:tc>
      </w:tr>
      <w:tr w:rsidR="00DD4FF5" w14:paraId="7CAD580C" w14:textId="77777777" w:rsidTr="0031744A">
        <w:trPr>
          <w:trHeight w:val="54"/>
          <w:jc w:val="center"/>
        </w:trPr>
        <w:tc>
          <w:tcPr>
            <w:tcW w:w="870" w:type="dxa"/>
            <w:vMerge/>
            <w:shd w:val="clear" w:color="auto" w:fill="FFFFFF" w:themeFill="background1"/>
          </w:tcPr>
          <w:p w14:paraId="2D0E73EE"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732FEEC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bore well</w:t>
            </w:r>
          </w:p>
        </w:tc>
      </w:tr>
      <w:tr w:rsidR="00DD4FF5" w14:paraId="1905F007" w14:textId="77777777" w:rsidTr="0031744A">
        <w:trPr>
          <w:trHeight w:val="54"/>
          <w:jc w:val="center"/>
        </w:trPr>
        <w:tc>
          <w:tcPr>
            <w:tcW w:w="870" w:type="dxa"/>
            <w:vMerge/>
            <w:shd w:val="clear" w:color="auto" w:fill="FFFFFF" w:themeFill="background1"/>
          </w:tcPr>
          <w:p w14:paraId="2117B92D"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DD4FF5" w:rsidRDefault="00DD4FF5"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DD4FF5"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DD4FF5" w14:paraId="5E90F6EA" w14:textId="77777777" w:rsidTr="0031744A">
        <w:trPr>
          <w:trHeight w:val="170"/>
          <w:jc w:val="center"/>
        </w:trPr>
        <w:tc>
          <w:tcPr>
            <w:tcW w:w="870" w:type="dxa"/>
            <w:vMerge w:val="restart"/>
            <w:shd w:val="clear" w:color="auto" w:fill="FFFFFF" w:themeFill="background1"/>
          </w:tcPr>
          <w:p w14:paraId="471F805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1E8AD11D" w14:textId="5E88CE66"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C8E9A3F" w:rsidR="00DD4FF5" w:rsidRDefault="006556F0" w:rsidP="007C4C13">
            <w:pPr>
              <w:spacing w:line="360" w:lineRule="auto"/>
              <w:jc w:val="both"/>
              <w:rPr>
                <w:rFonts w:ascii="Arial" w:hAnsi="Arial" w:cs="Arial"/>
                <w:b/>
                <w:sz w:val="22"/>
                <w:szCs w:val="22"/>
              </w:rPr>
            </w:pPr>
            <w:r>
              <w:rPr>
                <w:rFonts w:ascii="Arial" w:hAnsi="Arial" w:cs="Arial"/>
                <w:sz w:val="22"/>
              </w:rPr>
              <w:t>Cannot comment, since plant was not operational during site survey</w:t>
            </w:r>
          </w:p>
        </w:tc>
      </w:tr>
      <w:tr w:rsidR="00DD4FF5" w14:paraId="712E308A" w14:textId="77777777" w:rsidTr="0031744A">
        <w:trPr>
          <w:trHeight w:val="170"/>
          <w:jc w:val="center"/>
        </w:trPr>
        <w:tc>
          <w:tcPr>
            <w:tcW w:w="870" w:type="dxa"/>
            <w:vMerge/>
            <w:shd w:val="clear" w:color="auto" w:fill="FFFFFF" w:themeFill="background1"/>
          </w:tcPr>
          <w:p w14:paraId="7A5D60D2"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DD4FF5" w:rsidRPr="00394C55" w:rsidRDefault="00DD4FF5" w:rsidP="007C4C13">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3641C0A7" w:rsidR="00DD4FF5" w:rsidRPr="00547AFA" w:rsidRDefault="00DD4FF5" w:rsidP="007C4C13">
            <w:pPr>
              <w:spacing w:line="360" w:lineRule="auto"/>
              <w:jc w:val="both"/>
              <w:rPr>
                <w:rFonts w:ascii="Arial" w:hAnsi="Arial" w:cs="Arial"/>
                <w:bCs/>
                <w:sz w:val="22"/>
                <w:szCs w:val="22"/>
              </w:rPr>
            </w:pPr>
            <w:r>
              <w:rPr>
                <w:rFonts w:ascii="Arial" w:hAnsi="Arial" w:cs="Arial"/>
                <w:sz w:val="22"/>
              </w:rPr>
              <w:t>None as plant was not operational</w:t>
            </w:r>
          </w:p>
        </w:tc>
      </w:tr>
      <w:tr w:rsidR="00DD4FF5" w14:paraId="1960658C" w14:textId="77777777" w:rsidTr="000216F7">
        <w:trPr>
          <w:trHeight w:val="54"/>
          <w:jc w:val="center"/>
        </w:trPr>
        <w:tc>
          <w:tcPr>
            <w:tcW w:w="870" w:type="dxa"/>
            <w:shd w:val="clear" w:color="auto" w:fill="C6D9F1" w:themeFill="text2" w:themeFillTint="33"/>
          </w:tcPr>
          <w:p w14:paraId="14090097"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0D09B5D9" w:rsidR="00DD4FF5" w:rsidRPr="005551C4" w:rsidRDefault="00DD4FF5"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Pr>
                <w:rFonts w:ascii="Arial" w:hAnsi="Arial" w:cs="Arial"/>
                <w:b/>
              </w:rPr>
              <w:t>PLANT AND MACHINERY</w:t>
            </w:r>
          </w:p>
        </w:tc>
      </w:tr>
      <w:tr w:rsidR="00DD4FF5" w14:paraId="57341F80" w14:textId="77777777" w:rsidTr="0031744A">
        <w:trPr>
          <w:trHeight w:val="52"/>
          <w:jc w:val="center"/>
        </w:trPr>
        <w:tc>
          <w:tcPr>
            <w:tcW w:w="870" w:type="dxa"/>
            <w:vMerge w:val="restart"/>
            <w:shd w:val="clear" w:color="auto" w:fill="FFFFFF" w:themeFill="background1"/>
          </w:tcPr>
          <w:p w14:paraId="22247691"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59918676" w:rsidR="00DD4FF5" w:rsidRPr="006A774F" w:rsidRDefault="000634EA" w:rsidP="00BE052F">
                <w:pPr>
                  <w:spacing w:line="276" w:lineRule="auto"/>
                  <w:rPr>
                    <w:rFonts w:ascii="Arial" w:hAnsi="Arial" w:cs="Arial"/>
                    <w:sz w:val="22"/>
                    <w:szCs w:val="22"/>
                  </w:rPr>
                </w:pPr>
                <w:r>
                  <w:rPr>
                    <w:rFonts w:ascii="Arial" w:hAnsi="Arial" w:cs="Arial"/>
                    <w:sz w:val="22"/>
                    <w:szCs w:val="22"/>
                  </w:rPr>
                  <w:t>Scrap Lot Sale</w:t>
                </w:r>
              </w:p>
            </w:sdtContent>
          </w:sdt>
        </w:tc>
      </w:tr>
      <w:tr w:rsidR="00DD4FF5"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0C77D7AD" w:rsidR="00DD4FF5" w:rsidRPr="007532B6" w:rsidRDefault="006556F0" w:rsidP="00E9488B">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DD4FF5" w:rsidRPr="007532B6">
                  <w:rPr>
                    <w:rFonts w:ascii="Arial" w:hAnsi="Arial" w:cs="Arial"/>
                    <w:b/>
                    <w:sz w:val="22"/>
                    <w:szCs w:val="22"/>
                  </w:rPr>
                  <w:t>Reason:</w:t>
                </w:r>
              </w:sdtContent>
            </w:sdt>
            <w:r w:rsidR="00DD4FF5"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DD4FF5">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DD4FF5"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DD4FF5">
                  <w:rPr>
                    <w:rFonts w:ascii="Arial" w:hAnsi="Arial" w:cs="Arial"/>
                    <w:sz w:val="22"/>
                    <w:szCs w:val="22"/>
                  </w:rPr>
                  <w:t xml:space="preserve">   </w:t>
                </w:r>
              </w:sdtContent>
            </w:sdt>
          </w:p>
        </w:tc>
      </w:tr>
      <w:tr w:rsidR="00DD4FF5"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919BD1F" w:rsidR="00DD4FF5" w:rsidRDefault="00DD4FF5" w:rsidP="00BE052F">
                <w:pPr>
                  <w:spacing w:line="276" w:lineRule="auto"/>
                  <w:jc w:val="both"/>
                  <w:rPr>
                    <w:rFonts w:ascii="Arial" w:hAnsi="Arial" w:cs="Arial"/>
                    <w:b/>
                    <w:sz w:val="22"/>
                    <w:szCs w:val="22"/>
                  </w:rPr>
                </w:pPr>
                <w:r>
                  <w:rPr>
                    <w:rFonts w:ascii="Arial" w:hAnsi="Arial" w:cs="Arial"/>
                    <w:b/>
                    <w:sz w:val="22"/>
                    <w:szCs w:val="22"/>
                  </w:rPr>
                  <w:t xml:space="preserve">DEMAND OF SUCH </w:t>
                </w:r>
                <w:r>
                  <w:rPr>
                    <w:rFonts w:ascii="Arial" w:hAnsi="Arial" w:cs="Arial"/>
                    <w:b/>
                  </w:rPr>
                  <w:t>PLANT AND MACHINERY</w:t>
                </w:r>
                <w:r>
                  <w:rPr>
                    <w:rFonts w:ascii="Arial" w:hAnsi="Arial" w:cs="Arial"/>
                    <w:b/>
                    <w:sz w:val="22"/>
                    <w:szCs w:val="22"/>
                  </w:rPr>
                  <w:t xml:space="preserve"> IN THE MARKET</w:t>
                </w:r>
              </w:p>
            </w:sdtContent>
          </w:sdt>
        </w:tc>
      </w:tr>
      <w:tr w:rsidR="00DD4FF5" w14:paraId="76545ACD" w14:textId="77777777" w:rsidTr="0031744A">
        <w:trPr>
          <w:trHeight w:val="52"/>
          <w:jc w:val="center"/>
        </w:trPr>
        <w:tc>
          <w:tcPr>
            <w:tcW w:w="870" w:type="dxa"/>
            <w:shd w:val="clear" w:color="auto" w:fill="FFFFFF" w:themeFill="background1"/>
          </w:tcPr>
          <w:p w14:paraId="18EC4D34" w14:textId="77777777" w:rsidR="00DD4FF5" w:rsidRPr="005551C4" w:rsidRDefault="00DD4FF5"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E240089" w:rsidR="00DD4FF5" w:rsidRDefault="006556F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DD4FF5">
                  <w:rPr>
                    <w:rFonts w:ascii="Arial" w:hAnsi="Arial" w:cs="Arial"/>
                    <w:bCs/>
                    <w:sz w:val="22"/>
                    <w:szCs w:val="22"/>
                  </w:rPr>
                  <w:t>Appears to be moderate as per general information available in public domain.</w:t>
                </w:r>
              </w:sdtContent>
            </w:sdt>
          </w:p>
        </w:tc>
      </w:tr>
      <w:tr w:rsidR="00DD4FF5" w14:paraId="31DAE9C5" w14:textId="77777777" w:rsidTr="000216F7">
        <w:trPr>
          <w:trHeight w:val="52"/>
          <w:jc w:val="center"/>
        </w:trPr>
        <w:tc>
          <w:tcPr>
            <w:tcW w:w="870" w:type="dxa"/>
            <w:shd w:val="clear" w:color="auto" w:fill="C6D9F1" w:themeFill="text2" w:themeFillTint="33"/>
          </w:tcPr>
          <w:p w14:paraId="232E85D0" w14:textId="77777777" w:rsidR="00DD4FF5" w:rsidRPr="005551C4" w:rsidRDefault="00DD4FF5"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DD4FF5" w:rsidRDefault="00DD4FF5"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DD4FF5" w14:paraId="04AA4EF2" w14:textId="77777777" w:rsidTr="0031744A">
        <w:trPr>
          <w:trHeight w:val="52"/>
          <w:jc w:val="center"/>
        </w:trPr>
        <w:tc>
          <w:tcPr>
            <w:tcW w:w="870" w:type="dxa"/>
            <w:shd w:val="clear" w:color="auto" w:fill="FFFFFF" w:themeFill="background1"/>
            <w:vAlign w:val="center"/>
          </w:tcPr>
          <w:p w14:paraId="5BE32FBC" w14:textId="77777777" w:rsidR="00DD4FF5" w:rsidRPr="007546FB" w:rsidRDefault="00DD4FF5"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5D9AE66A" w:rsidR="00DD4FF5" w:rsidRDefault="00DD4FF5" w:rsidP="00DC7A60">
            <w:pPr>
              <w:spacing w:line="276" w:lineRule="auto"/>
              <w:jc w:val="both"/>
              <w:rPr>
                <w:rFonts w:ascii="Arial" w:hAnsi="Arial" w:cs="Arial"/>
                <w:bCs/>
                <w:sz w:val="22"/>
                <w:szCs w:val="22"/>
              </w:rPr>
            </w:pPr>
            <w:r>
              <w:rPr>
                <w:rFonts w:ascii="Arial" w:hAnsi="Arial" w:cs="Arial"/>
                <w:sz w:val="22"/>
                <w:szCs w:val="22"/>
              </w:rPr>
              <w:t>Plant and Machinery</w:t>
            </w:r>
            <w:r w:rsidRPr="00C05A09">
              <w:rPr>
                <w:rFonts w:ascii="Arial" w:hAnsi="Arial" w:cs="Arial"/>
                <w:sz w:val="22"/>
                <w:szCs w:val="22"/>
              </w:rPr>
              <w:t xml:space="preserve"> </w:t>
            </w:r>
            <w:r w:rsidRPr="00D70E51">
              <w:rPr>
                <w:rFonts w:ascii="Arial" w:hAnsi="Arial" w:cs="Arial"/>
                <w:sz w:val="22"/>
                <w:szCs w:val="22"/>
              </w:rPr>
              <w:t>has</w:t>
            </w:r>
            <w:r>
              <w:rPr>
                <w:rFonts w:ascii="Arial" w:hAnsi="Arial" w:cs="Arial"/>
                <w:sz w:val="22"/>
                <w:szCs w:val="22"/>
              </w:rPr>
              <w:t xml:space="preserve"> been surveyed by our</w:t>
            </w:r>
            <w:r w:rsidRPr="00D70E51">
              <w:rPr>
                <w:rFonts w:ascii="Arial" w:hAnsi="Arial" w:cs="Arial"/>
                <w:sz w:val="22"/>
                <w:szCs w:val="22"/>
              </w:rPr>
              <w:t xml:space="preserve"> Engineering Team</w:t>
            </w:r>
            <w:r w:rsidR="00B320D8">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3-06-19T00:00:00Z">
                  <w:dateFormat w:val="dd/MM/yyyy"/>
                  <w:lid w:val="en-IN"/>
                  <w:storeMappedDataAs w:val="dateTime"/>
                  <w:calendar w:val="gregorian"/>
                </w:date>
              </w:sdtPr>
              <w:sdtContent>
                <w:r>
                  <w:rPr>
                    <w:rFonts w:ascii="Arial" w:hAnsi="Arial" w:cs="Arial"/>
                    <w:sz w:val="22"/>
                    <w:lang w:val="en-IN"/>
                  </w:rPr>
                  <w:t>19/06/2023</w:t>
                </w:r>
              </w:sdtContent>
            </w:sdt>
            <w:r w:rsidR="00B320D8">
              <w:rPr>
                <w:rFonts w:ascii="Arial" w:hAnsi="Arial" w:cs="Arial"/>
                <w:sz w:val="22"/>
                <w:szCs w:val="22"/>
              </w:rPr>
              <w:t xml:space="preserve">, </w:t>
            </w:r>
            <w:r>
              <w:rPr>
                <w:rFonts w:ascii="Arial" w:hAnsi="Arial" w:cs="Arial"/>
                <w:sz w:val="22"/>
                <w:szCs w:val="22"/>
              </w:rPr>
              <w:t>being experienced and expert in such kind of industry.</w:t>
            </w:r>
          </w:p>
        </w:tc>
      </w:tr>
      <w:tr w:rsidR="00DD4FF5" w14:paraId="29BCC1D0" w14:textId="77777777" w:rsidTr="0031744A">
        <w:trPr>
          <w:trHeight w:val="52"/>
          <w:jc w:val="center"/>
        </w:trPr>
        <w:tc>
          <w:tcPr>
            <w:tcW w:w="870" w:type="dxa"/>
            <w:shd w:val="clear" w:color="auto" w:fill="FFFFFF" w:themeFill="background1"/>
          </w:tcPr>
          <w:p w14:paraId="238AD35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BF6041" w:rsidR="00DD4FF5" w:rsidRPr="00E015BC" w:rsidRDefault="00DD4FF5" w:rsidP="00DD4FF5">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bCs/>
                    <w:color w:val="000000"/>
                    <w:sz w:val="22"/>
                    <w:szCs w:val="22"/>
                    <w:shd w:val="clear" w:color="auto" w:fill="FFFFFF"/>
                  </w:rPr>
                  <w:t>Owner's representative</w:t>
                </w:r>
              </w:sdtContent>
            </w:sdt>
            <w:r>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proofErr w:type="spellStart"/>
            <w:r>
              <w:rPr>
                <w:rFonts w:ascii="Arial" w:hAnsi="Arial" w:cs="Arial"/>
                <w:bCs/>
                <w:color w:val="000000"/>
                <w:sz w:val="22"/>
                <w:szCs w:val="22"/>
                <w:shd w:val="clear" w:color="auto" w:fill="FFFFFF"/>
              </w:rPr>
              <w:t>Mehmood</w:t>
            </w:r>
            <w:proofErr w:type="spellEnd"/>
            <w:r>
              <w:rPr>
                <w:rFonts w:ascii="Arial" w:hAnsi="Arial" w:cs="Arial"/>
                <w:bCs/>
                <w:color w:val="000000"/>
                <w:sz w:val="22"/>
                <w:szCs w:val="22"/>
                <w:shd w:val="clear" w:color="auto" w:fill="FFFFFF"/>
              </w:rPr>
              <w:t xml:space="preserve"> (Security Guard)</w:t>
            </w:r>
            <w:r w:rsidRPr="00E015BC">
              <w:rPr>
                <w:rFonts w:ascii="Arial" w:hAnsi="Arial" w:cs="Arial"/>
                <w:bCs/>
                <w:color w:val="000000"/>
                <w:sz w:val="22"/>
                <w:szCs w:val="22"/>
                <w:shd w:val="clear" w:color="auto" w:fill="FFFFFF"/>
              </w:rPr>
              <w:t xml:space="preserve"> who w</w:t>
            </w:r>
            <w:r>
              <w:rPr>
                <w:rFonts w:ascii="Arial" w:hAnsi="Arial" w:cs="Arial"/>
                <w:bCs/>
                <w:color w:val="000000"/>
                <w:sz w:val="22"/>
                <w:szCs w:val="22"/>
                <w:shd w:val="clear" w:color="auto" w:fill="FFFFFF"/>
              </w:rPr>
              <w:t>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plants</w:t>
            </w:r>
            <w:r w:rsidRPr="00E015BC">
              <w:rPr>
                <w:rFonts w:ascii="Arial" w:hAnsi="Arial" w:cs="Arial"/>
                <w:bCs/>
                <w:color w:val="000000"/>
                <w:sz w:val="22"/>
                <w:szCs w:val="22"/>
                <w:shd w:val="clear" w:color="auto" w:fill="FFFFFF"/>
              </w:rPr>
              <w:t>.</w:t>
            </w:r>
          </w:p>
        </w:tc>
      </w:tr>
      <w:tr w:rsidR="00DD4FF5" w14:paraId="14F6B9AC" w14:textId="77777777" w:rsidTr="0031744A">
        <w:trPr>
          <w:trHeight w:val="52"/>
          <w:jc w:val="center"/>
        </w:trPr>
        <w:tc>
          <w:tcPr>
            <w:tcW w:w="870" w:type="dxa"/>
            <w:shd w:val="clear" w:color="auto" w:fill="FFFFFF" w:themeFill="background1"/>
          </w:tcPr>
          <w:p w14:paraId="1448F098"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CE2EDD8" w:rsidR="00DD4FF5" w:rsidRDefault="00DD4FF5"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provided by the</w:t>
            </w:r>
            <w:r>
              <w:rPr>
                <w:rFonts w:ascii="Arial" w:hAnsi="Arial" w:cs="Arial"/>
                <w:bCs/>
                <w:color w:val="000000"/>
                <w:sz w:val="22"/>
                <w:szCs w:val="22"/>
                <w:shd w:val="clear" w:color="auto" w:fill="FFFFFF"/>
              </w:rPr>
              <w:t xml:space="preserve"> Bank.</w:t>
            </w:r>
          </w:p>
        </w:tc>
      </w:tr>
      <w:tr w:rsidR="00DD4FF5" w14:paraId="62FF3149" w14:textId="77777777" w:rsidTr="0031744A">
        <w:trPr>
          <w:trHeight w:val="52"/>
          <w:jc w:val="center"/>
        </w:trPr>
        <w:tc>
          <w:tcPr>
            <w:tcW w:w="870" w:type="dxa"/>
            <w:shd w:val="clear" w:color="auto" w:fill="FFFFFF" w:themeFill="background1"/>
          </w:tcPr>
          <w:p w14:paraId="096F160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DD4FF5" w:rsidRDefault="00DD4FF5"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DD4FF5" w14:paraId="52FF64F0" w14:textId="77777777" w:rsidTr="0031744A">
        <w:trPr>
          <w:trHeight w:val="52"/>
          <w:jc w:val="center"/>
        </w:trPr>
        <w:tc>
          <w:tcPr>
            <w:tcW w:w="870" w:type="dxa"/>
            <w:shd w:val="clear" w:color="auto" w:fill="FFFFFF" w:themeFill="background1"/>
          </w:tcPr>
          <w:p w14:paraId="65B9736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16B68E1F" w:rsidR="00DD4FF5" w:rsidRPr="00996894" w:rsidRDefault="00DD4FF5" w:rsidP="00DC7A60">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found non-operational at the time of survey. </w:t>
            </w:r>
          </w:p>
        </w:tc>
      </w:tr>
      <w:tr w:rsidR="00DD4FF5" w14:paraId="6BA06478" w14:textId="77777777" w:rsidTr="0031744A">
        <w:trPr>
          <w:trHeight w:val="52"/>
          <w:jc w:val="center"/>
        </w:trPr>
        <w:tc>
          <w:tcPr>
            <w:tcW w:w="870" w:type="dxa"/>
            <w:shd w:val="clear" w:color="auto" w:fill="FFFFFF" w:themeFill="background1"/>
          </w:tcPr>
          <w:p w14:paraId="4478EB20"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CEEC39E" w:rsidR="00DD4FF5" w:rsidRDefault="00DD4FF5" w:rsidP="00EF6FDB">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 xml:space="preserve">and OVR </w:t>
            </w:r>
            <w:r w:rsidRPr="00F3621F">
              <w:rPr>
                <w:rFonts w:ascii="Arial" w:hAnsi="Arial" w:cs="Arial"/>
                <w:bCs/>
                <w:color w:val="000000"/>
                <w:sz w:val="22"/>
                <w:szCs w:val="22"/>
                <w:shd w:val="clear" w:color="auto" w:fill="FFFFFF"/>
              </w:rPr>
              <w:t>provided to us by the</w:t>
            </w:r>
            <w:r>
              <w:rPr>
                <w:rFonts w:ascii="Arial" w:hAnsi="Arial" w:cs="Arial"/>
                <w:bCs/>
                <w:color w:val="000000"/>
                <w:sz w:val="22"/>
                <w:szCs w:val="22"/>
                <w:shd w:val="clear" w:color="auto" w:fill="FFFFFF"/>
              </w:rPr>
              <w:t xml:space="preserve"> Bank</w:t>
            </w:r>
            <w:r w:rsidR="00EF6FDB">
              <w:rPr>
                <w:rFonts w:ascii="Arial" w:hAnsi="Arial" w:cs="Arial"/>
                <w:bCs/>
                <w:color w:val="000000"/>
                <w:sz w:val="22"/>
                <w:szCs w:val="22"/>
                <w:shd w:val="clear" w:color="auto" w:fill="FFFFFF"/>
              </w:rPr>
              <w:t>.</w:t>
            </w:r>
          </w:p>
        </w:tc>
      </w:tr>
      <w:tr w:rsidR="00DD4FF5" w14:paraId="6EE4DA30" w14:textId="77777777" w:rsidTr="0031744A">
        <w:trPr>
          <w:trHeight w:val="52"/>
          <w:jc w:val="center"/>
        </w:trPr>
        <w:tc>
          <w:tcPr>
            <w:tcW w:w="870" w:type="dxa"/>
            <w:shd w:val="clear" w:color="auto" w:fill="FFFFFF" w:themeFill="background1"/>
          </w:tcPr>
          <w:p w14:paraId="4899248D"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DD4FF5" w:rsidRDefault="00DD4FF5"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DD4FF5" w14:paraId="2E8AEC49" w14:textId="77777777" w:rsidTr="0031744A">
        <w:trPr>
          <w:trHeight w:val="52"/>
          <w:jc w:val="center"/>
        </w:trPr>
        <w:tc>
          <w:tcPr>
            <w:tcW w:w="870" w:type="dxa"/>
            <w:shd w:val="clear" w:color="auto" w:fill="FFFFFF" w:themeFill="background1"/>
          </w:tcPr>
          <w:p w14:paraId="387CD84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DD4FF5" w:rsidRPr="00B9596E" w:rsidRDefault="00DD4FF5" w:rsidP="00F15C21">
            <w:pPr>
              <w:spacing w:line="276" w:lineRule="auto"/>
              <w:jc w:val="both"/>
              <w:rPr>
                <w:rFonts w:ascii="Arial" w:hAnsi="Arial" w:cs="Arial"/>
                <w:color w:val="000000"/>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DD4FF5" w14:paraId="47B7EC4D" w14:textId="77777777" w:rsidTr="0031744A">
        <w:trPr>
          <w:trHeight w:val="52"/>
          <w:jc w:val="center"/>
        </w:trPr>
        <w:tc>
          <w:tcPr>
            <w:tcW w:w="870" w:type="dxa"/>
            <w:shd w:val="clear" w:color="auto" w:fill="FFFFFF" w:themeFill="background1"/>
          </w:tcPr>
          <w:p w14:paraId="10732CBA" w14:textId="77777777" w:rsidR="00DD4FF5" w:rsidRPr="005551C4" w:rsidRDefault="00DD4FF5"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F62AFF3" w:rsidR="00DD4FF5" w:rsidRPr="00B9596E" w:rsidRDefault="00DD4FF5" w:rsidP="00B9596E">
            <w:pPr>
              <w:spacing w:line="276"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Pr="00B9596E">
              <w:rPr>
                <w:rFonts w:ascii="Arial" w:hAnsi="Arial" w:cs="Arial"/>
                <w:color w:val="000000"/>
                <w:sz w:val="22"/>
                <w:szCs w:val="22"/>
              </w:rPr>
              <w:t xml:space="preserve">Plant and Machinery </w:t>
            </w:r>
            <w:r w:rsidRPr="00C16796">
              <w:rPr>
                <w:rFonts w:ascii="Arial" w:hAnsi="Arial" w:cs="Arial"/>
                <w:color w:val="000000"/>
                <w:sz w:val="22"/>
                <w:szCs w:val="22"/>
              </w:rPr>
              <w:t xml:space="preserve">appeared to be in </w:t>
            </w:r>
            <w:r>
              <w:rPr>
                <w:rFonts w:ascii="Arial" w:hAnsi="Arial" w:cs="Arial"/>
                <w:color w:val="000000"/>
                <w:sz w:val="22"/>
                <w:szCs w:val="22"/>
              </w:rPr>
              <w:t>Poor</w:t>
            </w:r>
            <w:r w:rsidRPr="00C16796">
              <w:rPr>
                <w:rFonts w:ascii="Arial" w:hAnsi="Arial" w:cs="Arial"/>
                <w:color w:val="000000"/>
                <w:sz w:val="22"/>
                <w:szCs w:val="22"/>
              </w:rPr>
              <w:t xml:space="preserve"> condition.</w:t>
            </w:r>
          </w:p>
        </w:tc>
      </w:tr>
      <w:tr w:rsidR="000634EA" w14:paraId="48947EEF" w14:textId="77777777" w:rsidTr="0031744A">
        <w:trPr>
          <w:trHeight w:val="52"/>
          <w:jc w:val="center"/>
        </w:trPr>
        <w:tc>
          <w:tcPr>
            <w:tcW w:w="870" w:type="dxa"/>
            <w:shd w:val="clear" w:color="auto" w:fill="FFFFFF" w:themeFill="background1"/>
          </w:tcPr>
          <w:p w14:paraId="2D9D472F" w14:textId="77777777" w:rsidR="000634EA" w:rsidRPr="005551C4" w:rsidRDefault="000634EA"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05C09804" w14:textId="5C2C78EB" w:rsidR="000634EA" w:rsidRPr="00C16796" w:rsidRDefault="00A20021" w:rsidP="00B9596E">
            <w:pPr>
              <w:spacing w:line="276" w:lineRule="auto"/>
              <w:jc w:val="both"/>
              <w:rPr>
                <w:rFonts w:ascii="Arial" w:hAnsi="Arial" w:cs="Arial"/>
                <w:color w:val="000000"/>
                <w:sz w:val="22"/>
                <w:szCs w:val="22"/>
              </w:rPr>
            </w:pPr>
            <w:r w:rsidRPr="00A20021">
              <w:rPr>
                <w:rFonts w:ascii="Arial" w:hAnsi="Arial" w:cs="Arial"/>
                <w:color w:val="000000"/>
                <w:sz w:val="22"/>
                <w:szCs w:val="22"/>
              </w:rPr>
              <w:t>A physical inspection of the plant was carried out on</w:t>
            </w:r>
            <w:r>
              <w:rPr>
                <w:rFonts w:ascii="Arial" w:hAnsi="Arial" w:cs="Arial"/>
                <w:color w:val="000000"/>
                <w:sz w:val="22"/>
                <w:szCs w:val="22"/>
              </w:rPr>
              <w:t xml:space="preserve"> 19</w:t>
            </w:r>
            <w:r w:rsidRPr="00B9596E">
              <w:rPr>
                <w:rFonts w:ascii="Arial" w:hAnsi="Arial" w:cs="Arial"/>
                <w:color w:val="000000"/>
                <w:sz w:val="22"/>
                <w:szCs w:val="22"/>
              </w:rPr>
              <w:t>th</w:t>
            </w:r>
            <w:r>
              <w:rPr>
                <w:rFonts w:ascii="Arial" w:hAnsi="Arial" w:cs="Arial"/>
                <w:color w:val="000000"/>
                <w:sz w:val="22"/>
                <w:szCs w:val="22"/>
              </w:rPr>
              <w:t xml:space="preserve"> </w:t>
            </w:r>
            <w:r w:rsidRPr="00A20021">
              <w:rPr>
                <w:rFonts w:ascii="Arial" w:hAnsi="Arial" w:cs="Arial"/>
                <w:color w:val="000000"/>
                <w:sz w:val="22"/>
                <w:szCs w:val="22"/>
              </w:rPr>
              <w:t>June 2023, revealing that the machines were in poor condition. Therefore, it's assumed that there has been no significant change in the plant's equipment since then, and that the machines observed during the inspection are still ther</w:t>
            </w:r>
            <w:r>
              <w:rPr>
                <w:rFonts w:ascii="Arial" w:hAnsi="Arial" w:cs="Arial"/>
                <w:color w:val="000000"/>
                <w:sz w:val="22"/>
                <w:szCs w:val="22"/>
              </w:rPr>
              <w:t>e</w:t>
            </w:r>
            <w:r w:rsidR="000634EA">
              <w:rPr>
                <w:rFonts w:ascii="Arial" w:hAnsi="Arial" w:cs="Arial"/>
                <w:color w:val="000000"/>
                <w:sz w:val="22"/>
                <w:szCs w:val="22"/>
              </w:rPr>
              <w:t>.</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4-04-25T00:00:00Z">
                <w:dateFormat w:val="d MMMM yyyy"/>
                <w:lid w:val="en-US"/>
                <w:storeMappedDataAs w:val="dateTime"/>
                <w:calendar w:val="gregorian"/>
              </w:date>
            </w:sdtPr>
            <w:sdtContent>
              <w:p w14:paraId="548BF84E" w14:textId="57988092" w:rsidR="000E6D21" w:rsidRPr="00B320D8" w:rsidRDefault="000634EA" w:rsidP="000E6D21">
                <w:pPr>
                  <w:widowControl w:val="0"/>
                  <w:autoSpaceDE w:val="0"/>
                  <w:autoSpaceDN w:val="0"/>
                  <w:spacing w:line="276" w:lineRule="auto"/>
                  <w:jc w:val="center"/>
                  <w:rPr>
                    <w:rFonts w:ascii="Arial" w:eastAsia="Arial" w:hAnsi="Arial" w:cs="Arial"/>
                    <w:sz w:val="22"/>
                    <w:szCs w:val="22"/>
                    <w:lang w:bidi="en-US"/>
                  </w:rPr>
                </w:pPr>
                <w:r w:rsidRPr="00B320D8">
                  <w:rPr>
                    <w:rFonts w:ascii="Arial" w:hAnsi="Arial" w:cs="Arial"/>
                    <w:sz w:val="22"/>
                    <w:szCs w:val="22"/>
                  </w:rPr>
                  <w:t>25 April 2024</w:t>
                </w:r>
              </w:p>
            </w:sdtContent>
          </w:sdt>
        </w:tc>
        <w:tc>
          <w:tcPr>
            <w:tcW w:w="1702" w:type="dxa"/>
            <w:vAlign w:val="center"/>
          </w:tcPr>
          <w:p w14:paraId="490B4222" w14:textId="7A6869A2" w:rsidR="000E6D21" w:rsidRPr="00B320D8" w:rsidRDefault="000634EA" w:rsidP="000E6D21">
            <w:pPr>
              <w:widowControl w:val="0"/>
              <w:autoSpaceDE w:val="0"/>
              <w:autoSpaceDN w:val="0"/>
              <w:spacing w:line="276" w:lineRule="auto"/>
              <w:jc w:val="center"/>
              <w:rPr>
                <w:rFonts w:ascii="Arial" w:eastAsia="Arial" w:hAnsi="Arial" w:cs="Arial"/>
                <w:sz w:val="22"/>
                <w:szCs w:val="22"/>
                <w:lang w:bidi="en-US"/>
              </w:rPr>
            </w:pPr>
            <w:r w:rsidRPr="00B320D8">
              <w:rPr>
                <w:rFonts w:ascii="Arial" w:hAnsi="Arial" w:cs="Arial"/>
                <w:sz w:val="22"/>
                <w:szCs w:val="22"/>
              </w:rPr>
              <w:t>---</w:t>
            </w:r>
            <w:r w:rsidR="009936D2" w:rsidRPr="00B320D8">
              <w:rPr>
                <w:rFonts w:ascii="Arial" w:hAnsi="Arial" w:cs="Arial"/>
                <w:sz w:val="22"/>
                <w:szCs w:val="22"/>
              </w:rPr>
              <w:t xml:space="preserve">  </w:t>
            </w:r>
          </w:p>
        </w:tc>
        <w:tc>
          <w:tcPr>
            <w:tcW w:w="1702" w:type="dxa"/>
            <w:vAlign w:val="center"/>
          </w:tcPr>
          <w:sdt>
            <w:sdtPr>
              <w:rPr>
                <w:rFonts w:ascii="Arial" w:eastAsia="Arial" w:hAnsi="Arial" w:cs="Arial"/>
                <w:sz w:val="22"/>
                <w:szCs w:val="22"/>
                <w:lang w:bidi="en-US"/>
              </w:rPr>
              <w:id w:val="937949781"/>
              <w:date w:fullDate="2024-05-03T00:00:00Z">
                <w:dateFormat w:val="d MMMM yyyy"/>
                <w:lid w:val="en-US"/>
                <w:storeMappedDataAs w:val="dateTime"/>
                <w:calendar w:val="gregorian"/>
              </w:date>
            </w:sdtPr>
            <w:sdtContent>
              <w:p w14:paraId="4FF4E991" w14:textId="4DC1FAB1" w:rsidR="000E6D21" w:rsidRPr="00B320D8" w:rsidRDefault="000634EA" w:rsidP="000E6D21">
                <w:pPr>
                  <w:widowControl w:val="0"/>
                  <w:autoSpaceDE w:val="0"/>
                  <w:autoSpaceDN w:val="0"/>
                  <w:spacing w:line="276" w:lineRule="auto"/>
                  <w:jc w:val="center"/>
                  <w:rPr>
                    <w:rFonts w:ascii="Arial" w:eastAsia="Arial" w:hAnsi="Arial" w:cs="Arial"/>
                    <w:sz w:val="22"/>
                    <w:szCs w:val="22"/>
                    <w:lang w:bidi="en-US"/>
                  </w:rPr>
                </w:pPr>
                <w:r w:rsidRPr="00B320D8">
                  <w:rPr>
                    <w:rFonts w:ascii="Arial" w:eastAsia="Arial" w:hAnsi="Arial" w:cs="Arial"/>
                    <w:sz w:val="22"/>
                    <w:szCs w:val="22"/>
                    <w:lang w:bidi="en-US"/>
                  </w:rPr>
                  <w:t>3 May 2024</w:t>
                </w:r>
              </w:p>
            </w:sdtContent>
          </w:sdt>
        </w:tc>
        <w:tc>
          <w:tcPr>
            <w:tcW w:w="1840" w:type="dxa"/>
          </w:tcPr>
          <w:sdt>
            <w:sdtPr>
              <w:rPr>
                <w:rFonts w:ascii="Arial" w:eastAsia="Arial" w:hAnsi="Arial" w:cs="Arial"/>
                <w:sz w:val="22"/>
                <w:szCs w:val="22"/>
                <w:lang w:bidi="en-US"/>
              </w:rPr>
              <w:id w:val="-1446920159"/>
              <w:date w:fullDate="2024-05-03T00:00:00Z">
                <w:dateFormat w:val="d MMMM yyyy"/>
                <w:lid w:val="en-US"/>
                <w:storeMappedDataAs w:val="dateTime"/>
                <w:calendar w:val="gregorian"/>
              </w:date>
            </w:sdtPr>
            <w:sdtContent>
              <w:p w14:paraId="01B14A01" w14:textId="449E30A7" w:rsidR="000E6D21" w:rsidRPr="00B320D8" w:rsidRDefault="000634EA" w:rsidP="000E6D21">
                <w:pPr>
                  <w:widowControl w:val="0"/>
                  <w:autoSpaceDE w:val="0"/>
                  <w:autoSpaceDN w:val="0"/>
                  <w:spacing w:line="276" w:lineRule="auto"/>
                  <w:jc w:val="center"/>
                  <w:rPr>
                    <w:rFonts w:ascii="Arial" w:eastAsia="Arial" w:hAnsi="Arial" w:cs="Arial"/>
                    <w:sz w:val="22"/>
                    <w:szCs w:val="22"/>
                    <w:lang w:bidi="en-US"/>
                  </w:rPr>
                </w:pPr>
                <w:r w:rsidRPr="00B320D8">
                  <w:rPr>
                    <w:rFonts w:ascii="Arial" w:eastAsia="Arial" w:hAnsi="Arial" w:cs="Arial"/>
                    <w:sz w:val="22"/>
                    <w:szCs w:val="22"/>
                    <w:lang w:bidi="en-US"/>
                  </w:rPr>
                  <w:t>3 May 2024</w:t>
                </w:r>
              </w:p>
            </w:sdtContent>
          </w:sdt>
        </w:tc>
      </w:tr>
      <w:tr w:rsidR="00B0477E" w:rsidRPr="0002165F" w14:paraId="39A3C994" w14:textId="18C1A40D" w:rsidTr="00F942D7">
        <w:trPr>
          <w:trHeight w:val="58"/>
          <w:jc w:val="center"/>
        </w:trPr>
        <w:tc>
          <w:tcPr>
            <w:tcW w:w="706" w:type="dxa"/>
            <w:shd w:val="clear" w:color="auto" w:fill="C6D9F1" w:themeFill="text2" w:themeFillTint="33"/>
          </w:tcPr>
          <w:p w14:paraId="039D9D88"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eastAsia="Arial" w:hAnsi="Arial" w:cs="Arial"/>
                <w:sz w:val="22"/>
                <w:szCs w:val="22"/>
                <w:lang w:val="en-IN" w:bidi="en-US"/>
              </w:rPr>
              <w:id w:val="1829326292"/>
              <w:placeholder>
                <w:docPart w:val="44EE0271606D402789C31A4BE5208F0F"/>
              </w:placeholder>
            </w:sdtPr>
            <w:sdtContent>
              <w:p w14:paraId="57BF46C9" w14:textId="7E71D275"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w:t>
                </w:r>
                <w:proofErr w:type="spellStart"/>
                <w:r w:rsidRPr="00E50573">
                  <w:rPr>
                    <w:rFonts w:ascii="Arial" w:eastAsia="Arial" w:hAnsi="Arial" w:cs="Arial"/>
                    <w:sz w:val="22"/>
                    <w:szCs w:val="22"/>
                    <w:lang w:val="en-IN" w:bidi="en-US"/>
                  </w:rPr>
                  <w:t>Najafgarh</w:t>
                </w:r>
                <w:proofErr w:type="spellEnd"/>
                <w:r w:rsidRPr="00E50573">
                  <w:rPr>
                    <w:rFonts w:ascii="Arial" w:eastAsia="Arial" w:hAnsi="Arial" w:cs="Arial"/>
                    <w:sz w:val="22"/>
                    <w:szCs w:val="22"/>
                    <w:lang w:val="en-IN" w:bidi="en-US"/>
                  </w:rPr>
                  <w:t xml:space="preserve"> Road, Delhi</w:t>
                </w:r>
              </w:p>
            </w:sdtContent>
          </w:sdt>
        </w:tc>
      </w:tr>
      <w:tr w:rsidR="00B0477E" w:rsidRPr="0002165F" w14:paraId="49473985" w14:textId="600B7279" w:rsidTr="00F942D7">
        <w:trPr>
          <w:trHeight w:val="58"/>
          <w:jc w:val="center"/>
        </w:trPr>
        <w:tc>
          <w:tcPr>
            <w:tcW w:w="706" w:type="dxa"/>
            <w:shd w:val="clear" w:color="auto" w:fill="C6D9F1" w:themeFill="text2" w:themeFillTint="33"/>
          </w:tcPr>
          <w:p w14:paraId="5B790F27"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eastAsia="Arial" w:hAnsi="Arial" w:cs="Arial"/>
                <w:sz w:val="22"/>
                <w:szCs w:val="22"/>
                <w:lang w:val="en-IN" w:bidi="en-US"/>
              </w:rPr>
              <w:id w:val="1384290828"/>
              <w:placeholder>
                <w:docPart w:val="F2424312C4604770AD4ADE0A26D75D23"/>
              </w:placeholder>
            </w:sdtPr>
            <w:sdtContent>
              <w:p w14:paraId="3233638D" w14:textId="17DA2AA8"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w:t>
                </w:r>
                <w:proofErr w:type="spellStart"/>
                <w:r w:rsidRPr="00E50573">
                  <w:rPr>
                    <w:rFonts w:ascii="Arial" w:eastAsia="Arial" w:hAnsi="Arial" w:cs="Arial"/>
                    <w:sz w:val="22"/>
                    <w:szCs w:val="22"/>
                    <w:lang w:val="en-IN" w:bidi="en-US"/>
                  </w:rPr>
                  <w:t>Najafgarh</w:t>
                </w:r>
                <w:proofErr w:type="spellEnd"/>
                <w:r w:rsidRPr="00E50573">
                  <w:rPr>
                    <w:rFonts w:ascii="Arial" w:eastAsia="Arial" w:hAnsi="Arial" w:cs="Arial"/>
                    <w:sz w:val="22"/>
                    <w:szCs w:val="22"/>
                    <w:lang w:val="en-IN" w:bidi="en-US"/>
                  </w:rPr>
                  <w:t xml:space="preserve"> Road, Delhi</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EA4FF90" w:rsidR="009936D2" w:rsidRPr="00155555" w:rsidRDefault="006556F0" w:rsidP="009211BC">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6556F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F4F394D">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337A84DA" w:rsidR="009936D2" w:rsidRDefault="006556F0" w:rsidP="00B320D8">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listItem w:displayText="Security Guard" w:value="Security Guard"/>
                    </w:dropDownList>
                  </w:sdtPr>
                  <w:sdtContent>
                    <w:r w:rsidR="00B320D8">
                      <w:rPr>
                        <w:rFonts w:ascii="Arial" w:hAnsi="Arial" w:cs="Arial"/>
                        <w:sz w:val="22"/>
                        <w:lang w:val="en-IN" w:eastAsia="en-IN"/>
                      </w:rPr>
                      <w:t>Security Guard</w:t>
                    </w:r>
                  </w:sdtContent>
                </w:sdt>
                <w:r w:rsidR="009936D2" w:rsidRPr="00A33AB6">
                  <w:rPr>
                    <w:rFonts w:ascii="Arial" w:hAnsi="Arial" w:cs="Arial"/>
                    <w:sz w:val="22"/>
                    <w:lang w:val="en-IN" w:eastAsia="en-IN"/>
                  </w:rPr>
                  <w:t xml:space="preserve"> </w:t>
                </w:r>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19227069"/>
            <w14:checkbox>
              <w14:checked w14:val="0"/>
              <w14:checkedState w14:val="2612" w14:font="MS Gothic"/>
              <w14:uncheckedState w14:val="2610" w14:font="MS Gothic"/>
            </w14:checkbox>
          </w:sdtPr>
          <w:sdtContent>
            <w:tc>
              <w:tcPr>
                <w:tcW w:w="690" w:type="dxa"/>
              </w:tcPr>
              <w:p w14:paraId="5B9CD334" w14:textId="606FE368" w:rsidR="009936D2" w:rsidRPr="0002165F" w:rsidRDefault="001026C1"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B08FB12"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612A63">
                  <w:rPr>
                    <w:rFonts w:ascii="Arial" w:hAnsi="Arial" w:cs="Arial"/>
                    <w:sz w:val="22"/>
                    <w:lang w:val="en-IN" w:eastAsia="en-IN"/>
                  </w:rPr>
                  <w:t>Plant and Machinery</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6556F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E687F98" w:rsidR="0002165F" w:rsidRPr="0002165F" w:rsidRDefault="006556F0"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026C1">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9982F65" w:rsidR="0002165F" w:rsidRPr="0002165F" w:rsidRDefault="006556F0" w:rsidP="00C059D6">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026C1">
                  <w:rPr>
                    <w:rFonts w:ascii="Arial" w:hAnsi="Arial" w:cs="Arial"/>
                    <w:sz w:val="22"/>
                    <w:szCs w:val="22"/>
                  </w:rPr>
                  <w:t>INDUSTRIAL PLANT &amp; MACHINERY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56DCF29" w:rsidR="0002165F" w:rsidRPr="0002165F" w:rsidRDefault="00AE13F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31AC31CE" w:rsidR="00E45BBA" w:rsidRPr="0002165F" w:rsidRDefault="006556F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211BC">
                  <w:rPr>
                    <w:rFonts w:ascii="Arial" w:eastAsia="Arial" w:hAnsi="Arial" w:cs="Arial"/>
                    <w:sz w:val="22"/>
                    <w:szCs w:val="22"/>
                    <w:lang w:bidi="en-US"/>
                  </w:rPr>
                  <w:t>Fair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25819D7D" w:rsidR="00E45BBA" w:rsidRPr="0002165F" w:rsidRDefault="006556F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211BC">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EF22FC3" w:rsidR="00E45BBA" w:rsidRPr="0002165F" w:rsidRDefault="006556F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13F3">
                  <w:rPr>
                    <w:rFonts w:ascii="Arial" w:eastAsia="Arial" w:hAnsi="Arial" w:cs="Arial"/>
                    <w:sz w:val="22"/>
                    <w:szCs w:val="22"/>
                    <w:lang w:bidi="en-US"/>
                  </w:rPr>
                  <w:t>Under Liquidation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69FF2A14" w:rsidR="0002165F" w:rsidRPr="0002165F" w:rsidRDefault="009211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165EE01A" w:rsidR="0002165F" w:rsidRPr="0002165F" w:rsidRDefault="001026C1" w:rsidP="009211BC">
                <w:pPr>
                  <w:spacing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9211BC">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0784687C" w:rsidR="0002165F" w:rsidRPr="0002165F" w:rsidRDefault="009936D2" w:rsidP="00AE13F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AE13F3">
              <w:rPr>
                <w:rFonts w:ascii="Arial" w:eastAsia="Arial" w:hAnsi="Arial" w:cs="Arial"/>
                <w:sz w:val="22"/>
                <w:szCs w:val="22"/>
                <w:lang w:bidi="en-US"/>
              </w:rPr>
              <w:t>the plant and machinery was poor</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6556F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3E878845" w:rsidR="0071230B" w:rsidRDefault="009211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6556F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6556F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6556F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6556F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185DE24"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3F05D5">
              <w:rPr>
                <w:rFonts w:ascii="Arial" w:hAnsi="Arial" w:cs="Arial"/>
                <w:i/>
                <w:sz w:val="22"/>
                <w:szCs w:val="22"/>
              </w:rPr>
              <w:t>Plant and Machinery</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AE10D0">
              <w:rPr>
                <w:rFonts w:ascii="Arial" w:hAnsi="Arial" w:cs="Arial"/>
                <w:b/>
                <w:i/>
                <w:sz w:val="22"/>
                <w:szCs w:val="22"/>
                <w:u w:val="single"/>
              </w:rPr>
              <w:t>S</w:t>
            </w:r>
            <w:r w:rsidRPr="0086387F">
              <w:rPr>
                <w:rFonts w:ascii="Arial" w:hAnsi="Arial" w:cs="Arial"/>
                <w:b/>
                <w:i/>
                <w:sz w:val="22"/>
                <w:szCs w:val="22"/>
                <w:u w:val="single"/>
              </w:rPr>
              <w:t xml:space="preserve">ales </w:t>
            </w:r>
            <w:r w:rsidR="00AE10D0">
              <w:rPr>
                <w:rFonts w:ascii="Arial" w:hAnsi="Arial" w:cs="Arial"/>
                <w:b/>
                <w:i/>
                <w:sz w:val="22"/>
                <w:szCs w:val="22"/>
                <w:u w:val="single"/>
              </w:rPr>
              <w:t>C</w:t>
            </w:r>
            <w:r w:rsidRPr="0086387F">
              <w:rPr>
                <w:rFonts w:ascii="Arial" w:hAnsi="Arial" w:cs="Arial"/>
                <w:b/>
                <w:i/>
                <w:sz w:val="22"/>
                <w:szCs w:val="22"/>
                <w:u w:val="single"/>
              </w:rPr>
              <w:t xml:space="preserve">omparison </w:t>
            </w:r>
            <w:r w:rsidR="00AE10D0">
              <w:rPr>
                <w:rFonts w:ascii="Arial" w:hAnsi="Arial" w:cs="Arial"/>
                <w:b/>
                <w:i/>
                <w:sz w:val="22"/>
                <w:szCs w:val="22"/>
                <w:u w:val="single"/>
              </w:rPr>
              <w:t>A</w:t>
            </w:r>
            <w:r w:rsidRPr="0086387F">
              <w:rPr>
                <w:rFonts w:ascii="Arial" w:hAnsi="Arial" w:cs="Arial"/>
                <w:b/>
                <w:i/>
                <w:sz w:val="22"/>
                <w:szCs w:val="22"/>
                <w:u w:val="single"/>
              </w:rPr>
              <w:t>pproach (market approach)’</w:t>
            </w:r>
            <w:r w:rsidR="00AE10D0">
              <w:rPr>
                <w:rFonts w:ascii="Arial" w:hAnsi="Arial" w:cs="Arial"/>
                <w:b/>
                <w:i/>
                <w:sz w:val="22"/>
                <w:szCs w:val="22"/>
                <w:u w:val="single"/>
              </w:rPr>
              <w:t xml:space="preserve"> and Cost Indexation Method (Cost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3F05D5">
              <w:rPr>
                <w:rFonts w:ascii="Arial" w:hAnsi="Arial" w:cs="Arial"/>
                <w:i/>
                <w:sz w:val="22"/>
                <w:szCs w:val="22"/>
              </w:rPr>
              <w:t>Plant and Machinery</w:t>
            </w:r>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460D63C2" w:rsidR="00661AEE" w:rsidRPr="000856CC" w:rsidRDefault="003F05D5"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 xml:space="preserve">Plant and Machinery </w:t>
            </w:r>
            <w:r w:rsidR="00661AEE" w:rsidRPr="0086387F">
              <w:rPr>
                <w:rFonts w:ascii="Arial" w:hAnsi="Arial" w:cs="Arial"/>
                <w:i/>
                <w:sz w:val="22"/>
              </w:rPr>
              <w:t>is done keeping in mind various factors like technology used, machines availability, its condition, average age, maintenance &amp; service and parts replacement availability of the machines and more importantly demand in the market.</w:t>
            </w:r>
          </w:p>
          <w:p w14:paraId="31174BF3" w14:textId="3361E766" w:rsidR="00661AEE" w:rsidRPr="0086387F" w:rsidRDefault="006556F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Plant and Machinery is not made available to us and this Valuation is done purely by searching rates of specific machine on public domain or used machinery dealers." w:value="No capitalization cost or purchase cost of Plant and Machinery i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75776">
                  <w:rPr>
                    <w:rFonts w:ascii="Arial" w:hAnsi="Arial" w:cs="Arial"/>
                    <w:i/>
                    <w:sz w:val="22"/>
                    <w:szCs w:val="22"/>
                  </w:rPr>
                  <w:t>No capitalization cost or purchase cost of Plant and Machinery is not made available to us and this Valuation is done purely by searching rates of specific machine on public domain or used machinery dealers.</w:t>
                </w:r>
              </w:sdtContent>
            </w:sdt>
          </w:p>
          <w:p w14:paraId="65C978B3" w14:textId="6DEAEF4E" w:rsidR="00661AEE" w:rsidRPr="0086387F" w:rsidRDefault="006556F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2BA0A26F" w:rsidR="00661AEE" w:rsidRPr="0086387F" w:rsidRDefault="006556F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has been considered since machines/ plant has already outlived its useful life but still in operation and running condition." w:value="Only salvage value of the machines has been considered since machines/ plant has already outlived its useful life but still in operation and running condition."/>
                </w:dropDownList>
              </w:sdtPr>
              <w:sdtContent>
                <w:r w:rsidR="00AE13F3">
                  <w:rPr>
                    <w:rFonts w:ascii="Arial" w:hAnsi="Arial" w:cs="Arial"/>
                    <w:i/>
                    <w:sz w:val="22"/>
                  </w:rPr>
                  <w:t>Only Scrap value has been considered since machines/ plant is not in operation and has already lived its useful life.</w:t>
                </w:r>
              </w:sdtContent>
            </w:sdt>
          </w:p>
          <w:p w14:paraId="70D6AF26" w14:textId="61528B0E"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Plant and Machinery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F05D5">
                  <w:rPr>
                    <w:rFonts w:ascii="Arial" w:hAnsi="Arial" w:cs="Arial"/>
                    <w:i/>
                    <w:sz w:val="22"/>
                  </w:rPr>
                  <w:t>it will be sold as a scrap sale only.</w:t>
                </w:r>
              </w:sdtContent>
            </w:sdt>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05F2E519" w:rsidR="00661AEE" w:rsidRPr="0086387F" w:rsidRDefault="006556F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Stocks/Inventory has been done considering as a whole. The individual value for machines shown is for illustration purpose, " w:value="The valuation of the Stocks/Inventory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F05D5">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27301504"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 machines or general used machines.</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6C51CA5C" w:rsidR="005478D6" w:rsidRPr="003C31B5" w:rsidRDefault="00AE13F3" w:rsidP="00AE13F3">
            <w:pPr>
              <w:widowControl w:val="0"/>
              <w:autoSpaceDE w:val="0"/>
              <w:autoSpaceDN w:val="0"/>
              <w:spacing w:after="160" w:line="259" w:lineRule="auto"/>
              <w:contextualSpacing/>
              <w:jc w:val="both"/>
              <w:rPr>
                <w:rFonts w:ascii="Arial" w:eastAsia="Arial" w:hAnsi="Arial" w:cs="Arial"/>
                <w:sz w:val="22"/>
                <w:szCs w:val="22"/>
                <w:lang w:bidi="en-US"/>
              </w:rPr>
            </w:pPr>
            <w:r>
              <w:rPr>
                <w:rFonts w:ascii="Arial" w:hAnsi="Arial" w:cs="Arial"/>
                <w:sz w:val="22"/>
                <w:szCs w:val="22"/>
              </w:rPr>
              <w:t>It is assumed that all the</w:t>
            </w:r>
            <w:r w:rsidR="00B320D8">
              <w:rPr>
                <w:rFonts w:ascii="Arial" w:hAnsi="Arial" w:cs="Arial"/>
                <w:sz w:val="22"/>
                <w:szCs w:val="22"/>
              </w:rPr>
              <w:t xml:space="preserve"> machines which were verified </w:t>
            </w:r>
            <w:r>
              <w:rPr>
                <w:rFonts w:ascii="Arial" w:hAnsi="Arial" w:cs="Arial"/>
                <w:sz w:val="22"/>
                <w:szCs w:val="22"/>
              </w:rPr>
              <w:t>during physical inspection on 19-06-2023, are still available there.</w:t>
            </w: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Content>
                <w:r>
                  <w:rPr>
                    <w:rFonts w:ascii="Arial" w:hAnsi="Arial" w:cs="Arial"/>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EA5F3E7" w:rsidR="00D00037" w:rsidRPr="00A5656E" w:rsidRDefault="00AE13F3"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Net weight of the machines are not available us.</w:t>
            </w:r>
          </w:p>
        </w:tc>
      </w:tr>
    </w:tbl>
    <w:p w14:paraId="44423965" w14:textId="689E803E" w:rsidR="007D4BEC" w:rsidRDefault="007D4BEC" w:rsidP="005C3D54">
      <w:pPr>
        <w:rPr>
          <w:highlight w:val="yellow"/>
        </w:rPr>
      </w:pPr>
    </w:p>
    <w:p w14:paraId="23AABBBE" w14:textId="77777777" w:rsidR="007D4BEC" w:rsidRDefault="007D4BEC">
      <w:pPr>
        <w:rPr>
          <w:highlight w:val="yellow"/>
        </w:rPr>
      </w:pPr>
      <w:r>
        <w:rPr>
          <w:highlight w:val="yellow"/>
        </w:rPr>
        <w:br w:type="page"/>
      </w:r>
    </w:p>
    <w:p w14:paraId="728B6494" w14:textId="77777777" w:rsidR="00947B8C" w:rsidRDefault="00947B8C" w:rsidP="005C3D54">
      <w:pPr>
        <w:rPr>
          <w:highlight w:val="yellow"/>
        </w:rPr>
      </w:pPr>
    </w:p>
    <w:tbl>
      <w:tblPr>
        <w:tblW w:w="9640" w:type="dxa"/>
        <w:tblInd w:w="-714" w:type="dxa"/>
        <w:tblLayout w:type="fixed"/>
        <w:tblLook w:val="04A0" w:firstRow="1" w:lastRow="0" w:firstColumn="1" w:lastColumn="0" w:noHBand="0" w:noVBand="1"/>
      </w:tblPr>
      <w:tblGrid>
        <w:gridCol w:w="709"/>
        <w:gridCol w:w="4395"/>
        <w:gridCol w:w="2551"/>
        <w:gridCol w:w="1985"/>
      </w:tblGrid>
      <w:tr w:rsidR="00F76B31" w14:paraId="7F48EA06"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4D9FAB0C" w:rsidR="00F76B31" w:rsidRPr="003C31B5" w:rsidRDefault="00F76B31" w:rsidP="003C31B5">
            <w:pPr>
              <w:jc w:val="center"/>
              <w:rPr>
                <w:rFonts w:ascii="Calibri" w:hAnsi="Calibri" w:cs="Calibri"/>
                <w:b/>
                <w:bCs/>
                <w:color w:val="FFFFFF"/>
                <w:sz w:val="28"/>
                <w:szCs w:val="22"/>
              </w:rPr>
            </w:pPr>
            <w:r w:rsidRPr="003C31B5">
              <w:rPr>
                <w:rFonts w:ascii="Calibri" w:hAnsi="Calibri" w:cs="Calibri"/>
                <w:b/>
                <w:bCs/>
                <w:color w:val="FFFFFF"/>
                <w:sz w:val="28"/>
                <w:szCs w:val="22"/>
              </w:rPr>
              <w:t xml:space="preserve">SUMMARY OF </w:t>
            </w:r>
            <w:r w:rsidR="00155EE7" w:rsidRPr="00155EE7">
              <w:rPr>
                <w:rFonts w:ascii="Calibri" w:hAnsi="Calibri" w:cs="Calibri"/>
                <w:b/>
                <w:bCs/>
                <w:color w:val="FFFFFF"/>
                <w:sz w:val="28"/>
                <w:szCs w:val="22"/>
              </w:rPr>
              <w:t>PLANT AND MACHINERY</w:t>
            </w:r>
          </w:p>
        </w:tc>
      </w:tr>
      <w:tr w:rsidR="00BB1274" w14:paraId="5DC4617A" w14:textId="77777777" w:rsidTr="00AE13F3">
        <w:trPr>
          <w:trHeight w:val="454"/>
        </w:trPr>
        <w:tc>
          <w:tcPr>
            <w:tcW w:w="709"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A32EED"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S. No.</w:t>
            </w:r>
          </w:p>
        </w:tc>
        <w:tc>
          <w:tcPr>
            <w:tcW w:w="4395" w:type="dxa"/>
            <w:tcBorders>
              <w:top w:val="nil"/>
              <w:left w:val="nil"/>
              <w:bottom w:val="single" w:sz="4" w:space="0" w:color="auto"/>
              <w:right w:val="single" w:sz="4" w:space="0" w:color="auto"/>
            </w:tcBorders>
            <w:shd w:val="clear" w:color="000000" w:fill="BDD7EE"/>
            <w:noWrap/>
            <w:vAlign w:val="center"/>
            <w:hideMark/>
          </w:tcPr>
          <w:p w14:paraId="5884BDD6" w14:textId="22DDF4AC"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Part</w:t>
            </w:r>
            <w:r w:rsidR="006E30D0">
              <w:rPr>
                <w:rFonts w:ascii="Calibri" w:hAnsi="Calibri" w:cs="Calibri"/>
                <w:b/>
                <w:bCs/>
                <w:color w:val="000000"/>
                <w:sz w:val="22"/>
                <w:szCs w:val="22"/>
              </w:rPr>
              <w:t>icular</w:t>
            </w:r>
          </w:p>
        </w:tc>
        <w:tc>
          <w:tcPr>
            <w:tcW w:w="2551" w:type="dxa"/>
            <w:tcBorders>
              <w:top w:val="nil"/>
              <w:left w:val="nil"/>
              <w:bottom w:val="single" w:sz="4" w:space="0" w:color="auto"/>
              <w:right w:val="single" w:sz="4" w:space="0" w:color="auto"/>
            </w:tcBorders>
            <w:shd w:val="clear" w:color="000000" w:fill="BDD7EE"/>
            <w:vAlign w:val="center"/>
            <w:hideMark/>
          </w:tcPr>
          <w:p w14:paraId="77739733" w14:textId="4E0DAC62"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 xml:space="preserve"> Estimated Reproduction Cost of the Asset                                                                </w:t>
            </w:r>
          </w:p>
        </w:tc>
        <w:tc>
          <w:tcPr>
            <w:tcW w:w="1985" w:type="dxa"/>
            <w:tcBorders>
              <w:top w:val="nil"/>
              <w:left w:val="nil"/>
              <w:bottom w:val="single" w:sz="4" w:space="0" w:color="auto"/>
              <w:right w:val="single" w:sz="4" w:space="0" w:color="auto"/>
            </w:tcBorders>
            <w:shd w:val="clear" w:color="000000" w:fill="BDD7EE"/>
            <w:noWrap/>
            <w:vAlign w:val="center"/>
          </w:tcPr>
          <w:p w14:paraId="4C11B11C" w14:textId="0920E569" w:rsidR="00333DCA" w:rsidRPr="00A63FB1" w:rsidRDefault="00BB1274" w:rsidP="00AE13F3">
            <w:pPr>
              <w:jc w:val="center"/>
              <w:rPr>
                <w:rFonts w:ascii="Calibri" w:hAnsi="Calibri" w:cs="Calibri"/>
                <w:b/>
                <w:bCs/>
                <w:color w:val="000000"/>
                <w:sz w:val="22"/>
                <w:szCs w:val="22"/>
              </w:rPr>
            </w:pPr>
            <w:r w:rsidRPr="00A63FB1">
              <w:rPr>
                <w:rFonts w:ascii="Calibri" w:hAnsi="Calibri" w:cs="Calibri"/>
                <w:b/>
                <w:bCs/>
                <w:color w:val="000000"/>
                <w:sz w:val="22"/>
                <w:szCs w:val="22"/>
              </w:rPr>
              <w:t>Fair Market Value</w:t>
            </w:r>
          </w:p>
        </w:tc>
      </w:tr>
      <w:tr w:rsidR="00EF06CE" w14:paraId="5309FAFE" w14:textId="77777777" w:rsidTr="006556F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EF06CE" w:rsidRPr="00A63FB1" w:rsidRDefault="00EF06CE" w:rsidP="00EF06CE">
            <w:pPr>
              <w:jc w:val="center"/>
              <w:rPr>
                <w:rFonts w:ascii="Calibri" w:hAnsi="Calibri" w:cs="Calibri"/>
                <w:color w:val="000000"/>
                <w:sz w:val="22"/>
                <w:szCs w:val="22"/>
              </w:rPr>
            </w:pPr>
            <w:r w:rsidRPr="00A63FB1">
              <w:rPr>
                <w:rFonts w:ascii="Calibri" w:hAnsi="Calibri" w:cs="Calibri"/>
                <w:color w:val="000000"/>
                <w:sz w:val="22"/>
                <w:szCs w:val="22"/>
              </w:rPr>
              <w:t>1</w:t>
            </w:r>
          </w:p>
        </w:tc>
        <w:tc>
          <w:tcPr>
            <w:tcW w:w="4395" w:type="dxa"/>
            <w:tcBorders>
              <w:top w:val="nil"/>
              <w:left w:val="nil"/>
              <w:bottom w:val="single" w:sz="4" w:space="0" w:color="auto"/>
              <w:right w:val="single" w:sz="4" w:space="0" w:color="auto"/>
            </w:tcBorders>
            <w:shd w:val="clear" w:color="auto" w:fill="auto"/>
            <w:vAlign w:val="center"/>
            <w:hideMark/>
          </w:tcPr>
          <w:p w14:paraId="100764E1" w14:textId="42F9D771" w:rsidR="00EF06CE" w:rsidRPr="00A63FB1" w:rsidRDefault="00EF06CE" w:rsidP="00EF06CE">
            <w:pPr>
              <w:rPr>
                <w:rFonts w:ascii="Calibri" w:hAnsi="Calibri" w:cs="Calibri"/>
                <w:color w:val="000000"/>
                <w:sz w:val="22"/>
                <w:szCs w:val="22"/>
              </w:rPr>
            </w:pPr>
            <w:r>
              <w:rPr>
                <w:rFonts w:ascii="Calibri" w:hAnsi="Calibri" w:cs="Calibri"/>
                <w:color w:val="000000"/>
                <w:sz w:val="22"/>
                <w:szCs w:val="22"/>
              </w:rPr>
              <w:t>Grease Cooking Capacity Tank (3 Nos.)</w:t>
            </w:r>
          </w:p>
        </w:tc>
        <w:tc>
          <w:tcPr>
            <w:tcW w:w="2551" w:type="dxa"/>
            <w:tcBorders>
              <w:top w:val="nil"/>
              <w:left w:val="nil"/>
              <w:bottom w:val="single" w:sz="4" w:space="0" w:color="auto"/>
              <w:right w:val="single" w:sz="4" w:space="0" w:color="auto"/>
            </w:tcBorders>
            <w:shd w:val="clear" w:color="auto" w:fill="auto"/>
            <w:noWrap/>
            <w:vAlign w:val="bottom"/>
          </w:tcPr>
          <w:p w14:paraId="06B5B793" w14:textId="27A1C464"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19,00,000 </w:t>
            </w:r>
          </w:p>
        </w:tc>
        <w:tc>
          <w:tcPr>
            <w:tcW w:w="1985" w:type="dxa"/>
            <w:tcBorders>
              <w:top w:val="nil"/>
              <w:left w:val="nil"/>
              <w:bottom w:val="single" w:sz="4" w:space="0" w:color="auto"/>
              <w:right w:val="single" w:sz="4" w:space="0" w:color="auto"/>
            </w:tcBorders>
            <w:shd w:val="clear" w:color="auto" w:fill="auto"/>
            <w:noWrap/>
            <w:vAlign w:val="bottom"/>
          </w:tcPr>
          <w:p w14:paraId="15AE1936" w14:textId="74E415B3"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1,80,500 </w:t>
            </w:r>
          </w:p>
        </w:tc>
      </w:tr>
      <w:tr w:rsidR="00EF06CE" w14:paraId="22D11682" w14:textId="77777777" w:rsidTr="006556F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31C748" w14:textId="068BFFF4"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2</w:t>
            </w:r>
          </w:p>
        </w:tc>
        <w:tc>
          <w:tcPr>
            <w:tcW w:w="4395" w:type="dxa"/>
            <w:tcBorders>
              <w:top w:val="nil"/>
              <w:left w:val="nil"/>
              <w:bottom w:val="single" w:sz="4" w:space="0" w:color="auto"/>
              <w:right w:val="single" w:sz="4" w:space="0" w:color="auto"/>
            </w:tcBorders>
            <w:shd w:val="clear" w:color="auto" w:fill="auto"/>
            <w:vAlign w:val="center"/>
          </w:tcPr>
          <w:p w14:paraId="15B6F7D7" w14:textId="6426045D"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Vertical Oil Storage Tank 50 KL (3 Nos.)</w:t>
            </w:r>
          </w:p>
        </w:tc>
        <w:tc>
          <w:tcPr>
            <w:tcW w:w="2551" w:type="dxa"/>
            <w:tcBorders>
              <w:top w:val="nil"/>
              <w:left w:val="nil"/>
              <w:bottom w:val="single" w:sz="4" w:space="0" w:color="auto"/>
              <w:right w:val="single" w:sz="4" w:space="0" w:color="auto"/>
            </w:tcBorders>
            <w:shd w:val="clear" w:color="auto" w:fill="auto"/>
            <w:noWrap/>
            <w:vAlign w:val="bottom"/>
          </w:tcPr>
          <w:p w14:paraId="274EAF0D" w14:textId="4D80FAE8"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7,50,000 </w:t>
            </w:r>
          </w:p>
        </w:tc>
        <w:tc>
          <w:tcPr>
            <w:tcW w:w="1985" w:type="dxa"/>
            <w:tcBorders>
              <w:top w:val="nil"/>
              <w:left w:val="nil"/>
              <w:bottom w:val="single" w:sz="4" w:space="0" w:color="auto"/>
              <w:right w:val="single" w:sz="4" w:space="0" w:color="auto"/>
            </w:tcBorders>
            <w:shd w:val="clear" w:color="auto" w:fill="auto"/>
            <w:noWrap/>
            <w:vAlign w:val="bottom"/>
          </w:tcPr>
          <w:p w14:paraId="109E4531" w14:textId="6D21708E"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37,000 </w:t>
            </w:r>
          </w:p>
        </w:tc>
      </w:tr>
      <w:tr w:rsidR="00EF06CE" w14:paraId="4933CABD" w14:textId="77777777" w:rsidTr="006556F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3726F1" w14:textId="43E6EC83"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3</w:t>
            </w:r>
          </w:p>
        </w:tc>
        <w:tc>
          <w:tcPr>
            <w:tcW w:w="4395" w:type="dxa"/>
            <w:tcBorders>
              <w:top w:val="nil"/>
              <w:left w:val="nil"/>
              <w:bottom w:val="single" w:sz="4" w:space="0" w:color="auto"/>
              <w:right w:val="single" w:sz="4" w:space="0" w:color="auto"/>
            </w:tcBorders>
            <w:shd w:val="clear" w:color="auto" w:fill="auto"/>
            <w:vAlign w:val="center"/>
          </w:tcPr>
          <w:p w14:paraId="38DDAF49" w14:textId="209665DB"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Vertical Tank (settling Tank) (3 Nos.)</w:t>
            </w:r>
          </w:p>
        </w:tc>
        <w:tc>
          <w:tcPr>
            <w:tcW w:w="2551" w:type="dxa"/>
            <w:tcBorders>
              <w:top w:val="nil"/>
              <w:left w:val="nil"/>
              <w:bottom w:val="single" w:sz="4" w:space="0" w:color="auto"/>
              <w:right w:val="single" w:sz="4" w:space="0" w:color="auto"/>
            </w:tcBorders>
            <w:shd w:val="clear" w:color="auto" w:fill="auto"/>
            <w:noWrap/>
            <w:vAlign w:val="bottom"/>
          </w:tcPr>
          <w:p w14:paraId="2B9A6527" w14:textId="251B4D4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4,50,000 </w:t>
            </w:r>
          </w:p>
        </w:tc>
        <w:tc>
          <w:tcPr>
            <w:tcW w:w="1985" w:type="dxa"/>
            <w:tcBorders>
              <w:top w:val="nil"/>
              <w:left w:val="nil"/>
              <w:bottom w:val="single" w:sz="4" w:space="0" w:color="auto"/>
              <w:right w:val="single" w:sz="4" w:space="0" w:color="auto"/>
            </w:tcBorders>
            <w:shd w:val="clear" w:color="auto" w:fill="auto"/>
            <w:noWrap/>
            <w:vAlign w:val="bottom"/>
          </w:tcPr>
          <w:p w14:paraId="5D2756A4" w14:textId="36E7F398"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22,000 </w:t>
            </w:r>
          </w:p>
        </w:tc>
      </w:tr>
      <w:tr w:rsidR="00EF06CE" w14:paraId="66F33E37" w14:textId="77777777" w:rsidTr="006556F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CD39B2" w14:textId="0D0C3243"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4</w:t>
            </w:r>
          </w:p>
        </w:tc>
        <w:tc>
          <w:tcPr>
            <w:tcW w:w="4395" w:type="dxa"/>
            <w:tcBorders>
              <w:top w:val="nil"/>
              <w:left w:val="nil"/>
              <w:bottom w:val="single" w:sz="4" w:space="0" w:color="auto"/>
              <w:right w:val="single" w:sz="4" w:space="0" w:color="auto"/>
            </w:tcBorders>
            <w:shd w:val="clear" w:color="auto" w:fill="auto"/>
            <w:vAlign w:val="center"/>
          </w:tcPr>
          <w:p w14:paraId="742B4A09" w14:textId="35D85C60"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Oil Separator (1 Nos.)</w:t>
            </w:r>
          </w:p>
        </w:tc>
        <w:tc>
          <w:tcPr>
            <w:tcW w:w="2551" w:type="dxa"/>
            <w:tcBorders>
              <w:top w:val="nil"/>
              <w:left w:val="nil"/>
              <w:bottom w:val="single" w:sz="4" w:space="0" w:color="auto"/>
              <w:right w:val="single" w:sz="4" w:space="0" w:color="auto"/>
            </w:tcBorders>
            <w:shd w:val="clear" w:color="auto" w:fill="auto"/>
            <w:noWrap/>
            <w:vAlign w:val="bottom"/>
          </w:tcPr>
          <w:p w14:paraId="3BC43C85" w14:textId="22774A4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1,50,000 </w:t>
            </w:r>
          </w:p>
        </w:tc>
        <w:tc>
          <w:tcPr>
            <w:tcW w:w="1985" w:type="dxa"/>
            <w:tcBorders>
              <w:top w:val="nil"/>
              <w:left w:val="nil"/>
              <w:bottom w:val="single" w:sz="4" w:space="0" w:color="auto"/>
              <w:right w:val="single" w:sz="4" w:space="0" w:color="auto"/>
            </w:tcBorders>
            <w:shd w:val="clear" w:color="auto" w:fill="auto"/>
            <w:noWrap/>
            <w:vAlign w:val="bottom"/>
          </w:tcPr>
          <w:p w14:paraId="7252A0E4" w14:textId="7B78D95E"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7,000 </w:t>
            </w:r>
          </w:p>
        </w:tc>
      </w:tr>
      <w:tr w:rsidR="00EF06CE" w14:paraId="3C5FC0AF" w14:textId="77777777" w:rsidTr="006556F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5FAC8E" w14:textId="27F0F18F"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796B8F69" w14:textId="29DDCE9E"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Thrasher Machine (1 Nos.)</w:t>
            </w:r>
          </w:p>
        </w:tc>
        <w:tc>
          <w:tcPr>
            <w:tcW w:w="2551" w:type="dxa"/>
            <w:tcBorders>
              <w:top w:val="nil"/>
              <w:left w:val="nil"/>
              <w:bottom w:val="single" w:sz="4" w:space="0" w:color="auto"/>
              <w:right w:val="single" w:sz="4" w:space="0" w:color="auto"/>
            </w:tcBorders>
            <w:shd w:val="clear" w:color="auto" w:fill="auto"/>
            <w:noWrap/>
            <w:vAlign w:val="bottom"/>
          </w:tcPr>
          <w:p w14:paraId="2E69A874" w14:textId="6ED073E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50,000 </w:t>
            </w:r>
          </w:p>
        </w:tc>
        <w:tc>
          <w:tcPr>
            <w:tcW w:w="1985" w:type="dxa"/>
            <w:tcBorders>
              <w:top w:val="nil"/>
              <w:left w:val="nil"/>
              <w:bottom w:val="single" w:sz="4" w:space="0" w:color="auto"/>
              <w:right w:val="single" w:sz="4" w:space="0" w:color="auto"/>
            </w:tcBorders>
            <w:shd w:val="clear" w:color="auto" w:fill="auto"/>
            <w:noWrap/>
            <w:vAlign w:val="bottom"/>
          </w:tcPr>
          <w:p w14:paraId="267046FB" w14:textId="6637F278"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2,000 </w:t>
            </w:r>
          </w:p>
        </w:tc>
      </w:tr>
      <w:tr w:rsidR="00AE13F3" w14:paraId="18BB127D" w14:textId="77777777" w:rsidTr="00AE13F3">
        <w:trPr>
          <w:trHeight w:val="70"/>
        </w:trPr>
        <w:tc>
          <w:tcPr>
            <w:tcW w:w="5104"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53C7EC6" w14:textId="1532B307" w:rsidR="00AE13F3" w:rsidRPr="00943C15" w:rsidRDefault="00AE13F3" w:rsidP="00AE13F3">
            <w:pPr>
              <w:jc w:val="right"/>
              <w:rPr>
                <w:rFonts w:ascii="Calibri" w:hAnsi="Calibri" w:cs="Calibri"/>
                <w:b/>
                <w:bCs/>
                <w:color w:val="000000"/>
                <w:sz w:val="22"/>
                <w:szCs w:val="22"/>
              </w:rPr>
            </w:pPr>
            <w:r w:rsidRPr="00943C15">
              <w:rPr>
                <w:rFonts w:ascii="Calibri" w:hAnsi="Calibri" w:cs="Calibri"/>
                <w:b/>
                <w:bCs/>
                <w:color w:val="000000"/>
                <w:sz w:val="22"/>
                <w:szCs w:val="22"/>
              </w:rPr>
              <w:t>Total</w:t>
            </w:r>
          </w:p>
        </w:tc>
        <w:tc>
          <w:tcPr>
            <w:tcW w:w="2551" w:type="dxa"/>
            <w:tcBorders>
              <w:top w:val="nil"/>
              <w:left w:val="nil"/>
              <w:bottom w:val="single" w:sz="4" w:space="0" w:color="auto"/>
              <w:right w:val="single" w:sz="4" w:space="0" w:color="auto"/>
            </w:tcBorders>
            <w:shd w:val="clear" w:color="auto" w:fill="BFBFBF" w:themeFill="background1" w:themeFillShade="BF"/>
            <w:noWrap/>
            <w:vAlign w:val="center"/>
          </w:tcPr>
          <w:p w14:paraId="5CD85908" w14:textId="39AF154B" w:rsidR="00AE13F3" w:rsidRPr="00943C15" w:rsidRDefault="00AE13F3" w:rsidP="00AE13F3">
            <w:pPr>
              <w:jc w:val="right"/>
              <w:rPr>
                <w:rFonts w:ascii="Calibri" w:hAnsi="Calibri" w:cs="Calibri"/>
                <w:b/>
                <w:bCs/>
                <w:color w:val="000000"/>
                <w:sz w:val="22"/>
                <w:szCs w:val="22"/>
              </w:rPr>
            </w:pPr>
            <w:r>
              <w:rPr>
                <w:rFonts w:ascii="Calibri" w:hAnsi="Calibri" w:cs="Calibri"/>
                <w:b/>
                <w:bCs/>
                <w:color w:val="000000"/>
                <w:sz w:val="22"/>
                <w:szCs w:val="22"/>
              </w:rPr>
              <w:t xml:space="preserve">₹ </w:t>
            </w:r>
            <w:r w:rsidRPr="00943C15">
              <w:rPr>
                <w:rFonts w:ascii="Calibri" w:hAnsi="Calibri" w:cs="Calibri"/>
                <w:b/>
                <w:bCs/>
                <w:color w:val="000000"/>
                <w:sz w:val="22"/>
                <w:szCs w:val="22"/>
              </w:rPr>
              <w:t>33,</w:t>
            </w:r>
            <w:r>
              <w:rPr>
                <w:rFonts w:ascii="Calibri" w:hAnsi="Calibri" w:cs="Calibri"/>
                <w:b/>
                <w:bCs/>
                <w:color w:val="000000"/>
                <w:sz w:val="22"/>
                <w:szCs w:val="22"/>
              </w:rPr>
              <w:t>00</w:t>
            </w:r>
            <w:r w:rsidRPr="00943C15">
              <w:rPr>
                <w:rFonts w:ascii="Calibri" w:hAnsi="Calibri" w:cs="Calibri"/>
                <w:b/>
                <w:bCs/>
                <w:color w:val="000000"/>
                <w:sz w:val="22"/>
                <w:szCs w:val="22"/>
              </w:rPr>
              <w:t>,</w:t>
            </w:r>
            <w:r>
              <w:rPr>
                <w:rFonts w:ascii="Calibri" w:hAnsi="Calibri" w:cs="Calibri"/>
                <w:b/>
                <w:bCs/>
                <w:color w:val="000000"/>
                <w:sz w:val="22"/>
                <w:szCs w:val="22"/>
              </w:rPr>
              <w:t>000</w:t>
            </w:r>
            <w:r w:rsidRPr="00943C15">
              <w:rPr>
                <w:rFonts w:ascii="Calibri" w:hAnsi="Calibri" w:cs="Calibri"/>
                <w:b/>
                <w:bCs/>
                <w:color w:val="000000"/>
                <w:sz w:val="22"/>
                <w:szCs w:val="22"/>
              </w:rPr>
              <w:t xml:space="preserve">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0B42B233" w14:textId="51C3F885" w:rsidR="00AE13F3" w:rsidRPr="00EF06CE" w:rsidRDefault="00AE13F3" w:rsidP="00EF06CE">
            <w:pPr>
              <w:jc w:val="right"/>
              <w:rPr>
                <w:rFonts w:ascii="Calibri" w:hAnsi="Calibri" w:cs="Calibri"/>
                <w:b/>
                <w:bCs/>
                <w:color w:val="000000"/>
                <w:sz w:val="22"/>
                <w:szCs w:val="22"/>
              </w:rPr>
            </w:pPr>
            <w:r w:rsidRPr="00EF06CE">
              <w:rPr>
                <w:rFonts w:ascii="Calibri" w:hAnsi="Calibri" w:cs="Calibri"/>
                <w:b/>
                <w:color w:val="000000"/>
                <w:sz w:val="22"/>
                <w:szCs w:val="22"/>
              </w:rPr>
              <w:t xml:space="preserve">₹ </w:t>
            </w:r>
            <w:r w:rsidR="00EF06CE" w:rsidRPr="00EF06CE">
              <w:rPr>
                <w:rFonts w:ascii="Calibri" w:hAnsi="Calibri" w:cs="Calibri"/>
                <w:b/>
                <w:color w:val="000000"/>
                <w:sz w:val="22"/>
                <w:szCs w:val="22"/>
              </w:rPr>
              <w:t>2</w:t>
            </w:r>
            <w:r w:rsidRPr="00EF06CE">
              <w:rPr>
                <w:rFonts w:ascii="Calibri" w:hAnsi="Calibri" w:cs="Calibri"/>
                <w:b/>
                <w:bCs/>
                <w:color w:val="000000"/>
                <w:sz w:val="22"/>
                <w:szCs w:val="22"/>
              </w:rPr>
              <w:t>,</w:t>
            </w:r>
            <w:r w:rsidR="00EF06CE" w:rsidRPr="00EF06CE">
              <w:rPr>
                <w:rFonts w:ascii="Calibri" w:hAnsi="Calibri" w:cs="Calibri"/>
                <w:b/>
                <w:bCs/>
                <w:color w:val="000000"/>
                <w:sz w:val="22"/>
                <w:szCs w:val="22"/>
              </w:rPr>
              <w:t>48</w:t>
            </w:r>
            <w:r w:rsidRPr="00EF06CE">
              <w:rPr>
                <w:rFonts w:ascii="Calibri" w:hAnsi="Calibri" w:cs="Calibri"/>
                <w:b/>
                <w:bCs/>
                <w:color w:val="000000"/>
                <w:sz w:val="22"/>
                <w:szCs w:val="22"/>
              </w:rPr>
              <w:t>,</w:t>
            </w:r>
            <w:r w:rsidR="00EF06CE" w:rsidRPr="00EF06CE">
              <w:rPr>
                <w:rFonts w:ascii="Calibri" w:hAnsi="Calibri" w:cs="Calibri"/>
                <w:b/>
                <w:bCs/>
                <w:color w:val="000000"/>
                <w:sz w:val="22"/>
                <w:szCs w:val="22"/>
              </w:rPr>
              <w:t>5</w:t>
            </w:r>
            <w:r w:rsidRPr="00EF06CE">
              <w:rPr>
                <w:rFonts w:ascii="Calibri" w:hAnsi="Calibri" w:cs="Calibri"/>
                <w:b/>
                <w:bCs/>
                <w:color w:val="000000"/>
                <w:sz w:val="22"/>
                <w:szCs w:val="22"/>
              </w:rPr>
              <w:t xml:space="preserve">00 </w:t>
            </w:r>
          </w:p>
        </w:tc>
      </w:tr>
      <w:tr w:rsidR="00333DCA" w14:paraId="1965DC9C" w14:textId="77777777" w:rsidTr="00AE13F3">
        <w:trPr>
          <w:trHeight w:val="347"/>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BC11595" w14:textId="1E99AB1C"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E36DAE">
              <w:rPr>
                <w:rFonts w:ascii="Calibri" w:hAnsi="Calibri" w:cs="Calibri"/>
                <w:color w:val="000000"/>
                <w:sz w:val="22"/>
                <w:szCs w:val="22"/>
              </w:rPr>
              <w:t>Plant and Machinery</w:t>
            </w:r>
            <w:r w:rsidRPr="00CF66C4">
              <w:rPr>
                <w:rFonts w:ascii="Calibri" w:hAnsi="Calibri" w:cs="Calibri"/>
                <w:color w:val="000000"/>
                <w:sz w:val="22"/>
                <w:szCs w:val="22"/>
              </w:rPr>
              <w:t xml:space="preserve"> valued above is </w:t>
            </w:r>
            <w:r w:rsidR="00F6039A">
              <w:rPr>
                <w:rFonts w:ascii="Calibri" w:hAnsi="Calibri" w:cs="Calibri"/>
                <w:color w:val="000000"/>
                <w:sz w:val="22"/>
                <w:szCs w:val="22"/>
              </w:rPr>
              <w:t xml:space="preserve">at </w:t>
            </w:r>
            <w:r w:rsidR="00E36DAE">
              <w:rPr>
                <w:rFonts w:ascii="Calibri" w:hAnsi="Calibri" w:cs="Calibri"/>
                <w:color w:val="000000"/>
                <w:sz w:val="22"/>
                <w:szCs w:val="22"/>
              </w:rPr>
              <w:t>Khasra No. 4</w:t>
            </w:r>
            <w:r w:rsidR="00F6039A">
              <w:rPr>
                <w:rFonts w:ascii="Calibri" w:hAnsi="Calibri" w:cs="Calibri"/>
                <w:color w:val="000000"/>
                <w:sz w:val="22"/>
                <w:szCs w:val="22"/>
              </w:rPr>
              <w:t>1</w:t>
            </w:r>
            <w:r w:rsidR="00E36DAE">
              <w:rPr>
                <w:rFonts w:ascii="Calibri" w:hAnsi="Calibri" w:cs="Calibri"/>
                <w:color w:val="000000"/>
                <w:sz w:val="22"/>
                <w:szCs w:val="22"/>
              </w:rPr>
              <w:t xml:space="preserve">5, Village </w:t>
            </w:r>
            <w:proofErr w:type="spellStart"/>
            <w:r w:rsidR="00E36DAE">
              <w:rPr>
                <w:rFonts w:ascii="Calibri" w:hAnsi="Calibri" w:cs="Calibri"/>
                <w:color w:val="000000"/>
                <w:sz w:val="22"/>
                <w:szCs w:val="22"/>
              </w:rPr>
              <w:t>Rasoolpur</w:t>
            </w:r>
            <w:proofErr w:type="spellEnd"/>
            <w:r w:rsidR="00F6039A">
              <w:rPr>
                <w:rFonts w:ascii="Calibri" w:hAnsi="Calibri" w:cs="Calibri"/>
                <w:color w:val="000000"/>
                <w:sz w:val="22"/>
                <w:szCs w:val="22"/>
              </w:rPr>
              <w:t xml:space="preserve"> </w:t>
            </w:r>
            <w:proofErr w:type="spellStart"/>
            <w:r w:rsidR="00F6039A">
              <w:rPr>
                <w:rFonts w:ascii="Calibri" w:hAnsi="Calibri" w:cs="Calibri"/>
                <w:color w:val="000000"/>
                <w:sz w:val="22"/>
                <w:szCs w:val="22"/>
              </w:rPr>
              <w:t>Rohta</w:t>
            </w:r>
            <w:proofErr w:type="spellEnd"/>
            <w:r w:rsidR="00E36DAE">
              <w:rPr>
                <w:rFonts w:ascii="Calibri" w:hAnsi="Calibri" w:cs="Calibri"/>
                <w:color w:val="000000"/>
                <w:sz w:val="22"/>
                <w:szCs w:val="22"/>
              </w:rPr>
              <w:t>, Tehsil and District Meerut (UP)</w:t>
            </w:r>
            <w:r w:rsidR="00EF58D4">
              <w:rPr>
                <w:rFonts w:ascii="Calibri" w:hAnsi="Calibri" w:cs="Calibri"/>
                <w:color w:val="000000"/>
                <w:sz w:val="22"/>
                <w:szCs w:val="22"/>
              </w:rPr>
              <w:t>.</w:t>
            </w:r>
          </w:p>
        </w:tc>
      </w:tr>
      <w:tr w:rsidR="00333DCA" w14:paraId="19A86DB2"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3CCFA3A" w14:textId="596D9E53" w:rsidR="00333DCA"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Copy of FAR &amp; List </w:t>
            </w:r>
            <w:r w:rsidR="00B320D8">
              <w:rPr>
                <w:rFonts w:ascii="Calibri" w:hAnsi="Calibri" w:cs="Calibri"/>
                <w:color w:val="000000"/>
                <w:sz w:val="22"/>
                <w:szCs w:val="22"/>
              </w:rPr>
              <w:t xml:space="preserve">of </w:t>
            </w:r>
            <w:r>
              <w:rPr>
                <w:rFonts w:ascii="Calibri" w:hAnsi="Calibri" w:cs="Calibri"/>
                <w:color w:val="000000"/>
                <w:sz w:val="22"/>
                <w:szCs w:val="22"/>
              </w:rPr>
              <w:t>machines is not shared with us</w:t>
            </w:r>
            <w:r w:rsidR="000702A5">
              <w:rPr>
                <w:rFonts w:ascii="Calibri" w:hAnsi="Calibri" w:cs="Calibri"/>
                <w:color w:val="000000"/>
                <w:sz w:val="22"/>
                <w:szCs w:val="22"/>
              </w:rPr>
              <w:t>.</w:t>
            </w:r>
            <w:r>
              <w:rPr>
                <w:rFonts w:ascii="Calibri" w:hAnsi="Calibri" w:cs="Calibri"/>
                <w:color w:val="000000"/>
                <w:sz w:val="22"/>
                <w:szCs w:val="22"/>
              </w:rPr>
              <w:t xml:space="preserve"> Old valuation Report and copy </w:t>
            </w:r>
            <w:r w:rsidR="00B320D8">
              <w:rPr>
                <w:rFonts w:ascii="Calibri" w:hAnsi="Calibri" w:cs="Calibri"/>
                <w:color w:val="000000"/>
                <w:sz w:val="22"/>
                <w:szCs w:val="22"/>
              </w:rPr>
              <w:t>of Invoices are</w:t>
            </w:r>
            <w:r>
              <w:rPr>
                <w:rFonts w:ascii="Calibri" w:hAnsi="Calibri" w:cs="Calibri"/>
                <w:color w:val="000000"/>
                <w:sz w:val="22"/>
                <w:szCs w:val="22"/>
              </w:rPr>
              <w:t xml:space="preserve"> shared with us.</w:t>
            </w:r>
          </w:p>
        </w:tc>
      </w:tr>
      <w:tr w:rsidR="008350FE" w14:paraId="0342AF08" w14:textId="77777777" w:rsidTr="00AE13F3">
        <w:trPr>
          <w:trHeight w:val="35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5BBDE0F" w14:textId="5D5FB7B5" w:rsidR="008350FE"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No technical person was available on site to furnish any specific details related to plant &amp; machinery. Site survey was conducted in presence of </w:t>
            </w:r>
            <w:r w:rsidR="00B320D8">
              <w:rPr>
                <w:rFonts w:ascii="Calibri" w:hAnsi="Calibri" w:cs="Calibri"/>
                <w:color w:val="000000"/>
                <w:sz w:val="22"/>
                <w:szCs w:val="22"/>
              </w:rPr>
              <w:t xml:space="preserve">Security </w:t>
            </w:r>
            <w:r>
              <w:rPr>
                <w:rFonts w:ascii="Calibri" w:hAnsi="Calibri" w:cs="Calibri"/>
                <w:color w:val="000000"/>
                <w:sz w:val="22"/>
                <w:szCs w:val="22"/>
              </w:rPr>
              <w:t>Guard.</w:t>
            </w:r>
          </w:p>
        </w:tc>
      </w:tr>
      <w:tr w:rsidR="000341C8" w14:paraId="14E9CF2D" w14:textId="77777777" w:rsidTr="00AE13F3">
        <w:trPr>
          <w:trHeight w:val="35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8CFBF47" w14:textId="3C1787A0" w:rsidR="000341C8" w:rsidRDefault="00943C15" w:rsidP="002A5FC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As on date of site visit, plant was not operational and condition </w:t>
            </w:r>
            <w:r w:rsidR="00B320D8">
              <w:rPr>
                <w:rFonts w:ascii="Calibri" w:hAnsi="Calibri" w:cs="Calibri"/>
                <w:color w:val="000000"/>
                <w:sz w:val="22"/>
                <w:szCs w:val="22"/>
              </w:rPr>
              <w:t xml:space="preserve">of the </w:t>
            </w:r>
            <w:r>
              <w:rPr>
                <w:rFonts w:ascii="Calibri" w:hAnsi="Calibri" w:cs="Calibri"/>
                <w:color w:val="000000"/>
                <w:sz w:val="22"/>
                <w:szCs w:val="22"/>
              </w:rPr>
              <w:t>machines was poor.</w:t>
            </w:r>
          </w:p>
        </w:tc>
      </w:tr>
      <w:tr w:rsidR="00CF66C4" w14:paraId="70535714"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7A21735B" w14:textId="6DE45EE9" w:rsidR="00CF66C4" w:rsidRPr="00CF66C4" w:rsidRDefault="00066EB3"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As per observation made during site survey, we only </w:t>
            </w:r>
            <w:r w:rsidR="00AE10D0">
              <w:rPr>
                <w:rFonts w:ascii="Calibri" w:hAnsi="Calibri" w:cs="Calibri"/>
                <w:color w:val="000000"/>
                <w:sz w:val="22"/>
                <w:szCs w:val="22"/>
              </w:rPr>
              <w:t xml:space="preserve">found </w:t>
            </w:r>
            <w:r>
              <w:rPr>
                <w:rFonts w:ascii="Calibri" w:hAnsi="Calibri" w:cs="Calibri"/>
                <w:color w:val="000000"/>
                <w:sz w:val="22"/>
                <w:szCs w:val="22"/>
              </w:rPr>
              <w:t>9 nos. of tanks</w:t>
            </w:r>
            <w:r w:rsidR="00AE10D0">
              <w:rPr>
                <w:rFonts w:ascii="Calibri" w:hAnsi="Calibri" w:cs="Calibri"/>
                <w:color w:val="000000"/>
                <w:sz w:val="22"/>
                <w:szCs w:val="22"/>
              </w:rPr>
              <w:t>, 1 Oil Separator and 1 Thrasher Machine.</w:t>
            </w:r>
          </w:p>
        </w:tc>
      </w:tr>
      <w:tr w:rsidR="00333DCA" w14:paraId="24140C32"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6D850B6B" w14:textId="4FE59742" w:rsidR="00333DCA" w:rsidRDefault="00AE10D0" w:rsidP="00AE10D0">
            <w:pPr>
              <w:pStyle w:val="ListParagraph"/>
              <w:numPr>
                <w:ilvl w:val="0"/>
                <w:numId w:val="30"/>
              </w:numPr>
              <w:spacing w:line="276" w:lineRule="auto"/>
              <w:ind w:left="317"/>
              <w:jc w:val="both"/>
              <w:rPr>
                <w:rFonts w:ascii="Calibri" w:hAnsi="Calibri" w:cs="Calibri"/>
                <w:color w:val="000000"/>
                <w:sz w:val="22"/>
                <w:szCs w:val="22"/>
              </w:rPr>
            </w:pPr>
            <w:r w:rsidRPr="00AE10D0">
              <w:rPr>
                <w:rFonts w:ascii="Calibri" w:hAnsi="Calibri" w:cs="Calibri"/>
                <w:color w:val="000000"/>
                <w:sz w:val="22"/>
                <w:szCs w:val="22"/>
              </w:rPr>
              <w:t>For arriving at fair market value of Plant and Machinery, our engineering team has applied ‘Sales Comparison Approach (market approach)’ and Cost Indexation Method (Cost Approach)</w:t>
            </w:r>
            <w:r>
              <w:rPr>
                <w:rFonts w:ascii="Calibri" w:hAnsi="Calibri" w:cs="Calibri"/>
                <w:color w:val="000000"/>
                <w:sz w:val="22"/>
                <w:szCs w:val="22"/>
              </w:rPr>
              <w:t>.</w:t>
            </w:r>
          </w:p>
        </w:tc>
      </w:tr>
      <w:tr w:rsidR="00AE10D0" w14:paraId="0866F551"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ACA929A" w14:textId="3043DE58" w:rsidR="00AE10D0" w:rsidRPr="00AE10D0" w:rsidRDefault="00A20021" w:rsidP="00A20021">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The physical condition of the machines was poor &amp; were not operational for a long time. Thus, o</w:t>
            </w:r>
            <w:r w:rsidR="002A5FC0">
              <w:rPr>
                <w:rFonts w:ascii="Calibri" w:hAnsi="Calibri" w:cs="Calibri"/>
                <w:color w:val="000000"/>
                <w:sz w:val="22"/>
                <w:szCs w:val="22"/>
              </w:rPr>
              <w:t xml:space="preserve">nly salvage value or scrap value is considered for </w:t>
            </w:r>
            <w:r>
              <w:rPr>
                <w:rFonts w:ascii="Calibri" w:hAnsi="Calibri" w:cs="Calibri"/>
                <w:color w:val="000000"/>
                <w:sz w:val="22"/>
                <w:szCs w:val="22"/>
              </w:rPr>
              <w:t>valuation.</w:t>
            </w:r>
          </w:p>
        </w:tc>
      </w:tr>
      <w:tr w:rsidR="00A20021" w14:paraId="47E64443"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6EBF9C90" w14:textId="590394C1" w:rsidR="00A20021" w:rsidRDefault="00A20021" w:rsidP="00A20021">
            <w:pPr>
              <w:pStyle w:val="ListParagraph"/>
              <w:numPr>
                <w:ilvl w:val="0"/>
                <w:numId w:val="30"/>
              </w:numPr>
              <w:spacing w:line="276" w:lineRule="auto"/>
              <w:ind w:left="317"/>
              <w:jc w:val="both"/>
              <w:rPr>
                <w:rFonts w:ascii="Calibri" w:hAnsi="Calibri" w:cs="Calibri"/>
                <w:color w:val="000000"/>
                <w:sz w:val="22"/>
                <w:szCs w:val="22"/>
              </w:rPr>
            </w:pPr>
            <w:r w:rsidRPr="00A20021">
              <w:rPr>
                <w:rFonts w:ascii="Calibri" w:hAnsi="Calibri" w:cs="Calibri"/>
                <w:color w:val="000000"/>
                <w:sz w:val="22"/>
                <w:szCs w:val="22"/>
              </w:rPr>
              <w:t xml:space="preserve">The precise weight of the machines is unknown. We could get a more accurate </w:t>
            </w:r>
            <w:r>
              <w:rPr>
                <w:rFonts w:ascii="Calibri" w:hAnsi="Calibri" w:cs="Calibri"/>
                <w:color w:val="000000"/>
                <w:sz w:val="22"/>
                <w:szCs w:val="22"/>
              </w:rPr>
              <w:t>valuation</w:t>
            </w:r>
            <w:r w:rsidRPr="00A20021">
              <w:rPr>
                <w:rFonts w:ascii="Calibri" w:hAnsi="Calibri" w:cs="Calibri"/>
                <w:color w:val="000000"/>
                <w:sz w:val="22"/>
                <w:szCs w:val="22"/>
              </w:rPr>
              <w:t xml:space="preserve"> if we knew the net weight, but determining the exact weight requires removing the machines from their foundations or dismantling them</w:t>
            </w:r>
            <w:r>
              <w:rPr>
                <w:rFonts w:ascii="Calibri" w:hAnsi="Calibri" w:cs="Calibri"/>
                <w:color w:val="000000"/>
                <w:sz w:val="22"/>
                <w:szCs w:val="22"/>
              </w:rPr>
              <w:t>.</w:t>
            </w:r>
          </w:p>
        </w:tc>
      </w:tr>
    </w:tbl>
    <w:p w14:paraId="63C2386B" w14:textId="4BD57EF3" w:rsidR="002A5FC0" w:rsidRDefault="002A5FC0"/>
    <w:p w14:paraId="58740C4A" w14:textId="77777777" w:rsidR="002A5FC0" w:rsidRDefault="002A5FC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CF66C4">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DF8455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C941EC">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AE10D0">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20237BBF" w:rsidR="00333DCA" w:rsidRPr="00785FD9" w:rsidRDefault="00885EFF" w:rsidP="00333DCA">
            <w:pPr>
              <w:spacing w:line="276" w:lineRule="auto"/>
              <w:jc w:val="both"/>
              <w:rPr>
                <w:rFonts w:ascii="Arial" w:hAnsi="Arial" w:cs="Arial"/>
                <w:sz w:val="22"/>
                <w:szCs w:val="22"/>
              </w:rPr>
            </w:pPr>
            <w:r>
              <w:rPr>
                <w:rFonts w:ascii="Arial" w:hAnsi="Arial" w:cs="Arial"/>
                <w:sz w:val="22"/>
                <w:szCs w:val="22"/>
              </w:rPr>
              <w:t xml:space="preserve">Plant &amp; Machinery </w:t>
            </w:r>
            <w:r w:rsidR="00333DCA">
              <w:rPr>
                <w:rFonts w:ascii="Arial" w:hAnsi="Arial" w:cs="Arial"/>
                <w:sz w:val="22"/>
                <w:szCs w:val="22"/>
              </w:rPr>
              <w:t>Value</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473F2AC0" w:rsidR="00333DCA" w:rsidRPr="00921318" w:rsidRDefault="00921318" w:rsidP="00EF06CE">
            <w:pPr>
              <w:tabs>
                <w:tab w:val="left" w:pos="360"/>
              </w:tabs>
              <w:spacing w:line="276" w:lineRule="auto"/>
              <w:jc w:val="center"/>
              <w:rPr>
                <w:rFonts w:ascii="Arial" w:hAnsi="Arial" w:cs="Arial"/>
                <w:b/>
                <w:sz w:val="22"/>
                <w:szCs w:val="22"/>
              </w:rPr>
            </w:pPr>
            <w:r w:rsidRPr="00921318">
              <w:rPr>
                <w:rFonts w:ascii="Arial" w:hAnsi="Arial" w:cs="Arial"/>
                <w:b/>
                <w:sz w:val="22"/>
                <w:szCs w:val="22"/>
              </w:rPr>
              <w:t>Rs.</w:t>
            </w:r>
            <w:r w:rsidR="00AE10D0">
              <w:t xml:space="preserve"> </w:t>
            </w:r>
            <w:r w:rsidR="00EF06CE">
              <w:rPr>
                <w:rFonts w:ascii="Arial" w:hAnsi="Arial" w:cs="Arial"/>
                <w:b/>
                <w:sz w:val="22"/>
                <w:szCs w:val="22"/>
              </w:rPr>
              <w:t>2</w:t>
            </w:r>
            <w:r w:rsidR="00AE10D0" w:rsidRPr="00AE10D0">
              <w:rPr>
                <w:rFonts w:ascii="Arial" w:hAnsi="Arial" w:cs="Arial"/>
                <w:b/>
                <w:sz w:val="22"/>
                <w:szCs w:val="22"/>
              </w:rPr>
              <w:t>,</w:t>
            </w:r>
            <w:r w:rsidR="00EF06CE">
              <w:rPr>
                <w:rFonts w:ascii="Arial" w:hAnsi="Arial" w:cs="Arial"/>
                <w:b/>
                <w:sz w:val="22"/>
                <w:szCs w:val="22"/>
              </w:rPr>
              <w:t>48</w:t>
            </w:r>
            <w:r w:rsidR="00AE10D0" w:rsidRPr="00AE10D0">
              <w:rPr>
                <w:rFonts w:ascii="Arial" w:hAnsi="Arial" w:cs="Arial"/>
                <w:b/>
                <w:sz w:val="22"/>
                <w:szCs w:val="22"/>
              </w:rPr>
              <w:t>,</w:t>
            </w:r>
            <w:r w:rsidR="00EF06CE">
              <w:rPr>
                <w:rFonts w:ascii="Arial" w:hAnsi="Arial" w:cs="Arial"/>
                <w:b/>
                <w:sz w:val="22"/>
                <w:szCs w:val="22"/>
              </w:rPr>
              <w:t>5</w:t>
            </w:r>
            <w:r w:rsidR="00A20021">
              <w:rPr>
                <w:rFonts w:ascii="Arial" w:hAnsi="Arial" w:cs="Arial"/>
                <w:b/>
                <w:sz w:val="22"/>
                <w:szCs w:val="22"/>
              </w:rPr>
              <w:t>00</w:t>
            </w:r>
            <w:r w:rsidRPr="00921318">
              <w:rPr>
                <w:rFonts w:ascii="Arial" w:hAnsi="Arial" w:cs="Arial"/>
                <w:b/>
                <w:sz w:val="22"/>
                <w:szCs w:val="22"/>
              </w:rPr>
              <w:t>/-</w:t>
            </w:r>
          </w:p>
        </w:tc>
      </w:tr>
      <w:tr w:rsidR="00921318" w:rsidRPr="00A77C76" w14:paraId="6B3B150F" w14:textId="77777777" w:rsidTr="00AE10D0">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68C51171" w14:textId="3EA4AB2E"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AE10D0">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14D09720" w14:textId="34A9ABCD"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AE10D0">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24372E6A"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AE10D0">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364E56EB"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A20021" w:rsidRPr="00A77C76" w14:paraId="4CF2619D" w14:textId="77777777" w:rsidTr="00AE10D0">
        <w:trPr>
          <w:trHeight w:val="593"/>
          <w:jc w:val="center"/>
        </w:trPr>
        <w:tc>
          <w:tcPr>
            <w:tcW w:w="846" w:type="dxa"/>
            <w:vAlign w:val="center"/>
          </w:tcPr>
          <w:p w14:paraId="15014BF6" w14:textId="77777777" w:rsidR="00A20021" w:rsidRPr="00887A8B" w:rsidRDefault="00A20021" w:rsidP="00A20021">
            <w:pPr>
              <w:numPr>
                <w:ilvl w:val="0"/>
                <w:numId w:val="3"/>
              </w:numPr>
              <w:spacing w:line="276" w:lineRule="auto"/>
              <w:ind w:left="643"/>
              <w:contextualSpacing/>
              <w:jc w:val="center"/>
              <w:rPr>
                <w:b/>
              </w:rPr>
            </w:pPr>
          </w:p>
        </w:tc>
        <w:tc>
          <w:tcPr>
            <w:tcW w:w="4123" w:type="dxa"/>
            <w:vAlign w:val="center"/>
          </w:tcPr>
          <w:p w14:paraId="6DCBEB30" w14:textId="77777777" w:rsidR="00A20021" w:rsidRPr="00785FD9" w:rsidRDefault="00A20021" w:rsidP="00A2002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B7E21E674184741B362B245374084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A20021" w:rsidRPr="00785FD9" w:rsidRDefault="00A20021" w:rsidP="00A2002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60886C8B" w:rsidR="00A20021" w:rsidRPr="00921318" w:rsidRDefault="00A20021" w:rsidP="00A20021">
            <w:pPr>
              <w:tabs>
                <w:tab w:val="left" w:pos="360"/>
              </w:tabs>
              <w:spacing w:line="276" w:lineRule="auto"/>
              <w:jc w:val="center"/>
              <w:rPr>
                <w:rFonts w:ascii="Arial" w:hAnsi="Arial" w:cs="Arial"/>
              </w:rPr>
            </w:pPr>
            <w:r w:rsidRPr="00921318">
              <w:rPr>
                <w:rFonts w:ascii="Arial" w:hAnsi="Arial" w:cs="Arial"/>
                <w:b/>
                <w:sz w:val="22"/>
                <w:szCs w:val="22"/>
              </w:rPr>
              <w:t>Rs.</w:t>
            </w:r>
            <w:r>
              <w:t xml:space="preserve"> </w:t>
            </w:r>
            <w:r w:rsidR="00EF06CE">
              <w:rPr>
                <w:rFonts w:ascii="Arial" w:hAnsi="Arial" w:cs="Arial"/>
                <w:b/>
                <w:sz w:val="22"/>
                <w:szCs w:val="22"/>
              </w:rPr>
              <w:t>2</w:t>
            </w:r>
            <w:r w:rsidR="00EF06CE" w:rsidRPr="00AE10D0">
              <w:rPr>
                <w:rFonts w:ascii="Arial" w:hAnsi="Arial" w:cs="Arial"/>
                <w:b/>
                <w:sz w:val="22"/>
                <w:szCs w:val="22"/>
              </w:rPr>
              <w:t>,</w:t>
            </w:r>
            <w:r w:rsidR="00EF06CE">
              <w:rPr>
                <w:rFonts w:ascii="Arial" w:hAnsi="Arial" w:cs="Arial"/>
                <w:b/>
                <w:sz w:val="22"/>
                <w:szCs w:val="22"/>
              </w:rPr>
              <w:t>48</w:t>
            </w:r>
            <w:r w:rsidR="00EF06CE" w:rsidRPr="00AE10D0">
              <w:rPr>
                <w:rFonts w:ascii="Arial" w:hAnsi="Arial" w:cs="Arial"/>
                <w:b/>
                <w:sz w:val="22"/>
                <w:szCs w:val="22"/>
              </w:rPr>
              <w:t>,</w:t>
            </w:r>
            <w:r w:rsidR="00EF06CE">
              <w:rPr>
                <w:rFonts w:ascii="Arial" w:hAnsi="Arial" w:cs="Arial"/>
                <w:b/>
                <w:sz w:val="22"/>
                <w:szCs w:val="22"/>
              </w:rPr>
              <w:t>500</w:t>
            </w:r>
            <w:r w:rsidRPr="00921318">
              <w:rPr>
                <w:rFonts w:ascii="Arial" w:hAnsi="Arial" w:cs="Arial"/>
                <w:b/>
                <w:sz w:val="22"/>
                <w:szCs w:val="22"/>
              </w:rPr>
              <w:t>/-</w:t>
            </w:r>
          </w:p>
        </w:tc>
      </w:tr>
      <w:tr w:rsidR="00A20021" w:rsidRPr="00A77C76" w14:paraId="21C54798" w14:textId="77777777" w:rsidTr="00AE10D0">
        <w:trPr>
          <w:trHeight w:val="323"/>
          <w:jc w:val="center"/>
        </w:trPr>
        <w:tc>
          <w:tcPr>
            <w:tcW w:w="846" w:type="dxa"/>
            <w:vAlign w:val="center"/>
          </w:tcPr>
          <w:p w14:paraId="0997B508" w14:textId="77777777" w:rsidR="00A20021" w:rsidRPr="00887A8B" w:rsidRDefault="00A20021" w:rsidP="00A20021">
            <w:pPr>
              <w:numPr>
                <w:ilvl w:val="0"/>
                <w:numId w:val="3"/>
              </w:numPr>
              <w:spacing w:line="276" w:lineRule="auto"/>
              <w:ind w:left="643"/>
              <w:contextualSpacing/>
              <w:jc w:val="center"/>
              <w:rPr>
                <w:b/>
              </w:rPr>
            </w:pPr>
          </w:p>
        </w:tc>
        <w:tc>
          <w:tcPr>
            <w:tcW w:w="4123" w:type="dxa"/>
            <w:vAlign w:val="center"/>
          </w:tcPr>
          <w:p w14:paraId="1C08A416" w14:textId="77777777" w:rsidR="00A20021" w:rsidRPr="00785FD9" w:rsidRDefault="00A20021" w:rsidP="00A20021">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A20021" w:rsidRPr="00785FD9" w:rsidRDefault="00A20021" w:rsidP="00A20021">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68BB4B7B" w:rsidR="00A20021" w:rsidRPr="00921318" w:rsidRDefault="00A20021" w:rsidP="00EF06CE">
            <w:pPr>
              <w:spacing w:line="276" w:lineRule="auto"/>
              <w:jc w:val="center"/>
              <w:rPr>
                <w:b/>
              </w:rPr>
            </w:pPr>
            <w:r w:rsidRPr="00921318">
              <w:rPr>
                <w:rFonts w:ascii="Arial" w:hAnsi="Arial" w:cs="Arial"/>
                <w:b/>
                <w:sz w:val="22"/>
                <w:szCs w:val="22"/>
              </w:rPr>
              <w:t>Rs.</w:t>
            </w:r>
            <w:r>
              <w:t xml:space="preserve"> </w:t>
            </w:r>
            <w:r w:rsidR="00EF06CE">
              <w:rPr>
                <w:rFonts w:ascii="Arial" w:hAnsi="Arial" w:cs="Arial"/>
                <w:b/>
                <w:sz w:val="22"/>
                <w:szCs w:val="22"/>
              </w:rPr>
              <w:t>2</w:t>
            </w:r>
            <w:r w:rsidRPr="00AE10D0">
              <w:rPr>
                <w:rFonts w:ascii="Arial" w:hAnsi="Arial" w:cs="Arial"/>
                <w:b/>
                <w:sz w:val="22"/>
                <w:szCs w:val="22"/>
              </w:rPr>
              <w:t>,</w:t>
            </w:r>
            <w:r w:rsidR="00EF06CE">
              <w:rPr>
                <w:rFonts w:ascii="Arial" w:hAnsi="Arial" w:cs="Arial"/>
                <w:b/>
                <w:sz w:val="22"/>
                <w:szCs w:val="22"/>
              </w:rPr>
              <w:t>50</w:t>
            </w:r>
            <w:r w:rsidRPr="00AE10D0">
              <w:rPr>
                <w:rFonts w:ascii="Arial" w:hAnsi="Arial" w:cs="Arial"/>
                <w:b/>
                <w:sz w:val="22"/>
                <w:szCs w:val="22"/>
              </w:rPr>
              <w:t>,</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31C531B3" w:rsidR="00E11324" w:rsidRPr="00921318" w:rsidRDefault="00E11324" w:rsidP="00EF06CE">
            <w:pPr>
              <w:spacing w:line="276" w:lineRule="auto"/>
              <w:jc w:val="center"/>
              <w:rPr>
                <w:rFonts w:ascii="Arial" w:hAnsi="Arial" w:cs="Arial"/>
                <w:sz w:val="22"/>
                <w:szCs w:val="22"/>
              </w:rPr>
            </w:pPr>
            <w:r w:rsidRPr="00921318">
              <w:rPr>
                <w:rFonts w:ascii="Arial" w:hAnsi="Arial" w:cs="Arial"/>
                <w:b/>
                <w:sz w:val="22"/>
                <w:szCs w:val="22"/>
              </w:rPr>
              <w:t xml:space="preserve">Rupees </w:t>
            </w:r>
            <w:r w:rsidR="00EF06CE">
              <w:rPr>
                <w:rFonts w:ascii="Arial" w:hAnsi="Arial" w:cs="Arial"/>
                <w:b/>
                <w:sz w:val="22"/>
                <w:szCs w:val="22"/>
              </w:rPr>
              <w:t>Two</w:t>
            </w:r>
            <w:r>
              <w:rPr>
                <w:rFonts w:ascii="Arial" w:hAnsi="Arial" w:cs="Arial"/>
                <w:b/>
                <w:sz w:val="22"/>
                <w:szCs w:val="22"/>
              </w:rPr>
              <w:t xml:space="preserve"> Lakh </w:t>
            </w:r>
            <w:r w:rsidR="00AE10D0">
              <w:rPr>
                <w:rFonts w:ascii="Arial" w:hAnsi="Arial" w:cs="Arial"/>
                <w:b/>
                <w:sz w:val="22"/>
                <w:szCs w:val="22"/>
              </w:rPr>
              <w:t xml:space="preserve">and </w:t>
            </w:r>
            <w:r w:rsidR="00EF06CE">
              <w:rPr>
                <w:rFonts w:ascii="Arial" w:hAnsi="Arial" w:cs="Arial"/>
                <w:b/>
                <w:sz w:val="22"/>
                <w:szCs w:val="22"/>
              </w:rPr>
              <w:t>Fifty</w:t>
            </w:r>
            <w:r>
              <w:rPr>
                <w:rFonts w:ascii="Arial" w:hAnsi="Arial" w:cs="Arial"/>
                <w:b/>
                <w:sz w:val="22"/>
                <w:szCs w:val="22"/>
              </w:rPr>
              <w:t xml:space="preserve"> Thousand</w:t>
            </w:r>
            <w:r w:rsidRPr="00921318">
              <w:rPr>
                <w:rFonts w:ascii="Arial" w:hAnsi="Arial" w:cs="Arial"/>
                <w:b/>
                <w:sz w:val="22"/>
                <w:szCs w:val="22"/>
              </w:rPr>
              <w:t xml:space="preserve"> Only/-</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AE10D0">
        <w:trPr>
          <w:trHeight w:val="1698"/>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 xml:space="preserve">III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Pr="00101EB5" w:rsidRDefault="0043012A" w:rsidP="00D37586">
      <w:pPr>
        <w:jc w:val="center"/>
        <w:rPr>
          <w:rFonts w:ascii="Arial" w:hAnsi="Arial" w:cs="Arial"/>
          <w:b/>
          <w:sz w:val="28"/>
          <w:szCs w:val="28"/>
          <w:u w:val="single"/>
        </w:rPr>
      </w:pPr>
      <w:r w:rsidRPr="00101EB5">
        <w:rPr>
          <w:rFonts w:ascii="Arial" w:hAnsi="Arial" w:cs="Arial"/>
          <w:b/>
          <w:sz w:val="28"/>
          <w:szCs w:val="28"/>
          <w:u w:val="single"/>
        </w:rPr>
        <w:t>IMPORTANT NOTES</w:t>
      </w:r>
    </w:p>
    <w:p w14:paraId="6544A109" w14:textId="77777777" w:rsidR="00F76C27" w:rsidRPr="00101EB5" w:rsidRDefault="00F76C27" w:rsidP="0043012A">
      <w:pPr>
        <w:jc w:val="center"/>
        <w:rPr>
          <w:rFonts w:ascii="Arial" w:hAnsi="Arial" w:cs="Arial"/>
          <w:b/>
          <w:sz w:val="36"/>
          <w:szCs w:val="36"/>
          <w:u w:val="single"/>
        </w:rPr>
      </w:pPr>
    </w:p>
    <w:p w14:paraId="14E2C88A" w14:textId="77777777" w:rsidR="0043012A" w:rsidRPr="00101EB5" w:rsidRDefault="0043012A" w:rsidP="00101EB5">
      <w:pPr>
        <w:tabs>
          <w:tab w:val="left" w:pos="0"/>
        </w:tabs>
        <w:spacing w:line="276" w:lineRule="auto"/>
        <w:ind w:left="180"/>
        <w:jc w:val="both"/>
        <w:rPr>
          <w:rFonts w:ascii="Arial" w:hAnsi="Arial" w:cs="Arial"/>
          <w:i/>
          <w:sz w:val="22"/>
          <w:szCs w:val="22"/>
          <w:u w:val="single"/>
        </w:rPr>
      </w:pPr>
      <w:r w:rsidRPr="00101EB5">
        <w:rPr>
          <w:rFonts w:ascii="Arial" w:hAnsi="Arial" w:cs="Arial"/>
          <w:b/>
          <w:bCs/>
          <w:i/>
          <w:iCs/>
          <w:color w:val="222222"/>
          <w:sz w:val="22"/>
          <w:szCs w:val="22"/>
          <w:u w:val="single"/>
          <w:shd w:val="clear" w:color="auto" w:fill="FFFFFF"/>
        </w:rPr>
        <w:t>DEFECT LIABILITY PERIOD</w:t>
      </w:r>
      <w:r w:rsidRPr="00101EB5">
        <w:rPr>
          <w:rStyle w:val="apple-converted-space"/>
          <w:rFonts w:ascii="Arial" w:hAnsi="Arial" w:cs="Arial"/>
          <w:i/>
          <w:iCs/>
          <w:color w:val="222222"/>
          <w:sz w:val="22"/>
          <w:szCs w:val="22"/>
          <w:shd w:val="clear" w:color="auto" w:fill="FFFFFF"/>
        </w:rPr>
        <w:t> </w:t>
      </w:r>
      <w:r w:rsidRPr="00101EB5">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101EB5">
        <w:rPr>
          <w:color w:val="222222"/>
          <w:sz w:val="22"/>
          <w:szCs w:val="22"/>
        </w:rPr>
        <w:t xml:space="preserve"> </w:t>
      </w:r>
      <w:r w:rsidRPr="00101EB5">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101EB5" w:rsidRDefault="0043012A" w:rsidP="00101EB5">
      <w:pPr>
        <w:tabs>
          <w:tab w:val="left" w:pos="0"/>
          <w:tab w:val="num" w:pos="540"/>
        </w:tabs>
        <w:ind w:left="540" w:hanging="360"/>
        <w:jc w:val="both"/>
        <w:rPr>
          <w:rFonts w:ascii="Arial" w:hAnsi="Arial" w:cs="Arial"/>
          <w:i/>
          <w:sz w:val="22"/>
          <w:szCs w:val="22"/>
          <w:u w:val="single"/>
        </w:rPr>
      </w:pPr>
    </w:p>
    <w:p w14:paraId="76645736" w14:textId="6FB8F800" w:rsidR="0043012A" w:rsidRPr="00101EB5" w:rsidRDefault="0043012A" w:rsidP="00101EB5">
      <w:pPr>
        <w:tabs>
          <w:tab w:val="left" w:pos="0"/>
        </w:tabs>
        <w:spacing w:line="276" w:lineRule="auto"/>
        <w:ind w:left="180"/>
        <w:jc w:val="both"/>
        <w:rPr>
          <w:rFonts w:ascii="Arial" w:hAnsi="Arial" w:cs="Arial"/>
          <w:bCs/>
          <w:i/>
          <w:iCs/>
          <w:color w:val="222222"/>
          <w:sz w:val="22"/>
          <w:szCs w:val="22"/>
          <w:shd w:val="clear" w:color="auto" w:fill="FFFFFF"/>
        </w:rPr>
      </w:pPr>
      <w:r w:rsidRPr="00101EB5">
        <w:rPr>
          <w:rFonts w:ascii="Arial" w:hAnsi="Arial" w:cs="Arial"/>
          <w:bCs/>
          <w:i/>
          <w:iCs/>
          <w:color w:val="222222"/>
          <w:sz w:val="22"/>
          <w:szCs w:val="22"/>
          <w:shd w:val="clear" w:color="auto" w:fill="FFFFFF"/>
        </w:rPr>
        <w:t xml:space="preserve">Our </w:t>
      </w:r>
      <w:r w:rsidRPr="00101EB5">
        <w:rPr>
          <w:rFonts w:ascii="Arial" w:hAnsi="Arial" w:cs="Arial"/>
          <w:b/>
          <w:bCs/>
          <w:i/>
          <w:iCs/>
          <w:color w:val="222222"/>
          <w:sz w:val="22"/>
          <w:szCs w:val="22"/>
          <w:shd w:val="clear" w:color="auto" w:fill="FFFFFF"/>
        </w:rPr>
        <w:t>DATA RETENTION POLICY</w:t>
      </w:r>
      <w:r w:rsidRPr="00101EB5">
        <w:rPr>
          <w:rFonts w:ascii="Arial" w:hAnsi="Arial" w:cs="Arial"/>
          <w:bCs/>
          <w:i/>
          <w:iCs/>
          <w:color w:val="222222"/>
          <w:sz w:val="22"/>
          <w:szCs w:val="22"/>
          <w:shd w:val="clear" w:color="auto" w:fill="FFFFFF"/>
        </w:rPr>
        <w:t xml:space="preserve"> is of </w:t>
      </w:r>
      <w:r w:rsidR="00B154AC" w:rsidRPr="00101EB5">
        <w:rPr>
          <w:rFonts w:ascii="Arial" w:hAnsi="Arial" w:cs="Arial"/>
          <w:b/>
          <w:bCs/>
          <w:i/>
          <w:iCs/>
          <w:color w:val="222222"/>
          <w:sz w:val="22"/>
          <w:szCs w:val="22"/>
          <w:u w:val="single"/>
          <w:shd w:val="clear" w:color="auto" w:fill="FFFFFF"/>
        </w:rPr>
        <w:t>ONE</w:t>
      </w:r>
      <w:r w:rsidRPr="00101EB5">
        <w:rPr>
          <w:rFonts w:ascii="Arial" w:hAnsi="Arial" w:cs="Arial"/>
          <w:b/>
          <w:bCs/>
          <w:i/>
          <w:iCs/>
          <w:color w:val="222222"/>
          <w:sz w:val="22"/>
          <w:szCs w:val="22"/>
          <w:u w:val="single"/>
          <w:shd w:val="clear" w:color="auto" w:fill="FFFFFF"/>
        </w:rPr>
        <w:t xml:space="preserve"> YEAR</w:t>
      </w:r>
      <w:r w:rsidRPr="00101EB5">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101EB5" w:rsidRDefault="0043012A" w:rsidP="00101EB5">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101EB5" w:rsidRDefault="0043012A" w:rsidP="00101EB5">
      <w:pPr>
        <w:tabs>
          <w:tab w:val="left" w:pos="0"/>
        </w:tabs>
        <w:spacing w:line="276" w:lineRule="auto"/>
        <w:ind w:left="180"/>
        <w:jc w:val="both"/>
        <w:rPr>
          <w:rFonts w:ascii="Arial" w:hAnsi="Arial" w:cs="Arial"/>
          <w:i/>
          <w:sz w:val="22"/>
          <w:szCs w:val="22"/>
        </w:rPr>
      </w:pPr>
      <w:r w:rsidRPr="00101EB5">
        <w:rPr>
          <w:rFonts w:ascii="Arial" w:hAnsi="Arial" w:cs="Arial"/>
          <w:b/>
          <w:i/>
          <w:sz w:val="22"/>
          <w:szCs w:val="22"/>
          <w:u w:val="single"/>
        </w:rPr>
        <w:t>COPYRIGHT FORMAT</w:t>
      </w:r>
      <w:r w:rsidRPr="00101EB5">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101EB5" w:rsidRDefault="00C72B70" w:rsidP="00101EB5">
      <w:pPr>
        <w:tabs>
          <w:tab w:val="left" w:pos="0"/>
        </w:tabs>
        <w:spacing w:line="276" w:lineRule="auto"/>
        <w:ind w:left="180"/>
        <w:jc w:val="both"/>
        <w:rPr>
          <w:rFonts w:ascii="Arial" w:hAnsi="Arial" w:cs="Arial"/>
          <w:i/>
          <w:sz w:val="22"/>
          <w:szCs w:val="22"/>
          <w:u w:val="single"/>
        </w:rPr>
      </w:pPr>
    </w:p>
    <w:p w14:paraId="07D0BE0A" w14:textId="77777777" w:rsidR="00B154AC" w:rsidRPr="00101EB5" w:rsidRDefault="00B154AC" w:rsidP="00101EB5">
      <w:pPr>
        <w:tabs>
          <w:tab w:val="left" w:pos="0"/>
        </w:tabs>
        <w:jc w:val="both"/>
        <w:rPr>
          <w:rFonts w:ascii="Arial" w:hAnsi="Arial" w:cs="Arial"/>
          <w:i/>
          <w:sz w:val="22"/>
          <w:szCs w:val="28"/>
        </w:rPr>
      </w:pPr>
      <w:r w:rsidRPr="00101EB5">
        <w:rPr>
          <w:rFonts w:ascii="Arial" w:hAnsi="Arial" w:cs="Arial"/>
          <w:b/>
          <w:i/>
          <w:sz w:val="22"/>
          <w:szCs w:val="28"/>
        </w:rPr>
        <w:t>NOTE:</w:t>
      </w:r>
      <w:r w:rsidRPr="00101EB5">
        <w:rPr>
          <w:rFonts w:ascii="Arial" w:hAnsi="Arial" w:cs="Arial"/>
          <w:i/>
          <w:sz w:val="22"/>
          <w:szCs w:val="28"/>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101EB5" w:rsidRDefault="0043012A" w:rsidP="00101EB5">
      <w:pPr>
        <w:tabs>
          <w:tab w:val="left" w:pos="0"/>
        </w:tabs>
        <w:jc w:val="both"/>
        <w:rPr>
          <w:rFonts w:ascii="Arial" w:hAnsi="Arial" w:cs="Arial"/>
          <w:i/>
          <w:sz w:val="22"/>
          <w:szCs w:val="28"/>
          <w:u w:val="single"/>
        </w:rPr>
      </w:pPr>
    </w:p>
    <w:p w14:paraId="3C497313" w14:textId="77777777" w:rsidR="0043012A" w:rsidRPr="00101EB5" w:rsidRDefault="0043012A" w:rsidP="00101EB5">
      <w:pPr>
        <w:jc w:val="both"/>
        <w:rPr>
          <w:rFonts w:ascii="Arial" w:hAnsi="Arial" w:cs="Arial"/>
          <w:b/>
          <w:i/>
          <w:sz w:val="22"/>
          <w:szCs w:val="28"/>
        </w:rPr>
      </w:pPr>
      <w:r w:rsidRPr="00101EB5">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68D06968" w14:textId="77777777" w:rsidR="00F76C27" w:rsidRPr="00101EB5" w:rsidRDefault="00F76C27" w:rsidP="00101EB5">
      <w:pPr>
        <w:jc w:val="both"/>
        <w:rPr>
          <w:rFonts w:ascii="Arial" w:hAnsi="Arial" w:cs="Arial"/>
          <w:b/>
          <w:i/>
          <w:sz w:val="22"/>
          <w:szCs w:val="28"/>
        </w:rPr>
      </w:pPr>
    </w:p>
    <w:p w14:paraId="1E689BE4" w14:textId="77777777" w:rsidR="0043012A" w:rsidRPr="00101EB5" w:rsidRDefault="0043012A" w:rsidP="00101EB5">
      <w:pPr>
        <w:spacing w:line="360" w:lineRule="auto"/>
        <w:jc w:val="both"/>
        <w:rPr>
          <w:rFonts w:ascii="Arial" w:hAnsi="Arial" w:cs="Arial"/>
          <w:b/>
          <w:i/>
          <w:sz w:val="22"/>
          <w:szCs w:val="22"/>
        </w:rPr>
      </w:pPr>
      <w:r w:rsidRPr="00101EB5">
        <w:rPr>
          <w:rFonts w:ascii="Arial" w:hAnsi="Arial" w:cs="Arial"/>
          <w:b/>
          <w:i/>
          <w:sz w:val="22"/>
          <w:szCs w:val="22"/>
        </w:rPr>
        <w:t xml:space="preserve">Valuation Terms of Services &amp; </w:t>
      </w:r>
      <w:proofErr w:type="spellStart"/>
      <w:r w:rsidRPr="00101EB5">
        <w:rPr>
          <w:rFonts w:ascii="Arial" w:hAnsi="Arial" w:cs="Arial"/>
          <w:b/>
          <w:i/>
          <w:sz w:val="22"/>
          <w:szCs w:val="22"/>
        </w:rPr>
        <w:t>Valuer’s</w:t>
      </w:r>
      <w:proofErr w:type="spellEnd"/>
      <w:r w:rsidRPr="00101EB5">
        <w:rPr>
          <w:rFonts w:ascii="Arial" w:hAnsi="Arial" w:cs="Arial"/>
          <w:b/>
          <w:i/>
          <w:sz w:val="22"/>
          <w:szCs w:val="22"/>
        </w:rPr>
        <w:t xml:space="preserve"> Important Remarks are available at www.rkassociates.org for reference.</w:t>
      </w:r>
    </w:p>
    <w:tbl>
      <w:tblPr>
        <w:tblStyle w:val="TableGrid"/>
        <w:tblpPr w:leftFromText="180" w:rightFromText="180" w:vertAnchor="text" w:horzAnchor="margin" w:tblpY="102"/>
        <w:tblW w:w="0" w:type="auto"/>
        <w:tblLook w:val="04A0" w:firstRow="1" w:lastRow="0" w:firstColumn="1" w:lastColumn="0" w:noHBand="0" w:noVBand="1"/>
      </w:tblPr>
      <w:tblGrid>
        <w:gridCol w:w="2998"/>
        <w:gridCol w:w="3013"/>
        <w:gridCol w:w="3008"/>
      </w:tblGrid>
      <w:tr w:rsidR="00101EB5" w:rsidRPr="0043012A" w14:paraId="2EEA17B8" w14:textId="77777777" w:rsidTr="00101EB5">
        <w:tc>
          <w:tcPr>
            <w:tcW w:w="2998" w:type="dxa"/>
            <w:shd w:val="clear" w:color="auto" w:fill="002060"/>
          </w:tcPr>
          <w:p w14:paraId="43C8498D"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75BA6EE7"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0C3D837D"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L1/ L2 REVIEWER</w:t>
            </w:r>
          </w:p>
        </w:tc>
      </w:tr>
      <w:tr w:rsidR="00101EB5" w:rsidRPr="0043012A" w14:paraId="3529ABD8" w14:textId="77777777" w:rsidTr="00101EB5">
        <w:tc>
          <w:tcPr>
            <w:tcW w:w="2998" w:type="dxa"/>
            <w:vAlign w:val="center"/>
          </w:tcPr>
          <w:p w14:paraId="659CC85B" w14:textId="77777777" w:rsidR="00101EB5" w:rsidRPr="0070379E" w:rsidRDefault="006556F0" w:rsidP="00101EB5">
            <w:pPr>
              <w:spacing w:line="360" w:lineRule="auto"/>
              <w:jc w:val="center"/>
              <w:rPr>
                <w:rFonts w:ascii="Arial" w:eastAsiaTheme="minorEastAsia" w:hAnsi="Arial" w:cs="Arial"/>
              </w:rPr>
            </w:pPr>
            <w:sdt>
              <w:sdtPr>
                <w:rPr>
                  <w:rFonts w:ascii="Arial" w:eastAsiaTheme="minorEastAsia" w:hAnsi="Arial" w:cs="Arial"/>
                </w:rPr>
                <w:id w:val="1600524849"/>
                <w:placeholder>
                  <w:docPart w:val="920E25979DDF45B787304ACD430AF72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101EB5">
                  <w:rPr>
                    <w:rFonts w:ascii="Arial" w:eastAsiaTheme="minorEastAsia" w:hAnsi="Arial" w:cs="Arial"/>
                  </w:rPr>
                  <w:t>Abhinav Chaturvedi</w:t>
                </w:r>
              </w:sdtContent>
            </w:sdt>
          </w:p>
        </w:tc>
        <w:tc>
          <w:tcPr>
            <w:tcW w:w="3013" w:type="dxa"/>
            <w:vAlign w:val="center"/>
          </w:tcPr>
          <w:p w14:paraId="4ABF3515" w14:textId="0FF9F4CE" w:rsidR="00101EB5" w:rsidRPr="0043012A" w:rsidRDefault="006556F0" w:rsidP="00101EB5">
            <w:pPr>
              <w:spacing w:line="360" w:lineRule="auto"/>
              <w:jc w:val="center"/>
              <w:rPr>
                <w:rFonts w:ascii="Arial" w:hAnsi="Arial" w:cs="Arial"/>
                <w:b/>
                <w:i/>
                <w:sz w:val="16"/>
                <w:szCs w:val="16"/>
              </w:rPr>
            </w:pPr>
            <w:sdt>
              <w:sdtPr>
                <w:rPr>
                  <w:rFonts w:ascii="Arial" w:eastAsiaTheme="minorEastAsia" w:hAnsi="Arial" w:cs="Arial"/>
                </w:rPr>
                <w:id w:val="-318883917"/>
                <w:placeholder>
                  <w:docPart w:val="698380D677A74D01BE8E1960EFE306D1"/>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AF421D">
                  <w:rPr>
                    <w:rFonts w:ascii="Arial" w:eastAsiaTheme="minorEastAsia" w:hAnsi="Arial" w:cs="Arial"/>
                  </w:rPr>
                  <w:t>Abhinav Chaturvedi</w:t>
                </w:r>
              </w:sdtContent>
            </w:sdt>
          </w:p>
        </w:tc>
        <w:tc>
          <w:tcPr>
            <w:tcW w:w="3008" w:type="dxa"/>
            <w:vAlign w:val="center"/>
          </w:tcPr>
          <w:p w14:paraId="2464414B" w14:textId="34986072" w:rsidR="00101EB5" w:rsidRPr="0043012A" w:rsidRDefault="006556F0" w:rsidP="00101EB5">
            <w:pPr>
              <w:spacing w:line="360" w:lineRule="auto"/>
              <w:jc w:val="center"/>
              <w:rPr>
                <w:rFonts w:ascii="Arial" w:hAnsi="Arial" w:cs="Arial"/>
                <w:b/>
                <w:i/>
                <w:sz w:val="16"/>
                <w:szCs w:val="16"/>
              </w:rPr>
            </w:pPr>
            <w:sdt>
              <w:sdtPr>
                <w:rPr>
                  <w:rFonts w:ascii="Arial" w:eastAsiaTheme="minorEastAsia" w:hAnsi="Arial" w:cs="Arial"/>
                </w:rPr>
                <w:id w:val="529619828"/>
                <w:placeholder>
                  <w:docPart w:val="FD28F61C5D86430C9C1745E27724DEB7"/>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B320D8">
                  <w:rPr>
                    <w:rFonts w:ascii="Arial" w:eastAsiaTheme="minorEastAsia" w:hAnsi="Arial" w:cs="Arial"/>
                  </w:rPr>
                  <w:t>Anirban Roy</w:t>
                </w:r>
              </w:sdtContent>
            </w:sdt>
          </w:p>
        </w:tc>
      </w:tr>
      <w:tr w:rsidR="00101EB5" w:rsidRPr="0043012A" w14:paraId="5D754186" w14:textId="77777777" w:rsidTr="00927711">
        <w:trPr>
          <w:trHeight w:val="1120"/>
        </w:trPr>
        <w:tc>
          <w:tcPr>
            <w:tcW w:w="2998" w:type="dxa"/>
            <w:vAlign w:val="center"/>
          </w:tcPr>
          <w:p w14:paraId="16284308" w14:textId="77777777" w:rsidR="00101EB5" w:rsidRDefault="00101EB5" w:rsidP="00101EB5">
            <w:pPr>
              <w:spacing w:line="360" w:lineRule="auto"/>
              <w:jc w:val="center"/>
              <w:rPr>
                <w:rFonts w:ascii="Arial" w:eastAsiaTheme="minorEastAsia" w:hAnsi="Arial" w:cs="Arial"/>
              </w:rPr>
            </w:pPr>
          </w:p>
        </w:tc>
        <w:tc>
          <w:tcPr>
            <w:tcW w:w="3013" w:type="dxa"/>
            <w:vAlign w:val="center"/>
          </w:tcPr>
          <w:p w14:paraId="21A043C1" w14:textId="77777777" w:rsidR="00101EB5" w:rsidRDefault="00101EB5" w:rsidP="00101EB5">
            <w:pPr>
              <w:spacing w:line="360" w:lineRule="auto"/>
              <w:jc w:val="center"/>
              <w:rPr>
                <w:rFonts w:ascii="Arial" w:eastAsiaTheme="minorEastAsia" w:hAnsi="Arial" w:cs="Arial"/>
              </w:rPr>
            </w:pPr>
          </w:p>
        </w:tc>
        <w:tc>
          <w:tcPr>
            <w:tcW w:w="3008" w:type="dxa"/>
            <w:vAlign w:val="center"/>
          </w:tcPr>
          <w:p w14:paraId="1C53FF49" w14:textId="77777777" w:rsidR="00101EB5" w:rsidRDefault="00101EB5" w:rsidP="00101EB5">
            <w:pPr>
              <w:spacing w:line="360" w:lineRule="auto"/>
              <w:jc w:val="center"/>
              <w:rPr>
                <w:rFonts w:ascii="Arial" w:eastAsiaTheme="minorEastAsia" w:hAnsi="Arial" w:cs="Arial"/>
              </w:rPr>
            </w:pPr>
          </w:p>
        </w:tc>
      </w:tr>
    </w:tbl>
    <w:p w14:paraId="31F9C01C" w14:textId="77777777" w:rsidR="00450A8D" w:rsidRDefault="00450A8D" w:rsidP="00101EB5">
      <w:pPr>
        <w:spacing w:line="360" w:lineRule="auto"/>
        <w:jc w:val="center"/>
        <w:rPr>
          <w:rFonts w:ascii="Arial" w:hAnsi="Arial" w:cs="Arial"/>
          <w:b/>
          <w:i/>
          <w:sz w:val="16"/>
          <w:szCs w:val="16"/>
        </w:rPr>
      </w:pPr>
    </w:p>
    <w:p w14:paraId="4FF11856" w14:textId="6A0B3E0B" w:rsidR="00927711" w:rsidRDefault="00927711">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26CDFE43" w:rsidR="00333DCA" w:rsidRDefault="00AE10D0" w:rsidP="00333DCA">
      <w:pPr>
        <w:spacing w:line="360" w:lineRule="auto"/>
        <w:jc w:val="center"/>
        <w:rPr>
          <w:rFonts w:ascii="Arial" w:hAnsi="Arial" w:cs="Arial"/>
          <w:b/>
          <w:highlight w:val="yellow"/>
        </w:rPr>
      </w:pPr>
      <w:r>
        <w:rPr>
          <w:noProof/>
          <w:lang w:val="en-IN" w:eastAsia="en-IN"/>
        </w:rPr>
        <w:drawing>
          <wp:inline distT="0" distB="0" distL="0" distR="0" wp14:anchorId="47A010DA" wp14:editId="5FCD4B1D">
            <wp:extent cx="5759428" cy="3592195"/>
            <wp:effectExtent l="19050" t="19050" r="1333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36" t="26578" r="16934" b="3426"/>
                    <a:stretch/>
                  </pic:blipFill>
                  <pic:spPr bwMode="auto">
                    <a:xfrm>
                      <a:off x="0" y="0"/>
                      <a:ext cx="5760000" cy="35925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4590F1D" w14:textId="6503733F" w:rsidR="00333DCA" w:rsidRDefault="00AE10D0" w:rsidP="00AE10D0">
      <w:pPr>
        <w:jc w:val="center"/>
        <w:rPr>
          <w:rFonts w:ascii="Arial" w:hAnsi="Arial" w:cs="Arial"/>
          <w:b/>
          <w:highlight w:val="yellow"/>
        </w:rPr>
      </w:pPr>
      <w:r>
        <w:rPr>
          <w:noProof/>
          <w:lang w:val="en-IN" w:eastAsia="en-IN"/>
        </w:rPr>
        <w:drawing>
          <wp:inline distT="0" distB="0" distL="0" distR="0" wp14:anchorId="50692A74" wp14:editId="0776C053">
            <wp:extent cx="5759449" cy="35147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84" t="20398" r="20590" b="10034"/>
                    <a:stretch/>
                  </pic:blipFill>
                  <pic:spPr bwMode="auto">
                    <a:xfrm>
                      <a:off x="0" y="0"/>
                      <a:ext cx="5760000" cy="35150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92782" w:rsidRPr="003A2374" w14:paraId="33A3F615" w14:textId="77777777" w:rsidTr="003A2374">
        <w:tc>
          <w:tcPr>
            <w:tcW w:w="4509" w:type="dxa"/>
          </w:tcPr>
          <w:p w14:paraId="56AE7362" w14:textId="037028D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497EAAD8" wp14:editId="4EF2E493">
                  <wp:extent cx="2880000" cy="2160000"/>
                  <wp:effectExtent l="19050" t="19050" r="15875" b="12065"/>
                  <wp:docPr id="4" name="Picture 4" descr="Z:\In Progress Files\Mahesh Joshi\uploads\VIS(2023-24)-PL141-120-159_Ms. Hiss Petrochem Pvt. Ltd\SiteImage\c_TimePhoto_20230619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hesh Joshi\uploads\VIS(2023-24)-PL141-120-159_Ms. Hiss Petrochem Pvt. Ltd\SiteImage\c_TimePhoto_20230619_1716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D8D5FDF" w14:textId="19E179A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0B99C8E8" wp14:editId="1920B696">
                  <wp:extent cx="2880000" cy="2160000"/>
                  <wp:effectExtent l="19050" t="19050" r="15875" b="12065"/>
                  <wp:docPr id="6" name="Picture 6" descr="Z:\In Progress Files\Mahesh Joshi\uploads\VIS(2023-24)-PL141-120-159_Ms. Hiss Petrochem Pvt. Ltd\SiteImage\c_TimePhoto_20230619_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hesh Joshi\uploads\VIS(2023-24)-PL141-120-159_Ms. Hiss Petrochem Pvt. Ltd\SiteImage\c_TimePhoto_20230619_171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49311C6F" w14:textId="77777777" w:rsidTr="003A2374">
        <w:tc>
          <w:tcPr>
            <w:tcW w:w="4509" w:type="dxa"/>
          </w:tcPr>
          <w:p w14:paraId="562BADB0" w14:textId="396155F0" w:rsidR="00CC0567" w:rsidRPr="003A2374" w:rsidRDefault="003A2374" w:rsidP="0070379E">
            <w:pPr>
              <w:spacing w:line="360" w:lineRule="auto"/>
              <w:jc w:val="center"/>
              <w:rPr>
                <w:noProof/>
              </w:rPr>
            </w:pPr>
            <w:r w:rsidRPr="003A2374">
              <w:rPr>
                <w:noProof/>
                <w:lang w:val="en-IN" w:eastAsia="en-IN"/>
              </w:rPr>
              <w:drawing>
                <wp:inline distT="0" distB="0" distL="0" distR="0" wp14:anchorId="453202D1" wp14:editId="60093FD8">
                  <wp:extent cx="2880000" cy="2160000"/>
                  <wp:effectExtent l="19050" t="19050" r="15875" b="12065"/>
                  <wp:docPr id="9" name="Picture 9" descr="Z:\In Progress Files\Mahesh Joshi\uploads\VIS(2023-24)-PL141-120-159_Ms. Hiss Petrochem Pvt. Ltd\SiteImage\c_TimePhoto_20230619_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hesh Joshi\uploads\VIS(2023-24)-PL141-120-159_Ms. Hiss Petrochem Pvt. Ltd\SiteImage\c_TimePhoto_20230619_171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64B32F79" w14:textId="603DC30A" w:rsidR="00CC0567" w:rsidRPr="003A2374" w:rsidRDefault="003A2374" w:rsidP="0070379E">
            <w:pPr>
              <w:spacing w:line="360" w:lineRule="auto"/>
              <w:jc w:val="center"/>
              <w:rPr>
                <w:noProof/>
              </w:rPr>
            </w:pPr>
            <w:r w:rsidRPr="003A2374">
              <w:rPr>
                <w:noProof/>
                <w:lang w:val="en-IN" w:eastAsia="en-IN"/>
              </w:rPr>
              <w:drawing>
                <wp:inline distT="0" distB="0" distL="0" distR="0" wp14:anchorId="4B0FC125" wp14:editId="7E98439E">
                  <wp:extent cx="2880000" cy="2160000"/>
                  <wp:effectExtent l="19050" t="19050" r="15875" b="12065"/>
                  <wp:docPr id="10" name="Picture 10" descr="Z:\In Progress Files\Mahesh Joshi\uploads\VIS(2023-24)-PL141-120-159_Ms. Hiss Petrochem Pvt. Ltd\SiteImage\c_TimePhoto_20230619_17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141-120-159_Ms. Hiss Petrochem Pvt. Ltd\SiteImage\c_TimePhoto_20230619_171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92782" w:rsidRPr="003A2374" w14:paraId="301DBFF7" w14:textId="77777777" w:rsidTr="003A2374">
        <w:tc>
          <w:tcPr>
            <w:tcW w:w="4509" w:type="dxa"/>
          </w:tcPr>
          <w:p w14:paraId="34245813" w14:textId="3D8EF356"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20B564B8" wp14:editId="40BF96B7">
                  <wp:extent cx="2880000" cy="2160000"/>
                  <wp:effectExtent l="19050" t="19050" r="15875" b="12065"/>
                  <wp:docPr id="11" name="Picture 11" descr="Z:\In Progress Files\Mahesh Joshi\uploads\VIS(2023-24)-PL141-120-159_Ms. Hiss Petrochem Pvt. Ltd\SiteImage\c_TimePhoto_20230619_17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hesh Joshi\uploads\VIS(2023-24)-PL141-120-159_Ms. Hiss Petrochem Pvt. Ltd\SiteImage\c_TimePhoto_20230619_1716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1539F93" w14:textId="41C96FE5"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388E38C7" wp14:editId="459FE529">
                  <wp:extent cx="2880000" cy="2160000"/>
                  <wp:effectExtent l="19050" t="19050" r="15875" b="12065"/>
                  <wp:docPr id="12" name="Picture 12" descr="Z:\In Progress Files\Mahesh Joshi\uploads\VIS(2023-24)-PL141-120-159_Ms. Hiss Petrochem Pvt. Ltd\SiteImage\c_TimePhoto_20230619_17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hesh Joshi\uploads\VIS(2023-24)-PL141-120-159_Ms. Hiss Petrochem Pvt. Ltd\SiteImage\c_TimePhoto_20230619_171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77777777" w:rsidR="0070379E" w:rsidRP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0567" w:rsidRPr="003A2374" w14:paraId="56B5567E" w14:textId="77777777" w:rsidTr="003A2374">
        <w:tc>
          <w:tcPr>
            <w:tcW w:w="4509" w:type="dxa"/>
          </w:tcPr>
          <w:p w14:paraId="2EE12DAD" w14:textId="686C7967"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34AEFB63" wp14:editId="5808CFF8">
                  <wp:extent cx="2880000" cy="2160000"/>
                  <wp:effectExtent l="19050" t="19050" r="15875" b="12065"/>
                  <wp:docPr id="13" name="Picture 13" descr="Z:\In Progress Files\Mahesh Joshi\uploads\VIS(2023-24)-PL141-120-159_Ms. Hiss Petrochem Pvt. Ltd\SiteImage\c_TimePhoto_20230619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Mahesh Joshi\uploads\VIS(2023-24)-PL141-120-159_Ms. Hiss Petrochem Pvt. Ltd\SiteImage\c_TimePhoto_20230619_17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0FA20C0F" w14:textId="54EE887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CF75250" wp14:editId="0B39F2EA">
                  <wp:extent cx="2880000" cy="2160000"/>
                  <wp:effectExtent l="19050" t="19050" r="15875" b="12065"/>
                  <wp:docPr id="14" name="Picture 14" descr="Z:\In Progress Files\Mahesh Joshi\uploads\VIS(2023-24)-PL141-120-159_Ms. Hiss Petrochem Pvt. Ltd\SiteImage\c_TimePhoto_20230619_15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Mahesh Joshi\uploads\VIS(2023-24)-PL141-120-159_Ms. Hiss Petrochem Pvt. Ltd\SiteImage\c_TimePhoto_20230619_154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34969493" w14:textId="77777777" w:rsidTr="003A2374">
        <w:tc>
          <w:tcPr>
            <w:tcW w:w="4509" w:type="dxa"/>
          </w:tcPr>
          <w:p w14:paraId="545FAC33" w14:textId="3A6208C9" w:rsidR="00CC0567" w:rsidRPr="003A2374" w:rsidRDefault="003A2374" w:rsidP="0070379E">
            <w:pPr>
              <w:spacing w:line="360" w:lineRule="auto"/>
              <w:jc w:val="center"/>
              <w:rPr>
                <w:noProof/>
              </w:rPr>
            </w:pPr>
            <w:r w:rsidRPr="003A2374">
              <w:rPr>
                <w:noProof/>
                <w:lang w:val="en-IN" w:eastAsia="en-IN"/>
              </w:rPr>
              <w:drawing>
                <wp:inline distT="0" distB="0" distL="0" distR="0" wp14:anchorId="03EB0A56" wp14:editId="551E9308">
                  <wp:extent cx="2880000" cy="2160000"/>
                  <wp:effectExtent l="19050" t="19050" r="15875" b="12065"/>
                  <wp:docPr id="15" name="Picture 15" descr="Z:\In Progress Files\Mahesh Joshi\uploads\VIS(2023-24)-PL141-120-159_Ms. Hiss Petrochem Pvt. Ltd\SiteImage\c_TimePhoto_20230619_17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Mahesh Joshi\uploads\VIS(2023-24)-PL141-120-159_Ms. Hiss Petrochem Pvt. Ltd\SiteImage\c_TimePhoto_20230619_173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755E0FF1" w14:textId="3073400F" w:rsidR="00CC0567" w:rsidRPr="003A2374" w:rsidRDefault="003A2374" w:rsidP="0070379E">
            <w:pPr>
              <w:spacing w:line="360" w:lineRule="auto"/>
              <w:jc w:val="center"/>
              <w:rPr>
                <w:noProof/>
              </w:rPr>
            </w:pPr>
            <w:r w:rsidRPr="003A2374">
              <w:rPr>
                <w:noProof/>
                <w:lang w:val="en-IN" w:eastAsia="en-IN"/>
              </w:rPr>
              <w:drawing>
                <wp:inline distT="0" distB="0" distL="0" distR="0" wp14:anchorId="702799A8" wp14:editId="0B2AEBF7">
                  <wp:extent cx="2880000" cy="2160000"/>
                  <wp:effectExtent l="19050" t="19050" r="15875" b="12065"/>
                  <wp:docPr id="16" name="Picture 16" descr="Z:\In Progress Files\Mahesh Joshi\uploads\VIS(2023-24)-PL141-120-159_Ms. Hiss Petrochem Pvt. Ltd\SiteImage\c_TimePhoto_20230619_1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Mahesh Joshi\uploads\VIS(2023-24)-PL141-120-159_Ms. Hiss Petrochem Pvt. Ltd\SiteImage\c_TimePhoto_20230619_173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23D392B6" w14:textId="77777777" w:rsidTr="003A2374">
        <w:tc>
          <w:tcPr>
            <w:tcW w:w="4509" w:type="dxa"/>
          </w:tcPr>
          <w:p w14:paraId="05C3FEB6" w14:textId="0A6BC9FB"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2C727F2D" wp14:editId="11846788">
                  <wp:extent cx="2880000" cy="2160000"/>
                  <wp:effectExtent l="19050" t="19050" r="15875" b="12065"/>
                  <wp:docPr id="17" name="Picture 17" descr="Z:\In Progress Files\Mahesh Joshi\uploads\VIS(2023-24)-PL141-120-159_Ms. Hiss Petrochem Pvt. Ltd\SiteImage\c_TimePhoto_20230619_15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Mahesh Joshi\uploads\VIS(2023-24)-PL141-120-159_Ms. Hiss Petrochem Pvt. Ltd\SiteImage\c_TimePhoto_20230619_154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4B0F44EA" w14:textId="7DEFC40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2664F85" wp14:editId="4EC383B5">
                  <wp:extent cx="2880000" cy="2160000"/>
                  <wp:effectExtent l="19050" t="19050" r="15875" b="12065"/>
                  <wp:docPr id="18" name="Picture 18" descr="Z:\In Progress Files\Mahesh Joshi\uploads\VIS(2023-24)-PL141-120-159_Ms. Hiss Petrochem Pvt. Ltd\SiteImage\c_TimePhoto_20230619_17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hesh Joshi\uploads\VIS(2023-24)-PL141-120-159_Ms. Hiss Petrochem Pvt. Ltd\SiteImage\c_TimePhoto_20230619_1714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3AA7E40A" w14:textId="3434BF45" w:rsidR="0070379E" w:rsidRDefault="0070379E" w:rsidP="0070379E">
      <w:pPr>
        <w:spacing w:line="360" w:lineRule="auto"/>
        <w:jc w:val="center"/>
        <w:rPr>
          <w:rFonts w:ascii="Arial" w:hAnsi="Arial" w:cs="Arial"/>
          <w:b/>
          <w:sz w:val="28"/>
        </w:rPr>
      </w:pPr>
      <w:r>
        <w:rPr>
          <w:rFonts w:ascii="Arial" w:hAnsi="Arial" w:cs="Arial"/>
          <w:b/>
        </w:rPr>
        <w:br w:type="page"/>
      </w:r>
    </w:p>
    <w:p w14:paraId="69342B6E" w14:textId="4F7957D9" w:rsidR="0070379E" w:rsidRDefault="009738E1">
      <w:pPr>
        <w:rPr>
          <w:rFonts w:ascii="Arial" w:hAnsi="Arial" w:cs="Arial"/>
          <w:b/>
          <w:u w:val="single"/>
        </w:rPr>
      </w:pPr>
      <w:r w:rsidRPr="009738E1">
        <w:rPr>
          <w:rFonts w:ascii="Arial" w:hAnsi="Arial" w:cs="Arial"/>
          <w:b/>
          <w:u w:val="single"/>
        </w:rPr>
        <w:t>Reference of the Plant and Machinery</w:t>
      </w:r>
    </w:p>
    <w:p w14:paraId="3B096170" w14:textId="453E8461" w:rsidR="003A2374" w:rsidRDefault="003A2374">
      <w:pPr>
        <w:rPr>
          <w:rFonts w:ascii="Arial" w:hAnsi="Arial" w:cs="Arial"/>
          <w:b/>
          <w:u w:val="single"/>
        </w:rPr>
      </w:pPr>
    </w:p>
    <w:p w14:paraId="1B743D41" w14:textId="1FB06003" w:rsidR="003A2374" w:rsidRDefault="003A2374" w:rsidP="003A2374">
      <w:pPr>
        <w:rPr>
          <w:rFonts w:ascii="Arial" w:hAnsi="Arial" w:cs="Arial"/>
          <w:b/>
          <w:u w:val="single"/>
        </w:rPr>
      </w:pPr>
      <w:r>
        <w:rPr>
          <w:rFonts w:ascii="Arial" w:hAnsi="Arial" w:cs="Arial"/>
          <w:b/>
          <w:noProof/>
          <w:u w:val="single"/>
          <w:lang w:val="en-IN" w:eastAsia="en-IN"/>
        </w:rPr>
        <w:drawing>
          <wp:inline distT="0" distB="0" distL="0" distR="0" wp14:anchorId="4C60163A" wp14:editId="3FFF1ED0">
            <wp:extent cx="5733415" cy="2238375"/>
            <wp:effectExtent l="19050" t="19050" r="19685" b="28575"/>
            <wp:docPr id="21389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8626" name="Picture 2138928626"/>
                    <pic:cNvPicPr/>
                  </pic:nvPicPr>
                  <pic:blipFill rotWithShape="1">
                    <a:blip r:embed="rId25">
                      <a:extLst>
                        <a:ext uri="{28A0092B-C50C-407E-A947-70E740481C1C}">
                          <a14:useLocalDpi xmlns:a14="http://schemas.microsoft.com/office/drawing/2010/main" val="0"/>
                        </a:ext>
                      </a:extLst>
                    </a:blip>
                    <a:srcRect t="7282" b="14938"/>
                    <a:stretch/>
                  </pic:blipFill>
                  <pic:spPr bwMode="auto">
                    <a:xfrm>
                      <a:off x="0" y="0"/>
                      <a:ext cx="5733415" cy="2238375"/>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51712E0F" wp14:editId="7DE160D2">
            <wp:extent cx="5829300" cy="23812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307" t="21854" r="24397" b="29277"/>
                    <a:stretch/>
                  </pic:blipFill>
                  <pic:spPr bwMode="auto">
                    <a:xfrm>
                      <a:off x="0" y="0"/>
                      <a:ext cx="5834779" cy="2383488"/>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6BC070" w14:textId="77777777" w:rsidR="003A2374" w:rsidRDefault="003A2374" w:rsidP="003A2374">
      <w:pPr>
        <w:rPr>
          <w:rFonts w:ascii="Arial" w:hAnsi="Arial" w:cs="Arial"/>
          <w:b/>
          <w:u w:val="single"/>
        </w:rPr>
      </w:pPr>
    </w:p>
    <w:p w14:paraId="7FD5C499" w14:textId="56B33E59" w:rsidR="003A2374" w:rsidRDefault="003A2374">
      <w:pPr>
        <w:rPr>
          <w:rFonts w:ascii="Arial" w:hAnsi="Arial" w:cs="Arial"/>
          <w:b/>
          <w:u w:val="single"/>
        </w:rPr>
      </w:pPr>
    </w:p>
    <w:p w14:paraId="38FC6D40" w14:textId="7B4821C6" w:rsidR="003A2374" w:rsidRDefault="003A2374" w:rsidP="003A2374">
      <w:pPr>
        <w:jc w:val="center"/>
        <w:rPr>
          <w:rFonts w:ascii="Arial" w:hAnsi="Arial" w:cs="Arial"/>
          <w:b/>
          <w:u w:val="single"/>
        </w:rPr>
      </w:pPr>
      <w:r>
        <w:rPr>
          <w:noProof/>
          <w:lang w:val="en-IN" w:eastAsia="en-IN"/>
        </w:rPr>
        <w:drawing>
          <wp:inline distT="0" distB="0" distL="0" distR="0" wp14:anchorId="1944AED4" wp14:editId="0B8F4883">
            <wp:extent cx="6023610" cy="2362200"/>
            <wp:effectExtent l="19050" t="19050" r="152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6" t="20083" r="20589" b="26757"/>
                    <a:stretch/>
                  </pic:blipFill>
                  <pic:spPr bwMode="auto">
                    <a:xfrm>
                      <a:off x="0" y="0"/>
                      <a:ext cx="6027689" cy="2363800"/>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E95A3" w14:textId="01004E6F" w:rsidR="009738E1" w:rsidRDefault="009738E1">
      <w:pPr>
        <w:rPr>
          <w:rFonts w:ascii="Arial" w:hAnsi="Arial" w:cs="Arial"/>
          <w:b/>
          <w:u w:val="single"/>
        </w:rPr>
      </w:pPr>
    </w:p>
    <w:p w14:paraId="770B1DC5" w14:textId="77777777" w:rsidR="006D384C" w:rsidRPr="009738E1" w:rsidRDefault="006D384C">
      <w:pPr>
        <w:rPr>
          <w:rFonts w:ascii="Arial" w:hAnsi="Arial" w:cs="Arial"/>
          <w:b/>
          <w:u w:val="single"/>
        </w:rPr>
      </w:pPr>
    </w:p>
    <w:p w14:paraId="6EB40C92" w14:textId="03CDAD3A" w:rsidR="00EB0CFE" w:rsidRDefault="00EB0CFE">
      <w:pPr>
        <w:rPr>
          <w:rFonts w:ascii="Arial" w:hAnsi="Arial" w:cs="Arial"/>
          <w:b/>
        </w:rPr>
      </w:pPr>
    </w:p>
    <w:p w14:paraId="01C851BA" w14:textId="0D41459B" w:rsidR="00D217A0" w:rsidRPr="00D217A0" w:rsidRDefault="00EB0CFE" w:rsidP="003A2374">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AC78E0" w:rsidRPr="00AC78E0" w14:paraId="106FFDAA" w14:textId="77777777" w:rsidTr="00101EB5">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101EB5">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101EB5">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101EB5">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101EB5">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101EB5">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101EB5">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101EB5">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101EB5">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101EB5">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101EB5">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101EB5">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101EB5">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101EB5">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068"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101EB5">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101EB5">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101EB5">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101EB5">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101EB5">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101EB5">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w:t>
            </w:r>
            <w:bookmarkStart w:id="6" w:name="_GoBack"/>
            <w:bookmarkEnd w:id="6"/>
            <w:r w:rsidRPr="00AC78E0">
              <w:rPr>
                <w:rFonts w:ascii="Arial" w:hAnsi="Arial" w:cs="Arial"/>
                <w:sz w:val="18"/>
              </w:rPr>
              <w:t>, and litigations and other contingent liabilities that are not recorded/reflected in the documents/ details/ information/ data provided to us.</w:t>
            </w:r>
          </w:p>
        </w:tc>
      </w:tr>
      <w:tr w:rsidR="00AC78E0" w:rsidRPr="00AC78E0" w14:paraId="29343C1D" w14:textId="77777777" w:rsidTr="00101EB5">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101EB5">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101EB5">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101EB5">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101EB5">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101EB5">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101EB5">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101EB5">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101EB5">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101EB5">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101EB5">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101EB5">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101EB5">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101EB5">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101EB5">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101EB5">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101EB5">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101EB5">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101EB5">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101EB5">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101EB5">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101EB5">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101EB5">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101EB5">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101EB5">
      <w:pPr>
        <w:spacing w:line="360" w:lineRule="auto"/>
        <w:rPr>
          <w:rFonts w:ascii="Arial" w:hAnsi="Arial" w:cs="Arial"/>
          <w:b/>
        </w:rPr>
      </w:pPr>
    </w:p>
    <w:sectPr w:rsidR="00173A54" w:rsidSect="00101EB5">
      <w:headerReference w:type="default" r:id="rId29"/>
      <w:footerReference w:type="even" r:id="rId30"/>
      <w:footerReference w:type="default" r:id="rId31"/>
      <w:footerReference w:type="first" r:id="rId32"/>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A61FD" w14:textId="77777777" w:rsidR="006556F0" w:rsidRDefault="006556F0">
      <w:r>
        <w:separator/>
      </w:r>
    </w:p>
  </w:endnote>
  <w:endnote w:type="continuationSeparator" w:id="0">
    <w:p w14:paraId="5541C0C0" w14:textId="77777777" w:rsidR="006556F0" w:rsidRDefault="0065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556F0" w:rsidRDefault="006556F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556F0" w:rsidRDefault="006556F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695ACD26" w:rsidR="006556F0" w:rsidRDefault="006556F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70322FD5" w14:textId="3291269C" w:rsidR="006556F0" w:rsidRDefault="006556F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7508E3">
                      <w:rPr>
                        <w:rFonts w:ascii="Arial" w:eastAsia="Arial" w:hAnsi="Arial" w:cs="Arial"/>
                        <w:b/>
                        <w:sz w:val="22"/>
                        <w:szCs w:val="22"/>
                        <w:lang w:bidi="en-US"/>
                      </w:rPr>
                      <w:t>VIS (202</w:t>
                    </w:r>
                    <w:r>
                      <w:rPr>
                        <w:rFonts w:ascii="Arial" w:eastAsia="Arial" w:hAnsi="Arial" w:cs="Arial"/>
                        <w:b/>
                        <w:sz w:val="22"/>
                        <w:szCs w:val="22"/>
                        <w:lang w:bidi="en-US"/>
                      </w:rPr>
                      <w:t>4</w:t>
                    </w:r>
                    <w:r w:rsidRPr="007508E3">
                      <w:rPr>
                        <w:rFonts w:ascii="Arial" w:eastAsia="Arial" w:hAnsi="Arial" w:cs="Arial"/>
                        <w:b/>
                        <w:sz w:val="22"/>
                        <w:szCs w:val="22"/>
                        <w:lang w:bidi="en-US"/>
                      </w:rPr>
                      <w:t>-2</w:t>
                    </w:r>
                    <w:r>
                      <w:rPr>
                        <w:rFonts w:ascii="Arial" w:eastAsia="Arial" w:hAnsi="Arial" w:cs="Arial"/>
                        <w:b/>
                        <w:sz w:val="22"/>
                        <w:szCs w:val="22"/>
                        <w:lang w:bidi="en-US"/>
                      </w:rPr>
                      <w:t>5</w:t>
                    </w:r>
                    <w:r w:rsidRPr="007508E3">
                      <w:rPr>
                        <w:rFonts w:ascii="Arial" w:eastAsia="Arial" w:hAnsi="Arial" w:cs="Arial"/>
                        <w:b/>
                        <w:sz w:val="22"/>
                        <w:szCs w:val="22"/>
                        <w:lang w:bidi="en-US"/>
                      </w:rPr>
                      <w:t>)-PL</w:t>
                    </w:r>
                    <w:r>
                      <w:rPr>
                        <w:rFonts w:ascii="Arial" w:eastAsia="Arial" w:hAnsi="Arial" w:cs="Arial"/>
                        <w:b/>
                        <w:sz w:val="22"/>
                        <w:szCs w:val="22"/>
                        <w:lang w:bidi="en-US"/>
                      </w:rPr>
                      <w:t>061</w:t>
                    </w:r>
                    <w:r w:rsidRPr="007508E3">
                      <w:rPr>
                        <w:rFonts w:ascii="Arial" w:eastAsia="Arial" w:hAnsi="Arial" w:cs="Arial"/>
                        <w:b/>
                        <w:sz w:val="22"/>
                        <w:szCs w:val="22"/>
                        <w:lang w:bidi="en-US"/>
                      </w:rPr>
                      <w:t>-</w:t>
                    </w:r>
                    <w:r>
                      <w:rPr>
                        <w:rFonts w:ascii="Arial" w:eastAsia="Arial" w:hAnsi="Arial" w:cs="Arial"/>
                        <w:b/>
                        <w:sz w:val="22"/>
                        <w:szCs w:val="22"/>
                        <w:lang w:bidi="en-US"/>
                      </w:rPr>
                      <w:t>053</w:t>
                    </w:r>
                    <w:r w:rsidRPr="007508E3">
                      <w:rPr>
                        <w:rFonts w:ascii="Arial" w:eastAsia="Arial" w:hAnsi="Arial" w:cs="Arial"/>
                        <w:b/>
                        <w:sz w:val="22"/>
                        <w:szCs w:val="22"/>
                        <w:lang w:bidi="en-US"/>
                      </w:rPr>
                      <w:t>-</w:t>
                    </w:r>
                    <w:r>
                      <w:rPr>
                        <w:rFonts w:ascii="Arial" w:eastAsia="Arial" w:hAnsi="Arial" w:cs="Arial"/>
                        <w:b/>
                        <w:sz w:val="22"/>
                        <w:szCs w:val="22"/>
                        <w:lang w:bidi="en-US"/>
                      </w:rPr>
                      <w:t>072</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320D8">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320D8">
              <w:rPr>
                <w:rFonts w:asciiTheme="majorHAnsi" w:hAnsiTheme="majorHAnsi"/>
                <w:b/>
                <w:bCs/>
                <w:noProof/>
              </w:rPr>
              <w:t>22</w:t>
            </w:r>
            <w:r w:rsidRPr="00AA4428">
              <w:rPr>
                <w:rFonts w:asciiTheme="majorHAnsi" w:hAnsiTheme="majorHAnsi"/>
                <w:b/>
                <w:bCs/>
              </w:rPr>
              <w:fldChar w:fldCharType="end"/>
            </w:r>
          </w:p>
          <w:p w14:paraId="364740A9" w14:textId="0BDCB458" w:rsidR="006556F0" w:rsidRDefault="006556F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4F317952" w:rsidR="006556F0" w:rsidRPr="00AA4428" w:rsidRDefault="006556F0"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6556F0" w:rsidRPr="000F10A9" w:rsidRDefault="006556F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280B3" w14:textId="77777777" w:rsidR="006556F0" w:rsidRDefault="006556F0">
      <w:r>
        <w:separator/>
      </w:r>
    </w:p>
  </w:footnote>
  <w:footnote w:type="continuationSeparator" w:id="0">
    <w:p w14:paraId="74C8DB7C" w14:textId="77777777" w:rsidR="006556F0" w:rsidRDefault="00655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DE888A1" w:rsidR="006556F0" w:rsidRPr="009220D0" w:rsidRDefault="006556F0" w:rsidP="0025150B">
    <w:pPr>
      <w:pStyle w:val="Header"/>
      <w:tabs>
        <w:tab w:val="clear" w:pos="4320"/>
        <w:tab w:val="left" w:pos="2268"/>
        <w:tab w:val="center" w:pos="5103"/>
      </w:tabs>
      <w:ind w:left="2268" w:right="2508"/>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6A1C9B3">
          <wp:simplePos x="0" y="0"/>
          <wp:positionH relativeFrom="column">
            <wp:posOffset>4486275</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0" locked="0" layoutInCell="1" allowOverlap="1" wp14:anchorId="712CD186" wp14:editId="34C43FEE">
          <wp:simplePos x="0" y="0"/>
          <wp:positionH relativeFrom="column">
            <wp:posOffset>-676275</wp:posOffset>
          </wp:positionH>
          <wp:positionV relativeFrom="paragraph">
            <wp:posOffset>-108585</wp:posOffset>
          </wp:positionV>
          <wp:extent cx="1185115" cy="720725"/>
          <wp:effectExtent l="0" t="0" r="0" b="3175"/>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5115"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68EF8E9D" w:rsidR="006556F0" w:rsidRPr="00DF6342" w:rsidRDefault="006556F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Pr>
            <w:rFonts w:asciiTheme="minorHAnsi" w:hAnsiTheme="minorHAnsi" w:cstheme="minorHAnsi"/>
            <w:color w:val="548DD4" w:themeColor="text2" w:themeTint="99"/>
            <w:sz w:val="20"/>
            <w:szCs w:val="20"/>
          </w:rPr>
          <w:t>M/S. HISS PETROCHEM PVT. LTD.</w:t>
        </w:r>
      </w:sdtContent>
    </w:sdt>
    <w:r>
      <w:rPr>
        <w:rFonts w:asciiTheme="minorHAnsi" w:hAnsiTheme="minorHAnsi" w:cstheme="minorHAnsi"/>
        <w:color w:val="17365D" w:themeColor="text2" w:themeShade="BF"/>
        <w:sz w:val="20"/>
        <w:szCs w:val="20"/>
      </w:rPr>
      <w:t xml:space="preserve">                </w:t>
    </w:r>
  </w:p>
  <w:p w14:paraId="37D3649C" w14:textId="55480193" w:rsidR="006556F0" w:rsidRDefault="006556F0"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DBA91B0" w:rsidR="006556F0" w:rsidRPr="007D399A" w:rsidRDefault="006556F0"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4"/>
  </w:num>
  <w:num w:numId="5">
    <w:abstractNumId w:val="6"/>
  </w:num>
  <w:num w:numId="6">
    <w:abstractNumId w:val="19"/>
  </w:num>
  <w:num w:numId="7">
    <w:abstractNumId w:val="29"/>
  </w:num>
  <w:num w:numId="8">
    <w:abstractNumId w:val="2"/>
  </w:num>
  <w:num w:numId="9">
    <w:abstractNumId w:val="14"/>
  </w:num>
  <w:num w:numId="10">
    <w:abstractNumId w:val="20"/>
  </w:num>
  <w:num w:numId="11">
    <w:abstractNumId w:val="8"/>
  </w:num>
  <w:num w:numId="12">
    <w:abstractNumId w:val="11"/>
  </w:num>
  <w:num w:numId="13">
    <w:abstractNumId w:val="0"/>
  </w:num>
  <w:num w:numId="14">
    <w:abstractNumId w:val="23"/>
  </w:num>
  <w:num w:numId="15">
    <w:abstractNumId w:val="1"/>
  </w:num>
  <w:num w:numId="16">
    <w:abstractNumId w:val="30"/>
  </w:num>
  <w:num w:numId="17">
    <w:abstractNumId w:val="12"/>
  </w:num>
  <w:num w:numId="18">
    <w:abstractNumId w:val="9"/>
  </w:num>
  <w:num w:numId="19">
    <w:abstractNumId w:val="22"/>
  </w:num>
  <w:num w:numId="20">
    <w:abstractNumId w:val="7"/>
  </w:num>
  <w:num w:numId="21">
    <w:abstractNumId w:val="28"/>
  </w:num>
  <w:num w:numId="22">
    <w:abstractNumId w:val="17"/>
  </w:num>
  <w:num w:numId="23">
    <w:abstractNumId w:val="26"/>
  </w:num>
  <w:num w:numId="24">
    <w:abstractNumId w:val="13"/>
  </w:num>
  <w:num w:numId="25">
    <w:abstractNumId w:val="15"/>
  </w:num>
  <w:num w:numId="26">
    <w:abstractNumId w:val="18"/>
  </w:num>
  <w:num w:numId="27">
    <w:abstractNumId w:val="10"/>
  </w:num>
  <w:num w:numId="28">
    <w:abstractNumId w:val="5"/>
  </w:num>
  <w:num w:numId="29">
    <w:abstractNumId w:val="27"/>
  </w:num>
  <w:num w:numId="30">
    <w:abstractNumId w:val="21"/>
  </w:num>
  <w:num w:numId="3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4E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B3"/>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1EB5"/>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3FF"/>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4EBB"/>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7A5"/>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448"/>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6"/>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5FC0"/>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C7"/>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2A"/>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70"/>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74"/>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896"/>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2C8"/>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6EB2"/>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6F0"/>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0D0"/>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0A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3E"/>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6A6"/>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B4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014"/>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1BC"/>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711"/>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5"/>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9FF"/>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21"/>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B39"/>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0D0"/>
    <w:rsid w:val="00AE129E"/>
    <w:rsid w:val="00AE13F3"/>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1D"/>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77E"/>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0D8"/>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1F31"/>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DCF"/>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96E"/>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07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D3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567"/>
    <w:rsid w:val="00CC07FE"/>
    <w:rsid w:val="00CC0854"/>
    <w:rsid w:val="00CC0881"/>
    <w:rsid w:val="00CC0D8A"/>
    <w:rsid w:val="00CC103B"/>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FF5"/>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5ED"/>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88B"/>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6CE"/>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6FDB"/>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575"/>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58"/>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808"/>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27E"/>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5753294">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457152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564085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615193">
      <w:bodyDiv w:val="1"/>
      <w:marLeft w:val="0"/>
      <w:marRight w:val="0"/>
      <w:marTop w:val="0"/>
      <w:marBottom w:val="0"/>
      <w:divBdr>
        <w:top w:val="none" w:sz="0" w:space="0" w:color="auto"/>
        <w:left w:val="none" w:sz="0" w:space="0" w:color="auto"/>
        <w:bottom w:val="none" w:sz="0" w:space="0" w:color="auto"/>
        <w:right w:val="none" w:sz="0" w:space="0" w:color="auto"/>
      </w:divBdr>
    </w:div>
    <w:div w:id="128184001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763274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6167504">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28171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8785C45DF7A04BE89FDB6E91D30881DF"/>
        <w:category>
          <w:name w:val="General"/>
          <w:gallery w:val="placeholder"/>
        </w:category>
        <w:types>
          <w:type w:val="bbPlcHdr"/>
        </w:types>
        <w:behaviors>
          <w:behavior w:val="content"/>
        </w:behaviors>
        <w:guid w:val="{43EFB104-70D0-4194-93A4-C4230E313D66}"/>
      </w:docPartPr>
      <w:docPartBody>
        <w:p w:rsidR="00A37F37" w:rsidRDefault="00454153" w:rsidP="00454153">
          <w:pPr>
            <w:pStyle w:val="8785C45DF7A04BE89FDB6E91D30881DF"/>
          </w:pPr>
          <w:r w:rsidRPr="001849DA">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44EE0271606D402789C31A4BE5208F0F"/>
        <w:category>
          <w:name w:val="General"/>
          <w:gallery w:val="placeholder"/>
        </w:category>
        <w:types>
          <w:type w:val="bbPlcHdr"/>
        </w:types>
        <w:behaviors>
          <w:behavior w:val="content"/>
        </w:behaviors>
        <w:guid w:val="{1C3AC1EE-35BE-4276-BD9C-E711482E8CD9}"/>
      </w:docPartPr>
      <w:docPartBody>
        <w:p w:rsidR="008B7554" w:rsidRDefault="001B1D39" w:rsidP="001B1D39">
          <w:pPr>
            <w:pStyle w:val="44EE0271606D402789C31A4BE5208F0F"/>
          </w:pPr>
          <w:r w:rsidRPr="001849DA">
            <w:rPr>
              <w:rStyle w:val="PlaceholderText"/>
            </w:rPr>
            <w:t>Click here to enter text.</w:t>
          </w:r>
        </w:p>
      </w:docPartBody>
    </w:docPart>
    <w:docPart>
      <w:docPartPr>
        <w:name w:val="F2424312C4604770AD4ADE0A26D75D23"/>
        <w:category>
          <w:name w:val="General"/>
          <w:gallery w:val="placeholder"/>
        </w:category>
        <w:types>
          <w:type w:val="bbPlcHdr"/>
        </w:types>
        <w:behaviors>
          <w:behavior w:val="content"/>
        </w:behaviors>
        <w:guid w:val="{BA6BA401-F980-4285-BA61-2A7CB316386E}"/>
      </w:docPartPr>
      <w:docPartBody>
        <w:p w:rsidR="008B7554" w:rsidRDefault="001B1D39" w:rsidP="001B1D39">
          <w:pPr>
            <w:pStyle w:val="F2424312C4604770AD4ADE0A26D75D23"/>
          </w:pPr>
          <w:r w:rsidRPr="001849DA">
            <w:rPr>
              <w:rStyle w:val="PlaceholderText"/>
            </w:rPr>
            <w:t>Click here to enter text.</w:t>
          </w:r>
        </w:p>
      </w:docPartBody>
    </w:docPart>
    <w:docPart>
      <w:docPartPr>
        <w:name w:val="920E25979DDF45B787304ACD430AF724"/>
        <w:category>
          <w:name w:val="General"/>
          <w:gallery w:val="placeholder"/>
        </w:category>
        <w:types>
          <w:type w:val="bbPlcHdr"/>
        </w:types>
        <w:behaviors>
          <w:behavior w:val="content"/>
        </w:behaviors>
        <w:guid w:val="{48854FC6-1B31-4924-B906-311C4FC99EB1}"/>
      </w:docPartPr>
      <w:docPartBody>
        <w:p w:rsidR="00BF25E0" w:rsidRDefault="008B7554" w:rsidP="008B7554">
          <w:pPr>
            <w:pStyle w:val="920E25979DDF45B787304ACD430AF724"/>
          </w:pPr>
          <w:r w:rsidRPr="0067765D">
            <w:rPr>
              <w:rStyle w:val="PlaceholderText"/>
            </w:rPr>
            <w:t>Choose an item.</w:t>
          </w:r>
        </w:p>
      </w:docPartBody>
    </w:docPart>
    <w:docPart>
      <w:docPartPr>
        <w:name w:val="FD28F61C5D86430C9C1745E27724DEB7"/>
        <w:category>
          <w:name w:val="General"/>
          <w:gallery w:val="placeholder"/>
        </w:category>
        <w:types>
          <w:type w:val="bbPlcHdr"/>
        </w:types>
        <w:behaviors>
          <w:behavior w:val="content"/>
        </w:behaviors>
        <w:guid w:val="{8D65E9AF-B296-40A1-BD06-D9978229745A}"/>
      </w:docPartPr>
      <w:docPartBody>
        <w:p w:rsidR="00BF25E0" w:rsidRDefault="008B7554" w:rsidP="008B7554">
          <w:pPr>
            <w:pStyle w:val="FD28F61C5D86430C9C1745E27724DEB7"/>
          </w:pPr>
          <w:r w:rsidRPr="0067765D">
            <w:rPr>
              <w:rStyle w:val="PlaceholderText"/>
            </w:rPr>
            <w:t>Choose an item.</w:t>
          </w:r>
        </w:p>
      </w:docPartBody>
    </w:docPart>
    <w:docPart>
      <w:docPartPr>
        <w:name w:val="B085CA71988E4D16884FDCCAEB014A68"/>
        <w:category>
          <w:name w:val="General"/>
          <w:gallery w:val="placeholder"/>
        </w:category>
        <w:types>
          <w:type w:val="bbPlcHdr"/>
        </w:types>
        <w:behaviors>
          <w:behavior w:val="content"/>
        </w:behaviors>
        <w:guid w:val="{AA5CEB41-C762-4C97-82CE-277D9DC35DEE}"/>
      </w:docPartPr>
      <w:docPartBody>
        <w:p w:rsidR="00BF25E0" w:rsidRDefault="00BF25E0" w:rsidP="00BF25E0">
          <w:pPr>
            <w:pStyle w:val="B085CA71988E4D16884FDCCAEB014A68"/>
          </w:pPr>
          <w:r w:rsidRPr="00723F34">
            <w:rPr>
              <w:rStyle w:val="PlaceholderText"/>
            </w:rPr>
            <w:t>Choose an item.</w:t>
          </w:r>
        </w:p>
      </w:docPartBody>
    </w:docPart>
    <w:docPart>
      <w:docPartPr>
        <w:name w:val="8C0E424BC94E4041A61F421EE8055A73"/>
        <w:category>
          <w:name w:val="General"/>
          <w:gallery w:val="placeholder"/>
        </w:category>
        <w:types>
          <w:type w:val="bbPlcHdr"/>
        </w:types>
        <w:behaviors>
          <w:behavior w:val="content"/>
        </w:behaviors>
        <w:guid w:val="{526EC151-BDEC-4573-B48C-564BD4FD63B9}"/>
      </w:docPartPr>
      <w:docPartBody>
        <w:p w:rsidR="00BF25E0" w:rsidRDefault="00BF25E0" w:rsidP="00BF25E0">
          <w:pPr>
            <w:pStyle w:val="8C0E424BC94E4041A61F421EE8055A73"/>
          </w:pPr>
          <w:r w:rsidRPr="00723F34">
            <w:rPr>
              <w:rStyle w:val="PlaceholderText"/>
            </w:rPr>
            <w:t>Choose an item.</w:t>
          </w:r>
        </w:p>
      </w:docPartBody>
    </w:docPart>
    <w:docPart>
      <w:docPartPr>
        <w:name w:val="2B7E21E674184741B362B245374084EB"/>
        <w:category>
          <w:name w:val="General"/>
          <w:gallery w:val="placeholder"/>
        </w:category>
        <w:types>
          <w:type w:val="bbPlcHdr"/>
        </w:types>
        <w:behaviors>
          <w:behavior w:val="content"/>
        </w:behaviors>
        <w:guid w:val="{E16D2AED-EA72-4C86-B670-A58B1B085982}"/>
      </w:docPartPr>
      <w:docPartBody>
        <w:p w:rsidR="00CA39C8" w:rsidRDefault="00BD125B" w:rsidP="00BD125B">
          <w:pPr>
            <w:pStyle w:val="2B7E21E674184741B362B245374084EB"/>
          </w:pPr>
          <w:r w:rsidRPr="00770946">
            <w:rPr>
              <w:rStyle w:val="PlaceholderText"/>
            </w:rPr>
            <w:t>Choose an item.</w:t>
          </w:r>
        </w:p>
      </w:docPartBody>
    </w:docPart>
    <w:docPart>
      <w:docPartPr>
        <w:name w:val="698380D677A74D01BE8E1960EFE306D1"/>
        <w:category>
          <w:name w:val="General"/>
          <w:gallery w:val="placeholder"/>
        </w:category>
        <w:types>
          <w:type w:val="bbPlcHdr"/>
        </w:types>
        <w:behaviors>
          <w:behavior w:val="content"/>
        </w:behaviors>
        <w:guid w:val="{86317ADF-A0D7-4788-B052-475859BC775F}"/>
      </w:docPartPr>
      <w:docPartBody>
        <w:p w:rsidR="00CA39C8" w:rsidRDefault="00BD125B" w:rsidP="00BD125B">
          <w:pPr>
            <w:pStyle w:val="698380D677A74D01BE8E1960EFE306D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80876"/>
    <w:rsid w:val="001A6C73"/>
    <w:rsid w:val="001B1D39"/>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528F9"/>
    <w:rsid w:val="00575909"/>
    <w:rsid w:val="005814DF"/>
    <w:rsid w:val="00593FBE"/>
    <w:rsid w:val="005B4BE4"/>
    <w:rsid w:val="005B7EFE"/>
    <w:rsid w:val="005C202E"/>
    <w:rsid w:val="006222A8"/>
    <w:rsid w:val="0063456A"/>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8698A"/>
    <w:rsid w:val="008B6515"/>
    <w:rsid w:val="008B669A"/>
    <w:rsid w:val="008B7554"/>
    <w:rsid w:val="008C35F4"/>
    <w:rsid w:val="008E1CCB"/>
    <w:rsid w:val="008F59FF"/>
    <w:rsid w:val="0092234D"/>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1A51"/>
    <w:rsid w:val="00AA334F"/>
    <w:rsid w:val="00AB28F5"/>
    <w:rsid w:val="00AE424F"/>
    <w:rsid w:val="00AF270C"/>
    <w:rsid w:val="00AF6D3C"/>
    <w:rsid w:val="00B033FD"/>
    <w:rsid w:val="00B17AA0"/>
    <w:rsid w:val="00B429A1"/>
    <w:rsid w:val="00B50F0E"/>
    <w:rsid w:val="00B5529B"/>
    <w:rsid w:val="00BC18FB"/>
    <w:rsid w:val="00BD125B"/>
    <w:rsid w:val="00BF25E0"/>
    <w:rsid w:val="00BF25F4"/>
    <w:rsid w:val="00C03F13"/>
    <w:rsid w:val="00C20382"/>
    <w:rsid w:val="00C43B4B"/>
    <w:rsid w:val="00CA39C8"/>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125B"/>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 w:type="paragraph" w:customStyle="1" w:styleId="9C5C3751528A48C3BFE0F5ED607220B0">
    <w:name w:val="9C5C3751528A48C3BFE0F5ED607220B0"/>
    <w:rsid w:val="001B1D39"/>
    <w:pPr>
      <w:spacing w:after="160" w:line="259" w:lineRule="auto"/>
    </w:pPr>
    <w:rPr>
      <w:lang w:val="en-IN" w:eastAsia="en-IN"/>
    </w:rPr>
  </w:style>
  <w:style w:type="paragraph" w:customStyle="1" w:styleId="44EE0271606D402789C31A4BE5208F0F">
    <w:name w:val="44EE0271606D402789C31A4BE5208F0F"/>
    <w:rsid w:val="001B1D39"/>
    <w:pPr>
      <w:spacing w:after="160" w:line="259" w:lineRule="auto"/>
    </w:pPr>
    <w:rPr>
      <w:lang w:val="en-IN" w:eastAsia="en-IN"/>
    </w:rPr>
  </w:style>
  <w:style w:type="paragraph" w:customStyle="1" w:styleId="F2424312C4604770AD4ADE0A26D75D23">
    <w:name w:val="F2424312C4604770AD4ADE0A26D75D23"/>
    <w:rsid w:val="001B1D39"/>
    <w:pPr>
      <w:spacing w:after="160" w:line="259" w:lineRule="auto"/>
    </w:pPr>
    <w:rPr>
      <w:lang w:val="en-IN" w:eastAsia="en-IN"/>
    </w:rPr>
  </w:style>
  <w:style w:type="paragraph" w:customStyle="1" w:styleId="920E25979DDF45B787304ACD430AF724">
    <w:name w:val="920E25979DDF45B787304ACD430AF724"/>
    <w:rsid w:val="008B7554"/>
    <w:pPr>
      <w:spacing w:after="160" w:line="259" w:lineRule="auto"/>
    </w:pPr>
    <w:rPr>
      <w:rFonts w:cs="Kokila"/>
      <w:kern w:val="2"/>
      <w:szCs w:val="20"/>
      <w:lang w:val="en-IN" w:eastAsia="en-IN" w:bidi="hi-IN"/>
      <w14:ligatures w14:val="standardContextual"/>
    </w:rPr>
  </w:style>
  <w:style w:type="paragraph" w:customStyle="1" w:styleId="B917EDB68151470EAFA0D09E569E4CCE">
    <w:name w:val="B917EDB68151470EAFA0D09E569E4CCE"/>
    <w:rsid w:val="008B7554"/>
    <w:pPr>
      <w:spacing w:after="160" w:line="259" w:lineRule="auto"/>
    </w:pPr>
    <w:rPr>
      <w:rFonts w:cs="Kokila"/>
      <w:kern w:val="2"/>
      <w:szCs w:val="20"/>
      <w:lang w:val="en-IN" w:eastAsia="en-IN" w:bidi="hi-IN"/>
      <w14:ligatures w14:val="standardContextual"/>
    </w:rPr>
  </w:style>
  <w:style w:type="paragraph" w:customStyle="1" w:styleId="FD28F61C5D86430C9C1745E27724DEB7">
    <w:name w:val="FD28F61C5D86430C9C1745E27724DEB7"/>
    <w:rsid w:val="008B7554"/>
    <w:pPr>
      <w:spacing w:after="160" w:line="259" w:lineRule="auto"/>
    </w:pPr>
    <w:rPr>
      <w:rFonts w:cs="Kokila"/>
      <w:kern w:val="2"/>
      <w:szCs w:val="20"/>
      <w:lang w:val="en-IN" w:eastAsia="en-IN" w:bidi="hi-IN"/>
      <w14:ligatures w14:val="standardContextual"/>
    </w:rPr>
  </w:style>
  <w:style w:type="paragraph" w:customStyle="1" w:styleId="B085CA71988E4D16884FDCCAEB014A68">
    <w:name w:val="B085CA71988E4D16884FDCCAEB014A68"/>
    <w:rsid w:val="00BF25E0"/>
    <w:pPr>
      <w:spacing w:after="160" w:line="259" w:lineRule="auto"/>
    </w:pPr>
    <w:rPr>
      <w:lang w:val="en-IN" w:eastAsia="en-IN"/>
    </w:rPr>
  </w:style>
  <w:style w:type="paragraph" w:customStyle="1" w:styleId="8C0E424BC94E4041A61F421EE8055A73">
    <w:name w:val="8C0E424BC94E4041A61F421EE8055A73"/>
    <w:rsid w:val="00BF25E0"/>
    <w:pPr>
      <w:spacing w:after="160" w:line="259" w:lineRule="auto"/>
    </w:pPr>
    <w:rPr>
      <w:lang w:val="en-IN" w:eastAsia="en-IN"/>
    </w:rPr>
  </w:style>
  <w:style w:type="paragraph" w:customStyle="1" w:styleId="2B7E21E674184741B362B245374084EB">
    <w:name w:val="2B7E21E674184741B362B245374084EB"/>
    <w:rsid w:val="00BD125B"/>
    <w:pPr>
      <w:spacing w:after="160" w:line="259" w:lineRule="auto"/>
    </w:pPr>
    <w:rPr>
      <w:lang w:val="en-IN" w:eastAsia="en-IN"/>
    </w:rPr>
  </w:style>
  <w:style w:type="paragraph" w:customStyle="1" w:styleId="698380D677A74D01BE8E1960EFE306D1">
    <w:name w:val="698380D677A74D01BE8E1960EFE306D1"/>
    <w:rsid w:val="00BD12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39576-9CFF-414A-8206-E9FA5CD5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22</Pages>
  <Words>8904</Words>
  <Characters>46394</Characters>
  <Application>Microsoft Office Word</Application>
  <DocSecurity>0</DocSecurity>
  <Lines>386</Lines>
  <Paragraphs>110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55188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193</cp:revision>
  <cp:lastPrinted>2024-05-07T07:13:00Z</cp:lastPrinted>
  <dcterms:created xsi:type="dcterms:W3CDTF">2022-09-15T11:39:00Z</dcterms:created>
  <dcterms:modified xsi:type="dcterms:W3CDTF">2024-05-07T10:54:00Z</dcterms:modified>
</cp:coreProperties>
</file>