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4AC" w:rsidRPr="007F3417" w:rsidRDefault="007F3417" w:rsidP="007F3417">
      <w:pPr>
        <w:jc w:val="center"/>
        <w:rPr>
          <w:b/>
          <w:u w:val="single"/>
          <w:lang w:val="en-US"/>
        </w:rPr>
      </w:pPr>
      <w:r w:rsidRPr="007F3417">
        <w:rPr>
          <w:b/>
          <w:u w:val="single"/>
          <w:lang w:val="en-US"/>
        </w:rPr>
        <w:t>PROCESS OF ETHANOL MANUFACTURING</w:t>
      </w:r>
    </w:p>
    <w:p w:rsidR="007A5817" w:rsidRDefault="007A5817" w:rsidP="007F3417">
      <w:pPr>
        <w:jc w:val="both"/>
        <w:rPr>
          <w:lang w:val="en-US"/>
        </w:rPr>
      </w:pPr>
      <w:r>
        <w:rPr>
          <w:lang w:val="en-US"/>
        </w:rPr>
        <w:t>Plant is using 1G technology of grain to ethanol. Plant is designed to use – broken rice, maize and other starchy grain. Main process steps are –</w:t>
      </w:r>
    </w:p>
    <w:p w:rsidR="007A5817" w:rsidRDefault="007A5817" w:rsidP="001204F3">
      <w:pPr>
        <w:pStyle w:val="ListParagraph"/>
        <w:numPr>
          <w:ilvl w:val="0"/>
          <w:numId w:val="1"/>
        </w:numPr>
        <w:spacing w:before="240"/>
        <w:ind w:left="714" w:hanging="357"/>
        <w:contextualSpacing w:val="0"/>
        <w:jc w:val="both"/>
        <w:rPr>
          <w:lang w:val="en-US"/>
        </w:rPr>
      </w:pPr>
      <w:r w:rsidRPr="001204F3">
        <w:rPr>
          <w:b/>
          <w:lang w:val="en-US"/>
        </w:rPr>
        <w:t>Grain handling</w:t>
      </w:r>
      <w:r>
        <w:rPr>
          <w:lang w:val="en-US"/>
        </w:rPr>
        <w:t xml:space="preserve"> – it includes, grain received, pre-cleaning and grain storage in grain silos.</w:t>
      </w:r>
    </w:p>
    <w:p w:rsidR="007A5817" w:rsidRDefault="007A5817" w:rsidP="001204F3">
      <w:pPr>
        <w:pStyle w:val="ListParagraph"/>
        <w:numPr>
          <w:ilvl w:val="0"/>
          <w:numId w:val="1"/>
        </w:numPr>
        <w:spacing w:before="240"/>
        <w:ind w:left="714" w:hanging="357"/>
        <w:contextualSpacing w:val="0"/>
        <w:jc w:val="both"/>
        <w:rPr>
          <w:lang w:val="en-US"/>
        </w:rPr>
      </w:pPr>
      <w:r w:rsidRPr="001204F3">
        <w:rPr>
          <w:b/>
          <w:lang w:val="en-US"/>
        </w:rPr>
        <w:t>Milling</w:t>
      </w:r>
      <w:r>
        <w:rPr>
          <w:lang w:val="en-US"/>
        </w:rPr>
        <w:t xml:space="preserve"> – stored grain is further cleaned and all dust and foreign material is removed. It is then crushed to fine particle in milling machines. Desired particle size is 200 </w:t>
      </w:r>
      <w:proofErr w:type="gramStart"/>
      <w:r>
        <w:rPr>
          <w:lang w:val="en-US"/>
        </w:rPr>
        <w:t>micron</w:t>
      </w:r>
      <w:proofErr w:type="gramEnd"/>
      <w:r>
        <w:rPr>
          <w:lang w:val="en-US"/>
        </w:rPr>
        <w:t xml:space="preserve"> for grain flour.</w:t>
      </w:r>
    </w:p>
    <w:p w:rsidR="007A5817" w:rsidRDefault="007A5817" w:rsidP="001204F3">
      <w:pPr>
        <w:pStyle w:val="ListParagraph"/>
        <w:numPr>
          <w:ilvl w:val="0"/>
          <w:numId w:val="1"/>
        </w:numPr>
        <w:spacing w:before="240"/>
        <w:ind w:left="714" w:hanging="357"/>
        <w:contextualSpacing w:val="0"/>
        <w:jc w:val="both"/>
        <w:rPr>
          <w:lang w:val="en-US"/>
        </w:rPr>
      </w:pPr>
      <w:r w:rsidRPr="001204F3">
        <w:rPr>
          <w:b/>
          <w:lang w:val="en-US"/>
        </w:rPr>
        <w:t xml:space="preserve">Liquefaction </w:t>
      </w:r>
      <w:r>
        <w:rPr>
          <w:lang w:val="en-US"/>
        </w:rPr>
        <w:t>-  grain flour is mixed with</w:t>
      </w:r>
      <w:r w:rsidR="000026A5">
        <w:rPr>
          <w:lang w:val="en-US"/>
        </w:rPr>
        <w:t xml:space="preserve"> water and cooked. Also enzyme is added for starch conversion. It is cooled to 30 </w:t>
      </w:r>
      <w:proofErr w:type="spellStart"/>
      <w:r w:rsidR="000026A5">
        <w:rPr>
          <w:lang w:val="en-US"/>
        </w:rPr>
        <w:t>deg</w:t>
      </w:r>
      <w:proofErr w:type="spellEnd"/>
      <w:r w:rsidR="000026A5">
        <w:rPr>
          <w:lang w:val="en-US"/>
        </w:rPr>
        <w:t xml:space="preserve"> C.</w:t>
      </w:r>
    </w:p>
    <w:p w:rsidR="000026A5" w:rsidRDefault="000026A5" w:rsidP="001204F3">
      <w:pPr>
        <w:pStyle w:val="ListParagraph"/>
        <w:numPr>
          <w:ilvl w:val="0"/>
          <w:numId w:val="1"/>
        </w:numPr>
        <w:spacing w:before="240"/>
        <w:ind w:left="714" w:hanging="357"/>
        <w:contextualSpacing w:val="0"/>
        <w:jc w:val="both"/>
        <w:rPr>
          <w:lang w:val="en-US"/>
        </w:rPr>
      </w:pPr>
      <w:r w:rsidRPr="001204F3">
        <w:rPr>
          <w:b/>
          <w:lang w:val="en-US"/>
        </w:rPr>
        <w:t>Fermentation</w:t>
      </w:r>
      <w:r>
        <w:rPr>
          <w:lang w:val="en-US"/>
        </w:rPr>
        <w:t xml:space="preserve"> – converted starch is fed to the fermenter and </w:t>
      </w:r>
      <w:proofErr w:type="spellStart"/>
      <w:r w:rsidRPr="000026A5">
        <w:rPr>
          <w:lang w:val="en-US"/>
        </w:rPr>
        <w:t>saccharification</w:t>
      </w:r>
      <w:proofErr w:type="spellEnd"/>
      <w:r>
        <w:rPr>
          <w:lang w:val="en-US"/>
        </w:rPr>
        <w:t xml:space="preserve"> enzyme is added to convert into sugar. Also dry yeast is added to convert sugar into ethanol. It is a batch process and sugar is converted into ethanol, carbon dioxide and some other by products. Once complete starch is converted, it is fed to the distillation column. Product from fermenter is called fermented wash.</w:t>
      </w:r>
    </w:p>
    <w:p w:rsidR="000026A5" w:rsidRDefault="000026A5" w:rsidP="001204F3">
      <w:pPr>
        <w:pStyle w:val="ListParagraph"/>
        <w:numPr>
          <w:ilvl w:val="0"/>
          <w:numId w:val="1"/>
        </w:numPr>
        <w:spacing w:before="240"/>
        <w:ind w:left="714" w:hanging="357"/>
        <w:contextualSpacing w:val="0"/>
        <w:jc w:val="both"/>
        <w:rPr>
          <w:lang w:val="en-US"/>
        </w:rPr>
      </w:pPr>
      <w:r w:rsidRPr="001204F3">
        <w:rPr>
          <w:b/>
          <w:lang w:val="en-US"/>
        </w:rPr>
        <w:t>Distillation</w:t>
      </w:r>
      <w:r>
        <w:rPr>
          <w:lang w:val="en-US"/>
        </w:rPr>
        <w:t xml:space="preserve"> – fermented wash received from fermenter is fed to the series of columns. Total four columns are used. </w:t>
      </w:r>
    </w:p>
    <w:p w:rsidR="000026A5" w:rsidRDefault="000026A5" w:rsidP="001204F3">
      <w:pPr>
        <w:pStyle w:val="ListParagraph"/>
        <w:numPr>
          <w:ilvl w:val="1"/>
          <w:numId w:val="1"/>
        </w:numPr>
        <w:spacing w:before="240"/>
        <w:jc w:val="both"/>
        <w:rPr>
          <w:rFonts w:ascii="Calibri" w:hAnsi="Calibri" w:cs="Calibri"/>
          <w:szCs w:val="24"/>
        </w:rPr>
      </w:pPr>
      <w:r w:rsidRPr="000026A5">
        <w:rPr>
          <w:rFonts w:ascii="Calibri" w:hAnsi="Calibri" w:cs="Calibri"/>
          <w:szCs w:val="24"/>
        </w:rPr>
        <w:t>Analyser Column</w:t>
      </w:r>
      <w:r>
        <w:rPr>
          <w:rFonts w:ascii="Calibri" w:hAnsi="Calibri" w:cs="Calibri"/>
          <w:szCs w:val="24"/>
        </w:rPr>
        <w:t xml:space="preserve"> </w:t>
      </w:r>
    </w:p>
    <w:p w:rsidR="000026A5" w:rsidRPr="000026A5" w:rsidRDefault="000026A5" w:rsidP="001204F3">
      <w:pPr>
        <w:pStyle w:val="ListParagraph"/>
        <w:numPr>
          <w:ilvl w:val="1"/>
          <w:numId w:val="1"/>
        </w:numPr>
        <w:spacing w:before="240"/>
        <w:jc w:val="both"/>
        <w:rPr>
          <w:rFonts w:ascii="Calibri" w:hAnsi="Calibri" w:cs="Calibri"/>
          <w:szCs w:val="24"/>
        </w:rPr>
      </w:pPr>
      <w:r w:rsidRPr="000026A5">
        <w:rPr>
          <w:rFonts w:ascii="Calibri" w:hAnsi="Calibri" w:cs="Calibri"/>
          <w:szCs w:val="24"/>
        </w:rPr>
        <w:t>Degasifying Column</w:t>
      </w:r>
      <w:r>
        <w:rPr>
          <w:rFonts w:ascii="Calibri" w:hAnsi="Calibri" w:cs="Calibri"/>
          <w:szCs w:val="24"/>
        </w:rPr>
        <w:t xml:space="preserve"> </w:t>
      </w:r>
    </w:p>
    <w:p w:rsidR="000026A5" w:rsidRPr="000026A5" w:rsidRDefault="000026A5" w:rsidP="001204F3">
      <w:pPr>
        <w:pStyle w:val="ListParagraph"/>
        <w:numPr>
          <w:ilvl w:val="1"/>
          <w:numId w:val="1"/>
        </w:numPr>
        <w:spacing w:before="240"/>
        <w:jc w:val="both"/>
        <w:rPr>
          <w:rFonts w:ascii="Calibri" w:hAnsi="Calibri" w:cs="Calibri"/>
          <w:szCs w:val="24"/>
        </w:rPr>
      </w:pPr>
      <w:r w:rsidRPr="000026A5">
        <w:rPr>
          <w:rFonts w:ascii="Calibri" w:hAnsi="Calibri" w:cs="Calibri"/>
          <w:szCs w:val="24"/>
        </w:rPr>
        <w:t>Rectifier cum Exhaust Column</w:t>
      </w:r>
    </w:p>
    <w:p w:rsidR="007A5817" w:rsidRPr="00BB106B" w:rsidRDefault="000026A5" w:rsidP="001204F3">
      <w:pPr>
        <w:pStyle w:val="ListParagraph"/>
        <w:numPr>
          <w:ilvl w:val="1"/>
          <w:numId w:val="1"/>
        </w:numPr>
        <w:spacing w:before="240" w:after="0"/>
        <w:jc w:val="both"/>
        <w:rPr>
          <w:lang w:val="en-US"/>
        </w:rPr>
      </w:pPr>
      <w:r w:rsidRPr="000026A5">
        <w:rPr>
          <w:rFonts w:ascii="Calibri" w:hAnsi="Calibri" w:cs="Calibri"/>
          <w:szCs w:val="24"/>
        </w:rPr>
        <w:t>Alcohol Scrubber</w:t>
      </w:r>
    </w:p>
    <w:p w:rsidR="00BB106B" w:rsidRDefault="00BB106B" w:rsidP="001204F3">
      <w:pPr>
        <w:spacing w:before="240" w:after="0"/>
        <w:ind w:left="720"/>
        <w:jc w:val="both"/>
        <w:rPr>
          <w:lang w:val="en-US"/>
        </w:rPr>
      </w:pPr>
      <w:r>
        <w:rPr>
          <w:lang w:val="en-US"/>
        </w:rPr>
        <w:t xml:space="preserve">Ethanol concentration after distillation section is 95% v/v. it is fed to the </w:t>
      </w:r>
      <w:r w:rsidR="007F3417">
        <w:rPr>
          <w:lang w:val="en-US"/>
        </w:rPr>
        <w:t>ethanol drying section</w:t>
      </w:r>
      <w:r>
        <w:rPr>
          <w:lang w:val="en-US"/>
        </w:rPr>
        <w:t>.</w:t>
      </w:r>
    </w:p>
    <w:p w:rsidR="00BB106B" w:rsidRDefault="00BB106B" w:rsidP="001204F3">
      <w:pPr>
        <w:spacing w:before="240"/>
        <w:ind w:left="720"/>
        <w:jc w:val="both"/>
        <w:rPr>
          <w:lang w:val="en-US"/>
        </w:rPr>
      </w:pPr>
      <w:r>
        <w:rPr>
          <w:lang w:val="en-US"/>
        </w:rPr>
        <w:t>Other products extracted out are –</w:t>
      </w:r>
    </w:p>
    <w:p w:rsidR="00BB106B" w:rsidRDefault="00BB106B" w:rsidP="001204F3">
      <w:pPr>
        <w:pStyle w:val="ListParagraph"/>
        <w:numPr>
          <w:ilvl w:val="0"/>
          <w:numId w:val="3"/>
        </w:numPr>
        <w:spacing w:before="240"/>
        <w:jc w:val="both"/>
        <w:rPr>
          <w:rFonts w:ascii="Calibri" w:hAnsi="Calibri" w:cs="Calibri"/>
          <w:szCs w:val="24"/>
        </w:rPr>
      </w:pPr>
      <w:r>
        <w:rPr>
          <w:rFonts w:ascii="Calibri" w:hAnsi="Calibri" w:cs="Calibri"/>
          <w:szCs w:val="24"/>
        </w:rPr>
        <w:t>Impure alcohol/technical alcohol – stored separately.</w:t>
      </w:r>
    </w:p>
    <w:p w:rsidR="00BB106B" w:rsidRDefault="00BB106B" w:rsidP="001204F3">
      <w:pPr>
        <w:pStyle w:val="ListParagraph"/>
        <w:numPr>
          <w:ilvl w:val="0"/>
          <w:numId w:val="3"/>
        </w:numPr>
        <w:spacing w:before="240"/>
        <w:jc w:val="both"/>
        <w:rPr>
          <w:rFonts w:ascii="Calibri" w:hAnsi="Calibri" w:cs="Calibri"/>
          <w:szCs w:val="24"/>
        </w:rPr>
      </w:pPr>
      <w:proofErr w:type="spellStart"/>
      <w:r>
        <w:rPr>
          <w:rFonts w:ascii="Calibri" w:hAnsi="Calibri" w:cs="Calibri"/>
          <w:szCs w:val="24"/>
        </w:rPr>
        <w:t>Fusel</w:t>
      </w:r>
      <w:proofErr w:type="spellEnd"/>
      <w:r>
        <w:rPr>
          <w:rFonts w:ascii="Calibri" w:hAnsi="Calibri" w:cs="Calibri"/>
          <w:szCs w:val="24"/>
        </w:rPr>
        <w:t xml:space="preserve"> oil - </w:t>
      </w:r>
      <w:r>
        <w:rPr>
          <w:rFonts w:ascii="Calibri" w:hAnsi="Calibri" w:cs="Calibri"/>
          <w:szCs w:val="24"/>
        </w:rPr>
        <w:t>stored separately.</w:t>
      </w:r>
    </w:p>
    <w:p w:rsidR="00BB106B" w:rsidRPr="00BB106B" w:rsidRDefault="00BB106B" w:rsidP="001204F3">
      <w:pPr>
        <w:pStyle w:val="ListParagraph"/>
        <w:numPr>
          <w:ilvl w:val="0"/>
          <w:numId w:val="3"/>
        </w:numPr>
        <w:spacing w:before="240"/>
        <w:jc w:val="both"/>
        <w:rPr>
          <w:rFonts w:ascii="Calibri" w:hAnsi="Calibri" w:cs="Calibri"/>
          <w:szCs w:val="24"/>
        </w:rPr>
      </w:pPr>
      <w:r>
        <w:rPr>
          <w:rFonts w:ascii="Calibri" w:hAnsi="Calibri" w:cs="Calibri"/>
          <w:szCs w:val="24"/>
        </w:rPr>
        <w:t>Other constituents in grain, mainly fibre, protein and other products in grain. – these are slurry and fed to the decanter</w:t>
      </w:r>
    </w:p>
    <w:p w:rsidR="007F3417" w:rsidRPr="007F3417" w:rsidRDefault="007F3417" w:rsidP="001204F3">
      <w:pPr>
        <w:pStyle w:val="ListParagraph"/>
        <w:numPr>
          <w:ilvl w:val="0"/>
          <w:numId w:val="1"/>
        </w:numPr>
        <w:spacing w:before="240"/>
        <w:ind w:left="714" w:hanging="357"/>
        <w:contextualSpacing w:val="0"/>
        <w:jc w:val="both"/>
        <w:rPr>
          <w:lang w:val="en-US"/>
        </w:rPr>
      </w:pPr>
      <w:r w:rsidRPr="001204F3">
        <w:rPr>
          <w:b/>
          <w:lang w:val="en-US"/>
        </w:rPr>
        <w:t>Ethanol drying</w:t>
      </w:r>
      <w:r>
        <w:rPr>
          <w:lang w:val="en-US"/>
        </w:rPr>
        <w:t xml:space="preserve"> – ethanol received from distillation having purity of 95% v/v. it is fed to the molecular sieve columns and dried </w:t>
      </w:r>
      <w:proofErr w:type="spellStart"/>
      <w:r>
        <w:rPr>
          <w:lang w:val="en-US"/>
        </w:rPr>
        <w:t>upto</w:t>
      </w:r>
      <w:proofErr w:type="spellEnd"/>
      <w:r>
        <w:rPr>
          <w:lang w:val="en-US"/>
        </w:rPr>
        <w:t xml:space="preserve"> the desired concentration of min. 99.5% v/v.</w:t>
      </w:r>
    </w:p>
    <w:p w:rsidR="00BB106B" w:rsidRPr="00BB106B" w:rsidRDefault="00BB106B" w:rsidP="001204F3">
      <w:pPr>
        <w:pStyle w:val="ListParagraph"/>
        <w:numPr>
          <w:ilvl w:val="0"/>
          <w:numId w:val="1"/>
        </w:numPr>
        <w:spacing w:before="240"/>
        <w:ind w:left="714" w:hanging="357"/>
        <w:contextualSpacing w:val="0"/>
        <w:jc w:val="both"/>
        <w:rPr>
          <w:lang w:val="en-US"/>
        </w:rPr>
      </w:pPr>
      <w:r w:rsidRPr="001204F3">
        <w:rPr>
          <w:rFonts w:ascii="Calibri" w:hAnsi="Calibri" w:cs="Calibri"/>
          <w:b/>
          <w:szCs w:val="24"/>
        </w:rPr>
        <w:t xml:space="preserve">Decantation </w:t>
      </w:r>
      <w:r>
        <w:rPr>
          <w:rFonts w:ascii="Calibri" w:hAnsi="Calibri" w:cs="Calibri"/>
          <w:szCs w:val="24"/>
        </w:rPr>
        <w:t xml:space="preserve">– decanter is the machine where solid products are separated with liquid. Slurry received from distillation column is fed to the decanter. Decanter separate water from the slurry and final moisture in product is </w:t>
      </w:r>
      <w:proofErr w:type="spellStart"/>
      <w:r>
        <w:rPr>
          <w:rFonts w:ascii="Calibri" w:hAnsi="Calibri" w:cs="Calibri"/>
          <w:szCs w:val="24"/>
        </w:rPr>
        <w:t>upto</w:t>
      </w:r>
      <w:proofErr w:type="spellEnd"/>
      <w:r>
        <w:rPr>
          <w:rFonts w:ascii="Calibri" w:hAnsi="Calibri" w:cs="Calibri"/>
          <w:szCs w:val="24"/>
        </w:rPr>
        <w:t xml:space="preserve"> 50%. Solid product coming out from decanter is fed to the dryer and liquid product coming out is fed to the evaporators.</w:t>
      </w:r>
    </w:p>
    <w:p w:rsidR="00BB106B" w:rsidRPr="007F3417" w:rsidRDefault="00BB106B" w:rsidP="001204F3">
      <w:pPr>
        <w:pStyle w:val="ListParagraph"/>
        <w:numPr>
          <w:ilvl w:val="0"/>
          <w:numId w:val="1"/>
        </w:numPr>
        <w:spacing w:before="240"/>
        <w:ind w:left="714" w:hanging="357"/>
        <w:contextualSpacing w:val="0"/>
        <w:jc w:val="both"/>
        <w:rPr>
          <w:lang w:val="en-US"/>
        </w:rPr>
      </w:pPr>
      <w:r w:rsidRPr="001204F3">
        <w:rPr>
          <w:rFonts w:ascii="Calibri" w:hAnsi="Calibri" w:cs="Calibri"/>
          <w:b/>
          <w:szCs w:val="24"/>
        </w:rPr>
        <w:t>Dryer -</w:t>
      </w:r>
      <w:r>
        <w:rPr>
          <w:rFonts w:ascii="Calibri" w:hAnsi="Calibri" w:cs="Calibri"/>
          <w:szCs w:val="24"/>
        </w:rPr>
        <w:t xml:space="preserve">  solid received from decanter contains </w:t>
      </w:r>
      <w:proofErr w:type="spellStart"/>
      <w:r>
        <w:rPr>
          <w:rFonts w:ascii="Calibri" w:hAnsi="Calibri" w:cs="Calibri"/>
          <w:szCs w:val="24"/>
        </w:rPr>
        <w:t>upto</w:t>
      </w:r>
      <w:proofErr w:type="spellEnd"/>
      <w:r>
        <w:rPr>
          <w:rFonts w:ascii="Calibri" w:hAnsi="Calibri" w:cs="Calibri"/>
          <w:szCs w:val="24"/>
        </w:rPr>
        <w:t xml:space="preserve"> 50% moisture is fed to the dryer and dried. Moisture in solid is reduced </w:t>
      </w:r>
      <w:proofErr w:type="spellStart"/>
      <w:r>
        <w:rPr>
          <w:rFonts w:ascii="Calibri" w:hAnsi="Calibri" w:cs="Calibri"/>
          <w:szCs w:val="24"/>
        </w:rPr>
        <w:t>upto</w:t>
      </w:r>
      <w:proofErr w:type="spellEnd"/>
      <w:r>
        <w:rPr>
          <w:rFonts w:ascii="Calibri" w:hAnsi="Calibri" w:cs="Calibri"/>
          <w:szCs w:val="24"/>
        </w:rPr>
        <w:t xml:space="preserve"> 12%. Product received from dryer is mixed with concentrated syrup received from </w:t>
      </w:r>
      <w:r w:rsidR="007F3417">
        <w:rPr>
          <w:rFonts w:ascii="Calibri" w:hAnsi="Calibri" w:cs="Calibri"/>
          <w:szCs w:val="24"/>
        </w:rPr>
        <w:t>evaporators</w:t>
      </w:r>
      <w:r w:rsidR="007F3417">
        <w:rPr>
          <w:rFonts w:ascii="Calibri" w:hAnsi="Calibri" w:cs="Calibri"/>
          <w:szCs w:val="24"/>
        </w:rPr>
        <w:t xml:space="preserve">. Final products </w:t>
      </w:r>
      <w:proofErr w:type="gramStart"/>
      <w:r w:rsidR="007F3417">
        <w:rPr>
          <w:rFonts w:ascii="Calibri" w:hAnsi="Calibri" w:cs="Calibri"/>
          <w:szCs w:val="24"/>
        </w:rPr>
        <w:t>is</w:t>
      </w:r>
      <w:proofErr w:type="gramEnd"/>
      <w:r w:rsidR="007F3417">
        <w:rPr>
          <w:rFonts w:ascii="Calibri" w:hAnsi="Calibri" w:cs="Calibri"/>
          <w:szCs w:val="24"/>
        </w:rPr>
        <w:t xml:space="preserve"> </w:t>
      </w:r>
      <w:r w:rsidR="007F3417" w:rsidRPr="007F3417">
        <w:rPr>
          <w:rFonts w:ascii="Calibri" w:hAnsi="Calibri" w:cs="Calibri"/>
          <w:b/>
          <w:szCs w:val="24"/>
        </w:rPr>
        <w:t>“</w:t>
      </w:r>
      <w:r w:rsidRPr="007F3417">
        <w:rPr>
          <w:rFonts w:ascii="Calibri" w:hAnsi="Calibri" w:cs="Calibri"/>
          <w:b/>
          <w:szCs w:val="24"/>
        </w:rPr>
        <w:t xml:space="preserve">Distiller Dried Grain </w:t>
      </w:r>
      <w:r w:rsidR="007F3417" w:rsidRPr="007F3417">
        <w:rPr>
          <w:rFonts w:ascii="Calibri" w:hAnsi="Calibri" w:cs="Calibri"/>
          <w:b/>
          <w:szCs w:val="24"/>
        </w:rPr>
        <w:t>Soluble</w:t>
      </w:r>
      <w:r w:rsidR="007F3417">
        <w:rPr>
          <w:rFonts w:ascii="Calibri" w:hAnsi="Calibri" w:cs="Calibri"/>
          <w:b/>
          <w:szCs w:val="24"/>
        </w:rPr>
        <w:t xml:space="preserve"> </w:t>
      </w:r>
      <w:r w:rsidR="007F3417" w:rsidRPr="007F3417">
        <w:rPr>
          <w:rFonts w:ascii="Calibri" w:hAnsi="Calibri" w:cs="Calibri"/>
          <w:b/>
          <w:szCs w:val="24"/>
        </w:rPr>
        <w:t>(DDGS)”</w:t>
      </w:r>
      <w:r>
        <w:rPr>
          <w:rFonts w:ascii="Calibri" w:hAnsi="Calibri" w:cs="Calibri"/>
          <w:szCs w:val="24"/>
        </w:rPr>
        <w:t>.</w:t>
      </w:r>
    </w:p>
    <w:p w:rsidR="007F3417" w:rsidRPr="007F3417" w:rsidRDefault="007F3417" w:rsidP="001204F3">
      <w:pPr>
        <w:pStyle w:val="ListParagraph"/>
        <w:numPr>
          <w:ilvl w:val="0"/>
          <w:numId w:val="1"/>
        </w:numPr>
        <w:spacing w:before="240"/>
        <w:ind w:left="714" w:hanging="357"/>
        <w:contextualSpacing w:val="0"/>
        <w:jc w:val="both"/>
        <w:rPr>
          <w:lang w:val="en-US"/>
        </w:rPr>
      </w:pPr>
      <w:r w:rsidRPr="001204F3">
        <w:rPr>
          <w:rFonts w:ascii="Calibri" w:hAnsi="Calibri" w:cs="Calibri"/>
          <w:b/>
          <w:szCs w:val="24"/>
        </w:rPr>
        <w:t xml:space="preserve">Evaporators </w:t>
      </w:r>
      <w:r>
        <w:rPr>
          <w:rFonts w:ascii="Calibri" w:hAnsi="Calibri" w:cs="Calibri"/>
          <w:szCs w:val="24"/>
        </w:rPr>
        <w:t xml:space="preserve">– water received from decanters contained water soluble proteins and other valuable grain constituents. The solution is concentrated in evaporators and concentration </w:t>
      </w:r>
      <w:r>
        <w:rPr>
          <w:rFonts w:ascii="Calibri" w:hAnsi="Calibri" w:cs="Calibri"/>
          <w:szCs w:val="24"/>
        </w:rPr>
        <w:lastRenderedPageBreak/>
        <w:t xml:space="preserve">increased </w:t>
      </w:r>
      <w:proofErr w:type="spellStart"/>
      <w:r>
        <w:rPr>
          <w:rFonts w:ascii="Calibri" w:hAnsi="Calibri" w:cs="Calibri"/>
          <w:szCs w:val="24"/>
        </w:rPr>
        <w:t>upto</w:t>
      </w:r>
      <w:proofErr w:type="spellEnd"/>
      <w:r>
        <w:rPr>
          <w:rFonts w:ascii="Calibri" w:hAnsi="Calibri" w:cs="Calibri"/>
          <w:szCs w:val="24"/>
        </w:rPr>
        <w:t xml:space="preserve"> 35% w/w. these concentrated syrup are send back to the DDGS dryer section for mixing. </w:t>
      </w:r>
    </w:p>
    <w:p w:rsidR="007F3417" w:rsidRPr="007F3417" w:rsidRDefault="007F3417" w:rsidP="001204F3">
      <w:pPr>
        <w:pStyle w:val="ListParagraph"/>
        <w:numPr>
          <w:ilvl w:val="0"/>
          <w:numId w:val="1"/>
        </w:numPr>
        <w:spacing w:before="240"/>
        <w:ind w:left="714" w:hanging="357"/>
        <w:contextualSpacing w:val="0"/>
        <w:jc w:val="both"/>
        <w:rPr>
          <w:lang w:val="en-US"/>
        </w:rPr>
      </w:pPr>
      <w:r w:rsidRPr="001204F3">
        <w:rPr>
          <w:rFonts w:ascii="Calibri" w:hAnsi="Calibri" w:cs="Calibri"/>
          <w:b/>
          <w:szCs w:val="24"/>
        </w:rPr>
        <w:t>CO2 section</w:t>
      </w:r>
      <w:r>
        <w:rPr>
          <w:rFonts w:ascii="Calibri" w:hAnsi="Calibri" w:cs="Calibri"/>
          <w:szCs w:val="24"/>
        </w:rPr>
        <w:t xml:space="preserve"> – Carbon Dioxide (CO2) evolve during fermentation is collected, washed and liquefied. It is stored in insulated tanks and used in carbonated drinks.</w:t>
      </w:r>
    </w:p>
    <w:p w:rsidR="007F3417" w:rsidRDefault="007F3417" w:rsidP="007F3417">
      <w:pPr>
        <w:jc w:val="both"/>
        <w:rPr>
          <w:lang w:val="en-US"/>
        </w:rPr>
      </w:pPr>
    </w:p>
    <w:p w:rsidR="007F3417" w:rsidRPr="001204F3" w:rsidRDefault="00C92013" w:rsidP="001204F3">
      <w:pPr>
        <w:jc w:val="center"/>
        <w:rPr>
          <w:b/>
          <w:lang w:val="en-US"/>
        </w:rPr>
      </w:pPr>
      <w:r w:rsidRPr="001204F3">
        <w:rPr>
          <w:b/>
          <w:noProof/>
          <w:lang w:eastAsia="en-IN"/>
        </w:rPr>
        <mc:AlternateContent>
          <mc:Choice Requires="wpg">
            <w:drawing>
              <wp:anchor distT="0" distB="0" distL="114300" distR="114300" simplePos="0" relativeHeight="251722752" behindDoc="0" locked="0" layoutInCell="1" allowOverlap="1">
                <wp:simplePos x="0" y="0"/>
                <wp:positionH relativeFrom="column">
                  <wp:posOffset>-215900</wp:posOffset>
                </wp:positionH>
                <wp:positionV relativeFrom="paragraph">
                  <wp:posOffset>311150</wp:posOffset>
                </wp:positionV>
                <wp:extent cx="5956300" cy="5029200"/>
                <wp:effectExtent l="0" t="0" r="25400" b="0"/>
                <wp:wrapNone/>
                <wp:docPr id="52" name="Group 52"/>
                <wp:cNvGraphicFramePr/>
                <a:graphic xmlns:a="http://schemas.openxmlformats.org/drawingml/2006/main">
                  <a:graphicData uri="http://schemas.microsoft.com/office/word/2010/wordprocessingGroup">
                    <wpg:wgp>
                      <wpg:cNvGrpSpPr/>
                      <wpg:grpSpPr>
                        <a:xfrm>
                          <a:off x="0" y="0"/>
                          <a:ext cx="5956300" cy="5029200"/>
                          <a:chOff x="0" y="0"/>
                          <a:chExt cx="5956300" cy="5029200"/>
                        </a:xfrm>
                      </wpg:grpSpPr>
                      <wps:wsp>
                        <wps:cNvPr id="11" name="Rounded Rectangle 11"/>
                        <wps:cNvSpPr/>
                        <wps:spPr>
                          <a:xfrm>
                            <a:off x="723900" y="952500"/>
                            <a:ext cx="927100" cy="717550"/>
                          </a:xfrm>
                          <a:prstGeom prst="roundRect">
                            <a:avLst/>
                          </a:prstGeom>
                          <a:ln>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rsidR="007F3417" w:rsidRPr="007F3417" w:rsidRDefault="007F3417" w:rsidP="007F3417">
                              <w:pPr>
                                <w:jc w:val="center"/>
                                <w:rPr>
                                  <w:lang w:val="en-US"/>
                                </w:rPr>
                              </w:pPr>
                              <w:r>
                                <w:rPr>
                                  <w:lang w:val="en-US"/>
                                </w:rPr>
                                <w:t>Grain Handling &amp; storage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ight Arrow 12"/>
                        <wps:cNvSpPr/>
                        <wps:spPr>
                          <a:xfrm>
                            <a:off x="254000" y="1117600"/>
                            <a:ext cx="463550" cy="400050"/>
                          </a:xfrm>
                          <a:prstGeom prst="rightArrow">
                            <a:avLst/>
                          </a:prstGeom>
                          <a:solidFill>
                            <a:schemeClr val="accent2">
                              <a:lumMod val="40000"/>
                              <a:lumOff val="60000"/>
                            </a:schemeClr>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ounded Rectangle 14"/>
                        <wps:cNvSpPr/>
                        <wps:spPr>
                          <a:xfrm>
                            <a:off x="2032000" y="901700"/>
                            <a:ext cx="927100" cy="717550"/>
                          </a:xfrm>
                          <a:prstGeom prst="roundRect">
                            <a:avLst/>
                          </a:prstGeom>
                          <a:ln>
                            <a:solidFill>
                              <a:schemeClr val="tx1">
                                <a:lumMod val="75000"/>
                                <a:lumOff val="25000"/>
                              </a:schemeClr>
                            </a:solidFill>
                          </a:ln>
                        </wps:spPr>
                        <wps:style>
                          <a:lnRef idx="2">
                            <a:schemeClr val="dk1"/>
                          </a:lnRef>
                          <a:fillRef idx="1">
                            <a:schemeClr val="lt1"/>
                          </a:fillRef>
                          <a:effectRef idx="0">
                            <a:schemeClr val="dk1"/>
                          </a:effectRef>
                          <a:fontRef idx="minor">
                            <a:schemeClr val="dk1"/>
                          </a:fontRef>
                        </wps:style>
                        <wps:txbx>
                          <w:txbxContent>
                            <w:p w:rsidR="007F3417" w:rsidRPr="007F3417" w:rsidRDefault="007F3417" w:rsidP="007F3417">
                              <w:pPr>
                                <w:jc w:val="center"/>
                                <w:rPr>
                                  <w:lang w:val="en-US"/>
                                </w:rPr>
                              </w:pPr>
                              <w:r>
                                <w:rPr>
                                  <w:lang w:val="en-US"/>
                                </w:rPr>
                                <w:t xml:space="preserve">Grain </w:t>
                              </w:r>
                              <w:r>
                                <w:rPr>
                                  <w:lang w:val="en-US"/>
                                </w:rPr>
                                <w:t>Milling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ounded Rectangle 15"/>
                        <wps:cNvSpPr/>
                        <wps:spPr>
                          <a:xfrm>
                            <a:off x="3371850" y="876300"/>
                            <a:ext cx="996950" cy="717550"/>
                          </a:xfrm>
                          <a:prstGeom prst="roundRect">
                            <a:avLst/>
                          </a:prstGeom>
                          <a:ln>
                            <a:solidFill>
                              <a:schemeClr val="accent4">
                                <a:lumMod val="75000"/>
                              </a:schemeClr>
                            </a:solidFill>
                          </a:ln>
                        </wps:spPr>
                        <wps:style>
                          <a:lnRef idx="2">
                            <a:schemeClr val="dk1"/>
                          </a:lnRef>
                          <a:fillRef idx="1">
                            <a:schemeClr val="lt1"/>
                          </a:fillRef>
                          <a:effectRef idx="0">
                            <a:schemeClr val="dk1"/>
                          </a:effectRef>
                          <a:fontRef idx="minor">
                            <a:schemeClr val="dk1"/>
                          </a:fontRef>
                        </wps:style>
                        <wps:txbx>
                          <w:txbxContent>
                            <w:p w:rsidR="007F3417" w:rsidRPr="007F3417" w:rsidRDefault="007F3417" w:rsidP="00E423D8">
                              <w:pPr>
                                <w:spacing w:after="0"/>
                                <w:jc w:val="center"/>
                                <w:rPr>
                                  <w:lang w:val="en-US"/>
                                </w:rPr>
                              </w:pPr>
                              <w:r>
                                <w:rPr>
                                  <w:lang w:val="en-US"/>
                                </w:rPr>
                                <w:t>Liquefaction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4730750" y="889000"/>
                            <a:ext cx="1066800" cy="717550"/>
                          </a:xfrm>
                          <a:prstGeom prst="roundRect">
                            <a:avLst/>
                          </a:prstGeom>
                          <a:ln>
                            <a:solidFill>
                              <a:schemeClr val="accent6">
                                <a:lumMod val="50000"/>
                              </a:schemeClr>
                            </a:solidFill>
                          </a:ln>
                        </wps:spPr>
                        <wps:style>
                          <a:lnRef idx="2">
                            <a:schemeClr val="dk1"/>
                          </a:lnRef>
                          <a:fillRef idx="1">
                            <a:schemeClr val="lt1"/>
                          </a:fillRef>
                          <a:effectRef idx="0">
                            <a:schemeClr val="dk1"/>
                          </a:effectRef>
                          <a:fontRef idx="minor">
                            <a:schemeClr val="dk1"/>
                          </a:fontRef>
                        </wps:style>
                        <wps:txbx>
                          <w:txbxContent>
                            <w:p w:rsidR="00E423D8" w:rsidRPr="007F3417" w:rsidRDefault="00E423D8" w:rsidP="00E423D8">
                              <w:pPr>
                                <w:spacing w:after="0"/>
                                <w:jc w:val="center"/>
                                <w:rPr>
                                  <w:lang w:val="en-US"/>
                                </w:rPr>
                              </w:pPr>
                              <w:r>
                                <w:rPr>
                                  <w:lang w:val="en-US"/>
                                </w:rPr>
                                <w:t>Fermentation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ounded Rectangle 17"/>
                        <wps:cNvSpPr/>
                        <wps:spPr>
                          <a:xfrm>
                            <a:off x="3987800" y="2025650"/>
                            <a:ext cx="1924050" cy="717550"/>
                          </a:xfrm>
                          <a:prstGeom prst="roundRect">
                            <a:avLst/>
                          </a:prstGeom>
                          <a:ln>
                            <a:solidFill>
                              <a:schemeClr val="accent5">
                                <a:lumMod val="50000"/>
                              </a:schemeClr>
                            </a:solidFill>
                          </a:ln>
                        </wps:spPr>
                        <wps:style>
                          <a:lnRef idx="2">
                            <a:schemeClr val="dk1"/>
                          </a:lnRef>
                          <a:fillRef idx="1">
                            <a:schemeClr val="lt1"/>
                          </a:fillRef>
                          <a:effectRef idx="0">
                            <a:schemeClr val="dk1"/>
                          </a:effectRef>
                          <a:fontRef idx="minor">
                            <a:schemeClr val="dk1"/>
                          </a:fontRef>
                        </wps:style>
                        <wps:txbx>
                          <w:txbxContent>
                            <w:p w:rsidR="00E423D8" w:rsidRPr="007F3417" w:rsidRDefault="00E423D8" w:rsidP="00E423D8">
                              <w:pPr>
                                <w:spacing w:after="0"/>
                                <w:jc w:val="center"/>
                                <w:rPr>
                                  <w:lang w:val="en-US"/>
                                </w:rPr>
                              </w:pPr>
                              <w:r>
                                <w:rPr>
                                  <w:lang w:val="en-US"/>
                                </w:rPr>
                                <w:t>Distillation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ounded Rectangle 18"/>
                        <wps:cNvSpPr/>
                        <wps:spPr>
                          <a:xfrm>
                            <a:off x="4889500" y="3092450"/>
                            <a:ext cx="1066800" cy="717550"/>
                          </a:xfrm>
                          <a:prstGeom prst="roundRect">
                            <a:avLst/>
                          </a:prstGeom>
                          <a:ln>
                            <a:solidFill>
                              <a:srgbClr val="00B050"/>
                            </a:solidFill>
                          </a:ln>
                        </wps:spPr>
                        <wps:style>
                          <a:lnRef idx="2">
                            <a:schemeClr val="dk1"/>
                          </a:lnRef>
                          <a:fillRef idx="1">
                            <a:schemeClr val="lt1"/>
                          </a:fillRef>
                          <a:effectRef idx="0">
                            <a:schemeClr val="dk1"/>
                          </a:effectRef>
                          <a:fontRef idx="minor">
                            <a:schemeClr val="dk1"/>
                          </a:fontRef>
                        </wps:style>
                        <wps:txbx>
                          <w:txbxContent>
                            <w:p w:rsidR="00E423D8" w:rsidRPr="007F3417" w:rsidRDefault="00E423D8" w:rsidP="00E423D8">
                              <w:pPr>
                                <w:spacing w:after="0"/>
                                <w:jc w:val="center"/>
                                <w:rPr>
                                  <w:lang w:val="en-US"/>
                                </w:rPr>
                              </w:pPr>
                              <w:r>
                                <w:rPr>
                                  <w:lang w:val="en-US"/>
                                </w:rPr>
                                <w:t>Ethanol drying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ounded Rectangle 20"/>
                        <wps:cNvSpPr/>
                        <wps:spPr>
                          <a:xfrm>
                            <a:off x="2501900" y="2038350"/>
                            <a:ext cx="1066800" cy="717550"/>
                          </a:xfrm>
                          <a:prstGeom prst="roundRect">
                            <a:avLst/>
                          </a:prstGeom>
                        </wps:spPr>
                        <wps:style>
                          <a:lnRef idx="2">
                            <a:schemeClr val="dk1"/>
                          </a:lnRef>
                          <a:fillRef idx="1">
                            <a:schemeClr val="lt1"/>
                          </a:fillRef>
                          <a:effectRef idx="0">
                            <a:schemeClr val="dk1"/>
                          </a:effectRef>
                          <a:fontRef idx="minor">
                            <a:schemeClr val="dk1"/>
                          </a:fontRef>
                        </wps:style>
                        <wps:txbx>
                          <w:txbxContent>
                            <w:p w:rsidR="00E423D8" w:rsidRPr="007F3417" w:rsidRDefault="00E423D8" w:rsidP="00E423D8">
                              <w:pPr>
                                <w:spacing w:after="0"/>
                                <w:jc w:val="center"/>
                                <w:rPr>
                                  <w:lang w:val="en-US"/>
                                </w:rPr>
                              </w:pPr>
                              <w:r>
                                <w:rPr>
                                  <w:lang w:val="en-US"/>
                                </w:rPr>
                                <w:t>Decanter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ounded Rectangle 21"/>
                        <wps:cNvSpPr/>
                        <wps:spPr>
                          <a:xfrm>
                            <a:off x="1054100" y="2076450"/>
                            <a:ext cx="1066800" cy="717550"/>
                          </a:xfrm>
                          <a:prstGeom prst="roundRect">
                            <a:avLst/>
                          </a:prstGeom>
                        </wps:spPr>
                        <wps:style>
                          <a:lnRef idx="2">
                            <a:schemeClr val="dk1"/>
                          </a:lnRef>
                          <a:fillRef idx="1">
                            <a:schemeClr val="lt1"/>
                          </a:fillRef>
                          <a:effectRef idx="0">
                            <a:schemeClr val="dk1"/>
                          </a:effectRef>
                          <a:fontRef idx="minor">
                            <a:schemeClr val="dk1"/>
                          </a:fontRef>
                        </wps:style>
                        <wps:txbx>
                          <w:txbxContent>
                            <w:p w:rsidR="00E423D8" w:rsidRPr="007F3417" w:rsidRDefault="00E423D8" w:rsidP="00E423D8">
                              <w:pPr>
                                <w:spacing w:after="0"/>
                                <w:jc w:val="center"/>
                                <w:rPr>
                                  <w:lang w:val="en-US"/>
                                </w:rPr>
                              </w:pPr>
                              <w:r>
                                <w:rPr>
                                  <w:lang w:val="en-US"/>
                                </w:rPr>
                                <w:t>DDGS Dryer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ounded Rectangle 22"/>
                        <wps:cNvSpPr/>
                        <wps:spPr>
                          <a:xfrm>
                            <a:off x="2527300" y="3162300"/>
                            <a:ext cx="1066800" cy="717550"/>
                          </a:xfrm>
                          <a:prstGeom prst="roundRect">
                            <a:avLst/>
                          </a:prstGeom>
                          <a:ln>
                            <a:solidFill>
                              <a:srgbClr val="C00000"/>
                            </a:solidFill>
                          </a:ln>
                        </wps:spPr>
                        <wps:style>
                          <a:lnRef idx="2">
                            <a:schemeClr val="dk1"/>
                          </a:lnRef>
                          <a:fillRef idx="1">
                            <a:schemeClr val="lt1"/>
                          </a:fillRef>
                          <a:effectRef idx="0">
                            <a:schemeClr val="dk1"/>
                          </a:effectRef>
                          <a:fontRef idx="minor">
                            <a:schemeClr val="dk1"/>
                          </a:fontRef>
                        </wps:style>
                        <wps:txbx>
                          <w:txbxContent>
                            <w:p w:rsidR="00E423D8" w:rsidRPr="007F3417" w:rsidRDefault="00E423D8" w:rsidP="00E423D8">
                              <w:pPr>
                                <w:spacing w:after="0"/>
                                <w:jc w:val="center"/>
                                <w:rPr>
                                  <w:lang w:val="en-US"/>
                                </w:rPr>
                              </w:pPr>
                              <w:r>
                                <w:rPr>
                                  <w:lang w:val="en-US"/>
                                </w:rPr>
                                <w:t>Evaporators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traight Arrow Connector 23"/>
                        <wps:cNvCnPr/>
                        <wps:spPr>
                          <a:xfrm>
                            <a:off x="1651000" y="1282700"/>
                            <a:ext cx="355600" cy="0"/>
                          </a:xfrm>
                          <a:prstGeom prst="straightConnector1">
                            <a:avLst/>
                          </a:prstGeom>
                          <a:ln w="5715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 name="Straight Arrow Connector 25"/>
                        <wps:cNvCnPr/>
                        <wps:spPr>
                          <a:xfrm>
                            <a:off x="2984500" y="1250950"/>
                            <a:ext cx="355600" cy="0"/>
                          </a:xfrm>
                          <a:prstGeom prst="straightConnector1">
                            <a:avLst/>
                          </a:prstGeom>
                          <a:ln w="57150">
                            <a:solidFill>
                              <a:schemeClr val="tx1">
                                <a:lumMod val="65000"/>
                                <a:lumOff val="3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 name="Straight Arrow Connector 26"/>
                        <wps:cNvCnPr/>
                        <wps:spPr>
                          <a:xfrm>
                            <a:off x="4400550" y="1244600"/>
                            <a:ext cx="355600" cy="0"/>
                          </a:xfrm>
                          <a:prstGeom prst="straightConnector1">
                            <a:avLst/>
                          </a:prstGeom>
                          <a:ln w="57150">
                            <a:solidFill>
                              <a:schemeClr val="accent4">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wps:spPr>
                          <a:xfrm rot="5400000">
                            <a:off x="5187950" y="1803400"/>
                            <a:ext cx="355600" cy="0"/>
                          </a:xfrm>
                          <a:prstGeom prst="straightConnector1">
                            <a:avLst/>
                          </a:prstGeom>
                          <a:ln w="57150">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 name="Straight Arrow Connector 29"/>
                        <wps:cNvCnPr/>
                        <wps:spPr>
                          <a:xfrm rot="5400000">
                            <a:off x="5232400" y="2895600"/>
                            <a:ext cx="355600" cy="0"/>
                          </a:xfrm>
                          <a:prstGeom prst="straightConnector1">
                            <a:avLst/>
                          </a:prstGeom>
                          <a:ln w="571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 name="Straight Arrow Connector 30"/>
                        <wps:cNvCnPr/>
                        <wps:spPr>
                          <a:xfrm rot="10800000">
                            <a:off x="3562350" y="2362200"/>
                            <a:ext cx="355600" cy="0"/>
                          </a:xfrm>
                          <a:prstGeom prst="straightConnector1">
                            <a:avLst/>
                          </a:prstGeom>
                          <a:ln w="57150">
                            <a:solidFill>
                              <a:schemeClr val="tx1">
                                <a:lumMod val="65000"/>
                                <a:lumOff val="3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 name="Straight Arrow Connector 31"/>
                        <wps:cNvCnPr/>
                        <wps:spPr>
                          <a:xfrm rot="10800000">
                            <a:off x="2133600" y="2400300"/>
                            <a:ext cx="355600" cy="0"/>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wps:wsp>
                        <wps:cNvPr id="32" name="Straight Arrow Connector 32"/>
                        <wps:cNvCnPr/>
                        <wps:spPr>
                          <a:xfrm rot="5400000">
                            <a:off x="2870200" y="2927350"/>
                            <a:ext cx="355600" cy="0"/>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wps:wsp>
                        <wps:cNvPr id="33" name="Right Arrow 33"/>
                        <wps:cNvSpPr/>
                        <wps:spPr>
                          <a:xfrm flipH="1">
                            <a:off x="533400" y="2203450"/>
                            <a:ext cx="463550" cy="400050"/>
                          </a:xfrm>
                          <a:prstGeom prst="rightArrow">
                            <a:avLst/>
                          </a:prstGeom>
                          <a:solidFill>
                            <a:schemeClr val="accent4">
                              <a:lumMod val="20000"/>
                              <a:lumOff val="80000"/>
                            </a:schemeClr>
                          </a:solidFill>
                          <a:ln>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ight Arrow 34"/>
                        <wps:cNvSpPr/>
                        <wps:spPr>
                          <a:xfrm rot="16200000" flipH="1">
                            <a:off x="5207000" y="3892550"/>
                            <a:ext cx="463550" cy="400050"/>
                          </a:xfrm>
                          <a:prstGeom prst="rightArrow">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ight Arrow 35"/>
                        <wps:cNvSpPr/>
                        <wps:spPr>
                          <a:xfrm rot="5400000" flipH="1">
                            <a:off x="5168900" y="444500"/>
                            <a:ext cx="463550" cy="400050"/>
                          </a:xfrm>
                          <a:prstGeom prst="rightArrow">
                            <a:avLst/>
                          </a:prstGeom>
                          <a:solidFill>
                            <a:schemeClr val="accent1">
                              <a:lumMod val="40000"/>
                              <a:lumOff val="6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Straight Arrow Connector 36"/>
                        <wps:cNvCnPr/>
                        <wps:spPr>
                          <a:xfrm>
                            <a:off x="3810000" y="609600"/>
                            <a:ext cx="0" cy="285750"/>
                          </a:xfrm>
                          <a:prstGeom prst="straightConnector1">
                            <a:avLst/>
                          </a:prstGeom>
                          <a:ln w="3810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 name="Straight Arrow Connector 37"/>
                        <wps:cNvCnPr/>
                        <wps:spPr>
                          <a:xfrm>
                            <a:off x="5010150" y="603250"/>
                            <a:ext cx="0" cy="285750"/>
                          </a:xfrm>
                          <a:prstGeom prst="straightConnector1">
                            <a:avLst/>
                          </a:prstGeom>
                          <a:ln w="3810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0" name="Straight Arrow Connector 40"/>
                        <wps:cNvCnPr/>
                        <wps:spPr>
                          <a:xfrm rot="5400000" flipV="1">
                            <a:off x="3917950" y="3460750"/>
                            <a:ext cx="1384300" cy="38100"/>
                          </a:xfrm>
                          <a:prstGeom prst="straightConnector1">
                            <a:avLst/>
                          </a:prstGeom>
                          <a:ln w="57150">
                            <a:solidFill>
                              <a:schemeClr val="accent6">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1" name="Straight Arrow Connector 41"/>
                        <wps:cNvCnPr/>
                        <wps:spPr>
                          <a:xfrm rot="5400000" flipV="1">
                            <a:off x="3581400" y="3460750"/>
                            <a:ext cx="1384300" cy="38100"/>
                          </a:xfrm>
                          <a:prstGeom prst="straightConnector1">
                            <a:avLst/>
                          </a:prstGeom>
                          <a:ln w="57150">
                            <a:solidFill>
                              <a:schemeClr val="accent6">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2" name="Text Box 42"/>
                        <wps:cNvSpPr txBox="1"/>
                        <wps:spPr>
                          <a:xfrm>
                            <a:off x="0" y="577850"/>
                            <a:ext cx="1098550" cy="450850"/>
                          </a:xfrm>
                          <a:prstGeom prst="rect">
                            <a:avLst/>
                          </a:prstGeom>
                          <a:noFill/>
                          <a:ln w="6350">
                            <a:noFill/>
                          </a:ln>
                        </wps:spPr>
                        <wps:txbx>
                          <w:txbxContent>
                            <w:p w:rsidR="00E423D8" w:rsidRPr="00E423D8" w:rsidRDefault="00E423D8" w:rsidP="00E423D8">
                              <w:pPr>
                                <w:jc w:val="center"/>
                                <w:rPr>
                                  <w:b/>
                                  <w:lang w:val="en-US"/>
                                </w:rPr>
                              </w:pPr>
                              <w:r w:rsidRPr="00E423D8">
                                <w:rPr>
                                  <w:b/>
                                  <w:lang w:val="en-US"/>
                                </w:rPr>
                                <w:t>Grain – Broken Rice / Maize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Text Box 43"/>
                        <wps:cNvSpPr txBox="1"/>
                        <wps:spPr>
                          <a:xfrm>
                            <a:off x="222250" y="1898650"/>
                            <a:ext cx="730250" cy="260350"/>
                          </a:xfrm>
                          <a:prstGeom prst="rect">
                            <a:avLst/>
                          </a:prstGeom>
                          <a:noFill/>
                          <a:ln w="6350">
                            <a:noFill/>
                          </a:ln>
                        </wps:spPr>
                        <wps:txbx>
                          <w:txbxContent>
                            <w:p w:rsidR="00D21BC1" w:rsidRPr="00E423D8" w:rsidRDefault="00D21BC1" w:rsidP="00D21BC1">
                              <w:pPr>
                                <w:jc w:val="center"/>
                                <w:rPr>
                                  <w:b/>
                                  <w:lang w:val="en-US"/>
                                </w:rPr>
                              </w:pPr>
                              <w:r>
                                <w:rPr>
                                  <w:b/>
                                  <w:lang w:val="en-US"/>
                                </w:rPr>
                                <w:t>DDGS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Text Box 44"/>
                        <wps:cNvSpPr txBox="1"/>
                        <wps:spPr>
                          <a:xfrm>
                            <a:off x="3886200" y="4152900"/>
                            <a:ext cx="685800" cy="450850"/>
                          </a:xfrm>
                          <a:prstGeom prst="rect">
                            <a:avLst/>
                          </a:prstGeom>
                          <a:noFill/>
                          <a:ln w="6350">
                            <a:noFill/>
                          </a:ln>
                        </wps:spPr>
                        <wps:txbx>
                          <w:txbxContent>
                            <w:p w:rsidR="00D21BC1" w:rsidRPr="00E423D8" w:rsidRDefault="00D21BC1" w:rsidP="00D21BC1">
                              <w:pPr>
                                <w:jc w:val="center"/>
                                <w:rPr>
                                  <w:b/>
                                  <w:lang w:val="en-US"/>
                                </w:rPr>
                              </w:pPr>
                              <w:r>
                                <w:rPr>
                                  <w:b/>
                                  <w:lang w:val="en-US"/>
                                </w:rPr>
                                <w:t>Impure Alcohol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Text Box 45"/>
                        <wps:cNvSpPr txBox="1"/>
                        <wps:spPr>
                          <a:xfrm>
                            <a:off x="4406900" y="4203700"/>
                            <a:ext cx="533400" cy="450850"/>
                          </a:xfrm>
                          <a:prstGeom prst="rect">
                            <a:avLst/>
                          </a:prstGeom>
                          <a:noFill/>
                          <a:ln w="6350">
                            <a:noFill/>
                          </a:ln>
                        </wps:spPr>
                        <wps:txbx>
                          <w:txbxContent>
                            <w:p w:rsidR="00D21BC1" w:rsidRPr="00E423D8" w:rsidRDefault="00D21BC1" w:rsidP="00D21BC1">
                              <w:pPr>
                                <w:jc w:val="center"/>
                                <w:rPr>
                                  <w:b/>
                                  <w:lang w:val="en-US"/>
                                </w:rPr>
                              </w:pPr>
                              <w:proofErr w:type="spellStart"/>
                              <w:r>
                                <w:rPr>
                                  <w:b/>
                                  <w:lang w:val="en-US"/>
                                </w:rPr>
                                <w:t>Fusel</w:t>
                              </w:r>
                              <w:proofErr w:type="spellEnd"/>
                              <w:r>
                                <w:rPr>
                                  <w:b/>
                                  <w:lang w:val="en-US"/>
                                </w:rPr>
                                <w:t xml:space="preserve"> Oil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Text Box 46"/>
                        <wps:cNvSpPr txBox="1"/>
                        <wps:spPr>
                          <a:xfrm>
                            <a:off x="5041900" y="4349750"/>
                            <a:ext cx="857250" cy="679450"/>
                          </a:xfrm>
                          <a:prstGeom prst="rect">
                            <a:avLst/>
                          </a:prstGeom>
                          <a:noFill/>
                          <a:ln w="6350">
                            <a:noFill/>
                          </a:ln>
                        </wps:spPr>
                        <wps:txbx>
                          <w:txbxContent>
                            <w:p w:rsidR="00D21BC1" w:rsidRPr="00E423D8" w:rsidRDefault="00D21BC1" w:rsidP="00D21BC1">
                              <w:pPr>
                                <w:jc w:val="center"/>
                                <w:rPr>
                                  <w:b/>
                                  <w:lang w:val="en-US"/>
                                </w:rPr>
                              </w:pPr>
                              <w:r>
                                <w:rPr>
                                  <w:b/>
                                  <w:lang w:val="en-US"/>
                                </w:rPr>
                                <w:t>Anhydrous Ethanol 99.5%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Straight Connector 47"/>
                        <wps:cNvCnPr/>
                        <wps:spPr>
                          <a:xfrm flipH="1">
                            <a:off x="1778000" y="3492500"/>
                            <a:ext cx="730250"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48" name="Straight Arrow Connector 48"/>
                        <wps:cNvCnPr/>
                        <wps:spPr>
                          <a:xfrm flipV="1">
                            <a:off x="1803400" y="2794000"/>
                            <a:ext cx="0" cy="68580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 name="Text Box 49"/>
                        <wps:cNvSpPr txBox="1"/>
                        <wps:spPr>
                          <a:xfrm>
                            <a:off x="5029200" y="0"/>
                            <a:ext cx="685800" cy="450850"/>
                          </a:xfrm>
                          <a:prstGeom prst="rect">
                            <a:avLst/>
                          </a:prstGeom>
                          <a:noFill/>
                          <a:ln w="6350">
                            <a:noFill/>
                          </a:ln>
                        </wps:spPr>
                        <wps:txbx>
                          <w:txbxContent>
                            <w:p w:rsidR="00D21BC1" w:rsidRPr="00E423D8" w:rsidRDefault="00D21BC1" w:rsidP="00D21BC1">
                              <w:pPr>
                                <w:jc w:val="center"/>
                                <w:rPr>
                                  <w:b/>
                                  <w:lang w:val="en-US"/>
                                </w:rPr>
                              </w:pPr>
                              <w:r>
                                <w:rPr>
                                  <w:b/>
                                  <w:lang w:val="en-US"/>
                                </w:rPr>
                                <w:t>Liquid CO2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Text Box 50"/>
                        <wps:cNvSpPr txBox="1"/>
                        <wps:spPr>
                          <a:xfrm>
                            <a:off x="4622800" y="209550"/>
                            <a:ext cx="685800" cy="450850"/>
                          </a:xfrm>
                          <a:prstGeom prst="rect">
                            <a:avLst/>
                          </a:prstGeom>
                          <a:noFill/>
                          <a:ln w="6350">
                            <a:noFill/>
                          </a:ln>
                        </wps:spPr>
                        <wps:txbx>
                          <w:txbxContent>
                            <w:p w:rsidR="00D21BC1" w:rsidRPr="00E423D8" w:rsidRDefault="00D21BC1" w:rsidP="00D21BC1">
                              <w:pPr>
                                <w:jc w:val="center"/>
                                <w:rPr>
                                  <w:b/>
                                  <w:lang w:val="en-US"/>
                                </w:rPr>
                              </w:pPr>
                              <w:r>
                                <w:rPr>
                                  <w:b/>
                                  <w:lang w:val="en-US"/>
                                </w:rPr>
                                <w:t>Enzyme &amp; Yeast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Text Box 51"/>
                        <wps:cNvSpPr txBox="1"/>
                        <wps:spPr>
                          <a:xfrm>
                            <a:off x="3460750" y="381000"/>
                            <a:ext cx="685800" cy="304800"/>
                          </a:xfrm>
                          <a:prstGeom prst="rect">
                            <a:avLst/>
                          </a:prstGeom>
                          <a:noFill/>
                          <a:ln w="6350">
                            <a:noFill/>
                          </a:ln>
                        </wps:spPr>
                        <wps:txbx>
                          <w:txbxContent>
                            <w:p w:rsidR="00D21BC1" w:rsidRPr="00E423D8" w:rsidRDefault="00D21BC1" w:rsidP="00D21BC1">
                              <w:pPr>
                                <w:jc w:val="center"/>
                                <w:rPr>
                                  <w:b/>
                                  <w:lang w:val="en-US"/>
                                </w:rPr>
                              </w:pPr>
                              <w:r>
                                <w:rPr>
                                  <w:b/>
                                  <w:lang w:val="en-US"/>
                                </w:rPr>
                                <w:t>Enzyme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52" o:spid="_x0000_s1026" style="position:absolute;left:0;text-align:left;margin-left:-17pt;margin-top:24.5pt;width:469pt;height:396pt;z-index:251722752" coordsize="59563,5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">
                <v:roundrect id="Rounded Rectangle 11" o:spid="_x0000_s1027" style="position:absolute;left:7239;top:9525;width:9271;height:7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" fillcolor="white [3201]" strokecolor="#d8d8d8 [2732]" strokeweight="1pt">
                  <v:stroke joinstyle="miter"/>
                  <v:textbox>
                    <w:txbxContent>
                      <w:p w:rsidR="007F3417" w:rsidRPr="007F3417" w:rsidRDefault="007F3417" w:rsidP="007F3417">
                        <w:pPr>
                          <w:jc w:val="center"/>
                          <w:rPr>
                            <w:lang w:val="en-US"/>
                          </w:rPr>
                        </w:pPr>
                        <w:r>
                          <w:rPr>
                            <w:lang w:val="en-US"/>
                          </w:rPr>
                          <w:t>Grain Handling &amp; storage</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2" o:spid="_x0000_s1028" type="#_x0000_t13" style="position:absolute;left:2540;top:11176;width:4635;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" adj="12279" fillcolor="#f7caac [1301]" strokecolor="#823b0b [1605]" strokeweight="1pt"/>
                <v:roundrect id="Rounded Rectangle 14" o:spid="_x0000_s1029" style="position:absolute;left:20320;top:9017;width:9271;height:7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" fillcolor="white [3201]" strokecolor="#404040 [2429]" strokeweight="1pt">
                  <v:stroke joinstyle="miter"/>
                  <v:textbox>
                    <w:txbxContent>
                      <w:p w:rsidR="007F3417" w:rsidRPr="007F3417" w:rsidRDefault="007F3417" w:rsidP="007F3417">
                        <w:pPr>
                          <w:jc w:val="center"/>
                          <w:rPr>
                            <w:lang w:val="en-US"/>
                          </w:rPr>
                        </w:pPr>
                        <w:r>
                          <w:rPr>
                            <w:lang w:val="en-US"/>
                          </w:rPr>
                          <w:t xml:space="preserve">Grain </w:t>
                        </w:r>
                        <w:r>
                          <w:rPr>
                            <w:lang w:val="en-US"/>
                          </w:rPr>
                          <w:t>Milling</w:t>
                        </w:r>
                      </w:p>
                    </w:txbxContent>
                  </v:textbox>
                </v:roundrect>
                <v:roundrect id="Rounded Rectangle 15" o:spid="_x0000_s1030" style="position:absolute;left:33718;top:8763;width:9970;height:7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" fillcolor="white [3201]" strokecolor="#bf8f00 [2407]" strokeweight="1pt">
                  <v:stroke joinstyle="miter"/>
                  <v:textbox>
                    <w:txbxContent>
                      <w:p w:rsidR="007F3417" w:rsidRPr="007F3417" w:rsidRDefault="007F3417" w:rsidP="00E423D8">
                        <w:pPr>
                          <w:spacing w:after="0"/>
                          <w:jc w:val="center"/>
                          <w:rPr>
                            <w:lang w:val="en-US"/>
                          </w:rPr>
                        </w:pPr>
                        <w:r>
                          <w:rPr>
                            <w:lang w:val="en-US"/>
                          </w:rPr>
                          <w:t>Liquefaction</w:t>
                        </w:r>
                      </w:p>
                    </w:txbxContent>
                  </v:textbox>
                </v:roundrect>
                <v:roundrect id="Rounded Rectangle 16" o:spid="_x0000_s1031" style="position:absolute;left:47307;top:8890;width:10668;height:7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" fillcolor="white [3201]" strokecolor="#375623 [1609]" strokeweight="1pt">
                  <v:stroke joinstyle="miter"/>
                  <v:textbox>
                    <w:txbxContent>
                      <w:p w:rsidR="00E423D8" w:rsidRPr="007F3417" w:rsidRDefault="00E423D8" w:rsidP="00E423D8">
                        <w:pPr>
                          <w:spacing w:after="0"/>
                          <w:jc w:val="center"/>
                          <w:rPr>
                            <w:lang w:val="en-US"/>
                          </w:rPr>
                        </w:pPr>
                        <w:r>
                          <w:rPr>
                            <w:lang w:val="en-US"/>
                          </w:rPr>
                          <w:t>Fermentation</w:t>
                        </w:r>
                      </w:p>
                    </w:txbxContent>
                  </v:textbox>
                </v:roundrect>
                <v:roundrect id="Rounded Rectangle 17" o:spid="_x0000_s1032" style="position:absolute;left:39878;top:20256;width:19240;height:71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" fillcolor="white [3201]" strokecolor="#1f3763 [1608]" strokeweight="1pt">
                  <v:stroke joinstyle="miter"/>
                  <v:textbox>
                    <w:txbxContent>
                      <w:p w:rsidR="00E423D8" w:rsidRPr="007F3417" w:rsidRDefault="00E423D8" w:rsidP="00E423D8">
                        <w:pPr>
                          <w:spacing w:after="0"/>
                          <w:jc w:val="center"/>
                          <w:rPr>
                            <w:lang w:val="en-US"/>
                          </w:rPr>
                        </w:pPr>
                        <w:r>
                          <w:rPr>
                            <w:lang w:val="en-US"/>
                          </w:rPr>
                          <w:t>Distillation</w:t>
                        </w:r>
                      </w:p>
                    </w:txbxContent>
                  </v:textbox>
                </v:roundrect>
                <v:roundrect id="Rounded Rectangle 18" o:spid="_x0000_s1033" style="position:absolute;left:48895;top:30924;width:10668;height:71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" fillcolor="white [3201]" strokecolor="#00b050" strokeweight="1pt">
                  <v:stroke joinstyle="miter"/>
                  <v:textbox>
                    <w:txbxContent>
                      <w:p w:rsidR="00E423D8" w:rsidRPr="007F3417" w:rsidRDefault="00E423D8" w:rsidP="00E423D8">
                        <w:pPr>
                          <w:spacing w:after="0"/>
                          <w:jc w:val="center"/>
                          <w:rPr>
                            <w:lang w:val="en-US"/>
                          </w:rPr>
                        </w:pPr>
                        <w:r>
                          <w:rPr>
                            <w:lang w:val="en-US"/>
                          </w:rPr>
                          <w:t>Ethanol drying</w:t>
                        </w:r>
                      </w:p>
                    </w:txbxContent>
                  </v:textbox>
                </v:roundrect>
                <v:roundrect id="Rounded Rectangle 20" o:spid="_x0000_s1034" style="position:absolute;left:25019;top:20383;width:10668;height:71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" fillcolor="white [3201]" strokecolor="black [3200]" strokeweight="1pt">
                  <v:stroke joinstyle="miter"/>
                  <v:textbox>
                    <w:txbxContent>
                      <w:p w:rsidR="00E423D8" w:rsidRPr="007F3417" w:rsidRDefault="00E423D8" w:rsidP="00E423D8">
                        <w:pPr>
                          <w:spacing w:after="0"/>
                          <w:jc w:val="center"/>
                          <w:rPr>
                            <w:lang w:val="en-US"/>
                          </w:rPr>
                        </w:pPr>
                        <w:r>
                          <w:rPr>
                            <w:lang w:val="en-US"/>
                          </w:rPr>
                          <w:t>Decanter</w:t>
                        </w:r>
                      </w:p>
                    </w:txbxContent>
                  </v:textbox>
                </v:roundrect>
                <v:roundrect id="Rounded Rectangle 21" o:spid="_x0000_s1035" style="position:absolute;left:10541;top:20764;width:10668;height:71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" fillcolor="white [3201]" strokecolor="black [3200]" strokeweight="1pt">
                  <v:stroke joinstyle="miter"/>
                  <v:textbox>
                    <w:txbxContent>
                      <w:p w:rsidR="00E423D8" w:rsidRPr="007F3417" w:rsidRDefault="00E423D8" w:rsidP="00E423D8">
                        <w:pPr>
                          <w:spacing w:after="0"/>
                          <w:jc w:val="center"/>
                          <w:rPr>
                            <w:lang w:val="en-US"/>
                          </w:rPr>
                        </w:pPr>
                        <w:r>
                          <w:rPr>
                            <w:lang w:val="en-US"/>
                          </w:rPr>
                          <w:t>DDGS Dryer</w:t>
                        </w:r>
                      </w:p>
                    </w:txbxContent>
                  </v:textbox>
                </v:roundrect>
                <v:roundrect id="Rounded Rectangle 22" o:spid="_x0000_s1036" style="position:absolute;left:25273;top:31623;width:10668;height:7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" fillcolor="white [3201]" strokecolor="#c00000" strokeweight="1pt">
                  <v:stroke joinstyle="miter"/>
                  <v:textbox>
                    <w:txbxContent>
                      <w:p w:rsidR="00E423D8" w:rsidRPr="007F3417" w:rsidRDefault="00E423D8" w:rsidP="00E423D8">
                        <w:pPr>
                          <w:spacing w:after="0"/>
                          <w:jc w:val="center"/>
                          <w:rPr>
                            <w:lang w:val="en-US"/>
                          </w:rPr>
                        </w:pPr>
                        <w:r>
                          <w:rPr>
                            <w:lang w:val="en-US"/>
                          </w:rPr>
                          <w:t>Evaporators</w:t>
                        </w:r>
                      </w:p>
                    </w:txbxContent>
                  </v:textbox>
                </v:roundrect>
                <v:shapetype id="_x0000_t32" coordsize="21600,21600" o:spt="32" o:oned="t" path="m,l21600,21600e" filled="f">
                  <v:path arrowok="t" fillok="f" o:connecttype="none"/>
                  <o:lock v:ext="edit" shapetype="t"/>
                </v:shapetype>
                <v:shape id="Straight Arrow Connector 23" o:spid="_x0000_s1037" type="#_x0000_t32" style="position:absolute;left:16510;top:12827;width:35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" strokecolor="#00b0f0" strokeweight="4.5pt">
                  <v:stroke endarrow="block" joinstyle="miter"/>
                </v:shape>
                <v:shape id="Straight Arrow Connector 25" o:spid="_x0000_s1038" type="#_x0000_t32" style="position:absolute;left:29845;top:12509;width:35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" strokecolor="#5a5a5a [2109]" strokeweight="4.5pt">
                  <v:stroke endarrow="block" joinstyle="miter"/>
                </v:shape>
                <v:shape id="Straight Arrow Connector 26" o:spid="_x0000_s1039" type="#_x0000_t32" style="position:absolute;left:44005;top:12446;width:35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" strokecolor="#bf8f00 [2407]" strokeweight="4.5pt">
                  <v:stroke endarrow="block" joinstyle="miter"/>
                </v:shape>
                <v:shape id="Straight Arrow Connector 28" o:spid="_x0000_s1040" type="#_x0000_t32" style="position:absolute;left:51879;top:18034;width:3556;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" strokecolor="#538135 [2409]" strokeweight="4.5pt">
                  <v:stroke endarrow="block" joinstyle="miter"/>
                </v:shape>
                <v:shape id="Straight Arrow Connector 29" o:spid="_x0000_s1041" type="#_x0000_t32" style="position:absolute;left:52324;top:28956;width:3556;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" strokecolor="#00b050" strokeweight="4.5pt">
                  <v:stroke endarrow="block" joinstyle="miter"/>
                </v:shape>
                <v:shape id="Straight Arrow Connector 30" o:spid="_x0000_s1042" type="#_x0000_t32" style="position:absolute;left:35623;top:23622;width:355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" strokecolor="#5a5a5a [2109]" strokeweight="4.5pt">
                  <v:stroke endarrow="block" joinstyle="miter"/>
                </v:shape>
                <v:shape id="Straight Arrow Connector 31" o:spid="_x0000_s1043" type="#_x0000_t32" style="position:absolute;left:21336;top:24003;width:355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" strokecolor="#5b9bd5 [3204]" strokeweight="4.5pt">
                  <v:stroke endarrow="block" joinstyle="miter"/>
                </v:shape>
                <v:shape id="Straight Arrow Connector 32" o:spid="_x0000_s1044" type="#_x0000_t32" style="position:absolute;left:28702;top:29273;width:3556;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" strokecolor="#5b9bd5 [3204]" strokeweight="4.5pt">
                  <v:stroke endarrow="block" joinstyle="miter"/>
                </v:shape>
                <v:shape id="Right Arrow 33" o:spid="_x0000_s1045" type="#_x0000_t13" style="position:absolute;left:5334;top:22034;width:4635;height:400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" adj="12279" fillcolor="#fff2cc [663]" strokecolor="#7f5f00 [1607]" strokeweight="1pt"/>
                <v:shape id="Right Arrow 34" o:spid="_x0000_s1046" type="#_x0000_t13" style="position:absolute;left:52070;top:38925;width:4635;height:4001;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" adj="12279" fillcolor="#92d050" strokecolor="#00b050" strokeweight="1pt"/>
                <v:shape id="Right Arrow 35" o:spid="_x0000_s1047" type="#_x0000_t13" style="position:absolute;left:51689;top:4444;width:4636;height:4001;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" adj="12279" fillcolor="#bdd6ee [1300]" strokecolor="#0070c0" strokeweight="1pt"/>
                <v:shape id="Straight Arrow Connector 36" o:spid="_x0000_s1048" type="#_x0000_t32" style="position:absolute;left:38100;top:6096;width:0;height:28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" strokecolor="#c45911 [2405]" strokeweight="3pt">
                  <v:stroke endarrow="block" joinstyle="miter"/>
                </v:shape>
                <v:shape id="Straight Arrow Connector 37" o:spid="_x0000_s1049" type="#_x0000_t32" style="position:absolute;left:50101;top:6032;width:0;height:2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" strokecolor="#c45911 [2405]" strokeweight="3pt">
                  <v:stroke endarrow="block" joinstyle="miter"/>
                </v:shape>
                <v:shape id="Straight Arrow Connector 40" o:spid="_x0000_s1050" type="#_x0000_t32" style="position:absolute;left:39179;top:34607;width:13843;height:381;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" strokecolor="#a8d08d [1945]" strokeweight="4.5pt">
                  <v:stroke endarrow="block" joinstyle="miter"/>
                </v:shape>
                <v:shape id="Straight Arrow Connector 41" o:spid="_x0000_s1051" type="#_x0000_t32" style="position:absolute;left:35814;top:34607;width:13843;height:381;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" strokecolor="#a8d08d [1945]" strokeweight="4.5pt">
                  <v:stroke endarrow="block" joinstyle="miter"/>
                </v:shape>
                <v:shapetype id="_x0000_t202" coordsize="21600,21600" o:spt="202" path="m,l,21600r21600,l21600,xe">
                  <v:stroke joinstyle="miter"/>
                  <v:path gradientshapeok="t" o:connecttype="rect"/>
                </v:shapetype>
                <v:shape id="Text Box 42" o:spid="_x0000_s1052" type="#_x0000_t202" style="position:absolute;top:5778;width:10985;height:4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" filled="f" stroked="f" strokeweight=".5pt">
                  <v:textbox>
                    <w:txbxContent>
                      <w:p w:rsidR="00E423D8" w:rsidRPr="00E423D8" w:rsidRDefault="00E423D8" w:rsidP="00E423D8">
                        <w:pPr>
                          <w:jc w:val="center"/>
                          <w:rPr>
                            <w:b/>
                            <w:lang w:val="en-US"/>
                          </w:rPr>
                        </w:pPr>
                        <w:r w:rsidRPr="00E423D8">
                          <w:rPr>
                            <w:b/>
                            <w:lang w:val="en-US"/>
                          </w:rPr>
                          <w:t>Grain – Broken Rice / Maize</w:t>
                        </w:r>
                      </w:p>
                    </w:txbxContent>
                  </v:textbox>
                </v:shape>
                <v:shape id="Text Box 43" o:spid="_x0000_s1053" type="#_x0000_t202" style="position:absolute;left:2222;top:18986;width:7303;height:2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" filled="f" stroked="f" strokeweight=".5pt">
                  <v:textbox>
                    <w:txbxContent>
                      <w:p w:rsidR="00D21BC1" w:rsidRPr="00E423D8" w:rsidRDefault="00D21BC1" w:rsidP="00D21BC1">
                        <w:pPr>
                          <w:jc w:val="center"/>
                          <w:rPr>
                            <w:b/>
                            <w:lang w:val="en-US"/>
                          </w:rPr>
                        </w:pPr>
                        <w:r>
                          <w:rPr>
                            <w:b/>
                            <w:lang w:val="en-US"/>
                          </w:rPr>
                          <w:t>DDGS</w:t>
                        </w:r>
                      </w:p>
                    </w:txbxContent>
                  </v:textbox>
                </v:shape>
                <v:shape id="Text Box 44" o:spid="_x0000_s1054" type="#_x0000_t202" style="position:absolute;left:38862;top:41529;width:6858;height:4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" filled="f" stroked="f" strokeweight=".5pt">
                  <v:textbox>
                    <w:txbxContent>
                      <w:p w:rsidR="00D21BC1" w:rsidRPr="00E423D8" w:rsidRDefault="00D21BC1" w:rsidP="00D21BC1">
                        <w:pPr>
                          <w:jc w:val="center"/>
                          <w:rPr>
                            <w:b/>
                            <w:lang w:val="en-US"/>
                          </w:rPr>
                        </w:pPr>
                        <w:r>
                          <w:rPr>
                            <w:b/>
                            <w:lang w:val="en-US"/>
                          </w:rPr>
                          <w:t>Impure Alcohol</w:t>
                        </w:r>
                      </w:p>
                    </w:txbxContent>
                  </v:textbox>
                </v:shape>
                <v:shape id="Text Box 45" o:spid="_x0000_s1055" type="#_x0000_t202" style="position:absolute;left:44069;top:42037;width:5334;height:4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" filled="f" stroked="f" strokeweight=".5pt">
                  <v:textbox>
                    <w:txbxContent>
                      <w:p w:rsidR="00D21BC1" w:rsidRPr="00E423D8" w:rsidRDefault="00D21BC1" w:rsidP="00D21BC1">
                        <w:pPr>
                          <w:jc w:val="center"/>
                          <w:rPr>
                            <w:b/>
                            <w:lang w:val="en-US"/>
                          </w:rPr>
                        </w:pPr>
                        <w:proofErr w:type="spellStart"/>
                        <w:r>
                          <w:rPr>
                            <w:b/>
                            <w:lang w:val="en-US"/>
                          </w:rPr>
                          <w:t>Fusel</w:t>
                        </w:r>
                        <w:proofErr w:type="spellEnd"/>
                        <w:r>
                          <w:rPr>
                            <w:b/>
                            <w:lang w:val="en-US"/>
                          </w:rPr>
                          <w:t xml:space="preserve"> Oil</w:t>
                        </w:r>
                      </w:p>
                    </w:txbxContent>
                  </v:textbox>
                </v:shape>
                <v:shape id="Text Box 46" o:spid="_x0000_s1056" type="#_x0000_t202" style="position:absolute;left:50419;top:43497;width:8572;height:6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" filled="f" stroked="f" strokeweight=".5pt">
                  <v:textbox>
                    <w:txbxContent>
                      <w:p w:rsidR="00D21BC1" w:rsidRPr="00E423D8" w:rsidRDefault="00D21BC1" w:rsidP="00D21BC1">
                        <w:pPr>
                          <w:jc w:val="center"/>
                          <w:rPr>
                            <w:b/>
                            <w:lang w:val="en-US"/>
                          </w:rPr>
                        </w:pPr>
                        <w:r>
                          <w:rPr>
                            <w:b/>
                            <w:lang w:val="en-US"/>
                          </w:rPr>
                          <w:t>Anhydrous Ethanol 99.5%</w:t>
                        </w:r>
                      </w:p>
                    </w:txbxContent>
                  </v:textbox>
                </v:shape>
                <v:line id="Straight Connector 47" o:spid="_x0000_s1057" style="position:absolute;flip:x;visibility:visible;mso-wrap-style:square" from="17780,34925" to="25082,34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" strokecolor="red" strokeweight="3pt">
                  <v:stroke joinstyle="miter"/>
                </v:line>
                <v:shape id="Straight Arrow Connector 48" o:spid="_x0000_s1058" type="#_x0000_t32" style="position:absolute;left:18034;top:27940;width:0;height:68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" strokecolor="red" strokeweight="3pt">
                  <v:stroke endarrow="block" joinstyle="miter"/>
                </v:shape>
                <v:shape id="Text Box 49" o:spid="_x0000_s1059" type="#_x0000_t202" style="position:absolute;left:50292;width:6858;height:4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" filled="f" stroked="f" strokeweight=".5pt">
                  <v:textbox>
                    <w:txbxContent>
                      <w:p w:rsidR="00D21BC1" w:rsidRPr="00E423D8" w:rsidRDefault="00D21BC1" w:rsidP="00D21BC1">
                        <w:pPr>
                          <w:jc w:val="center"/>
                          <w:rPr>
                            <w:b/>
                            <w:lang w:val="en-US"/>
                          </w:rPr>
                        </w:pPr>
                        <w:r>
                          <w:rPr>
                            <w:b/>
                            <w:lang w:val="en-US"/>
                          </w:rPr>
                          <w:t>Liquid CO2</w:t>
                        </w:r>
                      </w:p>
                    </w:txbxContent>
                  </v:textbox>
                </v:shape>
                <v:shape id="Text Box 50" o:spid="_x0000_s1060" type="#_x0000_t202" style="position:absolute;left:46228;top:2095;width:6858;height:4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" filled="f" stroked="f" strokeweight=".5pt">
                  <v:textbox>
                    <w:txbxContent>
                      <w:p w:rsidR="00D21BC1" w:rsidRPr="00E423D8" w:rsidRDefault="00D21BC1" w:rsidP="00D21BC1">
                        <w:pPr>
                          <w:jc w:val="center"/>
                          <w:rPr>
                            <w:b/>
                            <w:lang w:val="en-US"/>
                          </w:rPr>
                        </w:pPr>
                        <w:r>
                          <w:rPr>
                            <w:b/>
                            <w:lang w:val="en-US"/>
                          </w:rPr>
                          <w:t>Enzyme &amp; Yeast</w:t>
                        </w:r>
                      </w:p>
                    </w:txbxContent>
                  </v:textbox>
                </v:shape>
                <v:shape id="Text Box 51" o:spid="_x0000_s1061" type="#_x0000_t202" style="position:absolute;left:34607;top:3810;width:685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" filled="f" stroked="f" strokeweight=".5pt">
                  <v:textbox>
                    <w:txbxContent>
                      <w:p w:rsidR="00D21BC1" w:rsidRPr="00E423D8" w:rsidRDefault="00D21BC1" w:rsidP="00D21BC1">
                        <w:pPr>
                          <w:jc w:val="center"/>
                          <w:rPr>
                            <w:b/>
                            <w:lang w:val="en-US"/>
                          </w:rPr>
                        </w:pPr>
                        <w:r>
                          <w:rPr>
                            <w:b/>
                            <w:lang w:val="en-US"/>
                          </w:rPr>
                          <w:t>Enzyme</w:t>
                        </w:r>
                      </w:p>
                    </w:txbxContent>
                  </v:textbox>
                </v:shape>
              </v:group>
            </w:pict>
          </mc:Fallback>
        </mc:AlternateContent>
      </w:r>
      <w:r w:rsidR="007F3417" w:rsidRPr="001204F3">
        <w:rPr>
          <w:b/>
          <w:lang w:val="en-US"/>
        </w:rPr>
        <w:t>Basic process flow diagram</w:t>
      </w:r>
    </w:p>
    <w:p w:rsidR="007F3417" w:rsidRDefault="007F3417" w:rsidP="007F3417">
      <w:pPr>
        <w:jc w:val="both"/>
        <w:rPr>
          <w:lang w:val="en-US"/>
        </w:rPr>
      </w:pPr>
    </w:p>
    <w:p w:rsidR="00C92013" w:rsidRDefault="00C92013" w:rsidP="007F3417">
      <w:pPr>
        <w:jc w:val="both"/>
        <w:rPr>
          <w:lang w:val="en-US"/>
        </w:rPr>
      </w:pPr>
    </w:p>
    <w:p w:rsidR="00C92013" w:rsidRDefault="00C92013" w:rsidP="007F3417">
      <w:pPr>
        <w:jc w:val="both"/>
        <w:rPr>
          <w:lang w:val="en-US"/>
        </w:rPr>
      </w:pPr>
    </w:p>
    <w:p w:rsidR="00C92013" w:rsidRDefault="00C92013" w:rsidP="007F3417">
      <w:pPr>
        <w:jc w:val="both"/>
        <w:rPr>
          <w:lang w:val="en-US"/>
        </w:rPr>
      </w:pPr>
    </w:p>
    <w:p w:rsidR="00C92013" w:rsidRDefault="00C92013" w:rsidP="007F3417">
      <w:pPr>
        <w:jc w:val="both"/>
        <w:rPr>
          <w:lang w:val="en-US"/>
        </w:rPr>
      </w:pPr>
    </w:p>
    <w:p w:rsidR="00C92013" w:rsidRDefault="00C92013" w:rsidP="007F3417">
      <w:pPr>
        <w:jc w:val="both"/>
        <w:rPr>
          <w:lang w:val="en-US"/>
        </w:rPr>
      </w:pPr>
    </w:p>
    <w:p w:rsidR="00C92013" w:rsidRDefault="00C92013" w:rsidP="007F3417">
      <w:pPr>
        <w:jc w:val="both"/>
        <w:rPr>
          <w:lang w:val="en-US"/>
        </w:rPr>
      </w:pPr>
    </w:p>
    <w:p w:rsidR="00C92013" w:rsidRDefault="00C92013" w:rsidP="007F3417">
      <w:pPr>
        <w:jc w:val="both"/>
        <w:rPr>
          <w:lang w:val="en-US"/>
        </w:rPr>
      </w:pPr>
    </w:p>
    <w:p w:rsidR="00C92013" w:rsidRDefault="00C92013" w:rsidP="007F3417">
      <w:pPr>
        <w:jc w:val="both"/>
        <w:rPr>
          <w:lang w:val="en-US"/>
        </w:rPr>
      </w:pPr>
    </w:p>
    <w:p w:rsidR="00C92013" w:rsidRDefault="00C92013" w:rsidP="007F3417">
      <w:pPr>
        <w:jc w:val="both"/>
        <w:rPr>
          <w:lang w:val="en-US"/>
        </w:rPr>
      </w:pPr>
    </w:p>
    <w:p w:rsidR="00C92013" w:rsidRDefault="00C92013" w:rsidP="007F3417">
      <w:pPr>
        <w:jc w:val="both"/>
        <w:rPr>
          <w:lang w:val="en-US"/>
        </w:rPr>
      </w:pPr>
    </w:p>
    <w:p w:rsidR="00C92013" w:rsidRDefault="00C92013" w:rsidP="007F3417">
      <w:pPr>
        <w:jc w:val="both"/>
        <w:rPr>
          <w:lang w:val="en-US"/>
        </w:rPr>
      </w:pPr>
    </w:p>
    <w:p w:rsidR="00C92013" w:rsidRDefault="00C92013" w:rsidP="007F3417">
      <w:pPr>
        <w:jc w:val="both"/>
        <w:rPr>
          <w:lang w:val="en-US"/>
        </w:rPr>
      </w:pPr>
    </w:p>
    <w:p w:rsidR="00C92013" w:rsidRDefault="00C92013" w:rsidP="007F3417">
      <w:pPr>
        <w:jc w:val="both"/>
        <w:rPr>
          <w:lang w:val="en-US"/>
        </w:rPr>
      </w:pPr>
    </w:p>
    <w:p w:rsidR="00C92013" w:rsidRDefault="00C92013" w:rsidP="007F3417">
      <w:pPr>
        <w:jc w:val="both"/>
        <w:rPr>
          <w:lang w:val="en-US"/>
        </w:rPr>
      </w:pPr>
    </w:p>
    <w:p w:rsidR="00C92013" w:rsidRDefault="00C92013" w:rsidP="007F3417">
      <w:pPr>
        <w:jc w:val="both"/>
        <w:rPr>
          <w:lang w:val="en-US"/>
        </w:rPr>
      </w:pPr>
    </w:p>
    <w:p w:rsidR="00C92013" w:rsidRDefault="00C92013" w:rsidP="007F3417">
      <w:pPr>
        <w:jc w:val="both"/>
        <w:rPr>
          <w:lang w:val="en-US"/>
        </w:rPr>
      </w:pPr>
    </w:p>
    <w:p w:rsidR="00C92013" w:rsidRDefault="00C92013" w:rsidP="007F3417">
      <w:pPr>
        <w:jc w:val="both"/>
        <w:rPr>
          <w:lang w:val="en-US"/>
        </w:rPr>
      </w:pPr>
    </w:p>
    <w:p w:rsidR="00C92013" w:rsidRDefault="00C92013" w:rsidP="007F3417">
      <w:pPr>
        <w:jc w:val="both"/>
        <w:rPr>
          <w:lang w:val="en-US"/>
        </w:rPr>
      </w:pPr>
    </w:p>
    <w:p w:rsidR="00C92013" w:rsidRDefault="00C92013" w:rsidP="007F3417">
      <w:pPr>
        <w:jc w:val="both"/>
        <w:rPr>
          <w:lang w:val="en-US"/>
        </w:rPr>
      </w:pPr>
    </w:p>
    <w:p w:rsidR="00C92013" w:rsidRDefault="00C92013" w:rsidP="007F3417">
      <w:pPr>
        <w:jc w:val="both"/>
        <w:rPr>
          <w:lang w:val="en-US"/>
        </w:rPr>
      </w:pPr>
    </w:p>
    <w:p w:rsidR="00C92013" w:rsidRDefault="00C92013" w:rsidP="007F3417">
      <w:pPr>
        <w:jc w:val="both"/>
        <w:rPr>
          <w:lang w:val="en-US"/>
        </w:rPr>
      </w:pPr>
    </w:p>
    <w:p w:rsidR="00C92013" w:rsidRDefault="00C92013" w:rsidP="007F3417">
      <w:pPr>
        <w:jc w:val="both"/>
        <w:rPr>
          <w:lang w:val="en-US"/>
        </w:rPr>
      </w:pPr>
    </w:p>
    <w:p w:rsidR="00C92013" w:rsidRDefault="00C92013" w:rsidP="007F3417">
      <w:pPr>
        <w:jc w:val="both"/>
        <w:rPr>
          <w:lang w:val="en-US"/>
        </w:rPr>
      </w:pPr>
    </w:p>
    <w:p w:rsidR="00C92013" w:rsidRDefault="00C92013" w:rsidP="007F3417">
      <w:pPr>
        <w:jc w:val="both"/>
        <w:rPr>
          <w:lang w:val="en-US"/>
        </w:rPr>
      </w:pPr>
      <w:bookmarkStart w:id="0" w:name="_GoBack"/>
      <w:bookmarkEnd w:id="0"/>
    </w:p>
    <w:p w:rsidR="00C92013" w:rsidRPr="001204F3" w:rsidRDefault="00C92013" w:rsidP="007F3417">
      <w:pPr>
        <w:jc w:val="both"/>
        <w:rPr>
          <w:b/>
          <w:lang w:val="en-US"/>
        </w:rPr>
      </w:pPr>
      <w:r w:rsidRPr="001204F3">
        <w:rPr>
          <w:b/>
          <w:lang w:val="en-US"/>
        </w:rPr>
        <w:lastRenderedPageBreak/>
        <w:t>Commissioning protocol –</w:t>
      </w:r>
    </w:p>
    <w:p w:rsidR="00C92013" w:rsidRDefault="00C92013" w:rsidP="007F3417">
      <w:pPr>
        <w:jc w:val="both"/>
        <w:rPr>
          <w:lang w:val="en-US"/>
        </w:rPr>
      </w:pPr>
      <w:r>
        <w:rPr>
          <w:lang w:val="en-US"/>
        </w:rPr>
        <w:t>Following protocol is being followed –</w:t>
      </w:r>
    </w:p>
    <w:p w:rsidR="003B42EA" w:rsidRDefault="00C92013" w:rsidP="00C92013">
      <w:pPr>
        <w:pStyle w:val="ListParagraph"/>
        <w:numPr>
          <w:ilvl w:val="0"/>
          <w:numId w:val="4"/>
        </w:numPr>
        <w:jc w:val="both"/>
        <w:rPr>
          <w:lang w:val="en-US"/>
        </w:rPr>
      </w:pPr>
      <w:r>
        <w:rPr>
          <w:lang w:val="en-US"/>
        </w:rPr>
        <w:t xml:space="preserve">Format system – </w:t>
      </w:r>
    </w:p>
    <w:p w:rsidR="003B42EA" w:rsidRDefault="00C92013" w:rsidP="003B42EA">
      <w:pPr>
        <w:pStyle w:val="ListParagraph"/>
        <w:numPr>
          <w:ilvl w:val="1"/>
          <w:numId w:val="4"/>
        </w:numPr>
        <w:jc w:val="both"/>
        <w:rPr>
          <w:lang w:val="en-US"/>
        </w:rPr>
      </w:pPr>
      <w:r>
        <w:rPr>
          <w:lang w:val="en-US"/>
        </w:rPr>
        <w:t xml:space="preserve">a team comprising process, </w:t>
      </w:r>
      <w:r w:rsidR="003B42EA">
        <w:rPr>
          <w:lang w:val="en-US"/>
        </w:rPr>
        <w:t xml:space="preserve">asset integrity and maintenance checked every line and </w:t>
      </w:r>
      <w:proofErr w:type="spellStart"/>
      <w:r w:rsidR="003B42EA">
        <w:rPr>
          <w:lang w:val="en-US"/>
        </w:rPr>
        <w:t>equipments</w:t>
      </w:r>
      <w:proofErr w:type="spellEnd"/>
      <w:r w:rsidR="003B42EA">
        <w:rPr>
          <w:lang w:val="en-US"/>
        </w:rPr>
        <w:t xml:space="preserve"> as per P&amp;ID</w:t>
      </w:r>
    </w:p>
    <w:p w:rsidR="003B42EA" w:rsidRDefault="003B42EA" w:rsidP="003B42EA">
      <w:pPr>
        <w:pStyle w:val="ListParagraph"/>
        <w:numPr>
          <w:ilvl w:val="1"/>
          <w:numId w:val="4"/>
        </w:numPr>
        <w:jc w:val="both"/>
        <w:rPr>
          <w:lang w:val="en-US"/>
        </w:rPr>
      </w:pPr>
      <w:r>
        <w:rPr>
          <w:lang w:val="en-US"/>
        </w:rPr>
        <w:t>all discrepancies are recorded and rectified</w:t>
      </w:r>
    </w:p>
    <w:p w:rsidR="003B42EA" w:rsidRDefault="003B42EA" w:rsidP="003B42EA">
      <w:pPr>
        <w:pStyle w:val="ListParagraph"/>
        <w:numPr>
          <w:ilvl w:val="0"/>
          <w:numId w:val="4"/>
        </w:numPr>
        <w:jc w:val="both"/>
        <w:rPr>
          <w:lang w:val="en-US"/>
        </w:rPr>
      </w:pPr>
      <w:r>
        <w:rPr>
          <w:lang w:val="en-US"/>
        </w:rPr>
        <w:t xml:space="preserve">Trails of the various rotary </w:t>
      </w:r>
      <w:proofErr w:type="spellStart"/>
      <w:r>
        <w:rPr>
          <w:lang w:val="en-US"/>
        </w:rPr>
        <w:t>equipments</w:t>
      </w:r>
      <w:proofErr w:type="spellEnd"/>
      <w:r>
        <w:rPr>
          <w:lang w:val="en-US"/>
        </w:rPr>
        <w:t xml:space="preserve"> at no load and at load.</w:t>
      </w:r>
    </w:p>
    <w:p w:rsidR="003B42EA" w:rsidRDefault="003B42EA" w:rsidP="00C92013">
      <w:pPr>
        <w:pStyle w:val="ListParagraph"/>
        <w:numPr>
          <w:ilvl w:val="0"/>
          <w:numId w:val="4"/>
        </w:numPr>
        <w:jc w:val="both"/>
        <w:rPr>
          <w:lang w:val="en-US"/>
        </w:rPr>
      </w:pPr>
      <w:r>
        <w:rPr>
          <w:lang w:val="en-US"/>
        </w:rPr>
        <w:t>Water trail of the complete sections where water is involved in process.</w:t>
      </w:r>
    </w:p>
    <w:p w:rsidR="001204F3" w:rsidRPr="001204F3" w:rsidRDefault="003B42EA" w:rsidP="001204F3">
      <w:pPr>
        <w:pStyle w:val="ListParagraph"/>
        <w:numPr>
          <w:ilvl w:val="0"/>
          <w:numId w:val="4"/>
        </w:numPr>
        <w:jc w:val="both"/>
        <w:rPr>
          <w:lang w:val="en-US"/>
        </w:rPr>
      </w:pPr>
      <w:r>
        <w:rPr>
          <w:lang w:val="en-US"/>
        </w:rPr>
        <w:t xml:space="preserve">Mechanical trail of the </w:t>
      </w:r>
      <w:proofErr w:type="spellStart"/>
      <w:r>
        <w:rPr>
          <w:lang w:val="en-US"/>
        </w:rPr>
        <w:t>equipments</w:t>
      </w:r>
      <w:proofErr w:type="spellEnd"/>
      <w:r>
        <w:rPr>
          <w:lang w:val="en-US"/>
        </w:rPr>
        <w:t xml:space="preserve"> where water is not involved in process - grain handling, milling and dryer section.  </w:t>
      </w:r>
      <w:r w:rsidR="00C92013">
        <w:rPr>
          <w:lang w:val="en-US"/>
        </w:rPr>
        <w:t xml:space="preserve"> </w:t>
      </w:r>
    </w:p>
    <w:p w:rsidR="003B42EA" w:rsidRPr="001204F3" w:rsidRDefault="003B42EA" w:rsidP="003B42EA">
      <w:pPr>
        <w:jc w:val="both"/>
        <w:rPr>
          <w:b/>
          <w:lang w:val="en-US"/>
        </w:rPr>
      </w:pPr>
      <w:r w:rsidRPr="001204F3">
        <w:rPr>
          <w:b/>
          <w:lang w:val="en-US"/>
        </w:rPr>
        <w:t>Testing procedure –</w:t>
      </w:r>
    </w:p>
    <w:p w:rsidR="003B42EA" w:rsidRDefault="003B42EA" w:rsidP="003B42EA">
      <w:pPr>
        <w:pStyle w:val="ListParagraph"/>
        <w:numPr>
          <w:ilvl w:val="0"/>
          <w:numId w:val="5"/>
        </w:numPr>
        <w:jc w:val="both"/>
        <w:rPr>
          <w:lang w:val="en-US"/>
        </w:rPr>
      </w:pPr>
      <w:r>
        <w:rPr>
          <w:lang w:val="en-US"/>
        </w:rPr>
        <w:t>All chemicals and raw materials are tested as per defined standards – IS code or defined international code.</w:t>
      </w:r>
    </w:p>
    <w:p w:rsidR="001204F3" w:rsidRDefault="003B42EA" w:rsidP="001204F3">
      <w:pPr>
        <w:pStyle w:val="ListParagraph"/>
        <w:numPr>
          <w:ilvl w:val="0"/>
          <w:numId w:val="5"/>
        </w:numPr>
        <w:jc w:val="both"/>
        <w:rPr>
          <w:lang w:val="en-US"/>
        </w:rPr>
      </w:pPr>
      <w:r>
        <w:rPr>
          <w:lang w:val="en-US"/>
        </w:rPr>
        <w:t xml:space="preserve">All products are tested as per IS code or </w:t>
      </w:r>
      <w:r w:rsidR="001204F3">
        <w:rPr>
          <w:lang w:val="en-US"/>
        </w:rPr>
        <w:t>defined international code.</w:t>
      </w:r>
    </w:p>
    <w:p w:rsidR="003B42EA" w:rsidRDefault="001204F3" w:rsidP="003B42EA">
      <w:pPr>
        <w:pStyle w:val="ListParagraph"/>
        <w:numPr>
          <w:ilvl w:val="0"/>
          <w:numId w:val="5"/>
        </w:numPr>
        <w:jc w:val="both"/>
        <w:rPr>
          <w:lang w:val="en-US"/>
        </w:rPr>
      </w:pPr>
      <w:r>
        <w:rPr>
          <w:lang w:val="en-US"/>
        </w:rPr>
        <w:t>Anhydrous ethanol is tested as per defined IS code</w:t>
      </w:r>
    </w:p>
    <w:p w:rsidR="001204F3" w:rsidRPr="001204F3" w:rsidRDefault="001204F3" w:rsidP="001204F3">
      <w:pPr>
        <w:jc w:val="both"/>
        <w:rPr>
          <w:b/>
          <w:lang w:val="en-US"/>
        </w:rPr>
      </w:pPr>
      <w:r w:rsidRPr="001204F3">
        <w:rPr>
          <w:b/>
          <w:lang w:val="en-US"/>
        </w:rPr>
        <w:t>Certification of the production and quality –</w:t>
      </w:r>
    </w:p>
    <w:p w:rsidR="001204F3" w:rsidRPr="001204F3" w:rsidRDefault="001204F3" w:rsidP="001204F3">
      <w:pPr>
        <w:jc w:val="both"/>
        <w:rPr>
          <w:lang w:val="en-US"/>
        </w:rPr>
      </w:pPr>
      <w:r>
        <w:rPr>
          <w:lang w:val="en-US"/>
        </w:rPr>
        <w:t>As per Oil Marketing Companies, a Third Party Inspector to be appointed for 15 days. He will certify the continuous production of the anhydrous ethanol for 15 days. He is release the certificate for same.</w:t>
      </w:r>
    </w:p>
    <w:sectPr w:rsidR="001204F3" w:rsidRPr="001204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47FE0"/>
    <w:multiLevelType w:val="hybridMultilevel"/>
    <w:tmpl w:val="DFB23A6A"/>
    <w:lvl w:ilvl="0" w:tplc="DCC06B2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AFF52B3"/>
    <w:multiLevelType w:val="hybridMultilevel"/>
    <w:tmpl w:val="B19EAE54"/>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2E6F09CE"/>
    <w:multiLevelType w:val="hybridMultilevel"/>
    <w:tmpl w:val="B9D6F9DE"/>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EC56BB1"/>
    <w:multiLevelType w:val="hybridMultilevel"/>
    <w:tmpl w:val="6DD88D8E"/>
    <w:lvl w:ilvl="0" w:tplc="EE3C34EA">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F002ACE"/>
    <w:multiLevelType w:val="hybridMultilevel"/>
    <w:tmpl w:val="42E823F0"/>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817"/>
    <w:rsid w:val="000026A5"/>
    <w:rsid w:val="001204F3"/>
    <w:rsid w:val="003B42EA"/>
    <w:rsid w:val="007A5817"/>
    <w:rsid w:val="007F3417"/>
    <w:rsid w:val="00A944AC"/>
    <w:rsid w:val="00BB106B"/>
    <w:rsid w:val="00C92013"/>
    <w:rsid w:val="00D21BC1"/>
    <w:rsid w:val="00E423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D167F"/>
  <w15:chartTrackingRefBased/>
  <w15:docId w15:val="{95422C42-043E-40D5-891C-9D356B826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8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HMEL</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Sharad Kumar Chauhan</dc:creator>
  <cp:keywords/>
  <dc:description/>
  <cp:lastModifiedBy>Sharad Kumar Chauhan</cp:lastModifiedBy>
  <cp:revision>2</cp:revision>
  <dcterms:created xsi:type="dcterms:W3CDTF">2023-09-22T08:49:00Z</dcterms:created>
  <dcterms:modified xsi:type="dcterms:W3CDTF">2023-09-22T10:20:00Z</dcterms:modified>
</cp:coreProperties>
</file>