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498D6" w14:textId="77777777" w:rsidR="00966E40" w:rsidRDefault="00966E40">
      <w:pPr>
        <w:pStyle w:val="BodyText"/>
        <w:rPr>
          <w:rFonts w:ascii="Times New Roman"/>
          <w:i w:val="0"/>
          <w:sz w:val="20"/>
        </w:rPr>
      </w:pPr>
    </w:p>
    <w:p w14:paraId="0E93003C" w14:textId="77777777" w:rsidR="00966E40" w:rsidRDefault="003A6BC3">
      <w:pPr>
        <w:spacing w:before="93"/>
        <w:ind w:right="417"/>
        <w:jc w:val="center"/>
        <w:rPr>
          <w:sz w:val="20"/>
        </w:rPr>
      </w:pPr>
      <w:r>
        <w:rPr>
          <w:rFonts w:ascii="Arial"/>
          <w:b/>
          <w:sz w:val="20"/>
        </w:rPr>
        <w:t>REPORT</w:t>
      </w:r>
      <w:r>
        <w:rPr>
          <w:rFonts w:ascii="Arial"/>
          <w:b/>
          <w:spacing w:val="-1"/>
          <w:sz w:val="20"/>
        </w:rPr>
        <w:t xml:space="preserve"> </w:t>
      </w:r>
      <w:r>
        <w:rPr>
          <w:rFonts w:ascii="Arial"/>
          <w:b/>
          <w:sz w:val="20"/>
        </w:rPr>
        <w:t>FORMAT:</w:t>
      </w:r>
      <w:r>
        <w:rPr>
          <w:rFonts w:ascii="Arial"/>
          <w:b/>
          <w:spacing w:val="-1"/>
          <w:sz w:val="20"/>
        </w:rPr>
        <w:t xml:space="preserve"> </w:t>
      </w:r>
      <w:r>
        <w:rPr>
          <w:sz w:val="20"/>
        </w:rPr>
        <w:t>CL-1</w:t>
      </w:r>
      <w:r>
        <w:rPr>
          <w:spacing w:val="-1"/>
          <w:sz w:val="20"/>
        </w:rPr>
        <w:t xml:space="preserve"> </w:t>
      </w:r>
      <w:r>
        <w:rPr>
          <w:sz w:val="20"/>
        </w:rPr>
        <w:t>|</w:t>
      </w:r>
      <w:r>
        <w:rPr>
          <w:spacing w:val="-4"/>
          <w:sz w:val="20"/>
        </w:rPr>
        <w:t xml:space="preserve"> </w:t>
      </w:r>
      <w:r>
        <w:rPr>
          <w:sz w:val="20"/>
        </w:rPr>
        <w:t>Version:</w:t>
      </w:r>
      <w:r>
        <w:rPr>
          <w:spacing w:val="-4"/>
          <w:sz w:val="20"/>
        </w:rPr>
        <w:t xml:space="preserve"> </w:t>
      </w:r>
      <w:r>
        <w:rPr>
          <w:sz w:val="20"/>
        </w:rPr>
        <w:t>1.0_2018</w:t>
      </w:r>
    </w:p>
    <w:p w14:paraId="387CB385" w14:textId="77777777" w:rsidR="00966E40" w:rsidRDefault="00966E40"/>
    <w:p w14:paraId="22FFD839" w14:textId="77777777" w:rsidR="00966E40" w:rsidRDefault="00966E40"/>
    <w:p w14:paraId="4C16D38E" w14:textId="77777777" w:rsidR="00966E40" w:rsidRDefault="00966E40">
      <w:pPr>
        <w:spacing w:before="2"/>
        <w:rPr>
          <w:sz w:val="20"/>
        </w:rPr>
      </w:pPr>
    </w:p>
    <w:p w14:paraId="22BEC80D" w14:textId="1BE58658" w:rsidR="00966E40" w:rsidRDefault="003A6BC3" w:rsidP="006B6A2A">
      <w:pPr>
        <w:pStyle w:val="Heading1"/>
        <w:tabs>
          <w:tab w:val="left" w:pos="6353"/>
        </w:tabs>
        <w:spacing w:before="0"/>
        <w:ind w:right="47"/>
        <w:jc w:val="left"/>
      </w:pPr>
      <w:r>
        <w:t>FILE</w:t>
      </w:r>
      <w:r>
        <w:rPr>
          <w:spacing w:val="-4"/>
        </w:rPr>
        <w:t xml:space="preserve"> </w:t>
      </w:r>
      <w:r>
        <w:t>No.:</w:t>
      </w:r>
      <w:r>
        <w:rPr>
          <w:spacing w:val="-4"/>
        </w:rPr>
        <w:t xml:space="preserve"> </w:t>
      </w:r>
      <w:proofErr w:type="gramStart"/>
      <w:r w:rsidR="00752966" w:rsidRPr="00752966">
        <w:t>VIS(</w:t>
      </w:r>
      <w:proofErr w:type="gramEnd"/>
      <w:r w:rsidR="00752966" w:rsidRPr="00752966">
        <w:t>202</w:t>
      </w:r>
      <w:r w:rsidR="00757783">
        <w:t>4</w:t>
      </w:r>
      <w:r w:rsidR="00752966" w:rsidRPr="00752966">
        <w:t>-2</w:t>
      </w:r>
      <w:r w:rsidR="00757783">
        <w:t>5</w:t>
      </w:r>
      <w:r w:rsidR="00752966" w:rsidRPr="00752966">
        <w:t>)-PL</w:t>
      </w:r>
      <w:r w:rsidR="00757783">
        <w:t>122</w:t>
      </w:r>
      <w:r w:rsidR="00752966" w:rsidRPr="00752966">
        <w:t>-</w:t>
      </w:r>
      <w:r w:rsidR="00757783">
        <w:t>105</w:t>
      </w:r>
      <w:r w:rsidR="00752966" w:rsidRPr="00752966">
        <w:t>-</w:t>
      </w:r>
      <w:r w:rsidR="00757783">
        <w:t>136</w:t>
      </w:r>
      <w:r>
        <w:tab/>
      </w:r>
      <w:r w:rsidR="00484FE3">
        <w:t xml:space="preserve">    </w:t>
      </w:r>
      <w:r w:rsidR="00387D26">
        <w:t xml:space="preserve">       </w:t>
      </w:r>
      <w:r>
        <w:t>Date:</w:t>
      </w:r>
      <w:r>
        <w:rPr>
          <w:spacing w:val="-4"/>
        </w:rPr>
        <w:t xml:space="preserve"> </w:t>
      </w:r>
      <w:sdt>
        <w:sdtPr>
          <w:rPr>
            <w:bCs w:val="0"/>
            <w:sz w:val="22"/>
            <w:szCs w:val="22"/>
            <w:lang w:bidi="en-US"/>
          </w:rPr>
          <w:id w:val="-330919101"/>
          <w:placeholder>
            <w:docPart w:val="59078ACA7D544E11BCF71784F00C1AD4"/>
          </w:placeholder>
          <w:date w:fullDate="2024-06-03T00:00:00Z">
            <w:dateFormat w:val="dd/MM/yyyy"/>
            <w:lid w:val="en-IN"/>
            <w:storeMappedDataAs w:val="dateTime"/>
            <w:calendar w:val="gregorian"/>
          </w:date>
        </w:sdtPr>
        <w:sdtContent>
          <w:r w:rsidR="00780DCF">
            <w:rPr>
              <w:bCs w:val="0"/>
              <w:sz w:val="22"/>
              <w:szCs w:val="22"/>
              <w:lang w:val="en-IN" w:bidi="en-US"/>
            </w:rPr>
            <w:t>03/06/2024</w:t>
          </w:r>
        </w:sdtContent>
      </w:sdt>
    </w:p>
    <w:p w14:paraId="0C0D6FEB" w14:textId="77777777" w:rsidR="00966E40" w:rsidRDefault="00966E40">
      <w:pPr>
        <w:pStyle w:val="BodyText"/>
        <w:rPr>
          <w:b/>
          <w:i w:val="0"/>
          <w:sz w:val="26"/>
        </w:rPr>
      </w:pPr>
    </w:p>
    <w:p w14:paraId="7A8B5200" w14:textId="77777777" w:rsidR="00966E40" w:rsidRDefault="00966E40">
      <w:pPr>
        <w:pStyle w:val="BodyText"/>
        <w:rPr>
          <w:b/>
          <w:i w:val="0"/>
          <w:sz w:val="26"/>
        </w:rPr>
      </w:pPr>
    </w:p>
    <w:p w14:paraId="0B3FE7AF" w14:textId="63D3D70A" w:rsidR="005C2FDE" w:rsidRPr="005C2FDE" w:rsidRDefault="003A6BC3" w:rsidP="00185A3A">
      <w:pPr>
        <w:pStyle w:val="ListParagraph"/>
        <w:numPr>
          <w:ilvl w:val="0"/>
          <w:numId w:val="3"/>
        </w:numPr>
        <w:spacing w:before="156" w:line="360" w:lineRule="auto"/>
        <w:ind w:left="426" w:right="47" w:hanging="426"/>
        <w:rPr>
          <w:rFonts w:ascii="Times New Roman" w:eastAsia="Times New Roman" w:hAnsi="Times New Roman" w:cs="Times New Roman"/>
          <w:b/>
          <w:sz w:val="24"/>
          <w:szCs w:val="24"/>
          <w:lang w:val="en-IN"/>
        </w:rPr>
      </w:pPr>
      <w:r w:rsidRPr="006B6A2A">
        <w:rPr>
          <w:b/>
        </w:rPr>
        <w:t>CERTIFICATE NAME:</w:t>
      </w:r>
      <w:r w:rsidRPr="006B6A2A">
        <w:t xml:space="preserve"> </w:t>
      </w:r>
      <w:r w:rsidR="00757783">
        <w:t>Cost Verification</w:t>
      </w:r>
      <w:r w:rsidR="007665FD">
        <w:t xml:space="preserve"> Report</w:t>
      </w:r>
      <w:r w:rsidRPr="006B6A2A">
        <w:t xml:space="preserve"> for </w:t>
      </w:r>
      <w:r w:rsidR="00185A3A">
        <w:t>the machinery and equipment</w:t>
      </w:r>
      <w:r w:rsidR="005C2FDE">
        <w:t>.</w:t>
      </w:r>
    </w:p>
    <w:p w14:paraId="1BB595EB" w14:textId="3E2181CB" w:rsidR="00966E40" w:rsidRPr="006B6A2A" w:rsidRDefault="003A6BC3" w:rsidP="003A30B7">
      <w:pPr>
        <w:pStyle w:val="ListParagraph"/>
        <w:numPr>
          <w:ilvl w:val="0"/>
          <w:numId w:val="3"/>
        </w:numPr>
        <w:tabs>
          <w:tab w:val="left" w:pos="1072"/>
        </w:tabs>
        <w:spacing w:before="156" w:line="360" w:lineRule="auto"/>
        <w:ind w:left="426" w:right="47" w:hanging="426"/>
      </w:pPr>
      <w:r w:rsidRPr="006B6A2A">
        <w:rPr>
          <w:b/>
        </w:rPr>
        <w:t xml:space="preserve">FOR ORGANIZATION: </w:t>
      </w:r>
      <w:r w:rsidR="00757783" w:rsidRPr="00757783">
        <w:rPr>
          <w:bCs/>
        </w:rPr>
        <w:t>State</w:t>
      </w:r>
      <w:r w:rsidR="00757783">
        <w:rPr>
          <w:b/>
        </w:rPr>
        <w:t xml:space="preserve"> </w:t>
      </w:r>
      <w:r w:rsidR="00185A3A">
        <w:t>Bank</w:t>
      </w:r>
      <w:r w:rsidR="00757783">
        <w:t xml:space="preserve"> of India</w:t>
      </w:r>
      <w:r w:rsidRPr="006B6A2A">
        <w:t xml:space="preserve">, </w:t>
      </w:r>
      <w:r w:rsidR="00757783">
        <w:t>SME Branch</w:t>
      </w:r>
      <w:r w:rsidRPr="006B6A2A">
        <w:t xml:space="preserve">, </w:t>
      </w:r>
      <w:r w:rsidR="00757783">
        <w:t>Faridabad, Haryana</w:t>
      </w:r>
      <w:r w:rsidR="00185A3A">
        <w:t>.</w:t>
      </w:r>
    </w:p>
    <w:p w14:paraId="3548BAE1" w14:textId="4E616EC2" w:rsidR="00B34C09" w:rsidRPr="006B6A2A" w:rsidRDefault="003A6BC3" w:rsidP="00185A3A">
      <w:pPr>
        <w:pStyle w:val="ListParagraph"/>
        <w:numPr>
          <w:ilvl w:val="0"/>
          <w:numId w:val="3"/>
        </w:numPr>
        <w:tabs>
          <w:tab w:val="left" w:pos="1058"/>
        </w:tabs>
        <w:spacing w:before="155" w:after="240" w:line="360" w:lineRule="auto"/>
        <w:ind w:left="426" w:right="47" w:hanging="426"/>
      </w:pPr>
      <w:r w:rsidRPr="006B6A2A">
        <w:rPr>
          <w:b/>
        </w:rPr>
        <w:t>BORROWER</w:t>
      </w:r>
      <w:r w:rsidRPr="006B6A2A">
        <w:rPr>
          <w:b/>
          <w:spacing w:val="1"/>
        </w:rPr>
        <w:t xml:space="preserve"> </w:t>
      </w:r>
      <w:r w:rsidRPr="006B6A2A">
        <w:rPr>
          <w:b/>
        </w:rPr>
        <w:t>COMPANY’S</w:t>
      </w:r>
      <w:r w:rsidRPr="006B6A2A">
        <w:rPr>
          <w:b/>
          <w:spacing w:val="1"/>
        </w:rPr>
        <w:t xml:space="preserve"> </w:t>
      </w:r>
      <w:r w:rsidRPr="006B6A2A">
        <w:rPr>
          <w:b/>
        </w:rPr>
        <w:t>NAME:</w:t>
      </w:r>
      <w:r w:rsidRPr="006B6A2A">
        <w:rPr>
          <w:b/>
          <w:spacing w:val="1"/>
        </w:rPr>
        <w:t xml:space="preserve"> </w:t>
      </w:r>
      <w:r w:rsidRPr="006B6A2A">
        <w:t>M/s.</w:t>
      </w:r>
      <w:r w:rsidRPr="006B6A2A">
        <w:rPr>
          <w:spacing w:val="1"/>
        </w:rPr>
        <w:t xml:space="preserve"> </w:t>
      </w:r>
      <w:r w:rsidR="00757783" w:rsidRPr="00757783">
        <w:t xml:space="preserve">Sterling </w:t>
      </w:r>
      <w:proofErr w:type="spellStart"/>
      <w:r w:rsidR="00757783" w:rsidRPr="00757783">
        <w:t>Gtake</w:t>
      </w:r>
      <w:proofErr w:type="spellEnd"/>
      <w:r w:rsidR="00757783" w:rsidRPr="00757783">
        <w:t xml:space="preserve"> E Mobility Ltd</w:t>
      </w:r>
      <w:r w:rsidR="00185A3A">
        <w:t>.</w:t>
      </w:r>
    </w:p>
    <w:p w14:paraId="1DA6261A" w14:textId="6DBA27DA" w:rsidR="00B34C09" w:rsidRPr="006B6A2A" w:rsidRDefault="003A6BC3" w:rsidP="00757783">
      <w:pPr>
        <w:pStyle w:val="ListParagraph"/>
        <w:numPr>
          <w:ilvl w:val="0"/>
          <w:numId w:val="3"/>
        </w:numPr>
        <w:tabs>
          <w:tab w:val="left" w:pos="1057"/>
          <w:tab w:val="left" w:pos="1058"/>
        </w:tabs>
        <w:spacing w:before="1" w:after="240" w:line="360" w:lineRule="auto"/>
        <w:ind w:left="426" w:right="47" w:hanging="426"/>
      </w:pPr>
      <w:r w:rsidRPr="006B6A2A">
        <w:rPr>
          <w:b/>
        </w:rPr>
        <w:t>ASSET</w:t>
      </w:r>
      <w:r w:rsidRPr="006B6A2A">
        <w:rPr>
          <w:b/>
          <w:spacing w:val="-2"/>
        </w:rPr>
        <w:t xml:space="preserve"> </w:t>
      </w:r>
      <w:r w:rsidRPr="006B6A2A">
        <w:rPr>
          <w:b/>
        </w:rPr>
        <w:t>TYPE</w:t>
      </w:r>
      <w:r w:rsidRPr="006B6A2A">
        <w:t xml:space="preserve">: </w:t>
      </w:r>
      <w:r w:rsidR="00185A3A" w:rsidRPr="00185A3A">
        <w:t>Manufacturer</w:t>
      </w:r>
      <w:r w:rsidR="00757783">
        <w:t xml:space="preserve"> </w:t>
      </w:r>
      <w:r w:rsidR="00757783" w:rsidRPr="00757783">
        <w:t>EV Motor Controller &amp; Motor</w:t>
      </w:r>
      <w:r w:rsidR="00B34C09" w:rsidRPr="006B6A2A">
        <w:t>.</w:t>
      </w:r>
    </w:p>
    <w:p w14:paraId="2ED8235B" w14:textId="3FC966C3" w:rsidR="00966E40" w:rsidRPr="006B6A2A" w:rsidRDefault="003A6BC3" w:rsidP="003A30B7">
      <w:pPr>
        <w:pStyle w:val="ListParagraph"/>
        <w:numPr>
          <w:ilvl w:val="0"/>
          <w:numId w:val="3"/>
        </w:numPr>
        <w:tabs>
          <w:tab w:val="left" w:pos="1058"/>
        </w:tabs>
        <w:spacing w:before="0" w:line="360" w:lineRule="auto"/>
        <w:ind w:left="426" w:right="47" w:hanging="426"/>
      </w:pPr>
      <w:r w:rsidRPr="006B6A2A">
        <w:rPr>
          <w:b/>
        </w:rPr>
        <w:t>CURRENT LOCATION OF THE MACHINES</w:t>
      </w:r>
      <w:r w:rsidR="006B6A2A">
        <w:rPr>
          <w:b/>
        </w:rPr>
        <w:t>:</w:t>
      </w:r>
      <w:r w:rsidR="007F76F0" w:rsidRPr="006B6A2A">
        <w:t xml:space="preserve"> </w:t>
      </w:r>
      <w:r w:rsidR="00757783" w:rsidRPr="00757783">
        <w:t>12/2, NH-19, Sector 27, Faridabad, Haryana</w:t>
      </w:r>
      <w:r w:rsidR="00757783">
        <w:t>.</w:t>
      </w:r>
    </w:p>
    <w:p w14:paraId="34D12E6E" w14:textId="1EFF4201" w:rsidR="00966E40" w:rsidRDefault="003A6BC3" w:rsidP="006B6A2A">
      <w:pPr>
        <w:tabs>
          <w:tab w:val="left" w:pos="2475"/>
          <w:tab w:val="center" w:pos="4777"/>
        </w:tabs>
        <w:spacing w:before="125"/>
        <w:ind w:right="416"/>
        <w:jc w:val="center"/>
        <w:rPr>
          <w:rFonts w:ascii="Arial"/>
          <w:b/>
          <w:sz w:val="24"/>
        </w:rPr>
      </w:pPr>
      <w:r>
        <w:rPr>
          <w:rFonts w:ascii="Arial"/>
          <w:b/>
          <w:sz w:val="24"/>
          <w:u w:val="thick"/>
        </w:rPr>
        <w:t>TO</w:t>
      </w:r>
      <w:r>
        <w:rPr>
          <w:rFonts w:ascii="Arial"/>
          <w:b/>
          <w:spacing w:val="-1"/>
          <w:sz w:val="24"/>
          <w:u w:val="thick"/>
        </w:rPr>
        <w:t xml:space="preserve"> </w:t>
      </w:r>
      <w:r w:rsidR="006B6A2A" w:rsidRPr="006B6A2A">
        <w:rPr>
          <w:rFonts w:ascii="Arial"/>
          <w:b/>
          <w:sz w:val="24"/>
          <w:u w:val="thick"/>
        </w:rPr>
        <w:t>WHOMSOEVER</w:t>
      </w:r>
      <w:r>
        <w:rPr>
          <w:rFonts w:ascii="Arial"/>
          <w:b/>
          <w:spacing w:val="-1"/>
          <w:sz w:val="24"/>
          <w:u w:val="thick"/>
        </w:rPr>
        <w:t xml:space="preserve"> </w:t>
      </w:r>
      <w:r>
        <w:rPr>
          <w:rFonts w:ascii="Arial"/>
          <w:b/>
          <w:sz w:val="24"/>
          <w:u w:val="thick"/>
        </w:rPr>
        <w:t>IT</w:t>
      </w:r>
      <w:r>
        <w:rPr>
          <w:rFonts w:ascii="Arial"/>
          <w:b/>
          <w:spacing w:val="-1"/>
          <w:sz w:val="24"/>
          <w:u w:val="thick"/>
        </w:rPr>
        <w:t xml:space="preserve"> </w:t>
      </w:r>
      <w:r>
        <w:rPr>
          <w:rFonts w:ascii="Arial"/>
          <w:b/>
          <w:sz w:val="24"/>
          <w:u w:val="thick"/>
        </w:rPr>
        <w:t>MAY</w:t>
      </w:r>
      <w:r>
        <w:rPr>
          <w:rFonts w:ascii="Arial"/>
          <w:b/>
          <w:spacing w:val="-2"/>
          <w:sz w:val="24"/>
          <w:u w:val="thick"/>
        </w:rPr>
        <w:t xml:space="preserve"> </w:t>
      </w:r>
      <w:r>
        <w:rPr>
          <w:rFonts w:ascii="Arial"/>
          <w:b/>
          <w:sz w:val="24"/>
          <w:u w:val="thick"/>
        </w:rPr>
        <w:t>CONCERN</w:t>
      </w:r>
    </w:p>
    <w:p w14:paraId="57EEF9AB" w14:textId="77777777" w:rsidR="00966E40" w:rsidRPr="007665FD" w:rsidRDefault="00966E40">
      <w:pPr>
        <w:pStyle w:val="BodyText"/>
        <w:rPr>
          <w:b/>
          <w:i w:val="0"/>
          <w:sz w:val="6"/>
          <w:szCs w:val="8"/>
        </w:rPr>
      </w:pPr>
    </w:p>
    <w:p w14:paraId="05ECE872" w14:textId="77777777" w:rsidR="00966E40" w:rsidRDefault="00966E40">
      <w:pPr>
        <w:pStyle w:val="BodyText"/>
        <w:rPr>
          <w:b/>
          <w:i w:val="0"/>
          <w:sz w:val="15"/>
        </w:rPr>
      </w:pPr>
    </w:p>
    <w:tbl>
      <w:tblPr>
        <w:tblW w:w="1034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4110"/>
        <w:gridCol w:w="5245"/>
      </w:tblGrid>
      <w:tr w:rsidR="00966E40" w:rsidRPr="006B6A2A" w14:paraId="7404EE2B" w14:textId="77777777" w:rsidTr="003A30B7">
        <w:trPr>
          <w:trHeight w:val="340"/>
        </w:trPr>
        <w:tc>
          <w:tcPr>
            <w:tcW w:w="993" w:type="dxa"/>
            <w:shd w:val="clear" w:color="auto" w:fill="1F487C"/>
            <w:vAlign w:val="center"/>
          </w:tcPr>
          <w:p w14:paraId="6C9E104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S. NO.</w:t>
            </w:r>
          </w:p>
        </w:tc>
        <w:tc>
          <w:tcPr>
            <w:tcW w:w="4110" w:type="dxa"/>
            <w:shd w:val="clear" w:color="auto" w:fill="1F487C"/>
            <w:vAlign w:val="center"/>
          </w:tcPr>
          <w:p w14:paraId="06E3CD8A"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PARTICULARS</w:t>
            </w:r>
          </w:p>
        </w:tc>
        <w:tc>
          <w:tcPr>
            <w:tcW w:w="5245" w:type="dxa"/>
            <w:shd w:val="clear" w:color="auto" w:fill="1F487C"/>
            <w:vAlign w:val="center"/>
          </w:tcPr>
          <w:p w14:paraId="6C50D4E9" w14:textId="77777777" w:rsidR="00966E40" w:rsidRPr="006B6A2A" w:rsidRDefault="003A6BC3" w:rsidP="006B6A2A">
            <w:pPr>
              <w:pStyle w:val="TableParagraph"/>
              <w:spacing w:line="248" w:lineRule="exact"/>
              <w:ind w:left="113" w:right="113"/>
              <w:jc w:val="center"/>
              <w:rPr>
                <w:rFonts w:ascii="Arial" w:hAnsi="Arial" w:cs="Arial"/>
                <w:b/>
              </w:rPr>
            </w:pPr>
            <w:r w:rsidRPr="006B6A2A">
              <w:rPr>
                <w:rFonts w:ascii="Arial" w:hAnsi="Arial" w:cs="Arial"/>
                <w:b/>
                <w:color w:val="FFFFFF"/>
              </w:rPr>
              <w:t>DESCRIPTION</w:t>
            </w:r>
          </w:p>
        </w:tc>
      </w:tr>
      <w:tr w:rsidR="00966E40" w:rsidRPr="006B6A2A" w14:paraId="2D4EF4B5" w14:textId="77777777" w:rsidTr="003A30B7">
        <w:trPr>
          <w:trHeight w:val="340"/>
        </w:trPr>
        <w:tc>
          <w:tcPr>
            <w:tcW w:w="993" w:type="dxa"/>
            <w:vAlign w:val="center"/>
          </w:tcPr>
          <w:p w14:paraId="7C31EDD0"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1.</w:t>
            </w:r>
          </w:p>
        </w:tc>
        <w:tc>
          <w:tcPr>
            <w:tcW w:w="4110" w:type="dxa"/>
            <w:vAlign w:val="center"/>
          </w:tcPr>
          <w:p w14:paraId="227D510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Survey</w:t>
            </w:r>
          </w:p>
        </w:tc>
        <w:tc>
          <w:tcPr>
            <w:tcW w:w="5245" w:type="dxa"/>
            <w:vAlign w:val="center"/>
          </w:tcPr>
          <w:p w14:paraId="3C9B4FBE" w14:textId="29227222" w:rsidR="00966E40" w:rsidRPr="006B6A2A" w:rsidRDefault="00757783" w:rsidP="00185A3A">
            <w:pPr>
              <w:pStyle w:val="TableParagraph"/>
              <w:ind w:left="113" w:right="113"/>
              <w:jc w:val="both"/>
              <w:rPr>
                <w:rFonts w:ascii="Arial" w:hAnsi="Arial" w:cs="Arial"/>
              </w:rPr>
            </w:pPr>
            <w:r>
              <w:rPr>
                <w:rFonts w:ascii="Arial" w:hAnsi="Arial" w:cs="Arial"/>
              </w:rPr>
              <w:t>Not Applicable</w:t>
            </w:r>
          </w:p>
        </w:tc>
      </w:tr>
      <w:tr w:rsidR="00966E40" w:rsidRPr="006B6A2A" w14:paraId="5D735B9F" w14:textId="77777777" w:rsidTr="003A30B7">
        <w:trPr>
          <w:trHeight w:val="340"/>
        </w:trPr>
        <w:tc>
          <w:tcPr>
            <w:tcW w:w="993" w:type="dxa"/>
            <w:vAlign w:val="center"/>
          </w:tcPr>
          <w:p w14:paraId="490E7E93"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2.</w:t>
            </w:r>
          </w:p>
        </w:tc>
        <w:tc>
          <w:tcPr>
            <w:tcW w:w="4110" w:type="dxa"/>
            <w:vAlign w:val="center"/>
          </w:tcPr>
          <w:p w14:paraId="4C1A976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Date</w:t>
            </w:r>
            <w:r w:rsidRPr="006B6A2A">
              <w:rPr>
                <w:rFonts w:ascii="Arial" w:hAnsi="Arial" w:cs="Arial"/>
                <w:spacing w:val="-1"/>
              </w:rPr>
              <w:t xml:space="preserve"> </w:t>
            </w:r>
            <w:r w:rsidRPr="006B6A2A">
              <w:rPr>
                <w:rFonts w:ascii="Arial" w:hAnsi="Arial" w:cs="Arial"/>
              </w:rPr>
              <w:t>of Certificate</w:t>
            </w:r>
          </w:p>
        </w:tc>
        <w:tc>
          <w:tcPr>
            <w:tcW w:w="5245" w:type="dxa"/>
            <w:vAlign w:val="center"/>
          </w:tcPr>
          <w:p w14:paraId="3330427C" w14:textId="1FDA39E8" w:rsidR="00966E40" w:rsidRPr="00757783" w:rsidRDefault="00000000" w:rsidP="00185A3A">
            <w:pPr>
              <w:pStyle w:val="TableParagraph"/>
              <w:ind w:left="113" w:right="113"/>
              <w:jc w:val="both"/>
              <w:rPr>
                <w:rFonts w:ascii="Arial" w:hAnsi="Arial" w:cs="Arial"/>
                <w:bCs/>
              </w:rPr>
            </w:pPr>
            <w:sdt>
              <w:sdtPr>
                <w:rPr>
                  <w:rFonts w:ascii="Arial" w:eastAsia="Arial" w:hAnsi="Arial" w:cs="Arial"/>
                  <w:bCs/>
                  <w:lang w:bidi="en-US"/>
                </w:rPr>
                <w:id w:val="-941292676"/>
                <w:placeholder>
                  <w:docPart w:val="B061AB99F8F94545965F6F81E80EA9BC"/>
                </w:placeholder>
                <w:date w:fullDate="2024-06-03T00:00:00Z">
                  <w:dateFormat w:val="dd/MM/yyyy"/>
                  <w:lid w:val="en-IN"/>
                  <w:storeMappedDataAs w:val="dateTime"/>
                  <w:calendar w:val="gregorian"/>
                </w:date>
              </w:sdtPr>
              <w:sdtContent>
                <w:r w:rsidR="00780DCF">
                  <w:rPr>
                    <w:rFonts w:ascii="Arial" w:eastAsia="Arial" w:hAnsi="Arial" w:cs="Arial"/>
                    <w:bCs/>
                    <w:lang w:val="en-IN" w:bidi="en-US"/>
                  </w:rPr>
                  <w:t>03/06/2024</w:t>
                </w:r>
              </w:sdtContent>
            </w:sdt>
          </w:p>
        </w:tc>
      </w:tr>
      <w:tr w:rsidR="00966E40" w:rsidRPr="006B6A2A" w14:paraId="59E6DB13" w14:textId="77777777" w:rsidTr="003A30B7">
        <w:trPr>
          <w:trHeight w:val="340"/>
        </w:trPr>
        <w:tc>
          <w:tcPr>
            <w:tcW w:w="993" w:type="dxa"/>
            <w:vAlign w:val="center"/>
          </w:tcPr>
          <w:p w14:paraId="2D8ED507"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3.</w:t>
            </w:r>
          </w:p>
        </w:tc>
        <w:tc>
          <w:tcPr>
            <w:tcW w:w="4110" w:type="dxa"/>
            <w:vAlign w:val="center"/>
          </w:tcPr>
          <w:p w14:paraId="5B8F4775"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Documents</w:t>
            </w:r>
            <w:r w:rsidRPr="006B6A2A">
              <w:rPr>
                <w:rFonts w:ascii="Arial" w:hAnsi="Arial" w:cs="Arial"/>
                <w:spacing w:val="-3"/>
              </w:rPr>
              <w:t xml:space="preserve"> </w:t>
            </w:r>
            <w:r w:rsidRPr="006B6A2A">
              <w:rPr>
                <w:rFonts w:ascii="Arial" w:hAnsi="Arial" w:cs="Arial"/>
              </w:rPr>
              <w:t>provided</w:t>
            </w:r>
            <w:r w:rsidRPr="006B6A2A">
              <w:rPr>
                <w:rFonts w:ascii="Arial" w:hAnsi="Arial" w:cs="Arial"/>
                <w:spacing w:val="-2"/>
              </w:rPr>
              <w:t xml:space="preserve"> </w:t>
            </w:r>
            <w:r w:rsidRPr="006B6A2A">
              <w:rPr>
                <w:rFonts w:ascii="Arial" w:hAnsi="Arial" w:cs="Arial"/>
              </w:rPr>
              <w:t>for</w:t>
            </w:r>
            <w:r w:rsidRPr="006B6A2A">
              <w:rPr>
                <w:rFonts w:ascii="Arial" w:hAnsi="Arial" w:cs="Arial"/>
                <w:spacing w:val="-2"/>
              </w:rPr>
              <w:t xml:space="preserve"> </w:t>
            </w:r>
            <w:r w:rsidRPr="006B6A2A">
              <w:rPr>
                <w:rFonts w:ascii="Arial" w:hAnsi="Arial" w:cs="Arial"/>
              </w:rPr>
              <w:t>perusal</w:t>
            </w:r>
          </w:p>
        </w:tc>
        <w:tc>
          <w:tcPr>
            <w:tcW w:w="5245" w:type="dxa"/>
            <w:vAlign w:val="center"/>
          </w:tcPr>
          <w:p w14:paraId="00D080B9" w14:textId="782C3621" w:rsidR="00966E40" w:rsidRPr="006B6A2A" w:rsidRDefault="005C2FDE" w:rsidP="00185A3A">
            <w:pPr>
              <w:pStyle w:val="TableParagraph"/>
              <w:tabs>
                <w:tab w:val="left" w:pos="472"/>
              </w:tabs>
              <w:spacing w:before="40" w:line="240" w:lineRule="auto"/>
              <w:ind w:left="113" w:right="113"/>
              <w:jc w:val="both"/>
              <w:rPr>
                <w:rFonts w:ascii="Arial" w:hAnsi="Arial" w:cs="Arial"/>
              </w:rPr>
            </w:pPr>
            <w:r>
              <w:rPr>
                <w:rFonts w:ascii="Arial" w:hAnsi="Arial" w:cs="Arial"/>
              </w:rPr>
              <w:t>List of machin</w:t>
            </w:r>
            <w:r w:rsidR="00185A3A">
              <w:rPr>
                <w:rFonts w:ascii="Arial" w:hAnsi="Arial" w:cs="Arial"/>
              </w:rPr>
              <w:t>es, Invoices/Performa Invoices</w:t>
            </w:r>
            <w:r w:rsidR="00757783">
              <w:rPr>
                <w:rFonts w:ascii="Arial" w:hAnsi="Arial" w:cs="Arial"/>
              </w:rPr>
              <w:t xml:space="preserve"> (Partially)</w:t>
            </w:r>
          </w:p>
        </w:tc>
      </w:tr>
      <w:tr w:rsidR="00966E40" w:rsidRPr="006B6A2A" w14:paraId="16E58821" w14:textId="77777777" w:rsidTr="003A30B7">
        <w:trPr>
          <w:trHeight w:val="340"/>
        </w:trPr>
        <w:tc>
          <w:tcPr>
            <w:tcW w:w="993" w:type="dxa"/>
            <w:vAlign w:val="center"/>
          </w:tcPr>
          <w:p w14:paraId="086F45A4"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4.</w:t>
            </w:r>
          </w:p>
        </w:tc>
        <w:tc>
          <w:tcPr>
            <w:tcW w:w="4110" w:type="dxa"/>
            <w:vAlign w:val="center"/>
          </w:tcPr>
          <w:p w14:paraId="2FCF6C70"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Current</w:t>
            </w:r>
            <w:r w:rsidRPr="006B6A2A">
              <w:rPr>
                <w:rFonts w:ascii="Arial" w:hAnsi="Arial" w:cs="Arial"/>
                <w:spacing w:val="-3"/>
              </w:rPr>
              <w:t xml:space="preserve"> </w:t>
            </w:r>
            <w:r w:rsidRPr="006B6A2A">
              <w:rPr>
                <w:rFonts w:ascii="Arial" w:hAnsi="Arial" w:cs="Arial"/>
              </w:rPr>
              <w:t>Location</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the</w:t>
            </w:r>
            <w:r w:rsidRPr="006B6A2A">
              <w:rPr>
                <w:rFonts w:ascii="Arial" w:hAnsi="Arial" w:cs="Arial"/>
                <w:spacing w:val="-6"/>
              </w:rPr>
              <w:t xml:space="preserve"> </w:t>
            </w:r>
            <w:r w:rsidRPr="006B6A2A">
              <w:rPr>
                <w:rFonts w:ascii="Arial" w:hAnsi="Arial" w:cs="Arial"/>
              </w:rPr>
              <w:t>Machines</w:t>
            </w:r>
          </w:p>
        </w:tc>
        <w:tc>
          <w:tcPr>
            <w:tcW w:w="5245" w:type="dxa"/>
            <w:vAlign w:val="center"/>
          </w:tcPr>
          <w:p w14:paraId="437FBF95" w14:textId="49970F0A" w:rsidR="00966E40" w:rsidRPr="006B6A2A" w:rsidRDefault="00757783" w:rsidP="00185A3A">
            <w:pPr>
              <w:pStyle w:val="TableParagraph"/>
              <w:spacing w:line="357" w:lineRule="auto"/>
              <w:ind w:left="113" w:right="113"/>
              <w:jc w:val="both"/>
              <w:rPr>
                <w:rFonts w:ascii="Arial" w:hAnsi="Arial" w:cs="Arial"/>
              </w:rPr>
            </w:pPr>
            <w:r w:rsidRPr="00757783">
              <w:t>12/2, NH-19, Sector 27, Faridabad, Haryana</w:t>
            </w:r>
          </w:p>
        </w:tc>
      </w:tr>
      <w:tr w:rsidR="00966E40" w:rsidRPr="006B6A2A" w14:paraId="7BF30B91" w14:textId="77777777" w:rsidTr="003A30B7">
        <w:trPr>
          <w:trHeight w:val="340"/>
        </w:trPr>
        <w:tc>
          <w:tcPr>
            <w:tcW w:w="993" w:type="dxa"/>
            <w:vAlign w:val="center"/>
          </w:tcPr>
          <w:p w14:paraId="7EA41B06"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5.</w:t>
            </w:r>
          </w:p>
        </w:tc>
        <w:tc>
          <w:tcPr>
            <w:tcW w:w="4110" w:type="dxa"/>
            <w:vAlign w:val="center"/>
          </w:tcPr>
          <w:p w14:paraId="78ADA87E"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Borrowing</w:t>
            </w:r>
            <w:r w:rsidRPr="006B6A2A">
              <w:rPr>
                <w:rFonts w:ascii="Arial" w:hAnsi="Arial" w:cs="Arial"/>
                <w:spacing w:val="1"/>
              </w:rPr>
              <w:t xml:space="preserve"> </w:t>
            </w:r>
            <w:r w:rsidRPr="006B6A2A">
              <w:rPr>
                <w:rFonts w:ascii="Arial" w:hAnsi="Arial" w:cs="Arial"/>
              </w:rPr>
              <w:t>Company</w:t>
            </w:r>
          </w:p>
        </w:tc>
        <w:tc>
          <w:tcPr>
            <w:tcW w:w="5245" w:type="dxa"/>
            <w:vAlign w:val="center"/>
          </w:tcPr>
          <w:p w14:paraId="3925D898" w14:textId="5294C504" w:rsidR="00966E40" w:rsidRPr="006B6A2A" w:rsidRDefault="007F76F0" w:rsidP="00185A3A">
            <w:pPr>
              <w:pStyle w:val="TableParagraph"/>
              <w:ind w:left="113" w:right="113"/>
              <w:jc w:val="both"/>
              <w:rPr>
                <w:rFonts w:ascii="Arial" w:hAnsi="Arial" w:cs="Arial"/>
              </w:rPr>
            </w:pPr>
            <w:r w:rsidRPr="006B6A2A">
              <w:rPr>
                <w:rFonts w:ascii="Arial" w:hAnsi="Arial" w:cs="Arial"/>
              </w:rPr>
              <w:t xml:space="preserve">M/s. </w:t>
            </w:r>
            <w:r w:rsidR="00757783" w:rsidRPr="00757783">
              <w:t xml:space="preserve">Sterling </w:t>
            </w:r>
            <w:proofErr w:type="spellStart"/>
            <w:r w:rsidR="00757783" w:rsidRPr="00757783">
              <w:t>Gtake</w:t>
            </w:r>
            <w:proofErr w:type="spellEnd"/>
            <w:r w:rsidR="00757783" w:rsidRPr="00757783">
              <w:t xml:space="preserve"> E Mobility Ltd</w:t>
            </w:r>
            <w:r w:rsidR="00757783">
              <w:t>.</w:t>
            </w:r>
          </w:p>
        </w:tc>
      </w:tr>
      <w:tr w:rsidR="00966E40" w:rsidRPr="006B6A2A" w14:paraId="65B6324E" w14:textId="77777777" w:rsidTr="003A30B7">
        <w:trPr>
          <w:trHeight w:val="340"/>
        </w:trPr>
        <w:tc>
          <w:tcPr>
            <w:tcW w:w="993" w:type="dxa"/>
            <w:vAlign w:val="center"/>
          </w:tcPr>
          <w:p w14:paraId="360FBD67"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6.</w:t>
            </w:r>
          </w:p>
        </w:tc>
        <w:tc>
          <w:tcPr>
            <w:tcW w:w="4110" w:type="dxa"/>
            <w:vAlign w:val="center"/>
          </w:tcPr>
          <w:p w14:paraId="14E1D87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Asset</w:t>
            </w:r>
          </w:p>
        </w:tc>
        <w:tc>
          <w:tcPr>
            <w:tcW w:w="5245" w:type="dxa"/>
            <w:vAlign w:val="center"/>
          </w:tcPr>
          <w:p w14:paraId="373ACC23" w14:textId="4E223934" w:rsidR="00966E40" w:rsidRPr="006B6A2A" w:rsidRDefault="00757783" w:rsidP="006B6A2A">
            <w:pPr>
              <w:pStyle w:val="TableParagraph"/>
              <w:ind w:left="113" w:right="113"/>
              <w:jc w:val="both"/>
              <w:rPr>
                <w:rFonts w:ascii="Arial" w:hAnsi="Arial" w:cs="Arial"/>
              </w:rPr>
            </w:pPr>
            <w:r>
              <w:rPr>
                <w:rFonts w:ascii="Arial" w:hAnsi="Arial" w:cs="Arial"/>
                <w:spacing w:val="-4"/>
              </w:rPr>
              <w:t>E</w:t>
            </w:r>
            <w:r w:rsidR="001A26D7">
              <w:rPr>
                <w:rFonts w:ascii="Arial" w:hAnsi="Arial" w:cs="Arial"/>
                <w:spacing w:val="-4"/>
              </w:rPr>
              <w:t xml:space="preserve">quipment </w:t>
            </w:r>
            <w:r w:rsidR="003A6BC3" w:rsidRPr="006B6A2A">
              <w:rPr>
                <w:rFonts w:ascii="Arial" w:hAnsi="Arial" w:cs="Arial"/>
              </w:rPr>
              <w:t>required</w:t>
            </w:r>
            <w:r w:rsidR="003A6BC3" w:rsidRPr="006B6A2A">
              <w:rPr>
                <w:rFonts w:ascii="Arial" w:hAnsi="Arial" w:cs="Arial"/>
                <w:spacing w:val="-7"/>
              </w:rPr>
              <w:t xml:space="preserve"> </w:t>
            </w:r>
            <w:r w:rsidR="001A26D7">
              <w:rPr>
                <w:rFonts w:ascii="Arial" w:hAnsi="Arial" w:cs="Arial"/>
                <w:spacing w:val="-7"/>
              </w:rPr>
              <w:t xml:space="preserve">for </w:t>
            </w:r>
            <w:r>
              <w:t>Electric Vehicle Motor Controller &amp; Motors</w:t>
            </w:r>
            <w:r w:rsidR="001A26D7">
              <w:t xml:space="preserve"> manufacturing</w:t>
            </w:r>
            <w:r>
              <w:t xml:space="preserve"> &amp; other office equipment.</w:t>
            </w:r>
          </w:p>
        </w:tc>
      </w:tr>
      <w:tr w:rsidR="00966E40" w:rsidRPr="006B6A2A" w14:paraId="5B211B8E" w14:textId="77777777" w:rsidTr="007C6E79">
        <w:trPr>
          <w:trHeight w:val="340"/>
        </w:trPr>
        <w:tc>
          <w:tcPr>
            <w:tcW w:w="993" w:type="dxa"/>
            <w:vAlign w:val="center"/>
          </w:tcPr>
          <w:p w14:paraId="19B4C124" w14:textId="77777777"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7.</w:t>
            </w:r>
          </w:p>
        </w:tc>
        <w:tc>
          <w:tcPr>
            <w:tcW w:w="4110" w:type="dxa"/>
            <w:vAlign w:val="center"/>
          </w:tcPr>
          <w:p w14:paraId="46623DA5" w14:textId="77777777" w:rsidR="00966E40" w:rsidRPr="006B6A2A" w:rsidRDefault="003A6BC3" w:rsidP="006B6A2A">
            <w:pPr>
              <w:pStyle w:val="TableParagraph"/>
              <w:spacing w:line="240" w:lineRule="auto"/>
              <w:ind w:left="113" w:right="113"/>
              <w:jc w:val="both"/>
              <w:rPr>
                <w:rFonts w:ascii="Arial" w:hAnsi="Arial" w:cs="Arial"/>
              </w:rPr>
            </w:pPr>
            <w:r w:rsidRPr="006B6A2A">
              <w:rPr>
                <w:rFonts w:ascii="Arial" w:hAnsi="Arial" w:cs="Arial"/>
              </w:rPr>
              <w:t>Type</w:t>
            </w:r>
            <w:r w:rsidRPr="006B6A2A">
              <w:rPr>
                <w:rFonts w:ascii="Arial" w:hAnsi="Arial" w:cs="Arial"/>
                <w:spacing w:val="-2"/>
              </w:rPr>
              <w:t xml:space="preserve"> </w:t>
            </w:r>
            <w:r w:rsidRPr="006B6A2A">
              <w:rPr>
                <w:rFonts w:ascii="Arial" w:hAnsi="Arial" w:cs="Arial"/>
              </w:rPr>
              <w:t>of Assessment</w:t>
            </w:r>
          </w:p>
        </w:tc>
        <w:tc>
          <w:tcPr>
            <w:tcW w:w="5245" w:type="dxa"/>
            <w:vAlign w:val="center"/>
          </w:tcPr>
          <w:p w14:paraId="41E3CC4A" w14:textId="55C0BDC2" w:rsidR="00966E40" w:rsidRPr="006B6A2A" w:rsidRDefault="00757783" w:rsidP="007C6E79">
            <w:pPr>
              <w:pStyle w:val="TableParagraph"/>
              <w:spacing w:line="240" w:lineRule="auto"/>
              <w:ind w:left="113" w:right="113"/>
              <w:rPr>
                <w:rFonts w:ascii="Arial" w:hAnsi="Arial" w:cs="Arial"/>
              </w:rPr>
            </w:pPr>
            <w:r w:rsidRPr="00757783">
              <w:rPr>
                <w:rFonts w:ascii="Arial" w:hAnsi="Arial" w:cs="Arial"/>
              </w:rPr>
              <w:t xml:space="preserve">Cost Verification </w:t>
            </w:r>
            <w:r w:rsidR="005C2FDE">
              <w:rPr>
                <w:rFonts w:ascii="Arial" w:hAnsi="Arial" w:cs="Arial"/>
              </w:rPr>
              <w:t>o</w:t>
            </w:r>
            <w:r w:rsidR="007C6E79">
              <w:rPr>
                <w:rFonts w:ascii="Arial" w:hAnsi="Arial" w:cs="Arial"/>
              </w:rPr>
              <w:t>f machines</w:t>
            </w:r>
            <w:r>
              <w:rPr>
                <w:rFonts w:ascii="Arial" w:hAnsi="Arial" w:cs="Arial"/>
              </w:rPr>
              <w:t>/assets</w:t>
            </w:r>
            <w:r w:rsidR="007C6E79">
              <w:rPr>
                <w:rFonts w:ascii="Arial" w:hAnsi="Arial" w:cs="Arial"/>
              </w:rPr>
              <w:t xml:space="preserve"> purchased, installed</w:t>
            </w:r>
          </w:p>
        </w:tc>
      </w:tr>
      <w:tr w:rsidR="00966E40" w:rsidRPr="006B6A2A" w14:paraId="1E2257C0" w14:textId="77777777" w:rsidTr="007C6E79">
        <w:trPr>
          <w:trHeight w:val="340"/>
        </w:trPr>
        <w:tc>
          <w:tcPr>
            <w:tcW w:w="993" w:type="dxa"/>
            <w:vAlign w:val="center"/>
          </w:tcPr>
          <w:p w14:paraId="2EA9057B" w14:textId="77777777" w:rsidR="00966E40" w:rsidRPr="006B6A2A" w:rsidRDefault="003A6BC3" w:rsidP="006B6A2A">
            <w:pPr>
              <w:pStyle w:val="TableParagraph"/>
              <w:spacing w:line="251" w:lineRule="exact"/>
              <w:ind w:left="113" w:right="113"/>
              <w:jc w:val="center"/>
              <w:rPr>
                <w:rFonts w:ascii="Arial" w:hAnsi="Arial" w:cs="Arial"/>
              </w:rPr>
            </w:pPr>
            <w:r w:rsidRPr="006B6A2A">
              <w:rPr>
                <w:rFonts w:ascii="Arial" w:hAnsi="Arial" w:cs="Arial"/>
              </w:rPr>
              <w:t>8.</w:t>
            </w:r>
          </w:p>
        </w:tc>
        <w:tc>
          <w:tcPr>
            <w:tcW w:w="4110" w:type="dxa"/>
            <w:vAlign w:val="center"/>
          </w:tcPr>
          <w:p w14:paraId="25440B5D" w14:textId="77777777" w:rsidR="00966E40" w:rsidRPr="006B6A2A" w:rsidRDefault="003A6BC3" w:rsidP="006B6A2A">
            <w:pPr>
              <w:pStyle w:val="TableParagraph"/>
              <w:spacing w:line="251" w:lineRule="exact"/>
              <w:ind w:left="113" w:right="113"/>
              <w:jc w:val="both"/>
              <w:rPr>
                <w:rFonts w:ascii="Arial" w:hAnsi="Arial" w:cs="Arial"/>
              </w:rPr>
            </w:pPr>
            <w:r w:rsidRPr="006B6A2A">
              <w:rPr>
                <w:rFonts w:ascii="Arial" w:hAnsi="Arial" w:cs="Arial"/>
              </w:rPr>
              <w:t>Scope</w:t>
            </w:r>
            <w:r w:rsidRPr="006B6A2A">
              <w:rPr>
                <w:rFonts w:ascii="Arial" w:hAnsi="Arial" w:cs="Arial"/>
                <w:spacing w:val="-1"/>
              </w:rPr>
              <w:t xml:space="preserve"> </w:t>
            </w:r>
            <w:r w:rsidRPr="006B6A2A">
              <w:rPr>
                <w:rFonts w:ascii="Arial" w:hAnsi="Arial" w:cs="Arial"/>
              </w:rPr>
              <w:t>of</w:t>
            </w:r>
            <w:r w:rsidRPr="006B6A2A">
              <w:rPr>
                <w:rFonts w:ascii="Arial" w:hAnsi="Arial" w:cs="Arial"/>
                <w:spacing w:val="1"/>
              </w:rPr>
              <w:t xml:space="preserve"> </w:t>
            </w:r>
            <w:r w:rsidRPr="006B6A2A">
              <w:rPr>
                <w:rFonts w:ascii="Arial" w:hAnsi="Arial" w:cs="Arial"/>
              </w:rPr>
              <w:t>Assessment</w:t>
            </w:r>
          </w:p>
        </w:tc>
        <w:tc>
          <w:tcPr>
            <w:tcW w:w="5245" w:type="dxa"/>
            <w:vAlign w:val="center"/>
          </w:tcPr>
          <w:p w14:paraId="3E74B3CB" w14:textId="19D239D2" w:rsidR="00966E40" w:rsidRPr="006B6A2A" w:rsidRDefault="00757783" w:rsidP="007C6E79">
            <w:pPr>
              <w:pStyle w:val="TableParagraph"/>
              <w:spacing w:line="276" w:lineRule="auto"/>
              <w:ind w:left="113" w:right="113"/>
              <w:rPr>
                <w:rFonts w:ascii="Arial" w:hAnsi="Arial" w:cs="Arial"/>
              </w:rPr>
            </w:pPr>
            <w:r w:rsidRPr="00757783">
              <w:rPr>
                <w:rFonts w:ascii="Arial" w:hAnsi="Arial" w:cs="Arial"/>
              </w:rPr>
              <w:t xml:space="preserve">Cost Verification </w:t>
            </w:r>
            <w:r>
              <w:rPr>
                <w:rFonts w:ascii="Arial" w:hAnsi="Arial" w:cs="Arial"/>
              </w:rPr>
              <w:t>of machines/assets purchased, installed</w:t>
            </w:r>
          </w:p>
        </w:tc>
      </w:tr>
      <w:tr w:rsidR="00966E40" w:rsidRPr="006B6A2A" w14:paraId="3AD3F4EF" w14:textId="77777777" w:rsidTr="007C6E79">
        <w:trPr>
          <w:trHeight w:val="340"/>
        </w:trPr>
        <w:tc>
          <w:tcPr>
            <w:tcW w:w="993" w:type="dxa"/>
            <w:vAlign w:val="center"/>
          </w:tcPr>
          <w:p w14:paraId="268D34E5" w14:textId="77777777" w:rsidR="00966E40" w:rsidRPr="006B6A2A" w:rsidRDefault="003A6BC3" w:rsidP="006B6A2A">
            <w:pPr>
              <w:pStyle w:val="TableParagraph"/>
              <w:ind w:left="113" w:right="113"/>
              <w:jc w:val="center"/>
              <w:rPr>
                <w:rFonts w:ascii="Arial" w:hAnsi="Arial" w:cs="Arial"/>
              </w:rPr>
            </w:pPr>
            <w:r w:rsidRPr="006B6A2A">
              <w:rPr>
                <w:rFonts w:ascii="Arial" w:hAnsi="Arial" w:cs="Arial"/>
              </w:rPr>
              <w:t>9.</w:t>
            </w:r>
          </w:p>
        </w:tc>
        <w:tc>
          <w:tcPr>
            <w:tcW w:w="4110" w:type="dxa"/>
            <w:vAlign w:val="center"/>
          </w:tcPr>
          <w:p w14:paraId="12330E5C" w14:textId="77777777" w:rsidR="00966E40" w:rsidRPr="006B6A2A" w:rsidRDefault="003A6BC3" w:rsidP="006B6A2A">
            <w:pPr>
              <w:pStyle w:val="TableParagraph"/>
              <w:ind w:left="113" w:right="113"/>
              <w:jc w:val="both"/>
              <w:rPr>
                <w:rFonts w:ascii="Arial" w:hAnsi="Arial" w:cs="Arial"/>
              </w:rPr>
            </w:pPr>
            <w:r w:rsidRPr="006B6A2A">
              <w:rPr>
                <w:rFonts w:ascii="Arial" w:hAnsi="Arial" w:cs="Arial"/>
              </w:rPr>
              <w:t>Nature</w:t>
            </w:r>
            <w:r w:rsidRPr="006B6A2A">
              <w:rPr>
                <w:rFonts w:ascii="Arial" w:hAnsi="Arial" w:cs="Arial"/>
                <w:spacing w:val="-3"/>
              </w:rPr>
              <w:t xml:space="preserve"> </w:t>
            </w:r>
            <w:r w:rsidRPr="006B6A2A">
              <w:rPr>
                <w:rFonts w:ascii="Arial" w:hAnsi="Arial" w:cs="Arial"/>
              </w:rPr>
              <w:t>of Machinery</w:t>
            </w:r>
          </w:p>
        </w:tc>
        <w:tc>
          <w:tcPr>
            <w:tcW w:w="5245" w:type="dxa"/>
            <w:vAlign w:val="center"/>
          </w:tcPr>
          <w:p w14:paraId="50828923" w14:textId="7A414A2B" w:rsidR="00966E40" w:rsidRPr="00CF3C7A" w:rsidRDefault="00E4489B" w:rsidP="007C6E79">
            <w:pPr>
              <w:pStyle w:val="TableParagraph"/>
              <w:spacing w:before="37" w:line="240" w:lineRule="auto"/>
              <w:ind w:left="113" w:right="113"/>
              <w:rPr>
                <w:rFonts w:ascii="Arial" w:hAnsi="Arial" w:cs="Arial"/>
              </w:rPr>
            </w:pPr>
            <w:r w:rsidRPr="00CF3C7A">
              <w:rPr>
                <w:rFonts w:ascii="Arial" w:hAnsi="Arial" w:cs="Arial"/>
                <w:spacing w:val="-4"/>
              </w:rPr>
              <w:t xml:space="preserve">Equipment </w:t>
            </w:r>
            <w:r w:rsidRPr="00CF3C7A">
              <w:rPr>
                <w:rFonts w:ascii="Arial" w:hAnsi="Arial" w:cs="Arial"/>
              </w:rPr>
              <w:t>required</w:t>
            </w:r>
            <w:r w:rsidRPr="00CF3C7A">
              <w:rPr>
                <w:rFonts w:ascii="Arial" w:hAnsi="Arial" w:cs="Arial"/>
                <w:spacing w:val="-7"/>
              </w:rPr>
              <w:t xml:space="preserve"> for </w:t>
            </w:r>
            <w:r w:rsidRPr="00CF3C7A">
              <w:t>Electric Vehicle Motor Controller &amp; Motors manufacturing &amp; other office equipment.</w:t>
            </w:r>
          </w:p>
        </w:tc>
      </w:tr>
      <w:tr w:rsidR="00966E40" w:rsidRPr="006B6A2A" w14:paraId="038EA771" w14:textId="77777777" w:rsidTr="003A30B7">
        <w:trPr>
          <w:trHeight w:val="340"/>
        </w:trPr>
        <w:tc>
          <w:tcPr>
            <w:tcW w:w="993" w:type="dxa"/>
            <w:vAlign w:val="center"/>
          </w:tcPr>
          <w:p w14:paraId="38CB1AEB" w14:textId="609C52C3" w:rsidR="00966E40" w:rsidRPr="006B6A2A" w:rsidRDefault="003A6BC3" w:rsidP="006B6A2A">
            <w:pPr>
              <w:pStyle w:val="TableParagraph"/>
              <w:spacing w:line="240" w:lineRule="auto"/>
              <w:ind w:left="113" w:right="113"/>
              <w:jc w:val="center"/>
              <w:rPr>
                <w:rFonts w:ascii="Arial" w:hAnsi="Arial" w:cs="Arial"/>
              </w:rPr>
            </w:pPr>
            <w:r w:rsidRPr="006B6A2A">
              <w:rPr>
                <w:rFonts w:ascii="Arial" w:hAnsi="Arial" w:cs="Arial"/>
              </w:rPr>
              <w:t>1</w:t>
            </w:r>
            <w:r w:rsidR="007665FD">
              <w:rPr>
                <w:rFonts w:ascii="Arial" w:hAnsi="Arial" w:cs="Arial"/>
              </w:rPr>
              <w:t>0</w:t>
            </w:r>
            <w:r w:rsidRPr="006B6A2A">
              <w:rPr>
                <w:rFonts w:ascii="Arial" w:hAnsi="Arial" w:cs="Arial"/>
              </w:rPr>
              <w:t>.</w:t>
            </w:r>
          </w:p>
        </w:tc>
        <w:tc>
          <w:tcPr>
            <w:tcW w:w="4110" w:type="dxa"/>
            <w:vAlign w:val="center"/>
          </w:tcPr>
          <w:p w14:paraId="62D483A8" w14:textId="6F7FBBF3" w:rsidR="00966E40" w:rsidRPr="006B6A2A" w:rsidRDefault="00C3067A" w:rsidP="006B6A2A">
            <w:pPr>
              <w:pStyle w:val="TableParagraph"/>
              <w:spacing w:line="240" w:lineRule="auto"/>
              <w:ind w:left="113" w:right="113"/>
              <w:jc w:val="both"/>
              <w:rPr>
                <w:rFonts w:ascii="Arial" w:hAnsi="Arial" w:cs="Arial"/>
              </w:rPr>
            </w:pPr>
            <w:r>
              <w:rPr>
                <w:rFonts w:ascii="Arial" w:hAnsi="Arial" w:cs="Arial"/>
              </w:rPr>
              <w:t>Current Progress of the machines</w:t>
            </w:r>
          </w:p>
        </w:tc>
        <w:tc>
          <w:tcPr>
            <w:tcW w:w="5245" w:type="dxa"/>
            <w:vAlign w:val="center"/>
          </w:tcPr>
          <w:p w14:paraId="0A233400" w14:textId="7266F393" w:rsidR="00966E40" w:rsidRPr="00CF3C7A" w:rsidRDefault="00CF3C7A" w:rsidP="00B951F9">
            <w:pPr>
              <w:pStyle w:val="TableParagraph"/>
              <w:spacing w:line="276" w:lineRule="auto"/>
              <w:ind w:left="113" w:right="113"/>
              <w:jc w:val="both"/>
              <w:rPr>
                <w:rFonts w:ascii="Arial" w:hAnsi="Arial" w:cs="Arial"/>
              </w:rPr>
            </w:pPr>
            <w:r w:rsidRPr="00CF3C7A">
              <w:rPr>
                <w:rFonts w:ascii="Arial" w:hAnsi="Arial" w:cs="Arial"/>
              </w:rPr>
              <w:t>As per information provided by the company official &amp; copy of invoices shared, only few machines are purchased.</w:t>
            </w:r>
          </w:p>
        </w:tc>
      </w:tr>
      <w:tr w:rsidR="00966E40" w:rsidRPr="006B6A2A" w14:paraId="06C340E6" w14:textId="77777777" w:rsidTr="003A30B7">
        <w:trPr>
          <w:trHeight w:val="340"/>
        </w:trPr>
        <w:tc>
          <w:tcPr>
            <w:tcW w:w="993" w:type="dxa"/>
            <w:vAlign w:val="center"/>
          </w:tcPr>
          <w:p w14:paraId="12BA3973" w14:textId="2925739A" w:rsidR="00966E40" w:rsidRPr="006B6A2A" w:rsidRDefault="003A6BC3" w:rsidP="006B6A2A">
            <w:pPr>
              <w:pStyle w:val="TableParagraph"/>
              <w:ind w:left="113" w:right="113"/>
              <w:jc w:val="center"/>
              <w:rPr>
                <w:rFonts w:ascii="Arial" w:hAnsi="Arial" w:cs="Arial"/>
              </w:rPr>
            </w:pPr>
            <w:r w:rsidRPr="006B6A2A">
              <w:rPr>
                <w:rFonts w:ascii="Arial" w:hAnsi="Arial" w:cs="Arial"/>
              </w:rPr>
              <w:t>1</w:t>
            </w:r>
            <w:r w:rsidR="007665FD">
              <w:rPr>
                <w:rFonts w:ascii="Arial" w:hAnsi="Arial" w:cs="Arial"/>
              </w:rPr>
              <w:t>1</w:t>
            </w:r>
            <w:r w:rsidRPr="006B6A2A">
              <w:rPr>
                <w:rFonts w:ascii="Arial" w:hAnsi="Arial" w:cs="Arial"/>
              </w:rPr>
              <w:t>.</w:t>
            </w:r>
          </w:p>
        </w:tc>
        <w:tc>
          <w:tcPr>
            <w:tcW w:w="4110" w:type="dxa"/>
            <w:vAlign w:val="center"/>
          </w:tcPr>
          <w:p w14:paraId="0D3AA861" w14:textId="77777777" w:rsidR="00966E40" w:rsidRPr="00B951F9" w:rsidRDefault="003A6BC3" w:rsidP="006B6A2A">
            <w:pPr>
              <w:pStyle w:val="TableParagraph"/>
              <w:ind w:left="113" w:right="113"/>
              <w:jc w:val="both"/>
              <w:rPr>
                <w:rFonts w:ascii="Arial" w:hAnsi="Arial" w:cs="Arial"/>
              </w:rPr>
            </w:pPr>
            <w:r w:rsidRPr="00B951F9">
              <w:rPr>
                <w:rFonts w:ascii="Arial" w:hAnsi="Arial" w:cs="Arial"/>
              </w:rPr>
              <w:t>Condition</w:t>
            </w:r>
            <w:r w:rsidRPr="00B951F9">
              <w:rPr>
                <w:rFonts w:ascii="Arial" w:hAnsi="Arial" w:cs="Arial"/>
                <w:spacing w:val="-4"/>
              </w:rPr>
              <w:t xml:space="preserve"> </w:t>
            </w:r>
            <w:r w:rsidRPr="00B951F9">
              <w:rPr>
                <w:rFonts w:ascii="Arial" w:hAnsi="Arial" w:cs="Arial"/>
              </w:rPr>
              <w:t>of</w:t>
            </w:r>
            <w:r w:rsidRPr="00B951F9">
              <w:rPr>
                <w:rFonts w:ascii="Arial" w:hAnsi="Arial" w:cs="Arial"/>
                <w:spacing w:val="1"/>
              </w:rPr>
              <w:t xml:space="preserve"> </w:t>
            </w:r>
            <w:r w:rsidRPr="00B951F9">
              <w:rPr>
                <w:rFonts w:ascii="Arial" w:hAnsi="Arial" w:cs="Arial"/>
              </w:rPr>
              <w:t>Machines</w:t>
            </w:r>
          </w:p>
        </w:tc>
        <w:tc>
          <w:tcPr>
            <w:tcW w:w="5245" w:type="dxa"/>
            <w:vAlign w:val="center"/>
          </w:tcPr>
          <w:p w14:paraId="1E5A3C2D" w14:textId="2261C030" w:rsidR="00966E40" w:rsidRPr="00CF3C7A" w:rsidRDefault="000B0FF5" w:rsidP="001A26D7">
            <w:pPr>
              <w:pStyle w:val="TableParagraph"/>
              <w:ind w:left="113" w:right="113"/>
              <w:jc w:val="both"/>
              <w:rPr>
                <w:rFonts w:ascii="Arial" w:hAnsi="Arial" w:cs="Arial"/>
              </w:rPr>
            </w:pPr>
            <w:r>
              <w:rPr>
                <w:rFonts w:ascii="Arial" w:hAnsi="Arial" w:cs="Arial"/>
              </w:rPr>
              <w:t>As per copy of bill of some machines shared, machines are newly purchased and some of the yet to be purchased.</w:t>
            </w:r>
          </w:p>
        </w:tc>
      </w:tr>
    </w:tbl>
    <w:p w14:paraId="6DB215E2" w14:textId="77777777" w:rsidR="007665FD" w:rsidRPr="007665FD" w:rsidRDefault="007665FD" w:rsidP="003A30B7">
      <w:pPr>
        <w:pStyle w:val="Heading2"/>
        <w:spacing w:before="82"/>
        <w:ind w:left="337"/>
        <w:rPr>
          <w:rFonts w:ascii="Arial"/>
          <w:sz w:val="10"/>
          <w:szCs w:val="10"/>
        </w:rPr>
      </w:pPr>
    </w:p>
    <w:p w14:paraId="704EDCC1" w14:textId="77777777" w:rsidR="00B951F9" w:rsidRDefault="00B951F9">
      <w:pPr>
        <w:rPr>
          <w:rFonts w:ascii="Arial" w:eastAsia="Cambria" w:hAnsi="Cambria" w:cs="Cambria"/>
          <w:b/>
          <w:bCs/>
        </w:rPr>
      </w:pPr>
      <w:r>
        <w:rPr>
          <w:rFonts w:ascii="Arial"/>
        </w:rPr>
        <w:br w:type="page"/>
      </w:r>
    </w:p>
    <w:p w14:paraId="0F4043DC" w14:textId="77777777" w:rsidR="001D69D3" w:rsidRDefault="001D69D3" w:rsidP="00E22379">
      <w:pPr>
        <w:pStyle w:val="Heading2"/>
        <w:spacing w:before="82"/>
        <w:ind w:left="-426"/>
        <w:rPr>
          <w:rFonts w:ascii="Arial"/>
          <w:sz w:val="24"/>
        </w:rPr>
        <w:sectPr w:rsidR="001D69D3" w:rsidSect="003A30B7">
          <w:headerReference w:type="default" r:id="rId8"/>
          <w:footerReference w:type="default" r:id="rId9"/>
          <w:pgSz w:w="11910" w:h="16840" w:code="9"/>
          <w:pgMar w:top="1440" w:right="1440" w:bottom="1843" w:left="1440" w:header="0" w:footer="755" w:gutter="0"/>
          <w:cols w:space="720"/>
          <w:docGrid w:linePitch="299"/>
        </w:sectPr>
      </w:pPr>
    </w:p>
    <w:p w14:paraId="30DC24FA" w14:textId="088355AD" w:rsidR="00257CCF" w:rsidRDefault="00E22379" w:rsidP="00257CCF">
      <w:pPr>
        <w:pStyle w:val="Heading2"/>
        <w:spacing w:before="82"/>
        <w:ind w:left="-426"/>
        <w:rPr>
          <w:rFonts w:ascii="Arial"/>
          <w:sz w:val="24"/>
        </w:rPr>
      </w:pPr>
      <w:r>
        <w:rPr>
          <w:rFonts w:ascii="Arial"/>
          <w:sz w:val="24"/>
        </w:rPr>
        <w:lastRenderedPageBreak/>
        <w:t xml:space="preserve">Cost Verification of </w:t>
      </w:r>
      <w:r w:rsidRPr="00E22379">
        <w:rPr>
          <w:rFonts w:ascii="Arial"/>
          <w:sz w:val="24"/>
        </w:rPr>
        <w:t xml:space="preserve">Machinery &amp; </w:t>
      </w:r>
      <w:r w:rsidR="00B90283" w:rsidRPr="00E22379">
        <w:rPr>
          <w:rFonts w:ascii="Arial"/>
          <w:sz w:val="24"/>
        </w:rPr>
        <w:t>Equipment: -</w:t>
      </w:r>
    </w:p>
    <w:p w14:paraId="4663A06F" w14:textId="77777777" w:rsidR="00257CCF" w:rsidRPr="00257CCF" w:rsidRDefault="00257CCF" w:rsidP="00257CCF">
      <w:pPr>
        <w:pStyle w:val="Heading2"/>
        <w:spacing w:before="82"/>
        <w:ind w:left="-426"/>
        <w:rPr>
          <w:rFonts w:ascii="Arial"/>
          <w:sz w:val="24"/>
        </w:rPr>
      </w:pPr>
    </w:p>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709"/>
        <w:gridCol w:w="1417"/>
        <w:gridCol w:w="1276"/>
        <w:gridCol w:w="4394"/>
      </w:tblGrid>
      <w:tr w:rsidR="002B29DF" w:rsidRPr="0008421C" w14:paraId="24E7DD99" w14:textId="713886D3" w:rsidTr="009F4A8B">
        <w:trPr>
          <w:trHeight w:val="723"/>
          <w:tblHeader/>
        </w:trPr>
        <w:tc>
          <w:tcPr>
            <w:tcW w:w="3686" w:type="dxa"/>
            <w:shd w:val="clear" w:color="auto" w:fill="002060"/>
            <w:noWrap/>
            <w:vAlign w:val="center"/>
            <w:hideMark/>
          </w:tcPr>
          <w:p w14:paraId="07B5FF50" w14:textId="77777777" w:rsidR="002B29DF" w:rsidRPr="0008421C" w:rsidRDefault="002B29DF" w:rsidP="002B29DF">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Particulars</w:t>
            </w:r>
          </w:p>
        </w:tc>
        <w:tc>
          <w:tcPr>
            <w:tcW w:w="709" w:type="dxa"/>
            <w:shd w:val="clear" w:color="auto" w:fill="002060"/>
            <w:noWrap/>
            <w:vAlign w:val="center"/>
            <w:hideMark/>
          </w:tcPr>
          <w:p w14:paraId="6C104D2B" w14:textId="14F14E3A" w:rsidR="002B29DF" w:rsidRPr="0008421C" w:rsidRDefault="00DE1D58" w:rsidP="002B29DF">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Qty</w:t>
            </w:r>
          </w:p>
        </w:tc>
        <w:tc>
          <w:tcPr>
            <w:tcW w:w="1417" w:type="dxa"/>
            <w:shd w:val="clear" w:color="auto" w:fill="002060"/>
            <w:noWrap/>
            <w:vAlign w:val="center"/>
            <w:hideMark/>
          </w:tcPr>
          <w:p w14:paraId="27414EB9" w14:textId="77777777" w:rsidR="002B29DF" w:rsidRDefault="002B29DF" w:rsidP="009F4A8B">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 xml:space="preserve">Cost </w:t>
            </w:r>
            <w:r>
              <w:rPr>
                <w:rFonts w:ascii="Calibri" w:eastAsia="Times New Roman" w:hAnsi="Calibri" w:cs="Calibri"/>
                <w:b/>
                <w:bCs/>
                <w:color w:val="FFFFFF" w:themeColor="background1"/>
                <w:lang w:val="en-IN" w:eastAsia="en-IN"/>
              </w:rPr>
              <w:t>as per company</w:t>
            </w:r>
          </w:p>
          <w:p w14:paraId="486D51CC" w14:textId="5A766F61" w:rsidR="002B29DF" w:rsidRPr="0008421C" w:rsidRDefault="002B29DF" w:rsidP="009F4A8B">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(I</w:t>
            </w:r>
            <w:r w:rsidRPr="0008421C">
              <w:rPr>
                <w:rFonts w:ascii="Calibri" w:eastAsia="Times New Roman" w:hAnsi="Calibri" w:cs="Calibri"/>
                <w:b/>
                <w:bCs/>
                <w:color w:val="FFFFFF" w:themeColor="background1"/>
                <w:lang w:val="en-IN" w:eastAsia="en-IN"/>
              </w:rPr>
              <w:t>n La</w:t>
            </w:r>
            <w:r>
              <w:rPr>
                <w:rFonts w:ascii="Calibri" w:eastAsia="Times New Roman" w:hAnsi="Calibri" w:cs="Calibri"/>
                <w:b/>
                <w:bCs/>
                <w:color w:val="FFFFFF" w:themeColor="background1"/>
                <w:lang w:val="en-IN" w:eastAsia="en-IN"/>
              </w:rPr>
              <w:t>c)</w:t>
            </w:r>
          </w:p>
        </w:tc>
        <w:tc>
          <w:tcPr>
            <w:tcW w:w="1276" w:type="dxa"/>
            <w:shd w:val="clear" w:color="auto" w:fill="002060"/>
            <w:vAlign w:val="center"/>
          </w:tcPr>
          <w:p w14:paraId="1F302CAC" w14:textId="28BBA43B" w:rsidR="002B29DF" w:rsidRDefault="002B29DF" w:rsidP="009F4A8B">
            <w:pPr>
              <w:widowControl/>
              <w:autoSpaceDE/>
              <w:autoSpaceDN/>
              <w:jc w:val="center"/>
              <w:rPr>
                <w:rFonts w:ascii="Calibri" w:eastAsia="Times New Roman" w:hAnsi="Calibri" w:cs="Calibri"/>
                <w:b/>
                <w:bCs/>
                <w:color w:val="FFFFFF" w:themeColor="background1"/>
                <w:lang w:val="en-IN" w:eastAsia="en-IN"/>
              </w:rPr>
            </w:pPr>
            <w:r w:rsidRPr="0008421C">
              <w:rPr>
                <w:rFonts w:ascii="Calibri" w:eastAsia="Times New Roman" w:hAnsi="Calibri" w:cs="Calibri"/>
                <w:b/>
                <w:bCs/>
                <w:color w:val="FFFFFF" w:themeColor="background1"/>
                <w:lang w:val="en-IN" w:eastAsia="en-IN"/>
              </w:rPr>
              <w:t xml:space="preserve">Cost </w:t>
            </w:r>
            <w:r>
              <w:rPr>
                <w:rFonts w:ascii="Calibri" w:eastAsia="Times New Roman" w:hAnsi="Calibri" w:cs="Calibri"/>
                <w:b/>
                <w:bCs/>
                <w:color w:val="FFFFFF" w:themeColor="background1"/>
                <w:lang w:val="en-IN" w:eastAsia="en-IN"/>
              </w:rPr>
              <w:t>as per RKA</w:t>
            </w:r>
          </w:p>
          <w:p w14:paraId="34365002" w14:textId="162E92BC" w:rsidR="002B29DF" w:rsidRPr="0008421C" w:rsidRDefault="002B29DF" w:rsidP="009F4A8B">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(I</w:t>
            </w:r>
            <w:r w:rsidRPr="0008421C">
              <w:rPr>
                <w:rFonts w:ascii="Calibri" w:eastAsia="Times New Roman" w:hAnsi="Calibri" w:cs="Calibri"/>
                <w:b/>
                <w:bCs/>
                <w:color w:val="FFFFFF" w:themeColor="background1"/>
                <w:lang w:val="en-IN" w:eastAsia="en-IN"/>
              </w:rPr>
              <w:t>n La</w:t>
            </w:r>
            <w:r>
              <w:rPr>
                <w:rFonts w:ascii="Calibri" w:eastAsia="Times New Roman" w:hAnsi="Calibri" w:cs="Calibri"/>
                <w:b/>
                <w:bCs/>
                <w:color w:val="FFFFFF" w:themeColor="background1"/>
                <w:lang w:val="en-IN" w:eastAsia="en-IN"/>
              </w:rPr>
              <w:t>c)</w:t>
            </w:r>
          </w:p>
        </w:tc>
        <w:tc>
          <w:tcPr>
            <w:tcW w:w="4394" w:type="dxa"/>
            <w:shd w:val="clear" w:color="auto" w:fill="002060"/>
            <w:vAlign w:val="center"/>
          </w:tcPr>
          <w:p w14:paraId="20994B5C" w14:textId="1146BED4" w:rsidR="002B29DF" w:rsidRPr="0008421C" w:rsidRDefault="002B29DF" w:rsidP="002B29DF">
            <w:pPr>
              <w:widowControl/>
              <w:autoSpaceDE/>
              <w:autoSpaceDN/>
              <w:jc w:val="center"/>
              <w:rPr>
                <w:rFonts w:ascii="Calibri" w:eastAsia="Times New Roman" w:hAnsi="Calibri" w:cs="Calibri"/>
                <w:b/>
                <w:bCs/>
                <w:color w:val="FFFFFF" w:themeColor="background1"/>
                <w:lang w:val="en-IN" w:eastAsia="en-IN"/>
              </w:rPr>
            </w:pPr>
            <w:r>
              <w:rPr>
                <w:rFonts w:ascii="Calibri" w:eastAsia="Times New Roman" w:hAnsi="Calibri" w:cs="Calibri"/>
                <w:b/>
                <w:bCs/>
                <w:color w:val="FFFFFF" w:themeColor="background1"/>
                <w:lang w:val="en-IN" w:eastAsia="en-IN"/>
              </w:rPr>
              <w:t>Remarks</w:t>
            </w:r>
          </w:p>
        </w:tc>
      </w:tr>
      <w:tr w:rsidR="002B29DF" w:rsidRPr="0008421C" w14:paraId="04BD3AD6" w14:textId="33ECC1E5" w:rsidTr="009F4A8B">
        <w:trPr>
          <w:trHeight w:val="20"/>
        </w:trPr>
        <w:tc>
          <w:tcPr>
            <w:tcW w:w="3686" w:type="dxa"/>
            <w:shd w:val="clear" w:color="auto" w:fill="auto"/>
            <w:noWrap/>
            <w:vAlign w:val="center"/>
            <w:hideMark/>
          </w:tcPr>
          <w:p w14:paraId="6E2CEBEE"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Software &amp; Infrastructure for NPD</w:t>
            </w:r>
          </w:p>
        </w:tc>
        <w:tc>
          <w:tcPr>
            <w:tcW w:w="709" w:type="dxa"/>
            <w:shd w:val="clear" w:color="auto" w:fill="auto"/>
            <w:noWrap/>
            <w:vAlign w:val="center"/>
            <w:hideMark/>
          </w:tcPr>
          <w:p w14:paraId="4C63EFE3" w14:textId="7CB77110"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0F6BCFE" w14:textId="24797916"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2711CF14"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CD72DE2"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DE1D58" w:rsidRPr="0008421C" w14:paraId="4B48279F" w14:textId="0607F9B7" w:rsidTr="009F4A8B">
        <w:trPr>
          <w:trHeight w:val="20"/>
        </w:trPr>
        <w:tc>
          <w:tcPr>
            <w:tcW w:w="3686" w:type="dxa"/>
            <w:shd w:val="clear" w:color="auto" w:fill="auto"/>
            <w:noWrap/>
            <w:vAlign w:val="center"/>
            <w:hideMark/>
          </w:tcPr>
          <w:p w14:paraId="6A86E00F"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Ansys New Licenses</w:t>
            </w:r>
          </w:p>
        </w:tc>
        <w:tc>
          <w:tcPr>
            <w:tcW w:w="709" w:type="dxa"/>
            <w:shd w:val="clear" w:color="auto" w:fill="auto"/>
            <w:noWrap/>
            <w:vAlign w:val="center"/>
            <w:hideMark/>
          </w:tcPr>
          <w:p w14:paraId="534E81C1"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05D4AEF2" w14:textId="6B5D5028"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0AF19ADA" w14:textId="2535600E"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w:t>
            </w:r>
          </w:p>
        </w:tc>
        <w:tc>
          <w:tcPr>
            <w:tcW w:w="4394" w:type="dxa"/>
            <w:vMerge w:val="restart"/>
          </w:tcPr>
          <w:p w14:paraId="7B03A74F" w14:textId="60BA8D11"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It comprises customized software which depends upon type of software required. Thus, it is assumed to be in line with the available market trend.</w:t>
            </w:r>
          </w:p>
        </w:tc>
      </w:tr>
      <w:tr w:rsidR="00DE1D58" w:rsidRPr="0008421C" w14:paraId="60A3D1ED" w14:textId="56368CFD" w:rsidTr="009F4A8B">
        <w:trPr>
          <w:trHeight w:val="20"/>
        </w:trPr>
        <w:tc>
          <w:tcPr>
            <w:tcW w:w="3686" w:type="dxa"/>
            <w:shd w:val="clear" w:color="auto" w:fill="auto"/>
            <w:noWrap/>
            <w:vAlign w:val="center"/>
            <w:hideMark/>
          </w:tcPr>
          <w:p w14:paraId="2A24D0F6" w14:textId="77777777" w:rsidR="00DE1D58" w:rsidRPr="0008421C" w:rsidRDefault="00DE1D58" w:rsidP="00DE1D58">
            <w:pPr>
              <w:widowControl/>
              <w:autoSpaceDE/>
              <w:autoSpaceDN/>
              <w:rPr>
                <w:rFonts w:ascii="Calibri" w:eastAsia="Times New Roman" w:hAnsi="Calibri" w:cs="Calibri"/>
                <w:color w:val="000000"/>
                <w:lang w:val="en-IN" w:eastAsia="en-IN"/>
              </w:rPr>
            </w:pPr>
            <w:proofErr w:type="spellStart"/>
            <w:r w:rsidRPr="0008421C">
              <w:rPr>
                <w:rFonts w:ascii="Calibri" w:eastAsia="Times New Roman" w:hAnsi="Calibri" w:cs="Calibri"/>
                <w:color w:val="000000"/>
                <w:lang w:val="en-IN" w:eastAsia="en-IN"/>
              </w:rPr>
              <w:t>Orcad</w:t>
            </w:r>
            <w:proofErr w:type="spellEnd"/>
            <w:r w:rsidRPr="0008421C">
              <w:rPr>
                <w:rFonts w:ascii="Calibri" w:eastAsia="Times New Roman" w:hAnsi="Calibri" w:cs="Calibri"/>
                <w:color w:val="000000"/>
                <w:lang w:val="en-IN" w:eastAsia="en-IN"/>
              </w:rPr>
              <w:t xml:space="preserve"> New Licenses</w:t>
            </w:r>
          </w:p>
        </w:tc>
        <w:tc>
          <w:tcPr>
            <w:tcW w:w="709" w:type="dxa"/>
            <w:shd w:val="clear" w:color="auto" w:fill="auto"/>
            <w:noWrap/>
            <w:vAlign w:val="center"/>
            <w:hideMark/>
          </w:tcPr>
          <w:p w14:paraId="61712ACF"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D841EF1" w14:textId="2025F5EE"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w:t>
            </w:r>
          </w:p>
        </w:tc>
        <w:tc>
          <w:tcPr>
            <w:tcW w:w="1276" w:type="dxa"/>
            <w:vAlign w:val="center"/>
          </w:tcPr>
          <w:p w14:paraId="1144BBD1" w14:textId="61115C4B"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6.64</w:t>
            </w:r>
          </w:p>
        </w:tc>
        <w:tc>
          <w:tcPr>
            <w:tcW w:w="4394" w:type="dxa"/>
            <w:vMerge/>
          </w:tcPr>
          <w:p w14:paraId="05CBB987"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3C8E91E2" w14:textId="73992DEE" w:rsidTr="009F4A8B">
        <w:trPr>
          <w:trHeight w:val="20"/>
        </w:trPr>
        <w:tc>
          <w:tcPr>
            <w:tcW w:w="3686" w:type="dxa"/>
            <w:shd w:val="clear" w:color="auto" w:fill="auto"/>
            <w:noWrap/>
            <w:vAlign w:val="center"/>
            <w:hideMark/>
          </w:tcPr>
          <w:p w14:paraId="07B94ACA" w14:textId="3D29BF44" w:rsidR="00DE1D58" w:rsidRPr="0008421C" w:rsidRDefault="00784151"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AutoCAD</w:t>
            </w:r>
            <w:r w:rsidR="00DE1D58" w:rsidRPr="0008421C">
              <w:rPr>
                <w:rFonts w:ascii="Calibri" w:eastAsia="Times New Roman" w:hAnsi="Calibri" w:cs="Calibri"/>
                <w:color w:val="000000"/>
                <w:lang w:val="en-IN" w:eastAsia="en-IN"/>
              </w:rPr>
              <w:t xml:space="preserve"> 3 Years With 2d and 3d</w:t>
            </w:r>
          </w:p>
        </w:tc>
        <w:tc>
          <w:tcPr>
            <w:tcW w:w="709" w:type="dxa"/>
            <w:shd w:val="clear" w:color="auto" w:fill="auto"/>
            <w:noWrap/>
            <w:vAlign w:val="center"/>
            <w:hideMark/>
          </w:tcPr>
          <w:p w14:paraId="6A76EB1E"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F26BF87" w14:textId="3A1099E9"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7.00</w:t>
            </w:r>
          </w:p>
        </w:tc>
        <w:tc>
          <w:tcPr>
            <w:tcW w:w="1276" w:type="dxa"/>
            <w:vAlign w:val="center"/>
          </w:tcPr>
          <w:p w14:paraId="56B54FE1" w14:textId="3348E356"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10.00</w:t>
            </w:r>
          </w:p>
        </w:tc>
        <w:tc>
          <w:tcPr>
            <w:tcW w:w="4394" w:type="dxa"/>
            <w:vMerge/>
          </w:tcPr>
          <w:p w14:paraId="56840503"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02BCA9A8" w14:textId="21C1202E" w:rsidTr="009F4A8B">
        <w:trPr>
          <w:trHeight w:val="20"/>
        </w:trPr>
        <w:tc>
          <w:tcPr>
            <w:tcW w:w="3686" w:type="dxa"/>
            <w:shd w:val="clear" w:color="auto" w:fill="auto"/>
            <w:noWrap/>
            <w:vAlign w:val="center"/>
            <w:hideMark/>
          </w:tcPr>
          <w:p w14:paraId="447F5E0C"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ALM</w:t>
            </w:r>
          </w:p>
        </w:tc>
        <w:tc>
          <w:tcPr>
            <w:tcW w:w="709" w:type="dxa"/>
            <w:shd w:val="clear" w:color="auto" w:fill="auto"/>
            <w:noWrap/>
            <w:vAlign w:val="center"/>
            <w:hideMark/>
          </w:tcPr>
          <w:p w14:paraId="6547CF1E" w14:textId="77777777" w:rsidR="00DE1D58" w:rsidRPr="0008421C" w:rsidRDefault="00DE1D58" w:rsidP="00DE1D58">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0EE1AD29" w14:textId="0F2D5724"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4763DADE" w14:textId="33F2F634"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15.04</w:t>
            </w:r>
          </w:p>
        </w:tc>
        <w:tc>
          <w:tcPr>
            <w:tcW w:w="4394" w:type="dxa"/>
            <w:vMerge/>
          </w:tcPr>
          <w:p w14:paraId="08FC4142"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63DA278C" w14:textId="50602B76" w:rsidTr="009F4A8B">
        <w:trPr>
          <w:trHeight w:val="20"/>
        </w:trPr>
        <w:tc>
          <w:tcPr>
            <w:tcW w:w="3686" w:type="dxa"/>
            <w:shd w:val="clear" w:color="auto" w:fill="auto"/>
            <w:noWrap/>
            <w:vAlign w:val="center"/>
            <w:hideMark/>
          </w:tcPr>
          <w:p w14:paraId="1AC54882" w14:textId="5B27D0E9"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QLM Siemens Op</w:t>
            </w:r>
            <w:r w:rsidR="00784151">
              <w:rPr>
                <w:rFonts w:ascii="Calibri" w:eastAsia="Times New Roman" w:hAnsi="Calibri" w:cs="Calibri"/>
                <w:color w:val="000000"/>
                <w:lang w:val="en-IN" w:eastAsia="en-IN"/>
              </w:rPr>
              <w:t>-</w:t>
            </w:r>
            <w:proofErr w:type="spellStart"/>
            <w:r w:rsidRPr="0008421C">
              <w:rPr>
                <w:rFonts w:ascii="Calibri" w:eastAsia="Times New Roman" w:hAnsi="Calibri" w:cs="Calibri"/>
                <w:color w:val="000000"/>
                <w:lang w:val="en-IN" w:eastAsia="en-IN"/>
              </w:rPr>
              <w:t>Center</w:t>
            </w:r>
            <w:proofErr w:type="spellEnd"/>
          </w:p>
        </w:tc>
        <w:tc>
          <w:tcPr>
            <w:tcW w:w="709" w:type="dxa"/>
            <w:shd w:val="clear" w:color="auto" w:fill="auto"/>
            <w:noWrap/>
            <w:vAlign w:val="center"/>
            <w:hideMark/>
          </w:tcPr>
          <w:p w14:paraId="1D7B58BB" w14:textId="5974AA69"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007BC93" w14:textId="6A68E6B4"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15.04</w:t>
            </w:r>
          </w:p>
        </w:tc>
        <w:tc>
          <w:tcPr>
            <w:tcW w:w="1276" w:type="dxa"/>
            <w:vAlign w:val="center"/>
          </w:tcPr>
          <w:p w14:paraId="3C3FB904" w14:textId="318A7DD6"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15.00</w:t>
            </w:r>
          </w:p>
        </w:tc>
        <w:tc>
          <w:tcPr>
            <w:tcW w:w="4394" w:type="dxa"/>
            <w:vMerge/>
          </w:tcPr>
          <w:p w14:paraId="14702756"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0CA74046" w14:textId="2DA1BD13" w:rsidTr="009F4A8B">
        <w:trPr>
          <w:trHeight w:val="20"/>
        </w:trPr>
        <w:tc>
          <w:tcPr>
            <w:tcW w:w="3686" w:type="dxa"/>
            <w:shd w:val="clear" w:color="auto" w:fill="auto"/>
            <w:noWrap/>
            <w:vAlign w:val="center"/>
            <w:hideMark/>
          </w:tcPr>
          <w:p w14:paraId="432BFF06" w14:textId="77777777" w:rsidR="00DE1D58" w:rsidRPr="0008421C" w:rsidRDefault="00DE1D58" w:rsidP="00DE1D58">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QLM &amp; PLM implementation</w:t>
            </w:r>
          </w:p>
        </w:tc>
        <w:tc>
          <w:tcPr>
            <w:tcW w:w="709" w:type="dxa"/>
            <w:shd w:val="clear" w:color="auto" w:fill="auto"/>
            <w:noWrap/>
            <w:vAlign w:val="center"/>
            <w:hideMark/>
          </w:tcPr>
          <w:p w14:paraId="09E368DE" w14:textId="556774B6"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43ABE66" w14:textId="6850FEC5"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Align w:val="center"/>
          </w:tcPr>
          <w:p w14:paraId="4FC3CA3E" w14:textId="0AC93BE9"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1.35</w:t>
            </w:r>
          </w:p>
        </w:tc>
        <w:tc>
          <w:tcPr>
            <w:tcW w:w="4394" w:type="dxa"/>
            <w:vMerge/>
          </w:tcPr>
          <w:p w14:paraId="30DF4989"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54B39FFC" w14:textId="0114D920" w:rsidTr="009F4A8B">
        <w:trPr>
          <w:trHeight w:val="20"/>
        </w:trPr>
        <w:tc>
          <w:tcPr>
            <w:tcW w:w="3686" w:type="dxa"/>
            <w:shd w:val="clear" w:color="auto" w:fill="auto"/>
            <w:noWrap/>
            <w:vAlign w:val="center"/>
            <w:hideMark/>
          </w:tcPr>
          <w:p w14:paraId="07598298" w14:textId="1D5D0EF2" w:rsidR="00DE1D58" w:rsidRPr="0008421C" w:rsidRDefault="00DE1D58" w:rsidP="00DE1D58">
            <w:pPr>
              <w:widowControl/>
              <w:autoSpaceDE/>
              <w:autoSpaceDN/>
              <w:rPr>
                <w:rFonts w:ascii="Calibri" w:eastAsia="Times New Roman" w:hAnsi="Calibri" w:cs="Calibri"/>
                <w:color w:val="000000"/>
                <w:lang w:val="en-IN" w:eastAsia="en-IN"/>
              </w:rPr>
            </w:pPr>
            <w:proofErr w:type="spellStart"/>
            <w:r>
              <w:rPr>
                <w:rFonts w:ascii="Calibri" w:eastAsia="Times New Roman" w:hAnsi="Calibri" w:cs="Calibri"/>
                <w:color w:val="000000"/>
                <w:lang w:val="en-IN" w:eastAsia="en-IN"/>
              </w:rPr>
              <w:t>B</w:t>
            </w:r>
            <w:r w:rsidRPr="0008421C">
              <w:rPr>
                <w:rFonts w:ascii="Calibri" w:eastAsia="Times New Roman" w:hAnsi="Calibri" w:cs="Calibri"/>
                <w:color w:val="000000"/>
                <w:lang w:val="en-IN" w:eastAsia="en-IN"/>
              </w:rPr>
              <w:t>eyon</w:t>
            </w:r>
            <w:proofErr w:type="spellEnd"/>
            <w:r w:rsidRPr="0008421C">
              <w:rPr>
                <w:rFonts w:ascii="Calibri" w:eastAsia="Times New Roman" w:hAnsi="Calibri" w:cs="Calibri"/>
                <w:color w:val="000000"/>
                <w:lang w:val="en-IN" w:eastAsia="en-IN"/>
              </w:rPr>
              <w:t xml:space="preserve"> compare</w:t>
            </w:r>
          </w:p>
        </w:tc>
        <w:tc>
          <w:tcPr>
            <w:tcW w:w="709" w:type="dxa"/>
            <w:shd w:val="clear" w:color="auto" w:fill="auto"/>
            <w:noWrap/>
            <w:vAlign w:val="center"/>
            <w:hideMark/>
          </w:tcPr>
          <w:p w14:paraId="0FF3A76F" w14:textId="064AAE8D" w:rsidR="00DE1D58" w:rsidRPr="0008421C" w:rsidRDefault="00DE1D58" w:rsidP="00DE1D58">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16B193B" w14:textId="60B4AA30"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1.35</w:t>
            </w:r>
          </w:p>
        </w:tc>
        <w:tc>
          <w:tcPr>
            <w:tcW w:w="1276" w:type="dxa"/>
            <w:vAlign w:val="center"/>
          </w:tcPr>
          <w:p w14:paraId="20FFD0F0" w14:textId="1A886E20"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1.00</w:t>
            </w:r>
          </w:p>
        </w:tc>
        <w:tc>
          <w:tcPr>
            <w:tcW w:w="4394" w:type="dxa"/>
            <w:vMerge/>
          </w:tcPr>
          <w:p w14:paraId="17DA57A0"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2B29DF" w:rsidRPr="0008421C" w14:paraId="5C91724A" w14:textId="2E60550B" w:rsidTr="009F4A8B">
        <w:trPr>
          <w:trHeight w:val="20"/>
        </w:trPr>
        <w:tc>
          <w:tcPr>
            <w:tcW w:w="3686" w:type="dxa"/>
            <w:shd w:val="clear" w:color="auto" w:fill="D9D9D9" w:themeFill="background1" w:themeFillShade="D9"/>
            <w:noWrap/>
            <w:vAlign w:val="center"/>
            <w:hideMark/>
          </w:tcPr>
          <w:p w14:paraId="0A0D5F31"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3E0989B5" w14:textId="0DF1EF72" w:rsidR="002B29DF" w:rsidRPr="0008421C" w:rsidRDefault="002B29DF" w:rsidP="002B29DF">
            <w:pPr>
              <w:widowControl/>
              <w:autoSpaceDE/>
              <w:autoSpaceDN/>
              <w:jc w:val="center"/>
              <w:rPr>
                <w:rFonts w:ascii="Calibri" w:eastAsia="Times New Roman" w:hAnsi="Calibri" w:cs="Calibri"/>
                <w:b/>
                <w:bCs/>
                <w:color w:val="000000"/>
                <w:lang w:val="en-IN" w:eastAsia="en-IN"/>
              </w:rPr>
            </w:pPr>
          </w:p>
        </w:tc>
        <w:tc>
          <w:tcPr>
            <w:tcW w:w="1417" w:type="dxa"/>
            <w:shd w:val="clear" w:color="auto" w:fill="D9D9D9" w:themeFill="background1" w:themeFillShade="D9"/>
            <w:noWrap/>
            <w:vAlign w:val="center"/>
            <w:hideMark/>
          </w:tcPr>
          <w:p w14:paraId="0EF4B35B" w14:textId="45A1C2C3" w:rsidR="002B29DF" w:rsidRPr="0008421C" w:rsidRDefault="002B29DF" w:rsidP="009F4A8B">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53.39</w:t>
            </w:r>
          </w:p>
        </w:tc>
        <w:tc>
          <w:tcPr>
            <w:tcW w:w="1276" w:type="dxa"/>
            <w:shd w:val="clear" w:color="auto" w:fill="D9D9D9" w:themeFill="background1" w:themeFillShade="D9"/>
            <w:vAlign w:val="center"/>
          </w:tcPr>
          <w:p w14:paraId="2E237345" w14:textId="7173D65D" w:rsidR="002B29DF" w:rsidRPr="00DE1D58" w:rsidRDefault="00DE1D58" w:rsidP="009F4A8B">
            <w:pPr>
              <w:widowControl/>
              <w:autoSpaceDE/>
              <w:autoSpaceDN/>
              <w:jc w:val="right"/>
              <w:rPr>
                <w:rFonts w:ascii="Calibri" w:eastAsia="Times New Roman" w:hAnsi="Calibri" w:cs="Calibri"/>
                <w:b/>
                <w:bCs/>
                <w:color w:val="000000"/>
                <w:lang w:val="en-IN" w:eastAsia="en-IN"/>
              </w:rPr>
            </w:pPr>
            <w:r w:rsidRPr="00DE1D58">
              <w:rPr>
                <w:rFonts w:ascii="Calibri" w:eastAsia="Times New Roman" w:hAnsi="Calibri" w:cs="Calibri"/>
                <w:b/>
                <w:bCs/>
                <w:color w:val="000000"/>
                <w:lang w:val="en-IN" w:eastAsia="en-IN"/>
              </w:rPr>
              <w:t>49.03</w:t>
            </w:r>
          </w:p>
        </w:tc>
        <w:tc>
          <w:tcPr>
            <w:tcW w:w="4394" w:type="dxa"/>
            <w:shd w:val="clear" w:color="auto" w:fill="D9D9D9" w:themeFill="background1" w:themeFillShade="D9"/>
          </w:tcPr>
          <w:p w14:paraId="40AB43A7"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294CD3C2" w14:textId="054F25CA" w:rsidTr="009F4A8B">
        <w:trPr>
          <w:trHeight w:val="20"/>
        </w:trPr>
        <w:tc>
          <w:tcPr>
            <w:tcW w:w="3686" w:type="dxa"/>
            <w:shd w:val="clear" w:color="auto" w:fill="auto"/>
            <w:noWrap/>
            <w:vAlign w:val="center"/>
            <w:hideMark/>
          </w:tcPr>
          <w:p w14:paraId="52DA5E9E" w14:textId="77777777" w:rsidR="002B29DF" w:rsidRPr="0008421C" w:rsidRDefault="002B29DF" w:rsidP="009F4A8B">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Low Voltage Capacity &amp; Capability Enhancement</w:t>
            </w:r>
          </w:p>
        </w:tc>
        <w:tc>
          <w:tcPr>
            <w:tcW w:w="709" w:type="dxa"/>
            <w:shd w:val="clear" w:color="auto" w:fill="auto"/>
            <w:noWrap/>
            <w:vAlign w:val="center"/>
            <w:hideMark/>
          </w:tcPr>
          <w:p w14:paraId="1E6CB628" w14:textId="69B99272"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4B94DF71" w14:textId="0F3416EE"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164A5306"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4869768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487D595" w14:textId="10F4B8BE" w:rsidTr="009F4A8B">
        <w:trPr>
          <w:trHeight w:val="20"/>
        </w:trPr>
        <w:tc>
          <w:tcPr>
            <w:tcW w:w="3686" w:type="dxa"/>
            <w:shd w:val="clear" w:color="auto" w:fill="auto"/>
            <w:noWrap/>
            <w:vAlign w:val="center"/>
            <w:hideMark/>
          </w:tcPr>
          <w:p w14:paraId="03648DED"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ABZ+PWM senor motor (SEG 5Kw)</w:t>
            </w:r>
          </w:p>
        </w:tc>
        <w:tc>
          <w:tcPr>
            <w:tcW w:w="709" w:type="dxa"/>
            <w:shd w:val="clear" w:color="auto" w:fill="auto"/>
            <w:noWrap/>
            <w:vAlign w:val="center"/>
            <w:hideMark/>
          </w:tcPr>
          <w:p w14:paraId="43A56569"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w:t>
            </w:r>
          </w:p>
        </w:tc>
        <w:tc>
          <w:tcPr>
            <w:tcW w:w="1417" w:type="dxa"/>
            <w:shd w:val="clear" w:color="auto" w:fill="auto"/>
            <w:noWrap/>
            <w:vAlign w:val="center"/>
            <w:hideMark/>
          </w:tcPr>
          <w:p w14:paraId="3B303C58" w14:textId="76130A9C"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1.20</w:t>
            </w:r>
          </w:p>
        </w:tc>
        <w:tc>
          <w:tcPr>
            <w:tcW w:w="1276" w:type="dxa"/>
            <w:vAlign w:val="center"/>
          </w:tcPr>
          <w:p w14:paraId="447F4FE3"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75FFE2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2FBD9F97" w14:textId="58A51F2A" w:rsidTr="009F4A8B">
        <w:trPr>
          <w:trHeight w:val="20"/>
        </w:trPr>
        <w:tc>
          <w:tcPr>
            <w:tcW w:w="3686" w:type="dxa"/>
            <w:shd w:val="clear" w:color="auto" w:fill="auto"/>
            <w:noWrap/>
            <w:vAlign w:val="center"/>
            <w:hideMark/>
          </w:tcPr>
          <w:p w14:paraId="2A199843"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Hall sensor motor (SEG 5Kw)</w:t>
            </w:r>
          </w:p>
        </w:tc>
        <w:tc>
          <w:tcPr>
            <w:tcW w:w="709" w:type="dxa"/>
            <w:shd w:val="clear" w:color="auto" w:fill="auto"/>
            <w:noWrap/>
            <w:vAlign w:val="center"/>
            <w:hideMark/>
          </w:tcPr>
          <w:p w14:paraId="32F301BB"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w:t>
            </w:r>
          </w:p>
        </w:tc>
        <w:tc>
          <w:tcPr>
            <w:tcW w:w="1417" w:type="dxa"/>
            <w:shd w:val="clear" w:color="auto" w:fill="auto"/>
            <w:noWrap/>
            <w:vAlign w:val="center"/>
            <w:hideMark/>
          </w:tcPr>
          <w:p w14:paraId="2F963009" w14:textId="147919E4"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1.20</w:t>
            </w:r>
          </w:p>
        </w:tc>
        <w:tc>
          <w:tcPr>
            <w:tcW w:w="1276" w:type="dxa"/>
            <w:vAlign w:val="center"/>
          </w:tcPr>
          <w:p w14:paraId="26F0A849"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51A96CAB"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0BF3237" w14:textId="6BBAB0DD" w:rsidTr="009F4A8B">
        <w:trPr>
          <w:trHeight w:val="20"/>
        </w:trPr>
        <w:tc>
          <w:tcPr>
            <w:tcW w:w="3686" w:type="dxa"/>
            <w:shd w:val="clear" w:color="auto" w:fill="auto"/>
            <w:noWrap/>
            <w:vAlign w:val="center"/>
            <w:hideMark/>
          </w:tcPr>
          <w:p w14:paraId="18A020ED"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ABZ+PWM senor motor (SEG 5Kw)</w:t>
            </w:r>
          </w:p>
        </w:tc>
        <w:tc>
          <w:tcPr>
            <w:tcW w:w="709" w:type="dxa"/>
            <w:shd w:val="clear" w:color="auto" w:fill="auto"/>
            <w:noWrap/>
            <w:vAlign w:val="center"/>
            <w:hideMark/>
          </w:tcPr>
          <w:p w14:paraId="521BD8FF"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1160919F" w14:textId="11496CC3"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0E474CAC"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41FF8D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59BDF8B" w14:textId="0999E89C" w:rsidTr="009F4A8B">
        <w:trPr>
          <w:trHeight w:val="20"/>
        </w:trPr>
        <w:tc>
          <w:tcPr>
            <w:tcW w:w="3686" w:type="dxa"/>
            <w:shd w:val="clear" w:color="auto" w:fill="auto"/>
            <w:noWrap/>
            <w:vAlign w:val="center"/>
            <w:hideMark/>
          </w:tcPr>
          <w:p w14:paraId="01F63D54"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Hall sensor motor (SEG 5Kw)</w:t>
            </w:r>
          </w:p>
        </w:tc>
        <w:tc>
          <w:tcPr>
            <w:tcW w:w="709" w:type="dxa"/>
            <w:shd w:val="clear" w:color="auto" w:fill="auto"/>
            <w:noWrap/>
            <w:vAlign w:val="center"/>
            <w:hideMark/>
          </w:tcPr>
          <w:p w14:paraId="5E9B6EB8"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0BF37353" w14:textId="0E55D63F"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3A69595A"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07D6B6E"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DE1D58" w:rsidRPr="0008421C" w14:paraId="67A92087" w14:textId="168F5519" w:rsidTr="009F4A8B">
        <w:trPr>
          <w:trHeight w:val="20"/>
        </w:trPr>
        <w:tc>
          <w:tcPr>
            <w:tcW w:w="3686" w:type="dxa"/>
            <w:shd w:val="clear" w:color="auto" w:fill="auto"/>
            <w:noWrap/>
            <w:vAlign w:val="center"/>
            <w:hideMark/>
          </w:tcPr>
          <w:p w14:paraId="17DB874E"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 bench table modification (application lab)</w:t>
            </w:r>
          </w:p>
        </w:tc>
        <w:tc>
          <w:tcPr>
            <w:tcW w:w="709" w:type="dxa"/>
            <w:shd w:val="clear" w:color="auto" w:fill="auto"/>
            <w:noWrap/>
            <w:vAlign w:val="center"/>
            <w:hideMark/>
          </w:tcPr>
          <w:p w14:paraId="5BE26A77"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81B3ABD" w14:textId="0792E7EF"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654A4ACE" w14:textId="6D6F057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1.00</w:t>
            </w:r>
          </w:p>
        </w:tc>
        <w:tc>
          <w:tcPr>
            <w:tcW w:w="4394" w:type="dxa"/>
            <w:vMerge w:val="restart"/>
          </w:tcPr>
          <w:p w14:paraId="13C0568F" w14:textId="3C8BAF98"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It is solely depending upon specification o</w:t>
            </w:r>
            <w:r>
              <w:rPr>
                <w:rFonts w:ascii="Calibri" w:eastAsia="Times New Roman" w:hAnsi="Calibri" w:cs="Calibri"/>
                <w:color w:val="000000"/>
                <w:lang w:val="en-IN" w:eastAsia="en-IN"/>
              </w:rPr>
              <w:t>f</w:t>
            </w:r>
            <w:r w:rsidRPr="00DE1D58">
              <w:rPr>
                <w:rFonts w:ascii="Calibri" w:eastAsia="Times New Roman" w:hAnsi="Calibri" w:cs="Calibri"/>
                <w:color w:val="000000"/>
                <w:lang w:val="en-IN" w:eastAsia="en-IN"/>
              </w:rPr>
              <w:t xml:space="preserve"> assets to be purchased. It is line with current market scenario.</w:t>
            </w:r>
          </w:p>
        </w:tc>
      </w:tr>
      <w:tr w:rsidR="00DE1D58" w:rsidRPr="0008421C" w14:paraId="0E55519B" w14:textId="54C56172" w:rsidTr="009F4A8B">
        <w:trPr>
          <w:trHeight w:val="20"/>
        </w:trPr>
        <w:tc>
          <w:tcPr>
            <w:tcW w:w="3686" w:type="dxa"/>
            <w:shd w:val="clear" w:color="auto" w:fill="auto"/>
            <w:noWrap/>
            <w:vAlign w:val="center"/>
            <w:hideMark/>
          </w:tcPr>
          <w:p w14:paraId="5E51B9E7"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w:t>
            </w:r>
          </w:p>
        </w:tc>
        <w:tc>
          <w:tcPr>
            <w:tcW w:w="709" w:type="dxa"/>
            <w:shd w:val="clear" w:color="auto" w:fill="auto"/>
            <w:noWrap/>
            <w:vAlign w:val="center"/>
            <w:hideMark/>
          </w:tcPr>
          <w:p w14:paraId="0055AB1D"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719222FE" w14:textId="6DDC9E08"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0EB3207D" w14:textId="476552E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4.00</w:t>
            </w:r>
          </w:p>
        </w:tc>
        <w:tc>
          <w:tcPr>
            <w:tcW w:w="4394" w:type="dxa"/>
            <w:vMerge/>
          </w:tcPr>
          <w:p w14:paraId="333846C7"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p>
        </w:tc>
      </w:tr>
      <w:tr w:rsidR="002B29DF" w:rsidRPr="0008421C" w14:paraId="121E3ABF" w14:textId="11001D82" w:rsidTr="009F4A8B">
        <w:trPr>
          <w:trHeight w:val="20"/>
        </w:trPr>
        <w:tc>
          <w:tcPr>
            <w:tcW w:w="3686" w:type="dxa"/>
            <w:shd w:val="clear" w:color="auto" w:fill="auto"/>
            <w:noWrap/>
            <w:vAlign w:val="center"/>
            <w:hideMark/>
          </w:tcPr>
          <w:p w14:paraId="7A285563"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 (OLA)</w:t>
            </w:r>
          </w:p>
        </w:tc>
        <w:tc>
          <w:tcPr>
            <w:tcW w:w="709" w:type="dxa"/>
            <w:shd w:val="clear" w:color="auto" w:fill="auto"/>
            <w:noWrap/>
            <w:vAlign w:val="center"/>
            <w:hideMark/>
          </w:tcPr>
          <w:p w14:paraId="7860AC00" w14:textId="43A79058"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FB371B7" w14:textId="1230CA65"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w:t>
            </w:r>
          </w:p>
        </w:tc>
        <w:tc>
          <w:tcPr>
            <w:tcW w:w="1276" w:type="dxa"/>
            <w:vAlign w:val="center"/>
          </w:tcPr>
          <w:p w14:paraId="474F01DD" w14:textId="25387F77"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1.43</w:t>
            </w:r>
          </w:p>
        </w:tc>
        <w:tc>
          <w:tcPr>
            <w:tcW w:w="4394" w:type="dxa"/>
          </w:tcPr>
          <w:p w14:paraId="4C78B634" w14:textId="21755865"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The tentative on road price of OLA S1 Pro is ~1,43,369/- which is less than tha</w:t>
            </w:r>
            <w:r>
              <w:rPr>
                <w:rFonts w:ascii="Calibri" w:eastAsia="Times New Roman" w:hAnsi="Calibri" w:cs="Calibri"/>
                <w:color w:val="000000"/>
                <w:lang w:val="en-IN" w:eastAsia="en-IN"/>
              </w:rPr>
              <w:t>t</w:t>
            </w:r>
            <w:r w:rsidRPr="00DE1D58">
              <w:rPr>
                <w:rFonts w:ascii="Calibri" w:eastAsia="Times New Roman" w:hAnsi="Calibri" w:cs="Calibri"/>
                <w:color w:val="000000"/>
                <w:lang w:val="en-IN" w:eastAsia="en-IN"/>
              </w:rPr>
              <w:t xml:space="preserve"> of mentioned price.</w:t>
            </w:r>
          </w:p>
        </w:tc>
      </w:tr>
      <w:tr w:rsidR="002B29DF" w:rsidRPr="0008421C" w14:paraId="63C8619C" w14:textId="4DF2C8A6" w:rsidTr="009F4A8B">
        <w:trPr>
          <w:trHeight w:val="20"/>
        </w:trPr>
        <w:tc>
          <w:tcPr>
            <w:tcW w:w="3686" w:type="dxa"/>
            <w:shd w:val="clear" w:color="auto" w:fill="auto"/>
            <w:noWrap/>
            <w:vAlign w:val="center"/>
            <w:hideMark/>
          </w:tcPr>
          <w:p w14:paraId="2CC06CE2"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CANOP/ CAN Analyzer</w:t>
            </w:r>
          </w:p>
        </w:tc>
        <w:tc>
          <w:tcPr>
            <w:tcW w:w="709" w:type="dxa"/>
            <w:shd w:val="clear" w:color="auto" w:fill="auto"/>
            <w:noWrap/>
            <w:vAlign w:val="center"/>
            <w:hideMark/>
          </w:tcPr>
          <w:p w14:paraId="6D1DD61E"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AC29B2" w14:textId="1B58C4CB"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5D8D3BF8"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76086763"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7E5ED4F" w14:textId="3B732E10" w:rsidTr="009F4A8B">
        <w:trPr>
          <w:trHeight w:val="20"/>
        </w:trPr>
        <w:tc>
          <w:tcPr>
            <w:tcW w:w="3686" w:type="dxa"/>
            <w:shd w:val="clear" w:color="auto" w:fill="auto"/>
            <w:noWrap/>
            <w:vAlign w:val="center"/>
            <w:hideMark/>
          </w:tcPr>
          <w:p w14:paraId="1955969C"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PCAN</w:t>
            </w:r>
          </w:p>
        </w:tc>
        <w:tc>
          <w:tcPr>
            <w:tcW w:w="709" w:type="dxa"/>
            <w:shd w:val="clear" w:color="auto" w:fill="auto"/>
            <w:noWrap/>
            <w:vAlign w:val="center"/>
            <w:hideMark/>
          </w:tcPr>
          <w:p w14:paraId="037F9898"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510DC25B" w14:textId="1F746FB9"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7.50</w:t>
            </w:r>
          </w:p>
        </w:tc>
        <w:tc>
          <w:tcPr>
            <w:tcW w:w="1276" w:type="dxa"/>
            <w:vAlign w:val="center"/>
          </w:tcPr>
          <w:p w14:paraId="269088E0"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4CBAE145"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38C09B30" w14:textId="3860FC84" w:rsidTr="009F4A8B">
        <w:trPr>
          <w:trHeight w:val="20"/>
        </w:trPr>
        <w:tc>
          <w:tcPr>
            <w:tcW w:w="3686" w:type="dxa"/>
            <w:shd w:val="clear" w:color="auto" w:fill="auto"/>
            <w:noWrap/>
            <w:vAlign w:val="center"/>
            <w:hideMark/>
          </w:tcPr>
          <w:p w14:paraId="6ACDB7C7"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Supplies (48V, 10A)</w:t>
            </w:r>
          </w:p>
        </w:tc>
        <w:tc>
          <w:tcPr>
            <w:tcW w:w="709" w:type="dxa"/>
            <w:shd w:val="clear" w:color="auto" w:fill="auto"/>
            <w:noWrap/>
            <w:vAlign w:val="center"/>
            <w:hideMark/>
          </w:tcPr>
          <w:p w14:paraId="7110437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17F8A437" w14:textId="76080288"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5299F7F2" w14:textId="09442FA2"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2.50</w:t>
            </w:r>
          </w:p>
        </w:tc>
        <w:tc>
          <w:tcPr>
            <w:tcW w:w="4394" w:type="dxa"/>
          </w:tcPr>
          <w:p w14:paraId="7BC435BB" w14:textId="13F17E17"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In line with the current market scenario</w:t>
            </w:r>
            <w:r w:rsidR="009F4A8B">
              <w:rPr>
                <w:rFonts w:ascii="Calibri" w:eastAsia="Times New Roman" w:hAnsi="Calibri" w:cs="Calibri"/>
                <w:color w:val="000000"/>
                <w:lang w:val="en-IN" w:eastAsia="en-IN"/>
              </w:rPr>
              <w:t>.</w:t>
            </w:r>
          </w:p>
        </w:tc>
      </w:tr>
      <w:tr w:rsidR="002B29DF" w:rsidRPr="0008421C" w14:paraId="4E874F3A" w14:textId="314E48B6" w:rsidTr="009F4A8B">
        <w:trPr>
          <w:trHeight w:val="20"/>
        </w:trPr>
        <w:tc>
          <w:tcPr>
            <w:tcW w:w="3686" w:type="dxa"/>
            <w:shd w:val="clear" w:color="auto" w:fill="auto"/>
            <w:noWrap/>
            <w:vAlign w:val="center"/>
            <w:hideMark/>
          </w:tcPr>
          <w:p w14:paraId="500E45AC"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Dyno Setup (40Kw)</w:t>
            </w:r>
          </w:p>
        </w:tc>
        <w:tc>
          <w:tcPr>
            <w:tcW w:w="709" w:type="dxa"/>
            <w:shd w:val="clear" w:color="auto" w:fill="auto"/>
            <w:noWrap/>
            <w:vAlign w:val="center"/>
            <w:hideMark/>
          </w:tcPr>
          <w:p w14:paraId="4E93AB07"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21519B1" w14:textId="7C9696A0"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40.00</w:t>
            </w:r>
          </w:p>
        </w:tc>
        <w:tc>
          <w:tcPr>
            <w:tcW w:w="1276" w:type="dxa"/>
            <w:vAlign w:val="center"/>
          </w:tcPr>
          <w:p w14:paraId="15E931A6" w14:textId="5BB869F4"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36.25</w:t>
            </w:r>
          </w:p>
        </w:tc>
        <w:tc>
          <w:tcPr>
            <w:tcW w:w="4394" w:type="dxa"/>
          </w:tcPr>
          <w:p w14:paraId="234838AC" w14:textId="36E55D3C" w:rsidR="002B29DF"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Already purchased 12kW Dyno Setup at @36.25 Lacs.</w:t>
            </w:r>
          </w:p>
        </w:tc>
      </w:tr>
      <w:tr w:rsidR="002B29DF" w:rsidRPr="0008421C" w14:paraId="39A2BC61" w14:textId="24B2EE0F" w:rsidTr="009F4A8B">
        <w:trPr>
          <w:trHeight w:val="20"/>
        </w:trPr>
        <w:tc>
          <w:tcPr>
            <w:tcW w:w="3686" w:type="dxa"/>
            <w:shd w:val="clear" w:color="auto" w:fill="D9D9D9" w:themeFill="background1" w:themeFillShade="D9"/>
            <w:noWrap/>
            <w:vAlign w:val="center"/>
            <w:hideMark/>
          </w:tcPr>
          <w:p w14:paraId="37F73931"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2259CD77" w14:textId="381D7029"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6A2C1EB4" w14:textId="1D84B47D"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70.60</w:t>
            </w:r>
          </w:p>
        </w:tc>
        <w:tc>
          <w:tcPr>
            <w:tcW w:w="1276" w:type="dxa"/>
            <w:shd w:val="clear" w:color="auto" w:fill="D9D9D9" w:themeFill="background1" w:themeFillShade="D9"/>
            <w:vAlign w:val="center"/>
          </w:tcPr>
          <w:p w14:paraId="7B180599" w14:textId="59C3C437"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45.18</w:t>
            </w:r>
          </w:p>
        </w:tc>
        <w:tc>
          <w:tcPr>
            <w:tcW w:w="4394" w:type="dxa"/>
            <w:shd w:val="clear" w:color="auto" w:fill="D9D9D9" w:themeFill="background1" w:themeFillShade="D9"/>
          </w:tcPr>
          <w:p w14:paraId="7F638B8A"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09F79A5E" w14:textId="28ED2206" w:rsidTr="009F4A8B">
        <w:trPr>
          <w:trHeight w:val="20"/>
        </w:trPr>
        <w:tc>
          <w:tcPr>
            <w:tcW w:w="3686" w:type="dxa"/>
            <w:shd w:val="clear" w:color="auto" w:fill="auto"/>
            <w:noWrap/>
            <w:vAlign w:val="center"/>
            <w:hideMark/>
          </w:tcPr>
          <w:p w14:paraId="332198AD"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High Voltage Capability Enhancement</w:t>
            </w:r>
          </w:p>
        </w:tc>
        <w:tc>
          <w:tcPr>
            <w:tcW w:w="709" w:type="dxa"/>
            <w:shd w:val="clear" w:color="auto" w:fill="auto"/>
            <w:noWrap/>
            <w:vAlign w:val="center"/>
            <w:hideMark/>
          </w:tcPr>
          <w:p w14:paraId="2AEAEA9C" w14:textId="070CE2E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1371A46" w14:textId="146A44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65F6592A"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C3F017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036E9DFD" w14:textId="08272DE9" w:rsidTr="009F4A8B">
        <w:trPr>
          <w:trHeight w:val="20"/>
        </w:trPr>
        <w:tc>
          <w:tcPr>
            <w:tcW w:w="3686" w:type="dxa"/>
            <w:shd w:val="clear" w:color="auto" w:fill="auto"/>
            <w:noWrap/>
            <w:vAlign w:val="center"/>
            <w:hideMark/>
          </w:tcPr>
          <w:p w14:paraId="7AE9BEB1"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High Voltage Dyno</w:t>
            </w:r>
          </w:p>
        </w:tc>
        <w:tc>
          <w:tcPr>
            <w:tcW w:w="709" w:type="dxa"/>
            <w:shd w:val="clear" w:color="auto" w:fill="auto"/>
            <w:noWrap/>
            <w:vAlign w:val="center"/>
            <w:hideMark/>
          </w:tcPr>
          <w:p w14:paraId="7445957E"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84F318" w14:textId="3512BD6D"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500.00</w:t>
            </w:r>
          </w:p>
        </w:tc>
        <w:tc>
          <w:tcPr>
            <w:tcW w:w="1276" w:type="dxa"/>
            <w:vAlign w:val="center"/>
          </w:tcPr>
          <w:p w14:paraId="21EB117C" w14:textId="1301D607" w:rsidR="002B29DF"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466.00</w:t>
            </w:r>
          </w:p>
        </w:tc>
        <w:tc>
          <w:tcPr>
            <w:tcW w:w="4394" w:type="dxa"/>
          </w:tcPr>
          <w:p w14:paraId="6218FFA9" w14:textId="777EEBC5" w:rsidR="002B29DF" w:rsidRPr="0008421C" w:rsidRDefault="00DE1D58" w:rsidP="009F4A8B">
            <w:pPr>
              <w:widowControl/>
              <w:autoSpaceDE/>
              <w:autoSpaceDN/>
              <w:jc w:val="both"/>
              <w:rPr>
                <w:rFonts w:ascii="Calibri" w:eastAsia="Times New Roman" w:hAnsi="Calibri" w:cs="Calibri"/>
                <w:color w:val="000000"/>
                <w:lang w:val="en-IN" w:eastAsia="en-IN"/>
              </w:rPr>
            </w:pPr>
            <w:r>
              <w:rPr>
                <w:rFonts w:ascii="Calibri" w:eastAsia="Times New Roman" w:hAnsi="Calibri" w:cs="Calibri"/>
                <w:color w:val="000000"/>
                <w:lang w:val="en-IN" w:eastAsia="en-IN"/>
              </w:rPr>
              <w:t>Already purchased</w:t>
            </w:r>
            <w:r w:rsidR="00784151">
              <w:rPr>
                <w:rFonts w:ascii="Calibri" w:eastAsia="Times New Roman" w:hAnsi="Calibri" w:cs="Calibri"/>
                <w:color w:val="000000"/>
                <w:lang w:val="en-IN" w:eastAsia="en-IN"/>
              </w:rPr>
              <w:t>.</w:t>
            </w:r>
          </w:p>
        </w:tc>
      </w:tr>
      <w:tr w:rsidR="00DE1D58" w:rsidRPr="0008421C" w14:paraId="548CBDA7" w14:textId="7414E330" w:rsidTr="009F4A8B">
        <w:trPr>
          <w:trHeight w:val="20"/>
        </w:trPr>
        <w:tc>
          <w:tcPr>
            <w:tcW w:w="3686" w:type="dxa"/>
            <w:shd w:val="clear" w:color="auto" w:fill="auto"/>
            <w:noWrap/>
            <w:vAlign w:val="center"/>
            <w:hideMark/>
          </w:tcPr>
          <w:p w14:paraId="45AFA437"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(800V, 50A)</w:t>
            </w:r>
          </w:p>
        </w:tc>
        <w:tc>
          <w:tcPr>
            <w:tcW w:w="709" w:type="dxa"/>
            <w:shd w:val="clear" w:color="auto" w:fill="auto"/>
            <w:noWrap/>
            <w:vAlign w:val="center"/>
            <w:hideMark/>
          </w:tcPr>
          <w:p w14:paraId="7E3B9962"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F7848C6" w14:textId="4DDFD323"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Merge w:val="restart"/>
            <w:vAlign w:val="center"/>
          </w:tcPr>
          <w:p w14:paraId="76A48357" w14:textId="0BDB4B41" w:rsidR="00DE1D58" w:rsidRPr="0008421C" w:rsidRDefault="00DE1D58"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59.05</w:t>
            </w:r>
          </w:p>
        </w:tc>
        <w:tc>
          <w:tcPr>
            <w:tcW w:w="4394" w:type="dxa"/>
            <w:vMerge w:val="restart"/>
          </w:tcPr>
          <w:p w14:paraId="605C9EBF" w14:textId="648F6B0F" w:rsidR="00DE1D58" w:rsidRPr="0008421C" w:rsidRDefault="00DE1D58" w:rsidP="009F4A8B">
            <w:pPr>
              <w:widowControl/>
              <w:autoSpaceDE/>
              <w:autoSpaceDN/>
              <w:jc w:val="both"/>
              <w:rPr>
                <w:rFonts w:ascii="Calibri" w:eastAsia="Times New Roman" w:hAnsi="Calibri" w:cs="Calibri"/>
                <w:color w:val="000000"/>
                <w:lang w:val="en-IN" w:eastAsia="en-IN"/>
              </w:rPr>
            </w:pPr>
            <w:r w:rsidRPr="00DE1D58">
              <w:rPr>
                <w:rFonts w:ascii="Calibri" w:eastAsia="Times New Roman" w:hAnsi="Calibri" w:cs="Calibri"/>
                <w:color w:val="000000"/>
                <w:lang w:val="en-IN" w:eastAsia="en-IN"/>
              </w:rPr>
              <w:t>As per copy of Invoice provided. Company has already purchased the said equipment @ Rs.59,04,706/-. Which in line with the current market scenario as per information found on public domain.</w:t>
            </w:r>
          </w:p>
        </w:tc>
      </w:tr>
      <w:tr w:rsidR="00DE1D58" w:rsidRPr="0008421C" w14:paraId="516AC9C2" w14:textId="5C42FE65" w:rsidTr="009F4A8B">
        <w:trPr>
          <w:trHeight w:val="20"/>
        </w:trPr>
        <w:tc>
          <w:tcPr>
            <w:tcW w:w="3686" w:type="dxa"/>
            <w:shd w:val="clear" w:color="auto" w:fill="auto"/>
            <w:noWrap/>
            <w:vAlign w:val="center"/>
            <w:hideMark/>
          </w:tcPr>
          <w:p w14:paraId="365494D2"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for G05 (400V, 50A)</w:t>
            </w:r>
          </w:p>
        </w:tc>
        <w:tc>
          <w:tcPr>
            <w:tcW w:w="709" w:type="dxa"/>
            <w:shd w:val="clear" w:color="auto" w:fill="auto"/>
            <w:noWrap/>
            <w:vAlign w:val="center"/>
            <w:hideMark/>
          </w:tcPr>
          <w:p w14:paraId="65DE1E5E"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53FF370" w14:textId="6EAC1492"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Merge/>
            <w:vAlign w:val="center"/>
          </w:tcPr>
          <w:p w14:paraId="27E1ED81" w14:textId="43DCE21D" w:rsidR="00DE1D58" w:rsidRPr="0008421C" w:rsidRDefault="00DE1D58" w:rsidP="009F4A8B">
            <w:pPr>
              <w:widowControl/>
              <w:autoSpaceDE/>
              <w:autoSpaceDN/>
              <w:jc w:val="right"/>
              <w:rPr>
                <w:rFonts w:ascii="Calibri" w:eastAsia="Times New Roman" w:hAnsi="Calibri" w:cs="Calibri"/>
                <w:color w:val="000000"/>
                <w:lang w:val="en-IN" w:eastAsia="en-IN"/>
              </w:rPr>
            </w:pPr>
          </w:p>
        </w:tc>
        <w:tc>
          <w:tcPr>
            <w:tcW w:w="4394" w:type="dxa"/>
            <w:vMerge/>
          </w:tcPr>
          <w:p w14:paraId="11264FF2"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DE1D58" w:rsidRPr="0008421C" w14:paraId="3E8D9275" w14:textId="05D5B5EF" w:rsidTr="009F4A8B">
        <w:trPr>
          <w:trHeight w:val="20"/>
        </w:trPr>
        <w:tc>
          <w:tcPr>
            <w:tcW w:w="3686" w:type="dxa"/>
            <w:shd w:val="clear" w:color="auto" w:fill="auto"/>
            <w:noWrap/>
            <w:vAlign w:val="center"/>
            <w:hideMark/>
          </w:tcPr>
          <w:p w14:paraId="08CAE88D" w14:textId="77777777" w:rsidR="00DE1D58" w:rsidRPr="0008421C" w:rsidRDefault="00DE1D58"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Power Supply Unit (Bench setup) for G05 (400V, 50A)</w:t>
            </w:r>
          </w:p>
        </w:tc>
        <w:tc>
          <w:tcPr>
            <w:tcW w:w="709" w:type="dxa"/>
            <w:shd w:val="clear" w:color="auto" w:fill="auto"/>
            <w:noWrap/>
            <w:vAlign w:val="center"/>
            <w:hideMark/>
          </w:tcPr>
          <w:p w14:paraId="6B48313A" w14:textId="77777777" w:rsidR="00DE1D58" w:rsidRPr="0008421C" w:rsidRDefault="00DE1D58"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4B956D43" w14:textId="7B560353" w:rsidR="00DE1D58" w:rsidRPr="0008421C" w:rsidRDefault="00DE1D58"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Merge/>
            <w:vAlign w:val="center"/>
          </w:tcPr>
          <w:p w14:paraId="2ACF4429" w14:textId="376EBA5D" w:rsidR="00DE1D58" w:rsidRPr="0008421C" w:rsidRDefault="00DE1D58" w:rsidP="009F4A8B">
            <w:pPr>
              <w:widowControl/>
              <w:autoSpaceDE/>
              <w:autoSpaceDN/>
              <w:jc w:val="right"/>
              <w:rPr>
                <w:rFonts w:ascii="Calibri" w:eastAsia="Times New Roman" w:hAnsi="Calibri" w:cs="Calibri"/>
                <w:color w:val="000000"/>
                <w:lang w:val="en-IN" w:eastAsia="en-IN"/>
              </w:rPr>
            </w:pPr>
          </w:p>
        </w:tc>
        <w:tc>
          <w:tcPr>
            <w:tcW w:w="4394" w:type="dxa"/>
            <w:vMerge/>
          </w:tcPr>
          <w:p w14:paraId="72B13C15" w14:textId="77777777" w:rsidR="00DE1D58" w:rsidRPr="0008421C" w:rsidRDefault="00DE1D58" w:rsidP="009F4A8B">
            <w:pPr>
              <w:widowControl/>
              <w:autoSpaceDE/>
              <w:autoSpaceDN/>
              <w:jc w:val="both"/>
              <w:rPr>
                <w:rFonts w:ascii="Calibri" w:eastAsia="Times New Roman" w:hAnsi="Calibri" w:cs="Calibri"/>
                <w:color w:val="000000"/>
                <w:lang w:val="en-IN" w:eastAsia="en-IN"/>
              </w:rPr>
            </w:pPr>
          </w:p>
        </w:tc>
      </w:tr>
      <w:tr w:rsidR="002B29DF" w:rsidRPr="0008421C" w14:paraId="0663F00D" w14:textId="145ADC8E" w:rsidTr="009F4A8B">
        <w:trPr>
          <w:trHeight w:val="20"/>
        </w:trPr>
        <w:tc>
          <w:tcPr>
            <w:tcW w:w="3686" w:type="dxa"/>
            <w:shd w:val="clear" w:color="auto" w:fill="D9D9D9" w:themeFill="background1" w:themeFillShade="D9"/>
            <w:noWrap/>
            <w:vAlign w:val="center"/>
            <w:hideMark/>
          </w:tcPr>
          <w:p w14:paraId="58387AA7"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09C644F1" w14:textId="2DCA8A2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164F9716" w14:textId="03D95048"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575.00</w:t>
            </w:r>
          </w:p>
        </w:tc>
        <w:tc>
          <w:tcPr>
            <w:tcW w:w="1276" w:type="dxa"/>
            <w:shd w:val="clear" w:color="auto" w:fill="D9D9D9" w:themeFill="background1" w:themeFillShade="D9"/>
            <w:vAlign w:val="center"/>
          </w:tcPr>
          <w:p w14:paraId="1EF61C04" w14:textId="3A21EE60" w:rsidR="002B29DF" w:rsidRPr="00991980" w:rsidRDefault="00DE1D58"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610.33</w:t>
            </w:r>
          </w:p>
        </w:tc>
        <w:tc>
          <w:tcPr>
            <w:tcW w:w="4394" w:type="dxa"/>
            <w:shd w:val="clear" w:color="auto" w:fill="D9D9D9" w:themeFill="background1" w:themeFillShade="D9"/>
          </w:tcPr>
          <w:p w14:paraId="7CCBEEDA"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44B23CF0" w14:textId="36971509" w:rsidTr="009F4A8B">
        <w:trPr>
          <w:trHeight w:val="20"/>
        </w:trPr>
        <w:tc>
          <w:tcPr>
            <w:tcW w:w="3686" w:type="dxa"/>
            <w:shd w:val="clear" w:color="auto" w:fill="auto"/>
            <w:noWrap/>
            <w:vAlign w:val="center"/>
            <w:hideMark/>
          </w:tcPr>
          <w:p w14:paraId="42FCDA05"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Facilities upgrade and Proto lines</w:t>
            </w:r>
          </w:p>
        </w:tc>
        <w:tc>
          <w:tcPr>
            <w:tcW w:w="709" w:type="dxa"/>
            <w:shd w:val="clear" w:color="auto" w:fill="auto"/>
            <w:noWrap/>
            <w:vAlign w:val="center"/>
            <w:hideMark/>
          </w:tcPr>
          <w:p w14:paraId="7944CD9A" w14:textId="42E98FE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5F907A57" w14:textId="15418DA6"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51E3E9B7"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5D0ECD37"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B29DF" w:rsidRPr="0008421C" w14:paraId="1766EFAC" w14:textId="1BE393BF" w:rsidTr="009F4A8B">
        <w:trPr>
          <w:trHeight w:val="20"/>
        </w:trPr>
        <w:tc>
          <w:tcPr>
            <w:tcW w:w="3686" w:type="dxa"/>
            <w:shd w:val="clear" w:color="auto" w:fill="auto"/>
            <w:noWrap/>
            <w:vAlign w:val="center"/>
            <w:hideMark/>
          </w:tcPr>
          <w:p w14:paraId="04D89B28"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Proto assembly line Setup &amp; Equipment</w:t>
            </w:r>
          </w:p>
        </w:tc>
        <w:tc>
          <w:tcPr>
            <w:tcW w:w="709" w:type="dxa"/>
            <w:shd w:val="clear" w:color="auto" w:fill="auto"/>
            <w:noWrap/>
            <w:vAlign w:val="center"/>
            <w:hideMark/>
          </w:tcPr>
          <w:p w14:paraId="04C50A7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2EAB1B" w14:textId="52DAF5D9"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57AB4AC1" w14:textId="373BC310" w:rsidR="002B29D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4394" w:type="dxa"/>
          </w:tcPr>
          <w:p w14:paraId="04A7B4EC" w14:textId="40EFB186" w:rsidR="002B29DF" w:rsidRPr="0008421C" w:rsidRDefault="00257CCF" w:rsidP="009F4A8B">
            <w:pPr>
              <w:widowControl/>
              <w:autoSpaceDE/>
              <w:autoSpaceDN/>
              <w:jc w:val="both"/>
              <w:rPr>
                <w:rFonts w:ascii="Calibri" w:eastAsia="Times New Roman" w:hAnsi="Calibri" w:cs="Calibri"/>
                <w:color w:val="000000"/>
                <w:lang w:val="en-IN" w:eastAsia="en-IN"/>
              </w:rPr>
            </w:pPr>
            <w:r>
              <w:rPr>
                <w:rFonts w:ascii="Calibri" w:eastAsia="Times New Roman" w:hAnsi="Calibri" w:cs="Calibri"/>
                <w:color w:val="000000"/>
                <w:lang w:val="en-IN" w:eastAsia="en-IN"/>
              </w:rPr>
              <w:t>Within range of secondary market research.</w:t>
            </w:r>
          </w:p>
        </w:tc>
      </w:tr>
      <w:tr w:rsidR="002B29DF" w:rsidRPr="0008421C" w14:paraId="662254E7" w14:textId="30D46D7E" w:rsidTr="009F4A8B">
        <w:trPr>
          <w:trHeight w:val="20"/>
        </w:trPr>
        <w:tc>
          <w:tcPr>
            <w:tcW w:w="3686" w:type="dxa"/>
            <w:shd w:val="clear" w:color="auto" w:fill="auto"/>
            <w:noWrap/>
            <w:vAlign w:val="center"/>
            <w:hideMark/>
          </w:tcPr>
          <w:p w14:paraId="63054A30"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 bench table modification (application lab)</w:t>
            </w:r>
          </w:p>
        </w:tc>
        <w:tc>
          <w:tcPr>
            <w:tcW w:w="709" w:type="dxa"/>
            <w:shd w:val="clear" w:color="auto" w:fill="auto"/>
            <w:noWrap/>
            <w:vAlign w:val="center"/>
            <w:hideMark/>
          </w:tcPr>
          <w:p w14:paraId="5CFBEFD3"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82C4A11" w14:textId="35AEE32D"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30BD6AA8"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6079579C"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B29DF" w:rsidRPr="0008421C" w14:paraId="23DB696F" w14:textId="2A22D789" w:rsidTr="009F4A8B">
        <w:trPr>
          <w:trHeight w:val="20"/>
        </w:trPr>
        <w:tc>
          <w:tcPr>
            <w:tcW w:w="3686" w:type="dxa"/>
            <w:shd w:val="clear" w:color="auto" w:fill="auto"/>
            <w:noWrap/>
            <w:vAlign w:val="center"/>
            <w:hideMark/>
          </w:tcPr>
          <w:p w14:paraId="4E1FFCE1"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 Trolly</w:t>
            </w:r>
          </w:p>
        </w:tc>
        <w:tc>
          <w:tcPr>
            <w:tcW w:w="709" w:type="dxa"/>
            <w:shd w:val="clear" w:color="auto" w:fill="auto"/>
            <w:noWrap/>
            <w:vAlign w:val="center"/>
            <w:hideMark/>
          </w:tcPr>
          <w:p w14:paraId="3C353136"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5FADA68D" w14:textId="78A40D63"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w:t>
            </w:r>
          </w:p>
        </w:tc>
        <w:tc>
          <w:tcPr>
            <w:tcW w:w="1276" w:type="dxa"/>
            <w:vAlign w:val="center"/>
          </w:tcPr>
          <w:p w14:paraId="4A4219B5"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15B370C6"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57CCF" w:rsidRPr="0008421C" w14:paraId="7A2BD42A" w14:textId="1FFA12C8" w:rsidTr="009F4A8B">
        <w:trPr>
          <w:trHeight w:val="20"/>
        </w:trPr>
        <w:tc>
          <w:tcPr>
            <w:tcW w:w="3686" w:type="dxa"/>
            <w:shd w:val="clear" w:color="auto" w:fill="auto"/>
            <w:noWrap/>
            <w:vAlign w:val="center"/>
            <w:hideMark/>
          </w:tcPr>
          <w:p w14:paraId="3368849E"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Dust chamber</w:t>
            </w:r>
          </w:p>
        </w:tc>
        <w:tc>
          <w:tcPr>
            <w:tcW w:w="709" w:type="dxa"/>
            <w:shd w:val="clear" w:color="auto" w:fill="auto"/>
            <w:noWrap/>
            <w:vAlign w:val="center"/>
            <w:hideMark/>
          </w:tcPr>
          <w:p w14:paraId="4BB46B34"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3818082" w14:textId="1B78A31E"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18.00</w:t>
            </w:r>
          </w:p>
        </w:tc>
        <w:tc>
          <w:tcPr>
            <w:tcW w:w="1276" w:type="dxa"/>
            <w:vAlign w:val="center"/>
          </w:tcPr>
          <w:p w14:paraId="2927ACD3" w14:textId="5778723B"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22.07</w:t>
            </w:r>
          </w:p>
        </w:tc>
        <w:tc>
          <w:tcPr>
            <w:tcW w:w="4394" w:type="dxa"/>
            <w:vAlign w:val="center"/>
          </w:tcPr>
          <w:p w14:paraId="57AF34A2" w14:textId="087AE2F8"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 xml:space="preserve">As per copy of Invoice provided, it comprises </w:t>
            </w:r>
            <w:r>
              <w:rPr>
                <w:rFonts w:ascii="Calibri" w:hAnsi="Calibri" w:cs="Calibri"/>
                <w:color w:val="000000"/>
              </w:rPr>
              <w:lastRenderedPageBreak/>
              <w:t>Dust Chamber along with Rain Test Chamber</w:t>
            </w:r>
          </w:p>
        </w:tc>
      </w:tr>
      <w:tr w:rsidR="00257CCF" w:rsidRPr="0008421C" w14:paraId="507CB3CD" w14:textId="77830A9B" w:rsidTr="009F4A8B">
        <w:trPr>
          <w:trHeight w:val="20"/>
        </w:trPr>
        <w:tc>
          <w:tcPr>
            <w:tcW w:w="3686" w:type="dxa"/>
            <w:shd w:val="clear" w:color="auto" w:fill="auto"/>
            <w:noWrap/>
            <w:vAlign w:val="center"/>
            <w:hideMark/>
          </w:tcPr>
          <w:p w14:paraId="7E774065"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lastRenderedPageBreak/>
              <w:t>Endurance Testing Machine upgrade</w:t>
            </w:r>
          </w:p>
        </w:tc>
        <w:tc>
          <w:tcPr>
            <w:tcW w:w="709" w:type="dxa"/>
            <w:shd w:val="clear" w:color="auto" w:fill="auto"/>
            <w:noWrap/>
            <w:vAlign w:val="center"/>
            <w:hideMark/>
          </w:tcPr>
          <w:p w14:paraId="3FEE6DAF"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8F2AA51" w14:textId="3EC6A32D"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w:t>
            </w:r>
          </w:p>
        </w:tc>
        <w:tc>
          <w:tcPr>
            <w:tcW w:w="1276" w:type="dxa"/>
            <w:vAlign w:val="center"/>
          </w:tcPr>
          <w:p w14:paraId="7E0647CF" w14:textId="0FD016DD"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1.50</w:t>
            </w:r>
          </w:p>
        </w:tc>
        <w:tc>
          <w:tcPr>
            <w:tcW w:w="4394" w:type="dxa"/>
            <w:vAlign w:val="center"/>
          </w:tcPr>
          <w:p w14:paraId="793AE1C1" w14:textId="6D620581"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1.5 Lac available</w:t>
            </w:r>
          </w:p>
        </w:tc>
      </w:tr>
      <w:tr w:rsidR="00257CCF" w:rsidRPr="0008421C" w14:paraId="7B8019C1" w14:textId="62F39648" w:rsidTr="009F4A8B">
        <w:trPr>
          <w:trHeight w:val="20"/>
        </w:trPr>
        <w:tc>
          <w:tcPr>
            <w:tcW w:w="3686" w:type="dxa"/>
            <w:shd w:val="clear" w:color="auto" w:fill="auto"/>
            <w:noWrap/>
            <w:vAlign w:val="center"/>
            <w:hideMark/>
          </w:tcPr>
          <w:p w14:paraId="5B0A9929"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Soldering Station</w:t>
            </w:r>
          </w:p>
        </w:tc>
        <w:tc>
          <w:tcPr>
            <w:tcW w:w="709" w:type="dxa"/>
            <w:shd w:val="clear" w:color="auto" w:fill="auto"/>
            <w:noWrap/>
            <w:vAlign w:val="center"/>
            <w:hideMark/>
          </w:tcPr>
          <w:p w14:paraId="40A2A3FE"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A7A28E8" w14:textId="63A55D6C"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1222464E" w14:textId="7ABA8FD8"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1.50</w:t>
            </w:r>
          </w:p>
        </w:tc>
        <w:tc>
          <w:tcPr>
            <w:tcW w:w="4394" w:type="dxa"/>
            <w:vAlign w:val="center"/>
          </w:tcPr>
          <w:p w14:paraId="35D93B06" w14:textId="647A15A8"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It seems to be on higher side. In the current market, Normal Soldering station can be purchased @1.5 lac only.</w:t>
            </w:r>
          </w:p>
        </w:tc>
      </w:tr>
      <w:tr w:rsidR="002B29DF" w:rsidRPr="0008421C" w14:paraId="674860E2" w14:textId="69BA1A1D" w:rsidTr="009F4A8B">
        <w:trPr>
          <w:trHeight w:val="20"/>
        </w:trPr>
        <w:tc>
          <w:tcPr>
            <w:tcW w:w="3686" w:type="dxa"/>
            <w:shd w:val="clear" w:color="auto" w:fill="auto"/>
            <w:noWrap/>
            <w:vAlign w:val="center"/>
            <w:hideMark/>
          </w:tcPr>
          <w:p w14:paraId="7C68FA45" w14:textId="77777777" w:rsidR="002B29DF" w:rsidRPr="0008421C" w:rsidRDefault="002B29DF" w:rsidP="002B29D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EOL for Proto testing (15 KW)</w:t>
            </w:r>
          </w:p>
        </w:tc>
        <w:tc>
          <w:tcPr>
            <w:tcW w:w="709" w:type="dxa"/>
            <w:shd w:val="clear" w:color="auto" w:fill="auto"/>
            <w:noWrap/>
            <w:vAlign w:val="center"/>
            <w:hideMark/>
          </w:tcPr>
          <w:p w14:paraId="62561E54"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CD660B2" w14:textId="7D2589E5" w:rsidR="002B29DF" w:rsidRPr="0008421C" w:rsidRDefault="002B29D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61.00</w:t>
            </w:r>
          </w:p>
        </w:tc>
        <w:tc>
          <w:tcPr>
            <w:tcW w:w="1276" w:type="dxa"/>
            <w:vAlign w:val="center"/>
          </w:tcPr>
          <w:p w14:paraId="57288089"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388A892" w14:textId="77777777" w:rsidR="002B29DF" w:rsidRPr="0008421C" w:rsidRDefault="002B29DF" w:rsidP="009F4A8B">
            <w:pPr>
              <w:widowControl/>
              <w:autoSpaceDE/>
              <w:autoSpaceDN/>
              <w:jc w:val="both"/>
              <w:rPr>
                <w:rFonts w:ascii="Calibri" w:eastAsia="Times New Roman" w:hAnsi="Calibri" w:cs="Calibri"/>
                <w:color w:val="000000"/>
                <w:lang w:val="en-IN" w:eastAsia="en-IN"/>
              </w:rPr>
            </w:pPr>
          </w:p>
        </w:tc>
      </w:tr>
      <w:tr w:rsidR="00257CCF" w:rsidRPr="0008421C" w14:paraId="4B2ECC57" w14:textId="4CB7C14E" w:rsidTr="009F4A8B">
        <w:trPr>
          <w:trHeight w:val="20"/>
        </w:trPr>
        <w:tc>
          <w:tcPr>
            <w:tcW w:w="3686" w:type="dxa"/>
            <w:shd w:val="clear" w:color="auto" w:fill="auto"/>
            <w:noWrap/>
            <w:vAlign w:val="center"/>
            <w:hideMark/>
          </w:tcPr>
          <w:p w14:paraId="5EB99E3C"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Environmental chamber</w:t>
            </w:r>
          </w:p>
        </w:tc>
        <w:tc>
          <w:tcPr>
            <w:tcW w:w="709" w:type="dxa"/>
            <w:shd w:val="clear" w:color="auto" w:fill="auto"/>
            <w:noWrap/>
            <w:vAlign w:val="center"/>
            <w:hideMark/>
          </w:tcPr>
          <w:p w14:paraId="11F83F5D" w14:textId="242804B6" w:rsidR="00257CCF" w:rsidRPr="0008421C" w:rsidRDefault="00257CCF" w:rsidP="00257CC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BA384E9" w14:textId="574AF4D9"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21.00</w:t>
            </w:r>
          </w:p>
        </w:tc>
        <w:tc>
          <w:tcPr>
            <w:tcW w:w="1276" w:type="dxa"/>
            <w:vAlign w:val="center"/>
          </w:tcPr>
          <w:p w14:paraId="3F9253DF" w14:textId="35D977E1"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24.44</w:t>
            </w:r>
          </w:p>
        </w:tc>
        <w:tc>
          <w:tcPr>
            <w:tcW w:w="4394" w:type="dxa"/>
            <w:vAlign w:val="center"/>
          </w:tcPr>
          <w:p w14:paraId="407FA620" w14:textId="02369EB9"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 xml:space="preserve">Company has already purchased Environmental chamber @24.44 Lac </w:t>
            </w:r>
          </w:p>
        </w:tc>
      </w:tr>
      <w:tr w:rsidR="00257CCF" w:rsidRPr="0008421C" w14:paraId="17B1C0B8" w14:textId="7C14FCD4" w:rsidTr="009F4A8B">
        <w:trPr>
          <w:trHeight w:val="20"/>
        </w:trPr>
        <w:tc>
          <w:tcPr>
            <w:tcW w:w="3686" w:type="dxa"/>
            <w:shd w:val="clear" w:color="auto" w:fill="auto"/>
            <w:noWrap/>
            <w:vAlign w:val="center"/>
            <w:hideMark/>
          </w:tcPr>
          <w:p w14:paraId="5D61FC72" w14:textId="77777777" w:rsidR="00257CCF" w:rsidRPr="0008421C" w:rsidRDefault="00257CCF"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Other Miscellaneous Items</w:t>
            </w:r>
          </w:p>
        </w:tc>
        <w:tc>
          <w:tcPr>
            <w:tcW w:w="709" w:type="dxa"/>
            <w:shd w:val="clear" w:color="auto" w:fill="auto"/>
            <w:noWrap/>
            <w:vAlign w:val="center"/>
            <w:hideMark/>
          </w:tcPr>
          <w:p w14:paraId="131E8F43" w14:textId="77777777" w:rsidR="00257CCF" w:rsidRPr="0008421C" w:rsidRDefault="00257CCF"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6ABBC2" w14:textId="2436FF47" w:rsidR="00257CCF" w:rsidRPr="0008421C" w:rsidRDefault="00257CCF"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95.48</w:t>
            </w:r>
          </w:p>
        </w:tc>
        <w:tc>
          <w:tcPr>
            <w:tcW w:w="1276" w:type="dxa"/>
            <w:vAlign w:val="center"/>
          </w:tcPr>
          <w:p w14:paraId="35CB8C8D" w14:textId="0ACAB61F" w:rsidR="00257CCF" w:rsidRPr="0008421C" w:rsidRDefault="00257CCF"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95.48</w:t>
            </w:r>
          </w:p>
        </w:tc>
        <w:tc>
          <w:tcPr>
            <w:tcW w:w="4394" w:type="dxa"/>
            <w:vAlign w:val="center"/>
          </w:tcPr>
          <w:p w14:paraId="4C343DBC" w14:textId="0B3C8436" w:rsidR="00257CCF" w:rsidRPr="0008421C" w:rsidRDefault="00257CCF" w:rsidP="009F4A8B">
            <w:pPr>
              <w:widowControl/>
              <w:autoSpaceDE/>
              <w:autoSpaceDN/>
              <w:jc w:val="both"/>
              <w:rPr>
                <w:rFonts w:ascii="Calibri" w:eastAsia="Times New Roman" w:hAnsi="Calibri" w:cs="Calibri"/>
                <w:color w:val="000000"/>
                <w:lang w:val="en-IN" w:eastAsia="en-IN"/>
              </w:rPr>
            </w:pPr>
            <w:r>
              <w:rPr>
                <w:rFonts w:ascii="Calibri" w:hAnsi="Calibri" w:cs="Calibri"/>
                <w:color w:val="000000"/>
              </w:rPr>
              <w:t>It pertains to miscellaneous items. Thus, the same is considered.</w:t>
            </w:r>
          </w:p>
        </w:tc>
      </w:tr>
      <w:tr w:rsidR="002B29DF" w:rsidRPr="0008421C" w14:paraId="015B4AD6" w14:textId="0B3144B8" w:rsidTr="009F4A8B">
        <w:trPr>
          <w:trHeight w:val="20"/>
        </w:trPr>
        <w:tc>
          <w:tcPr>
            <w:tcW w:w="3686" w:type="dxa"/>
            <w:shd w:val="clear" w:color="auto" w:fill="D9D9D9" w:themeFill="background1" w:themeFillShade="D9"/>
            <w:noWrap/>
            <w:vAlign w:val="center"/>
            <w:hideMark/>
          </w:tcPr>
          <w:p w14:paraId="193B1203" w14:textId="77777777" w:rsidR="002B29DF" w:rsidRPr="0008421C" w:rsidRDefault="002B29DF" w:rsidP="002B29DF">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0A2EB54A" w14:textId="6CEC05F5"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3CED9433" w14:textId="58448524"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212.48</w:t>
            </w:r>
          </w:p>
        </w:tc>
        <w:tc>
          <w:tcPr>
            <w:tcW w:w="1276" w:type="dxa"/>
            <w:shd w:val="clear" w:color="auto" w:fill="D9D9D9" w:themeFill="background1" w:themeFillShade="D9"/>
            <w:vAlign w:val="center"/>
          </w:tcPr>
          <w:p w14:paraId="77F61C92" w14:textId="02F27220"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154.99</w:t>
            </w:r>
          </w:p>
        </w:tc>
        <w:tc>
          <w:tcPr>
            <w:tcW w:w="4394" w:type="dxa"/>
            <w:shd w:val="clear" w:color="auto" w:fill="D9D9D9" w:themeFill="background1" w:themeFillShade="D9"/>
          </w:tcPr>
          <w:p w14:paraId="7C25FE23"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2B29DF" w:rsidRPr="0008421C" w14:paraId="2D019C53" w14:textId="589386DD" w:rsidTr="009F4A8B">
        <w:trPr>
          <w:trHeight w:val="20"/>
        </w:trPr>
        <w:tc>
          <w:tcPr>
            <w:tcW w:w="3686" w:type="dxa"/>
            <w:shd w:val="clear" w:color="auto" w:fill="auto"/>
            <w:noWrap/>
            <w:vAlign w:val="center"/>
            <w:hideMark/>
          </w:tcPr>
          <w:p w14:paraId="2652B335"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Localization</w:t>
            </w:r>
          </w:p>
        </w:tc>
        <w:tc>
          <w:tcPr>
            <w:tcW w:w="709" w:type="dxa"/>
            <w:shd w:val="clear" w:color="auto" w:fill="auto"/>
            <w:noWrap/>
            <w:vAlign w:val="center"/>
            <w:hideMark/>
          </w:tcPr>
          <w:p w14:paraId="4DB1CC53" w14:textId="57B4A652"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8F869DA" w14:textId="485D7560"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676C7F2B" w14:textId="77777777"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4394" w:type="dxa"/>
          </w:tcPr>
          <w:p w14:paraId="2EA9B9C2" w14:textId="77777777" w:rsidR="002B29DF" w:rsidRPr="0008421C" w:rsidRDefault="002B29DF" w:rsidP="002B29DF">
            <w:pPr>
              <w:widowControl/>
              <w:autoSpaceDE/>
              <w:autoSpaceDN/>
              <w:jc w:val="center"/>
              <w:rPr>
                <w:rFonts w:ascii="Calibri" w:eastAsia="Times New Roman" w:hAnsi="Calibri" w:cs="Calibri"/>
                <w:color w:val="000000"/>
                <w:lang w:val="en-IN" w:eastAsia="en-IN"/>
              </w:rPr>
            </w:pPr>
          </w:p>
        </w:tc>
      </w:tr>
      <w:tr w:rsidR="00991980" w:rsidRPr="0008421C" w14:paraId="6D470727" w14:textId="15C08F5A" w:rsidTr="009F4A8B">
        <w:trPr>
          <w:trHeight w:val="20"/>
        </w:trPr>
        <w:tc>
          <w:tcPr>
            <w:tcW w:w="3686" w:type="dxa"/>
            <w:shd w:val="clear" w:color="auto" w:fill="auto"/>
            <w:noWrap/>
            <w:vAlign w:val="center"/>
            <w:hideMark/>
          </w:tcPr>
          <w:p w14:paraId="5AC92775" w14:textId="0E9B78E8"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71FB96D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BD74A37" w14:textId="355FEA9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40.25</w:t>
            </w:r>
          </w:p>
        </w:tc>
        <w:tc>
          <w:tcPr>
            <w:tcW w:w="1276" w:type="dxa"/>
            <w:vAlign w:val="center"/>
          </w:tcPr>
          <w:p w14:paraId="0F30E917" w14:textId="67505AC4" w:rsidR="00991980" w:rsidRPr="0008421C" w:rsidRDefault="00991980" w:rsidP="00991980">
            <w:pPr>
              <w:widowControl/>
              <w:autoSpaceDE/>
              <w:autoSpaceDN/>
              <w:jc w:val="right"/>
              <w:rPr>
                <w:rFonts w:ascii="Calibri" w:eastAsia="Times New Roman" w:hAnsi="Calibri" w:cs="Calibri"/>
                <w:color w:val="000000"/>
                <w:lang w:val="en-IN" w:eastAsia="en-IN"/>
              </w:rPr>
            </w:pPr>
            <w:r>
              <w:rPr>
                <w:rFonts w:ascii="Calibri" w:hAnsi="Calibri" w:cs="Calibri"/>
                <w:color w:val="000000"/>
              </w:rPr>
              <w:t>40.25</w:t>
            </w:r>
          </w:p>
        </w:tc>
        <w:tc>
          <w:tcPr>
            <w:tcW w:w="4394" w:type="dxa"/>
            <w:vMerge w:val="restart"/>
          </w:tcPr>
          <w:p w14:paraId="17483981" w14:textId="2CA77B6D" w:rsidR="00991980" w:rsidRPr="0008421C" w:rsidRDefault="00991980" w:rsidP="00991980">
            <w:pPr>
              <w:widowControl/>
              <w:autoSpaceDE/>
              <w:autoSpaceDN/>
              <w:jc w:val="both"/>
              <w:rPr>
                <w:rFonts w:ascii="Calibri" w:eastAsia="Times New Roman" w:hAnsi="Calibri" w:cs="Calibri"/>
                <w:color w:val="000000"/>
                <w:lang w:val="en-IN" w:eastAsia="en-IN"/>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54DF80D3" w14:textId="48D2BA1E" w:rsidTr="009F4A8B">
        <w:trPr>
          <w:trHeight w:val="20"/>
        </w:trPr>
        <w:tc>
          <w:tcPr>
            <w:tcW w:w="3686" w:type="dxa"/>
            <w:shd w:val="clear" w:color="auto" w:fill="auto"/>
            <w:noWrap/>
            <w:vAlign w:val="center"/>
            <w:hideMark/>
          </w:tcPr>
          <w:p w14:paraId="58EA67F1"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33A25D4C"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6E1F0CB" w14:textId="07F878B2"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6.50</w:t>
            </w:r>
          </w:p>
        </w:tc>
        <w:tc>
          <w:tcPr>
            <w:tcW w:w="1276" w:type="dxa"/>
            <w:vAlign w:val="center"/>
          </w:tcPr>
          <w:p w14:paraId="34F44A90" w14:textId="56FEB8AA"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6.50</w:t>
            </w:r>
          </w:p>
        </w:tc>
        <w:tc>
          <w:tcPr>
            <w:tcW w:w="4394" w:type="dxa"/>
            <w:vMerge/>
          </w:tcPr>
          <w:p w14:paraId="573AE9D6" w14:textId="606907CD"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465D29B6" w14:textId="0A29A7E3" w:rsidTr="009F4A8B">
        <w:trPr>
          <w:trHeight w:val="20"/>
        </w:trPr>
        <w:tc>
          <w:tcPr>
            <w:tcW w:w="3686" w:type="dxa"/>
            <w:shd w:val="clear" w:color="auto" w:fill="auto"/>
            <w:noWrap/>
            <w:vAlign w:val="center"/>
            <w:hideMark/>
          </w:tcPr>
          <w:p w14:paraId="1D5DF9D8"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946891E"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2071FD5" w14:textId="0ACCF493"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34C0B7B7" w14:textId="4C9A19DB"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hAnsi="Calibri" w:cs="Calibri"/>
                <w:color w:val="000000"/>
              </w:rPr>
              <w:t>4.00</w:t>
            </w:r>
          </w:p>
        </w:tc>
        <w:tc>
          <w:tcPr>
            <w:tcW w:w="4394" w:type="dxa"/>
            <w:vMerge/>
          </w:tcPr>
          <w:p w14:paraId="7B1A6D94" w14:textId="7B243E77"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496FD92A" w14:textId="07F4EF1B" w:rsidTr="009F4A8B">
        <w:trPr>
          <w:trHeight w:val="70"/>
        </w:trPr>
        <w:tc>
          <w:tcPr>
            <w:tcW w:w="3686" w:type="dxa"/>
            <w:shd w:val="clear" w:color="auto" w:fill="auto"/>
            <w:noWrap/>
            <w:vAlign w:val="center"/>
            <w:hideMark/>
          </w:tcPr>
          <w:p w14:paraId="0C248408" w14:textId="799945F9"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6FE9DAD4"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97CF27F" w14:textId="2EAF3B7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112.50</w:t>
            </w:r>
          </w:p>
        </w:tc>
        <w:tc>
          <w:tcPr>
            <w:tcW w:w="1276" w:type="dxa"/>
            <w:vAlign w:val="center"/>
          </w:tcPr>
          <w:p w14:paraId="50576DB9" w14:textId="208D26B7" w:rsidR="00991980" w:rsidRPr="0008421C" w:rsidRDefault="00991980" w:rsidP="009F4A8B">
            <w:pPr>
              <w:widowControl/>
              <w:autoSpaceDE/>
              <w:autoSpaceDN/>
              <w:jc w:val="right"/>
              <w:rPr>
                <w:rFonts w:ascii="Calibri" w:eastAsia="Times New Roman" w:hAnsi="Calibri" w:cs="Calibri"/>
                <w:color w:val="000000"/>
                <w:lang w:val="en-IN" w:eastAsia="en-IN"/>
              </w:rPr>
            </w:pPr>
            <w:r>
              <w:rPr>
                <w:rFonts w:ascii="Calibri" w:eastAsia="Times New Roman" w:hAnsi="Calibri" w:cs="Calibri"/>
                <w:color w:val="000000"/>
                <w:lang w:val="en-IN" w:eastAsia="en-IN"/>
              </w:rPr>
              <w:t>112.50</w:t>
            </w:r>
          </w:p>
        </w:tc>
        <w:tc>
          <w:tcPr>
            <w:tcW w:w="4394" w:type="dxa"/>
            <w:vMerge/>
          </w:tcPr>
          <w:p w14:paraId="5A8582D9" w14:textId="4639EA62" w:rsidR="00991980" w:rsidRPr="0008421C" w:rsidRDefault="00991980" w:rsidP="009F4A8B">
            <w:pPr>
              <w:widowControl/>
              <w:autoSpaceDE/>
              <w:autoSpaceDN/>
              <w:jc w:val="both"/>
              <w:rPr>
                <w:rFonts w:ascii="Calibri" w:eastAsia="Times New Roman" w:hAnsi="Calibri" w:cs="Calibri"/>
                <w:color w:val="000000"/>
                <w:lang w:val="en-IN" w:eastAsia="en-IN"/>
              </w:rPr>
            </w:pPr>
          </w:p>
        </w:tc>
      </w:tr>
      <w:tr w:rsidR="00991980" w:rsidRPr="0008421C" w14:paraId="03B53FF0" w14:textId="77777777" w:rsidTr="009F4A8B">
        <w:trPr>
          <w:trHeight w:val="20"/>
        </w:trPr>
        <w:tc>
          <w:tcPr>
            <w:tcW w:w="3686" w:type="dxa"/>
            <w:shd w:val="clear" w:color="auto" w:fill="auto"/>
            <w:noWrap/>
            <w:vAlign w:val="center"/>
            <w:hideMark/>
          </w:tcPr>
          <w:p w14:paraId="450571C0"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7CE9B188"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2C4CA5FE" w14:textId="312AF8EA"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5.00</w:t>
            </w:r>
          </w:p>
        </w:tc>
        <w:tc>
          <w:tcPr>
            <w:tcW w:w="1276" w:type="dxa"/>
            <w:vAlign w:val="center"/>
          </w:tcPr>
          <w:p w14:paraId="165D1DE7" w14:textId="00184D8A" w:rsidR="00991980" w:rsidRPr="00257CCF" w:rsidRDefault="00991980" w:rsidP="009F4A8B">
            <w:pPr>
              <w:widowControl/>
              <w:autoSpaceDE/>
              <w:autoSpaceDN/>
              <w:jc w:val="right"/>
              <w:rPr>
                <w:rFonts w:ascii="Calibri" w:eastAsia="Times New Roman" w:hAnsi="Calibri" w:cs="Calibri"/>
                <w:color w:val="000000"/>
                <w:lang w:val="en-IN" w:eastAsia="en-IN"/>
              </w:rPr>
            </w:pPr>
            <w:r w:rsidRPr="00257CCF">
              <w:rPr>
                <w:rFonts w:ascii="Calibri" w:eastAsia="Times New Roman" w:hAnsi="Calibri" w:cs="Calibri"/>
                <w:color w:val="000000"/>
                <w:lang w:val="en-IN" w:eastAsia="en-IN"/>
              </w:rPr>
              <w:t>5.00</w:t>
            </w:r>
          </w:p>
        </w:tc>
        <w:tc>
          <w:tcPr>
            <w:tcW w:w="4394" w:type="dxa"/>
            <w:vMerge/>
          </w:tcPr>
          <w:p w14:paraId="356ECD49" w14:textId="43054F1D"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3814D5FE" w14:textId="77777777" w:rsidTr="009F4A8B">
        <w:trPr>
          <w:trHeight w:val="20"/>
        </w:trPr>
        <w:tc>
          <w:tcPr>
            <w:tcW w:w="3686" w:type="dxa"/>
            <w:shd w:val="clear" w:color="auto" w:fill="auto"/>
            <w:noWrap/>
            <w:vAlign w:val="center"/>
            <w:hideMark/>
          </w:tcPr>
          <w:p w14:paraId="5B627D54"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6C6EE09F" w14:textId="77777777" w:rsidR="00991980" w:rsidRPr="0008421C" w:rsidRDefault="009919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4AC1D2F" w14:textId="722F0722"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3.50</w:t>
            </w:r>
          </w:p>
        </w:tc>
        <w:tc>
          <w:tcPr>
            <w:tcW w:w="1276" w:type="dxa"/>
            <w:vAlign w:val="center"/>
          </w:tcPr>
          <w:p w14:paraId="7297BDB2" w14:textId="24E0C90E" w:rsidR="00991980" w:rsidRPr="00257CCF" w:rsidRDefault="00991980" w:rsidP="009F4A8B">
            <w:pPr>
              <w:widowControl/>
              <w:autoSpaceDE/>
              <w:autoSpaceDN/>
              <w:jc w:val="right"/>
              <w:rPr>
                <w:rFonts w:ascii="Calibri" w:eastAsia="Times New Roman" w:hAnsi="Calibri" w:cs="Calibri"/>
                <w:color w:val="000000"/>
                <w:lang w:val="en-IN" w:eastAsia="en-IN"/>
              </w:rPr>
            </w:pPr>
            <w:r w:rsidRPr="00257CCF">
              <w:rPr>
                <w:rFonts w:ascii="Calibri" w:eastAsia="Times New Roman" w:hAnsi="Calibri" w:cs="Calibri"/>
                <w:color w:val="000000"/>
                <w:lang w:val="en-IN" w:eastAsia="en-IN"/>
              </w:rPr>
              <w:t>3.50</w:t>
            </w:r>
          </w:p>
        </w:tc>
        <w:tc>
          <w:tcPr>
            <w:tcW w:w="4394" w:type="dxa"/>
            <w:vMerge/>
          </w:tcPr>
          <w:p w14:paraId="2AF4018F" w14:textId="31FEEA4B"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0F917BE1" w14:textId="77777777" w:rsidTr="009F4A8B">
        <w:trPr>
          <w:trHeight w:val="173"/>
        </w:trPr>
        <w:tc>
          <w:tcPr>
            <w:tcW w:w="3686" w:type="dxa"/>
            <w:shd w:val="clear" w:color="auto" w:fill="auto"/>
            <w:noWrap/>
            <w:vAlign w:val="center"/>
            <w:hideMark/>
          </w:tcPr>
          <w:p w14:paraId="6BE5453F" w14:textId="4518DA9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559E683D"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911CACC" w14:textId="5F050B0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217.25</w:t>
            </w:r>
          </w:p>
        </w:tc>
        <w:tc>
          <w:tcPr>
            <w:tcW w:w="1276" w:type="dxa"/>
            <w:vAlign w:val="center"/>
          </w:tcPr>
          <w:p w14:paraId="1A01D33E" w14:textId="4D0E6290"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217.25</w:t>
            </w:r>
          </w:p>
        </w:tc>
        <w:tc>
          <w:tcPr>
            <w:tcW w:w="4394" w:type="dxa"/>
            <w:vMerge/>
          </w:tcPr>
          <w:p w14:paraId="49A00675" w14:textId="6797C4AF"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32C04B33" w14:textId="77777777" w:rsidTr="009F4A8B">
        <w:trPr>
          <w:trHeight w:val="20"/>
        </w:trPr>
        <w:tc>
          <w:tcPr>
            <w:tcW w:w="3686" w:type="dxa"/>
            <w:shd w:val="clear" w:color="auto" w:fill="auto"/>
            <w:noWrap/>
            <w:vAlign w:val="center"/>
            <w:hideMark/>
          </w:tcPr>
          <w:p w14:paraId="71DDF769"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6B697CF7"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8EBF974" w14:textId="2EA7D967"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37.50</w:t>
            </w:r>
          </w:p>
        </w:tc>
        <w:tc>
          <w:tcPr>
            <w:tcW w:w="1276" w:type="dxa"/>
            <w:vAlign w:val="center"/>
          </w:tcPr>
          <w:p w14:paraId="44F09B35" w14:textId="52C3ACDA"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37.50</w:t>
            </w:r>
          </w:p>
        </w:tc>
        <w:tc>
          <w:tcPr>
            <w:tcW w:w="4394" w:type="dxa"/>
            <w:vMerge/>
          </w:tcPr>
          <w:p w14:paraId="133C7689" w14:textId="6417C769"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716E5862" w14:textId="77777777" w:rsidTr="009F4A8B">
        <w:trPr>
          <w:trHeight w:val="20"/>
        </w:trPr>
        <w:tc>
          <w:tcPr>
            <w:tcW w:w="3686" w:type="dxa"/>
            <w:shd w:val="clear" w:color="auto" w:fill="auto"/>
            <w:noWrap/>
            <w:vAlign w:val="center"/>
            <w:hideMark/>
          </w:tcPr>
          <w:p w14:paraId="1611B055" w14:textId="77777777" w:rsidR="00991980" w:rsidRPr="0008421C" w:rsidRDefault="00991980" w:rsidP="00257CCF">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FA66753" w14:textId="77777777" w:rsidR="00991980" w:rsidRPr="0008421C" w:rsidRDefault="00991980" w:rsidP="00257CC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D6A8B3" w14:textId="19F849BF"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11.50</w:t>
            </w:r>
          </w:p>
        </w:tc>
        <w:tc>
          <w:tcPr>
            <w:tcW w:w="1276" w:type="dxa"/>
            <w:vAlign w:val="center"/>
          </w:tcPr>
          <w:p w14:paraId="6D92197D" w14:textId="037A765B"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11.50</w:t>
            </w:r>
          </w:p>
        </w:tc>
        <w:tc>
          <w:tcPr>
            <w:tcW w:w="4394" w:type="dxa"/>
            <w:vMerge/>
          </w:tcPr>
          <w:p w14:paraId="2D225051" w14:textId="2A373EE5"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4CC1C712" w14:textId="77777777" w:rsidTr="009F4A8B">
        <w:trPr>
          <w:trHeight w:val="20"/>
        </w:trPr>
        <w:tc>
          <w:tcPr>
            <w:tcW w:w="3686" w:type="dxa"/>
            <w:shd w:val="clear" w:color="auto" w:fill="auto"/>
            <w:noWrap/>
            <w:vAlign w:val="center"/>
            <w:hideMark/>
          </w:tcPr>
          <w:p w14:paraId="3141930D" w14:textId="77777777" w:rsidR="00991980" w:rsidRPr="0008421C" w:rsidRDefault="009919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G05 Production Line</w:t>
            </w:r>
          </w:p>
        </w:tc>
        <w:tc>
          <w:tcPr>
            <w:tcW w:w="709" w:type="dxa"/>
            <w:shd w:val="clear" w:color="auto" w:fill="auto"/>
            <w:noWrap/>
            <w:vAlign w:val="center"/>
            <w:hideMark/>
          </w:tcPr>
          <w:p w14:paraId="3BB31F7B" w14:textId="6531F2AF" w:rsidR="00991980" w:rsidRPr="0008421C" w:rsidRDefault="00991980"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61CB8FA4" w14:textId="2BB04741"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100.00</w:t>
            </w:r>
          </w:p>
        </w:tc>
        <w:tc>
          <w:tcPr>
            <w:tcW w:w="1276" w:type="dxa"/>
            <w:vAlign w:val="center"/>
          </w:tcPr>
          <w:p w14:paraId="31C10073" w14:textId="77777777"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1D917D30" w14:textId="23242F16"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6C61F016" w14:textId="77777777" w:rsidTr="009F4A8B">
        <w:trPr>
          <w:trHeight w:val="20"/>
        </w:trPr>
        <w:tc>
          <w:tcPr>
            <w:tcW w:w="3686" w:type="dxa"/>
            <w:shd w:val="clear" w:color="auto" w:fill="auto"/>
            <w:noWrap/>
            <w:vAlign w:val="center"/>
            <w:hideMark/>
          </w:tcPr>
          <w:p w14:paraId="2451F295" w14:textId="65CA5A84"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Tooling</w:t>
            </w:r>
          </w:p>
        </w:tc>
        <w:tc>
          <w:tcPr>
            <w:tcW w:w="709" w:type="dxa"/>
            <w:shd w:val="clear" w:color="auto" w:fill="auto"/>
            <w:noWrap/>
            <w:vAlign w:val="center"/>
            <w:hideMark/>
          </w:tcPr>
          <w:p w14:paraId="76D3F340"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C27D623" w14:textId="6DEA641F"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10.00</w:t>
            </w:r>
          </w:p>
        </w:tc>
        <w:tc>
          <w:tcPr>
            <w:tcW w:w="1276" w:type="dxa"/>
            <w:vAlign w:val="center"/>
          </w:tcPr>
          <w:p w14:paraId="29A3BDAE" w14:textId="660BE355"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10.00</w:t>
            </w:r>
          </w:p>
        </w:tc>
        <w:tc>
          <w:tcPr>
            <w:tcW w:w="4394" w:type="dxa"/>
            <w:vMerge/>
          </w:tcPr>
          <w:p w14:paraId="197C4403" w14:textId="78CFB65D"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5C5B8EA9" w14:textId="77777777" w:rsidTr="009F4A8B">
        <w:trPr>
          <w:trHeight w:val="20"/>
        </w:trPr>
        <w:tc>
          <w:tcPr>
            <w:tcW w:w="3686" w:type="dxa"/>
            <w:shd w:val="clear" w:color="auto" w:fill="auto"/>
            <w:noWrap/>
            <w:vAlign w:val="center"/>
            <w:hideMark/>
          </w:tcPr>
          <w:p w14:paraId="04446D5D"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50243584"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825F3A7" w14:textId="01445A30"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51859B6D" w14:textId="07ABE395"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w:t>
            </w:r>
          </w:p>
        </w:tc>
        <w:tc>
          <w:tcPr>
            <w:tcW w:w="4394" w:type="dxa"/>
            <w:vMerge/>
          </w:tcPr>
          <w:p w14:paraId="60FC2B35" w14:textId="50A38C6F" w:rsidR="00991980" w:rsidRPr="0008421C" w:rsidRDefault="00991980" w:rsidP="009F4A8B">
            <w:pPr>
              <w:widowControl/>
              <w:autoSpaceDE/>
              <w:autoSpaceDN/>
              <w:jc w:val="both"/>
              <w:rPr>
                <w:rFonts w:ascii="Times New Roman" w:eastAsia="Times New Roman" w:hAnsi="Times New Roman" w:cs="Times New Roman"/>
                <w:sz w:val="20"/>
                <w:szCs w:val="20"/>
                <w:lang w:val="en-IN" w:eastAsia="en-IN"/>
              </w:rPr>
            </w:pPr>
          </w:p>
        </w:tc>
      </w:tr>
      <w:tr w:rsidR="00991980" w:rsidRPr="0008421C" w14:paraId="1593BB3D" w14:textId="77777777" w:rsidTr="009F4A8B">
        <w:trPr>
          <w:trHeight w:val="20"/>
        </w:trPr>
        <w:tc>
          <w:tcPr>
            <w:tcW w:w="3686" w:type="dxa"/>
            <w:shd w:val="clear" w:color="auto" w:fill="auto"/>
            <w:noWrap/>
            <w:vAlign w:val="center"/>
            <w:hideMark/>
          </w:tcPr>
          <w:p w14:paraId="5F54ECE2"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Fixtures</w:t>
            </w:r>
          </w:p>
        </w:tc>
        <w:tc>
          <w:tcPr>
            <w:tcW w:w="709" w:type="dxa"/>
            <w:shd w:val="clear" w:color="auto" w:fill="auto"/>
            <w:noWrap/>
            <w:vAlign w:val="center"/>
            <w:hideMark/>
          </w:tcPr>
          <w:p w14:paraId="58108D0A"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0DFFAAE7" w14:textId="5B21E1ED"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w:t>
            </w:r>
          </w:p>
        </w:tc>
        <w:tc>
          <w:tcPr>
            <w:tcW w:w="1276" w:type="dxa"/>
            <w:vAlign w:val="center"/>
          </w:tcPr>
          <w:p w14:paraId="15B5294D" w14:textId="36A4CF3B"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w:t>
            </w:r>
          </w:p>
        </w:tc>
        <w:tc>
          <w:tcPr>
            <w:tcW w:w="4394" w:type="dxa"/>
            <w:vMerge/>
            <w:vAlign w:val="center"/>
          </w:tcPr>
          <w:p w14:paraId="3BEA7779" w14:textId="18A2B2A9" w:rsidR="00991980" w:rsidRPr="00C25080" w:rsidRDefault="00991980" w:rsidP="009F4A8B">
            <w:pPr>
              <w:widowControl/>
              <w:autoSpaceDE/>
              <w:autoSpaceDN/>
              <w:jc w:val="both"/>
              <w:rPr>
                <w:rFonts w:ascii="Calibri" w:hAnsi="Calibri" w:cs="Calibri"/>
                <w:color w:val="000000"/>
              </w:rPr>
            </w:pPr>
          </w:p>
        </w:tc>
      </w:tr>
      <w:tr w:rsidR="00991980" w:rsidRPr="0008421C" w14:paraId="1190BD57" w14:textId="77777777" w:rsidTr="009F4A8B">
        <w:trPr>
          <w:trHeight w:val="20"/>
        </w:trPr>
        <w:tc>
          <w:tcPr>
            <w:tcW w:w="3686" w:type="dxa"/>
            <w:shd w:val="clear" w:color="auto" w:fill="auto"/>
            <w:noWrap/>
            <w:vAlign w:val="center"/>
            <w:hideMark/>
          </w:tcPr>
          <w:p w14:paraId="5F82C21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Gauges</w:t>
            </w:r>
          </w:p>
        </w:tc>
        <w:tc>
          <w:tcPr>
            <w:tcW w:w="709" w:type="dxa"/>
            <w:shd w:val="clear" w:color="auto" w:fill="auto"/>
            <w:noWrap/>
            <w:vAlign w:val="center"/>
            <w:hideMark/>
          </w:tcPr>
          <w:p w14:paraId="365BD4C7" w14:textId="77777777" w:rsidR="00991980" w:rsidRPr="0008421C" w:rsidRDefault="00991980" w:rsidP="00C250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BFE9E85" w14:textId="18AEE1B7"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w:t>
            </w:r>
          </w:p>
        </w:tc>
        <w:tc>
          <w:tcPr>
            <w:tcW w:w="1276" w:type="dxa"/>
            <w:vAlign w:val="center"/>
          </w:tcPr>
          <w:p w14:paraId="71399C62" w14:textId="2E1F329F"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2.50</w:t>
            </w:r>
          </w:p>
        </w:tc>
        <w:tc>
          <w:tcPr>
            <w:tcW w:w="4394" w:type="dxa"/>
            <w:vMerge/>
          </w:tcPr>
          <w:p w14:paraId="7A483CCF"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5622F31" w14:textId="77777777" w:rsidTr="009F4A8B">
        <w:trPr>
          <w:trHeight w:val="20"/>
        </w:trPr>
        <w:tc>
          <w:tcPr>
            <w:tcW w:w="3686" w:type="dxa"/>
            <w:shd w:val="clear" w:color="auto" w:fill="auto"/>
            <w:noWrap/>
            <w:vAlign w:val="center"/>
            <w:hideMark/>
          </w:tcPr>
          <w:p w14:paraId="78BC7C8E"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Control Board Fixture</w:t>
            </w:r>
          </w:p>
        </w:tc>
        <w:tc>
          <w:tcPr>
            <w:tcW w:w="709" w:type="dxa"/>
            <w:shd w:val="clear" w:color="auto" w:fill="auto"/>
            <w:noWrap/>
            <w:vAlign w:val="center"/>
            <w:hideMark/>
          </w:tcPr>
          <w:p w14:paraId="72035E80" w14:textId="0815F71C"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64D4BB7" w14:textId="4CE94614"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2.64</w:t>
            </w:r>
          </w:p>
        </w:tc>
        <w:tc>
          <w:tcPr>
            <w:tcW w:w="1276" w:type="dxa"/>
            <w:vAlign w:val="center"/>
          </w:tcPr>
          <w:p w14:paraId="5E1B1384" w14:textId="74E08860"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2.64</w:t>
            </w:r>
          </w:p>
        </w:tc>
        <w:tc>
          <w:tcPr>
            <w:tcW w:w="4394" w:type="dxa"/>
            <w:vMerge/>
          </w:tcPr>
          <w:p w14:paraId="1AA23335"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899D5DA" w14:textId="77777777" w:rsidTr="009F4A8B">
        <w:trPr>
          <w:trHeight w:val="20"/>
        </w:trPr>
        <w:tc>
          <w:tcPr>
            <w:tcW w:w="3686" w:type="dxa"/>
            <w:shd w:val="clear" w:color="auto" w:fill="auto"/>
            <w:noWrap/>
            <w:vAlign w:val="center"/>
            <w:hideMark/>
          </w:tcPr>
          <w:p w14:paraId="02B954AE"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Housing Fixtures</w:t>
            </w:r>
          </w:p>
        </w:tc>
        <w:tc>
          <w:tcPr>
            <w:tcW w:w="709" w:type="dxa"/>
            <w:shd w:val="clear" w:color="auto" w:fill="auto"/>
            <w:noWrap/>
            <w:vAlign w:val="center"/>
            <w:hideMark/>
          </w:tcPr>
          <w:p w14:paraId="1AF23D94" w14:textId="2C324B27"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5A310A3E" w14:textId="7ECCA62A"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3.08</w:t>
            </w:r>
          </w:p>
        </w:tc>
        <w:tc>
          <w:tcPr>
            <w:tcW w:w="1276" w:type="dxa"/>
            <w:vAlign w:val="center"/>
          </w:tcPr>
          <w:p w14:paraId="5DAA2918" w14:textId="022BB543"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3.08</w:t>
            </w:r>
          </w:p>
        </w:tc>
        <w:tc>
          <w:tcPr>
            <w:tcW w:w="4394" w:type="dxa"/>
            <w:vMerge/>
          </w:tcPr>
          <w:p w14:paraId="3CB5E06B"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ABAD210" w14:textId="77777777" w:rsidTr="009F4A8B">
        <w:trPr>
          <w:trHeight w:val="20"/>
        </w:trPr>
        <w:tc>
          <w:tcPr>
            <w:tcW w:w="3686" w:type="dxa"/>
            <w:shd w:val="clear" w:color="auto" w:fill="auto"/>
            <w:noWrap/>
            <w:vAlign w:val="center"/>
            <w:hideMark/>
          </w:tcPr>
          <w:p w14:paraId="00ADDB4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Hipot Fixtures</w:t>
            </w:r>
          </w:p>
        </w:tc>
        <w:tc>
          <w:tcPr>
            <w:tcW w:w="709" w:type="dxa"/>
            <w:shd w:val="clear" w:color="auto" w:fill="auto"/>
            <w:noWrap/>
            <w:vAlign w:val="center"/>
            <w:hideMark/>
          </w:tcPr>
          <w:p w14:paraId="28C0CB91" w14:textId="0C0FA215"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74E3EB1" w14:textId="291179B1"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7.71</w:t>
            </w:r>
          </w:p>
        </w:tc>
        <w:tc>
          <w:tcPr>
            <w:tcW w:w="1276" w:type="dxa"/>
            <w:vAlign w:val="center"/>
          </w:tcPr>
          <w:p w14:paraId="25901BF9" w14:textId="570D027C"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7.71</w:t>
            </w:r>
          </w:p>
        </w:tc>
        <w:tc>
          <w:tcPr>
            <w:tcW w:w="4394" w:type="dxa"/>
            <w:vMerge/>
          </w:tcPr>
          <w:p w14:paraId="4F3F7336"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25E9E14" w14:textId="77777777" w:rsidTr="009F4A8B">
        <w:trPr>
          <w:trHeight w:val="20"/>
        </w:trPr>
        <w:tc>
          <w:tcPr>
            <w:tcW w:w="3686" w:type="dxa"/>
            <w:shd w:val="clear" w:color="auto" w:fill="auto"/>
            <w:noWrap/>
            <w:vAlign w:val="center"/>
            <w:hideMark/>
          </w:tcPr>
          <w:p w14:paraId="3C196310"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IR Fixtures</w:t>
            </w:r>
          </w:p>
        </w:tc>
        <w:tc>
          <w:tcPr>
            <w:tcW w:w="709" w:type="dxa"/>
            <w:shd w:val="clear" w:color="auto" w:fill="auto"/>
            <w:noWrap/>
            <w:vAlign w:val="center"/>
            <w:hideMark/>
          </w:tcPr>
          <w:p w14:paraId="34FA3FF2" w14:textId="1E764602"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F73E64D" w14:textId="53E56C39"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6.65</w:t>
            </w:r>
          </w:p>
        </w:tc>
        <w:tc>
          <w:tcPr>
            <w:tcW w:w="1276" w:type="dxa"/>
            <w:vAlign w:val="center"/>
          </w:tcPr>
          <w:p w14:paraId="72ECE972" w14:textId="1586B122"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6.65</w:t>
            </w:r>
          </w:p>
        </w:tc>
        <w:tc>
          <w:tcPr>
            <w:tcW w:w="4394" w:type="dxa"/>
            <w:vMerge/>
          </w:tcPr>
          <w:p w14:paraId="6C3246EC"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BF89D4A" w14:textId="77777777" w:rsidTr="009F4A8B">
        <w:trPr>
          <w:trHeight w:val="70"/>
        </w:trPr>
        <w:tc>
          <w:tcPr>
            <w:tcW w:w="3686" w:type="dxa"/>
            <w:shd w:val="clear" w:color="auto" w:fill="auto"/>
            <w:noWrap/>
            <w:vAlign w:val="center"/>
            <w:hideMark/>
          </w:tcPr>
          <w:p w14:paraId="12E34FAB" w14:textId="77777777" w:rsidR="00991980" w:rsidRPr="0008421C" w:rsidRDefault="00991980" w:rsidP="00C250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EOL Fixtures</w:t>
            </w:r>
          </w:p>
        </w:tc>
        <w:tc>
          <w:tcPr>
            <w:tcW w:w="709" w:type="dxa"/>
            <w:shd w:val="clear" w:color="auto" w:fill="auto"/>
            <w:noWrap/>
            <w:vAlign w:val="center"/>
            <w:hideMark/>
          </w:tcPr>
          <w:p w14:paraId="357403E6" w14:textId="2375BC59" w:rsidR="00991980" w:rsidRPr="0008421C" w:rsidRDefault="00991980" w:rsidP="00C250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EC671E9" w14:textId="59366C3B" w:rsidR="00991980" w:rsidRPr="0008421C" w:rsidRDefault="009919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7.39</w:t>
            </w:r>
          </w:p>
        </w:tc>
        <w:tc>
          <w:tcPr>
            <w:tcW w:w="1276" w:type="dxa"/>
            <w:vAlign w:val="center"/>
          </w:tcPr>
          <w:p w14:paraId="6682F937" w14:textId="7EAE6698" w:rsidR="00991980" w:rsidRPr="0008421C" w:rsidRDefault="00991980" w:rsidP="009F4A8B">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7.39</w:t>
            </w:r>
          </w:p>
        </w:tc>
        <w:tc>
          <w:tcPr>
            <w:tcW w:w="4394" w:type="dxa"/>
            <w:vMerge/>
          </w:tcPr>
          <w:p w14:paraId="72A97F86" w14:textId="77777777" w:rsidR="00991980" w:rsidRPr="0008421C" w:rsidRDefault="00991980" w:rsidP="00C250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334185B5" w14:textId="77777777" w:rsidTr="009F4A8B">
        <w:trPr>
          <w:trHeight w:val="20"/>
        </w:trPr>
        <w:tc>
          <w:tcPr>
            <w:tcW w:w="3686" w:type="dxa"/>
            <w:shd w:val="clear" w:color="auto" w:fill="D9D9D9" w:themeFill="background1" w:themeFillShade="D9"/>
            <w:noWrap/>
            <w:vAlign w:val="center"/>
            <w:hideMark/>
          </w:tcPr>
          <w:p w14:paraId="7BB6F752"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353B0405" w14:textId="17E2F990"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3415F7C7" w14:textId="2A835CE8"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584.97</w:t>
            </w:r>
          </w:p>
        </w:tc>
        <w:tc>
          <w:tcPr>
            <w:tcW w:w="1276" w:type="dxa"/>
            <w:shd w:val="clear" w:color="auto" w:fill="D9D9D9" w:themeFill="background1" w:themeFillShade="D9"/>
            <w:vAlign w:val="center"/>
          </w:tcPr>
          <w:p w14:paraId="0D4293EA" w14:textId="364AC507"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484.97</w:t>
            </w:r>
          </w:p>
        </w:tc>
        <w:tc>
          <w:tcPr>
            <w:tcW w:w="4394" w:type="dxa"/>
            <w:shd w:val="clear" w:color="auto" w:fill="D9D9D9" w:themeFill="background1" w:themeFillShade="D9"/>
          </w:tcPr>
          <w:p w14:paraId="47FA6255"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7A5B5087" w14:textId="77777777" w:rsidTr="009F4A8B">
        <w:trPr>
          <w:trHeight w:val="20"/>
        </w:trPr>
        <w:tc>
          <w:tcPr>
            <w:tcW w:w="3686" w:type="dxa"/>
            <w:shd w:val="clear" w:color="auto" w:fill="auto"/>
            <w:noWrap/>
            <w:vAlign w:val="center"/>
            <w:hideMark/>
          </w:tcPr>
          <w:p w14:paraId="73B344AC" w14:textId="5476ED48"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New Lines &amp; Balancing equipment</w:t>
            </w:r>
          </w:p>
        </w:tc>
        <w:tc>
          <w:tcPr>
            <w:tcW w:w="709" w:type="dxa"/>
            <w:shd w:val="clear" w:color="auto" w:fill="auto"/>
            <w:noWrap/>
            <w:vAlign w:val="center"/>
            <w:hideMark/>
          </w:tcPr>
          <w:p w14:paraId="3F5E651C" w14:textId="0C8FEF4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359A8EF" w14:textId="08DC073C"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51C24A2C"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3A7DE1F7"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9B79455" w14:textId="77777777" w:rsidTr="00991980">
        <w:trPr>
          <w:trHeight w:val="20"/>
        </w:trPr>
        <w:tc>
          <w:tcPr>
            <w:tcW w:w="3686" w:type="dxa"/>
            <w:shd w:val="clear" w:color="auto" w:fill="auto"/>
            <w:noWrap/>
            <w:vAlign w:val="center"/>
            <w:hideMark/>
          </w:tcPr>
          <w:p w14:paraId="1C2D4E52"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Assembly Lines</w:t>
            </w:r>
          </w:p>
        </w:tc>
        <w:tc>
          <w:tcPr>
            <w:tcW w:w="709" w:type="dxa"/>
            <w:shd w:val="clear" w:color="auto" w:fill="auto"/>
            <w:noWrap/>
            <w:vAlign w:val="center"/>
            <w:hideMark/>
          </w:tcPr>
          <w:p w14:paraId="11225C4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E3A19DA" w14:textId="4BBA7D9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30.00</w:t>
            </w:r>
          </w:p>
        </w:tc>
        <w:tc>
          <w:tcPr>
            <w:tcW w:w="1276" w:type="dxa"/>
            <w:vAlign w:val="center"/>
          </w:tcPr>
          <w:p w14:paraId="2CCEB036" w14:textId="6AFE9D9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30.00</w:t>
            </w:r>
          </w:p>
        </w:tc>
        <w:tc>
          <w:tcPr>
            <w:tcW w:w="4394" w:type="dxa"/>
            <w:vMerge w:val="restart"/>
          </w:tcPr>
          <w:p w14:paraId="1EF219DA" w14:textId="2F56E5F1"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7BBEE6B9" w14:textId="77777777" w:rsidTr="00991980">
        <w:trPr>
          <w:trHeight w:val="20"/>
        </w:trPr>
        <w:tc>
          <w:tcPr>
            <w:tcW w:w="3686" w:type="dxa"/>
            <w:shd w:val="clear" w:color="auto" w:fill="auto"/>
            <w:noWrap/>
            <w:vAlign w:val="center"/>
            <w:hideMark/>
          </w:tcPr>
          <w:p w14:paraId="72C2795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Thermal Paste Machine</w:t>
            </w:r>
          </w:p>
        </w:tc>
        <w:tc>
          <w:tcPr>
            <w:tcW w:w="709" w:type="dxa"/>
            <w:shd w:val="clear" w:color="auto" w:fill="auto"/>
            <w:noWrap/>
            <w:vAlign w:val="center"/>
            <w:hideMark/>
          </w:tcPr>
          <w:p w14:paraId="29B6C19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32ECCB2" w14:textId="473A46F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2.70</w:t>
            </w:r>
          </w:p>
        </w:tc>
        <w:tc>
          <w:tcPr>
            <w:tcW w:w="1276" w:type="dxa"/>
            <w:vAlign w:val="center"/>
          </w:tcPr>
          <w:p w14:paraId="242DF1E0" w14:textId="7FA9534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2.70</w:t>
            </w:r>
          </w:p>
        </w:tc>
        <w:tc>
          <w:tcPr>
            <w:tcW w:w="4394" w:type="dxa"/>
            <w:vMerge/>
          </w:tcPr>
          <w:p w14:paraId="65ECA17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A033BE3" w14:textId="77777777" w:rsidTr="00991980">
        <w:trPr>
          <w:trHeight w:val="20"/>
        </w:trPr>
        <w:tc>
          <w:tcPr>
            <w:tcW w:w="3686" w:type="dxa"/>
            <w:shd w:val="clear" w:color="auto" w:fill="auto"/>
            <w:noWrap/>
            <w:vAlign w:val="center"/>
            <w:hideMark/>
          </w:tcPr>
          <w:p w14:paraId="65A64649"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Material Handling &amp; Storages</w:t>
            </w:r>
          </w:p>
        </w:tc>
        <w:tc>
          <w:tcPr>
            <w:tcW w:w="709" w:type="dxa"/>
            <w:vMerge w:val="restart"/>
            <w:shd w:val="clear" w:color="auto" w:fill="auto"/>
            <w:vAlign w:val="center"/>
            <w:hideMark/>
          </w:tcPr>
          <w:p w14:paraId="36E33AC2" w14:textId="518559C3"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As per Budget</w:t>
            </w:r>
          </w:p>
        </w:tc>
        <w:tc>
          <w:tcPr>
            <w:tcW w:w="1417" w:type="dxa"/>
            <w:shd w:val="clear" w:color="auto" w:fill="auto"/>
            <w:noWrap/>
            <w:vAlign w:val="center"/>
            <w:hideMark/>
          </w:tcPr>
          <w:p w14:paraId="4651EEF5" w14:textId="6A0D60E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10.58</w:t>
            </w:r>
          </w:p>
        </w:tc>
        <w:tc>
          <w:tcPr>
            <w:tcW w:w="1276" w:type="dxa"/>
            <w:vAlign w:val="center"/>
          </w:tcPr>
          <w:p w14:paraId="7E6EE332" w14:textId="2EADA39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10.58</w:t>
            </w:r>
          </w:p>
        </w:tc>
        <w:tc>
          <w:tcPr>
            <w:tcW w:w="4394" w:type="dxa"/>
            <w:vMerge/>
          </w:tcPr>
          <w:p w14:paraId="78223A4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72178FD0" w14:textId="77777777" w:rsidTr="00991980">
        <w:trPr>
          <w:trHeight w:val="20"/>
        </w:trPr>
        <w:tc>
          <w:tcPr>
            <w:tcW w:w="3686" w:type="dxa"/>
            <w:shd w:val="clear" w:color="auto" w:fill="auto"/>
            <w:noWrap/>
            <w:vAlign w:val="center"/>
            <w:hideMark/>
          </w:tcPr>
          <w:p w14:paraId="091D419E"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Expansions (Ionizer Bars, snake bars)</w:t>
            </w:r>
          </w:p>
        </w:tc>
        <w:tc>
          <w:tcPr>
            <w:tcW w:w="709" w:type="dxa"/>
            <w:vMerge/>
            <w:shd w:val="clear" w:color="auto" w:fill="auto"/>
            <w:vAlign w:val="center"/>
            <w:hideMark/>
          </w:tcPr>
          <w:p w14:paraId="426B0F2F" w14:textId="4BAF4102"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0324E2D" w14:textId="2F77416E"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5.70</w:t>
            </w:r>
          </w:p>
        </w:tc>
        <w:tc>
          <w:tcPr>
            <w:tcW w:w="1276" w:type="dxa"/>
            <w:vAlign w:val="center"/>
          </w:tcPr>
          <w:p w14:paraId="7B27517B" w14:textId="49D13FF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5.70</w:t>
            </w:r>
          </w:p>
        </w:tc>
        <w:tc>
          <w:tcPr>
            <w:tcW w:w="4394" w:type="dxa"/>
            <w:vMerge/>
          </w:tcPr>
          <w:p w14:paraId="7C8EA6F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ED56A00" w14:textId="77777777" w:rsidTr="00991980">
        <w:trPr>
          <w:trHeight w:val="20"/>
        </w:trPr>
        <w:tc>
          <w:tcPr>
            <w:tcW w:w="3686" w:type="dxa"/>
            <w:shd w:val="clear" w:color="auto" w:fill="auto"/>
            <w:noWrap/>
            <w:vAlign w:val="center"/>
            <w:hideMark/>
          </w:tcPr>
          <w:p w14:paraId="0CF508D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Screw Drivers &amp; counters</w:t>
            </w:r>
          </w:p>
        </w:tc>
        <w:tc>
          <w:tcPr>
            <w:tcW w:w="709" w:type="dxa"/>
            <w:vMerge/>
            <w:shd w:val="clear" w:color="auto" w:fill="auto"/>
            <w:vAlign w:val="center"/>
            <w:hideMark/>
          </w:tcPr>
          <w:p w14:paraId="2F5FDCEB" w14:textId="6672BAAF"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BAAF68C" w14:textId="1C3EC919"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6.30</w:t>
            </w:r>
          </w:p>
        </w:tc>
        <w:tc>
          <w:tcPr>
            <w:tcW w:w="1276" w:type="dxa"/>
            <w:vAlign w:val="center"/>
          </w:tcPr>
          <w:p w14:paraId="48AD58CC" w14:textId="39E0097B"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6.30</w:t>
            </w:r>
          </w:p>
        </w:tc>
        <w:tc>
          <w:tcPr>
            <w:tcW w:w="4394" w:type="dxa"/>
            <w:vMerge/>
          </w:tcPr>
          <w:p w14:paraId="0A65FFC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BAA5E8D" w14:textId="77777777" w:rsidTr="00991980">
        <w:trPr>
          <w:trHeight w:val="20"/>
        </w:trPr>
        <w:tc>
          <w:tcPr>
            <w:tcW w:w="3686" w:type="dxa"/>
            <w:shd w:val="clear" w:color="auto" w:fill="auto"/>
            <w:noWrap/>
            <w:vAlign w:val="center"/>
            <w:hideMark/>
          </w:tcPr>
          <w:p w14:paraId="3C507B9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Scanners</w:t>
            </w:r>
          </w:p>
        </w:tc>
        <w:tc>
          <w:tcPr>
            <w:tcW w:w="709" w:type="dxa"/>
            <w:vMerge/>
            <w:shd w:val="clear" w:color="auto" w:fill="auto"/>
            <w:vAlign w:val="center"/>
            <w:hideMark/>
          </w:tcPr>
          <w:p w14:paraId="76A2E1F1" w14:textId="6C0EB5E3"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61C2C552" w14:textId="61F760C1"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3.96</w:t>
            </w:r>
          </w:p>
        </w:tc>
        <w:tc>
          <w:tcPr>
            <w:tcW w:w="1276" w:type="dxa"/>
            <w:vAlign w:val="center"/>
          </w:tcPr>
          <w:p w14:paraId="1D195C64" w14:textId="2972171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3.96</w:t>
            </w:r>
          </w:p>
        </w:tc>
        <w:tc>
          <w:tcPr>
            <w:tcW w:w="4394" w:type="dxa"/>
            <w:vMerge/>
          </w:tcPr>
          <w:p w14:paraId="1A136679"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C25080" w:rsidRPr="0008421C" w14:paraId="697F3E62" w14:textId="77777777" w:rsidTr="009F4A8B">
        <w:trPr>
          <w:trHeight w:val="20"/>
        </w:trPr>
        <w:tc>
          <w:tcPr>
            <w:tcW w:w="3686" w:type="dxa"/>
            <w:shd w:val="clear" w:color="auto" w:fill="auto"/>
            <w:noWrap/>
            <w:vAlign w:val="center"/>
            <w:hideMark/>
          </w:tcPr>
          <w:p w14:paraId="11FA1946" w14:textId="12865B44" w:rsidR="00C25080" w:rsidRPr="0008421C" w:rsidRDefault="00C250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Testing equipment (EOL &amp; Hypot)</w:t>
            </w:r>
          </w:p>
        </w:tc>
        <w:tc>
          <w:tcPr>
            <w:tcW w:w="709" w:type="dxa"/>
            <w:vMerge/>
            <w:shd w:val="clear" w:color="auto" w:fill="auto"/>
            <w:vAlign w:val="center"/>
            <w:hideMark/>
          </w:tcPr>
          <w:p w14:paraId="42A841EF" w14:textId="69388776" w:rsidR="00C25080" w:rsidRPr="0008421C" w:rsidRDefault="00C25080"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4BF64DCF" w14:textId="5C9BF1F2" w:rsidR="00C25080" w:rsidRPr="0008421C" w:rsidRDefault="00C250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4ACF288B" w14:textId="77777777" w:rsidR="00C25080" w:rsidRPr="0008421C" w:rsidRDefault="00C250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72ED17A7" w14:textId="77777777" w:rsidR="00C25080" w:rsidRPr="0008421C" w:rsidRDefault="00C25080"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F46E80C" w14:textId="77777777" w:rsidTr="00991980">
        <w:trPr>
          <w:trHeight w:val="20"/>
        </w:trPr>
        <w:tc>
          <w:tcPr>
            <w:tcW w:w="3686" w:type="dxa"/>
            <w:shd w:val="clear" w:color="auto" w:fill="auto"/>
            <w:noWrap/>
            <w:vAlign w:val="center"/>
            <w:hideMark/>
          </w:tcPr>
          <w:p w14:paraId="5189228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D06 (HIPOT)</w:t>
            </w:r>
          </w:p>
        </w:tc>
        <w:tc>
          <w:tcPr>
            <w:tcW w:w="709" w:type="dxa"/>
            <w:shd w:val="clear" w:color="auto" w:fill="auto"/>
            <w:vAlign w:val="center"/>
            <w:hideMark/>
          </w:tcPr>
          <w:p w14:paraId="14FF32B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D4A93B8" w14:textId="6E3EEDA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15.00</w:t>
            </w:r>
          </w:p>
        </w:tc>
        <w:tc>
          <w:tcPr>
            <w:tcW w:w="1276" w:type="dxa"/>
            <w:vAlign w:val="center"/>
          </w:tcPr>
          <w:p w14:paraId="7D46BCAB" w14:textId="770FA34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15.00</w:t>
            </w:r>
          </w:p>
        </w:tc>
        <w:tc>
          <w:tcPr>
            <w:tcW w:w="4394" w:type="dxa"/>
            <w:vMerge/>
          </w:tcPr>
          <w:p w14:paraId="083EA53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7EC1A43A" w14:textId="77777777" w:rsidTr="00991980">
        <w:trPr>
          <w:trHeight w:val="20"/>
        </w:trPr>
        <w:tc>
          <w:tcPr>
            <w:tcW w:w="3686" w:type="dxa"/>
            <w:shd w:val="clear" w:color="auto" w:fill="auto"/>
            <w:noWrap/>
            <w:vAlign w:val="center"/>
            <w:hideMark/>
          </w:tcPr>
          <w:p w14:paraId="4E40E1C2"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M04 (EOL)</w:t>
            </w:r>
          </w:p>
        </w:tc>
        <w:tc>
          <w:tcPr>
            <w:tcW w:w="709" w:type="dxa"/>
            <w:shd w:val="clear" w:color="auto" w:fill="auto"/>
            <w:vAlign w:val="center"/>
            <w:hideMark/>
          </w:tcPr>
          <w:p w14:paraId="2A21C1A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C0F9010" w14:textId="167735D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25.00</w:t>
            </w:r>
          </w:p>
        </w:tc>
        <w:tc>
          <w:tcPr>
            <w:tcW w:w="1276" w:type="dxa"/>
            <w:vAlign w:val="center"/>
          </w:tcPr>
          <w:p w14:paraId="0A685E3C" w14:textId="74577C0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25.00</w:t>
            </w:r>
          </w:p>
        </w:tc>
        <w:tc>
          <w:tcPr>
            <w:tcW w:w="4394" w:type="dxa"/>
            <w:vMerge/>
          </w:tcPr>
          <w:p w14:paraId="630482B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59091E3" w14:textId="77777777" w:rsidTr="00991980">
        <w:trPr>
          <w:trHeight w:val="20"/>
        </w:trPr>
        <w:tc>
          <w:tcPr>
            <w:tcW w:w="3686" w:type="dxa"/>
            <w:shd w:val="clear" w:color="auto" w:fill="auto"/>
            <w:noWrap/>
            <w:vAlign w:val="center"/>
            <w:hideMark/>
          </w:tcPr>
          <w:p w14:paraId="65C64B7D" w14:textId="7C72A02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Testers</w:t>
            </w:r>
          </w:p>
        </w:tc>
        <w:tc>
          <w:tcPr>
            <w:tcW w:w="709" w:type="dxa"/>
            <w:shd w:val="clear" w:color="auto" w:fill="auto"/>
            <w:vAlign w:val="center"/>
            <w:hideMark/>
          </w:tcPr>
          <w:p w14:paraId="034AF58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B9B380" w14:textId="501CA65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0.72</w:t>
            </w:r>
          </w:p>
        </w:tc>
        <w:tc>
          <w:tcPr>
            <w:tcW w:w="1276" w:type="dxa"/>
            <w:vAlign w:val="center"/>
          </w:tcPr>
          <w:p w14:paraId="05BBC86D" w14:textId="1645EFC8"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0.72</w:t>
            </w:r>
          </w:p>
        </w:tc>
        <w:tc>
          <w:tcPr>
            <w:tcW w:w="4394" w:type="dxa"/>
            <w:vMerge/>
          </w:tcPr>
          <w:p w14:paraId="066E5B43"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1310B43" w14:textId="77777777" w:rsidTr="00991980">
        <w:trPr>
          <w:trHeight w:val="20"/>
        </w:trPr>
        <w:tc>
          <w:tcPr>
            <w:tcW w:w="3686" w:type="dxa"/>
            <w:shd w:val="clear" w:color="auto" w:fill="auto"/>
            <w:noWrap/>
            <w:vAlign w:val="center"/>
            <w:hideMark/>
          </w:tcPr>
          <w:p w14:paraId="16395715"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Hygrometer</w:t>
            </w:r>
          </w:p>
        </w:tc>
        <w:tc>
          <w:tcPr>
            <w:tcW w:w="709" w:type="dxa"/>
            <w:shd w:val="clear" w:color="auto" w:fill="auto"/>
            <w:noWrap/>
            <w:vAlign w:val="center"/>
            <w:hideMark/>
          </w:tcPr>
          <w:p w14:paraId="30CE7B2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C573552" w14:textId="3790770C"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0.05</w:t>
            </w:r>
          </w:p>
        </w:tc>
        <w:tc>
          <w:tcPr>
            <w:tcW w:w="1276" w:type="dxa"/>
            <w:vAlign w:val="center"/>
          </w:tcPr>
          <w:p w14:paraId="1CB1329B" w14:textId="40EB90B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0.05</w:t>
            </w:r>
          </w:p>
        </w:tc>
        <w:tc>
          <w:tcPr>
            <w:tcW w:w="4394" w:type="dxa"/>
            <w:vMerge/>
          </w:tcPr>
          <w:p w14:paraId="3EB2CFB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EBE354F" w14:textId="77777777" w:rsidTr="00991980">
        <w:trPr>
          <w:trHeight w:val="20"/>
        </w:trPr>
        <w:tc>
          <w:tcPr>
            <w:tcW w:w="3686" w:type="dxa"/>
            <w:shd w:val="clear" w:color="auto" w:fill="auto"/>
            <w:noWrap/>
            <w:vAlign w:val="center"/>
            <w:hideMark/>
          </w:tcPr>
          <w:p w14:paraId="1189EA4D"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lastRenderedPageBreak/>
              <w:t>Weighing Machine</w:t>
            </w:r>
          </w:p>
        </w:tc>
        <w:tc>
          <w:tcPr>
            <w:tcW w:w="709" w:type="dxa"/>
            <w:shd w:val="clear" w:color="auto" w:fill="auto"/>
            <w:noWrap/>
            <w:vAlign w:val="center"/>
            <w:hideMark/>
          </w:tcPr>
          <w:p w14:paraId="72EE4118"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9442D9B" w14:textId="293CE24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0.25</w:t>
            </w:r>
          </w:p>
        </w:tc>
        <w:tc>
          <w:tcPr>
            <w:tcW w:w="1276" w:type="dxa"/>
            <w:vAlign w:val="center"/>
          </w:tcPr>
          <w:p w14:paraId="75F70E97" w14:textId="0087E3D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0.25</w:t>
            </w:r>
          </w:p>
        </w:tc>
        <w:tc>
          <w:tcPr>
            <w:tcW w:w="4394" w:type="dxa"/>
            <w:vMerge/>
          </w:tcPr>
          <w:p w14:paraId="7D8D0C9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F60734D" w14:textId="77777777" w:rsidTr="00991980">
        <w:trPr>
          <w:trHeight w:val="20"/>
        </w:trPr>
        <w:tc>
          <w:tcPr>
            <w:tcW w:w="3686" w:type="dxa"/>
            <w:shd w:val="clear" w:color="auto" w:fill="auto"/>
            <w:noWrap/>
            <w:vAlign w:val="center"/>
            <w:hideMark/>
          </w:tcPr>
          <w:p w14:paraId="520FE2B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ESD pallet</w:t>
            </w:r>
          </w:p>
        </w:tc>
        <w:tc>
          <w:tcPr>
            <w:tcW w:w="709" w:type="dxa"/>
            <w:shd w:val="clear" w:color="auto" w:fill="auto"/>
            <w:noWrap/>
            <w:vAlign w:val="center"/>
            <w:hideMark/>
          </w:tcPr>
          <w:p w14:paraId="4678E66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50</w:t>
            </w:r>
          </w:p>
        </w:tc>
        <w:tc>
          <w:tcPr>
            <w:tcW w:w="1417" w:type="dxa"/>
            <w:shd w:val="clear" w:color="auto" w:fill="auto"/>
            <w:noWrap/>
            <w:vAlign w:val="center"/>
            <w:hideMark/>
          </w:tcPr>
          <w:p w14:paraId="272C2DE0" w14:textId="5BA76FC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1.00</w:t>
            </w:r>
          </w:p>
        </w:tc>
        <w:tc>
          <w:tcPr>
            <w:tcW w:w="1276" w:type="dxa"/>
            <w:vAlign w:val="center"/>
          </w:tcPr>
          <w:p w14:paraId="362B384D" w14:textId="2A26B71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1.00</w:t>
            </w:r>
          </w:p>
        </w:tc>
        <w:tc>
          <w:tcPr>
            <w:tcW w:w="4394" w:type="dxa"/>
            <w:vMerge/>
          </w:tcPr>
          <w:p w14:paraId="14B913E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DBF0EEE" w14:textId="77777777" w:rsidTr="00991980">
        <w:trPr>
          <w:trHeight w:val="20"/>
        </w:trPr>
        <w:tc>
          <w:tcPr>
            <w:tcW w:w="3686" w:type="dxa"/>
            <w:shd w:val="clear" w:color="auto" w:fill="auto"/>
            <w:noWrap/>
            <w:vAlign w:val="center"/>
            <w:hideMark/>
          </w:tcPr>
          <w:p w14:paraId="42342A4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Storage Bins</w:t>
            </w:r>
          </w:p>
        </w:tc>
        <w:tc>
          <w:tcPr>
            <w:tcW w:w="709" w:type="dxa"/>
            <w:shd w:val="clear" w:color="auto" w:fill="auto"/>
            <w:noWrap/>
            <w:vAlign w:val="center"/>
            <w:hideMark/>
          </w:tcPr>
          <w:p w14:paraId="6647202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233</w:t>
            </w:r>
          </w:p>
        </w:tc>
        <w:tc>
          <w:tcPr>
            <w:tcW w:w="1417" w:type="dxa"/>
            <w:shd w:val="clear" w:color="auto" w:fill="auto"/>
            <w:noWrap/>
            <w:vAlign w:val="center"/>
            <w:hideMark/>
          </w:tcPr>
          <w:p w14:paraId="51A8D4F3" w14:textId="4507C34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1.74</w:t>
            </w:r>
          </w:p>
        </w:tc>
        <w:tc>
          <w:tcPr>
            <w:tcW w:w="1276" w:type="dxa"/>
            <w:vAlign w:val="center"/>
          </w:tcPr>
          <w:p w14:paraId="463837D1" w14:textId="78F238E7"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1.74</w:t>
            </w:r>
          </w:p>
        </w:tc>
        <w:tc>
          <w:tcPr>
            <w:tcW w:w="4394" w:type="dxa"/>
            <w:vMerge/>
          </w:tcPr>
          <w:p w14:paraId="462B492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2F024E9" w14:textId="77777777" w:rsidTr="00991980">
        <w:trPr>
          <w:trHeight w:val="20"/>
        </w:trPr>
        <w:tc>
          <w:tcPr>
            <w:tcW w:w="3686" w:type="dxa"/>
            <w:shd w:val="clear" w:color="auto" w:fill="auto"/>
            <w:noWrap/>
            <w:vAlign w:val="center"/>
            <w:hideMark/>
          </w:tcPr>
          <w:p w14:paraId="65AC833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Packaging Bins</w:t>
            </w:r>
          </w:p>
        </w:tc>
        <w:tc>
          <w:tcPr>
            <w:tcW w:w="709" w:type="dxa"/>
            <w:shd w:val="clear" w:color="auto" w:fill="auto"/>
            <w:noWrap/>
            <w:vAlign w:val="center"/>
            <w:hideMark/>
          </w:tcPr>
          <w:p w14:paraId="2632F57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2000</w:t>
            </w:r>
          </w:p>
        </w:tc>
        <w:tc>
          <w:tcPr>
            <w:tcW w:w="1417" w:type="dxa"/>
            <w:shd w:val="clear" w:color="auto" w:fill="auto"/>
            <w:noWrap/>
            <w:vAlign w:val="center"/>
            <w:hideMark/>
          </w:tcPr>
          <w:p w14:paraId="0C002603" w14:textId="56E68394"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17.58</w:t>
            </w:r>
          </w:p>
        </w:tc>
        <w:tc>
          <w:tcPr>
            <w:tcW w:w="1276" w:type="dxa"/>
            <w:vAlign w:val="center"/>
          </w:tcPr>
          <w:p w14:paraId="356CD255" w14:textId="1C132F2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17.58</w:t>
            </w:r>
          </w:p>
        </w:tc>
        <w:tc>
          <w:tcPr>
            <w:tcW w:w="4394" w:type="dxa"/>
            <w:vMerge/>
          </w:tcPr>
          <w:p w14:paraId="6BEEC77A"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1413938" w14:textId="77777777" w:rsidTr="00991980">
        <w:trPr>
          <w:trHeight w:val="20"/>
        </w:trPr>
        <w:tc>
          <w:tcPr>
            <w:tcW w:w="3686" w:type="dxa"/>
            <w:shd w:val="clear" w:color="auto" w:fill="auto"/>
            <w:noWrap/>
            <w:vAlign w:val="center"/>
            <w:hideMark/>
          </w:tcPr>
          <w:p w14:paraId="11C4DB2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Storage Racks</w:t>
            </w:r>
          </w:p>
        </w:tc>
        <w:tc>
          <w:tcPr>
            <w:tcW w:w="709" w:type="dxa"/>
            <w:shd w:val="clear" w:color="auto" w:fill="auto"/>
            <w:noWrap/>
            <w:vAlign w:val="center"/>
            <w:hideMark/>
          </w:tcPr>
          <w:p w14:paraId="48195A10"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52</w:t>
            </w:r>
          </w:p>
        </w:tc>
        <w:tc>
          <w:tcPr>
            <w:tcW w:w="1417" w:type="dxa"/>
            <w:shd w:val="clear" w:color="auto" w:fill="auto"/>
            <w:noWrap/>
            <w:vAlign w:val="center"/>
            <w:hideMark/>
          </w:tcPr>
          <w:p w14:paraId="0FA0F64D" w14:textId="5313D587"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15.60</w:t>
            </w:r>
          </w:p>
        </w:tc>
        <w:tc>
          <w:tcPr>
            <w:tcW w:w="1276" w:type="dxa"/>
            <w:vAlign w:val="center"/>
          </w:tcPr>
          <w:p w14:paraId="34BA60F8" w14:textId="5F8A430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15.60</w:t>
            </w:r>
          </w:p>
        </w:tc>
        <w:tc>
          <w:tcPr>
            <w:tcW w:w="4394" w:type="dxa"/>
            <w:vMerge/>
          </w:tcPr>
          <w:p w14:paraId="16351FD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D026A57" w14:textId="77777777" w:rsidTr="00991980">
        <w:trPr>
          <w:trHeight w:val="20"/>
        </w:trPr>
        <w:tc>
          <w:tcPr>
            <w:tcW w:w="3686" w:type="dxa"/>
            <w:shd w:val="clear" w:color="auto" w:fill="auto"/>
            <w:noWrap/>
            <w:vAlign w:val="center"/>
            <w:hideMark/>
          </w:tcPr>
          <w:p w14:paraId="2E3CD86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Working Table</w:t>
            </w:r>
          </w:p>
        </w:tc>
        <w:tc>
          <w:tcPr>
            <w:tcW w:w="709" w:type="dxa"/>
            <w:shd w:val="clear" w:color="auto" w:fill="auto"/>
            <w:noWrap/>
            <w:vAlign w:val="center"/>
            <w:hideMark/>
          </w:tcPr>
          <w:p w14:paraId="6F47F1EA"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w:t>
            </w:r>
          </w:p>
        </w:tc>
        <w:tc>
          <w:tcPr>
            <w:tcW w:w="1417" w:type="dxa"/>
            <w:shd w:val="clear" w:color="auto" w:fill="auto"/>
            <w:noWrap/>
            <w:vAlign w:val="center"/>
            <w:hideMark/>
          </w:tcPr>
          <w:p w14:paraId="361884CF" w14:textId="2B09593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0.75</w:t>
            </w:r>
          </w:p>
        </w:tc>
        <w:tc>
          <w:tcPr>
            <w:tcW w:w="1276" w:type="dxa"/>
            <w:vAlign w:val="center"/>
          </w:tcPr>
          <w:p w14:paraId="05D57297" w14:textId="7705F02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0.75</w:t>
            </w:r>
          </w:p>
        </w:tc>
        <w:tc>
          <w:tcPr>
            <w:tcW w:w="4394" w:type="dxa"/>
            <w:vMerge/>
          </w:tcPr>
          <w:p w14:paraId="467CC21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E05D4E7" w14:textId="77777777" w:rsidTr="00991980">
        <w:trPr>
          <w:trHeight w:val="20"/>
        </w:trPr>
        <w:tc>
          <w:tcPr>
            <w:tcW w:w="3686" w:type="dxa"/>
            <w:shd w:val="clear" w:color="auto" w:fill="auto"/>
            <w:noWrap/>
            <w:vAlign w:val="center"/>
            <w:hideMark/>
          </w:tcPr>
          <w:p w14:paraId="30B64DEB"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Hand Lifter Repair &amp; Purchases</w:t>
            </w:r>
          </w:p>
        </w:tc>
        <w:tc>
          <w:tcPr>
            <w:tcW w:w="709" w:type="dxa"/>
            <w:shd w:val="clear" w:color="auto" w:fill="auto"/>
            <w:noWrap/>
            <w:vAlign w:val="center"/>
            <w:hideMark/>
          </w:tcPr>
          <w:p w14:paraId="5CD800B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659F7BB6" w14:textId="4A8E1DEB"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6C2A9FEE" w14:textId="3DD57F9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3C87F43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CEFFC36" w14:textId="77777777" w:rsidTr="00991980">
        <w:trPr>
          <w:trHeight w:val="20"/>
        </w:trPr>
        <w:tc>
          <w:tcPr>
            <w:tcW w:w="3686" w:type="dxa"/>
            <w:shd w:val="clear" w:color="auto" w:fill="auto"/>
            <w:noWrap/>
            <w:vAlign w:val="center"/>
            <w:hideMark/>
          </w:tcPr>
          <w:p w14:paraId="00C586ED"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Movement Trolley</w:t>
            </w:r>
          </w:p>
        </w:tc>
        <w:tc>
          <w:tcPr>
            <w:tcW w:w="709" w:type="dxa"/>
            <w:shd w:val="clear" w:color="auto" w:fill="auto"/>
            <w:noWrap/>
            <w:vAlign w:val="center"/>
            <w:hideMark/>
          </w:tcPr>
          <w:p w14:paraId="34D5DFE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0BFA93E8" w14:textId="35A1A034"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37B3C97E" w14:textId="509A8E64"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634D5E9E"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C25080" w:rsidRPr="0008421C" w14:paraId="199EB7D2" w14:textId="77777777" w:rsidTr="009F4A8B">
        <w:trPr>
          <w:trHeight w:val="20"/>
        </w:trPr>
        <w:tc>
          <w:tcPr>
            <w:tcW w:w="3686" w:type="dxa"/>
            <w:shd w:val="clear" w:color="auto" w:fill="auto"/>
            <w:noWrap/>
            <w:vAlign w:val="center"/>
            <w:hideMark/>
          </w:tcPr>
          <w:p w14:paraId="3DAB6EE2" w14:textId="4BD53D71" w:rsidR="00C25080" w:rsidRPr="0008421C" w:rsidRDefault="00C25080" w:rsidP="00EF704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Telehandler</w:t>
            </w:r>
          </w:p>
        </w:tc>
        <w:tc>
          <w:tcPr>
            <w:tcW w:w="709" w:type="dxa"/>
            <w:shd w:val="clear" w:color="auto" w:fill="auto"/>
            <w:noWrap/>
            <w:vAlign w:val="center"/>
            <w:hideMark/>
          </w:tcPr>
          <w:p w14:paraId="74C9AC54" w14:textId="77777777" w:rsidR="00C25080" w:rsidRPr="0008421C" w:rsidRDefault="00C25080" w:rsidP="002B29DF">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7E4FAF6" w14:textId="516E86F3" w:rsidR="00C25080" w:rsidRPr="0008421C" w:rsidRDefault="00C25080" w:rsidP="009F4A8B">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w:t>
            </w:r>
          </w:p>
        </w:tc>
        <w:tc>
          <w:tcPr>
            <w:tcW w:w="1276" w:type="dxa"/>
            <w:vAlign w:val="center"/>
          </w:tcPr>
          <w:p w14:paraId="195CFFD3" w14:textId="77777777" w:rsidR="00C25080" w:rsidRPr="0008421C" w:rsidRDefault="00C25080" w:rsidP="009F4A8B">
            <w:pPr>
              <w:widowControl/>
              <w:autoSpaceDE/>
              <w:autoSpaceDN/>
              <w:jc w:val="right"/>
              <w:rPr>
                <w:rFonts w:ascii="Times New Roman" w:eastAsia="Times New Roman" w:hAnsi="Times New Roman" w:cs="Times New Roman"/>
                <w:sz w:val="20"/>
                <w:szCs w:val="20"/>
                <w:lang w:val="en-IN" w:eastAsia="en-IN"/>
              </w:rPr>
            </w:pPr>
          </w:p>
        </w:tc>
        <w:tc>
          <w:tcPr>
            <w:tcW w:w="4394" w:type="dxa"/>
            <w:vMerge/>
          </w:tcPr>
          <w:p w14:paraId="1F4703C5" w14:textId="77777777" w:rsidR="00C25080" w:rsidRPr="0008421C" w:rsidRDefault="00C25080"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6EEE8AFB" w14:textId="77777777" w:rsidTr="009F4A8B">
        <w:trPr>
          <w:trHeight w:val="20"/>
        </w:trPr>
        <w:tc>
          <w:tcPr>
            <w:tcW w:w="3686" w:type="dxa"/>
            <w:shd w:val="clear" w:color="auto" w:fill="D9D9D9" w:themeFill="background1" w:themeFillShade="D9"/>
            <w:noWrap/>
            <w:vAlign w:val="center"/>
            <w:hideMark/>
          </w:tcPr>
          <w:p w14:paraId="78FEBC91"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D9D9D9" w:themeFill="background1" w:themeFillShade="D9"/>
            <w:noWrap/>
            <w:vAlign w:val="center"/>
            <w:hideMark/>
          </w:tcPr>
          <w:p w14:paraId="5F94F93D" w14:textId="183BF6C4" w:rsidR="002B29DF" w:rsidRPr="009F4A8B" w:rsidRDefault="002B29DF" w:rsidP="002B29DF">
            <w:pPr>
              <w:widowControl/>
              <w:autoSpaceDE/>
              <w:autoSpaceDN/>
              <w:jc w:val="center"/>
              <w:rPr>
                <w:rFonts w:ascii="Calibri" w:eastAsia="Times New Roman" w:hAnsi="Calibri" w:cs="Calibri"/>
                <w:b/>
                <w:bCs/>
                <w:color w:val="000000"/>
                <w:lang w:val="en-IN" w:eastAsia="en-IN"/>
              </w:rPr>
            </w:pPr>
          </w:p>
        </w:tc>
        <w:tc>
          <w:tcPr>
            <w:tcW w:w="1417" w:type="dxa"/>
            <w:shd w:val="clear" w:color="auto" w:fill="D9D9D9" w:themeFill="background1" w:themeFillShade="D9"/>
            <w:noWrap/>
            <w:vAlign w:val="center"/>
            <w:hideMark/>
          </w:tcPr>
          <w:p w14:paraId="712A8F05" w14:textId="0E1571A7" w:rsidR="002B29DF" w:rsidRPr="009F4A8B" w:rsidRDefault="002B29DF" w:rsidP="009F4A8B">
            <w:pPr>
              <w:widowControl/>
              <w:autoSpaceDE/>
              <w:autoSpaceDN/>
              <w:jc w:val="right"/>
              <w:rPr>
                <w:rFonts w:ascii="Calibri" w:eastAsia="Times New Roman" w:hAnsi="Calibri" w:cs="Calibri"/>
                <w:b/>
                <w:bCs/>
                <w:color w:val="000000"/>
                <w:lang w:val="en-IN" w:eastAsia="en-IN"/>
              </w:rPr>
            </w:pPr>
            <w:r w:rsidRPr="009F4A8B">
              <w:rPr>
                <w:rFonts w:ascii="Calibri" w:eastAsia="Times New Roman" w:hAnsi="Calibri" w:cs="Calibri"/>
                <w:b/>
                <w:bCs/>
                <w:color w:val="000000"/>
                <w:lang w:val="en-IN" w:eastAsia="en-IN"/>
              </w:rPr>
              <w:t>137.53</w:t>
            </w:r>
          </w:p>
        </w:tc>
        <w:tc>
          <w:tcPr>
            <w:tcW w:w="1276" w:type="dxa"/>
            <w:shd w:val="clear" w:color="auto" w:fill="D9D9D9" w:themeFill="background1" w:themeFillShade="D9"/>
            <w:vAlign w:val="center"/>
          </w:tcPr>
          <w:p w14:paraId="61066B83" w14:textId="677F7B84" w:rsidR="002B29DF" w:rsidRPr="009F4A8B" w:rsidRDefault="00991980" w:rsidP="009F4A8B">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137.53</w:t>
            </w:r>
          </w:p>
        </w:tc>
        <w:tc>
          <w:tcPr>
            <w:tcW w:w="4394" w:type="dxa"/>
            <w:shd w:val="clear" w:color="auto" w:fill="D9D9D9" w:themeFill="background1" w:themeFillShade="D9"/>
          </w:tcPr>
          <w:p w14:paraId="7812994F" w14:textId="77777777" w:rsidR="002B29DF" w:rsidRPr="009F4A8B" w:rsidRDefault="002B29DF" w:rsidP="002B29DF">
            <w:pPr>
              <w:widowControl/>
              <w:autoSpaceDE/>
              <w:autoSpaceDN/>
              <w:jc w:val="center"/>
              <w:rPr>
                <w:rFonts w:ascii="Calibri" w:eastAsia="Times New Roman" w:hAnsi="Calibri" w:cs="Calibri"/>
                <w:b/>
                <w:bCs/>
                <w:color w:val="000000"/>
                <w:lang w:val="en-IN" w:eastAsia="en-IN"/>
              </w:rPr>
            </w:pPr>
          </w:p>
        </w:tc>
      </w:tr>
      <w:tr w:rsidR="002B29DF" w:rsidRPr="0008421C" w14:paraId="6B67DE0D" w14:textId="77777777" w:rsidTr="009F4A8B">
        <w:trPr>
          <w:trHeight w:val="20"/>
        </w:trPr>
        <w:tc>
          <w:tcPr>
            <w:tcW w:w="3686" w:type="dxa"/>
            <w:shd w:val="clear" w:color="auto" w:fill="auto"/>
            <w:noWrap/>
            <w:vAlign w:val="center"/>
            <w:hideMark/>
          </w:tcPr>
          <w:p w14:paraId="5056A66F"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Plant &amp; Office Expansion</w:t>
            </w:r>
          </w:p>
        </w:tc>
        <w:tc>
          <w:tcPr>
            <w:tcW w:w="709" w:type="dxa"/>
            <w:shd w:val="clear" w:color="auto" w:fill="auto"/>
            <w:noWrap/>
            <w:vAlign w:val="center"/>
            <w:hideMark/>
          </w:tcPr>
          <w:p w14:paraId="273BD5DB" w14:textId="67B5D2C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D87EAC1" w14:textId="45633411"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0C203280"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4BE74166"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7BAB181" w14:textId="77777777" w:rsidTr="009F4A8B">
        <w:trPr>
          <w:trHeight w:val="20"/>
        </w:trPr>
        <w:tc>
          <w:tcPr>
            <w:tcW w:w="3686" w:type="dxa"/>
            <w:shd w:val="clear" w:color="auto" w:fill="auto"/>
            <w:noWrap/>
            <w:vAlign w:val="center"/>
            <w:hideMark/>
          </w:tcPr>
          <w:p w14:paraId="0ABE7E8E"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IT capex</w:t>
            </w:r>
          </w:p>
        </w:tc>
        <w:tc>
          <w:tcPr>
            <w:tcW w:w="709" w:type="dxa"/>
            <w:shd w:val="clear" w:color="auto" w:fill="auto"/>
            <w:noWrap/>
            <w:vAlign w:val="center"/>
            <w:hideMark/>
          </w:tcPr>
          <w:p w14:paraId="4909BB5E" w14:textId="09D156FB"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1565DE51" w14:textId="3F0296C1"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4C3B4683"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76416BFF"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3525BA0" w14:textId="77777777" w:rsidTr="00991980">
        <w:trPr>
          <w:trHeight w:val="20"/>
        </w:trPr>
        <w:tc>
          <w:tcPr>
            <w:tcW w:w="3686" w:type="dxa"/>
            <w:shd w:val="clear" w:color="auto" w:fill="auto"/>
            <w:noWrap/>
            <w:vAlign w:val="center"/>
            <w:hideMark/>
          </w:tcPr>
          <w:p w14:paraId="60386CB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New INFRA SGEM (Faridabad)</w:t>
            </w:r>
          </w:p>
        </w:tc>
        <w:tc>
          <w:tcPr>
            <w:tcW w:w="709" w:type="dxa"/>
            <w:shd w:val="clear" w:color="auto" w:fill="auto"/>
            <w:noWrap/>
            <w:vAlign w:val="center"/>
            <w:hideMark/>
          </w:tcPr>
          <w:p w14:paraId="6FAFA190" w14:textId="615E2D19"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FD5FF88" w14:textId="762AE2CC"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47.53</w:t>
            </w:r>
          </w:p>
        </w:tc>
        <w:tc>
          <w:tcPr>
            <w:tcW w:w="1276" w:type="dxa"/>
            <w:vAlign w:val="center"/>
          </w:tcPr>
          <w:p w14:paraId="22D0AB31" w14:textId="60769DA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47.53</w:t>
            </w:r>
          </w:p>
        </w:tc>
        <w:tc>
          <w:tcPr>
            <w:tcW w:w="4394" w:type="dxa"/>
            <w:vMerge w:val="restart"/>
            <w:vAlign w:val="center"/>
          </w:tcPr>
          <w:p w14:paraId="0E4DA2A2" w14:textId="45D2F672"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This amount pertains to infrastructure related to the plant.</w:t>
            </w:r>
          </w:p>
        </w:tc>
      </w:tr>
      <w:tr w:rsidR="00991980" w:rsidRPr="0008421C" w14:paraId="284CDBB7" w14:textId="77777777" w:rsidTr="00991980">
        <w:trPr>
          <w:trHeight w:val="20"/>
        </w:trPr>
        <w:tc>
          <w:tcPr>
            <w:tcW w:w="3686" w:type="dxa"/>
            <w:shd w:val="clear" w:color="auto" w:fill="auto"/>
            <w:noWrap/>
            <w:vAlign w:val="center"/>
            <w:hideMark/>
          </w:tcPr>
          <w:p w14:paraId="4991EC6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New INFRA SGEM (Faridabad)</w:t>
            </w:r>
          </w:p>
        </w:tc>
        <w:tc>
          <w:tcPr>
            <w:tcW w:w="709" w:type="dxa"/>
            <w:shd w:val="clear" w:color="auto" w:fill="auto"/>
            <w:noWrap/>
            <w:vAlign w:val="center"/>
            <w:hideMark/>
          </w:tcPr>
          <w:p w14:paraId="7E271F1B" w14:textId="664BA185"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3DE13A08" w14:textId="1D8D374E"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17.73</w:t>
            </w:r>
          </w:p>
        </w:tc>
        <w:tc>
          <w:tcPr>
            <w:tcW w:w="1276" w:type="dxa"/>
            <w:vAlign w:val="center"/>
          </w:tcPr>
          <w:p w14:paraId="65614897" w14:textId="1F09961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17.73</w:t>
            </w:r>
          </w:p>
        </w:tc>
        <w:tc>
          <w:tcPr>
            <w:tcW w:w="4394" w:type="dxa"/>
            <w:vMerge/>
            <w:vAlign w:val="center"/>
          </w:tcPr>
          <w:p w14:paraId="5E6909BB" w14:textId="77777777" w:rsidR="00991980" w:rsidRPr="00C25080" w:rsidRDefault="00991980" w:rsidP="00991980">
            <w:pPr>
              <w:widowControl/>
              <w:autoSpaceDE/>
              <w:autoSpaceDN/>
              <w:jc w:val="both"/>
              <w:rPr>
                <w:rFonts w:ascii="Calibri" w:hAnsi="Calibri" w:cs="Calibri"/>
                <w:color w:val="000000"/>
              </w:rPr>
            </w:pPr>
          </w:p>
        </w:tc>
      </w:tr>
      <w:tr w:rsidR="00991980" w:rsidRPr="0008421C" w14:paraId="533D337D" w14:textId="77777777" w:rsidTr="00991980">
        <w:trPr>
          <w:trHeight w:val="20"/>
        </w:trPr>
        <w:tc>
          <w:tcPr>
            <w:tcW w:w="3686" w:type="dxa"/>
            <w:shd w:val="clear" w:color="auto" w:fill="auto"/>
            <w:noWrap/>
            <w:vAlign w:val="center"/>
            <w:hideMark/>
          </w:tcPr>
          <w:p w14:paraId="2795CFC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IPBX</w:t>
            </w:r>
          </w:p>
        </w:tc>
        <w:tc>
          <w:tcPr>
            <w:tcW w:w="709" w:type="dxa"/>
            <w:shd w:val="clear" w:color="auto" w:fill="auto"/>
            <w:noWrap/>
            <w:vAlign w:val="center"/>
            <w:hideMark/>
          </w:tcPr>
          <w:p w14:paraId="3950C608"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AC9F858" w14:textId="114916D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62568E4E" w14:textId="47DD55E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4.00</w:t>
            </w:r>
          </w:p>
        </w:tc>
        <w:tc>
          <w:tcPr>
            <w:tcW w:w="4394" w:type="dxa"/>
            <w:vMerge w:val="restart"/>
            <w:vAlign w:val="center"/>
          </w:tcPr>
          <w:p w14:paraId="6CECF517" w14:textId="2E760E70"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In the current market Normal IP PBX systems are available in range of Rs. 1.00 lac to Rs. 2.00 lac.</w:t>
            </w:r>
            <w:r w:rsidR="000B0FF5">
              <w:rPr>
                <w:rFonts w:ascii="Calibri" w:hAnsi="Calibri" w:cs="Calibri"/>
                <w:color w:val="000000"/>
              </w:rPr>
              <w:t xml:space="preserve"> However, the IPBX shall have higher specifications.</w:t>
            </w:r>
          </w:p>
        </w:tc>
      </w:tr>
      <w:tr w:rsidR="00991980" w:rsidRPr="0008421C" w14:paraId="0480023E" w14:textId="77777777" w:rsidTr="00991980">
        <w:trPr>
          <w:trHeight w:val="20"/>
        </w:trPr>
        <w:tc>
          <w:tcPr>
            <w:tcW w:w="3686" w:type="dxa"/>
            <w:shd w:val="clear" w:color="auto" w:fill="auto"/>
            <w:noWrap/>
            <w:vAlign w:val="center"/>
            <w:hideMark/>
          </w:tcPr>
          <w:p w14:paraId="6DED1295"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IPBX</w:t>
            </w:r>
          </w:p>
        </w:tc>
        <w:tc>
          <w:tcPr>
            <w:tcW w:w="709" w:type="dxa"/>
            <w:shd w:val="clear" w:color="auto" w:fill="auto"/>
            <w:noWrap/>
            <w:vAlign w:val="center"/>
            <w:hideMark/>
          </w:tcPr>
          <w:p w14:paraId="3AEEC59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751F9F4D" w14:textId="7E1AA92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26B54AFA" w14:textId="688C753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4.00</w:t>
            </w:r>
          </w:p>
        </w:tc>
        <w:tc>
          <w:tcPr>
            <w:tcW w:w="4394" w:type="dxa"/>
            <w:vMerge/>
            <w:vAlign w:val="center"/>
          </w:tcPr>
          <w:p w14:paraId="22540DF1" w14:textId="77777777" w:rsidR="00991980" w:rsidRPr="00C25080" w:rsidRDefault="00991980" w:rsidP="00991980">
            <w:pPr>
              <w:widowControl/>
              <w:autoSpaceDE/>
              <w:autoSpaceDN/>
              <w:jc w:val="center"/>
              <w:rPr>
                <w:rFonts w:ascii="Calibri" w:hAnsi="Calibri" w:cs="Calibri"/>
                <w:color w:val="000000"/>
              </w:rPr>
            </w:pPr>
          </w:p>
        </w:tc>
      </w:tr>
      <w:tr w:rsidR="00991980" w:rsidRPr="0008421C" w14:paraId="03B8C386" w14:textId="77777777" w:rsidTr="00991980">
        <w:trPr>
          <w:trHeight w:val="20"/>
        </w:trPr>
        <w:tc>
          <w:tcPr>
            <w:tcW w:w="3686" w:type="dxa"/>
            <w:shd w:val="clear" w:color="auto" w:fill="auto"/>
            <w:noWrap/>
            <w:vAlign w:val="center"/>
            <w:hideMark/>
          </w:tcPr>
          <w:p w14:paraId="3DE2B58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Projector</w:t>
            </w:r>
          </w:p>
        </w:tc>
        <w:tc>
          <w:tcPr>
            <w:tcW w:w="709" w:type="dxa"/>
            <w:shd w:val="clear" w:color="auto" w:fill="auto"/>
            <w:noWrap/>
            <w:vAlign w:val="center"/>
            <w:hideMark/>
          </w:tcPr>
          <w:p w14:paraId="3D5ACDF1"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F9B5E7B" w14:textId="5C7092A9"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1.90</w:t>
            </w:r>
          </w:p>
        </w:tc>
        <w:tc>
          <w:tcPr>
            <w:tcW w:w="1276" w:type="dxa"/>
            <w:vAlign w:val="center"/>
          </w:tcPr>
          <w:p w14:paraId="651E3C63" w14:textId="6E58DA75"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1.90</w:t>
            </w:r>
          </w:p>
        </w:tc>
        <w:tc>
          <w:tcPr>
            <w:tcW w:w="4394" w:type="dxa"/>
            <w:vMerge w:val="restart"/>
            <w:vAlign w:val="center"/>
          </w:tcPr>
          <w:p w14:paraId="707813ED" w14:textId="7A247EEE" w:rsidR="00991980" w:rsidRPr="00C25080" w:rsidRDefault="00991980" w:rsidP="00991980">
            <w:pPr>
              <w:widowControl/>
              <w:autoSpaceDE/>
              <w:autoSpaceDN/>
              <w:jc w:val="both"/>
              <w:rPr>
                <w:rFonts w:ascii="Calibri" w:hAnsi="Calibri" w:cs="Calibri"/>
                <w:color w:val="000000"/>
              </w:rPr>
            </w:pPr>
            <w:r w:rsidRPr="00C25080">
              <w:rPr>
                <w:rFonts w:ascii="Calibri" w:hAnsi="Calibri" w:cs="Calibri"/>
                <w:color w:val="000000"/>
              </w:rPr>
              <w:t>Seems to be in-line with the current market value of individual assets. However, cost of each asset can only be verified after purchase.</w:t>
            </w:r>
          </w:p>
        </w:tc>
      </w:tr>
      <w:tr w:rsidR="00991980" w:rsidRPr="0008421C" w14:paraId="4BBCD0FD" w14:textId="77777777" w:rsidTr="00991980">
        <w:trPr>
          <w:trHeight w:val="20"/>
        </w:trPr>
        <w:tc>
          <w:tcPr>
            <w:tcW w:w="3686" w:type="dxa"/>
            <w:shd w:val="clear" w:color="auto" w:fill="auto"/>
            <w:noWrap/>
            <w:vAlign w:val="center"/>
            <w:hideMark/>
          </w:tcPr>
          <w:p w14:paraId="6231AD17"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Camera</w:t>
            </w:r>
          </w:p>
        </w:tc>
        <w:tc>
          <w:tcPr>
            <w:tcW w:w="709" w:type="dxa"/>
            <w:shd w:val="clear" w:color="auto" w:fill="auto"/>
            <w:noWrap/>
            <w:vAlign w:val="center"/>
            <w:hideMark/>
          </w:tcPr>
          <w:p w14:paraId="26CA3B2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374BFAF2" w14:textId="411C66F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0.65</w:t>
            </w:r>
          </w:p>
        </w:tc>
        <w:tc>
          <w:tcPr>
            <w:tcW w:w="1276" w:type="dxa"/>
            <w:vAlign w:val="center"/>
          </w:tcPr>
          <w:p w14:paraId="0B8AFC05" w14:textId="5FDF869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0.65</w:t>
            </w:r>
          </w:p>
        </w:tc>
        <w:tc>
          <w:tcPr>
            <w:tcW w:w="4394" w:type="dxa"/>
            <w:vMerge/>
          </w:tcPr>
          <w:p w14:paraId="4F5F290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7E43301" w14:textId="77777777" w:rsidTr="00991980">
        <w:trPr>
          <w:trHeight w:val="20"/>
        </w:trPr>
        <w:tc>
          <w:tcPr>
            <w:tcW w:w="3686" w:type="dxa"/>
            <w:shd w:val="clear" w:color="auto" w:fill="auto"/>
            <w:noWrap/>
            <w:vAlign w:val="center"/>
            <w:hideMark/>
          </w:tcPr>
          <w:p w14:paraId="25AA49B6"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Camera</w:t>
            </w:r>
          </w:p>
        </w:tc>
        <w:tc>
          <w:tcPr>
            <w:tcW w:w="709" w:type="dxa"/>
            <w:shd w:val="clear" w:color="auto" w:fill="auto"/>
            <w:noWrap/>
            <w:vAlign w:val="center"/>
            <w:hideMark/>
          </w:tcPr>
          <w:p w14:paraId="10DA8FC1" w14:textId="79A76207"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BC9A147" w14:textId="3A9841B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0.65</w:t>
            </w:r>
          </w:p>
        </w:tc>
        <w:tc>
          <w:tcPr>
            <w:tcW w:w="1276" w:type="dxa"/>
            <w:vAlign w:val="center"/>
          </w:tcPr>
          <w:p w14:paraId="1EBA0C1A" w14:textId="17212E2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0.65</w:t>
            </w:r>
          </w:p>
        </w:tc>
        <w:tc>
          <w:tcPr>
            <w:tcW w:w="4394" w:type="dxa"/>
            <w:vMerge/>
          </w:tcPr>
          <w:p w14:paraId="0088B59A"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ED70918" w14:textId="77777777" w:rsidTr="00991980">
        <w:trPr>
          <w:trHeight w:val="20"/>
        </w:trPr>
        <w:tc>
          <w:tcPr>
            <w:tcW w:w="3686" w:type="dxa"/>
            <w:shd w:val="clear" w:color="auto" w:fill="auto"/>
            <w:noWrap/>
            <w:vAlign w:val="center"/>
            <w:hideMark/>
          </w:tcPr>
          <w:p w14:paraId="1885785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Motorized Screen</w:t>
            </w:r>
          </w:p>
        </w:tc>
        <w:tc>
          <w:tcPr>
            <w:tcW w:w="709" w:type="dxa"/>
            <w:shd w:val="clear" w:color="auto" w:fill="auto"/>
            <w:noWrap/>
            <w:vAlign w:val="center"/>
            <w:hideMark/>
          </w:tcPr>
          <w:p w14:paraId="5367812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4D3325A" w14:textId="633ADB2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0.13</w:t>
            </w:r>
          </w:p>
        </w:tc>
        <w:tc>
          <w:tcPr>
            <w:tcW w:w="1276" w:type="dxa"/>
            <w:vAlign w:val="center"/>
          </w:tcPr>
          <w:p w14:paraId="569CC90F" w14:textId="3BE34C30"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0.13</w:t>
            </w:r>
          </w:p>
        </w:tc>
        <w:tc>
          <w:tcPr>
            <w:tcW w:w="4394" w:type="dxa"/>
            <w:vMerge/>
          </w:tcPr>
          <w:p w14:paraId="2997D4AD"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474EA4F" w14:textId="77777777" w:rsidTr="00991980">
        <w:trPr>
          <w:trHeight w:val="20"/>
        </w:trPr>
        <w:tc>
          <w:tcPr>
            <w:tcW w:w="3686" w:type="dxa"/>
            <w:shd w:val="clear" w:color="auto" w:fill="auto"/>
            <w:noWrap/>
            <w:vAlign w:val="center"/>
            <w:hideMark/>
          </w:tcPr>
          <w:p w14:paraId="3A8490B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Speaker Phone</w:t>
            </w:r>
          </w:p>
        </w:tc>
        <w:tc>
          <w:tcPr>
            <w:tcW w:w="709" w:type="dxa"/>
            <w:shd w:val="clear" w:color="auto" w:fill="auto"/>
            <w:noWrap/>
            <w:vAlign w:val="center"/>
            <w:hideMark/>
          </w:tcPr>
          <w:p w14:paraId="0AB1BD9E"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FC3FBC9" w14:textId="0D2B14F1"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680D746E" w14:textId="7091C31F"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25B7FF68"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B31D67A" w14:textId="77777777" w:rsidTr="00991980">
        <w:trPr>
          <w:trHeight w:val="20"/>
        </w:trPr>
        <w:tc>
          <w:tcPr>
            <w:tcW w:w="3686" w:type="dxa"/>
            <w:shd w:val="clear" w:color="auto" w:fill="auto"/>
            <w:noWrap/>
            <w:vAlign w:val="center"/>
            <w:hideMark/>
          </w:tcPr>
          <w:p w14:paraId="144D86E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Speaker Phone</w:t>
            </w:r>
          </w:p>
        </w:tc>
        <w:tc>
          <w:tcPr>
            <w:tcW w:w="709" w:type="dxa"/>
            <w:shd w:val="clear" w:color="auto" w:fill="auto"/>
            <w:noWrap/>
            <w:vAlign w:val="center"/>
            <w:hideMark/>
          </w:tcPr>
          <w:p w14:paraId="7D3E351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686E0DC" w14:textId="4EA259F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0.30</w:t>
            </w:r>
          </w:p>
        </w:tc>
        <w:tc>
          <w:tcPr>
            <w:tcW w:w="1276" w:type="dxa"/>
            <w:vAlign w:val="center"/>
          </w:tcPr>
          <w:p w14:paraId="7E4EEC00" w14:textId="0A2701B9"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0.30</w:t>
            </w:r>
          </w:p>
        </w:tc>
        <w:tc>
          <w:tcPr>
            <w:tcW w:w="4394" w:type="dxa"/>
            <w:vMerge/>
          </w:tcPr>
          <w:p w14:paraId="62AA4F9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E730F9D" w14:textId="77777777" w:rsidTr="00991980">
        <w:trPr>
          <w:trHeight w:val="20"/>
        </w:trPr>
        <w:tc>
          <w:tcPr>
            <w:tcW w:w="3686" w:type="dxa"/>
            <w:shd w:val="clear" w:color="auto" w:fill="auto"/>
            <w:noWrap/>
            <w:vAlign w:val="center"/>
            <w:hideMark/>
          </w:tcPr>
          <w:p w14:paraId="71FDE51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Samsung SMART Signage 65"</w:t>
            </w:r>
          </w:p>
        </w:tc>
        <w:tc>
          <w:tcPr>
            <w:tcW w:w="709" w:type="dxa"/>
            <w:shd w:val="clear" w:color="auto" w:fill="auto"/>
            <w:noWrap/>
            <w:vAlign w:val="center"/>
            <w:hideMark/>
          </w:tcPr>
          <w:p w14:paraId="344B0E1B"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3E68FECC" w14:textId="6945572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4.00</w:t>
            </w:r>
          </w:p>
        </w:tc>
        <w:tc>
          <w:tcPr>
            <w:tcW w:w="1276" w:type="dxa"/>
            <w:vAlign w:val="center"/>
          </w:tcPr>
          <w:p w14:paraId="618522B0" w14:textId="7E9F54B2"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0.80</w:t>
            </w:r>
          </w:p>
        </w:tc>
        <w:tc>
          <w:tcPr>
            <w:tcW w:w="4394" w:type="dxa"/>
            <w:vMerge/>
          </w:tcPr>
          <w:p w14:paraId="3880808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E600B34" w14:textId="77777777" w:rsidTr="00991980">
        <w:trPr>
          <w:trHeight w:val="20"/>
        </w:trPr>
        <w:tc>
          <w:tcPr>
            <w:tcW w:w="3686" w:type="dxa"/>
            <w:shd w:val="clear" w:color="auto" w:fill="auto"/>
            <w:noWrap/>
            <w:vAlign w:val="center"/>
            <w:hideMark/>
          </w:tcPr>
          <w:p w14:paraId="4F2AFE5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Samsung SMART Signage 65"</w:t>
            </w:r>
          </w:p>
        </w:tc>
        <w:tc>
          <w:tcPr>
            <w:tcW w:w="709" w:type="dxa"/>
            <w:shd w:val="clear" w:color="auto" w:fill="auto"/>
            <w:noWrap/>
            <w:vAlign w:val="center"/>
            <w:hideMark/>
          </w:tcPr>
          <w:p w14:paraId="3F6CE0D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EFB8F7F" w14:textId="5D50D58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0.80</w:t>
            </w:r>
          </w:p>
        </w:tc>
        <w:tc>
          <w:tcPr>
            <w:tcW w:w="1276" w:type="dxa"/>
            <w:vAlign w:val="center"/>
          </w:tcPr>
          <w:p w14:paraId="05D25BD6" w14:textId="14DA9F5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0.80</w:t>
            </w:r>
          </w:p>
        </w:tc>
        <w:tc>
          <w:tcPr>
            <w:tcW w:w="4394" w:type="dxa"/>
            <w:vMerge/>
          </w:tcPr>
          <w:p w14:paraId="767BB34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3035613" w14:textId="77777777" w:rsidTr="00991980">
        <w:trPr>
          <w:trHeight w:val="20"/>
        </w:trPr>
        <w:tc>
          <w:tcPr>
            <w:tcW w:w="3686" w:type="dxa"/>
            <w:shd w:val="clear" w:color="auto" w:fill="auto"/>
            <w:noWrap/>
            <w:vAlign w:val="center"/>
            <w:hideMark/>
          </w:tcPr>
          <w:p w14:paraId="659A7A11"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 TV Mount</w:t>
            </w:r>
          </w:p>
        </w:tc>
        <w:tc>
          <w:tcPr>
            <w:tcW w:w="709" w:type="dxa"/>
            <w:shd w:val="clear" w:color="auto" w:fill="auto"/>
            <w:noWrap/>
            <w:vAlign w:val="center"/>
            <w:hideMark/>
          </w:tcPr>
          <w:p w14:paraId="7249D68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15B72E7E" w14:textId="4E8C99D5"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0.75</w:t>
            </w:r>
          </w:p>
        </w:tc>
        <w:tc>
          <w:tcPr>
            <w:tcW w:w="1276" w:type="dxa"/>
            <w:vAlign w:val="center"/>
          </w:tcPr>
          <w:p w14:paraId="66593E35" w14:textId="4CCCAED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7407188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A61CA98" w14:textId="77777777" w:rsidTr="00991980">
        <w:trPr>
          <w:trHeight w:val="20"/>
        </w:trPr>
        <w:tc>
          <w:tcPr>
            <w:tcW w:w="3686" w:type="dxa"/>
            <w:shd w:val="clear" w:color="auto" w:fill="auto"/>
            <w:noWrap/>
            <w:vAlign w:val="center"/>
            <w:hideMark/>
          </w:tcPr>
          <w:p w14:paraId="7209F708"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 TV Mount</w:t>
            </w:r>
          </w:p>
        </w:tc>
        <w:tc>
          <w:tcPr>
            <w:tcW w:w="709" w:type="dxa"/>
            <w:shd w:val="clear" w:color="auto" w:fill="auto"/>
            <w:noWrap/>
            <w:vAlign w:val="center"/>
            <w:hideMark/>
          </w:tcPr>
          <w:p w14:paraId="0356EFD6"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w:t>
            </w:r>
          </w:p>
        </w:tc>
        <w:tc>
          <w:tcPr>
            <w:tcW w:w="1417" w:type="dxa"/>
            <w:shd w:val="clear" w:color="auto" w:fill="auto"/>
            <w:noWrap/>
            <w:vAlign w:val="center"/>
            <w:hideMark/>
          </w:tcPr>
          <w:p w14:paraId="393B9705" w14:textId="428AD57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0DBC5C2A" w14:textId="11F74920"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0.03</w:t>
            </w:r>
          </w:p>
        </w:tc>
        <w:tc>
          <w:tcPr>
            <w:tcW w:w="4394" w:type="dxa"/>
            <w:vMerge/>
          </w:tcPr>
          <w:p w14:paraId="1B051EEB"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2D2233B" w14:textId="77777777" w:rsidTr="00991980">
        <w:trPr>
          <w:trHeight w:val="20"/>
        </w:trPr>
        <w:tc>
          <w:tcPr>
            <w:tcW w:w="3686" w:type="dxa"/>
            <w:shd w:val="clear" w:color="auto" w:fill="auto"/>
            <w:noWrap/>
            <w:vAlign w:val="center"/>
            <w:hideMark/>
          </w:tcPr>
          <w:p w14:paraId="64A5F173"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AV Installation</w:t>
            </w:r>
          </w:p>
        </w:tc>
        <w:tc>
          <w:tcPr>
            <w:tcW w:w="709" w:type="dxa"/>
            <w:shd w:val="clear" w:color="auto" w:fill="auto"/>
            <w:noWrap/>
            <w:vAlign w:val="center"/>
            <w:hideMark/>
          </w:tcPr>
          <w:p w14:paraId="4D2CA68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4FCD258" w14:textId="3CDECE0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3E5D0DF0" w14:textId="2B2558B3"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79E3365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E21E726" w14:textId="77777777" w:rsidTr="00991980">
        <w:trPr>
          <w:trHeight w:val="20"/>
        </w:trPr>
        <w:tc>
          <w:tcPr>
            <w:tcW w:w="3686" w:type="dxa"/>
            <w:shd w:val="clear" w:color="auto" w:fill="auto"/>
            <w:noWrap/>
            <w:vAlign w:val="center"/>
            <w:hideMark/>
          </w:tcPr>
          <w:p w14:paraId="629E62E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AV Installation</w:t>
            </w:r>
          </w:p>
        </w:tc>
        <w:tc>
          <w:tcPr>
            <w:tcW w:w="709" w:type="dxa"/>
            <w:shd w:val="clear" w:color="auto" w:fill="auto"/>
            <w:noWrap/>
            <w:vAlign w:val="center"/>
            <w:hideMark/>
          </w:tcPr>
          <w:p w14:paraId="7144206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D9C51B5" w14:textId="60FCF108"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0.15</w:t>
            </w:r>
          </w:p>
        </w:tc>
        <w:tc>
          <w:tcPr>
            <w:tcW w:w="1276" w:type="dxa"/>
            <w:vAlign w:val="center"/>
          </w:tcPr>
          <w:p w14:paraId="151C5B60" w14:textId="7233BAD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0.15</w:t>
            </w:r>
          </w:p>
        </w:tc>
        <w:tc>
          <w:tcPr>
            <w:tcW w:w="4394" w:type="dxa"/>
            <w:vMerge/>
          </w:tcPr>
          <w:p w14:paraId="04F40157"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0E260CC9" w14:textId="77777777" w:rsidTr="00991980">
        <w:trPr>
          <w:trHeight w:val="20"/>
        </w:trPr>
        <w:tc>
          <w:tcPr>
            <w:tcW w:w="3686" w:type="dxa"/>
            <w:shd w:val="clear" w:color="auto" w:fill="auto"/>
            <w:noWrap/>
            <w:vAlign w:val="center"/>
            <w:hideMark/>
          </w:tcPr>
          <w:p w14:paraId="35AD7E70"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10 KVA UPS  30 Min Backup UPS</w:t>
            </w:r>
          </w:p>
        </w:tc>
        <w:tc>
          <w:tcPr>
            <w:tcW w:w="709" w:type="dxa"/>
            <w:shd w:val="clear" w:color="auto" w:fill="auto"/>
            <w:noWrap/>
            <w:vAlign w:val="center"/>
            <w:hideMark/>
          </w:tcPr>
          <w:p w14:paraId="5BD85C2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6548A0E" w14:textId="3A7AB01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63CC9B27" w14:textId="2B16680D"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4.50</w:t>
            </w:r>
          </w:p>
        </w:tc>
        <w:tc>
          <w:tcPr>
            <w:tcW w:w="4394" w:type="dxa"/>
            <w:vMerge/>
          </w:tcPr>
          <w:p w14:paraId="0A0928FD"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5654CAF" w14:textId="77777777" w:rsidTr="009F4A8B">
        <w:trPr>
          <w:trHeight w:val="20"/>
        </w:trPr>
        <w:tc>
          <w:tcPr>
            <w:tcW w:w="3686" w:type="dxa"/>
            <w:shd w:val="clear" w:color="auto" w:fill="auto"/>
            <w:noWrap/>
            <w:vAlign w:val="center"/>
            <w:hideMark/>
          </w:tcPr>
          <w:p w14:paraId="64C52607" w14:textId="77777777" w:rsidR="002B29DF" w:rsidRPr="0008421C" w:rsidRDefault="002B29DF" w:rsidP="002B29DF">
            <w:pPr>
              <w:widowControl/>
              <w:autoSpaceDE/>
              <w:autoSpaceDN/>
              <w:jc w:val="center"/>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IT Hardware</w:t>
            </w:r>
          </w:p>
        </w:tc>
        <w:tc>
          <w:tcPr>
            <w:tcW w:w="709" w:type="dxa"/>
            <w:shd w:val="clear" w:color="auto" w:fill="auto"/>
            <w:noWrap/>
            <w:vAlign w:val="center"/>
            <w:hideMark/>
          </w:tcPr>
          <w:p w14:paraId="7A50BE6B" w14:textId="0FC19841"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6A613F3" w14:textId="10FAB6CE" w:rsidR="002B29DF" w:rsidRPr="0008421C" w:rsidRDefault="002B29DF" w:rsidP="009F4A8B">
            <w:pPr>
              <w:widowControl/>
              <w:autoSpaceDE/>
              <w:autoSpaceDN/>
              <w:jc w:val="right"/>
              <w:rPr>
                <w:rFonts w:ascii="Calibri" w:eastAsia="Times New Roman" w:hAnsi="Calibri" w:cs="Calibri"/>
                <w:color w:val="000000"/>
                <w:lang w:val="en-IN" w:eastAsia="en-IN"/>
              </w:rPr>
            </w:pPr>
          </w:p>
        </w:tc>
        <w:tc>
          <w:tcPr>
            <w:tcW w:w="1276" w:type="dxa"/>
            <w:vAlign w:val="center"/>
          </w:tcPr>
          <w:p w14:paraId="4B99BEE0" w14:textId="77777777" w:rsidR="002B29DF" w:rsidRPr="0008421C" w:rsidRDefault="002B29DF" w:rsidP="009F4A8B">
            <w:pPr>
              <w:widowControl/>
              <w:autoSpaceDE/>
              <w:autoSpaceDN/>
              <w:jc w:val="right"/>
              <w:rPr>
                <w:rFonts w:ascii="Times New Roman" w:eastAsia="Times New Roman" w:hAnsi="Times New Roman" w:cs="Times New Roman"/>
                <w:sz w:val="20"/>
                <w:szCs w:val="20"/>
                <w:lang w:val="en-IN" w:eastAsia="en-IN"/>
              </w:rPr>
            </w:pPr>
          </w:p>
        </w:tc>
        <w:tc>
          <w:tcPr>
            <w:tcW w:w="4394" w:type="dxa"/>
          </w:tcPr>
          <w:p w14:paraId="7D486454"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47B12F1E" w14:textId="77777777" w:rsidTr="00991980">
        <w:trPr>
          <w:trHeight w:val="20"/>
        </w:trPr>
        <w:tc>
          <w:tcPr>
            <w:tcW w:w="3686" w:type="dxa"/>
            <w:shd w:val="clear" w:color="auto" w:fill="auto"/>
            <w:noWrap/>
            <w:vAlign w:val="center"/>
            <w:hideMark/>
          </w:tcPr>
          <w:p w14:paraId="5A3BBC26"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Laptops</w:t>
            </w:r>
          </w:p>
        </w:tc>
        <w:tc>
          <w:tcPr>
            <w:tcW w:w="709" w:type="dxa"/>
            <w:shd w:val="clear" w:color="auto" w:fill="auto"/>
            <w:noWrap/>
            <w:vAlign w:val="center"/>
            <w:hideMark/>
          </w:tcPr>
          <w:p w14:paraId="40ADF13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84</w:t>
            </w:r>
          </w:p>
        </w:tc>
        <w:tc>
          <w:tcPr>
            <w:tcW w:w="1417" w:type="dxa"/>
            <w:shd w:val="clear" w:color="auto" w:fill="auto"/>
            <w:noWrap/>
            <w:vAlign w:val="center"/>
            <w:hideMark/>
          </w:tcPr>
          <w:p w14:paraId="6C0ADA83" w14:textId="28F7FCED"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58.80</w:t>
            </w:r>
          </w:p>
        </w:tc>
        <w:tc>
          <w:tcPr>
            <w:tcW w:w="1276" w:type="dxa"/>
            <w:vAlign w:val="center"/>
          </w:tcPr>
          <w:p w14:paraId="7C2C6F88" w14:textId="6A8C6921"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0.70</w:t>
            </w:r>
          </w:p>
        </w:tc>
        <w:tc>
          <w:tcPr>
            <w:tcW w:w="4394" w:type="dxa"/>
            <w:vMerge w:val="restart"/>
          </w:tcPr>
          <w:p w14:paraId="2C177E85" w14:textId="7FB82981" w:rsidR="00991980" w:rsidRPr="0008421C" w:rsidRDefault="00991980" w:rsidP="00991980">
            <w:pPr>
              <w:widowControl/>
              <w:autoSpaceDE/>
              <w:autoSpaceDN/>
              <w:jc w:val="both"/>
              <w:rPr>
                <w:rFonts w:ascii="Times New Roman" w:eastAsia="Times New Roman" w:hAnsi="Times New Roman" w:cs="Times New Roman"/>
                <w:sz w:val="20"/>
                <w:szCs w:val="20"/>
                <w:lang w:val="en-IN" w:eastAsia="en-IN"/>
              </w:rPr>
            </w:pPr>
            <w:r w:rsidRPr="00991980">
              <w:rPr>
                <w:rFonts w:ascii="Calibri" w:hAnsi="Calibri" w:cs="Calibri"/>
                <w:color w:val="000000"/>
              </w:rPr>
              <w:t>Seems to be in-line with the current market value of individual assets. However, cost of each asset can only be verified after purchase.</w:t>
            </w:r>
          </w:p>
        </w:tc>
      </w:tr>
      <w:tr w:rsidR="00991980" w:rsidRPr="0008421C" w14:paraId="2467E538" w14:textId="77777777" w:rsidTr="00991980">
        <w:trPr>
          <w:trHeight w:val="20"/>
        </w:trPr>
        <w:tc>
          <w:tcPr>
            <w:tcW w:w="3686" w:type="dxa"/>
            <w:shd w:val="clear" w:color="auto" w:fill="auto"/>
            <w:noWrap/>
            <w:vAlign w:val="center"/>
            <w:hideMark/>
          </w:tcPr>
          <w:p w14:paraId="7369600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Laptops</w:t>
            </w:r>
          </w:p>
        </w:tc>
        <w:tc>
          <w:tcPr>
            <w:tcW w:w="709" w:type="dxa"/>
            <w:shd w:val="clear" w:color="auto" w:fill="auto"/>
            <w:noWrap/>
            <w:vAlign w:val="center"/>
            <w:hideMark/>
          </w:tcPr>
          <w:p w14:paraId="2C969782"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283F267A" w14:textId="6A5A900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21.00</w:t>
            </w:r>
          </w:p>
        </w:tc>
        <w:tc>
          <w:tcPr>
            <w:tcW w:w="1276" w:type="dxa"/>
            <w:vAlign w:val="center"/>
          </w:tcPr>
          <w:p w14:paraId="069DAC26" w14:textId="418538C7"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0.70</w:t>
            </w:r>
          </w:p>
        </w:tc>
        <w:tc>
          <w:tcPr>
            <w:tcW w:w="4394" w:type="dxa"/>
            <w:vMerge/>
          </w:tcPr>
          <w:p w14:paraId="49BF21C0"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609DE7A4" w14:textId="77777777" w:rsidTr="00991980">
        <w:trPr>
          <w:trHeight w:val="20"/>
        </w:trPr>
        <w:tc>
          <w:tcPr>
            <w:tcW w:w="3686" w:type="dxa"/>
            <w:shd w:val="clear" w:color="auto" w:fill="auto"/>
            <w:noWrap/>
            <w:vAlign w:val="center"/>
            <w:hideMark/>
          </w:tcPr>
          <w:p w14:paraId="40D159F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Desktops</w:t>
            </w:r>
          </w:p>
        </w:tc>
        <w:tc>
          <w:tcPr>
            <w:tcW w:w="709" w:type="dxa"/>
            <w:shd w:val="clear" w:color="auto" w:fill="auto"/>
            <w:noWrap/>
            <w:vAlign w:val="center"/>
            <w:hideMark/>
          </w:tcPr>
          <w:p w14:paraId="3A75B459"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50947CB8" w14:textId="267897C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0.60</w:t>
            </w:r>
          </w:p>
        </w:tc>
        <w:tc>
          <w:tcPr>
            <w:tcW w:w="1276" w:type="dxa"/>
            <w:vAlign w:val="center"/>
          </w:tcPr>
          <w:p w14:paraId="1ACB6A7A" w14:textId="6233C7B9"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0.60</w:t>
            </w:r>
          </w:p>
        </w:tc>
        <w:tc>
          <w:tcPr>
            <w:tcW w:w="4394" w:type="dxa"/>
            <w:vMerge/>
          </w:tcPr>
          <w:p w14:paraId="4789873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2BAF7C16" w14:textId="77777777" w:rsidTr="00991980">
        <w:trPr>
          <w:trHeight w:val="20"/>
        </w:trPr>
        <w:tc>
          <w:tcPr>
            <w:tcW w:w="3686" w:type="dxa"/>
            <w:shd w:val="clear" w:color="auto" w:fill="auto"/>
            <w:noWrap/>
            <w:vAlign w:val="center"/>
            <w:hideMark/>
          </w:tcPr>
          <w:p w14:paraId="24CC70FF"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Monitors</w:t>
            </w:r>
          </w:p>
        </w:tc>
        <w:tc>
          <w:tcPr>
            <w:tcW w:w="709" w:type="dxa"/>
            <w:shd w:val="clear" w:color="auto" w:fill="auto"/>
            <w:noWrap/>
            <w:vAlign w:val="center"/>
            <w:hideMark/>
          </w:tcPr>
          <w:p w14:paraId="5217A820"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30</w:t>
            </w:r>
          </w:p>
        </w:tc>
        <w:tc>
          <w:tcPr>
            <w:tcW w:w="1417" w:type="dxa"/>
            <w:shd w:val="clear" w:color="auto" w:fill="auto"/>
            <w:noWrap/>
            <w:vAlign w:val="center"/>
            <w:hideMark/>
          </w:tcPr>
          <w:p w14:paraId="7099A405" w14:textId="16C1C8E5"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3.60</w:t>
            </w:r>
          </w:p>
        </w:tc>
        <w:tc>
          <w:tcPr>
            <w:tcW w:w="1276" w:type="dxa"/>
            <w:vAlign w:val="center"/>
          </w:tcPr>
          <w:p w14:paraId="5C05A883" w14:textId="4C72610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0.12</w:t>
            </w:r>
          </w:p>
        </w:tc>
        <w:tc>
          <w:tcPr>
            <w:tcW w:w="4394" w:type="dxa"/>
            <w:vMerge/>
          </w:tcPr>
          <w:p w14:paraId="5E7844F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BDC04EE" w14:textId="77777777" w:rsidTr="00991980">
        <w:trPr>
          <w:trHeight w:val="20"/>
        </w:trPr>
        <w:tc>
          <w:tcPr>
            <w:tcW w:w="3686" w:type="dxa"/>
            <w:shd w:val="clear" w:color="auto" w:fill="auto"/>
            <w:noWrap/>
            <w:vAlign w:val="center"/>
            <w:hideMark/>
          </w:tcPr>
          <w:p w14:paraId="06381D61"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Barcode Printer</w:t>
            </w:r>
          </w:p>
        </w:tc>
        <w:tc>
          <w:tcPr>
            <w:tcW w:w="709" w:type="dxa"/>
            <w:shd w:val="clear" w:color="auto" w:fill="auto"/>
            <w:noWrap/>
            <w:vAlign w:val="center"/>
            <w:hideMark/>
          </w:tcPr>
          <w:p w14:paraId="31CBCD5C"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w:t>
            </w:r>
          </w:p>
        </w:tc>
        <w:tc>
          <w:tcPr>
            <w:tcW w:w="1417" w:type="dxa"/>
            <w:shd w:val="clear" w:color="auto" w:fill="auto"/>
            <w:noWrap/>
            <w:vAlign w:val="center"/>
            <w:hideMark/>
          </w:tcPr>
          <w:p w14:paraId="729201F5" w14:textId="1E55DA23"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2.10</w:t>
            </w:r>
          </w:p>
        </w:tc>
        <w:tc>
          <w:tcPr>
            <w:tcW w:w="1276" w:type="dxa"/>
            <w:vAlign w:val="center"/>
          </w:tcPr>
          <w:p w14:paraId="10316747" w14:textId="00F2065F"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0.35</w:t>
            </w:r>
          </w:p>
        </w:tc>
        <w:tc>
          <w:tcPr>
            <w:tcW w:w="4394" w:type="dxa"/>
            <w:vMerge/>
          </w:tcPr>
          <w:p w14:paraId="14706512"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10D56CD" w14:textId="77777777" w:rsidTr="00991980">
        <w:trPr>
          <w:trHeight w:val="20"/>
        </w:trPr>
        <w:tc>
          <w:tcPr>
            <w:tcW w:w="3686" w:type="dxa"/>
            <w:shd w:val="clear" w:color="auto" w:fill="auto"/>
            <w:noWrap/>
            <w:vAlign w:val="center"/>
            <w:hideMark/>
          </w:tcPr>
          <w:p w14:paraId="22B6099C"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AD Server</w:t>
            </w:r>
          </w:p>
        </w:tc>
        <w:tc>
          <w:tcPr>
            <w:tcW w:w="709" w:type="dxa"/>
            <w:shd w:val="clear" w:color="auto" w:fill="auto"/>
            <w:noWrap/>
            <w:vAlign w:val="center"/>
            <w:hideMark/>
          </w:tcPr>
          <w:p w14:paraId="3C9B75C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w:t>
            </w:r>
          </w:p>
        </w:tc>
        <w:tc>
          <w:tcPr>
            <w:tcW w:w="1417" w:type="dxa"/>
            <w:shd w:val="clear" w:color="auto" w:fill="auto"/>
            <w:noWrap/>
            <w:vAlign w:val="center"/>
            <w:hideMark/>
          </w:tcPr>
          <w:p w14:paraId="3301E713" w14:textId="77AAD1C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75C8DAC6" w14:textId="5C4BA92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2.25</w:t>
            </w:r>
          </w:p>
        </w:tc>
        <w:tc>
          <w:tcPr>
            <w:tcW w:w="4394" w:type="dxa"/>
            <w:vMerge/>
          </w:tcPr>
          <w:p w14:paraId="1E7C596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F0C7AD5" w14:textId="77777777" w:rsidTr="00991980">
        <w:trPr>
          <w:trHeight w:val="20"/>
        </w:trPr>
        <w:tc>
          <w:tcPr>
            <w:tcW w:w="3686" w:type="dxa"/>
            <w:shd w:val="clear" w:color="auto" w:fill="auto"/>
            <w:noWrap/>
            <w:vAlign w:val="center"/>
            <w:hideMark/>
          </w:tcPr>
          <w:p w14:paraId="47C7BFD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NAS Storage 20tb</w:t>
            </w:r>
          </w:p>
        </w:tc>
        <w:tc>
          <w:tcPr>
            <w:tcW w:w="709" w:type="dxa"/>
            <w:shd w:val="clear" w:color="auto" w:fill="auto"/>
            <w:noWrap/>
            <w:vAlign w:val="center"/>
            <w:hideMark/>
          </w:tcPr>
          <w:p w14:paraId="5516FB2F"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6DAF2BBD" w14:textId="36AF1D2B"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w:t>
            </w:r>
          </w:p>
        </w:tc>
        <w:tc>
          <w:tcPr>
            <w:tcW w:w="1276" w:type="dxa"/>
            <w:vAlign w:val="center"/>
          </w:tcPr>
          <w:p w14:paraId="3791BDC1" w14:textId="35A3B0BE"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w:t>
            </w:r>
          </w:p>
        </w:tc>
        <w:tc>
          <w:tcPr>
            <w:tcW w:w="4394" w:type="dxa"/>
            <w:vMerge/>
          </w:tcPr>
          <w:p w14:paraId="280334D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138BAA85" w14:textId="77777777" w:rsidTr="00991980">
        <w:trPr>
          <w:trHeight w:val="20"/>
        </w:trPr>
        <w:tc>
          <w:tcPr>
            <w:tcW w:w="3686" w:type="dxa"/>
            <w:shd w:val="clear" w:color="auto" w:fill="auto"/>
            <w:noWrap/>
            <w:vAlign w:val="center"/>
            <w:hideMark/>
          </w:tcPr>
          <w:p w14:paraId="3CD10FBA"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AD Server</w:t>
            </w:r>
          </w:p>
        </w:tc>
        <w:tc>
          <w:tcPr>
            <w:tcW w:w="709" w:type="dxa"/>
            <w:shd w:val="clear" w:color="auto" w:fill="auto"/>
            <w:noWrap/>
            <w:vAlign w:val="center"/>
            <w:hideMark/>
          </w:tcPr>
          <w:p w14:paraId="3B551DF3"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4B6AC2C7" w14:textId="27F31282"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2.25</w:t>
            </w:r>
          </w:p>
        </w:tc>
        <w:tc>
          <w:tcPr>
            <w:tcW w:w="1276" w:type="dxa"/>
            <w:vAlign w:val="center"/>
          </w:tcPr>
          <w:p w14:paraId="677310C1" w14:textId="604DDB6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2.25</w:t>
            </w:r>
          </w:p>
        </w:tc>
        <w:tc>
          <w:tcPr>
            <w:tcW w:w="4394" w:type="dxa"/>
            <w:vMerge/>
          </w:tcPr>
          <w:p w14:paraId="3880A156"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3D2755E" w14:textId="77777777" w:rsidTr="00991980">
        <w:trPr>
          <w:trHeight w:val="20"/>
        </w:trPr>
        <w:tc>
          <w:tcPr>
            <w:tcW w:w="3686" w:type="dxa"/>
            <w:shd w:val="clear" w:color="auto" w:fill="auto"/>
            <w:noWrap/>
            <w:vAlign w:val="center"/>
            <w:hideMark/>
          </w:tcPr>
          <w:p w14:paraId="70197134"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NAS Storage 10Tb</w:t>
            </w:r>
          </w:p>
        </w:tc>
        <w:tc>
          <w:tcPr>
            <w:tcW w:w="709" w:type="dxa"/>
            <w:shd w:val="clear" w:color="auto" w:fill="auto"/>
            <w:noWrap/>
            <w:vAlign w:val="center"/>
            <w:hideMark/>
          </w:tcPr>
          <w:p w14:paraId="1B18BD45" w14:textId="77777777" w:rsidR="00991980" w:rsidRPr="0008421C" w:rsidRDefault="00991980" w:rsidP="00991980">
            <w:pPr>
              <w:widowControl/>
              <w:autoSpaceDE/>
              <w:autoSpaceDN/>
              <w:jc w:val="center"/>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1</w:t>
            </w:r>
          </w:p>
        </w:tc>
        <w:tc>
          <w:tcPr>
            <w:tcW w:w="1417" w:type="dxa"/>
            <w:shd w:val="clear" w:color="auto" w:fill="auto"/>
            <w:noWrap/>
            <w:vAlign w:val="center"/>
            <w:hideMark/>
          </w:tcPr>
          <w:p w14:paraId="1F21D0C4" w14:textId="00397BC0"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4.50</w:t>
            </w:r>
          </w:p>
        </w:tc>
        <w:tc>
          <w:tcPr>
            <w:tcW w:w="1276" w:type="dxa"/>
            <w:vAlign w:val="center"/>
          </w:tcPr>
          <w:p w14:paraId="4A72AFEA" w14:textId="3813E68B"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4.50</w:t>
            </w:r>
          </w:p>
        </w:tc>
        <w:tc>
          <w:tcPr>
            <w:tcW w:w="4394" w:type="dxa"/>
            <w:vMerge/>
          </w:tcPr>
          <w:p w14:paraId="38C60421"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3720F422" w14:textId="77777777" w:rsidTr="00991980">
        <w:trPr>
          <w:trHeight w:val="20"/>
        </w:trPr>
        <w:tc>
          <w:tcPr>
            <w:tcW w:w="3686" w:type="dxa"/>
            <w:shd w:val="clear" w:color="auto" w:fill="auto"/>
            <w:noWrap/>
            <w:vAlign w:val="center"/>
            <w:hideMark/>
          </w:tcPr>
          <w:p w14:paraId="4BED8478" w14:textId="51EF8C3A"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ERP Implementation (SAP preferred)</w:t>
            </w:r>
          </w:p>
        </w:tc>
        <w:tc>
          <w:tcPr>
            <w:tcW w:w="709" w:type="dxa"/>
            <w:shd w:val="clear" w:color="auto" w:fill="auto"/>
            <w:noWrap/>
            <w:vAlign w:val="center"/>
            <w:hideMark/>
          </w:tcPr>
          <w:p w14:paraId="71FFC9F4" w14:textId="384D34F7"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7CF39816" w14:textId="61245436"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60.00</w:t>
            </w:r>
          </w:p>
        </w:tc>
        <w:tc>
          <w:tcPr>
            <w:tcW w:w="1276" w:type="dxa"/>
            <w:vAlign w:val="center"/>
          </w:tcPr>
          <w:p w14:paraId="47D7C7C8" w14:textId="48BCDF3C"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60.00</w:t>
            </w:r>
          </w:p>
        </w:tc>
        <w:tc>
          <w:tcPr>
            <w:tcW w:w="4394" w:type="dxa"/>
            <w:vMerge/>
          </w:tcPr>
          <w:p w14:paraId="536C4E1F"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991980" w:rsidRPr="0008421C" w14:paraId="587A66E1" w14:textId="77777777" w:rsidTr="00991980">
        <w:trPr>
          <w:trHeight w:val="20"/>
        </w:trPr>
        <w:tc>
          <w:tcPr>
            <w:tcW w:w="3686" w:type="dxa"/>
            <w:shd w:val="clear" w:color="auto" w:fill="auto"/>
            <w:noWrap/>
            <w:vAlign w:val="center"/>
            <w:hideMark/>
          </w:tcPr>
          <w:p w14:paraId="064298AB" w14:textId="77777777" w:rsidR="00991980" w:rsidRPr="0008421C" w:rsidRDefault="00991980" w:rsidP="00991980">
            <w:pPr>
              <w:widowControl/>
              <w:autoSpaceDE/>
              <w:autoSpaceDN/>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Vehicles for Senior Leadership Team</w:t>
            </w:r>
          </w:p>
        </w:tc>
        <w:tc>
          <w:tcPr>
            <w:tcW w:w="709" w:type="dxa"/>
            <w:shd w:val="clear" w:color="auto" w:fill="auto"/>
            <w:noWrap/>
            <w:vAlign w:val="center"/>
            <w:hideMark/>
          </w:tcPr>
          <w:p w14:paraId="43E78334" w14:textId="49BF7E5F" w:rsidR="00991980" w:rsidRPr="0008421C" w:rsidRDefault="00991980" w:rsidP="00991980">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23A14CBE" w14:textId="44E55FBA" w:rsidR="00991980" w:rsidRPr="0008421C" w:rsidRDefault="00991980" w:rsidP="00991980">
            <w:pPr>
              <w:widowControl/>
              <w:autoSpaceDE/>
              <w:autoSpaceDN/>
              <w:jc w:val="right"/>
              <w:rPr>
                <w:rFonts w:ascii="Calibri" w:eastAsia="Times New Roman" w:hAnsi="Calibri" w:cs="Calibri"/>
                <w:color w:val="000000"/>
                <w:lang w:val="en-IN" w:eastAsia="en-IN"/>
              </w:rPr>
            </w:pPr>
            <w:r w:rsidRPr="0008421C">
              <w:rPr>
                <w:rFonts w:ascii="Calibri" w:eastAsia="Times New Roman" w:hAnsi="Calibri" w:cs="Calibri"/>
                <w:color w:val="000000"/>
                <w:lang w:val="en-IN" w:eastAsia="en-IN"/>
              </w:rPr>
              <w:t>65.00</w:t>
            </w:r>
          </w:p>
        </w:tc>
        <w:tc>
          <w:tcPr>
            <w:tcW w:w="1276" w:type="dxa"/>
            <w:vAlign w:val="center"/>
          </w:tcPr>
          <w:p w14:paraId="03672BDE" w14:textId="1B968BCA" w:rsidR="00991980" w:rsidRPr="0008421C" w:rsidRDefault="00991980" w:rsidP="00991980">
            <w:pPr>
              <w:widowControl/>
              <w:autoSpaceDE/>
              <w:autoSpaceDN/>
              <w:jc w:val="right"/>
              <w:rPr>
                <w:rFonts w:ascii="Times New Roman" w:eastAsia="Times New Roman" w:hAnsi="Times New Roman" w:cs="Times New Roman"/>
                <w:sz w:val="20"/>
                <w:szCs w:val="20"/>
                <w:lang w:val="en-IN" w:eastAsia="en-IN"/>
              </w:rPr>
            </w:pPr>
            <w:r>
              <w:rPr>
                <w:rFonts w:ascii="Calibri" w:hAnsi="Calibri" w:cs="Calibri"/>
                <w:color w:val="000000"/>
              </w:rPr>
              <w:t>65.00</w:t>
            </w:r>
          </w:p>
        </w:tc>
        <w:tc>
          <w:tcPr>
            <w:tcW w:w="4394" w:type="dxa"/>
            <w:vMerge/>
          </w:tcPr>
          <w:p w14:paraId="30AB9AB4" w14:textId="77777777" w:rsidR="00991980" w:rsidRPr="0008421C" w:rsidRDefault="00991980" w:rsidP="00991980">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438BF212" w14:textId="77777777" w:rsidTr="009F4A8B">
        <w:trPr>
          <w:trHeight w:val="20"/>
        </w:trPr>
        <w:tc>
          <w:tcPr>
            <w:tcW w:w="3686" w:type="dxa"/>
            <w:shd w:val="clear" w:color="auto" w:fill="auto"/>
            <w:noWrap/>
            <w:vAlign w:val="center"/>
            <w:hideMark/>
          </w:tcPr>
          <w:p w14:paraId="6AC99C47" w14:textId="77777777" w:rsidR="002B29DF" w:rsidRPr="0008421C" w:rsidRDefault="002B29DF" w:rsidP="00EF7040">
            <w:pPr>
              <w:widowControl/>
              <w:autoSpaceDE/>
              <w:autoSpaceDN/>
              <w:jc w:val="right"/>
              <w:rPr>
                <w:rFonts w:ascii="Calibri" w:eastAsia="Times New Roman" w:hAnsi="Calibri" w:cs="Calibri"/>
                <w:b/>
                <w:bCs/>
                <w:color w:val="000000"/>
                <w:lang w:val="en-IN" w:eastAsia="en-IN"/>
              </w:rPr>
            </w:pPr>
            <w:r w:rsidRPr="0008421C">
              <w:rPr>
                <w:rFonts w:ascii="Calibri" w:eastAsia="Times New Roman" w:hAnsi="Calibri" w:cs="Calibri"/>
                <w:b/>
                <w:bCs/>
                <w:color w:val="000000"/>
                <w:lang w:val="en-IN" w:eastAsia="en-IN"/>
              </w:rPr>
              <w:t>Sub Total</w:t>
            </w:r>
          </w:p>
        </w:tc>
        <w:tc>
          <w:tcPr>
            <w:tcW w:w="709" w:type="dxa"/>
            <w:shd w:val="clear" w:color="auto" w:fill="auto"/>
            <w:noWrap/>
            <w:vAlign w:val="center"/>
            <w:hideMark/>
          </w:tcPr>
          <w:p w14:paraId="537D4821" w14:textId="2E963704"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auto"/>
            <w:noWrap/>
            <w:vAlign w:val="center"/>
            <w:hideMark/>
          </w:tcPr>
          <w:p w14:paraId="0844E90B" w14:textId="6FECB82F"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316.04</w:t>
            </w:r>
          </w:p>
        </w:tc>
        <w:tc>
          <w:tcPr>
            <w:tcW w:w="1276" w:type="dxa"/>
            <w:vAlign w:val="center"/>
          </w:tcPr>
          <w:p w14:paraId="368018E3" w14:textId="3C7B48A2" w:rsidR="002B29DF" w:rsidRPr="00991980" w:rsidRDefault="00991980"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226.24</w:t>
            </w:r>
          </w:p>
        </w:tc>
        <w:tc>
          <w:tcPr>
            <w:tcW w:w="4394" w:type="dxa"/>
          </w:tcPr>
          <w:p w14:paraId="301C30CC"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r w:rsidR="002B29DF" w:rsidRPr="0008421C" w14:paraId="624BBEE9" w14:textId="77777777" w:rsidTr="009F4A8B">
        <w:trPr>
          <w:trHeight w:val="20"/>
        </w:trPr>
        <w:tc>
          <w:tcPr>
            <w:tcW w:w="3686" w:type="dxa"/>
            <w:shd w:val="clear" w:color="auto" w:fill="D9D9D9" w:themeFill="background1" w:themeFillShade="D9"/>
            <w:noWrap/>
            <w:vAlign w:val="center"/>
            <w:hideMark/>
          </w:tcPr>
          <w:p w14:paraId="6AD2818A" w14:textId="059BC945" w:rsidR="002B29DF" w:rsidRPr="0008421C" w:rsidRDefault="00EF7040" w:rsidP="00EF7040">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Grand Total</w:t>
            </w:r>
          </w:p>
        </w:tc>
        <w:tc>
          <w:tcPr>
            <w:tcW w:w="709" w:type="dxa"/>
            <w:shd w:val="clear" w:color="auto" w:fill="D9D9D9" w:themeFill="background1" w:themeFillShade="D9"/>
            <w:noWrap/>
            <w:vAlign w:val="center"/>
            <w:hideMark/>
          </w:tcPr>
          <w:p w14:paraId="28C085A4" w14:textId="6762E30D" w:rsidR="002B29DF" w:rsidRPr="0008421C" w:rsidRDefault="002B29DF" w:rsidP="002B29DF">
            <w:pPr>
              <w:widowControl/>
              <w:autoSpaceDE/>
              <w:autoSpaceDN/>
              <w:jc w:val="center"/>
              <w:rPr>
                <w:rFonts w:ascii="Calibri" w:eastAsia="Times New Roman" w:hAnsi="Calibri" w:cs="Calibri"/>
                <w:color w:val="000000"/>
                <w:lang w:val="en-IN" w:eastAsia="en-IN"/>
              </w:rPr>
            </w:pPr>
          </w:p>
        </w:tc>
        <w:tc>
          <w:tcPr>
            <w:tcW w:w="1417" w:type="dxa"/>
            <w:shd w:val="clear" w:color="auto" w:fill="D9D9D9" w:themeFill="background1" w:themeFillShade="D9"/>
            <w:noWrap/>
            <w:vAlign w:val="center"/>
            <w:hideMark/>
          </w:tcPr>
          <w:p w14:paraId="7CD3BDD0" w14:textId="2E6A2CF3" w:rsidR="002B29DF" w:rsidRPr="00991980" w:rsidRDefault="002B29DF" w:rsidP="009F4A8B">
            <w:pPr>
              <w:widowControl/>
              <w:autoSpaceDE/>
              <w:autoSpaceDN/>
              <w:jc w:val="right"/>
              <w:rPr>
                <w:rFonts w:ascii="Calibri" w:eastAsia="Times New Roman" w:hAnsi="Calibri" w:cs="Calibri"/>
                <w:b/>
                <w:bCs/>
                <w:color w:val="000000"/>
                <w:lang w:val="en-IN" w:eastAsia="en-IN"/>
              </w:rPr>
            </w:pPr>
            <w:r w:rsidRPr="00991980">
              <w:rPr>
                <w:rFonts w:ascii="Calibri" w:eastAsia="Times New Roman" w:hAnsi="Calibri" w:cs="Calibri"/>
                <w:b/>
                <w:bCs/>
                <w:color w:val="000000"/>
                <w:lang w:val="en-IN" w:eastAsia="en-IN"/>
              </w:rPr>
              <w:t>1,950.01</w:t>
            </w:r>
          </w:p>
        </w:tc>
        <w:tc>
          <w:tcPr>
            <w:tcW w:w="1276" w:type="dxa"/>
            <w:shd w:val="clear" w:color="auto" w:fill="D9D9D9" w:themeFill="background1" w:themeFillShade="D9"/>
            <w:vAlign w:val="center"/>
          </w:tcPr>
          <w:p w14:paraId="34B43C21" w14:textId="30A6979C" w:rsidR="002B29DF" w:rsidRPr="00991980" w:rsidRDefault="00991980" w:rsidP="009F4A8B">
            <w:pPr>
              <w:widowControl/>
              <w:autoSpaceDE/>
              <w:autoSpaceDN/>
              <w:jc w:val="right"/>
              <w:rPr>
                <w:rFonts w:ascii="Calibri" w:eastAsia="Times New Roman" w:hAnsi="Calibri" w:cs="Calibri"/>
                <w:b/>
                <w:bCs/>
                <w:color w:val="000000"/>
                <w:lang w:val="en-IN" w:eastAsia="en-IN"/>
              </w:rPr>
            </w:pPr>
            <w:r>
              <w:rPr>
                <w:rFonts w:ascii="Calibri" w:eastAsia="Times New Roman" w:hAnsi="Calibri" w:cs="Calibri"/>
                <w:b/>
                <w:bCs/>
                <w:color w:val="000000"/>
                <w:lang w:val="en-IN" w:eastAsia="en-IN"/>
              </w:rPr>
              <w:t>~</w:t>
            </w:r>
            <w:r w:rsidRPr="00991980">
              <w:rPr>
                <w:rFonts w:ascii="Calibri" w:eastAsia="Times New Roman" w:hAnsi="Calibri" w:cs="Calibri"/>
                <w:b/>
                <w:bCs/>
                <w:color w:val="000000"/>
                <w:lang w:val="en-IN" w:eastAsia="en-IN"/>
              </w:rPr>
              <w:t>1708.</w:t>
            </w:r>
            <w:r>
              <w:rPr>
                <w:rFonts w:ascii="Calibri" w:eastAsia="Times New Roman" w:hAnsi="Calibri" w:cs="Calibri"/>
                <w:b/>
                <w:bCs/>
                <w:color w:val="000000"/>
                <w:lang w:val="en-IN" w:eastAsia="en-IN"/>
              </w:rPr>
              <w:t>00</w:t>
            </w:r>
          </w:p>
        </w:tc>
        <w:tc>
          <w:tcPr>
            <w:tcW w:w="4394" w:type="dxa"/>
            <w:shd w:val="clear" w:color="auto" w:fill="D9D9D9" w:themeFill="background1" w:themeFillShade="D9"/>
          </w:tcPr>
          <w:p w14:paraId="4D20BC5A" w14:textId="77777777" w:rsidR="002B29DF" w:rsidRPr="0008421C" w:rsidRDefault="002B29DF" w:rsidP="002B29DF">
            <w:pPr>
              <w:widowControl/>
              <w:autoSpaceDE/>
              <w:autoSpaceDN/>
              <w:jc w:val="center"/>
              <w:rPr>
                <w:rFonts w:ascii="Times New Roman" w:eastAsia="Times New Roman" w:hAnsi="Times New Roman" w:cs="Times New Roman"/>
                <w:sz w:val="20"/>
                <w:szCs w:val="20"/>
                <w:lang w:val="en-IN" w:eastAsia="en-IN"/>
              </w:rPr>
            </w:pPr>
          </w:p>
        </w:tc>
      </w:tr>
    </w:tbl>
    <w:p w14:paraId="7D53DB7F" w14:textId="77777777" w:rsidR="00E22379" w:rsidRDefault="00E22379" w:rsidP="00E22379">
      <w:pPr>
        <w:pStyle w:val="Heading2"/>
        <w:spacing w:before="82"/>
        <w:ind w:left="-284"/>
        <w:rPr>
          <w:rFonts w:ascii="Arial"/>
        </w:rPr>
      </w:pPr>
    </w:p>
    <w:p w14:paraId="54423CE2" w14:textId="77777777" w:rsidR="00E22379" w:rsidRDefault="00E22379" w:rsidP="00E22379">
      <w:pPr>
        <w:pStyle w:val="Heading2"/>
        <w:spacing w:before="82"/>
        <w:ind w:left="-284"/>
        <w:rPr>
          <w:rFonts w:ascii="Arial"/>
        </w:rPr>
      </w:pPr>
      <w:r>
        <w:rPr>
          <w:rFonts w:ascii="Arial"/>
        </w:rPr>
        <w:t>OBSERVATIONS:</w:t>
      </w:r>
    </w:p>
    <w:p w14:paraId="0C269B79" w14:textId="77777777" w:rsidR="00E22379" w:rsidRDefault="00E22379" w:rsidP="00E22379">
      <w:pPr>
        <w:pStyle w:val="BodyText"/>
        <w:spacing w:before="9"/>
        <w:rPr>
          <w:b/>
          <w:i w:val="0"/>
          <w:sz w:val="21"/>
        </w:rPr>
      </w:pPr>
    </w:p>
    <w:p w14:paraId="418F17EB" w14:textId="77777777" w:rsidR="00991980" w:rsidRDefault="00E22379" w:rsidP="00991980">
      <w:pPr>
        <w:pStyle w:val="ListParagraph"/>
        <w:numPr>
          <w:ilvl w:val="0"/>
          <w:numId w:val="1"/>
        </w:numPr>
        <w:spacing w:before="0" w:line="360" w:lineRule="auto"/>
        <w:ind w:left="284" w:right="47" w:hanging="568"/>
        <w:rPr>
          <w:rFonts w:ascii="Arial MT"/>
        </w:rPr>
      </w:pPr>
      <w:r w:rsidRPr="00C06C9A">
        <w:rPr>
          <w:rFonts w:ascii="Arial MT"/>
        </w:rPr>
        <w:t xml:space="preserve">We have been provided with the list of machines that </w:t>
      </w:r>
      <w:r w:rsidR="00100455">
        <w:rPr>
          <w:rFonts w:ascii="Arial MT"/>
        </w:rPr>
        <w:t xml:space="preserve">had been </w:t>
      </w:r>
      <w:r w:rsidRPr="00C06C9A">
        <w:rPr>
          <w:rFonts w:ascii="Arial MT"/>
          <w:spacing w:val="1"/>
        </w:rPr>
        <w:t>purchased</w:t>
      </w:r>
      <w:r w:rsidR="00991980">
        <w:rPr>
          <w:rFonts w:ascii="Arial MT"/>
          <w:spacing w:val="1"/>
        </w:rPr>
        <w:t xml:space="preserve"> or yet to be purchased </w:t>
      </w:r>
      <w:r w:rsidRPr="00C06C9A">
        <w:rPr>
          <w:rFonts w:ascii="Arial MT"/>
        </w:rPr>
        <w:t>by</w:t>
      </w:r>
      <w:r w:rsidRPr="00C06C9A">
        <w:rPr>
          <w:rFonts w:ascii="Arial MT"/>
          <w:spacing w:val="-3"/>
        </w:rPr>
        <w:t xml:space="preserve"> </w:t>
      </w:r>
      <w:r w:rsidRPr="00C06C9A">
        <w:rPr>
          <w:rFonts w:ascii="Arial MT"/>
        </w:rPr>
        <w:t>the company.</w:t>
      </w:r>
    </w:p>
    <w:p w14:paraId="1A7FEEEA" w14:textId="77777777" w:rsidR="00C36C65" w:rsidRPr="00C36C65" w:rsidRDefault="002E7EBF" w:rsidP="00C36C65">
      <w:pPr>
        <w:pStyle w:val="ListParagraph"/>
        <w:numPr>
          <w:ilvl w:val="0"/>
          <w:numId w:val="1"/>
        </w:numPr>
        <w:spacing w:before="0" w:line="360" w:lineRule="auto"/>
        <w:ind w:left="284" w:right="47" w:hanging="568"/>
        <w:rPr>
          <w:rFonts w:ascii="Arial MT"/>
        </w:rPr>
      </w:pPr>
      <w:r w:rsidRPr="00991980">
        <w:t>We have also verified purchase price of some of the equipment in secondary market</w:t>
      </w:r>
      <w:r w:rsidR="00991980" w:rsidRPr="00991980">
        <w:t>.</w:t>
      </w:r>
    </w:p>
    <w:p w14:paraId="1CDF4CA3" w14:textId="77777777" w:rsidR="00C36C65" w:rsidRPr="00C36C65" w:rsidRDefault="00C36C65" w:rsidP="00C36C65">
      <w:pPr>
        <w:pStyle w:val="ListParagraph"/>
        <w:numPr>
          <w:ilvl w:val="0"/>
          <w:numId w:val="1"/>
        </w:numPr>
        <w:spacing w:before="0" w:line="360" w:lineRule="auto"/>
        <w:ind w:left="284" w:right="47" w:hanging="568"/>
        <w:rPr>
          <w:rFonts w:ascii="Arial MT"/>
        </w:rPr>
      </w:pPr>
      <w:r>
        <w:t>We have contacted several suppliers for similar items and also enquired in the public domain. Accordingly, we have got the quotations from the suppliers and we find that the price given in the list of quotations provided to us is well within the price range of similar items available in the market and seems to be reasonable.</w:t>
      </w:r>
    </w:p>
    <w:p w14:paraId="12D8CEEF" w14:textId="77777777" w:rsidR="00C36C65" w:rsidRPr="00C36C65" w:rsidRDefault="00C36C65" w:rsidP="00C36C65">
      <w:pPr>
        <w:pStyle w:val="ListParagraph"/>
        <w:numPr>
          <w:ilvl w:val="0"/>
          <w:numId w:val="1"/>
        </w:numPr>
        <w:spacing w:before="0" w:line="360" w:lineRule="auto"/>
        <w:ind w:left="284" w:right="47" w:hanging="568"/>
        <w:rPr>
          <w:rFonts w:ascii="Arial MT"/>
        </w:rPr>
      </w:pPr>
      <w:r>
        <w:t>In this certificate, we have considered the value only for the plant and machinery which to be installed at the site as mentioned in the DPR shared.</w:t>
      </w:r>
    </w:p>
    <w:p w14:paraId="397C5304" w14:textId="5AD5519B" w:rsidR="007556A0" w:rsidRPr="007556A0" w:rsidRDefault="00C36C65" w:rsidP="00C36C65">
      <w:pPr>
        <w:pStyle w:val="ListParagraph"/>
        <w:numPr>
          <w:ilvl w:val="0"/>
          <w:numId w:val="1"/>
        </w:numPr>
        <w:spacing w:before="0" w:line="360" w:lineRule="auto"/>
        <w:ind w:left="284" w:right="47" w:hanging="568"/>
        <w:rPr>
          <w:rFonts w:ascii="Arial MT"/>
        </w:rPr>
      </w:pPr>
      <w:r>
        <w:t xml:space="preserve">Based on the information provided by the company (M/s. </w:t>
      </w:r>
      <w:r w:rsidR="007556A0" w:rsidRPr="00757783">
        <w:t xml:space="preserve">Sterling </w:t>
      </w:r>
      <w:proofErr w:type="spellStart"/>
      <w:r w:rsidR="007556A0" w:rsidRPr="00757783">
        <w:t>Gtake</w:t>
      </w:r>
      <w:proofErr w:type="spellEnd"/>
      <w:r w:rsidR="007556A0" w:rsidRPr="00757783">
        <w:t xml:space="preserve"> E Mobility Ltd</w:t>
      </w:r>
      <w:r w:rsidR="007556A0">
        <w:t>.</w:t>
      </w:r>
      <w:r>
        <w:t xml:space="preserve">) and enquiries made by us in the open market and references found in the public domain for similar machines/items, it is certified that total market cost for setting up plants of similar specification should be in range of </w:t>
      </w:r>
      <w:r w:rsidRPr="007556A0">
        <w:rPr>
          <w:b/>
          <w:bCs/>
        </w:rPr>
        <w:t xml:space="preserve">Rs. </w:t>
      </w:r>
      <w:r w:rsidR="007556A0" w:rsidRPr="007556A0">
        <w:rPr>
          <w:b/>
          <w:bCs/>
        </w:rPr>
        <w:t>17</w:t>
      </w:r>
      <w:r w:rsidRPr="007556A0">
        <w:rPr>
          <w:b/>
          <w:bCs/>
        </w:rPr>
        <w:t>.</w:t>
      </w:r>
      <w:r w:rsidR="007556A0" w:rsidRPr="007556A0">
        <w:rPr>
          <w:b/>
          <w:bCs/>
        </w:rPr>
        <w:t>00</w:t>
      </w:r>
      <w:r w:rsidRPr="007556A0">
        <w:rPr>
          <w:b/>
          <w:bCs/>
        </w:rPr>
        <w:t xml:space="preserve"> Cr. to Rs. </w:t>
      </w:r>
      <w:r w:rsidR="007556A0" w:rsidRPr="007556A0">
        <w:rPr>
          <w:b/>
          <w:bCs/>
        </w:rPr>
        <w:t>19</w:t>
      </w:r>
      <w:r w:rsidRPr="007556A0">
        <w:rPr>
          <w:b/>
          <w:bCs/>
        </w:rPr>
        <w:t>.00 Cr</w:t>
      </w:r>
      <w:r>
        <w:t xml:space="preserve"> and therefore the total purchase price of </w:t>
      </w:r>
      <w:r w:rsidRPr="007556A0">
        <w:rPr>
          <w:b/>
          <w:bCs/>
        </w:rPr>
        <w:t>Rs.</w:t>
      </w:r>
      <w:r w:rsidR="007556A0" w:rsidRPr="007556A0">
        <w:rPr>
          <w:b/>
          <w:bCs/>
        </w:rPr>
        <w:t xml:space="preserve"> 19.50 Cr.</w:t>
      </w:r>
      <w:r>
        <w:t xml:space="preserve"> (as per the quotations, bills &amp; purchase orders provided</w:t>
      </w:r>
      <w:r w:rsidR="007556A0">
        <w:t xml:space="preserve"> </w:t>
      </w:r>
      <w:r>
        <w:t>to us by the company) appears to be fair</w:t>
      </w:r>
      <w:r w:rsidR="007556A0">
        <w:t>.</w:t>
      </w:r>
    </w:p>
    <w:p w14:paraId="34EAD20F" w14:textId="4C9CE14E" w:rsidR="00C36C65" w:rsidRPr="00C36C65" w:rsidRDefault="00C36C65" w:rsidP="007556A0">
      <w:pPr>
        <w:pStyle w:val="ListParagraph"/>
        <w:spacing w:before="0" w:line="360" w:lineRule="auto"/>
        <w:ind w:left="284" w:right="47" w:firstLine="0"/>
        <w:rPr>
          <w:rFonts w:ascii="Arial MT"/>
        </w:rPr>
        <w:sectPr w:rsidR="00C36C65" w:rsidRPr="00C36C65" w:rsidSect="003A30B7">
          <w:pgSz w:w="11910" w:h="16840" w:code="9"/>
          <w:pgMar w:top="1440" w:right="1440" w:bottom="1843" w:left="1440" w:header="0" w:footer="755" w:gutter="0"/>
          <w:cols w:space="720"/>
          <w:docGrid w:linePitch="299"/>
        </w:sectPr>
      </w:pPr>
      <w:r>
        <w:t xml:space="preserve">            </w:t>
      </w:r>
    </w:p>
    <w:p w14:paraId="2F8958F3" w14:textId="77777777" w:rsidR="00966E40" w:rsidRDefault="003A6BC3">
      <w:pPr>
        <w:spacing w:before="64"/>
        <w:ind w:left="260"/>
        <w:rPr>
          <w:rFonts w:ascii="Arial"/>
          <w:b/>
          <w:i/>
        </w:rPr>
      </w:pPr>
      <w:r>
        <w:rPr>
          <w:rFonts w:ascii="Arial"/>
          <w:b/>
          <w:i/>
        </w:rPr>
        <w:lastRenderedPageBreak/>
        <w:t>Disclaimer:</w:t>
      </w:r>
    </w:p>
    <w:p w14:paraId="43263167" w14:textId="77777777" w:rsidR="00966E40" w:rsidRDefault="00966E40">
      <w:pPr>
        <w:pStyle w:val="BodyText"/>
        <w:rPr>
          <w:b/>
          <w:sz w:val="21"/>
        </w:rPr>
      </w:pPr>
    </w:p>
    <w:p w14:paraId="0FD12C3F" w14:textId="6497430D" w:rsidR="00A91DC7" w:rsidRDefault="003A6BC3" w:rsidP="00A91DC7">
      <w:pPr>
        <w:pStyle w:val="ListParagraph"/>
        <w:numPr>
          <w:ilvl w:val="1"/>
          <w:numId w:val="1"/>
        </w:numPr>
        <w:tabs>
          <w:tab w:val="left" w:pos="1276"/>
        </w:tabs>
        <w:spacing w:before="0" w:line="350" w:lineRule="auto"/>
        <w:ind w:left="567" w:right="47"/>
        <w:rPr>
          <w:i/>
        </w:rPr>
      </w:pPr>
      <w:r>
        <w:rPr>
          <w:i/>
        </w:rPr>
        <w:t>This</w:t>
      </w:r>
      <w:r w:rsidR="007665FD">
        <w:rPr>
          <w:i/>
        </w:rPr>
        <w:t xml:space="preserve"> progress report </w:t>
      </w:r>
      <w:r>
        <w:rPr>
          <w:i/>
        </w:rPr>
        <w:t xml:space="preserve">is </w:t>
      </w:r>
      <w:r w:rsidR="007665FD">
        <w:rPr>
          <w:i/>
        </w:rPr>
        <w:t xml:space="preserve">stated </w:t>
      </w:r>
      <w:r>
        <w:rPr>
          <w:i/>
        </w:rPr>
        <w:t xml:space="preserve">on the basis of </w:t>
      </w:r>
      <w:r w:rsidR="007665FD">
        <w:rPr>
          <w:i/>
        </w:rPr>
        <w:t xml:space="preserve">the site visit by the surveyor </w:t>
      </w:r>
      <w:r>
        <w:rPr>
          <w:i/>
        </w:rPr>
        <w:t>and we don’t recommend any</w:t>
      </w:r>
      <w:r>
        <w:rPr>
          <w:i/>
          <w:spacing w:val="1"/>
        </w:rPr>
        <w:t xml:space="preserve"> </w:t>
      </w:r>
      <w:r>
        <w:rPr>
          <w:i/>
        </w:rPr>
        <w:t>sort</w:t>
      </w:r>
      <w:r>
        <w:rPr>
          <w:i/>
          <w:spacing w:val="-1"/>
        </w:rPr>
        <w:t xml:space="preserve"> </w:t>
      </w:r>
      <w:r>
        <w:rPr>
          <w:i/>
        </w:rPr>
        <w:t>of</w:t>
      </w:r>
      <w:r>
        <w:rPr>
          <w:i/>
          <w:spacing w:val="-1"/>
        </w:rPr>
        <w:t xml:space="preserve"> </w:t>
      </w:r>
      <w:r>
        <w:rPr>
          <w:i/>
        </w:rPr>
        <w:t>recommendation</w:t>
      </w:r>
      <w:r>
        <w:rPr>
          <w:i/>
          <w:spacing w:val="-1"/>
        </w:rPr>
        <w:t xml:space="preserve"> </w:t>
      </w:r>
      <w:r>
        <w:rPr>
          <w:i/>
        </w:rPr>
        <w:t>in our</w:t>
      </w:r>
      <w:r>
        <w:rPr>
          <w:i/>
          <w:spacing w:val="-1"/>
        </w:rPr>
        <w:t xml:space="preserve"> </w:t>
      </w:r>
      <w:r>
        <w:rPr>
          <w:i/>
        </w:rPr>
        <w:t>Certificate.</w:t>
      </w:r>
    </w:p>
    <w:p w14:paraId="20FBE386" w14:textId="030AC1FA" w:rsidR="00945676" w:rsidRPr="00D82DA6" w:rsidRDefault="00A91DC7" w:rsidP="00D82DA6">
      <w:pPr>
        <w:pStyle w:val="ListParagraph"/>
        <w:numPr>
          <w:ilvl w:val="1"/>
          <w:numId w:val="1"/>
        </w:numPr>
        <w:tabs>
          <w:tab w:val="left" w:pos="1276"/>
        </w:tabs>
        <w:spacing w:before="0" w:line="350" w:lineRule="auto"/>
        <w:ind w:left="567" w:right="47"/>
        <w:rPr>
          <w:i/>
        </w:rPr>
      </w:pPr>
      <w:r w:rsidRPr="00A91DC7">
        <w:rPr>
          <w:i/>
        </w:rPr>
        <w:t>As per</w:t>
      </w:r>
      <w:r w:rsidR="00B951F9">
        <w:rPr>
          <w:i/>
        </w:rPr>
        <w:t xml:space="preserve"> physical inspection and observation made during site visit dated </w:t>
      </w:r>
      <w:r w:rsidR="00D82DA6">
        <w:rPr>
          <w:i/>
        </w:rPr>
        <w:t>20</w:t>
      </w:r>
      <w:r w:rsidR="00D82DA6" w:rsidRPr="00D82DA6">
        <w:rPr>
          <w:i/>
          <w:vertAlign w:val="superscript"/>
        </w:rPr>
        <w:t>th</w:t>
      </w:r>
      <w:r w:rsidR="00D82DA6">
        <w:rPr>
          <w:i/>
        </w:rPr>
        <w:t xml:space="preserve"> September</w:t>
      </w:r>
      <w:r w:rsidR="00B951F9">
        <w:rPr>
          <w:i/>
        </w:rPr>
        <w:t xml:space="preserve"> 2023. Company has installed </w:t>
      </w:r>
      <w:r w:rsidR="00945676">
        <w:rPr>
          <w:i/>
        </w:rPr>
        <w:t xml:space="preserve">all the </w:t>
      </w:r>
      <w:r w:rsidR="00B951F9">
        <w:rPr>
          <w:i/>
        </w:rPr>
        <w:t>machines mentioned in the provided list.</w:t>
      </w:r>
      <w:r w:rsidR="00945676" w:rsidRPr="00D82DA6">
        <w:rPr>
          <w:i/>
        </w:rPr>
        <w:t xml:space="preserve"> </w:t>
      </w:r>
    </w:p>
    <w:p w14:paraId="2E65F117" w14:textId="5361A04F" w:rsidR="00966E40" w:rsidRDefault="003A6BC3" w:rsidP="005D01CB">
      <w:pPr>
        <w:pStyle w:val="ListParagraph"/>
        <w:numPr>
          <w:ilvl w:val="1"/>
          <w:numId w:val="1"/>
        </w:numPr>
        <w:tabs>
          <w:tab w:val="left" w:pos="1276"/>
        </w:tabs>
        <w:spacing w:before="124" w:line="350" w:lineRule="auto"/>
        <w:ind w:left="567" w:right="47"/>
        <w:rPr>
          <w:i/>
        </w:rPr>
      </w:pPr>
      <w:r>
        <w:rPr>
          <w:i/>
        </w:rPr>
        <w:t>This certificate doesn’t include any work related to drawing, design, sketch plan,</w:t>
      </w:r>
      <w:r>
        <w:rPr>
          <w:i/>
          <w:spacing w:val="1"/>
        </w:rPr>
        <w:t xml:space="preserve"> </w:t>
      </w:r>
      <w:r w:rsidR="007665FD">
        <w:rPr>
          <w:i/>
          <w:spacing w:val="1"/>
        </w:rPr>
        <w:t>and technical specifications</w:t>
      </w:r>
      <w:r>
        <w:rPr>
          <w:i/>
          <w:spacing w:val="-1"/>
        </w:rPr>
        <w:t xml:space="preserve"> </w:t>
      </w:r>
      <w:r>
        <w:rPr>
          <w:i/>
        </w:rPr>
        <w:t>of</w:t>
      </w:r>
      <w:r>
        <w:rPr>
          <w:i/>
          <w:spacing w:val="-1"/>
        </w:rPr>
        <w:t xml:space="preserve"> </w:t>
      </w:r>
      <w:r>
        <w:rPr>
          <w:i/>
        </w:rPr>
        <w:t>the</w:t>
      </w:r>
      <w:r>
        <w:rPr>
          <w:i/>
          <w:spacing w:val="-2"/>
        </w:rPr>
        <w:t xml:space="preserve"> </w:t>
      </w:r>
      <w:r>
        <w:rPr>
          <w:i/>
        </w:rPr>
        <w:t>machines.</w:t>
      </w:r>
    </w:p>
    <w:p w14:paraId="17DEC5DE" w14:textId="77777777" w:rsidR="00966E40" w:rsidRDefault="003A6BC3" w:rsidP="005D01CB">
      <w:pPr>
        <w:pStyle w:val="ListParagraph"/>
        <w:numPr>
          <w:ilvl w:val="1"/>
          <w:numId w:val="1"/>
        </w:numPr>
        <w:tabs>
          <w:tab w:val="left" w:pos="1276"/>
        </w:tabs>
        <w:spacing w:before="125" w:line="350" w:lineRule="auto"/>
        <w:ind w:left="567" w:right="47"/>
        <w:rPr>
          <w:i/>
        </w:rPr>
      </w:pPr>
      <w:r>
        <w:rPr>
          <w:i/>
        </w:rPr>
        <w:t>Ownership and other legal point of view in respect of the asset is not considered in</w:t>
      </w:r>
      <w:r>
        <w:rPr>
          <w:i/>
          <w:spacing w:val="1"/>
        </w:rPr>
        <w:t xml:space="preserve"> </w:t>
      </w:r>
      <w:r>
        <w:rPr>
          <w:i/>
        </w:rPr>
        <w:t>this report</w:t>
      </w:r>
      <w:r>
        <w:rPr>
          <w:i/>
          <w:spacing w:val="-1"/>
        </w:rPr>
        <w:t xml:space="preserve"> </w:t>
      </w:r>
      <w:r>
        <w:rPr>
          <w:i/>
        </w:rPr>
        <w:t>as</w:t>
      </w:r>
      <w:r>
        <w:rPr>
          <w:i/>
          <w:spacing w:val="-2"/>
        </w:rPr>
        <w:t xml:space="preserve"> </w:t>
      </w:r>
      <w:r>
        <w:rPr>
          <w:i/>
        </w:rPr>
        <w:t>same</w:t>
      </w:r>
      <w:r>
        <w:rPr>
          <w:i/>
          <w:spacing w:val="-3"/>
        </w:rPr>
        <w:t xml:space="preserve"> </w:t>
      </w:r>
      <w:r>
        <w:rPr>
          <w:i/>
        </w:rPr>
        <w:t>is</w:t>
      </w:r>
      <w:r>
        <w:rPr>
          <w:i/>
          <w:spacing w:val="1"/>
        </w:rPr>
        <w:t xml:space="preserve"> </w:t>
      </w:r>
      <w:r>
        <w:rPr>
          <w:i/>
        </w:rPr>
        <w:t>out</w:t>
      </w:r>
      <w:r>
        <w:rPr>
          <w:i/>
          <w:spacing w:val="2"/>
        </w:rPr>
        <w:t xml:space="preserve"> </w:t>
      </w:r>
      <w:r>
        <w:rPr>
          <w:i/>
        </w:rPr>
        <w:t>of</w:t>
      </w:r>
      <w:r>
        <w:rPr>
          <w:i/>
          <w:spacing w:val="1"/>
        </w:rPr>
        <w:t xml:space="preserve"> </w:t>
      </w:r>
      <w:r>
        <w:rPr>
          <w:i/>
        </w:rPr>
        <w:t>scope of</w:t>
      </w:r>
      <w:r>
        <w:rPr>
          <w:i/>
          <w:spacing w:val="-1"/>
        </w:rPr>
        <w:t xml:space="preserve"> </w:t>
      </w:r>
      <w:r>
        <w:rPr>
          <w:i/>
        </w:rPr>
        <w:t>this</w:t>
      </w:r>
      <w:r>
        <w:rPr>
          <w:i/>
          <w:spacing w:val="1"/>
        </w:rPr>
        <w:t xml:space="preserve"> </w:t>
      </w:r>
      <w:r>
        <w:rPr>
          <w:i/>
        </w:rPr>
        <w:t>certificate.</w:t>
      </w:r>
    </w:p>
    <w:p w14:paraId="58598633" w14:textId="77777777" w:rsidR="00966E40" w:rsidRDefault="003A6BC3" w:rsidP="005D01CB">
      <w:pPr>
        <w:pStyle w:val="ListParagraph"/>
        <w:numPr>
          <w:ilvl w:val="1"/>
          <w:numId w:val="1"/>
        </w:numPr>
        <w:tabs>
          <w:tab w:val="left" w:pos="1276"/>
        </w:tabs>
        <w:spacing w:before="125"/>
        <w:ind w:left="567" w:right="47" w:hanging="361"/>
        <w:rPr>
          <w:i/>
        </w:rPr>
      </w:pPr>
      <w:r>
        <w:rPr>
          <w:i/>
        </w:rPr>
        <w:t>This certificate</w:t>
      </w:r>
      <w:r>
        <w:rPr>
          <w:i/>
          <w:spacing w:val="-3"/>
        </w:rPr>
        <w:t xml:space="preserve"> </w:t>
      </w:r>
      <w:r>
        <w:rPr>
          <w:i/>
        </w:rPr>
        <w:t>is</w:t>
      </w:r>
      <w:r>
        <w:rPr>
          <w:i/>
          <w:spacing w:val="-3"/>
        </w:rPr>
        <w:t xml:space="preserve"> </w:t>
      </w:r>
      <w:r>
        <w:rPr>
          <w:i/>
        </w:rPr>
        <w:t>made at</w:t>
      </w:r>
      <w:r>
        <w:rPr>
          <w:i/>
          <w:spacing w:val="-2"/>
        </w:rPr>
        <w:t xml:space="preserve"> </w:t>
      </w:r>
      <w:r>
        <w:rPr>
          <w:i/>
        </w:rPr>
        <w:t>the</w:t>
      </w:r>
      <w:r>
        <w:rPr>
          <w:i/>
          <w:spacing w:val="-3"/>
        </w:rPr>
        <w:t xml:space="preserve"> </w:t>
      </w:r>
      <w:r>
        <w:rPr>
          <w:i/>
        </w:rPr>
        <w:t>request</w:t>
      </w:r>
      <w:r>
        <w:rPr>
          <w:i/>
          <w:spacing w:val="-1"/>
        </w:rPr>
        <w:t xml:space="preserve"> </w:t>
      </w:r>
      <w:r>
        <w:rPr>
          <w:i/>
        </w:rPr>
        <w:t>of</w:t>
      </w:r>
      <w:r>
        <w:rPr>
          <w:i/>
          <w:spacing w:val="-4"/>
        </w:rPr>
        <w:t xml:space="preserve"> </w:t>
      </w:r>
      <w:r>
        <w:rPr>
          <w:i/>
        </w:rPr>
        <w:t>the</w:t>
      </w:r>
      <w:r>
        <w:rPr>
          <w:i/>
          <w:spacing w:val="-1"/>
        </w:rPr>
        <w:t xml:space="preserve"> </w:t>
      </w:r>
      <w:r>
        <w:rPr>
          <w:i/>
        </w:rPr>
        <w:t>Bank.</w:t>
      </w:r>
    </w:p>
    <w:p w14:paraId="7D7E4756" w14:textId="77777777" w:rsidR="00966E40" w:rsidRDefault="00966E40">
      <w:pPr>
        <w:pStyle w:val="BodyText"/>
        <w:rPr>
          <w:sz w:val="24"/>
        </w:rPr>
      </w:pPr>
    </w:p>
    <w:p w14:paraId="7083B543" w14:textId="77777777" w:rsidR="00966E40" w:rsidRDefault="00966E40">
      <w:pPr>
        <w:pStyle w:val="BodyText"/>
        <w:rPr>
          <w:sz w:val="24"/>
        </w:rPr>
      </w:pPr>
    </w:p>
    <w:p w14:paraId="07CDB179" w14:textId="77777777" w:rsidR="00966E40" w:rsidRDefault="00966E40">
      <w:pPr>
        <w:pStyle w:val="BodyText"/>
        <w:rPr>
          <w:sz w:val="24"/>
        </w:rPr>
      </w:pPr>
    </w:p>
    <w:p w14:paraId="3D19DFE5" w14:textId="77777777" w:rsidR="004C6B7F" w:rsidRDefault="004C6B7F">
      <w:pPr>
        <w:pStyle w:val="BodyText"/>
        <w:rPr>
          <w:sz w:val="24"/>
        </w:rPr>
      </w:pPr>
    </w:p>
    <w:p w14:paraId="24AF1D66" w14:textId="77777777" w:rsidR="004C6B7F" w:rsidRDefault="004C6B7F">
      <w:pPr>
        <w:pStyle w:val="BodyText"/>
        <w:rPr>
          <w:sz w:val="24"/>
        </w:rPr>
      </w:pPr>
    </w:p>
    <w:p w14:paraId="0839761A" w14:textId="5743C56D" w:rsidR="005D01CB" w:rsidRDefault="003A6BC3" w:rsidP="005D01CB">
      <w:pPr>
        <w:tabs>
          <w:tab w:val="left" w:pos="6146"/>
          <w:tab w:val="left" w:pos="6635"/>
          <w:tab w:val="left" w:pos="8647"/>
        </w:tabs>
        <w:spacing w:before="197" w:line="360" w:lineRule="auto"/>
        <w:ind w:right="47" w:hanging="10"/>
        <w:rPr>
          <w:rFonts w:ascii="Arial"/>
          <w:b/>
        </w:rPr>
      </w:pPr>
      <w:r w:rsidRPr="005D01CB">
        <w:rPr>
          <w:rFonts w:ascii="Arial"/>
          <w:b/>
        </w:rPr>
        <w:t>For</w:t>
      </w:r>
      <w:r w:rsidRPr="005D01CB">
        <w:rPr>
          <w:rFonts w:ascii="Arial"/>
          <w:b/>
          <w:spacing w:val="-1"/>
        </w:rPr>
        <w:t xml:space="preserve"> </w:t>
      </w:r>
      <w:r w:rsidRPr="005D01CB">
        <w:rPr>
          <w:rFonts w:ascii="Arial"/>
          <w:b/>
        </w:rPr>
        <w:t>R.K</w:t>
      </w:r>
      <w:r w:rsidRPr="005D01CB">
        <w:rPr>
          <w:rFonts w:ascii="Arial"/>
          <w:b/>
          <w:spacing w:val="-1"/>
        </w:rPr>
        <w:t xml:space="preserve"> </w:t>
      </w:r>
      <w:r w:rsidRPr="005D01CB">
        <w:rPr>
          <w:rFonts w:ascii="Arial"/>
          <w:b/>
        </w:rPr>
        <w:t>Associates</w:t>
      </w:r>
      <w:r w:rsidRPr="005D01CB">
        <w:rPr>
          <w:rFonts w:ascii="Arial"/>
          <w:b/>
          <w:spacing w:val="-1"/>
        </w:rPr>
        <w:t xml:space="preserve"> </w:t>
      </w:r>
      <w:r w:rsidRPr="005D01CB">
        <w:rPr>
          <w:rFonts w:ascii="Arial"/>
          <w:b/>
        </w:rPr>
        <w:t>Valuers &amp;</w:t>
      </w:r>
      <w:r w:rsidRPr="005D01CB">
        <w:rPr>
          <w:rFonts w:ascii="Arial"/>
          <w:b/>
          <w:spacing w:val="-1"/>
        </w:rPr>
        <w:t xml:space="preserve"> </w:t>
      </w:r>
      <w:r w:rsidRPr="005D01CB">
        <w:rPr>
          <w:rFonts w:ascii="Arial"/>
          <w:b/>
        </w:rPr>
        <w:t>Techno</w:t>
      </w:r>
      <w:r w:rsidRPr="005D01CB">
        <w:rPr>
          <w:rFonts w:ascii="Arial"/>
          <w:b/>
        </w:rPr>
        <w:tab/>
      </w:r>
      <w:r w:rsidRPr="005D01CB">
        <w:rPr>
          <w:rFonts w:ascii="Arial"/>
          <w:b/>
        </w:rPr>
        <w:tab/>
      </w:r>
      <w:r w:rsidR="005D01CB" w:rsidRPr="005D01CB">
        <w:rPr>
          <w:rFonts w:ascii="Arial"/>
          <w:b/>
        </w:rPr>
        <w:t xml:space="preserve">                  </w:t>
      </w:r>
      <w:r w:rsidRPr="005D01CB">
        <w:rPr>
          <w:rFonts w:ascii="Arial"/>
          <w:b/>
        </w:rPr>
        <w:t>FOR INTERNAL USE</w:t>
      </w:r>
      <w:r w:rsidRPr="005D01CB">
        <w:rPr>
          <w:rFonts w:ascii="Arial"/>
          <w:b/>
          <w:spacing w:val="1"/>
        </w:rPr>
        <w:t xml:space="preserve"> </w:t>
      </w:r>
      <w:r w:rsidRPr="005D01CB">
        <w:rPr>
          <w:rFonts w:ascii="Arial"/>
          <w:b/>
        </w:rPr>
        <w:t>Engineering</w:t>
      </w:r>
      <w:r w:rsidRPr="005D01CB">
        <w:rPr>
          <w:rFonts w:ascii="Arial"/>
          <w:b/>
          <w:spacing w:val="-5"/>
        </w:rPr>
        <w:t xml:space="preserve"> </w:t>
      </w:r>
      <w:r w:rsidRPr="005D01CB">
        <w:rPr>
          <w:rFonts w:ascii="Arial"/>
          <w:b/>
        </w:rPr>
        <w:t>Consultants</w:t>
      </w:r>
      <w:r w:rsidRPr="005D01CB">
        <w:rPr>
          <w:rFonts w:ascii="Arial"/>
          <w:b/>
          <w:spacing w:val="-2"/>
        </w:rPr>
        <w:t xml:space="preserve"> </w:t>
      </w:r>
      <w:r w:rsidRPr="005D01CB">
        <w:rPr>
          <w:rFonts w:ascii="Arial"/>
          <w:b/>
        </w:rPr>
        <w:t>(P) Ltd.</w:t>
      </w:r>
      <w:r w:rsidRPr="005D01CB">
        <w:rPr>
          <w:rFonts w:ascii="Arial"/>
          <w:b/>
        </w:rPr>
        <w:tab/>
      </w:r>
      <w:r w:rsidR="005D01CB" w:rsidRPr="005D01CB">
        <w:rPr>
          <w:rFonts w:ascii="Arial"/>
          <w:b/>
        </w:rPr>
        <w:t xml:space="preserve">    </w:t>
      </w:r>
    </w:p>
    <w:p w14:paraId="543F13AB" w14:textId="3BFED4AE" w:rsidR="005D01CB" w:rsidRDefault="005D01CB" w:rsidP="004C6B7F">
      <w:pPr>
        <w:tabs>
          <w:tab w:val="left" w:pos="6146"/>
          <w:tab w:val="left" w:pos="6635"/>
          <w:tab w:val="left" w:pos="8647"/>
        </w:tabs>
        <w:spacing w:before="197" w:line="360" w:lineRule="auto"/>
        <w:ind w:right="47" w:hanging="10"/>
        <w:jc w:val="right"/>
        <w:rPr>
          <w:rFonts w:ascii="Arial"/>
          <w:b/>
          <w:i/>
        </w:rPr>
      </w:pPr>
      <w:r>
        <w:rPr>
          <w:rFonts w:ascii="Arial"/>
          <w:b/>
        </w:rPr>
        <w:t xml:space="preserve"> </w:t>
      </w:r>
      <w:r w:rsidR="003A6BC3" w:rsidRPr="005D01CB">
        <w:rPr>
          <w:rFonts w:ascii="Arial"/>
          <w:b/>
          <w:i/>
        </w:rPr>
        <w:t>TYPED</w:t>
      </w:r>
      <w:r w:rsidR="003A6BC3" w:rsidRPr="005D01CB">
        <w:rPr>
          <w:rFonts w:ascii="Arial"/>
          <w:b/>
          <w:i/>
          <w:spacing w:val="-4"/>
        </w:rPr>
        <w:t xml:space="preserve"> </w:t>
      </w:r>
      <w:r w:rsidR="003A6BC3" w:rsidRPr="005D01CB">
        <w:rPr>
          <w:rFonts w:ascii="Arial"/>
          <w:b/>
          <w:i/>
        </w:rPr>
        <w:t>BY:</w:t>
      </w:r>
      <w:r w:rsidR="003A6BC3" w:rsidRPr="005D01CB">
        <w:rPr>
          <w:rFonts w:ascii="Arial"/>
          <w:b/>
          <w:i/>
          <w:spacing w:val="51"/>
        </w:rPr>
        <w:t xml:space="preserve"> </w:t>
      </w:r>
      <w:r w:rsidR="003A6BC3" w:rsidRPr="005D01CB">
        <w:rPr>
          <w:rFonts w:ascii="Arial"/>
          <w:i/>
        </w:rPr>
        <w:t>Er.</w:t>
      </w:r>
      <w:r w:rsidR="003A6BC3" w:rsidRPr="005D01CB">
        <w:rPr>
          <w:rFonts w:ascii="Arial"/>
          <w:i/>
          <w:spacing w:val="-3"/>
        </w:rPr>
        <w:t xml:space="preserve"> </w:t>
      </w:r>
      <w:r w:rsidR="00D83397">
        <w:rPr>
          <w:rFonts w:ascii="Arial"/>
          <w:i/>
        </w:rPr>
        <w:t>Abhinav Chaturvedi</w:t>
      </w:r>
    </w:p>
    <w:p w14:paraId="11AEE9EF" w14:textId="1F6D70E9" w:rsidR="00966E40" w:rsidRPr="005D01CB" w:rsidRDefault="003A6BC3" w:rsidP="005D01CB">
      <w:pPr>
        <w:tabs>
          <w:tab w:val="left" w:pos="6146"/>
          <w:tab w:val="left" w:pos="6635"/>
          <w:tab w:val="left" w:pos="8647"/>
        </w:tabs>
        <w:spacing w:before="197" w:line="360" w:lineRule="auto"/>
        <w:ind w:right="47" w:hanging="10"/>
        <w:jc w:val="right"/>
        <w:rPr>
          <w:rFonts w:ascii="Arial"/>
          <w:b/>
          <w:i/>
        </w:rPr>
      </w:pPr>
      <w:r w:rsidRPr="005D01CB">
        <w:rPr>
          <w:rFonts w:ascii="Arial"/>
          <w:b/>
          <w:i/>
        </w:rPr>
        <w:t>REVIEWED</w:t>
      </w:r>
      <w:r w:rsidRPr="005D01CB">
        <w:rPr>
          <w:rFonts w:ascii="Arial"/>
          <w:b/>
          <w:i/>
          <w:spacing w:val="-3"/>
        </w:rPr>
        <w:t xml:space="preserve"> </w:t>
      </w:r>
      <w:r w:rsidRPr="005D01CB">
        <w:rPr>
          <w:rFonts w:ascii="Arial"/>
          <w:b/>
          <w:i/>
        </w:rPr>
        <w:t>BY:</w:t>
      </w:r>
      <w:r w:rsidR="005D01CB" w:rsidRPr="005D01CB">
        <w:rPr>
          <w:rFonts w:ascii="Arial"/>
          <w:b/>
          <w:i/>
        </w:rPr>
        <w:t xml:space="preserve"> </w:t>
      </w:r>
      <w:r w:rsidR="005D01CB" w:rsidRPr="005D01CB">
        <w:rPr>
          <w:rFonts w:ascii="Arial"/>
          <w:i/>
        </w:rPr>
        <w:t xml:space="preserve">Er. </w:t>
      </w:r>
      <w:r w:rsidR="007556A0">
        <w:rPr>
          <w:rFonts w:ascii="Arial"/>
          <w:i/>
        </w:rPr>
        <w:t>Vishal Singh</w:t>
      </w:r>
    </w:p>
    <w:p w14:paraId="7E5130CA" w14:textId="77777777" w:rsidR="00966E40" w:rsidRPr="005D01CB" w:rsidRDefault="00966E40">
      <w:pPr>
        <w:rPr>
          <w:rFonts w:ascii="Arial"/>
        </w:rPr>
        <w:sectPr w:rsidR="00966E40" w:rsidRPr="005D01CB">
          <w:pgSz w:w="11910" w:h="16840"/>
          <w:pgMar w:top="1360" w:right="760" w:bottom="1020" w:left="1180" w:header="0" w:footer="755" w:gutter="0"/>
          <w:cols w:space="720"/>
        </w:sectPr>
      </w:pPr>
    </w:p>
    <w:p w14:paraId="52AF7929" w14:textId="4C99F802" w:rsidR="00D82DA6" w:rsidRDefault="00D82DA6" w:rsidP="00D82DA6">
      <w:pPr>
        <w:pStyle w:val="Heading1"/>
        <w:ind w:right="402"/>
      </w:pPr>
      <w:r>
        <w:rPr>
          <w:noProof/>
          <w:lang w:val="en-IN" w:eastAsia="en-IN"/>
        </w:rPr>
        <w:lastRenderedPageBreak/>
        <mc:AlternateContent>
          <mc:Choice Requires="wps">
            <w:drawing>
              <wp:anchor distT="0" distB="0" distL="0" distR="0" simplePos="0" relativeHeight="251657728" behindDoc="1" locked="0" layoutInCell="1" allowOverlap="1" wp14:anchorId="30C8020C" wp14:editId="04034C45">
                <wp:simplePos x="0" y="0"/>
                <wp:positionH relativeFrom="page">
                  <wp:posOffset>915035</wp:posOffset>
                </wp:positionH>
                <wp:positionV relativeFrom="paragraph">
                  <wp:posOffset>315595</wp:posOffset>
                </wp:positionV>
                <wp:extent cx="5753100" cy="1270"/>
                <wp:effectExtent l="0" t="0" r="0" b="0"/>
                <wp:wrapTopAndBottom/>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D5A9E" id="Freeform 47" o:spid="_x0000_s1026" style="position:absolute;margin-left:72.05pt;margin-top:24.85pt;width:453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" path="m,l9060,e" filled="f" strokecolor="#497dba" strokeweight="2.28pt">
                <v:path arrowok="t" o:connecttype="custom" o:connectlocs="0,0;5753100,0" o:connectangles="0,0"/>
                <w10:wrap type="topAndBottom" anchorx="page"/>
              </v:shape>
            </w:pict>
          </mc:Fallback>
        </mc:AlternateContent>
      </w:r>
      <w:r>
        <w:t>ANNEXURE: MARKET REFERENCE</w:t>
      </w:r>
      <w:r w:rsidR="000E2397">
        <w:t>S</w:t>
      </w:r>
    </w:p>
    <w:p w14:paraId="019E13DB" w14:textId="77777777" w:rsidR="00B951F9" w:rsidRDefault="00B951F9" w:rsidP="002D366C">
      <w:pPr>
        <w:rPr>
          <w:rFonts w:ascii="Arial" w:eastAsia="Arial" w:hAnsi="Arial" w:cs="Arial"/>
          <w:b/>
          <w:iCs/>
          <w:sz w:val="20"/>
        </w:rPr>
      </w:pPr>
    </w:p>
    <w:p w14:paraId="2A89F31C" w14:textId="77777777" w:rsidR="00D82DA6" w:rsidRDefault="00D82DA6" w:rsidP="002D366C">
      <w:pPr>
        <w:rPr>
          <w:rFonts w:ascii="Arial" w:eastAsia="Arial" w:hAnsi="Arial" w:cs="Arial"/>
          <w:b/>
          <w:iCs/>
          <w:sz w:val="20"/>
        </w:rPr>
      </w:pPr>
    </w:p>
    <w:p w14:paraId="09403425" w14:textId="19BBFB74" w:rsidR="00D82DA6" w:rsidRDefault="007556A0" w:rsidP="00344C8C">
      <w:pPr>
        <w:jc w:val="center"/>
        <w:rPr>
          <w:rFonts w:ascii="Arial" w:eastAsia="Arial" w:hAnsi="Arial" w:cs="Arial"/>
          <w:b/>
          <w:iCs/>
          <w:sz w:val="20"/>
        </w:rPr>
      </w:pPr>
      <w:r>
        <w:rPr>
          <w:noProof/>
        </w:rPr>
        <w:drawing>
          <wp:inline distT="0" distB="0" distL="0" distR="0" wp14:anchorId="5BAA4716" wp14:editId="0247570E">
            <wp:extent cx="5667375" cy="2543175"/>
            <wp:effectExtent l="19050" t="19050" r="28575" b="28575"/>
            <wp:docPr id="1018470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70257" name=""/>
                    <pic:cNvPicPr/>
                  </pic:nvPicPr>
                  <pic:blipFill rotWithShape="1">
                    <a:blip r:embed="rId10"/>
                    <a:srcRect l="3911" t="10431" r="6570" b="18153"/>
                    <a:stretch/>
                  </pic:blipFill>
                  <pic:spPr bwMode="auto">
                    <a:xfrm>
                      <a:off x="0" y="0"/>
                      <a:ext cx="5667375" cy="254317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DE87A0D" w14:textId="77777777" w:rsidR="007556A0" w:rsidRDefault="007556A0" w:rsidP="00344C8C">
      <w:pPr>
        <w:jc w:val="center"/>
        <w:rPr>
          <w:rFonts w:ascii="Arial" w:eastAsia="Arial" w:hAnsi="Arial" w:cs="Arial"/>
          <w:b/>
          <w:iCs/>
          <w:sz w:val="20"/>
        </w:rPr>
      </w:pPr>
    </w:p>
    <w:p w14:paraId="2132D252" w14:textId="558332B5" w:rsidR="007556A0" w:rsidRDefault="007556A0" w:rsidP="00344C8C">
      <w:pPr>
        <w:jc w:val="center"/>
        <w:rPr>
          <w:rFonts w:ascii="Arial" w:eastAsia="Arial" w:hAnsi="Arial" w:cs="Arial"/>
          <w:b/>
          <w:iCs/>
          <w:sz w:val="20"/>
        </w:rPr>
      </w:pPr>
      <w:r>
        <w:rPr>
          <w:noProof/>
        </w:rPr>
        <w:drawing>
          <wp:inline distT="0" distB="0" distL="0" distR="0" wp14:anchorId="253D35CD" wp14:editId="7FDAD30D">
            <wp:extent cx="5505450" cy="2371725"/>
            <wp:effectExtent l="19050" t="19050" r="19050" b="28575"/>
            <wp:docPr id="3140793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79320" name=""/>
                    <pic:cNvPicPr/>
                  </pic:nvPicPr>
                  <pic:blipFill rotWithShape="1">
                    <a:blip r:embed="rId11"/>
                    <a:srcRect l="9178" t="15246" r="3861" b="18153"/>
                    <a:stretch/>
                  </pic:blipFill>
                  <pic:spPr bwMode="auto">
                    <a:xfrm>
                      <a:off x="0" y="0"/>
                      <a:ext cx="5505450" cy="23717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A89124C" w14:textId="77777777" w:rsidR="007556A0" w:rsidRDefault="007556A0" w:rsidP="00344C8C">
      <w:pPr>
        <w:jc w:val="center"/>
        <w:rPr>
          <w:rFonts w:ascii="Arial" w:eastAsia="Arial" w:hAnsi="Arial" w:cs="Arial"/>
          <w:b/>
          <w:iCs/>
          <w:sz w:val="20"/>
        </w:rPr>
      </w:pPr>
    </w:p>
    <w:p w14:paraId="17699983" w14:textId="79BFB2C2" w:rsidR="007556A0" w:rsidRDefault="007556A0" w:rsidP="00344C8C">
      <w:pPr>
        <w:jc w:val="center"/>
        <w:rPr>
          <w:rFonts w:ascii="Arial" w:eastAsia="Arial" w:hAnsi="Arial" w:cs="Arial"/>
          <w:b/>
          <w:iCs/>
          <w:sz w:val="20"/>
        </w:rPr>
      </w:pPr>
      <w:r>
        <w:rPr>
          <w:noProof/>
        </w:rPr>
        <w:drawing>
          <wp:inline distT="0" distB="0" distL="0" distR="0" wp14:anchorId="4A39AC6B" wp14:editId="06E3DA9B">
            <wp:extent cx="5600700" cy="2714625"/>
            <wp:effectExtent l="19050" t="19050" r="19050" b="28575"/>
            <wp:docPr id="1204850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50214" name=""/>
                    <pic:cNvPicPr/>
                  </pic:nvPicPr>
                  <pic:blipFill rotWithShape="1">
                    <a:blip r:embed="rId12"/>
                    <a:srcRect l="7824" t="10432" r="3711" b="13338"/>
                    <a:stretch/>
                  </pic:blipFill>
                  <pic:spPr bwMode="auto">
                    <a:xfrm>
                      <a:off x="0" y="0"/>
                      <a:ext cx="5600700" cy="271462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DD83547" w14:textId="77777777" w:rsidR="00344C8C" w:rsidRDefault="00344C8C" w:rsidP="00344C8C">
      <w:pPr>
        <w:jc w:val="center"/>
        <w:rPr>
          <w:rFonts w:ascii="Arial" w:eastAsia="Arial" w:hAnsi="Arial" w:cs="Arial"/>
          <w:b/>
          <w:iCs/>
          <w:sz w:val="20"/>
        </w:rPr>
      </w:pPr>
    </w:p>
    <w:p w14:paraId="414ADA41" w14:textId="137B2DD1" w:rsidR="00344C8C" w:rsidRDefault="00344C8C" w:rsidP="00344C8C">
      <w:pPr>
        <w:jc w:val="center"/>
        <w:rPr>
          <w:rFonts w:ascii="Arial" w:eastAsia="Arial" w:hAnsi="Arial" w:cs="Arial"/>
          <w:b/>
          <w:iCs/>
          <w:sz w:val="20"/>
        </w:rPr>
      </w:pPr>
    </w:p>
    <w:p w14:paraId="13E8D652" w14:textId="77777777" w:rsidR="009D3392" w:rsidRDefault="009D3392" w:rsidP="00344C8C">
      <w:pPr>
        <w:jc w:val="center"/>
        <w:rPr>
          <w:rFonts w:ascii="Arial" w:eastAsia="Arial" w:hAnsi="Arial" w:cs="Arial"/>
          <w:b/>
          <w:iCs/>
          <w:sz w:val="20"/>
        </w:rPr>
      </w:pPr>
    </w:p>
    <w:p w14:paraId="6672B6C4" w14:textId="5A1E7B4F" w:rsidR="009D3392" w:rsidRDefault="007556A0" w:rsidP="00344C8C">
      <w:pPr>
        <w:jc w:val="center"/>
        <w:rPr>
          <w:rFonts w:ascii="Arial" w:eastAsia="Arial" w:hAnsi="Arial" w:cs="Arial"/>
          <w:b/>
          <w:iCs/>
          <w:sz w:val="20"/>
        </w:rPr>
      </w:pPr>
      <w:r>
        <w:rPr>
          <w:noProof/>
        </w:rPr>
        <w:lastRenderedPageBreak/>
        <w:drawing>
          <wp:inline distT="0" distB="0" distL="0" distR="0" wp14:anchorId="5E6D63CF" wp14:editId="228F2D2E">
            <wp:extent cx="5458658" cy="2724150"/>
            <wp:effectExtent l="19050" t="19050" r="27940" b="19050"/>
            <wp:docPr id="149112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126964" name=""/>
                    <pic:cNvPicPr/>
                  </pic:nvPicPr>
                  <pic:blipFill rotWithShape="1">
                    <a:blip r:embed="rId13"/>
                    <a:srcRect l="7973" t="10699" r="12738" b="18956"/>
                    <a:stretch/>
                  </pic:blipFill>
                  <pic:spPr bwMode="auto">
                    <a:xfrm>
                      <a:off x="0" y="0"/>
                      <a:ext cx="5460656" cy="272514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09D488C1" w14:textId="77777777" w:rsidR="0047037E" w:rsidRDefault="0047037E" w:rsidP="00344C8C">
      <w:pPr>
        <w:jc w:val="center"/>
        <w:rPr>
          <w:rFonts w:ascii="Arial" w:eastAsia="Arial" w:hAnsi="Arial" w:cs="Arial"/>
          <w:b/>
          <w:iCs/>
          <w:sz w:val="20"/>
        </w:rPr>
      </w:pPr>
    </w:p>
    <w:p w14:paraId="3FAA1773" w14:textId="5FF8246A" w:rsidR="0047037E" w:rsidRDefault="0047037E" w:rsidP="00344C8C">
      <w:pPr>
        <w:jc w:val="center"/>
        <w:rPr>
          <w:rFonts w:ascii="Arial" w:eastAsia="Arial" w:hAnsi="Arial" w:cs="Arial"/>
          <w:b/>
          <w:iCs/>
          <w:sz w:val="20"/>
        </w:rPr>
      </w:pPr>
      <w:r>
        <w:rPr>
          <w:noProof/>
        </w:rPr>
        <w:drawing>
          <wp:inline distT="0" distB="0" distL="0" distR="0" wp14:anchorId="4D99E361" wp14:editId="0AE8CF86">
            <wp:extent cx="5470724" cy="2505075"/>
            <wp:effectExtent l="19050" t="19050" r="15875" b="9525"/>
            <wp:docPr id="1789068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068930" name=""/>
                    <pic:cNvPicPr/>
                  </pic:nvPicPr>
                  <pic:blipFill rotWithShape="1">
                    <a:blip r:embed="rId14"/>
                    <a:srcRect l="16099" t="23804" r="10631" b="16549"/>
                    <a:stretch/>
                  </pic:blipFill>
                  <pic:spPr bwMode="auto">
                    <a:xfrm>
                      <a:off x="0" y="0"/>
                      <a:ext cx="5473251" cy="250623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4EF5E64" w14:textId="77777777" w:rsidR="007556A0" w:rsidRDefault="007556A0" w:rsidP="00344C8C">
      <w:pPr>
        <w:jc w:val="center"/>
        <w:rPr>
          <w:rFonts w:ascii="Arial" w:eastAsia="Arial" w:hAnsi="Arial" w:cs="Arial"/>
          <w:b/>
          <w:iCs/>
          <w:sz w:val="20"/>
        </w:rPr>
      </w:pPr>
    </w:p>
    <w:p w14:paraId="65CAC95B" w14:textId="799319A5" w:rsidR="009D3392" w:rsidRDefault="009D3392">
      <w:pPr>
        <w:rPr>
          <w:rFonts w:ascii="Arial" w:eastAsia="Arial" w:hAnsi="Arial" w:cs="Arial"/>
          <w:b/>
          <w:iCs/>
          <w:sz w:val="20"/>
        </w:rPr>
      </w:pPr>
      <w:r>
        <w:rPr>
          <w:rFonts w:ascii="Arial" w:eastAsia="Arial" w:hAnsi="Arial" w:cs="Arial"/>
          <w:b/>
          <w:iCs/>
          <w:sz w:val="20"/>
        </w:rPr>
        <w:br w:type="page"/>
      </w:r>
    </w:p>
    <w:p w14:paraId="2732F922" w14:textId="76F47EDE" w:rsidR="00DC0329" w:rsidRDefault="00DC0329" w:rsidP="00DC0329">
      <w:pPr>
        <w:pStyle w:val="Heading1"/>
        <w:ind w:right="402"/>
      </w:pPr>
      <w:r>
        <w:rPr>
          <w:noProof/>
          <w:lang w:val="en-IN" w:eastAsia="en-IN"/>
        </w:rPr>
        <w:lastRenderedPageBreak/>
        <mc:AlternateContent>
          <mc:Choice Requires="wps">
            <w:drawing>
              <wp:anchor distT="0" distB="0" distL="0" distR="0" simplePos="0" relativeHeight="251659776" behindDoc="1" locked="0" layoutInCell="1" allowOverlap="1" wp14:anchorId="698C62B1" wp14:editId="49B31C3B">
                <wp:simplePos x="0" y="0"/>
                <wp:positionH relativeFrom="page">
                  <wp:posOffset>915035</wp:posOffset>
                </wp:positionH>
                <wp:positionV relativeFrom="paragraph">
                  <wp:posOffset>315595</wp:posOffset>
                </wp:positionV>
                <wp:extent cx="5753100" cy="1270"/>
                <wp:effectExtent l="0" t="0" r="0" b="0"/>
                <wp:wrapTopAndBottom/>
                <wp:docPr id="268497605"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1270"/>
                        </a:xfrm>
                        <a:custGeom>
                          <a:avLst/>
                          <a:gdLst>
                            <a:gd name="T0" fmla="+- 0 1441 1441"/>
                            <a:gd name="T1" fmla="*/ T0 w 9060"/>
                            <a:gd name="T2" fmla="+- 0 10501 1441"/>
                            <a:gd name="T3" fmla="*/ T2 w 9060"/>
                          </a:gdLst>
                          <a:ahLst/>
                          <a:cxnLst>
                            <a:cxn ang="0">
                              <a:pos x="T1" y="0"/>
                            </a:cxn>
                            <a:cxn ang="0">
                              <a:pos x="T3" y="0"/>
                            </a:cxn>
                          </a:cxnLst>
                          <a:rect l="0" t="0" r="r" b="b"/>
                          <a:pathLst>
                            <a:path w="9060">
                              <a:moveTo>
                                <a:pt x="0" y="0"/>
                              </a:moveTo>
                              <a:lnTo>
                                <a:pt x="9060" y="0"/>
                              </a:lnTo>
                            </a:path>
                          </a:pathLst>
                        </a:custGeom>
                        <a:noFill/>
                        <a:ln w="28956">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D5DF5" id="Freeform 47" o:spid="_x0000_s1026" style="position:absolute;margin-left:72.05pt;margin-top:24.85pt;width:453pt;height:.1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" path="m,l9060,e" filled="f" strokecolor="#497dba" strokeweight="2.28pt">
                <v:path arrowok="t" o:connecttype="custom" o:connectlocs="0,0;5753100,0" o:connectangles="0,0"/>
                <w10:wrap type="topAndBottom" anchorx="page"/>
              </v:shape>
            </w:pict>
          </mc:Fallback>
        </mc:AlternateContent>
      </w:r>
      <w:r>
        <w:t>ANNEXURE: Copy of Invoices</w:t>
      </w:r>
    </w:p>
    <w:p w14:paraId="1B4BC1D9" w14:textId="51D5C671" w:rsidR="009D3392" w:rsidRDefault="009D3392" w:rsidP="00344C8C">
      <w:pPr>
        <w:jc w:val="center"/>
        <w:rPr>
          <w:rFonts w:ascii="Arial" w:eastAsia="Arial" w:hAnsi="Arial" w:cs="Arial"/>
          <w:b/>
          <w:iCs/>
          <w:sz w:val="20"/>
        </w:rPr>
      </w:pPr>
    </w:p>
    <w:p w14:paraId="5293EF43" w14:textId="42789A49" w:rsidR="009D3392" w:rsidRDefault="00DC0329" w:rsidP="00344C8C">
      <w:pPr>
        <w:jc w:val="center"/>
        <w:rPr>
          <w:rFonts w:ascii="Arial" w:eastAsia="Arial" w:hAnsi="Arial" w:cs="Arial"/>
          <w:b/>
          <w:iCs/>
          <w:sz w:val="20"/>
        </w:rPr>
      </w:pPr>
      <w:r>
        <w:rPr>
          <w:rFonts w:ascii="Arial" w:eastAsia="Arial" w:hAnsi="Arial" w:cs="Arial"/>
          <w:b/>
          <w:iCs/>
          <w:noProof/>
          <w:sz w:val="20"/>
        </w:rPr>
        <w:drawing>
          <wp:inline distT="0" distB="0" distL="0" distR="0" wp14:anchorId="27C3C7F9" wp14:editId="088DCE4D">
            <wp:extent cx="6330950" cy="3617595"/>
            <wp:effectExtent l="19050" t="19050" r="12700" b="20955"/>
            <wp:docPr id="1014420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20055" name="Picture 1014420055"/>
                    <pic:cNvPicPr/>
                  </pic:nvPicPr>
                  <pic:blipFill>
                    <a:blip r:embed="rId15">
                      <a:extLst>
                        <a:ext uri="{28A0092B-C50C-407E-A947-70E740481C1C}">
                          <a14:useLocalDpi xmlns:a14="http://schemas.microsoft.com/office/drawing/2010/main" val="0"/>
                        </a:ext>
                      </a:extLst>
                    </a:blip>
                    <a:stretch>
                      <a:fillRect/>
                    </a:stretch>
                  </pic:blipFill>
                  <pic:spPr>
                    <a:xfrm>
                      <a:off x="0" y="0"/>
                      <a:ext cx="6330950" cy="3617595"/>
                    </a:xfrm>
                    <a:prstGeom prst="rect">
                      <a:avLst/>
                    </a:prstGeom>
                    <a:ln w="12700">
                      <a:solidFill>
                        <a:schemeClr val="tx1"/>
                      </a:solidFill>
                    </a:ln>
                  </pic:spPr>
                </pic:pic>
              </a:graphicData>
            </a:graphic>
          </wp:inline>
        </w:drawing>
      </w:r>
    </w:p>
    <w:p w14:paraId="4857852C" w14:textId="774CFCF2" w:rsidR="00DC0329" w:rsidRDefault="00DC0329" w:rsidP="00344C8C">
      <w:pPr>
        <w:jc w:val="center"/>
        <w:rPr>
          <w:rFonts w:ascii="Arial" w:eastAsia="Arial" w:hAnsi="Arial" w:cs="Arial"/>
          <w:b/>
          <w:iCs/>
          <w:sz w:val="20"/>
        </w:rPr>
      </w:pPr>
      <w:r>
        <w:rPr>
          <w:rFonts w:ascii="Arial" w:eastAsia="Arial" w:hAnsi="Arial" w:cs="Arial"/>
          <w:b/>
          <w:iCs/>
          <w:noProof/>
          <w:sz w:val="20"/>
        </w:rPr>
        <w:drawing>
          <wp:inline distT="0" distB="0" distL="0" distR="0" wp14:anchorId="5F90BB49" wp14:editId="26CE6FCC">
            <wp:extent cx="6330950" cy="4466590"/>
            <wp:effectExtent l="19050" t="19050" r="12700" b="10160"/>
            <wp:docPr id="3610235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023506" name="Picture 361023506"/>
                    <pic:cNvPicPr/>
                  </pic:nvPicPr>
                  <pic:blipFill>
                    <a:blip r:embed="rId16">
                      <a:extLst>
                        <a:ext uri="{28A0092B-C50C-407E-A947-70E740481C1C}">
                          <a14:useLocalDpi xmlns:a14="http://schemas.microsoft.com/office/drawing/2010/main" val="0"/>
                        </a:ext>
                      </a:extLst>
                    </a:blip>
                    <a:stretch>
                      <a:fillRect/>
                    </a:stretch>
                  </pic:blipFill>
                  <pic:spPr>
                    <a:xfrm>
                      <a:off x="0" y="0"/>
                      <a:ext cx="6330950" cy="4466590"/>
                    </a:xfrm>
                    <a:prstGeom prst="rect">
                      <a:avLst/>
                    </a:prstGeom>
                    <a:ln w="12700">
                      <a:solidFill>
                        <a:schemeClr val="tx1"/>
                      </a:solidFill>
                    </a:ln>
                  </pic:spPr>
                </pic:pic>
              </a:graphicData>
            </a:graphic>
          </wp:inline>
        </w:drawing>
      </w:r>
    </w:p>
    <w:p w14:paraId="293AD829" w14:textId="77777777" w:rsidR="00DC0329" w:rsidRDefault="00DC0329" w:rsidP="00344C8C">
      <w:pPr>
        <w:jc w:val="center"/>
        <w:rPr>
          <w:rFonts w:ascii="Arial" w:eastAsia="Arial" w:hAnsi="Arial" w:cs="Arial"/>
          <w:b/>
          <w:iCs/>
          <w:sz w:val="20"/>
        </w:rPr>
      </w:pPr>
    </w:p>
    <w:p w14:paraId="36197966" w14:textId="77777777" w:rsidR="00DC0329" w:rsidRDefault="00DC0329" w:rsidP="00344C8C">
      <w:pPr>
        <w:jc w:val="center"/>
        <w:rPr>
          <w:rFonts w:ascii="Arial" w:eastAsia="Arial" w:hAnsi="Arial" w:cs="Arial"/>
          <w:b/>
          <w:iCs/>
          <w:sz w:val="20"/>
        </w:rPr>
      </w:pPr>
    </w:p>
    <w:p w14:paraId="30DC9CF6" w14:textId="77777777" w:rsidR="00DC0329" w:rsidRDefault="00DC0329" w:rsidP="00344C8C">
      <w:pPr>
        <w:jc w:val="center"/>
        <w:rPr>
          <w:rFonts w:ascii="Arial" w:eastAsia="Arial" w:hAnsi="Arial" w:cs="Arial"/>
          <w:b/>
          <w:iCs/>
          <w:sz w:val="20"/>
        </w:rPr>
      </w:pPr>
    </w:p>
    <w:p w14:paraId="794CCC7D" w14:textId="77777777" w:rsidR="00DC0329" w:rsidRDefault="00DC0329" w:rsidP="00344C8C">
      <w:pPr>
        <w:jc w:val="center"/>
        <w:rPr>
          <w:rFonts w:ascii="Arial" w:eastAsia="Arial" w:hAnsi="Arial" w:cs="Arial"/>
          <w:b/>
          <w:iCs/>
          <w:sz w:val="20"/>
        </w:rPr>
      </w:pPr>
    </w:p>
    <w:p w14:paraId="4F471481" w14:textId="609B5C6F" w:rsidR="00DC0329" w:rsidRDefault="00DC0329" w:rsidP="00344C8C">
      <w:pPr>
        <w:jc w:val="center"/>
        <w:rPr>
          <w:rFonts w:ascii="Arial" w:eastAsia="Arial" w:hAnsi="Arial" w:cs="Arial"/>
          <w:b/>
          <w:iCs/>
          <w:sz w:val="20"/>
        </w:rPr>
      </w:pPr>
      <w:r>
        <w:rPr>
          <w:rFonts w:ascii="Arial" w:eastAsia="Arial" w:hAnsi="Arial" w:cs="Arial"/>
          <w:b/>
          <w:iCs/>
          <w:noProof/>
          <w:sz w:val="20"/>
        </w:rPr>
        <w:drawing>
          <wp:inline distT="0" distB="0" distL="0" distR="0" wp14:anchorId="4335EC82" wp14:editId="17D3BC26">
            <wp:extent cx="5430008" cy="4134427"/>
            <wp:effectExtent l="19050" t="19050" r="18415" b="19050"/>
            <wp:docPr id="16353837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383721" name="Picture 1635383721"/>
                    <pic:cNvPicPr/>
                  </pic:nvPicPr>
                  <pic:blipFill>
                    <a:blip r:embed="rId17">
                      <a:extLst>
                        <a:ext uri="{28A0092B-C50C-407E-A947-70E740481C1C}">
                          <a14:useLocalDpi xmlns:a14="http://schemas.microsoft.com/office/drawing/2010/main" val="0"/>
                        </a:ext>
                      </a:extLst>
                    </a:blip>
                    <a:stretch>
                      <a:fillRect/>
                    </a:stretch>
                  </pic:blipFill>
                  <pic:spPr>
                    <a:xfrm>
                      <a:off x="0" y="0"/>
                      <a:ext cx="5430008" cy="4134427"/>
                    </a:xfrm>
                    <a:prstGeom prst="rect">
                      <a:avLst/>
                    </a:prstGeom>
                    <a:ln w="12700">
                      <a:solidFill>
                        <a:schemeClr val="tx1"/>
                      </a:solidFill>
                    </a:ln>
                  </pic:spPr>
                </pic:pic>
              </a:graphicData>
            </a:graphic>
          </wp:inline>
        </w:drawing>
      </w:r>
    </w:p>
    <w:p w14:paraId="3A708A8A" w14:textId="5DCB3116" w:rsidR="00DC0329" w:rsidRDefault="00DC0329" w:rsidP="00344C8C">
      <w:pPr>
        <w:jc w:val="center"/>
        <w:rPr>
          <w:rFonts w:ascii="Arial" w:eastAsia="Arial" w:hAnsi="Arial" w:cs="Arial"/>
          <w:b/>
          <w:iCs/>
          <w:sz w:val="20"/>
        </w:rPr>
      </w:pPr>
      <w:r>
        <w:rPr>
          <w:rFonts w:ascii="Arial" w:eastAsia="Arial" w:hAnsi="Arial" w:cs="Arial"/>
          <w:b/>
          <w:iCs/>
          <w:noProof/>
          <w:sz w:val="20"/>
        </w:rPr>
        <w:drawing>
          <wp:inline distT="0" distB="0" distL="0" distR="0" wp14:anchorId="5726FCCC" wp14:editId="06B8D3FA">
            <wp:extent cx="6006465" cy="4800600"/>
            <wp:effectExtent l="19050" t="19050" r="13335" b="19050"/>
            <wp:docPr id="1013437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37942" name="Picture 1013437942"/>
                    <pic:cNvPicPr/>
                  </pic:nvPicPr>
                  <pic:blipFill>
                    <a:blip r:embed="rId18">
                      <a:extLst>
                        <a:ext uri="{28A0092B-C50C-407E-A947-70E740481C1C}">
                          <a14:useLocalDpi xmlns:a14="http://schemas.microsoft.com/office/drawing/2010/main" val="0"/>
                        </a:ext>
                      </a:extLst>
                    </a:blip>
                    <a:stretch>
                      <a:fillRect/>
                    </a:stretch>
                  </pic:blipFill>
                  <pic:spPr>
                    <a:xfrm>
                      <a:off x="0" y="0"/>
                      <a:ext cx="6007029" cy="4801051"/>
                    </a:xfrm>
                    <a:prstGeom prst="rect">
                      <a:avLst/>
                    </a:prstGeom>
                    <a:ln w="12700">
                      <a:solidFill>
                        <a:schemeClr val="tx1"/>
                      </a:solidFill>
                    </a:ln>
                  </pic:spPr>
                </pic:pic>
              </a:graphicData>
            </a:graphic>
          </wp:inline>
        </w:drawing>
      </w:r>
    </w:p>
    <w:p w14:paraId="2A5EA397" w14:textId="79BD977D" w:rsidR="00DC0329" w:rsidRDefault="00DC0329" w:rsidP="00344C8C">
      <w:pPr>
        <w:jc w:val="center"/>
        <w:rPr>
          <w:rFonts w:ascii="Arial" w:eastAsia="Arial" w:hAnsi="Arial" w:cs="Arial"/>
          <w:b/>
          <w:iCs/>
          <w:sz w:val="20"/>
        </w:rPr>
      </w:pPr>
      <w:r>
        <w:rPr>
          <w:rFonts w:ascii="Arial" w:eastAsia="Arial" w:hAnsi="Arial" w:cs="Arial"/>
          <w:b/>
          <w:iCs/>
          <w:noProof/>
          <w:sz w:val="20"/>
        </w:rPr>
        <w:lastRenderedPageBreak/>
        <w:drawing>
          <wp:inline distT="0" distB="0" distL="0" distR="0" wp14:anchorId="796999E8" wp14:editId="65969425">
            <wp:extent cx="5608487" cy="8191500"/>
            <wp:effectExtent l="19050" t="19050" r="11430" b="19050"/>
            <wp:docPr id="44991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13048" name="Picture 449913048"/>
                    <pic:cNvPicPr/>
                  </pic:nvPicPr>
                  <pic:blipFill>
                    <a:blip r:embed="rId19">
                      <a:extLst>
                        <a:ext uri="{28A0092B-C50C-407E-A947-70E740481C1C}">
                          <a14:useLocalDpi xmlns:a14="http://schemas.microsoft.com/office/drawing/2010/main" val="0"/>
                        </a:ext>
                      </a:extLst>
                    </a:blip>
                    <a:stretch>
                      <a:fillRect/>
                    </a:stretch>
                  </pic:blipFill>
                  <pic:spPr>
                    <a:xfrm>
                      <a:off x="0" y="0"/>
                      <a:ext cx="5613270" cy="8198486"/>
                    </a:xfrm>
                    <a:prstGeom prst="rect">
                      <a:avLst/>
                    </a:prstGeom>
                    <a:ln w="12700">
                      <a:solidFill>
                        <a:schemeClr val="tx1"/>
                      </a:solidFill>
                    </a:ln>
                  </pic:spPr>
                </pic:pic>
              </a:graphicData>
            </a:graphic>
          </wp:inline>
        </w:drawing>
      </w:r>
    </w:p>
    <w:p w14:paraId="05EE6ED0" w14:textId="271DE6F3" w:rsidR="00DC0329" w:rsidRDefault="00DC0329">
      <w:pPr>
        <w:rPr>
          <w:rFonts w:ascii="Arial" w:eastAsia="Arial" w:hAnsi="Arial" w:cs="Arial"/>
          <w:b/>
          <w:iCs/>
          <w:sz w:val="20"/>
        </w:rPr>
      </w:pPr>
      <w:r>
        <w:rPr>
          <w:rFonts w:ascii="Arial" w:eastAsia="Arial" w:hAnsi="Arial" w:cs="Arial"/>
          <w:b/>
          <w:iCs/>
          <w:sz w:val="20"/>
        </w:rPr>
        <w:br w:type="page"/>
      </w:r>
    </w:p>
    <w:p w14:paraId="4131B365" w14:textId="765EEB4C" w:rsidR="00DC0329" w:rsidRDefault="00DC0329" w:rsidP="00344C8C">
      <w:pPr>
        <w:jc w:val="center"/>
        <w:rPr>
          <w:rFonts w:ascii="Arial" w:eastAsia="Arial" w:hAnsi="Arial" w:cs="Arial"/>
          <w:b/>
          <w:iCs/>
          <w:sz w:val="20"/>
        </w:rPr>
      </w:pPr>
      <w:r>
        <w:rPr>
          <w:rFonts w:ascii="Arial" w:eastAsia="Arial" w:hAnsi="Arial" w:cs="Arial"/>
          <w:b/>
          <w:iCs/>
          <w:noProof/>
          <w:sz w:val="20"/>
        </w:rPr>
        <w:lastRenderedPageBreak/>
        <w:drawing>
          <wp:inline distT="0" distB="0" distL="0" distR="0" wp14:anchorId="3275AC56" wp14:editId="088446D6">
            <wp:extent cx="4679315" cy="3609975"/>
            <wp:effectExtent l="19050" t="19050" r="26035" b="28575"/>
            <wp:docPr id="494305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0588" name="Picture 49430588"/>
                    <pic:cNvPicPr/>
                  </pic:nvPicPr>
                  <pic:blipFill rotWithShape="1">
                    <a:blip r:embed="rId20">
                      <a:extLst>
                        <a:ext uri="{28A0092B-C50C-407E-A947-70E740481C1C}">
                          <a14:useLocalDpi xmlns:a14="http://schemas.microsoft.com/office/drawing/2010/main" val="0"/>
                        </a:ext>
                      </a:extLst>
                    </a:blip>
                    <a:srcRect b="7067"/>
                    <a:stretch/>
                  </pic:blipFill>
                  <pic:spPr bwMode="auto">
                    <a:xfrm>
                      <a:off x="0" y="0"/>
                      <a:ext cx="4680000" cy="3610503"/>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779C7F00" w14:textId="116D73D8" w:rsidR="00DC0329" w:rsidRDefault="00DC0329" w:rsidP="00344C8C">
      <w:pPr>
        <w:jc w:val="center"/>
        <w:rPr>
          <w:rFonts w:ascii="Arial" w:eastAsia="Arial" w:hAnsi="Arial" w:cs="Arial"/>
          <w:b/>
          <w:iCs/>
          <w:sz w:val="20"/>
        </w:rPr>
      </w:pPr>
      <w:r>
        <w:rPr>
          <w:rFonts w:ascii="Arial" w:eastAsia="Arial" w:hAnsi="Arial" w:cs="Arial"/>
          <w:b/>
          <w:iCs/>
          <w:noProof/>
          <w:sz w:val="20"/>
        </w:rPr>
        <w:drawing>
          <wp:inline distT="0" distB="0" distL="0" distR="0" wp14:anchorId="2F01EA8E" wp14:editId="336742C3">
            <wp:extent cx="4679915" cy="5133975"/>
            <wp:effectExtent l="19050" t="19050" r="26035" b="9525"/>
            <wp:docPr id="12669347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934710" name="Picture 1266934710"/>
                    <pic:cNvPicPr/>
                  </pic:nvPicPr>
                  <pic:blipFill>
                    <a:blip r:embed="rId21">
                      <a:extLst>
                        <a:ext uri="{28A0092B-C50C-407E-A947-70E740481C1C}">
                          <a14:useLocalDpi xmlns:a14="http://schemas.microsoft.com/office/drawing/2010/main" val="0"/>
                        </a:ext>
                      </a:extLst>
                    </a:blip>
                    <a:stretch>
                      <a:fillRect/>
                    </a:stretch>
                  </pic:blipFill>
                  <pic:spPr>
                    <a:xfrm>
                      <a:off x="0" y="0"/>
                      <a:ext cx="4684201" cy="5138676"/>
                    </a:xfrm>
                    <a:prstGeom prst="rect">
                      <a:avLst/>
                    </a:prstGeom>
                    <a:ln w="12700">
                      <a:solidFill>
                        <a:schemeClr val="tx1"/>
                      </a:solidFill>
                    </a:ln>
                  </pic:spPr>
                </pic:pic>
              </a:graphicData>
            </a:graphic>
          </wp:inline>
        </w:drawing>
      </w:r>
    </w:p>
    <w:p w14:paraId="1C057E0F" w14:textId="3B52A611" w:rsidR="00DC0329" w:rsidRDefault="00DC0329" w:rsidP="00344C8C">
      <w:pPr>
        <w:jc w:val="center"/>
        <w:rPr>
          <w:rFonts w:ascii="Arial" w:eastAsia="Arial" w:hAnsi="Arial" w:cs="Arial"/>
          <w:b/>
          <w:iCs/>
          <w:sz w:val="20"/>
        </w:rPr>
      </w:pPr>
      <w:r>
        <w:rPr>
          <w:rFonts w:ascii="Arial" w:eastAsia="Arial" w:hAnsi="Arial" w:cs="Arial"/>
          <w:b/>
          <w:iCs/>
          <w:noProof/>
          <w:sz w:val="20"/>
        </w:rPr>
        <w:lastRenderedPageBreak/>
        <w:drawing>
          <wp:inline distT="0" distB="0" distL="0" distR="0" wp14:anchorId="6CB9B463" wp14:editId="0EF394DC">
            <wp:extent cx="5439534" cy="6354062"/>
            <wp:effectExtent l="19050" t="19050" r="27940" b="27940"/>
            <wp:docPr id="1415112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112408" name="Picture 1415112408"/>
                    <pic:cNvPicPr/>
                  </pic:nvPicPr>
                  <pic:blipFill>
                    <a:blip r:embed="rId22">
                      <a:extLst>
                        <a:ext uri="{28A0092B-C50C-407E-A947-70E740481C1C}">
                          <a14:useLocalDpi xmlns:a14="http://schemas.microsoft.com/office/drawing/2010/main" val="0"/>
                        </a:ext>
                      </a:extLst>
                    </a:blip>
                    <a:stretch>
                      <a:fillRect/>
                    </a:stretch>
                  </pic:blipFill>
                  <pic:spPr>
                    <a:xfrm>
                      <a:off x="0" y="0"/>
                      <a:ext cx="5439534" cy="6354062"/>
                    </a:xfrm>
                    <a:prstGeom prst="rect">
                      <a:avLst/>
                    </a:prstGeom>
                    <a:ln w="12700">
                      <a:solidFill>
                        <a:schemeClr val="tx1"/>
                      </a:solidFill>
                    </a:ln>
                  </pic:spPr>
                </pic:pic>
              </a:graphicData>
            </a:graphic>
          </wp:inline>
        </w:drawing>
      </w:r>
    </w:p>
    <w:p w14:paraId="4B9D6739" w14:textId="112AC847" w:rsidR="009D3392" w:rsidRDefault="009D3392" w:rsidP="00344C8C">
      <w:pPr>
        <w:jc w:val="center"/>
        <w:rPr>
          <w:rFonts w:ascii="Arial" w:eastAsia="Arial" w:hAnsi="Arial" w:cs="Arial"/>
          <w:b/>
          <w:iCs/>
          <w:sz w:val="20"/>
        </w:rPr>
      </w:pPr>
    </w:p>
    <w:p w14:paraId="1E4415B9" w14:textId="77777777" w:rsidR="009D3392" w:rsidRDefault="009D3392" w:rsidP="00344C8C">
      <w:pPr>
        <w:jc w:val="center"/>
        <w:rPr>
          <w:rFonts w:ascii="Arial" w:eastAsia="Arial" w:hAnsi="Arial" w:cs="Arial"/>
          <w:b/>
          <w:iCs/>
          <w:sz w:val="20"/>
        </w:rPr>
      </w:pPr>
    </w:p>
    <w:p w14:paraId="6DEC5FB4" w14:textId="3151FC7F" w:rsidR="009D3392" w:rsidRDefault="009D3392" w:rsidP="00344C8C">
      <w:pPr>
        <w:jc w:val="center"/>
        <w:rPr>
          <w:rFonts w:ascii="Arial" w:eastAsia="Arial" w:hAnsi="Arial" w:cs="Arial"/>
          <w:b/>
          <w:iCs/>
          <w:sz w:val="20"/>
        </w:rPr>
      </w:pPr>
    </w:p>
    <w:p w14:paraId="7F1D210A" w14:textId="2B39AC00" w:rsidR="00D82DA6" w:rsidRPr="002D366C" w:rsidRDefault="00D82DA6" w:rsidP="002D366C">
      <w:pPr>
        <w:rPr>
          <w:rFonts w:ascii="Arial" w:eastAsia="Arial" w:hAnsi="Arial" w:cs="Arial"/>
          <w:b/>
          <w:iCs/>
          <w:sz w:val="20"/>
        </w:rPr>
      </w:pPr>
    </w:p>
    <w:sectPr w:rsidR="00D82DA6" w:rsidRPr="002D366C" w:rsidSect="00A50CB8">
      <w:pgSz w:w="11910" w:h="16840"/>
      <w:pgMar w:top="1360" w:right="760" w:bottom="1020" w:left="1180" w:header="0" w:footer="7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EA2EE1" w14:textId="77777777" w:rsidR="00A649EA" w:rsidRDefault="00A649EA">
      <w:r>
        <w:separator/>
      </w:r>
    </w:p>
  </w:endnote>
  <w:endnote w:type="continuationSeparator" w:id="0">
    <w:p w14:paraId="46C5CCB2" w14:textId="77777777" w:rsidR="00A649EA" w:rsidRDefault="00A64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D862C" w14:textId="46310CFB" w:rsidR="001F6F18" w:rsidRDefault="00000000" w:rsidP="00D83397">
    <w:pPr>
      <w:pStyle w:val="BodyText"/>
      <w:tabs>
        <w:tab w:val="left" w:pos="3315"/>
      </w:tabs>
      <w:spacing w:line="14" w:lineRule="auto"/>
      <w:rPr>
        <w:i w:val="0"/>
        <w:sz w:val="18"/>
      </w:rPr>
    </w:pPr>
    <w:r>
      <w:pict w14:anchorId="0E86A210">
        <v:shapetype id="_x0000_t202" coordsize="21600,21600" o:spt="202" path="m,l,21600r21600,l21600,xe">
          <v:stroke joinstyle="miter"/>
          <v:path gradientshapeok="t" o:connecttype="rect"/>
        </v:shapetype>
        <v:shape id="_x0000_s1026" type="#_x0000_t202" style="position:absolute;margin-left:71pt;margin-top:794.15pt;width:228.4pt;height:14.95pt;z-index:-15899136;mso-position-horizontal-relative:page;mso-position-vertical-relative:page" filled="f" stroked="f">
          <v:textbox style="mso-next-textbox:#_x0000_s1026" inset="0,0,0,0">
            <w:txbxContent>
              <w:p w14:paraId="587F67B8" w14:textId="7E1C3B3F" w:rsidR="001F6F18" w:rsidRDefault="001F6F18">
                <w:pPr>
                  <w:spacing w:before="20"/>
                  <w:ind w:left="20"/>
                  <w:rPr>
                    <w:rFonts w:ascii="Cambria"/>
                    <w:b/>
                  </w:rPr>
                </w:pPr>
                <w:r>
                  <w:rPr>
                    <w:rFonts w:ascii="Cambria"/>
                    <w:b/>
                    <w:color w:val="0E233D"/>
                  </w:rPr>
                  <w:t>FILE</w:t>
                </w:r>
                <w:r>
                  <w:rPr>
                    <w:rFonts w:ascii="Cambria"/>
                    <w:b/>
                    <w:color w:val="0E233D"/>
                    <w:spacing w:val="-8"/>
                  </w:rPr>
                  <w:t xml:space="preserve"> </w:t>
                </w:r>
                <w:r>
                  <w:rPr>
                    <w:rFonts w:ascii="Cambria"/>
                    <w:b/>
                    <w:color w:val="0E233D"/>
                  </w:rPr>
                  <w:t>NO.:</w:t>
                </w:r>
                <w:r>
                  <w:rPr>
                    <w:rFonts w:ascii="Cambria"/>
                    <w:b/>
                    <w:color w:val="0E233D"/>
                    <w:spacing w:val="-8"/>
                  </w:rPr>
                  <w:t xml:space="preserve"> </w:t>
                </w:r>
                <w:r w:rsidRPr="00606329">
                  <w:rPr>
                    <w:rFonts w:ascii="Cambria"/>
                    <w:b/>
                    <w:color w:val="0E233D"/>
                  </w:rPr>
                  <w:t>VIS</w:t>
                </w:r>
                <w:r w:rsidR="009F4A8B">
                  <w:rPr>
                    <w:rFonts w:ascii="Cambria"/>
                    <w:b/>
                    <w:color w:val="0E233D"/>
                  </w:rPr>
                  <w:t xml:space="preserve"> </w:t>
                </w:r>
                <w:r w:rsidRPr="00606329">
                  <w:rPr>
                    <w:rFonts w:ascii="Cambria"/>
                    <w:b/>
                    <w:color w:val="0E233D"/>
                  </w:rPr>
                  <w:t>(202</w:t>
                </w:r>
                <w:r w:rsidR="009F4A8B">
                  <w:rPr>
                    <w:rFonts w:ascii="Cambria"/>
                    <w:b/>
                    <w:color w:val="0E233D"/>
                  </w:rPr>
                  <w:t>4</w:t>
                </w:r>
                <w:r w:rsidRPr="00606329">
                  <w:rPr>
                    <w:rFonts w:ascii="Cambria"/>
                    <w:b/>
                    <w:color w:val="0E233D"/>
                  </w:rPr>
                  <w:t>-2</w:t>
                </w:r>
                <w:r w:rsidR="009F4A8B">
                  <w:rPr>
                    <w:rFonts w:ascii="Cambria"/>
                    <w:b/>
                    <w:color w:val="0E233D"/>
                  </w:rPr>
                  <w:t>5</w:t>
                </w:r>
                <w:r w:rsidRPr="00606329">
                  <w:rPr>
                    <w:rFonts w:ascii="Cambria"/>
                    <w:b/>
                    <w:color w:val="0E233D"/>
                  </w:rPr>
                  <w:t>)-PL</w:t>
                </w:r>
                <w:r w:rsidR="009F4A8B">
                  <w:rPr>
                    <w:rFonts w:ascii="Cambria"/>
                    <w:b/>
                    <w:color w:val="0E233D"/>
                  </w:rPr>
                  <w:t>122</w:t>
                </w:r>
                <w:r>
                  <w:rPr>
                    <w:rFonts w:ascii="Cambria"/>
                    <w:b/>
                    <w:color w:val="0E233D"/>
                  </w:rPr>
                  <w:t>-</w:t>
                </w:r>
                <w:r w:rsidR="009F4A8B">
                  <w:rPr>
                    <w:rFonts w:ascii="Cambria"/>
                    <w:b/>
                    <w:color w:val="0E233D"/>
                  </w:rPr>
                  <w:t>105</w:t>
                </w:r>
                <w:r>
                  <w:rPr>
                    <w:rFonts w:ascii="Cambria"/>
                    <w:b/>
                    <w:color w:val="0E233D"/>
                  </w:rPr>
                  <w:t>-</w:t>
                </w:r>
                <w:r w:rsidR="009F4A8B">
                  <w:rPr>
                    <w:rFonts w:ascii="Cambria"/>
                    <w:b/>
                    <w:color w:val="0E233D"/>
                  </w:rPr>
                  <w:t>136</w:t>
                </w:r>
              </w:p>
            </w:txbxContent>
          </v:textbox>
          <w10:wrap anchorx="page" anchory="page"/>
        </v:shape>
      </w:pict>
    </w:r>
    <w:r>
      <w:pict w14:anchorId="5E03F29D">
        <v:shape id="_x0000_s1025" type="#_x0000_t202" style="position:absolute;margin-left:503.3pt;margin-top:794.15pt;width:47pt;height:14.95pt;z-index:-15898624;mso-position-horizontal-relative:page;mso-position-vertical-relative:page" filled="f" stroked="f">
          <v:textbox style="mso-next-textbox:#_x0000_s1025" inset="0,0,0,0">
            <w:txbxContent>
              <w:p w14:paraId="6112F6A7" w14:textId="5CEE2243" w:rsidR="001F6F18" w:rsidRDefault="001F6F18">
                <w:pPr>
                  <w:spacing w:before="20"/>
                  <w:ind w:left="60"/>
                  <w:rPr>
                    <w:rFonts w:ascii="Cambria"/>
                    <w:b/>
                  </w:rPr>
                </w:pPr>
                <w:r>
                  <w:fldChar w:fldCharType="begin"/>
                </w:r>
                <w:r>
                  <w:rPr>
                    <w:rFonts w:ascii="Cambria"/>
                    <w:b/>
                  </w:rPr>
                  <w:instrText xml:space="preserve"> PAGE </w:instrText>
                </w:r>
                <w:r>
                  <w:fldChar w:fldCharType="separate"/>
                </w:r>
                <w:r w:rsidR="00CC35E7">
                  <w:rPr>
                    <w:rFonts w:ascii="Cambria"/>
                    <w:b/>
                    <w:noProof/>
                  </w:rPr>
                  <w:t>11</w:t>
                </w:r>
                <w:r>
                  <w:fldChar w:fldCharType="end"/>
                </w:r>
                <w:r>
                  <w:rPr>
                    <w:rFonts w:ascii="Cambria"/>
                    <w:b/>
                    <w:spacing w:val="-3"/>
                  </w:rPr>
                  <w:t xml:space="preserve"> </w:t>
                </w:r>
                <w:r>
                  <w:rPr>
                    <w:rFonts w:ascii="Cambria"/>
                  </w:rPr>
                  <w:t>of</w:t>
                </w:r>
                <w:r>
                  <w:rPr>
                    <w:rFonts w:ascii="Cambria"/>
                    <w:spacing w:val="-1"/>
                  </w:rPr>
                  <w:t xml:space="preserve"> </w:t>
                </w:r>
                <w:r w:rsidR="000E2397">
                  <w:rPr>
                    <w:rFonts w:ascii="Cambria"/>
                    <w:b/>
                  </w:rPr>
                  <w:t>1</w:t>
                </w:r>
                <w:r w:rsidR="00DC0329">
                  <w:rPr>
                    <w:rFonts w:ascii="Cambria"/>
                    <w:b/>
                  </w:rPr>
                  <w:t>3</w:t>
                </w:r>
              </w:p>
              <w:p w14:paraId="18AE884C" w14:textId="77777777" w:rsidR="001F6F18" w:rsidRDefault="001F6F18">
                <w:pPr>
                  <w:spacing w:before="20"/>
                  <w:ind w:left="60"/>
                  <w:rPr>
                    <w:rFonts w:ascii="Cambria"/>
                    <w:b/>
                  </w:rPr>
                </w:pPr>
              </w:p>
            </w:txbxContent>
          </v:textbox>
          <w10:wrap anchorx="page" anchory="page"/>
        </v:shape>
      </w:pict>
    </w:r>
    <w:r>
      <w:pict w14:anchorId="02FF12F3">
        <v:line id="_x0000_s1027" style="position:absolute;z-index:-15899648;mso-position-horizontal-relative:page;mso-position-vertical-relative:page" from="74.45pt,787.75pt" to="527.45pt,787.75pt" strokecolor="#497dba" strokeweight="2.28pt">
          <w10:wrap anchorx="page" anchory="page"/>
        </v:line>
      </w:pict>
    </w:r>
    <w:r w:rsidR="001F6F18">
      <w:rPr>
        <w:i w:val="0"/>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94B4FA" w14:textId="77777777" w:rsidR="00A649EA" w:rsidRDefault="00A649EA">
      <w:r>
        <w:separator/>
      </w:r>
    </w:p>
  </w:footnote>
  <w:footnote w:type="continuationSeparator" w:id="0">
    <w:p w14:paraId="16D547D5" w14:textId="77777777" w:rsidR="00A649EA" w:rsidRDefault="00A64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5688702"/>
      <w:docPartObj>
        <w:docPartGallery w:val="Watermarks"/>
        <w:docPartUnique/>
      </w:docPartObj>
    </w:sdtPr>
    <w:sdtContent>
      <w:p w14:paraId="0FD1BA14" w14:textId="6A8426BC" w:rsidR="001F6F18" w:rsidRDefault="00000000">
        <w:pPr>
          <w:pStyle w:val="Header"/>
        </w:pPr>
        <w:r>
          <w:rPr>
            <w:noProof/>
          </w:rPr>
          <w:pict w14:anchorId="349CB6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9" type="#_x0000_t136" style="position:absolute;margin-left:0;margin-top:0;width:412.4pt;height:247.45pt;rotation:315;z-index:-158965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9B6558"/>
    <w:multiLevelType w:val="hybridMultilevel"/>
    <w:tmpl w:val="6F244BE0"/>
    <w:lvl w:ilvl="0" w:tplc="2980638A">
      <w:start w:val="1"/>
      <w:numFmt w:val="lowerLetter"/>
      <w:lvlText w:val="%1."/>
      <w:lvlJc w:val="left"/>
      <w:pPr>
        <w:ind w:left="471" w:hanging="360"/>
      </w:pPr>
      <w:rPr>
        <w:rFonts w:ascii="Arial MT" w:eastAsia="Arial MT" w:hAnsi="Arial MT" w:cs="Arial MT" w:hint="default"/>
        <w:spacing w:val="-1"/>
        <w:w w:val="100"/>
        <w:sz w:val="22"/>
        <w:szCs w:val="22"/>
        <w:lang w:val="en-US" w:eastAsia="en-US" w:bidi="ar-SA"/>
      </w:rPr>
    </w:lvl>
    <w:lvl w:ilvl="1" w:tplc="1FB01D96">
      <w:numFmt w:val="bullet"/>
      <w:lvlText w:val="•"/>
      <w:lvlJc w:val="left"/>
      <w:pPr>
        <w:ind w:left="941" w:hanging="360"/>
      </w:pPr>
      <w:rPr>
        <w:rFonts w:hint="default"/>
        <w:lang w:val="en-US" w:eastAsia="en-US" w:bidi="ar-SA"/>
      </w:rPr>
    </w:lvl>
    <w:lvl w:ilvl="2" w:tplc="4518FA60">
      <w:numFmt w:val="bullet"/>
      <w:lvlText w:val="•"/>
      <w:lvlJc w:val="left"/>
      <w:pPr>
        <w:ind w:left="1403" w:hanging="360"/>
      </w:pPr>
      <w:rPr>
        <w:rFonts w:hint="default"/>
        <w:lang w:val="en-US" w:eastAsia="en-US" w:bidi="ar-SA"/>
      </w:rPr>
    </w:lvl>
    <w:lvl w:ilvl="3" w:tplc="D2907444">
      <w:numFmt w:val="bullet"/>
      <w:lvlText w:val="•"/>
      <w:lvlJc w:val="left"/>
      <w:pPr>
        <w:ind w:left="1864" w:hanging="360"/>
      </w:pPr>
      <w:rPr>
        <w:rFonts w:hint="default"/>
        <w:lang w:val="en-US" w:eastAsia="en-US" w:bidi="ar-SA"/>
      </w:rPr>
    </w:lvl>
    <w:lvl w:ilvl="4" w:tplc="E98AFBEE">
      <w:numFmt w:val="bullet"/>
      <w:lvlText w:val="•"/>
      <w:lvlJc w:val="left"/>
      <w:pPr>
        <w:ind w:left="2326" w:hanging="360"/>
      </w:pPr>
      <w:rPr>
        <w:rFonts w:hint="default"/>
        <w:lang w:val="en-US" w:eastAsia="en-US" w:bidi="ar-SA"/>
      </w:rPr>
    </w:lvl>
    <w:lvl w:ilvl="5" w:tplc="81C00F1A">
      <w:numFmt w:val="bullet"/>
      <w:lvlText w:val="•"/>
      <w:lvlJc w:val="left"/>
      <w:pPr>
        <w:ind w:left="2788" w:hanging="360"/>
      </w:pPr>
      <w:rPr>
        <w:rFonts w:hint="default"/>
        <w:lang w:val="en-US" w:eastAsia="en-US" w:bidi="ar-SA"/>
      </w:rPr>
    </w:lvl>
    <w:lvl w:ilvl="6" w:tplc="C7B6151E">
      <w:numFmt w:val="bullet"/>
      <w:lvlText w:val="•"/>
      <w:lvlJc w:val="left"/>
      <w:pPr>
        <w:ind w:left="3249" w:hanging="360"/>
      </w:pPr>
      <w:rPr>
        <w:rFonts w:hint="default"/>
        <w:lang w:val="en-US" w:eastAsia="en-US" w:bidi="ar-SA"/>
      </w:rPr>
    </w:lvl>
    <w:lvl w:ilvl="7" w:tplc="72FA5530">
      <w:numFmt w:val="bullet"/>
      <w:lvlText w:val="•"/>
      <w:lvlJc w:val="left"/>
      <w:pPr>
        <w:ind w:left="3711" w:hanging="360"/>
      </w:pPr>
      <w:rPr>
        <w:rFonts w:hint="default"/>
        <w:lang w:val="en-US" w:eastAsia="en-US" w:bidi="ar-SA"/>
      </w:rPr>
    </w:lvl>
    <w:lvl w:ilvl="8" w:tplc="8B501FB8">
      <w:numFmt w:val="bullet"/>
      <w:lvlText w:val="•"/>
      <w:lvlJc w:val="left"/>
      <w:pPr>
        <w:ind w:left="4172" w:hanging="360"/>
      </w:pPr>
      <w:rPr>
        <w:rFonts w:hint="default"/>
        <w:lang w:val="en-US" w:eastAsia="en-US" w:bidi="ar-SA"/>
      </w:rPr>
    </w:lvl>
  </w:abstractNum>
  <w:abstractNum w:abstractNumId="1" w15:restartNumberingAfterBreak="0">
    <w:nsid w:val="2F07622A"/>
    <w:multiLevelType w:val="hybridMultilevel"/>
    <w:tmpl w:val="6E74B928"/>
    <w:lvl w:ilvl="0" w:tplc="C9DA3750">
      <w:start w:val="1"/>
      <w:numFmt w:val="decimal"/>
      <w:lvlText w:val="%1."/>
      <w:lvlJc w:val="left"/>
      <w:pPr>
        <w:ind w:left="826" w:hanging="363"/>
      </w:pPr>
      <w:rPr>
        <w:rFonts w:ascii="Arial MT" w:eastAsia="Arial MT" w:hAnsi="Arial MT" w:cs="Arial MT" w:hint="default"/>
        <w:spacing w:val="-1"/>
        <w:w w:val="100"/>
        <w:sz w:val="22"/>
        <w:szCs w:val="22"/>
        <w:lang w:val="en-US" w:eastAsia="en-US" w:bidi="ar-SA"/>
      </w:rPr>
    </w:lvl>
    <w:lvl w:ilvl="1" w:tplc="58E4BEF8">
      <w:start w:val="1"/>
      <w:numFmt w:val="decimal"/>
      <w:lvlText w:val="%2."/>
      <w:lvlJc w:val="left"/>
      <w:pPr>
        <w:ind w:left="1057" w:hanging="360"/>
      </w:pPr>
      <w:rPr>
        <w:rFonts w:ascii="Arial" w:eastAsia="Arial" w:hAnsi="Arial" w:cs="Arial" w:hint="default"/>
        <w:i/>
        <w:iCs/>
        <w:spacing w:val="-1"/>
        <w:w w:val="100"/>
        <w:sz w:val="22"/>
        <w:szCs w:val="22"/>
        <w:lang w:val="en-US" w:eastAsia="en-US" w:bidi="ar-SA"/>
      </w:rPr>
    </w:lvl>
    <w:lvl w:ilvl="2" w:tplc="EA72B9E8">
      <w:numFmt w:val="bullet"/>
      <w:lvlText w:val="•"/>
      <w:lvlJc w:val="left"/>
      <w:pPr>
        <w:ind w:left="2049" w:hanging="360"/>
      </w:pPr>
      <w:rPr>
        <w:rFonts w:hint="default"/>
        <w:lang w:val="en-US" w:eastAsia="en-US" w:bidi="ar-SA"/>
      </w:rPr>
    </w:lvl>
    <w:lvl w:ilvl="3" w:tplc="87AA014C">
      <w:numFmt w:val="bullet"/>
      <w:lvlText w:val="•"/>
      <w:lvlJc w:val="left"/>
      <w:pPr>
        <w:ind w:left="3039" w:hanging="360"/>
      </w:pPr>
      <w:rPr>
        <w:rFonts w:hint="default"/>
        <w:lang w:val="en-US" w:eastAsia="en-US" w:bidi="ar-SA"/>
      </w:rPr>
    </w:lvl>
    <w:lvl w:ilvl="4" w:tplc="1F76747A">
      <w:numFmt w:val="bullet"/>
      <w:lvlText w:val="•"/>
      <w:lvlJc w:val="left"/>
      <w:pPr>
        <w:ind w:left="4029" w:hanging="360"/>
      </w:pPr>
      <w:rPr>
        <w:rFonts w:hint="default"/>
        <w:lang w:val="en-US" w:eastAsia="en-US" w:bidi="ar-SA"/>
      </w:rPr>
    </w:lvl>
    <w:lvl w:ilvl="5" w:tplc="F6D04304">
      <w:numFmt w:val="bullet"/>
      <w:lvlText w:val="•"/>
      <w:lvlJc w:val="left"/>
      <w:pPr>
        <w:ind w:left="5019" w:hanging="360"/>
      </w:pPr>
      <w:rPr>
        <w:rFonts w:hint="default"/>
        <w:lang w:val="en-US" w:eastAsia="en-US" w:bidi="ar-SA"/>
      </w:rPr>
    </w:lvl>
    <w:lvl w:ilvl="6" w:tplc="4E64A99A">
      <w:numFmt w:val="bullet"/>
      <w:lvlText w:val="•"/>
      <w:lvlJc w:val="left"/>
      <w:pPr>
        <w:ind w:left="6009" w:hanging="360"/>
      </w:pPr>
      <w:rPr>
        <w:rFonts w:hint="default"/>
        <w:lang w:val="en-US" w:eastAsia="en-US" w:bidi="ar-SA"/>
      </w:rPr>
    </w:lvl>
    <w:lvl w:ilvl="7" w:tplc="FD044AE8">
      <w:numFmt w:val="bullet"/>
      <w:lvlText w:val="•"/>
      <w:lvlJc w:val="left"/>
      <w:pPr>
        <w:ind w:left="6999" w:hanging="360"/>
      </w:pPr>
      <w:rPr>
        <w:rFonts w:hint="default"/>
        <w:lang w:val="en-US" w:eastAsia="en-US" w:bidi="ar-SA"/>
      </w:rPr>
    </w:lvl>
    <w:lvl w:ilvl="8" w:tplc="0D46AB42">
      <w:numFmt w:val="bullet"/>
      <w:lvlText w:val="•"/>
      <w:lvlJc w:val="left"/>
      <w:pPr>
        <w:ind w:left="7989" w:hanging="360"/>
      </w:pPr>
      <w:rPr>
        <w:rFonts w:hint="default"/>
        <w:lang w:val="en-US" w:eastAsia="en-US" w:bidi="ar-SA"/>
      </w:rPr>
    </w:lvl>
  </w:abstractNum>
  <w:abstractNum w:abstractNumId="2" w15:restartNumberingAfterBreak="0">
    <w:nsid w:val="3A412263"/>
    <w:multiLevelType w:val="hybridMultilevel"/>
    <w:tmpl w:val="B838C0BC"/>
    <w:lvl w:ilvl="0" w:tplc="70BC5790">
      <w:numFmt w:val="bullet"/>
      <w:lvlText w:val="•"/>
      <w:lvlJc w:val="left"/>
      <w:pPr>
        <w:ind w:left="1071" w:hanging="360"/>
      </w:pPr>
      <w:rPr>
        <w:rFonts w:ascii="Arial MT" w:eastAsia="Arial MT" w:hAnsi="Arial MT" w:cs="Arial MT" w:hint="default"/>
        <w:w w:val="100"/>
        <w:sz w:val="22"/>
        <w:szCs w:val="22"/>
        <w:lang w:val="en-US" w:eastAsia="en-US" w:bidi="ar-SA"/>
      </w:rPr>
    </w:lvl>
    <w:lvl w:ilvl="1" w:tplc="82543E4C">
      <w:numFmt w:val="bullet"/>
      <w:lvlText w:val="•"/>
      <w:lvlJc w:val="left"/>
      <w:pPr>
        <w:ind w:left="1968" w:hanging="360"/>
      </w:pPr>
      <w:rPr>
        <w:rFonts w:hint="default"/>
        <w:lang w:val="en-US" w:eastAsia="en-US" w:bidi="ar-SA"/>
      </w:rPr>
    </w:lvl>
    <w:lvl w:ilvl="2" w:tplc="724C6A3A">
      <w:numFmt w:val="bullet"/>
      <w:lvlText w:val="•"/>
      <w:lvlJc w:val="left"/>
      <w:pPr>
        <w:ind w:left="2857" w:hanging="360"/>
      </w:pPr>
      <w:rPr>
        <w:rFonts w:hint="default"/>
        <w:lang w:val="en-US" w:eastAsia="en-US" w:bidi="ar-SA"/>
      </w:rPr>
    </w:lvl>
    <w:lvl w:ilvl="3" w:tplc="C4162D8C">
      <w:numFmt w:val="bullet"/>
      <w:lvlText w:val="•"/>
      <w:lvlJc w:val="left"/>
      <w:pPr>
        <w:ind w:left="3746" w:hanging="360"/>
      </w:pPr>
      <w:rPr>
        <w:rFonts w:hint="default"/>
        <w:lang w:val="en-US" w:eastAsia="en-US" w:bidi="ar-SA"/>
      </w:rPr>
    </w:lvl>
    <w:lvl w:ilvl="4" w:tplc="BB4CEB40">
      <w:numFmt w:val="bullet"/>
      <w:lvlText w:val="•"/>
      <w:lvlJc w:val="left"/>
      <w:pPr>
        <w:ind w:left="4635" w:hanging="360"/>
      </w:pPr>
      <w:rPr>
        <w:rFonts w:hint="default"/>
        <w:lang w:val="en-US" w:eastAsia="en-US" w:bidi="ar-SA"/>
      </w:rPr>
    </w:lvl>
    <w:lvl w:ilvl="5" w:tplc="A7EA33A6">
      <w:numFmt w:val="bullet"/>
      <w:lvlText w:val="•"/>
      <w:lvlJc w:val="left"/>
      <w:pPr>
        <w:ind w:left="5524" w:hanging="360"/>
      </w:pPr>
      <w:rPr>
        <w:rFonts w:hint="default"/>
        <w:lang w:val="en-US" w:eastAsia="en-US" w:bidi="ar-SA"/>
      </w:rPr>
    </w:lvl>
    <w:lvl w:ilvl="6" w:tplc="BDCA71F0">
      <w:numFmt w:val="bullet"/>
      <w:lvlText w:val="•"/>
      <w:lvlJc w:val="left"/>
      <w:pPr>
        <w:ind w:left="6413" w:hanging="360"/>
      </w:pPr>
      <w:rPr>
        <w:rFonts w:hint="default"/>
        <w:lang w:val="en-US" w:eastAsia="en-US" w:bidi="ar-SA"/>
      </w:rPr>
    </w:lvl>
    <w:lvl w:ilvl="7" w:tplc="736ECA5C">
      <w:numFmt w:val="bullet"/>
      <w:lvlText w:val="•"/>
      <w:lvlJc w:val="left"/>
      <w:pPr>
        <w:ind w:left="7302" w:hanging="360"/>
      </w:pPr>
      <w:rPr>
        <w:rFonts w:hint="default"/>
        <w:lang w:val="en-US" w:eastAsia="en-US" w:bidi="ar-SA"/>
      </w:rPr>
    </w:lvl>
    <w:lvl w:ilvl="8" w:tplc="E62EEF7E">
      <w:numFmt w:val="bullet"/>
      <w:lvlText w:val="•"/>
      <w:lvlJc w:val="left"/>
      <w:pPr>
        <w:ind w:left="8191" w:hanging="360"/>
      </w:pPr>
      <w:rPr>
        <w:rFonts w:hint="default"/>
        <w:lang w:val="en-US" w:eastAsia="en-US" w:bidi="ar-SA"/>
      </w:rPr>
    </w:lvl>
  </w:abstractNum>
  <w:num w:numId="1" w16cid:durableId="1533228758">
    <w:abstractNumId w:val="1"/>
  </w:num>
  <w:num w:numId="2" w16cid:durableId="1152597934">
    <w:abstractNumId w:val="0"/>
  </w:num>
  <w:num w:numId="3" w16cid:durableId="4579926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66E40"/>
    <w:rsid w:val="0008421C"/>
    <w:rsid w:val="00087CF9"/>
    <w:rsid w:val="00090B77"/>
    <w:rsid w:val="000A599E"/>
    <w:rsid w:val="000B0FF5"/>
    <w:rsid w:val="000E2397"/>
    <w:rsid w:val="000F1255"/>
    <w:rsid w:val="00100455"/>
    <w:rsid w:val="00144827"/>
    <w:rsid w:val="00171770"/>
    <w:rsid w:val="001839E9"/>
    <w:rsid w:val="00185A3A"/>
    <w:rsid w:val="001A26D7"/>
    <w:rsid w:val="001B495E"/>
    <w:rsid w:val="001D06DD"/>
    <w:rsid w:val="001D69D3"/>
    <w:rsid w:val="001F150B"/>
    <w:rsid w:val="001F6F18"/>
    <w:rsid w:val="00257CCF"/>
    <w:rsid w:val="002A0B6E"/>
    <w:rsid w:val="002A39FC"/>
    <w:rsid w:val="002A4E22"/>
    <w:rsid w:val="002B29DF"/>
    <w:rsid w:val="002D366C"/>
    <w:rsid w:val="002E7EBF"/>
    <w:rsid w:val="00344C8C"/>
    <w:rsid w:val="003609E2"/>
    <w:rsid w:val="00362ECA"/>
    <w:rsid w:val="003752DD"/>
    <w:rsid w:val="00385743"/>
    <w:rsid w:val="00387D26"/>
    <w:rsid w:val="003A30B7"/>
    <w:rsid w:val="003A6BC3"/>
    <w:rsid w:val="004126C0"/>
    <w:rsid w:val="00431AD4"/>
    <w:rsid w:val="0047037E"/>
    <w:rsid w:val="00484FE3"/>
    <w:rsid w:val="004C6B7F"/>
    <w:rsid w:val="004D7DC8"/>
    <w:rsid w:val="005548CD"/>
    <w:rsid w:val="005A7878"/>
    <w:rsid w:val="005C2FDE"/>
    <w:rsid w:val="005D01CB"/>
    <w:rsid w:val="006015D4"/>
    <w:rsid w:val="00606329"/>
    <w:rsid w:val="006273CF"/>
    <w:rsid w:val="006B6A2A"/>
    <w:rsid w:val="006F1A49"/>
    <w:rsid w:val="00752966"/>
    <w:rsid w:val="007556A0"/>
    <w:rsid w:val="00757783"/>
    <w:rsid w:val="007665FD"/>
    <w:rsid w:val="00780DCF"/>
    <w:rsid w:val="00784151"/>
    <w:rsid w:val="007B102C"/>
    <w:rsid w:val="007C6E79"/>
    <w:rsid w:val="007E6977"/>
    <w:rsid w:val="007F76F0"/>
    <w:rsid w:val="00891D77"/>
    <w:rsid w:val="008A32F3"/>
    <w:rsid w:val="00920E59"/>
    <w:rsid w:val="00923597"/>
    <w:rsid w:val="0093432C"/>
    <w:rsid w:val="00945676"/>
    <w:rsid w:val="00966E40"/>
    <w:rsid w:val="00991980"/>
    <w:rsid w:val="009D3392"/>
    <w:rsid w:val="009E7E66"/>
    <w:rsid w:val="009F4A8B"/>
    <w:rsid w:val="00A3759B"/>
    <w:rsid w:val="00A37A25"/>
    <w:rsid w:val="00A50CB8"/>
    <w:rsid w:val="00A649EA"/>
    <w:rsid w:val="00A705B7"/>
    <w:rsid w:val="00A91DC7"/>
    <w:rsid w:val="00A97A43"/>
    <w:rsid w:val="00AE7EA0"/>
    <w:rsid w:val="00B212B2"/>
    <w:rsid w:val="00B268AB"/>
    <w:rsid w:val="00B34C09"/>
    <w:rsid w:val="00B90283"/>
    <w:rsid w:val="00B951F9"/>
    <w:rsid w:val="00BB151E"/>
    <w:rsid w:val="00BD74C0"/>
    <w:rsid w:val="00C06C9A"/>
    <w:rsid w:val="00C25080"/>
    <w:rsid w:val="00C3067A"/>
    <w:rsid w:val="00C36C65"/>
    <w:rsid w:val="00CA583C"/>
    <w:rsid w:val="00CC35E7"/>
    <w:rsid w:val="00CF3C7A"/>
    <w:rsid w:val="00D1130E"/>
    <w:rsid w:val="00D339E6"/>
    <w:rsid w:val="00D45C77"/>
    <w:rsid w:val="00D50E19"/>
    <w:rsid w:val="00D82DA6"/>
    <w:rsid w:val="00D83397"/>
    <w:rsid w:val="00DC0329"/>
    <w:rsid w:val="00DE1D58"/>
    <w:rsid w:val="00DF53D5"/>
    <w:rsid w:val="00E22379"/>
    <w:rsid w:val="00E37A11"/>
    <w:rsid w:val="00E4489B"/>
    <w:rsid w:val="00EA3F34"/>
    <w:rsid w:val="00EF7040"/>
    <w:rsid w:val="00F3428D"/>
    <w:rsid w:val="00F4315F"/>
    <w:rsid w:val="00FC2138"/>
    <w:rsid w:val="00FC278E"/>
    <w:rsid w:val="00FF4CA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C5396"/>
  <w15:docId w15:val="{178954E3-FC08-4798-88A0-21FB9680F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2"/>
      <w:jc w:val="center"/>
      <w:outlineLvl w:val="0"/>
    </w:pPr>
    <w:rPr>
      <w:rFonts w:ascii="Arial" w:eastAsia="Arial" w:hAnsi="Arial" w:cs="Arial"/>
      <w:b/>
      <w:bCs/>
      <w:sz w:val="24"/>
      <w:szCs w:val="24"/>
    </w:rPr>
  </w:style>
  <w:style w:type="paragraph" w:styleId="Heading2">
    <w:name w:val="heading 2"/>
    <w:basedOn w:val="Normal"/>
    <w:uiPriority w:val="9"/>
    <w:unhideWhenUsed/>
    <w:qFormat/>
    <w:pPr>
      <w:spacing w:before="20"/>
      <w:ind w:left="20"/>
      <w:outlineLvl w:val="1"/>
    </w:pPr>
    <w:rPr>
      <w:rFonts w:ascii="Cambria" w:eastAsia="Cambria" w:hAnsi="Cambria" w:cs="Cambria"/>
      <w:b/>
      <w:bCs/>
    </w:rPr>
  </w:style>
  <w:style w:type="paragraph" w:styleId="Heading3">
    <w:name w:val="heading 3"/>
    <w:basedOn w:val="Normal"/>
    <w:next w:val="Normal"/>
    <w:link w:val="Heading3Char"/>
    <w:uiPriority w:val="9"/>
    <w:semiHidden/>
    <w:unhideWhenUsed/>
    <w:qFormat/>
    <w:rsid w:val="0075778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Arial" w:eastAsia="Arial" w:hAnsi="Arial" w:cs="Arial"/>
      <w:i/>
      <w:iCs/>
    </w:rPr>
  </w:style>
  <w:style w:type="paragraph" w:styleId="ListParagraph">
    <w:name w:val="List Paragraph"/>
    <w:basedOn w:val="Normal"/>
    <w:uiPriority w:val="1"/>
    <w:qFormat/>
    <w:pPr>
      <w:spacing w:before="117"/>
      <w:ind w:left="1057" w:right="674" w:hanging="360"/>
      <w:jc w:val="both"/>
    </w:pPr>
    <w:rPr>
      <w:rFonts w:ascii="Arial" w:eastAsia="Arial" w:hAnsi="Arial" w:cs="Arial"/>
    </w:rPr>
  </w:style>
  <w:style w:type="paragraph" w:customStyle="1" w:styleId="TableParagraph">
    <w:name w:val="Table Paragraph"/>
    <w:basedOn w:val="Normal"/>
    <w:uiPriority w:val="1"/>
    <w:qFormat/>
    <w:pPr>
      <w:spacing w:line="250" w:lineRule="exact"/>
      <w:ind w:left="106"/>
    </w:pPr>
  </w:style>
  <w:style w:type="paragraph" w:styleId="Header">
    <w:name w:val="header"/>
    <w:basedOn w:val="Normal"/>
    <w:link w:val="HeaderChar"/>
    <w:uiPriority w:val="99"/>
    <w:unhideWhenUsed/>
    <w:rsid w:val="00606329"/>
    <w:pPr>
      <w:tabs>
        <w:tab w:val="center" w:pos="4513"/>
        <w:tab w:val="right" w:pos="9026"/>
      </w:tabs>
    </w:pPr>
  </w:style>
  <w:style w:type="character" w:customStyle="1" w:styleId="HeaderChar">
    <w:name w:val="Header Char"/>
    <w:basedOn w:val="DefaultParagraphFont"/>
    <w:link w:val="Header"/>
    <w:uiPriority w:val="99"/>
    <w:rsid w:val="00606329"/>
    <w:rPr>
      <w:rFonts w:ascii="Arial MT" w:eastAsia="Arial MT" w:hAnsi="Arial MT" w:cs="Arial MT"/>
    </w:rPr>
  </w:style>
  <w:style w:type="paragraph" w:styleId="Footer">
    <w:name w:val="footer"/>
    <w:basedOn w:val="Normal"/>
    <w:link w:val="FooterChar"/>
    <w:uiPriority w:val="99"/>
    <w:unhideWhenUsed/>
    <w:rsid w:val="00606329"/>
    <w:pPr>
      <w:tabs>
        <w:tab w:val="center" w:pos="4513"/>
        <w:tab w:val="right" w:pos="9026"/>
      </w:tabs>
    </w:pPr>
  </w:style>
  <w:style w:type="character" w:customStyle="1" w:styleId="FooterChar">
    <w:name w:val="Footer Char"/>
    <w:basedOn w:val="DefaultParagraphFont"/>
    <w:link w:val="Footer"/>
    <w:uiPriority w:val="99"/>
    <w:rsid w:val="00606329"/>
    <w:rPr>
      <w:rFonts w:ascii="Arial MT" w:eastAsia="Arial MT" w:hAnsi="Arial MT" w:cs="Arial MT"/>
    </w:rPr>
  </w:style>
  <w:style w:type="paragraph" w:styleId="BalloonText">
    <w:name w:val="Balloon Text"/>
    <w:basedOn w:val="Normal"/>
    <w:link w:val="BalloonTextChar"/>
    <w:uiPriority w:val="99"/>
    <w:semiHidden/>
    <w:unhideWhenUsed/>
    <w:rsid w:val="003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7D26"/>
    <w:rPr>
      <w:rFonts w:ascii="Segoe UI" w:eastAsia="Arial MT" w:hAnsi="Segoe UI" w:cs="Segoe UI"/>
      <w:sz w:val="18"/>
      <w:szCs w:val="18"/>
    </w:rPr>
  </w:style>
  <w:style w:type="table" w:styleId="TableGrid">
    <w:name w:val="Table Grid"/>
    <w:basedOn w:val="TableNormal"/>
    <w:uiPriority w:val="39"/>
    <w:rsid w:val="00B95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75778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280944">
      <w:bodyDiv w:val="1"/>
      <w:marLeft w:val="0"/>
      <w:marRight w:val="0"/>
      <w:marTop w:val="0"/>
      <w:marBottom w:val="0"/>
      <w:divBdr>
        <w:top w:val="none" w:sz="0" w:space="0" w:color="auto"/>
        <w:left w:val="none" w:sz="0" w:space="0" w:color="auto"/>
        <w:bottom w:val="none" w:sz="0" w:space="0" w:color="auto"/>
        <w:right w:val="none" w:sz="0" w:space="0" w:color="auto"/>
      </w:divBdr>
    </w:div>
    <w:div w:id="225383765">
      <w:bodyDiv w:val="1"/>
      <w:marLeft w:val="0"/>
      <w:marRight w:val="0"/>
      <w:marTop w:val="0"/>
      <w:marBottom w:val="0"/>
      <w:divBdr>
        <w:top w:val="none" w:sz="0" w:space="0" w:color="auto"/>
        <w:left w:val="none" w:sz="0" w:space="0" w:color="auto"/>
        <w:bottom w:val="none" w:sz="0" w:space="0" w:color="auto"/>
        <w:right w:val="none" w:sz="0" w:space="0" w:color="auto"/>
      </w:divBdr>
    </w:div>
    <w:div w:id="393629067">
      <w:bodyDiv w:val="1"/>
      <w:marLeft w:val="0"/>
      <w:marRight w:val="0"/>
      <w:marTop w:val="0"/>
      <w:marBottom w:val="0"/>
      <w:divBdr>
        <w:top w:val="none" w:sz="0" w:space="0" w:color="auto"/>
        <w:left w:val="none" w:sz="0" w:space="0" w:color="auto"/>
        <w:bottom w:val="none" w:sz="0" w:space="0" w:color="auto"/>
        <w:right w:val="none" w:sz="0" w:space="0" w:color="auto"/>
      </w:divBdr>
    </w:div>
    <w:div w:id="413357239">
      <w:bodyDiv w:val="1"/>
      <w:marLeft w:val="0"/>
      <w:marRight w:val="0"/>
      <w:marTop w:val="0"/>
      <w:marBottom w:val="0"/>
      <w:divBdr>
        <w:top w:val="none" w:sz="0" w:space="0" w:color="auto"/>
        <w:left w:val="none" w:sz="0" w:space="0" w:color="auto"/>
        <w:bottom w:val="none" w:sz="0" w:space="0" w:color="auto"/>
        <w:right w:val="none" w:sz="0" w:space="0" w:color="auto"/>
      </w:divBdr>
    </w:div>
    <w:div w:id="566066223">
      <w:bodyDiv w:val="1"/>
      <w:marLeft w:val="0"/>
      <w:marRight w:val="0"/>
      <w:marTop w:val="0"/>
      <w:marBottom w:val="0"/>
      <w:divBdr>
        <w:top w:val="none" w:sz="0" w:space="0" w:color="auto"/>
        <w:left w:val="none" w:sz="0" w:space="0" w:color="auto"/>
        <w:bottom w:val="none" w:sz="0" w:space="0" w:color="auto"/>
        <w:right w:val="none" w:sz="0" w:space="0" w:color="auto"/>
      </w:divBdr>
    </w:div>
    <w:div w:id="710497980">
      <w:bodyDiv w:val="1"/>
      <w:marLeft w:val="0"/>
      <w:marRight w:val="0"/>
      <w:marTop w:val="0"/>
      <w:marBottom w:val="0"/>
      <w:divBdr>
        <w:top w:val="none" w:sz="0" w:space="0" w:color="auto"/>
        <w:left w:val="none" w:sz="0" w:space="0" w:color="auto"/>
        <w:bottom w:val="none" w:sz="0" w:space="0" w:color="auto"/>
        <w:right w:val="none" w:sz="0" w:space="0" w:color="auto"/>
      </w:divBdr>
    </w:div>
    <w:div w:id="750928911">
      <w:bodyDiv w:val="1"/>
      <w:marLeft w:val="0"/>
      <w:marRight w:val="0"/>
      <w:marTop w:val="0"/>
      <w:marBottom w:val="0"/>
      <w:divBdr>
        <w:top w:val="none" w:sz="0" w:space="0" w:color="auto"/>
        <w:left w:val="none" w:sz="0" w:space="0" w:color="auto"/>
        <w:bottom w:val="none" w:sz="0" w:space="0" w:color="auto"/>
        <w:right w:val="none" w:sz="0" w:space="0" w:color="auto"/>
      </w:divBdr>
    </w:div>
    <w:div w:id="1031032359">
      <w:bodyDiv w:val="1"/>
      <w:marLeft w:val="0"/>
      <w:marRight w:val="0"/>
      <w:marTop w:val="0"/>
      <w:marBottom w:val="0"/>
      <w:divBdr>
        <w:top w:val="none" w:sz="0" w:space="0" w:color="auto"/>
        <w:left w:val="none" w:sz="0" w:space="0" w:color="auto"/>
        <w:bottom w:val="none" w:sz="0" w:space="0" w:color="auto"/>
        <w:right w:val="none" w:sz="0" w:space="0" w:color="auto"/>
      </w:divBdr>
    </w:div>
    <w:div w:id="1328827937">
      <w:bodyDiv w:val="1"/>
      <w:marLeft w:val="0"/>
      <w:marRight w:val="0"/>
      <w:marTop w:val="0"/>
      <w:marBottom w:val="0"/>
      <w:divBdr>
        <w:top w:val="none" w:sz="0" w:space="0" w:color="auto"/>
        <w:left w:val="none" w:sz="0" w:space="0" w:color="auto"/>
        <w:bottom w:val="none" w:sz="0" w:space="0" w:color="auto"/>
        <w:right w:val="none" w:sz="0" w:space="0" w:color="auto"/>
      </w:divBdr>
    </w:div>
    <w:div w:id="1977492046">
      <w:bodyDiv w:val="1"/>
      <w:marLeft w:val="0"/>
      <w:marRight w:val="0"/>
      <w:marTop w:val="0"/>
      <w:marBottom w:val="0"/>
      <w:divBdr>
        <w:top w:val="none" w:sz="0" w:space="0" w:color="auto"/>
        <w:left w:val="none" w:sz="0" w:space="0" w:color="auto"/>
        <w:bottom w:val="none" w:sz="0" w:space="0" w:color="auto"/>
        <w:right w:val="none" w:sz="0" w:space="0" w:color="auto"/>
      </w:divBdr>
    </w:div>
    <w:div w:id="1994991377">
      <w:bodyDiv w:val="1"/>
      <w:marLeft w:val="0"/>
      <w:marRight w:val="0"/>
      <w:marTop w:val="0"/>
      <w:marBottom w:val="0"/>
      <w:divBdr>
        <w:top w:val="none" w:sz="0" w:space="0" w:color="auto"/>
        <w:left w:val="none" w:sz="0" w:space="0" w:color="auto"/>
        <w:bottom w:val="none" w:sz="0" w:space="0" w:color="auto"/>
        <w:right w:val="none" w:sz="0" w:space="0" w:color="auto"/>
      </w:divBdr>
    </w:div>
    <w:div w:id="2089039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tmp"/><Relationship Id="rId3" Type="http://schemas.openxmlformats.org/officeDocument/2006/relationships/styles" Target="styles.xml"/><Relationship Id="rId21" Type="http://schemas.openxmlformats.org/officeDocument/2006/relationships/image" Target="media/image12.tmp"/><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tm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tmp"/><Relationship Id="rId20"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tm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61AB99F8F94545965F6F81E80EA9BC"/>
        <w:category>
          <w:name w:val="General"/>
          <w:gallery w:val="placeholder"/>
        </w:category>
        <w:types>
          <w:type w:val="bbPlcHdr"/>
        </w:types>
        <w:behaviors>
          <w:behavior w:val="content"/>
        </w:behaviors>
        <w:guid w:val="{157E0CE6-4E00-43A0-AD2E-BF2CB42E575D}"/>
      </w:docPartPr>
      <w:docPartBody>
        <w:p w:rsidR="00840142" w:rsidRDefault="009F7D8D" w:rsidP="009F7D8D">
          <w:pPr>
            <w:pStyle w:val="B061AB99F8F94545965F6F81E80EA9BC"/>
          </w:pPr>
          <w:r w:rsidRPr="003E3D39">
            <w:rPr>
              <w:rStyle w:val="PlaceholderText"/>
            </w:rPr>
            <w:t>Click here to enter a date.</w:t>
          </w:r>
        </w:p>
      </w:docPartBody>
    </w:docPart>
    <w:docPart>
      <w:docPartPr>
        <w:name w:val="59078ACA7D544E11BCF71784F00C1AD4"/>
        <w:category>
          <w:name w:val="General"/>
          <w:gallery w:val="placeholder"/>
        </w:category>
        <w:types>
          <w:type w:val="bbPlcHdr"/>
        </w:types>
        <w:behaviors>
          <w:behavior w:val="content"/>
        </w:behaviors>
        <w:guid w:val="{8AD2C851-FEB3-4CE7-B0FA-170B47E3FFCE}"/>
      </w:docPartPr>
      <w:docPartBody>
        <w:p w:rsidR="00840142" w:rsidRDefault="009F7D8D" w:rsidP="009F7D8D">
          <w:pPr>
            <w:pStyle w:val="59078ACA7D544E11BCF71784F00C1AD4"/>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D8D"/>
    <w:rsid w:val="0017281A"/>
    <w:rsid w:val="001839E9"/>
    <w:rsid w:val="001B495E"/>
    <w:rsid w:val="003752DD"/>
    <w:rsid w:val="004F2AA0"/>
    <w:rsid w:val="006F1A49"/>
    <w:rsid w:val="007F79CE"/>
    <w:rsid w:val="00840142"/>
    <w:rsid w:val="0089403D"/>
    <w:rsid w:val="0093432C"/>
    <w:rsid w:val="009937DA"/>
    <w:rsid w:val="009C6C87"/>
    <w:rsid w:val="009F7D8D"/>
    <w:rsid w:val="00A37A25"/>
    <w:rsid w:val="00A82451"/>
    <w:rsid w:val="00B268AB"/>
    <w:rsid w:val="00E45B15"/>
    <w:rsid w:val="00E607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7D8D"/>
  </w:style>
  <w:style w:type="paragraph" w:customStyle="1" w:styleId="B061AB99F8F94545965F6F81E80EA9BC">
    <w:name w:val="B061AB99F8F94545965F6F81E80EA9BC"/>
    <w:rsid w:val="009F7D8D"/>
  </w:style>
  <w:style w:type="paragraph" w:customStyle="1" w:styleId="59078ACA7D544E11BCF71784F00C1AD4">
    <w:name w:val="59078ACA7D544E11BCF71784F00C1AD4"/>
    <w:rsid w:val="009F7D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8C000D-1D92-4BFD-9C6C-A389BD239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13</Pages>
  <Words>1382</Words>
  <Characters>7880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Abhinav Chaturvedi</cp:lastModifiedBy>
  <cp:revision>42</cp:revision>
  <cp:lastPrinted>2024-06-11T05:43:00Z</cp:lastPrinted>
  <dcterms:created xsi:type="dcterms:W3CDTF">2022-09-02T10:08:00Z</dcterms:created>
  <dcterms:modified xsi:type="dcterms:W3CDTF">2024-06-24T05:39:00Z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2022-06-06T00:00:00Z</vt:filetime>
  </property>
  <property fmtid="{D5CDD505-2E9C-101B-9397-08002B2CF9AE}" pid="3" name="Creator">
    <vt:lpwstr>Microsoft® Word 2013</vt:lpwstr>
  </property>
  <property fmtid="{D5CDD505-2E9C-101B-9397-08002B2CF9AE}" pid="4" name="LastSaved">
    <vt:filetime>2022-09-02T00:00:00Z</vt:filetime>
  </property>
</Properties>
</file>