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348430FE" w:rsidR="00A47BC9" w:rsidRPr="00A6611B" w:rsidRDefault="00A47BC9" w:rsidP="005B62C4">
      <w:pPr>
        <w:spacing w:line="360" w:lineRule="auto"/>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367CA1" w:rsidRPr="00367CA1">
        <w:rPr>
          <w:rFonts w:ascii="Arial" w:hAnsi="Arial" w:cs="Arial"/>
          <w:b/>
          <w:sz w:val="22"/>
          <w:szCs w:val="22"/>
        </w:rPr>
        <w:t xml:space="preserve">VIS (2024-25) </w:t>
      </w:r>
      <w:r w:rsidR="00367CA1" w:rsidRPr="00B27D3C">
        <w:rPr>
          <w:rFonts w:ascii="Arial" w:hAnsi="Arial" w:cs="Arial"/>
          <w:b/>
          <w:sz w:val="22"/>
          <w:szCs w:val="22"/>
          <w:highlight w:val="yellow"/>
        </w:rPr>
        <w:t>PL071-064-088</w:t>
      </w:r>
      <w:r w:rsidR="00367CA1">
        <w:rPr>
          <w:rFonts w:ascii="Arial" w:hAnsi="Arial" w:cs="Arial"/>
          <w:b/>
          <w:sz w:val="22"/>
          <w:szCs w:val="22"/>
        </w:rPr>
        <w:tab/>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FD24C8">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5-28T00:00:00Z">
            <w:dateFormat w:val="dd.MM.yyyy"/>
            <w:lid w:val="en-IN"/>
            <w:storeMappedDataAs w:val="dateTime"/>
            <w:calendar w:val="gregorian"/>
          </w:date>
        </w:sdtPr>
        <w:sdtContent>
          <w:r w:rsidR="00B27D3C">
            <w:rPr>
              <w:rFonts w:ascii="Arial" w:hAnsi="Arial" w:cs="Arial"/>
              <w:b/>
            </w:rPr>
            <w:t>28.05.2024</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2F82D0D4" w:rsidR="006B09C3" w:rsidRDefault="00A9743A" w:rsidP="006B09C3">
      <w:pPr>
        <w:spacing w:line="276" w:lineRule="auto"/>
        <w:jc w:val="center"/>
        <w:rPr>
          <w:rFonts w:ascii="Arial" w:hAnsi="Arial" w:cs="Arial"/>
          <w:b/>
          <w:sz w:val="36"/>
          <w:lang w:val="en-US"/>
        </w:rPr>
      </w:pPr>
      <w:r w:rsidRPr="00A9743A">
        <w:rPr>
          <w:rFonts w:ascii="Arial" w:hAnsi="Arial" w:cs="Arial"/>
          <w:b/>
          <w:sz w:val="36"/>
          <w:lang w:val="en-US"/>
        </w:rPr>
        <w:t xml:space="preserve">(FOR QUARTER ENDING </w:t>
      </w:r>
      <w:r w:rsidR="00B27D3C">
        <w:rPr>
          <w:rFonts w:ascii="Arial" w:hAnsi="Arial" w:cs="Arial"/>
          <w:b/>
          <w:sz w:val="36"/>
          <w:lang w:val="en-US"/>
        </w:rPr>
        <w:t>DECEMBER</w:t>
      </w:r>
      <w:r w:rsidRPr="00A9743A">
        <w:rPr>
          <w:rFonts w:ascii="Arial" w:hAnsi="Arial" w:cs="Arial"/>
          <w:b/>
          <w:sz w:val="36"/>
          <w:lang w:val="en-US"/>
        </w:rPr>
        <w:t xml:space="preserve"> </w:t>
      </w:r>
      <w:r w:rsidR="00FF725E" w:rsidRPr="00A9743A">
        <w:rPr>
          <w:rFonts w:ascii="Arial" w:hAnsi="Arial" w:cs="Arial"/>
          <w:b/>
          <w:sz w:val="36"/>
          <w:lang w:val="en-US"/>
        </w:rPr>
        <w:t>2023</w:t>
      </w:r>
      <w:r w:rsidR="006B09C3"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31BC2D45" w14:textId="77777777" w:rsidR="00406048" w:rsidRDefault="00406048" w:rsidP="004F2E78">
      <w:pPr>
        <w:spacing w:line="276" w:lineRule="auto"/>
        <w:rPr>
          <w:rFonts w:ascii="Arial" w:hAnsi="Arial" w:cs="Arial"/>
          <w:b/>
          <w:sz w:val="44"/>
          <w:szCs w:val="44"/>
          <w:lang w:val="en-US"/>
        </w:rPr>
      </w:pPr>
    </w:p>
    <w:p w14:paraId="3061AE47" w14:textId="77777777" w:rsidR="00A9743A" w:rsidRDefault="00A9743A" w:rsidP="004F2E78">
      <w:pPr>
        <w:spacing w:line="276" w:lineRule="auto"/>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2E67AE77" w14:textId="77777777" w:rsidR="00A9743A" w:rsidRDefault="00A9743A" w:rsidP="00A539AA">
      <w:pPr>
        <w:pStyle w:val="NoSpacing"/>
        <w:spacing w:line="276" w:lineRule="auto"/>
        <w:jc w:val="center"/>
        <w:rPr>
          <w:rFonts w:ascii="Arial" w:hAnsi="Arial" w:cs="Arial"/>
          <w:b/>
          <w:szCs w:val="32"/>
        </w:rPr>
      </w:pPr>
    </w:p>
    <w:p w14:paraId="6600430B" w14:textId="46932AE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p w14:paraId="39892A98" w14:textId="77777777" w:rsidR="00367CA1" w:rsidRDefault="00367CA1">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B6027F" w:rsidRPr="0046276C" w14:paraId="6F1ADA63" w14:textId="77777777" w:rsidTr="007E3ED6">
        <w:trPr>
          <w:trHeight w:val="368"/>
        </w:trPr>
        <w:tc>
          <w:tcPr>
            <w:tcW w:w="10065" w:type="dxa"/>
            <w:gridSpan w:val="3"/>
            <w:shd w:val="clear" w:color="auto" w:fill="17365D" w:themeFill="text2" w:themeFillShade="BF"/>
            <w:vAlign w:val="center"/>
          </w:tcPr>
          <w:p w14:paraId="67A2E43D" w14:textId="77777777" w:rsidR="00B6027F" w:rsidRPr="0066318E" w:rsidRDefault="00B6027F" w:rsidP="007E3ED6">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B6027F" w:rsidRPr="0046276C" w14:paraId="22A5ADAE" w14:textId="77777777" w:rsidTr="007E3ED6">
        <w:trPr>
          <w:trHeight w:val="368"/>
        </w:trPr>
        <w:tc>
          <w:tcPr>
            <w:tcW w:w="1277" w:type="dxa"/>
            <w:shd w:val="clear" w:color="auto" w:fill="DBE5F1" w:themeFill="accent1" w:themeFillTint="33"/>
          </w:tcPr>
          <w:p w14:paraId="74390D2F" w14:textId="77777777" w:rsidR="00B6027F" w:rsidRPr="00FD24C8" w:rsidRDefault="00B6027F" w:rsidP="007E3ED6">
            <w:pPr>
              <w:spacing w:line="360" w:lineRule="auto"/>
              <w:jc w:val="center"/>
              <w:rPr>
                <w:rFonts w:ascii="Arial" w:hAnsi="Arial" w:cs="Arial"/>
                <w:b/>
              </w:rPr>
            </w:pPr>
            <w:r w:rsidRPr="00FD24C8">
              <w:rPr>
                <w:rFonts w:ascii="Arial" w:hAnsi="Arial" w:cs="Arial"/>
                <w:b/>
              </w:rPr>
              <w:t>SR. NO.</w:t>
            </w:r>
          </w:p>
        </w:tc>
        <w:tc>
          <w:tcPr>
            <w:tcW w:w="7258" w:type="dxa"/>
            <w:shd w:val="clear" w:color="auto" w:fill="DBE5F1" w:themeFill="accent1" w:themeFillTint="33"/>
          </w:tcPr>
          <w:p w14:paraId="4BBBC2C7" w14:textId="77777777" w:rsidR="00B6027F" w:rsidRPr="00FD24C8" w:rsidRDefault="00B6027F" w:rsidP="007E3ED6">
            <w:pPr>
              <w:spacing w:line="360" w:lineRule="auto"/>
              <w:rPr>
                <w:rFonts w:ascii="Arial" w:hAnsi="Arial" w:cs="Arial"/>
                <w:b/>
              </w:rPr>
            </w:pPr>
            <w:r w:rsidRPr="00FD24C8">
              <w:rPr>
                <w:rFonts w:ascii="Arial" w:hAnsi="Arial" w:cs="Arial"/>
                <w:b/>
              </w:rPr>
              <w:t>DESCRIPTION</w:t>
            </w:r>
          </w:p>
        </w:tc>
        <w:tc>
          <w:tcPr>
            <w:tcW w:w="1530" w:type="dxa"/>
            <w:shd w:val="clear" w:color="auto" w:fill="DBE5F1" w:themeFill="accent1" w:themeFillTint="33"/>
          </w:tcPr>
          <w:p w14:paraId="7D2C2C1F" w14:textId="77777777" w:rsidR="00B6027F" w:rsidRPr="00FD24C8" w:rsidRDefault="00B6027F" w:rsidP="007E3ED6">
            <w:pPr>
              <w:spacing w:line="360" w:lineRule="auto"/>
              <w:jc w:val="center"/>
              <w:rPr>
                <w:rFonts w:ascii="Arial" w:hAnsi="Arial" w:cs="Arial"/>
                <w:b/>
              </w:rPr>
            </w:pPr>
            <w:r w:rsidRPr="00FD24C8">
              <w:rPr>
                <w:rFonts w:ascii="Arial" w:hAnsi="Arial" w:cs="Arial"/>
                <w:b/>
              </w:rPr>
              <w:t>PAGE NO.</w:t>
            </w:r>
          </w:p>
        </w:tc>
      </w:tr>
      <w:tr w:rsidR="00B6027F" w:rsidRPr="0046276C" w14:paraId="5EE5C367" w14:textId="77777777" w:rsidTr="007E3ED6">
        <w:trPr>
          <w:trHeight w:val="382"/>
        </w:trPr>
        <w:tc>
          <w:tcPr>
            <w:tcW w:w="1277" w:type="dxa"/>
            <w:shd w:val="clear" w:color="auto" w:fill="DBE5F1" w:themeFill="accent1" w:themeFillTint="33"/>
          </w:tcPr>
          <w:p w14:paraId="4904AEF9"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53B95A3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08C73FC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03</w:t>
            </w:r>
          </w:p>
        </w:tc>
      </w:tr>
      <w:tr w:rsidR="00B6027F" w:rsidRPr="0046276C" w14:paraId="1D166329" w14:textId="77777777" w:rsidTr="007E3ED6">
        <w:trPr>
          <w:trHeight w:val="368"/>
        </w:trPr>
        <w:tc>
          <w:tcPr>
            <w:tcW w:w="1277" w:type="dxa"/>
            <w:shd w:val="clear" w:color="auto" w:fill="DBE5F1" w:themeFill="accent1" w:themeFillTint="33"/>
          </w:tcPr>
          <w:p w14:paraId="2F861CA9" w14:textId="77777777" w:rsidR="00B6027F" w:rsidRPr="0046276C" w:rsidRDefault="00B6027F" w:rsidP="007E3ED6">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7065BD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59FEBFF1"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43FA8454" w14:textId="77777777" w:rsidTr="007E3ED6">
        <w:trPr>
          <w:trHeight w:val="368"/>
        </w:trPr>
        <w:tc>
          <w:tcPr>
            <w:tcW w:w="1277" w:type="dxa"/>
            <w:shd w:val="clear" w:color="auto" w:fill="DBE5F1" w:themeFill="accent1" w:themeFillTint="33"/>
          </w:tcPr>
          <w:p w14:paraId="7EE6D0DE" w14:textId="77777777" w:rsidR="00B6027F" w:rsidRPr="0046276C" w:rsidRDefault="00B6027F" w:rsidP="007E3ED6">
            <w:pPr>
              <w:spacing w:line="360" w:lineRule="auto"/>
              <w:jc w:val="both"/>
              <w:rPr>
                <w:rFonts w:ascii="Arial" w:hAnsi="Arial" w:cs="Arial"/>
                <w:b/>
                <w:sz w:val="22"/>
                <w:szCs w:val="22"/>
              </w:rPr>
            </w:pPr>
          </w:p>
        </w:tc>
        <w:tc>
          <w:tcPr>
            <w:tcW w:w="7258" w:type="dxa"/>
            <w:shd w:val="clear" w:color="auto" w:fill="auto"/>
          </w:tcPr>
          <w:p w14:paraId="77E7BE98" w14:textId="77777777" w:rsidR="00B6027F" w:rsidRPr="001F6A48" w:rsidRDefault="00B6027F" w:rsidP="007E3ED6">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087C76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580740B6" w14:textId="77777777" w:rsidTr="007E3ED6">
        <w:trPr>
          <w:trHeight w:val="382"/>
        </w:trPr>
        <w:tc>
          <w:tcPr>
            <w:tcW w:w="1277" w:type="dxa"/>
            <w:shd w:val="clear" w:color="auto" w:fill="DBE5F1" w:themeFill="accent1" w:themeFillTint="33"/>
          </w:tcPr>
          <w:p w14:paraId="7CB35B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7C1F862" w14:textId="77777777" w:rsidR="00B6027F" w:rsidRPr="001F6A48" w:rsidRDefault="00B6027F" w:rsidP="007E3ED6">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7627AA1" w14:textId="77777777" w:rsidR="00B6027F" w:rsidRPr="00272EE9" w:rsidRDefault="00B6027F" w:rsidP="007E3ED6">
            <w:pPr>
              <w:jc w:val="center"/>
              <w:rPr>
                <w:rFonts w:ascii="Arial" w:hAnsi="Arial" w:cs="Arial"/>
                <w:b/>
                <w:bCs/>
                <w:sz w:val="22"/>
                <w:szCs w:val="22"/>
              </w:rPr>
            </w:pPr>
            <w:r w:rsidRPr="00272EE9">
              <w:rPr>
                <w:rFonts w:ascii="Arial" w:hAnsi="Arial" w:cs="Arial"/>
                <w:b/>
                <w:bCs/>
                <w:sz w:val="22"/>
                <w:szCs w:val="22"/>
              </w:rPr>
              <w:t>04</w:t>
            </w:r>
          </w:p>
        </w:tc>
      </w:tr>
      <w:tr w:rsidR="00B6027F" w:rsidRPr="0046276C" w14:paraId="7F1D0514" w14:textId="77777777" w:rsidTr="007E3ED6">
        <w:trPr>
          <w:trHeight w:val="368"/>
        </w:trPr>
        <w:tc>
          <w:tcPr>
            <w:tcW w:w="1277" w:type="dxa"/>
            <w:shd w:val="clear" w:color="auto" w:fill="DBE5F1" w:themeFill="accent1" w:themeFillTint="33"/>
          </w:tcPr>
          <w:p w14:paraId="294A783C"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8F361C7"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1BFAC9D1" w14:textId="77777777" w:rsidR="00B6027F" w:rsidRPr="00272EE9" w:rsidRDefault="00B6027F" w:rsidP="007E3ED6">
            <w:pPr>
              <w:jc w:val="center"/>
              <w:rPr>
                <w:rFonts w:ascii="Arial" w:hAnsi="Arial" w:cs="Arial"/>
                <w:b/>
                <w:sz w:val="22"/>
                <w:szCs w:val="22"/>
              </w:rPr>
            </w:pPr>
            <w:r w:rsidRPr="00272EE9">
              <w:rPr>
                <w:rFonts w:ascii="Arial" w:hAnsi="Arial" w:cs="Arial"/>
                <w:b/>
                <w:sz w:val="22"/>
                <w:szCs w:val="22"/>
              </w:rPr>
              <w:t>05</w:t>
            </w:r>
          </w:p>
        </w:tc>
      </w:tr>
      <w:tr w:rsidR="00B6027F" w:rsidRPr="0046276C" w14:paraId="5643EC7B" w14:textId="77777777" w:rsidTr="007E3ED6">
        <w:trPr>
          <w:trHeight w:val="368"/>
        </w:trPr>
        <w:tc>
          <w:tcPr>
            <w:tcW w:w="1277" w:type="dxa"/>
            <w:shd w:val="clear" w:color="auto" w:fill="DBE5F1" w:themeFill="accent1" w:themeFillTint="33"/>
          </w:tcPr>
          <w:p w14:paraId="1758CC4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A164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7E9C8915"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33818BEA" w14:textId="77777777" w:rsidTr="007E3ED6">
        <w:trPr>
          <w:trHeight w:val="382"/>
        </w:trPr>
        <w:tc>
          <w:tcPr>
            <w:tcW w:w="1277" w:type="dxa"/>
            <w:shd w:val="clear" w:color="auto" w:fill="DBE5F1" w:themeFill="accent1" w:themeFillTint="33"/>
          </w:tcPr>
          <w:p w14:paraId="06D3FC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D8228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555B881C"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4EFD98DB" w14:textId="77777777" w:rsidTr="007E3ED6">
        <w:trPr>
          <w:trHeight w:val="382"/>
        </w:trPr>
        <w:tc>
          <w:tcPr>
            <w:tcW w:w="1277" w:type="dxa"/>
            <w:shd w:val="clear" w:color="auto" w:fill="DBE5F1" w:themeFill="accent1" w:themeFillTint="33"/>
          </w:tcPr>
          <w:p w14:paraId="0BE15F83"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6019CD59" w14:textId="77777777" w:rsidR="00B6027F"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58E7C85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1A249BD2" w14:textId="77777777" w:rsidTr="007E3ED6">
        <w:trPr>
          <w:trHeight w:val="368"/>
        </w:trPr>
        <w:tc>
          <w:tcPr>
            <w:tcW w:w="1277" w:type="dxa"/>
            <w:shd w:val="clear" w:color="auto" w:fill="DBE5F1" w:themeFill="accent1" w:themeFillTint="33"/>
          </w:tcPr>
          <w:p w14:paraId="71DDEEEF"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6A243DCF" w14:textId="77777777" w:rsidR="00B6027F" w:rsidRPr="00456717" w:rsidRDefault="00B6027F" w:rsidP="007E3ED6">
            <w:pPr>
              <w:tabs>
                <w:tab w:val="left" w:pos="360"/>
              </w:tabs>
              <w:spacing w:line="360" w:lineRule="auto"/>
              <w:jc w:val="both"/>
              <w:rPr>
                <w:rFonts w:ascii="Arial" w:hAnsi="Arial" w:cs="Arial"/>
                <w:b/>
                <w:bCs/>
                <w:sz w:val="22"/>
                <w:szCs w:val="22"/>
              </w:rPr>
            </w:pPr>
            <w:r>
              <w:rPr>
                <w:rFonts w:ascii="Arial" w:hAnsi="Arial" w:cs="Arial"/>
                <w:b/>
                <w:bCs/>
                <w:sz w:val="22"/>
                <w:szCs w:val="22"/>
              </w:rPr>
              <w:t>Project</w:t>
            </w:r>
            <w:r w:rsidRPr="00456717">
              <w:rPr>
                <w:rFonts w:ascii="Arial" w:hAnsi="Arial" w:cs="Arial"/>
                <w:b/>
                <w:bCs/>
                <w:sz w:val="22"/>
                <w:szCs w:val="22"/>
              </w:rPr>
              <w:t xml:space="preserve"> Infrastructure Sections &amp; Facility Details</w:t>
            </w:r>
            <w:r>
              <w:rPr>
                <w:rFonts w:ascii="Arial" w:hAnsi="Arial" w:cs="Arial"/>
                <w:b/>
                <w:bCs/>
                <w:sz w:val="22"/>
                <w:szCs w:val="22"/>
              </w:rPr>
              <w:t xml:space="preserve"> with Actual Progress</w:t>
            </w:r>
          </w:p>
        </w:tc>
        <w:tc>
          <w:tcPr>
            <w:tcW w:w="1530" w:type="dxa"/>
            <w:shd w:val="clear" w:color="auto" w:fill="auto"/>
          </w:tcPr>
          <w:p w14:paraId="0B641920"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07</w:t>
            </w:r>
          </w:p>
        </w:tc>
      </w:tr>
      <w:tr w:rsidR="00B6027F" w:rsidRPr="0046276C" w14:paraId="5ABE54EE" w14:textId="77777777" w:rsidTr="007E3ED6">
        <w:trPr>
          <w:trHeight w:val="368"/>
        </w:trPr>
        <w:tc>
          <w:tcPr>
            <w:tcW w:w="1277" w:type="dxa"/>
            <w:shd w:val="clear" w:color="auto" w:fill="DBE5F1" w:themeFill="accent1" w:themeFillTint="33"/>
          </w:tcPr>
          <w:p w14:paraId="097A8DCD"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D9EA207" w14:textId="77777777" w:rsidR="00B6027F" w:rsidRPr="00456717"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Interior Fit out and Furnishing</w:t>
            </w:r>
          </w:p>
        </w:tc>
        <w:tc>
          <w:tcPr>
            <w:tcW w:w="1530" w:type="dxa"/>
            <w:shd w:val="clear" w:color="auto" w:fill="auto"/>
          </w:tcPr>
          <w:p w14:paraId="09BAB4F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08</w:t>
            </w:r>
          </w:p>
        </w:tc>
      </w:tr>
      <w:tr w:rsidR="00B6027F" w:rsidRPr="0046276C" w14:paraId="2C6C4DF4" w14:textId="77777777" w:rsidTr="007E3ED6">
        <w:trPr>
          <w:trHeight w:val="368"/>
        </w:trPr>
        <w:tc>
          <w:tcPr>
            <w:tcW w:w="1277" w:type="dxa"/>
            <w:shd w:val="clear" w:color="auto" w:fill="DBE5F1" w:themeFill="accent1" w:themeFillTint="33"/>
          </w:tcPr>
          <w:p w14:paraId="52CD1470"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095EEB2"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Equipment’s</w:t>
            </w:r>
          </w:p>
        </w:tc>
        <w:tc>
          <w:tcPr>
            <w:tcW w:w="1530" w:type="dxa"/>
            <w:shd w:val="clear" w:color="auto" w:fill="auto"/>
          </w:tcPr>
          <w:p w14:paraId="32F2EC9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65BD0C43" w14:textId="77777777" w:rsidTr="007E3ED6">
        <w:trPr>
          <w:trHeight w:val="368"/>
        </w:trPr>
        <w:tc>
          <w:tcPr>
            <w:tcW w:w="1277" w:type="dxa"/>
            <w:shd w:val="clear" w:color="auto" w:fill="DBE5F1" w:themeFill="accent1" w:themeFillTint="33"/>
          </w:tcPr>
          <w:p w14:paraId="51F75A5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19518723"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&amp; Machinery</w:t>
            </w:r>
          </w:p>
        </w:tc>
        <w:tc>
          <w:tcPr>
            <w:tcW w:w="1530" w:type="dxa"/>
            <w:shd w:val="clear" w:color="auto" w:fill="auto"/>
          </w:tcPr>
          <w:p w14:paraId="67BA00C9"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15F5E2E1" w14:textId="77777777" w:rsidTr="007E3ED6">
        <w:trPr>
          <w:trHeight w:val="368"/>
        </w:trPr>
        <w:tc>
          <w:tcPr>
            <w:tcW w:w="1277" w:type="dxa"/>
            <w:shd w:val="clear" w:color="auto" w:fill="DBE5F1" w:themeFill="accent1" w:themeFillTint="33"/>
          </w:tcPr>
          <w:p w14:paraId="208C601A"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4F7F4A"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Miscellaneous Fixed Assets</w:t>
            </w:r>
          </w:p>
        </w:tc>
        <w:tc>
          <w:tcPr>
            <w:tcW w:w="1530" w:type="dxa"/>
            <w:shd w:val="clear" w:color="auto" w:fill="auto"/>
          </w:tcPr>
          <w:p w14:paraId="38D31C6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12</w:t>
            </w:r>
          </w:p>
        </w:tc>
      </w:tr>
      <w:tr w:rsidR="00B6027F" w:rsidRPr="0046276C" w14:paraId="2A55646C" w14:textId="77777777" w:rsidTr="007E3ED6">
        <w:trPr>
          <w:trHeight w:val="368"/>
        </w:trPr>
        <w:tc>
          <w:tcPr>
            <w:tcW w:w="1277" w:type="dxa"/>
            <w:shd w:val="clear" w:color="auto" w:fill="DBE5F1" w:themeFill="accent1" w:themeFillTint="33"/>
          </w:tcPr>
          <w:p w14:paraId="150D9973"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45C47DBC" w14:textId="77777777" w:rsidR="00B6027F" w:rsidRPr="00456717" w:rsidRDefault="00B6027F" w:rsidP="007E3ED6">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1E186E8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13</w:t>
            </w:r>
          </w:p>
        </w:tc>
      </w:tr>
      <w:tr w:rsidR="00B6027F" w:rsidRPr="0046276C" w14:paraId="55307528" w14:textId="77777777" w:rsidTr="007E3ED6">
        <w:trPr>
          <w:trHeight w:val="368"/>
        </w:trPr>
        <w:tc>
          <w:tcPr>
            <w:tcW w:w="1277" w:type="dxa"/>
            <w:shd w:val="clear" w:color="auto" w:fill="DBE5F1" w:themeFill="accent1" w:themeFillTint="33"/>
          </w:tcPr>
          <w:p w14:paraId="28FA573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26F13DA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0FD7645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2EEBFCF7" w14:textId="77777777" w:rsidTr="007E3ED6">
        <w:trPr>
          <w:trHeight w:val="368"/>
        </w:trPr>
        <w:tc>
          <w:tcPr>
            <w:tcW w:w="1277" w:type="dxa"/>
            <w:shd w:val="clear" w:color="auto" w:fill="DBE5F1" w:themeFill="accent1" w:themeFillTint="33"/>
          </w:tcPr>
          <w:p w14:paraId="3F0B516E"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03FB0E5" w14:textId="77777777" w:rsidR="00B6027F" w:rsidRPr="0046276C"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1672030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5875396C" w14:textId="77777777" w:rsidTr="007E3ED6">
        <w:trPr>
          <w:trHeight w:val="382"/>
        </w:trPr>
        <w:tc>
          <w:tcPr>
            <w:tcW w:w="1277" w:type="dxa"/>
            <w:shd w:val="clear" w:color="auto" w:fill="DBE5F1" w:themeFill="accent1" w:themeFillTint="33"/>
          </w:tcPr>
          <w:p w14:paraId="2E545125"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73B9C1DE"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84F622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4F1B86D2" w14:textId="77777777" w:rsidTr="007E3ED6">
        <w:trPr>
          <w:trHeight w:val="382"/>
        </w:trPr>
        <w:tc>
          <w:tcPr>
            <w:tcW w:w="1277" w:type="dxa"/>
            <w:shd w:val="clear" w:color="auto" w:fill="DBE5F1" w:themeFill="accent1" w:themeFillTint="33"/>
          </w:tcPr>
          <w:p w14:paraId="2428DA7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E521F8F"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3F91955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15</w:t>
            </w:r>
          </w:p>
        </w:tc>
      </w:tr>
      <w:tr w:rsidR="00B6027F" w:rsidRPr="0046276C" w14:paraId="18A783C5" w14:textId="77777777" w:rsidTr="007E3ED6">
        <w:trPr>
          <w:trHeight w:val="287"/>
        </w:trPr>
        <w:tc>
          <w:tcPr>
            <w:tcW w:w="1277" w:type="dxa"/>
            <w:shd w:val="clear" w:color="auto" w:fill="DBE5F1" w:themeFill="accent1" w:themeFillTint="33"/>
          </w:tcPr>
          <w:p w14:paraId="6E0FFA0E"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75F8EE22" w14:textId="77777777" w:rsidR="00B6027F" w:rsidRPr="00D0670E" w:rsidRDefault="00B6027F" w:rsidP="007E3ED6">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9D482B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16</w:t>
            </w:r>
          </w:p>
        </w:tc>
      </w:tr>
      <w:tr w:rsidR="00B6027F" w:rsidRPr="0046276C" w14:paraId="39DEA27E" w14:textId="77777777" w:rsidTr="007E3ED6">
        <w:trPr>
          <w:trHeight w:val="382"/>
        </w:trPr>
        <w:tc>
          <w:tcPr>
            <w:tcW w:w="1277" w:type="dxa"/>
            <w:shd w:val="clear" w:color="auto" w:fill="DBE5F1" w:themeFill="accent1" w:themeFillTint="33"/>
          </w:tcPr>
          <w:p w14:paraId="6D76D582"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G</w:t>
            </w:r>
          </w:p>
        </w:tc>
        <w:tc>
          <w:tcPr>
            <w:tcW w:w="7258" w:type="dxa"/>
            <w:shd w:val="clear" w:color="auto" w:fill="auto"/>
          </w:tcPr>
          <w:p w14:paraId="02E9DE3B" w14:textId="77777777" w:rsidR="00B6027F" w:rsidRPr="00383778"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60FF369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17</w:t>
            </w:r>
          </w:p>
        </w:tc>
      </w:tr>
      <w:tr w:rsidR="00B6027F" w:rsidRPr="0046276C" w14:paraId="6BC563D9" w14:textId="77777777" w:rsidTr="007E3ED6">
        <w:trPr>
          <w:trHeight w:val="382"/>
        </w:trPr>
        <w:tc>
          <w:tcPr>
            <w:tcW w:w="1277" w:type="dxa"/>
            <w:shd w:val="clear" w:color="auto" w:fill="DBE5F1" w:themeFill="accent1" w:themeFillTint="33"/>
          </w:tcPr>
          <w:p w14:paraId="2D0C7F83"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53847FDB"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D29E866"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21</w:t>
            </w:r>
          </w:p>
        </w:tc>
      </w:tr>
      <w:tr w:rsidR="00B6027F" w:rsidRPr="0046276C" w14:paraId="6293A21E" w14:textId="77777777" w:rsidTr="007E3ED6">
        <w:trPr>
          <w:trHeight w:val="382"/>
        </w:trPr>
        <w:tc>
          <w:tcPr>
            <w:tcW w:w="1277" w:type="dxa"/>
            <w:shd w:val="clear" w:color="auto" w:fill="DBE5F1" w:themeFill="accent1" w:themeFillTint="33"/>
          </w:tcPr>
          <w:p w14:paraId="0E947106"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6FC0A9F3"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44C70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07" w:type="dxa"/>
        <w:jc w:val="center"/>
        <w:tblLook w:val="04A0" w:firstRow="1" w:lastRow="0" w:firstColumn="1" w:lastColumn="0" w:noHBand="0" w:noVBand="1"/>
      </w:tblPr>
      <w:tblGrid>
        <w:gridCol w:w="1587"/>
        <w:gridCol w:w="8220"/>
      </w:tblGrid>
      <w:tr w:rsidR="0056421A" w14:paraId="1F770B02" w14:textId="77777777" w:rsidTr="00367CA1">
        <w:trPr>
          <w:trHeight w:val="466"/>
          <w:jc w:val="center"/>
        </w:trPr>
        <w:tc>
          <w:tcPr>
            <w:tcW w:w="1587" w:type="dxa"/>
            <w:shd w:val="clear" w:color="auto" w:fill="17365D" w:themeFill="text2" w:themeFillShade="BF"/>
            <w:vAlign w:val="center"/>
          </w:tcPr>
          <w:p w14:paraId="7EDFC36E" w14:textId="77777777" w:rsidR="0056421A" w:rsidRPr="00B076ED" w:rsidRDefault="0056421A"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220" w:type="dxa"/>
            <w:shd w:val="clear" w:color="auto" w:fill="DBE5F1" w:themeFill="accent1" w:themeFillTint="33"/>
            <w:vAlign w:val="center"/>
          </w:tcPr>
          <w:p w14:paraId="69593C9C" w14:textId="77777777" w:rsidR="0056421A" w:rsidRPr="00B076ED" w:rsidRDefault="0056421A" w:rsidP="00367CA1">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pPr w:leftFromText="180" w:rightFromText="180" w:vertAnchor="text" w:tblpX="-431" w:tblpY="1"/>
        <w:tblOverlap w:val="never"/>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781813" w14:paraId="1ED7461E" w14:textId="77777777" w:rsidTr="00367CA1">
        <w:tc>
          <w:tcPr>
            <w:tcW w:w="558" w:type="dxa"/>
          </w:tcPr>
          <w:p w14:paraId="0E381F04"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w:t>
            </w:r>
          </w:p>
        </w:tc>
        <w:tc>
          <w:tcPr>
            <w:tcW w:w="2847" w:type="dxa"/>
          </w:tcPr>
          <w:p w14:paraId="1A0AA643"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Name of Project:</w:t>
            </w:r>
          </w:p>
        </w:tc>
        <w:tc>
          <w:tcPr>
            <w:tcW w:w="986" w:type="dxa"/>
          </w:tcPr>
          <w:p w14:paraId="5818ECB4"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71D9F81C" w14:textId="486EBC4A" w:rsidR="008D022A" w:rsidRPr="00781813" w:rsidRDefault="005B62C4"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A four-star upscale luxury banquet cum hotel based on theme of “Banqueting Hotel” Project being setup by </w:t>
            </w:r>
            <w:r w:rsidR="008D022A" w:rsidRPr="00781813">
              <w:rPr>
                <w:rFonts w:ascii="Arial" w:hAnsi="Arial" w:cs="Arial"/>
                <w:sz w:val="22"/>
                <w:szCs w:val="22"/>
              </w:rPr>
              <w:t>AKM Hotel Pvt. Ltd.</w:t>
            </w:r>
          </w:p>
          <w:p w14:paraId="38D357AC" w14:textId="1A8831F2" w:rsidR="008D022A" w:rsidRPr="00781813" w:rsidRDefault="008D022A" w:rsidP="00367CA1">
            <w:pPr>
              <w:pStyle w:val="NoSpacing"/>
              <w:spacing w:line="276" w:lineRule="auto"/>
              <w:jc w:val="both"/>
              <w:rPr>
                <w:rFonts w:ascii="Arial" w:hAnsi="Arial" w:cs="Arial"/>
                <w:sz w:val="22"/>
                <w:szCs w:val="22"/>
              </w:rPr>
            </w:pPr>
          </w:p>
        </w:tc>
      </w:tr>
      <w:tr w:rsidR="008D022A" w:rsidRPr="00781813" w14:paraId="40D659BE" w14:textId="77777777" w:rsidTr="00367CA1">
        <w:tc>
          <w:tcPr>
            <w:tcW w:w="558" w:type="dxa"/>
          </w:tcPr>
          <w:p w14:paraId="43A99E34" w14:textId="6FEF0D94"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2.</w:t>
            </w:r>
          </w:p>
        </w:tc>
        <w:tc>
          <w:tcPr>
            <w:tcW w:w="2847" w:type="dxa"/>
          </w:tcPr>
          <w:p w14:paraId="5D26F84C"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Project Location:</w:t>
            </w:r>
          </w:p>
        </w:tc>
        <w:tc>
          <w:tcPr>
            <w:tcW w:w="986" w:type="dxa"/>
          </w:tcPr>
          <w:p w14:paraId="0A449E3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12257B64" w14:textId="77777777" w:rsidR="00AA32EF" w:rsidRPr="00AA32EF" w:rsidRDefault="00781813" w:rsidP="00367CA1">
            <w:pPr>
              <w:pStyle w:val="ListParagraph"/>
              <w:numPr>
                <w:ilvl w:val="0"/>
                <w:numId w:val="30"/>
              </w:numPr>
              <w:spacing w:line="360" w:lineRule="auto"/>
              <w:ind w:left="327"/>
              <w:rPr>
                <w:rFonts w:ascii="Arial" w:hAnsi="Arial" w:cs="Arial"/>
                <w:sz w:val="22"/>
                <w:szCs w:val="22"/>
              </w:rPr>
            </w:pPr>
            <w:r w:rsidRPr="00AA32EF">
              <w:rPr>
                <w:rFonts w:ascii="Arial" w:hAnsi="Arial" w:cs="Arial"/>
                <w:sz w:val="22"/>
                <w:szCs w:val="22"/>
              </w:rPr>
              <w:t xml:space="preserve">Village- </w:t>
            </w:r>
            <w:proofErr w:type="spellStart"/>
            <w:r w:rsidR="00AA32EF" w:rsidRPr="00AA32EF">
              <w:rPr>
                <w:rFonts w:ascii="Arial" w:hAnsi="Arial" w:cs="Arial"/>
                <w:sz w:val="22"/>
                <w:szCs w:val="22"/>
              </w:rPr>
              <w:t>Sultanpur</w:t>
            </w:r>
            <w:proofErr w:type="spellEnd"/>
          </w:p>
          <w:p w14:paraId="7E6A6979" w14:textId="77777777" w:rsidR="00AA32EF" w:rsidRDefault="00781813"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 xml:space="preserve">Tehsil- </w:t>
            </w:r>
            <w:proofErr w:type="spellStart"/>
            <w:r w:rsidR="008D022A" w:rsidRPr="00781813">
              <w:rPr>
                <w:rFonts w:ascii="Arial" w:hAnsi="Arial" w:cs="Arial"/>
                <w:sz w:val="22"/>
                <w:szCs w:val="22"/>
              </w:rPr>
              <w:t>Mehrauli</w:t>
            </w:r>
            <w:proofErr w:type="spellEnd"/>
          </w:p>
          <w:p w14:paraId="6B31D7E8" w14:textId="77777777" w:rsidR="00AA32EF" w:rsidRDefault="00AA32EF" w:rsidP="00367CA1">
            <w:pPr>
              <w:pStyle w:val="ListParagraph"/>
              <w:numPr>
                <w:ilvl w:val="0"/>
                <w:numId w:val="30"/>
              </w:numPr>
              <w:spacing w:line="360" w:lineRule="auto"/>
              <w:ind w:left="327"/>
              <w:rPr>
                <w:rFonts w:ascii="Arial" w:hAnsi="Arial" w:cs="Arial"/>
                <w:sz w:val="22"/>
                <w:szCs w:val="22"/>
              </w:rPr>
            </w:pPr>
            <w:r>
              <w:rPr>
                <w:rFonts w:ascii="Arial" w:hAnsi="Arial" w:cs="Arial"/>
                <w:sz w:val="22"/>
                <w:szCs w:val="22"/>
              </w:rPr>
              <w:t>Gurgaon Road</w:t>
            </w:r>
          </w:p>
          <w:p w14:paraId="27A298D9" w14:textId="0B58DD63" w:rsidR="008D022A" w:rsidRPr="00781813" w:rsidRDefault="008D022A"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New Delhi</w:t>
            </w:r>
          </w:p>
          <w:p w14:paraId="191E7760" w14:textId="066D3BFA" w:rsidR="008D022A" w:rsidRPr="00781813" w:rsidRDefault="008D022A" w:rsidP="00367CA1">
            <w:pPr>
              <w:pStyle w:val="NoSpacing"/>
              <w:spacing w:line="276" w:lineRule="auto"/>
              <w:rPr>
                <w:rFonts w:ascii="Arial" w:hAnsi="Arial" w:cs="Arial"/>
                <w:sz w:val="22"/>
                <w:szCs w:val="22"/>
              </w:rPr>
            </w:pPr>
          </w:p>
        </w:tc>
      </w:tr>
      <w:tr w:rsidR="008D022A" w:rsidRPr="00781813" w14:paraId="07B30CBE" w14:textId="77777777" w:rsidTr="00367CA1">
        <w:tc>
          <w:tcPr>
            <w:tcW w:w="558" w:type="dxa"/>
          </w:tcPr>
          <w:p w14:paraId="7A3DACE1" w14:textId="7234E14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3.</w:t>
            </w:r>
          </w:p>
        </w:tc>
        <w:tc>
          <w:tcPr>
            <w:tcW w:w="2847" w:type="dxa"/>
          </w:tcPr>
          <w:p w14:paraId="55CC05C2" w14:textId="31C3DFF3"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 xml:space="preserve">Name of the </w:t>
            </w:r>
            <w:r w:rsidR="00AA32EF">
              <w:rPr>
                <w:rFonts w:ascii="Arial" w:hAnsi="Arial" w:cs="Arial"/>
                <w:b/>
                <w:sz w:val="22"/>
                <w:szCs w:val="22"/>
              </w:rPr>
              <w:t>Borrower</w:t>
            </w:r>
            <w:r w:rsidRPr="00781813">
              <w:rPr>
                <w:rFonts w:ascii="Arial" w:hAnsi="Arial" w:cs="Arial"/>
                <w:b/>
                <w:sz w:val="22"/>
                <w:szCs w:val="22"/>
              </w:rPr>
              <w:t>:</w:t>
            </w:r>
          </w:p>
          <w:p w14:paraId="2B1E324B" w14:textId="0040ECE0" w:rsidR="008D022A" w:rsidRPr="00781813" w:rsidRDefault="008D022A" w:rsidP="00367CA1">
            <w:pPr>
              <w:pStyle w:val="NoSpacing"/>
              <w:spacing w:line="276" w:lineRule="auto"/>
              <w:jc w:val="both"/>
              <w:rPr>
                <w:rFonts w:ascii="Arial" w:hAnsi="Arial" w:cs="Arial"/>
                <w:b/>
                <w:sz w:val="22"/>
                <w:szCs w:val="22"/>
              </w:rPr>
            </w:pPr>
          </w:p>
        </w:tc>
        <w:tc>
          <w:tcPr>
            <w:tcW w:w="986" w:type="dxa"/>
          </w:tcPr>
          <w:p w14:paraId="45C47E97"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78A9085F" w14:textId="05771DF2"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M/s. AKM Hotels Pvt. Ltd.</w:t>
            </w:r>
          </w:p>
        </w:tc>
      </w:tr>
      <w:tr w:rsidR="008D022A" w:rsidRPr="00781813" w14:paraId="22A52DD1" w14:textId="77777777" w:rsidTr="00367CA1">
        <w:tc>
          <w:tcPr>
            <w:tcW w:w="558" w:type="dxa"/>
          </w:tcPr>
          <w:p w14:paraId="6647B801" w14:textId="74AC9DE6"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4.</w:t>
            </w:r>
          </w:p>
        </w:tc>
        <w:tc>
          <w:tcPr>
            <w:tcW w:w="2847" w:type="dxa"/>
          </w:tcPr>
          <w:p w14:paraId="686AF340"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Prepared for Bank:</w:t>
            </w:r>
          </w:p>
        </w:tc>
        <w:tc>
          <w:tcPr>
            <w:tcW w:w="986" w:type="dxa"/>
          </w:tcPr>
          <w:p w14:paraId="24D52B7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63721067" w14:textId="77777777"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 xml:space="preserve">State Bank of India, SME Branch, Sector-24, </w:t>
            </w:r>
          </w:p>
          <w:p w14:paraId="371F1320" w14:textId="06483A52"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Faridaba</w:t>
            </w:r>
            <w:r w:rsidR="00FE40C7" w:rsidRPr="00781813">
              <w:rPr>
                <w:rFonts w:ascii="Arial" w:hAnsi="Arial" w:cs="Arial"/>
                <w:sz w:val="22"/>
                <w:szCs w:val="22"/>
              </w:rPr>
              <w:t>d</w:t>
            </w:r>
            <w:r w:rsidRPr="00781813">
              <w:rPr>
                <w:rFonts w:ascii="Arial" w:hAnsi="Arial" w:cs="Arial"/>
                <w:sz w:val="22"/>
                <w:szCs w:val="22"/>
              </w:rPr>
              <w:t>.</w:t>
            </w:r>
          </w:p>
          <w:p w14:paraId="076E043C" w14:textId="72D6D7B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 </w:t>
            </w:r>
          </w:p>
        </w:tc>
      </w:tr>
      <w:tr w:rsidR="008D022A" w:rsidRPr="00781813" w14:paraId="10BCAA26" w14:textId="77777777" w:rsidTr="00367CA1">
        <w:trPr>
          <w:trHeight w:val="108"/>
        </w:trPr>
        <w:tc>
          <w:tcPr>
            <w:tcW w:w="558" w:type="dxa"/>
          </w:tcPr>
          <w:p w14:paraId="35DB715C" w14:textId="3E2D8592"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6.</w:t>
            </w:r>
          </w:p>
        </w:tc>
        <w:tc>
          <w:tcPr>
            <w:tcW w:w="2847" w:type="dxa"/>
          </w:tcPr>
          <w:p w14:paraId="3E98A65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LIE Consultant Firm:</w:t>
            </w:r>
          </w:p>
        </w:tc>
        <w:tc>
          <w:tcPr>
            <w:tcW w:w="986" w:type="dxa"/>
          </w:tcPr>
          <w:p w14:paraId="7E56CE4D" w14:textId="77777777"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p>
        </w:tc>
        <w:tc>
          <w:tcPr>
            <w:tcW w:w="5400" w:type="dxa"/>
          </w:tcPr>
          <w:p w14:paraId="01335D16" w14:textId="20F1FBD5"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r w:rsidRPr="00781813">
              <w:rPr>
                <w:rFonts w:ascii="Arial" w:hAnsi="Arial" w:cs="Arial"/>
                <w:sz w:val="22"/>
                <w:szCs w:val="22"/>
              </w:rPr>
              <w:t xml:space="preserve">M/s. R.K. Associates </w:t>
            </w:r>
            <w:proofErr w:type="spellStart"/>
            <w:r w:rsidRPr="00781813">
              <w:rPr>
                <w:rFonts w:ascii="Arial" w:hAnsi="Arial" w:cs="Arial"/>
                <w:sz w:val="22"/>
                <w:szCs w:val="22"/>
              </w:rPr>
              <w:t>Valuers</w:t>
            </w:r>
            <w:proofErr w:type="spellEnd"/>
            <w:r w:rsidRPr="00781813">
              <w:rPr>
                <w:rFonts w:ascii="Arial" w:hAnsi="Arial" w:cs="Arial"/>
                <w:sz w:val="22"/>
                <w:szCs w:val="22"/>
              </w:rPr>
              <w:t xml:space="preserve"> &amp; Techno Engineering Consultants (P) Ltd.</w:t>
            </w:r>
          </w:p>
          <w:p w14:paraId="2A86CEEA" w14:textId="77777777" w:rsidR="008D022A" w:rsidRPr="00781813" w:rsidRDefault="008D022A" w:rsidP="00367CA1">
            <w:pPr>
              <w:pStyle w:val="NoSpacing"/>
              <w:tabs>
                <w:tab w:val="left" w:pos="4320"/>
                <w:tab w:val="left" w:pos="5040"/>
              </w:tabs>
              <w:spacing w:line="276" w:lineRule="auto"/>
              <w:ind w:right="1"/>
              <w:jc w:val="both"/>
              <w:rPr>
                <w:rFonts w:ascii="Arial" w:hAnsi="Arial" w:cs="Arial"/>
                <w:b/>
                <w:sz w:val="22"/>
                <w:szCs w:val="22"/>
              </w:rPr>
            </w:pPr>
          </w:p>
        </w:tc>
      </w:tr>
      <w:tr w:rsidR="008D022A" w:rsidRPr="00781813" w14:paraId="6EA41C44" w14:textId="77777777" w:rsidTr="00367CA1">
        <w:tc>
          <w:tcPr>
            <w:tcW w:w="558" w:type="dxa"/>
          </w:tcPr>
          <w:p w14:paraId="30D82931"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7.</w:t>
            </w:r>
          </w:p>
        </w:tc>
        <w:tc>
          <w:tcPr>
            <w:tcW w:w="2847" w:type="dxa"/>
          </w:tcPr>
          <w:p w14:paraId="6FB11387"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Survey:</w:t>
            </w:r>
          </w:p>
        </w:tc>
        <w:tc>
          <w:tcPr>
            <w:tcW w:w="986" w:type="dxa"/>
          </w:tcPr>
          <w:p w14:paraId="1102582C"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282AED3" w14:textId="4ADB553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1</w:t>
            </w:r>
            <w:r w:rsidR="00AA32EF">
              <w:rPr>
                <w:rFonts w:ascii="Arial" w:hAnsi="Arial" w:cs="Arial"/>
                <w:sz w:val="22"/>
                <w:szCs w:val="22"/>
              </w:rPr>
              <w:t>5</w:t>
            </w:r>
            <w:r w:rsidRPr="00781813">
              <w:rPr>
                <w:rFonts w:ascii="Arial" w:hAnsi="Arial" w:cs="Arial"/>
                <w:sz w:val="22"/>
                <w:szCs w:val="22"/>
                <w:vertAlign w:val="superscript"/>
              </w:rPr>
              <w:t>th</w:t>
            </w:r>
            <w:r w:rsidRPr="00781813">
              <w:rPr>
                <w:rFonts w:ascii="Arial" w:hAnsi="Arial" w:cs="Arial"/>
                <w:sz w:val="22"/>
                <w:szCs w:val="22"/>
              </w:rPr>
              <w:t xml:space="preserve"> of </w:t>
            </w:r>
            <w:r w:rsidR="00AA32EF">
              <w:rPr>
                <w:rFonts w:ascii="Arial" w:hAnsi="Arial" w:cs="Arial"/>
                <w:sz w:val="22"/>
                <w:szCs w:val="22"/>
              </w:rPr>
              <w:t>May</w:t>
            </w:r>
            <w:r w:rsidRPr="00781813">
              <w:rPr>
                <w:rFonts w:ascii="Arial" w:hAnsi="Arial" w:cs="Arial"/>
                <w:sz w:val="22"/>
                <w:szCs w:val="22"/>
              </w:rPr>
              <w:t xml:space="preserve"> 202</w:t>
            </w:r>
            <w:r w:rsidR="00AA32EF">
              <w:rPr>
                <w:rFonts w:ascii="Arial" w:hAnsi="Arial" w:cs="Arial"/>
                <w:sz w:val="22"/>
                <w:szCs w:val="22"/>
              </w:rPr>
              <w:t>4</w:t>
            </w:r>
          </w:p>
          <w:p w14:paraId="7D883D49"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A6BABBD" w14:textId="77777777" w:rsidTr="00367CA1">
        <w:tc>
          <w:tcPr>
            <w:tcW w:w="558" w:type="dxa"/>
          </w:tcPr>
          <w:p w14:paraId="28DD5B8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8.</w:t>
            </w:r>
          </w:p>
        </w:tc>
        <w:tc>
          <w:tcPr>
            <w:tcW w:w="2847" w:type="dxa"/>
          </w:tcPr>
          <w:p w14:paraId="4F0E445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Report:</w:t>
            </w:r>
          </w:p>
        </w:tc>
        <w:tc>
          <w:tcPr>
            <w:tcW w:w="986" w:type="dxa"/>
          </w:tcPr>
          <w:p w14:paraId="0AAA87B5"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C5FF4A2" w14:textId="4731AD9E" w:rsidR="00AA32EF" w:rsidRPr="00781813" w:rsidRDefault="00B27D3C" w:rsidP="00367CA1">
            <w:pPr>
              <w:pStyle w:val="NoSpacing"/>
              <w:spacing w:line="276" w:lineRule="auto"/>
              <w:jc w:val="both"/>
              <w:rPr>
                <w:rFonts w:ascii="Arial" w:hAnsi="Arial" w:cs="Arial"/>
                <w:sz w:val="22"/>
                <w:szCs w:val="22"/>
              </w:rPr>
            </w:pPr>
            <w:r>
              <w:rPr>
                <w:rFonts w:ascii="Arial" w:hAnsi="Arial" w:cs="Arial"/>
                <w:sz w:val="22"/>
                <w:szCs w:val="22"/>
              </w:rPr>
              <w:t>28</w:t>
            </w:r>
            <w:r w:rsidR="00AA32EF" w:rsidRPr="00781813">
              <w:rPr>
                <w:rFonts w:ascii="Arial" w:hAnsi="Arial" w:cs="Arial"/>
                <w:sz w:val="22"/>
                <w:szCs w:val="22"/>
                <w:vertAlign w:val="superscript"/>
              </w:rPr>
              <w:t>th</w:t>
            </w:r>
            <w:r w:rsidR="00AA32EF" w:rsidRPr="00781813">
              <w:rPr>
                <w:rFonts w:ascii="Arial" w:hAnsi="Arial" w:cs="Arial"/>
                <w:sz w:val="22"/>
                <w:szCs w:val="22"/>
              </w:rPr>
              <w:t xml:space="preserve"> of </w:t>
            </w:r>
            <w:r w:rsidR="00AA32EF">
              <w:rPr>
                <w:rFonts w:ascii="Arial" w:hAnsi="Arial" w:cs="Arial"/>
                <w:sz w:val="22"/>
                <w:szCs w:val="22"/>
              </w:rPr>
              <w:t>May</w:t>
            </w:r>
            <w:r w:rsidR="00AA32EF" w:rsidRPr="00781813">
              <w:rPr>
                <w:rFonts w:ascii="Arial" w:hAnsi="Arial" w:cs="Arial"/>
                <w:sz w:val="22"/>
                <w:szCs w:val="22"/>
              </w:rPr>
              <w:t xml:space="preserve"> 202</w:t>
            </w:r>
            <w:r w:rsidR="00AA32EF">
              <w:rPr>
                <w:rFonts w:ascii="Arial" w:hAnsi="Arial" w:cs="Arial"/>
                <w:sz w:val="22"/>
                <w:szCs w:val="22"/>
              </w:rPr>
              <w:t>4</w:t>
            </w:r>
          </w:p>
          <w:p w14:paraId="3936125F"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7764E42" w14:textId="77777777" w:rsidTr="00367CA1">
        <w:tc>
          <w:tcPr>
            <w:tcW w:w="558" w:type="dxa"/>
          </w:tcPr>
          <w:p w14:paraId="3FA85AB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9.</w:t>
            </w:r>
          </w:p>
        </w:tc>
        <w:tc>
          <w:tcPr>
            <w:tcW w:w="2847" w:type="dxa"/>
          </w:tcPr>
          <w:p w14:paraId="38ACC4E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Purpose of the Report:</w:t>
            </w:r>
          </w:p>
        </w:tc>
        <w:tc>
          <w:tcPr>
            <w:tcW w:w="986" w:type="dxa"/>
          </w:tcPr>
          <w:p w14:paraId="62D2938F" w14:textId="77777777" w:rsidR="008D022A" w:rsidRPr="00781813" w:rsidRDefault="008D022A" w:rsidP="00367CA1">
            <w:pPr>
              <w:pStyle w:val="NoSpacing"/>
              <w:spacing w:line="276" w:lineRule="auto"/>
              <w:jc w:val="both"/>
              <w:rPr>
                <w:rFonts w:ascii="Arial" w:hAnsi="Arial" w:cs="Arial"/>
                <w:bCs/>
                <w:color w:val="000000"/>
                <w:sz w:val="22"/>
                <w:szCs w:val="22"/>
                <w:shd w:val="clear" w:color="auto" w:fill="FFFFFF"/>
              </w:rPr>
            </w:pPr>
          </w:p>
        </w:tc>
        <w:tc>
          <w:tcPr>
            <w:tcW w:w="5400" w:type="dxa"/>
          </w:tcPr>
          <w:p w14:paraId="7169A15B" w14:textId="3A6CDCA4"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bCs/>
                <w:color w:val="000000"/>
                <w:sz w:val="22"/>
                <w:szCs w:val="22"/>
                <w:shd w:val="clear" w:color="auto" w:fill="FFFFFF"/>
              </w:rPr>
              <w:t xml:space="preserve">To provide fair detailed analysis report to the Bank based on the “in-scope points” mentioned below </w:t>
            </w:r>
            <w:r w:rsidR="00AA32EF">
              <w:rPr>
                <w:rFonts w:ascii="Arial" w:hAnsi="Arial" w:cs="Arial"/>
                <w:bCs/>
                <w:color w:val="000000"/>
                <w:sz w:val="22"/>
                <w:szCs w:val="22"/>
                <w:shd w:val="clear" w:color="auto" w:fill="FFFFFF"/>
              </w:rPr>
              <w:t>to know the current status of</w:t>
            </w:r>
            <w:r w:rsidRPr="00781813">
              <w:rPr>
                <w:rFonts w:ascii="Arial" w:hAnsi="Arial" w:cs="Arial"/>
                <w:bCs/>
                <w:color w:val="000000"/>
                <w:sz w:val="22"/>
                <w:szCs w:val="22"/>
                <w:shd w:val="clear" w:color="auto" w:fill="FFFFFF"/>
              </w:rPr>
              <w:t xml:space="preserve"> the Project.</w:t>
            </w:r>
          </w:p>
          <w:p w14:paraId="570B4C2D"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7B1F890D" w14:textId="77777777" w:rsidTr="00367CA1">
        <w:tc>
          <w:tcPr>
            <w:tcW w:w="558" w:type="dxa"/>
          </w:tcPr>
          <w:p w14:paraId="40A53A1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10.</w:t>
            </w:r>
          </w:p>
        </w:tc>
        <w:tc>
          <w:tcPr>
            <w:tcW w:w="2847" w:type="dxa"/>
          </w:tcPr>
          <w:p w14:paraId="7A16C1A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Scope of the work provided by the Lender:</w:t>
            </w:r>
          </w:p>
          <w:p w14:paraId="1DB2E884" w14:textId="7D66E0D8" w:rsidR="008D022A" w:rsidRPr="00781813" w:rsidRDefault="008D022A" w:rsidP="00367CA1">
            <w:pPr>
              <w:pStyle w:val="NoSpacing"/>
              <w:spacing w:line="276" w:lineRule="auto"/>
              <w:rPr>
                <w:rFonts w:ascii="Arial" w:hAnsi="Arial" w:cs="Arial"/>
                <w:b/>
                <w:sz w:val="22"/>
                <w:szCs w:val="22"/>
              </w:rPr>
            </w:pPr>
          </w:p>
        </w:tc>
        <w:tc>
          <w:tcPr>
            <w:tcW w:w="986" w:type="dxa"/>
          </w:tcPr>
          <w:p w14:paraId="48A365F1"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60D2B08E" w14:textId="67E0DB4B" w:rsidR="008D022A" w:rsidRPr="00781813" w:rsidRDefault="008D022A"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Project physical status review</w:t>
            </w:r>
          </w:p>
          <w:p w14:paraId="673B391B" w14:textId="4D838011" w:rsidR="008D022A" w:rsidRPr="00781813" w:rsidRDefault="005B62C4"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Estimated cost of expenditure incurred</w:t>
            </w:r>
          </w:p>
          <w:p w14:paraId="4CA1ED75" w14:textId="55744EB1" w:rsidR="008D022A" w:rsidRPr="00781813" w:rsidRDefault="008D022A" w:rsidP="00367CA1">
            <w:pPr>
              <w:pStyle w:val="NoSpacing"/>
              <w:spacing w:line="276" w:lineRule="auto"/>
              <w:ind w:left="360"/>
              <w:jc w:val="both"/>
              <w:rPr>
                <w:rFonts w:ascii="Arial" w:hAnsi="Arial" w:cs="Arial"/>
                <w:sz w:val="22"/>
                <w:szCs w:val="22"/>
              </w:rPr>
            </w:pPr>
          </w:p>
        </w:tc>
      </w:tr>
      <w:tr w:rsidR="008D022A" w:rsidRPr="00781813" w14:paraId="5F4AEC34" w14:textId="77777777" w:rsidTr="00367CA1">
        <w:tc>
          <w:tcPr>
            <w:tcW w:w="558" w:type="dxa"/>
          </w:tcPr>
          <w:p w14:paraId="03D9B8FA" w14:textId="660AA8BC"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11.</w:t>
            </w:r>
          </w:p>
        </w:tc>
        <w:tc>
          <w:tcPr>
            <w:tcW w:w="2847" w:type="dxa"/>
          </w:tcPr>
          <w:p w14:paraId="529A0F08"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Documents perused for Proposal:</w:t>
            </w:r>
          </w:p>
        </w:tc>
        <w:tc>
          <w:tcPr>
            <w:tcW w:w="986" w:type="dxa"/>
          </w:tcPr>
          <w:p w14:paraId="45E0B0B3"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3035FEC8" w14:textId="2DBED00E" w:rsidR="005D1277" w:rsidRPr="005D1277" w:rsidRDefault="005D1277"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Approved Plan</w:t>
            </w:r>
          </w:p>
          <w:p w14:paraId="38F55DA9"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Copy of CA Certificate</w:t>
            </w:r>
          </w:p>
          <w:p w14:paraId="3816DD0F" w14:textId="2AC0597E" w:rsidR="008D022A" w:rsidRPr="005D1277" w:rsidRDefault="005B62C4"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invoices of </w:t>
            </w:r>
            <w:r w:rsidR="005D1277" w:rsidRPr="005D1277">
              <w:rPr>
                <w:rFonts w:ascii="Arial" w:hAnsi="Arial" w:cs="Arial"/>
                <w:sz w:val="22"/>
                <w:szCs w:val="22"/>
              </w:rPr>
              <w:t xml:space="preserve">some </w:t>
            </w:r>
            <w:r w:rsidRPr="005D1277">
              <w:rPr>
                <w:rFonts w:ascii="Arial" w:hAnsi="Arial" w:cs="Arial"/>
                <w:sz w:val="22"/>
                <w:szCs w:val="22"/>
              </w:rPr>
              <w:t>items</w:t>
            </w:r>
          </w:p>
          <w:p w14:paraId="4E49A6A4"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TEV report </w:t>
            </w:r>
          </w:p>
          <w:p w14:paraId="2F600046" w14:textId="0BE7B5C3" w:rsidR="008D022A" w:rsidRPr="005D1277" w:rsidRDefault="00B27D3C" w:rsidP="00367CA1">
            <w:pPr>
              <w:pStyle w:val="NoSpacing"/>
              <w:numPr>
                <w:ilvl w:val="0"/>
                <w:numId w:val="10"/>
              </w:numPr>
              <w:spacing w:line="276" w:lineRule="auto"/>
              <w:jc w:val="both"/>
              <w:rPr>
                <w:rFonts w:ascii="Arial" w:hAnsi="Arial" w:cs="Arial"/>
                <w:sz w:val="22"/>
                <w:szCs w:val="22"/>
              </w:rPr>
            </w:pPr>
            <w:r>
              <w:rPr>
                <w:rFonts w:ascii="Arial" w:hAnsi="Arial" w:cs="Arial"/>
                <w:sz w:val="22"/>
                <w:szCs w:val="22"/>
              </w:rPr>
              <w:t>Other approvals</w:t>
            </w:r>
          </w:p>
          <w:p w14:paraId="4D76BD59" w14:textId="445D8FE8" w:rsidR="008D022A" w:rsidRPr="005D1277" w:rsidRDefault="008D022A" w:rsidP="00367CA1">
            <w:pPr>
              <w:pStyle w:val="NoSpacing"/>
              <w:spacing w:line="276" w:lineRule="auto"/>
              <w:ind w:left="360"/>
              <w:jc w:val="both"/>
              <w:rPr>
                <w:rFonts w:ascii="Arial" w:hAnsi="Arial" w:cs="Arial"/>
                <w:sz w:val="22"/>
                <w:szCs w:val="22"/>
              </w:rPr>
            </w:pPr>
          </w:p>
        </w:tc>
      </w:tr>
      <w:tr w:rsidR="008D022A" w:rsidRPr="00781813" w14:paraId="4D08B050" w14:textId="77777777" w:rsidTr="00367CA1">
        <w:tc>
          <w:tcPr>
            <w:tcW w:w="558" w:type="dxa"/>
          </w:tcPr>
          <w:p w14:paraId="58545DCE"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12.</w:t>
            </w:r>
          </w:p>
        </w:tc>
        <w:tc>
          <w:tcPr>
            <w:tcW w:w="2847" w:type="dxa"/>
          </w:tcPr>
          <w:p w14:paraId="379F9CA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Annexure with the report:</w:t>
            </w:r>
          </w:p>
        </w:tc>
        <w:tc>
          <w:tcPr>
            <w:tcW w:w="986" w:type="dxa"/>
          </w:tcPr>
          <w:p w14:paraId="69157DDD"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6B5A8C40" w14:textId="6A2DACE1"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TEV report</w:t>
            </w:r>
          </w:p>
          <w:p w14:paraId="0BC36DD6" w14:textId="77777777"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Photographs</w:t>
            </w:r>
          </w:p>
          <w:p w14:paraId="63596483" w14:textId="36C2DD5B"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Other annexures (e.g., CA Certificate,</w:t>
            </w:r>
            <w:r w:rsidR="005B62C4" w:rsidRPr="005D1277">
              <w:rPr>
                <w:rFonts w:ascii="Arial" w:hAnsi="Arial" w:cs="Arial"/>
                <w:sz w:val="22"/>
                <w:szCs w:val="22"/>
              </w:rPr>
              <w:t xml:space="preserve"> Invoices, and Sanctioned plan)</w:t>
            </w:r>
            <w:r w:rsidRPr="005D1277">
              <w:rPr>
                <w:rFonts w:ascii="Arial" w:hAnsi="Arial" w:cs="Arial"/>
                <w:sz w:val="22"/>
                <w:szCs w:val="22"/>
              </w:rPr>
              <w:t xml:space="preserve"> </w:t>
            </w:r>
          </w:p>
          <w:p w14:paraId="2A81B4FA" w14:textId="79AFBE78" w:rsidR="008D022A" w:rsidRPr="005D1277" w:rsidRDefault="008D022A" w:rsidP="00367CA1">
            <w:pPr>
              <w:pStyle w:val="NoSpacing"/>
              <w:spacing w:line="276" w:lineRule="auto"/>
              <w:ind w:left="360"/>
              <w:jc w:val="both"/>
              <w:rPr>
                <w:rFonts w:ascii="Arial" w:hAnsi="Arial" w:cs="Arial"/>
                <w:sz w:val="22"/>
                <w:szCs w:val="22"/>
              </w:rPr>
            </w:pPr>
          </w:p>
        </w:tc>
      </w:tr>
    </w:tbl>
    <w:p w14:paraId="1EE09E52" w14:textId="77777777" w:rsidR="005D1277" w:rsidRDefault="005D1277">
      <w:r>
        <w:br w:type="page"/>
      </w:r>
    </w:p>
    <w:tbl>
      <w:tblPr>
        <w:tblStyle w:val="TableGrid"/>
        <w:tblW w:w="9807" w:type="dxa"/>
        <w:jc w:val="center"/>
        <w:tblLook w:val="04A0" w:firstRow="1" w:lastRow="0" w:firstColumn="1" w:lastColumn="0" w:noHBand="0" w:noVBand="1"/>
      </w:tblPr>
      <w:tblGrid>
        <w:gridCol w:w="1587"/>
        <w:gridCol w:w="8220"/>
      </w:tblGrid>
      <w:tr w:rsidR="00A47BC9" w14:paraId="565B453C" w14:textId="77777777" w:rsidTr="001967E5">
        <w:trPr>
          <w:trHeight w:val="466"/>
          <w:jc w:val="center"/>
        </w:trPr>
        <w:tc>
          <w:tcPr>
            <w:tcW w:w="1587" w:type="dxa"/>
            <w:shd w:val="clear" w:color="auto" w:fill="17365D" w:themeFill="text2" w:themeFillShade="BF"/>
            <w:vAlign w:val="center"/>
          </w:tcPr>
          <w:p w14:paraId="509538EB" w14:textId="0C406EA0" w:rsidR="00A47BC9" w:rsidRPr="00B076ED" w:rsidRDefault="00A47BC9"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220" w:type="dxa"/>
            <w:shd w:val="clear" w:color="auto" w:fill="DBE5F1" w:themeFill="accent1" w:themeFillTint="33"/>
            <w:vAlign w:val="center"/>
          </w:tcPr>
          <w:p w14:paraId="07B56E75" w14:textId="77777777" w:rsidR="00A47BC9" w:rsidRPr="00B076ED" w:rsidRDefault="00A47BC9" w:rsidP="008B1B0E">
            <w:pPr>
              <w:spacing w:line="360" w:lineRule="auto"/>
              <w:ind w:left="-140" w:right="-77"/>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2695E4F9" w14:textId="77777777" w:rsidR="00AA32EF" w:rsidRPr="00AA32EF" w:rsidRDefault="00A47BC9" w:rsidP="00D61AB3">
      <w:pPr>
        <w:numPr>
          <w:ilvl w:val="0"/>
          <w:numId w:val="2"/>
        </w:numPr>
        <w:autoSpaceDE w:val="0"/>
        <w:autoSpaceDN w:val="0"/>
        <w:adjustRightInd w:val="0"/>
        <w:spacing w:line="360" w:lineRule="auto"/>
        <w:ind w:left="0" w:hanging="284"/>
        <w:jc w:val="both"/>
        <w:rPr>
          <w:rFonts w:ascii="Arial" w:hAnsi="Arial" w:cs="Arial"/>
          <w:szCs w:val="28"/>
        </w:rPr>
      </w:pPr>
      <w:r w:rsidRPr="00D61AB3">
        <w:rPr>
          <w:rFonts w:ascii="Arial" w:hAnsi="Arial" w:cs="Arial"/>
          <w:b/>
        </w:rPr>
        <w:t>THE PROJECT:</w:t>
      </w:r>
      <w:r w:rsidRPr="00D61AB3">
        <w:rPr>
          <w:rFonts w:ascii="Arial" w:hAnsi="Arial" w:cs="Arial"/>
        </w:rPr>
        <w:t xml:space="preserve"> </w:t>
      </w:r>
    </w:p>
    <w:p w14:paraId="152FF317" w14:textId="56695E00" w:rsidR="002B0756" w:rsidRPr="00AA32EF" w:rsidRDefault="00AA32EF" w:rsidP="00AA32EF">
      <w:pPr>
        <w:autoSpaceDE w:val="0"/>
        <w:autoSpaceDN w:val="0"/>
        <w:adjustRightInd w:val="0"/>
        <w:spacing w:line="360" w:lineRule="auto"/>
        <w:jc w:val="both"/>
        <w:rPr>
          <w:rFonts w:ascii="Arial" w:hAnsi="Arial" w:cs="Arial"/>
          <w:szCs w:val="28"/>
        </w:rPr>
      </w:pPr>
      <w:r w:rsidRPr="00CF22B4">
        <w:rPr>
          <w:rFonts w:ascii="Arial" w:hAnsi="Arial" w:cs="Arial"/>
          <w:b/>
          <w:sz w:val="22"/>
          <w:szCs w:val="22"/>
        </w:rPr>
        <w:t xml:space="preserve">AKM </w:t>
      </w:r>
      <w:r w:rsidRPr="00CF22B4">
        <w:rPr>
          <w:rFonts w:ascii="Arial" w:hAnsi="Arial" w:cs="Arial"/>
          <w:b/>
          <w:sz w:val="22"/>
          <w:szCs w:val="22"/>
          <w:lang w:eastAsia="en-IN"/>
        </w:rPr>
        <w:t xml:space="preserve">Hotel </w:t>
      </w:r>
      <w:proofErr w:type="spellStart"/>
      <w:r w:rsidRPr="00CF22B4">
        <w:rPr>
          <w:rFonts w:ascii="Arial" w:hAnsi="Arial" w:cs="Arial"/>
          <w:b/>
          <w:sz w:val="22"/>
          <w:szCs w:val="22"/>
          <w:lang w:eastAsia="en-IN"/>
        </w:rPr>
        <w:t>Pvt.</w:t>
      </w:r>
      <w:proofErr w:type="spellEnd"/>
      <w:r w:rsidRPr="00CF22B4">
        <w:rPr>
          <w:rFonts w:ascii="Arial" w:hAnsi="Arial" w:cs="Arial"/>
          <w:b/>
          <w:sz w:val="22"/>
          <w:szCs w:val="22"/>
          <w:lang w:eastAsia="en-IN"/>
        </w:rPr>
        <w:t xml:space="preserve"> Ltd</w:t>
      </w:r>
      <w:r w:rsidRPr="00CF22B4">
        <w:rPr>
          <w:rFonts w:ascii="Arial" w:hAnsi="Arial" w:cs="Arial"/>
          <w:sz w:val="22"/>
          <w:szCs w:val="22"/>
        </w:rPr>
        <w:t xml:space="preserve"> is establishing a</w:t>
      </w:r>
      <w:r w:rsidR="005B62C4" w:rsidRPr="00CF22B4">
        <w:rPr>
          <w:rFonts w:ascii="Arial" w:hAnsi="Arial" w:cs="Arial"/>
          <w:sz w:val="22"/>
          <w:szCs w:val="22"/>
        </w:rPr>
        <w:t xml:space="preserve"> four-star upscale luxury banquet cum hotel based on theme of “Banqueting Hotel”</w:t>
      </w:r>
      <w:r w:rsidR="00D61AB3" w:rsidRPr="005D1277">
        <w:rPr>
          <w:rFonts w:ascii="Arial" w:hAnsi="Arial" w:cs="Arial"/>
          <w:sz w:val="22"/>
          <w:szCs w:val="22"/>
          <w:lang w:eastAsia="en-IN"/>
        </w:rPr>
        <w:t xml:space="preserve"> </w:t>
      </w:r>
      <w:r w:rsidRPr="005D1277">
        <w:rPr>
          <w:rFonts w:ascii="Arial" w:hAnsi="Arial" w:cs="Arial"/>
          <w:sz w:val="22"/>
          <w:szCs w:val="22"/>
        </w:rPr>
        <w:t>at Village-</w:t>
      </w:r>
      <w:proofErr w:type="spellStart"/>
      <w:r w:rsidRPr="005D1277">
        <w:rPr>
          <w:rFonts w:ascii="Arial" w:hAnsi="Arial" w:cs="Arial"/>
          <w:sz w:val="22"/>
          <w:szCs w:val="22"/>
        </w:rPr>
        <w:t>Sultanpur</w:t>
      </w:r>
      <w:proofErr w:type="spellEnd"/>
      <w:r w:rsidRPr="005D1277">
        <w:rPr>
          <w:rFonts w:ascii="Arial" w:hAnsi="Arial" w:cs="Arial"/>
          <w:sz w:val="22"/>
          <w:szCs w:val="22"/>
        </w:rPr>
        <w:t>, Tehsil-</w:t>
      </w:r>
      <w:proofErr w:type="spellStart"/>
      <w:r w:rsidRPr="005D1277">
        <w:rPr>
          <w:rFonts w:ascii="Arial" w:hAnsi="Arial" w:cs="Arial"/>
          <w:sz w:val="22"/>
          <w:szCs w:val="22"/>
        </w:rPr>
        <w:t>Mehrauli</w:t>
      </w:r>
      <w:proofErr w:type="spellEnd"/>
      <w:r w:rsidRPr="005D1277">
        <w:rPr>
          <w:rFonts w:ascii="Arial" w:hAnsi="Arial" w:cs="Arial"/>
          <w:sz w:val="22"/>
          <w:szCs w:val="22"/>
        </w:rPr>
        <w:t xml:space="preserve">, </w:t>
      </w:r>
      <w:r w:rsidR="00D61AB3" w:rsidRPr="005D1277">
        <w:rPr>
          <w:rFonts w:ascii="Arial" w:hAnsi="Arial" w:cs="Arial"/>
          <w:sz w:val="22"/>
          <w:szCs w:val="22"/>
        </w:rPr>
        <w:t>Gurgaon Road (MG Road), New Delhi</w:t>
      </w:r>
      <w:r w:rsidRPr="005D1277">
        <w:rPr>
          <w:rFonts w:ascii="Arial" w:hAnsi="Arial" w:cs="Arial"/>
          <w:sz w:val="22"/>
          <w:szCs w:val="22"/>
        </w:rPr>
        <w:t>.</w:t>
      </w:r>
      <w:r w:rsidRPr="005D1277">
        <w:rPr>
          <w:rFonts w:ascii="Arial" w:eastAsiaTheme="minorHAnsi" w:hAnsi="Arial" w:cs="Arial"/>
          <w:bCs/>
          <w:sz w:val="22"/>
          <w:szCs w:val="22"/>
          <w:lang w:val="en-GB"/>
        </w:rPr>
        <w:t xml:space="preserve"> </w:t>
      </w:r>
      <w:r w:rsidR="001D2968" w:rsidRPr="005D1277">
        <w:rPr>
          <w:rFonts w:ascii="Arial" w:eastAsiaTheme="minorHAnsi" w:hAnsi="Arial" w:cs="Arial"/>
          <w:bCs/>
          <w:sz w:val="22"/>
          <w:szCs w:val="22"/>
          <w:lang w:val="en-GB"/>
        </w:rPr>
        <w:t xml:space="preserve">To know the Project progress, bank has appointed M/s R.K Associates </w:t>
      </w:r>
      <w:proofErr w:type="spellStart"/>
      <w:r w:rsidR="001D2968" w:rsidRPr="005D1277">
        <w:rPr>
          <w:rFonts w:ascii="Arial" w:eastAsiaTheme="minorHAnsi" w:hAnsi="Arial" w:cs="Arial"/>
          <w:bCs/>
          <w:sz w:val="22"/>
          <w:szCs w:val="22"/>
          <w:lang w:val="en-GB"/>
        </w:rPr>
        <w:t>Valuers</w:t>
      </w:r>
      <w:proofErr w:type="spellEnd"/>
      <w:r w:rsidR="001D2968" w:rsidRPr="005D1277">
        <w:rPr>
          <w:rFonts w:ascii="Arial" w:eastAsiaTheme="minorHAnsi" w:hAnsi="Arial" w:cs="Arial"/>
          <w:bCs/>
          <w:sz w:val="22"/>
          <w:szCs w:val="22"/>
          <w:lang w:val="en-GB"/>
        </w:rPr>
        <w:t xml:space="preserve"> &amp; Techno Engineering Consultants (P) Ltd. to review the Quarterly physical status of the project. This is </w:t>
      </w:r>
      <w:r w:rsidR="00B27D3C">
        <w:rPr>
          <w:rFonts w:ascii="Arial" w:eastAsiaTheme="minorHAnsi" w:hAnsi="Arial" w:cs="Arial"/>
          <w:bCs/>
          <w:sz w:val="22"/>
          <w:szCs w:val="22"/>
          <w:lang w:val="en-GB"/>
        </w:rPr>
        <w:t>3</w:t>
      </w:r>
      <w:r w:rsidR="00B27D3C">
        <w:rPr>
          <w:rFonts w:ascii="Arial" w:eastAsiaTheme="minorHAnsi" w:hAnsi="Arial" w:cs="Arial"/>
          <w:bCs/>
          <w:sz w:val="22"/>
          <w:szCs w:val="22"/>
          <w:vertAlign w:val="superscript"/>
          <w:lang w:val="en-GB"/>
        </w:rPr>
        <w:t xml:space="preserve">rd </w:t>
      </w:r>
      <w:r w:rsidR="001D2968" w:rsidRPr="005D1277">
        <w:rPr>
          <w:rFonts w:ascii="Arial" w:eastAsiaTheme="minorHAnsi" w:hAnsi="Arial" w:cs="Arial"/>
          <w:bCs/>
          <w:sz w:val="22"/>
          <w:szCs w:val="22"/>
          <w:lang w:val="en-GB"/>
        </w:rPr>
        <w:t xml:space="preserve">LIE Report for Quarter ending </w:t>
      </w:r>
      <w:r w:rsidR="00B27D3C">
        <w:rPr>
          <w:rFonts w:ascii="Arial" w:eastAsiaTheme="minorHAnsi" w:hAnsi="Arial" w:cs="Arial"/>
          <w:bCs/>
          <w:sz w:val="22"/>
          <w:szCs w:val="22"/>
          <w:lang w:val="en-GB"/>
        </w:rPr>
        <w:t>December</w:t>
      </w:r>
      <w:r w:rsidR="001D2968" w:rsidRPr="005D1277">
        <w:rPr>
          <w:rFonts w:ascii="Arial" w:eastAsiaTheme="minorHAnsi" w:hAnsi="Arial" w:cs="Arial"/>
          <w:bCs/>
          <w:sz w:val="22"/>
          <w:szCs w:val="22"/>
          <w:lang w:val="en-GB"/>
        </w:rPr>
        <w:t>’23</w:t>
      </w:r>
      <w:r w:rsidR="001D2968" w:rsidRPr="003E295B">
        <w:rPr>
          <w:rFonts w:ascii="Arial" w:eastAsiaTheme="minorHAnsi" w:hAnsi="Arial" w:cs="Arial"/>
          <w:bCs/>
          <w:sz w:val="22"/>
          <w:szCs w:val="22"/>
          <w:lang w:val="en-GB"/>
        </w:rPr>
        <w:t xml:space="preserve"> in continuation to previous </w:t>
      </w:r>
      <w:r w:rsidR="001D2968">
        <w:rPr>
          <w:rFonts w:ascii="Arial" w:eastAsiaTheme="minorHAnsi" w:hAnsi="Arial" w:cs="Arial"/>
          <w:bCs/>
          <w:sz w:val="22"/>
          <w:szCs w:val="22"/>
          <w:lang w:val="en-GB"/>
        </w:rPr>
        <w:t>inception LIE Report submitted o</w:t>
      </w:r>
      <w:r w:rsidR="001D2968" w:rsidRPr="003E295B">
        <w:rPr>
          <w:rFonts w:ascii="Arial" w:eastAsiaTheme="minorHAnsi" w:hAnsi="Arial" w:cs="Arial"/>
          <w:bCs/>
          <w:sz w:val="22"/>
          <w:szCs w:val="22"/>
          <w:lang w:val="en-GB"/>
        </w:rPr>
        <w:t xml:space="preserve">n </w:t>
      </w:r>
      <w:r w:rsidR="00B27D3C">
        <w:rPr>
          <w:rFonts w:ascii="Arial" w:eastAsiaTheme="minorHAnsi" w:hAnsi="Arial" w:cs="Arial"/>
          <w:bCs/>
          <w:sz w:val="22"/>
          <w:szCs w:val="22"/>
          <w:lang w:val="en-GB"/>
        </w:rPr>
        <w:t>24</w:t>
      </w:r>
      <w:r w:rsidR="001D2968">
        <w:rPr>
          <w:rFonts w:ascii="Arial" w:eastAsiaTheme="minorHAnsi" w:hAnsi="Arial" w:cs="Arial"/>
          <w:bCs/>
          <w:sz w:val="22"/>
          <w:szCs w:val="22"/>
          <w:lang w:val="en-GB"/>
        </w:rPr>
        <w:t>/</w:t>
      </w:r>
      <w:r w:rsidR="00B27D3C">
        <w:rPr>
          <w:rFonts w:ascii="Arial" w:eastAsiaTheme="minorHAnsi" w:hAnsi="Arial" w:cs="Arial"/>
          <w:bCs/>
          <w:sz w:val="22"/>
          <w:szCs w:val="22"/>
          <w:lang w:val="en-GB"/>
        </w:rPr>
        <w:t>05</w:t>
      </w:r>
      <w:r w:rsidR="001D2968">
        <w:rPr>
          <w:rFonts w:ascii="Arial" w:eastAsiaTheme="minorHAnsi" w:hAnsi="Arial" w:cs="Arial"/>
          <w:bCs/>
          <w:sz w:val="22"/>
          <w:szCs w:val="22"/>
          <w:lang w:val="en-GB"/>
        </w:rPr>
        <w:t>/2023</w:t>
      </w:r>
      <w:r w:rsidR="001D2968" w:rsidRPr="003E295B">
        <w:rPr>
          <w:rFonts w:ascii="Arial" w:eastAsiaTheme="minorHAnsi" w:hAnsi="Arial" w:cs="Arial"/>
          <w:bCs/>
          <w:sz w:val="22"/>
          <w:szCs w:val="22"/>
          <w:lang w:val="en-GB"/>
        </w:rPr>
        <w:t>.</w:t>
      </w:r>
      <w:r w:rsidR="001D2968">
        <w:rPr>
          <w:rFonts w:ascii="Arial" w:eastAsiaTheme="minorHAnsi" w:hAnsi="Arial" w:cs="Arial"/>
          <w:bCs/>
          <w:sz w:val="22"/>
          <w:szCs w:val="22"/>
          <w:lang w:val="en-GB"/>
        </w:rPr>
        <w:t xml:space="preserve"> </w:t>
      </w:r>
      <w:r w:rsidR="001D2968" w:rsidRPr="00D27A04">
        <w:rPr>
          <w:rFonts w:ascii="Arial" w:eastAsiaTheme="minorHAnsi" w:hAnsi="Arial" w:cs="Arial"/>
          <w:bCs/>
          <w:sz w:val="22"/>
          <w:szCs w:val="22"/>
          <w:lang w:val="en-GB"/>
        </w:rPr>
        <w:t xml:space="preserve">This report primarily captures physical status of the Project as per the survey conducted on </w:t>
      </w:r>
      <w:r w:rsidR="001D2968">
        <w:rPr>
          <w:rFonts w:ascii="Arial" w:eastAsiaTheme="minorHAnsi" w:hAnsi="Arial" w:cs="Arial"/>
          <w:bCs/>
          <w:sz w:val="22"/>
          <w:szCs w:val="22"/>
          <w:lang w:val="en-GB"/>
        </w:rPr>
        <w:t>15</w:t>
      </w:r>
      <w:r w:rsidR="001D2968" w:rsidRPr="00D27A04">
        <w:rPr>
          <w:rFonts w:ascii="Arial" w:eastAsiaTheme="minorHAnsi" w:hAnsi="Arial" w:cs="Arial"/>
          <w:bCs/>
          <w:sz w:val="22"/>
          <w:szCs w:val="22"/>
          <w:vertAlign w:val="superscript"/>
          <w:lang w:val="en-GB"/>
        </w:rPr>
        <w:t>th</w:t>
      </w:r>
      <w:r w:rsidR="001D2968" w:rsidRPr="00D27A04">
        <w:rPr>
          <w:rFonts w:ascii="Arial" w:eastAsiaTheme="minorHAnsi" w:hAnsi="Arial" w:cs="Arial"/>
          <w:bCs/>
          <w:sz w:val="22"/>
          <w:szCs w:val="22"/>
          <w:lang w:val="en-GB"/>
        </w:rPr>
        <w:t xml:space="preserve"> </w:t>
      </w:r>
      <w:r w:rsidR="001D2968">
        <w:rPr>
          <w:rFonts w:ascii="Arial" w:eastAsiaTheme="minorHAnsi" w:hAnsi="Arial" w:cs="Arial"/>
          <w:bCs/>
          <w:sz w:val="22"/>
          <w:szCs w:val="22"/>
          <w:lang w:val="en-GB"/>
        </w:rPr>
        <w:t>May</w:t>
      </w:r>
      <w:r w:rsidR="001D2968" w:rsidRPr="00D27A04">
        <w:rPr>
          <w:rFonts w:ascii="Arial" w:eastAsiaTheme="minorHAnsi" w:hAnsi="Arial" w:cs="Arial"/>
          <w:bCs/>
          <w:sz w:val="22"/>
          <w:szCs w:val="22"/>
          <w:lang w:val="en-GB"/>
        </w:rPr>
        <w:t xml:space="preserve"> 2024</w:t>
      </w:r>
      <w:r w:rsidR="008B1B0E">
        <w:rPr>
          <w:rFonts w:ascii="Arial" w:eastAsiaTheme="minorHAnsi" w:hAnsi="Arial" w:cs="Arial"/>
          <w:bCs/>
          <w:sz w:val="22"/>
          <w:szCs w:val="22"/>
          <w:lang w:val="en-GB"/>
        </w:rPr>
        <w:t xml:space="preserve"> as per Bank’s requirement.</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63AC42EB" w14:textId="77777777" w:rsidR="001B0910" w:rsidRPr="00AA11A0" w:rsidRDefault="001B0910" w:rsidP="001B091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PROJECT LOCATION:</w:t>
      </w:r>
    </w:p>
    <w:p w14:paraId="507749D3" w14:textId="77777777" w:rsidR="001B0910"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Pr>
          <w:rFonts w:ascii="Arial" w:eastAsiaTheme="minorHAnsi" w:hAnsi="Arial" w:cs="Arial"/>
          <w:sz w:val="22"/>
          <w:szCs w:val="22"/>
          <w:lang w:val="en-GB"/>
        </w:rPr>
        <w:t xml:space="preserve">of </w:t>
      </w:r>
      <w:r w:rsidRPr="00584970">
        <w:rPr>
          <w:rFonts w:ascii="Arial" w:eastAsiaTheme="minorHAnsi" w:hAnsi="Arial" w:cs="Arial"/>
          <w:sz w:val="22"/>
          <w:szCs w:val="22"/>
          <w:lang w:val="en-GB"/>
        </w:rPr>
        <w:t>Unit is as below:</w:t>
      </w:r>
    </w:p>
    <w:tbl>
      <w:tblPr>
        <w:tblStyle w:val="TableGrid"/>
        <w:tblW w:w="8926" w:type="dxa"/>
        <w:tblLook w:val="04A0" w:firstRow="1" w:lastRow="0" w:firstColumn="1" w:lastColumn="0" w:noHBand="0" w:noVBand="1"/>
      </w:tblPr>
      <w:tblGrid>
        <w:gridCol w:w="1476"/>
        <w:gridCol w:w="7450"/>
      </w:tblGrid>
      <w:tr w:rsidR="001B0910" w:rsidRPr="00584970" w14:paraId="529639CF" w14:textId="77777777" w:rsidTr="00883895">
        <w:trPr>
          <w:trHeight w:val="70"/>
        </w:trPr>
        <w:tc>
          <w:tcPr>
            <w:tcW w:w="1476" w:type="dxa"/>
            <w:shd w:val="clear" w:color="auto" w:fill="17365D" w:themeFill="text2" w:themeFillShade="BF"/>
          </w:tcPr>
          <w:p w14:paraId="4A3CF597" w14:textId="77777777" w:rsidR="001B0910" w:rsidRPr="00584970" w:rsidRDefault="001B0910" w:rsidP="00883895">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1FA68703"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1B0910" w:rsidRPr="00584970" w14:paraId="42CA04B2" w14:textId="77777777" w:rsidTr="00883895">
        <w:trPr>
          <w:trHeight w:val="70"/>
        </w:trPr>
        <w:tc>
          <w:tcPr>
            <w:tcW w:w="8926" w:type="dxa"/>
            <w:gridSpan w:val="2"/>
            <w:shd w:val="clear" w:color="auto" w:fill="C6D9F1" w:themeFill="text2" w:themeFillTint="33"/>
          </w:tcPr>
          <w:p w14:paraId="68348B1F" w14:textId="2523683F" w:rsidR="001B0910" w:rsidRPr="00013627" w:rsidRDefault="001B0910" w:rsidP="0088389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Address</w:t>
            </w:r>
          </w:p>
        </w:tc>
      </w:tr>
      <w:tr w:rsidR="001B0910" w:rsidRPr="00584970" w14:paraId="66A0A7AA" w14:textId="77777777" w:rsidTr="00883895">
        <w:trPr>
          <w:trHeight w:val="70"/>
        </w:trPr>
        <w:tc>
          <w:tcPr>
            <w:tcW w:w="8926" w:type="dxa"/>
            <w:gridSpan w:val="2"/>
          </w:tcPr>
          <w:p w14:paraId="5B22F1BC" w14:textId="77777777" w:rsidR="001B0910" w:rsidRPr="00285112" w:rsidRDefault="001B0910" w:rsidP="00883895">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Pr="00445170">
              <w:rPr>
                <w:rFonts w:ascii="Arial" w:eastAsiaTheme="minorHAnsi" w:hAnsi="Arial" w:cs="Arial"/>
                <w:sz w:val="22"/>
                <w:szCs w:val="22"/>
                <w:lang w:val="en-GB"/>
              </w:rPr>
              <w:t>New Delhi</w:t>
            </w:r>
            <w:r>
              <w:rPr>
                <w:rFonts w:ascii="Arial" w:eastAsiaTheme="minorHAnsi" w:hAnsi="Arial" w:cs="Arial"/>
                <w:sz w:val="22"/>
                <w:szCs w:val="22"/>
                <w:lang w:val="en-GB"/>
              </w:rPr>
              <w:t>.</w:t>
            </w:r>
          </w:p>
        </w:tc>
      </w:tr>
      <w:tr w:rsidR="001B0910" w:rsidRPr="0048497F" w14:paraId="74034065" w14:textId="77777777" w:rsidTr="00883895">
        <w:trPr>
          <w:trHeight w:val="70"/>
        </w:trPr>
        <w:tc>
          <w:tcPr>
            <w:tcW w:w="8926" w:type="dxa"/>
            <w:gridSpan w:val="2"/>
            <w:shd w:val="clear" w:color="auto" w:fill="C6D9F1" w:themeFill="text2" w:themeFillTint="33"/>
          </w:tcPr>
          <w:p w14:paraId="3C4D13F4" w14:textId="77777777" w:rsidR="001B0910" w:rsidRPr="0048497F" w:rsidRDefault="001B0910" w:rsidP="00883895">
            <w:pPr>
              <w:autoSpaceDE w:val="0"/>
              <w:autoSpaceDN w:val="0"/>
              <w:adjustRightInd w:val="0"/>
              <w:spacing w:line="360" w:lineRule="auto"/>
              <w:rPr>
                <w:rFonts w:ascii="Arial" w:eastAsiaTheme="minorHAnsi" w:hAnsi="Arial" w:cs="Arial"/>
                <w:b/>
                <w:sz w:val="22"/>
                <w:szCs w:val="22"/>
                <w:lang w:val="en-GB"/>
              </w:rPr>
            </w:pPr>
            <w:r>
              <w:br w:type="page"/>
            </w:r>
            <w:r w:rsidRPr="0048497F">
              <w:rPr>
                <w:rFonts w:ascii="Arial" w:eastAsiaTheme="minorHAnsi" w:hAnsi="Arial" w:cs="Arial"/>
                <w:b/>
                <w:sz w:val="22"/>
                <w:szCs w:val="22"/>
                <w:lang w:val="en-GB"/>
              </w:rPr>
              <w:t>Location</w:t>
            </w:r>
          </w:p>
        </w:tc>
      </w:tr>
      <w:tr w:rsidR="001B0910" w:rsidRPr="0048497F" w14:paraId="5AA60687" w14:textId="77777777" w:rsidTr="00883895">
        <w:trPr>
          <w:trHeight w:val="70"/>
        </w:trPr>
        <w:tc>
          <w:tcPr>
            <w:tcW w:w="8926" w:type="dxa"/>
            <w:gridSpan w:val="2"/>
            <w:shd w:val="clear" w:color="auto" w:fill="auto"/>
          </w:tcPr>
          <w:p w14:paraId="3BCA4AD8" w14:textId="77777777" w:rsidR="001B0910" w:rsidRPr="0048497F"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1B0910" w:rsidRPr="00584970" w14:paraId="16FF54C5" w14:textId="77777777" w:rsidTr="00883895">
        <w:trPr>
          <w:trHeight w:val="70"/>
        </w:trPr>
        <w:tc>
          <w:tcPr>
            <w:tcW w:w="8926" w:type="dxa"/>
            <w:gridSpan w:val="2"/>
            <w:shd w:val="clear" w:color="auto" w:fill="C6D9F1" w:themeFill="text2" w:themeFillTint="33"/>
          </w:tcPr>
          <w:p w14:paraId="2E553C84" w14:textId="77777777" w:rsidR="001B0910" w:rsidRPr="00D472E2" w:rsidRDefault="001B0910" w:rsidP="0088389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1B0910" w:rsidRPr="00584970" w14:paraId="0BB154D8" w14:textId="77777777" w:rsidTr="00883895">
        <w:trPr>
          <w:trHeight w:val="70"/>
        </w:trPr>
        <w:tc>
          <w:tcPr>
            <w:tcW w:w="1476" w:type="dxa"/>
          </w:tcPr>
          <w:p w14:paraId="5C63C19D"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7A0778C7" w14:textId="47F3181C" w:rsidR="001B0910" w:rsidRPr="00AF7C1E" w:rsidRDefault="006E07CE" w:rsidP="006E07CE">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28°30'11.0"N</w:t>
            </w:r>
            <w:r w:rsidR="001B0910" w:rsidRPr="00AF7C1E">
              <w:rPr>
                <w:rFonts w:ascii="Arial" w:eastAsiaTheme="minorHAnsi" w:hAnsi="Arial" w:cs="Arial"/>
                <w:sz w:val="22"/>
                <w:szCs w:val="22"/>
                <w:lang w:val="en-GB"/>
              </w:rPr>
              <w:t xml:space="preserve"> </w:t>
            </w:r>
          </w:p>
        </w:tc>
      </w:tr>
      <w:tr w:rsidR="001B0910" w:rsidRPr="00584970" w14:paraId="09EAD144" w14:textId="77777777" w:rsidTr="00883895">
        <w:trPr>
          <w:trHeight w:val="376"/>
        </w:trPr>
        <w:tc>
          <w:tcPr>
            <w:tcW w:w="1476" w:type="dxa"/>
          </w:tcPr>
          <w:p w14:paraId="2D10A156"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720A22ED" w14:textId="53F0BFD0" w:rsidR="001B0910" w:rsidRPr="00AF7C1E" w:rsidRDefault="006E07CE" w:rsidP="00883895">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77°10'16.6"E</w:t>
            </w:r>
          </w:p>
        </w:tc>
      </w:tr>
      <w:tr w:rsidR="001B0910" w:rsidRPr="00584970" w14:paraId="6DF5D739" w14:textId="77777777" w:rsidTr="00883895">
        <w:trPr>
          <w:trHeight w:val="376"/>
        </w:trPr>
        <w:tc>
          <w:tcPr>
            <w:tcW w:w="8926" w:type="dxa"/>
            <w:gridSpan w:val="2"/>
            <w:shd w:val="clear" w:color="auto" w:fill="C6D9F1" w:themeFill="text2" w:themeFillTint="33"/>
            <w:vAlign w:val="center"/>
          </w:tcPr>
          <w:p w14:paraId="106AD83A"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 Systems</w:t>
            </w:r>
          </w:p>
        </w:tc>
      </w:tr>
      <w:tr w:rsidR="001B0910" w:rsidRPr="00584970" w14:paraId="7D848BCE" w14:textId="77777777" w:rsidTr="00883895">
        <w:trPr>
          <w:trHeight w:val="376"/>
        </w:trPr>
        <w:tc>
          <w:tcPr>
            <w:tcW w:w="1476" w:type="dxa"/>
          </w:tcPr>
          <w:p w14:paraId="0B4EA1B8"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629EB4A2"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1B0910" w:rsidRPr="00584970" w14:paraId="34A5BE31" w14:textId="77777777" w:rsidTr="00883895">
        <w:trPr>
          <w:trHeight w:val="361"/>
        </w:trPr>
        <w:tc>
          <w:tcPr>
            <w:tcW w:w="1476" w:type="dxa"/>
          </w:tcPr>
          <w:p w14:paraId="60F45FAF"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1A07B489"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Pr>
                <w:rFonts w:ascii="Arial" w:eastAsiaTheme="minorHAnsi" w:hAnsi="Arial" w:cs="Arial"/>
                <w:color w:val="000000" w:themeColor="text1"/>
                <w:sz w:val="22"/>
                <w:szCs w:val="22"/>
                <w:lang w:val="en-GB"/>
              </w:rPr>
              <w:t>eter.</w:t>
            </w:r>
          </w:p>
        </w:tc>
      </w:tr>
      <w:tr w:rsidR="001B0910" w:rsidRPr="009F003A" w14:paraId="48DCF393" w14:textId="77777777" w:rsidTr="00883895">
        <w:trPr>
          <w:trHeight w:val="361"/>
        </w:trPr>
        <w:tc>
          <w:tcPr>
            <w:tcW w:w="1476" w:type="dxa"/>
          </w:tcPr>
          <w:p w14:paraId="557E3025"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6509ED2E" w14:textId="77777777" w:rsidR="001B0910" w:rsidRPr="009F003A"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5F791D86" w14:textId="77777777" w:rsidR="001B0910" w:rsidRDefault="001B0910" w:rsidP="001B0910">
      <w:pPr>
        <w:keepNext/>
        <w:autoSpaceDE w:val="0"/>
        <w:autoSpaceDN w:val="0"/>
        <w:adjustRightInd w:val="0"/>
        <w:jc w:val="center"/>
      </w:pPr>
      <w:r>
        <w:lastRenderedPageBreak/>
        <w:br/>
      </w:r>
      <w:r w:rsidRPr="00BE782C">
        <w:rPr>
          <w:noProof/>
          <w:lang w:eastAsia="en-IN"/>
        </w:rPr>
        <w:drawing>
          <wp:inline distT="0" distB="0" distL="0" distR="0" wp14:anchorId="1456CD8D" wp14:editId="772C34E7">
            <wp:extent cx="5229225" cy="3152583"/>
            <wp:effectExtent l="19050" t="19050" r="9525" b="1016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rotWithShape="1">
                    <a:blip r:embed="rId8">
                      <a:extLst>
                        <a:ext uri="{28A0092B-C50C-407E-A947-70E740481C1C}">
                          <a14:useLocalDpi xmlns:a14="http://schemas.microsoft.com/office/drawing/2010/main" val="0"/>
                        </a:ext>
                      </a:extLst>
                    </a:blip>
                    <a:srcRect t="5966" r="531"/>
                    <a:stretch/>
                  </pic:blipFill>
                  <pic:spPr bwMode="auto">
                    <a:xfrm>
                      <a:off x="0" y="0"/>
                      <a:ext cx="5229524" cy="31527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E96B0" w14:textId="77777777" w:rsidR="001B0910" w:rsidRDefault="001B0910" w:rsidP="001B0910">
      <w:pPr>
        <w:pStyle w:val="Caption"/>
        <w:jc w:val="center"/>
        <w:rPr>
          <w:color w:val="000000" w:themeColor="text1"/>
          <w:sz w:val="2"/>
          <w:u w:val="single"/>
        </w:rPr>
      </w:pPr>
    </w:p>
    <w:p w14:paraId="45D6FCC7" w14:textId="7EF90036" w:rsidR="001B0910" w:rsidRDefault="001B0910" w:rsidP="001B0910">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Figure: Location of Manufacturing Unit</w:t>
      </w:r>
    </w:p>
    <w:p w14:paraId="318A047D" w14:textId="77777777" w:rsidR="001B0910" w:rsidRPr="001B0910" w:rsidRDefault="001B0910" w:rsidP="001B0910"/>
    <w:p w14:paraId="293A740A" w14:textId="19731981"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 xml:space="preserve">PROJECT </w:t>
      </w:r>
      <w:r w:rsidR="001D2968">
        <w:rPr>
          <w:rFonts w:ascii="Arial" w:hAnsi="Arial" w:cs="Arial"/>
          <w:b/>
          <w:lang w:eastAsia="en-IN"/>
        </w:rPr>
        <w:t>OVERVIEW</w:t>
      </w:r>
      <w:r w:rsidRPr="00D61AB3">
        <w:rPr>
          <w:rFonts w:ascii="Arial" w:hAnsi="Arial" w:cs="Arial"/>
          <w:b/>
          <w:lang w:eastAsia="en-IN"/>
        </w:rPr>
        <w:t>:</w:t>
      </w:r>
    </w:p>
    <w:p w14:paraId="3538173F" w14:textId="20633546" w:rsidR="006B49B3" w:rsidRPr="00367CA1" w:rsidRDefault="001D2968" w:rsidP="008D022A">
      <w:pPr>
        <w:autoSpaceDE w:val="0"/>
        <w:autoSpaceDN w:val="0"/>
        <w:adjustRightInd w:val="0"/>
        <w:spacing w:line="360" w:lineRule="auto"/>
        <w:jc w:val="both"/>
        <w:rPr>
          <w:rFonts w:ascii="Arial" w:hAnsi="Arial" w:cs="Arial"/>
          <w:sz w:val="22"/>
          <w:szCs w:val="22"/>
          <w:lang w:eastAsia="en-IN"/>
        </w:rPr>
      </w:pPr>
      <w:r w:rsidRPr="00367CA1">
        <w:rPr>
          <w:rFonts w:ascii="Arial" w:hAnsi="Arial" w:cs="Arial"/>
          <w:sz w:val="22"/>
          <w:szCs w:val="22"/>
        </w:rPr>
        <w:t>As stated in the previous report,</w:t>
      </w:r>
      <w:r w:rsidRPr="00367CA1">
        <w:rPr>
          <w:rFonts w:ascii="Arial" w:hAnsi="Arial" w:cs="Arial"/>
          <w:b/>
          <w:sz w:val="22"/>
          <w:szCs w:val="22"/>
        </w:rPr>
        <w:t xml:space="preserve"> AKM </w:t>
      </w:r>
      <w:r w:rsidRPr="00367CA1">
        <w:rPr>
          <w:rFonts w:ascii="Arial" w:hAnsi="Arial" w:cs="Arial"/>
          <w:b/>
          <w:sz w:val="22"/>
          <w:szCs w:val="22"/>
          <w:lang w:eastAsia="en-IN"/>
        </w:rPr>
        <w:t xml:space="preserve">Hotel </w:t>
      </w:r>
      <w:proofErr w:type="spellStart"/>
      <w:r w:rsidRPr="00367CA1">
        <w:rPr>
          <w:rFonts w:ascii="Arial" w:hAnsi="Arial" w:cs="Arial"/>
          <w:b/>
          <w:sz w:val="22"/>
          <w:szCs w:val="22"/>
          <w:lang w:eastAsia="en-IN"/>
        </w:rPr>
        <w:t>Pvt.</w:t>
      </w:r>
      <w:proofErr w:type="spellEnd"/>
      <w:r w:rsidRPr="00367CA1">
        <w:rPr>
          <w:rFonts w:ascii="Arial" w:hAnsi="Arial" w:cs="Arial"/>
          <w:b/>
          <w:sz w:val="22"/>
          <w:szCs w:val="22"/>
          <w:lang w:eastAsia="en-IN"/>
        </w:rPr>
        <w:t xml:space="preserve"> Ltd</w:t>
      </w:r>
      <w:r w:rsidRPr="00367CA1">
        <w:rPr>
          <w:rFonts w:ascii="Arial" w:hAnsi="Arial" w:cs="Arial"/>
          <w:sz w:val="22"/>
          <w:szCs w:val="22"/>
        </w:rPr>
        <w:t xml:space="preserve"> </w:t>
      </w:r>
      <w:r w:rsidR="00D61AB3" w:rsidRPr="00367CA1">
        <w:rPr>
          <w:rFonts w:ascii="Arial" w:hAnsi="Arial" w:cs="Arial"/>
          <w:sz w:val="22"/>
          <w:szCs w:val="22"/>
          <w:lang w:eastAsia="en-IN"/>
        </w:rPr>
        <w:t>is</w:t>
      </w:r>
      <w:r w:rsidR="008D022A" w:rsidRPr="00367CA1">
        <w:rPr>
          <w:rFonts w:ascii="Arial" w:hAnsi="Arial" w:cs="Arial"/>
          <w:sz w:val="22"/>
          <w:szCs w:val="22"/>
          <w:lang w:eastAsia="en-IN"/>
        </w:rPr>
        <w:t xml:space="preserve"> set</w:t>
      </w:r>
      <w:r w:rsidR="00D61AB3" w:rsidRPr="00367CA1">
        <w:rPr>
          <w:rFonts w:ascii="Arial" w:hAnsi="Arial" w:cs="Arial"/>
          <w:sz w:val="22"/>
          <w:szCs w:val="22"/>
          <w:lang w:eastAsia="en-IN"/>
        </w:rPr>
        <w:t>ting</w:t>
      </w:r>
      <w:r w:rsidR="008D022A" w:rsidRPr="00367CA1">
        <w:rPr>
          <w:rFonts w:ascii="Arial" w:hAnsi="Arial" w:cs="Arial"/>
          <w:sz w:val="22"/>
          <w:szCs w:val="22"/>
          <w:lang w:eastAsia="en-IN"/>
        </w:rPr>
        <w:t xml:space="preserve"> up a four-star upscale luxury banquet cum hotel </w:t>
      </w:r>
      <w:r w:rsidR="008D022A" w:rsidRPr="00CF22B4">
        <w:rPr>
          <w:rFonts w:ascii="Arial" w:hAnsi="Arial" w:cs="Arial"/>
          <w:sz w:val="22"/>
          <w:szCs w:val="22"/>
          <w:lang w:eastAsia="en-IN"/>
        </w:rPr>
        <w:t>based on theme of “Banqueting Hotel” at a</w:t>
      </w:r>
      <w:r w:rsidR="008D022A" w:rsidRPr="00367CA1">
        <w:rPr>
          <w:rFonts w:ascii="Arial" w:hAnsi="Arial" w:cs="Arial"/>
          <w:sz w:val="22"/>
          <w:szCs w:val="22"/>
          <w:lang w:eastAsia="en-IN"/>
        </w:rPr>
        <w:t xml:space="preserve"> plot on the main </w:t>
      </w:r>
      <w:proofErr w:type="spellStart"/>
      <w:r w:rsidR="008D022A" w:rsidRPr="00367CA1">
        <w:rPr>
          <w:rFonts w:ascii="Arial" w:hAnsi="Arial" w:cs="Arial"/>
          <w:sz w:val="22"/>
          <w:szCs w:val="22"/>
          <w:lang w:eastAsia="en-IN"/>
        </w:rPr>
        <w:t>Mehrauli</w:t>
      </w:r>
      <w:proofErr w:type="spellEnd"/>
      <w:r w:rsidR="008D022A" w:rsidRPr="00367CA1">
        <w:rPr>
          <w:rFonts w:ascii="Arial" w:hAnsi="Arial" w:cs="Arial"/>
          <w:sz w:val="22"/>
          <w:szCs w:val="22"/>
          <w:lang w:eastAsia="en-IN"/>
        </w:rPr>
        <w:t xml:space="preserve"> Gurgaon R</w:t>
      </w:r>
      <w:r w:rsidR="006B49B3" w:rsidRPr="00367CA1">
        <w:rPr>
          <w:rFonts w:ascii="Arial" w:hAnsi="Arial" w:cs="Arial"/>
          <w:sz w:val="22"/>
          <w:szCs w:val="22"/>
          <w:lang w:eastAsia="en-IN"/>
        </w:rPr>
        <w:t>oad (MG Road), New Delhi.</w:t>
      </w:r>
    </w:p>
    <w:p w14:paraId="1B374E46" w14:textId="77777777" w:rsidR="006B49B3" w:rsidRPr="00367CA1" w:rsidRDefault="006B49B3" w:rsidP="008D022A">
      <w:pPr>
        <w:autoSpaceDE w:val="0"/>
        <w:autoSpaceDN w:val="0"/>
        <w:adjustRightInd w:val="0"/>
        <w:spacing w:line="360" w:lineRule="auto"/>
        <w:jc w:val="both"/>
        <w:rPr>
          <w:rFonts w:ascii="Arial" w:hAnsi="Arial" w:cs="Arial"/>
          <w:sz w:val="22"/>
          <w:szCs w:val="22"/>
          <w:lang w:eastAsia="en-IN"/>
        </w:rPr>
      </w:pPr>
    </w:p>
    <w:p w14:paraId="57389A8B" w14:textId="77777777" w:rsidR="001B0910" w:rsidRPr="00367CA1" w:rsidRDefault="001D2968"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lang w:eastAsia="en-IN"/>
        </w:rPr>
        <w:t xml:space="preserve">The project land is 2.90 acres (11,719.90 sq. m.). As per the sanctioned layout plan dated 15/10/2018 the total approved FAR is 13,459 sq. </w:t>
      </w:r>
      <w:proofErr w:type="spellStart"/>
      <w:r w:rsidRPr="00367CA1">
        <w:rPr>
          <w:rFonts w:ascii="Arial" w:hAnsi="Arial" w:cs="Arial"/>
          <w:sz w:val="22"/>
          <w:szCs w:val="22"/>
          <w:lang w:eastAsia="en-IN"/>
        </w:rPr>
        <w:t>mtr</w:t>
      </w:r>
      <w:proofErr w:type="spellEnd"/>
      <w:r w:rsidRPr="00367CA1">
        <w:rPr>
          <w:rFonts w:ascii="Arial" w:hAnsi="Arial" w:cs="Arial"/>
          <w:sz w:val="22"/>
          <w:szCs w:val="22"/>
          <w:lang w:eastAsia="en-IN"/>
        </w:rPr>
        <w:t xml:space="preserve"> and total built-up area is 30,507. </w:t>
      </w:r>
      <w:r w:rsidR="008D022A" w:rsidRPr="00367CA1">
        <w:rPr>
          <w:rFonts w:ascii="Arial" w:hAnsi="Arial" w:cs="Arial"/>
          <w:sz w:val="22"/>
          <w:szCs w:val="22"/>
          <w:lang w:eastAsia="en-IN"/>
        </w:rPr>
        <w:t>The project has high end banqueting facilities duly supported by hotel and health cl</w:t>
      </w:r>
      <w:r w:rsidR="00632B41" w:rsidRPr="00367CA1">
        <w:rPr>
          <w:rFonts w:ascii="Arial" w:hAnsi="Arial" w:cs="Arial"/>
          <w:sz w:val="22"/>
          <w:szCs w:val="22"/>
          <w:lang w:eastAsia="en-IN"/>
        </w:rPr>
        <w:t xml:space="preserve">ub/ Spa/ Saloon activities. This is a 101 key room (94 standard rooms and 7 suite rooms) hotel with 4 star standards equipped with modern </w:t>
      </w:r>
      <w:r w:rsidR="008D022A" w:rsidRPr="00367CA1">
        <w:rPr>
          <w:rFonts w:ascii="Arial" w:hAnsi="Arial" w:cs="Arial"/>
          <w:sz w:val="22"/>
          <w:szCs w:val="22"/>
          <w:lang w:eastAsia="en-IN"/>
        </w:rPr>
        <w:t>amenities and latest facilities offered with highest class standards</w:t>
      </w:r>
      <w:r w:rsidR="00AA11A0" w:rsidRPr="00367CA1">
        <w:rPr>
          <w:rFonts w:ascii="Arial" w:hAnsi="Arial" w:cs="Arial"/>
          <w:sz w:val="22"/>
          <w:szCs w:val="22"/>
          <w:lang w:eastAsia="en-IN"/>
        </w:rPr>
        <w:t xml:space="preserve"> as mentioned in the TEV report</w:t>
      </w:r>
      <w:r w:rsidR="008D022A" w:rsidRPr="00367CA1">
        <w:rPr>
          <w:rFonts w:ascii="Arial" w:hAnsi="Arial" w:cs="Arial"/>
          <w:sz w:val="22"/>
          <w:szCs w:val="22"/>
          <w:lang w:eastAsia="en-IN"/>
        </w:rPr>
        <w:t>.</w:t>
      </w:r>
      <w:r w:rsidRPr="00367CA1">
        <w:rPr>
          <w:rFonts w:ascii="Arial" w:hAnsi="Arial" w:cs="Arial"/>
          <w:sz w:val="22"/>
          <w:szCs w:val="22"/>
          <w:lang w:eastAsia="en-IN"/>
        </w:rPr>
        <w:t xml:space="preserve"> </w:t>
      </w:r>
      <w:r w:rsidR="001B0910" w:rsidRPr="00367CA1">
        <w:rPr>
          <w:rFonts w:ascii="Arial" w:eastAsiaTheme="minorHAnsi" w:hAnsi="Arial" w:cs="Arial"/>
          <w:sz w:val="22"/>
          <w:szCs w:val="22"/>
          <w:lang w:val="en-GB"/>
        </w:rPr>
        <w:t>Detailed description of the same can be found further in the report.</w:t>
      </w:r>
    </w:p>
    <w:p w14:paraId="670BBC0C" w14:textId="0E1BAFEC" w:rsidR="008D022A" w:rsidRPr="00367CA1" w:rsidRDefault="008D022A" w:rsidP="008D022A">
      <w:pPr>
        <w:autoSpaceDE w:val="0"/>
        <w:autoSpaceDN w:val="0"/>
        <w:adjustRightInd w:val="0"/>
        <w:spacing w:line="360" w:lineRule="auto"/>
        <w:jc w:val="both"/>
        <w:rPr>
          <w:rFonts w:ascii="Arial" w:hAnsi="Arial" w:cs="Arial"/>
          <w:sz w:val="22"/>
          <w:szCs w:val="22"/>
          <w:lang w:eastAsia="en-IN"/>
        </w:rPr>
      </w:pPr>
    </w:p>
    <w:p w14:paraId="483A05C1" w14:textId="3E1D36B4" w:rsidR="008D022A" w:rsidRPr="00367CA1" w:rsidRDefault="006B49B3" w:rsidP="008D022A">
      <w:pPr>
        <w:autoSpaceDE w:val="0"/>
        <w:autoSpaceDN w:val="0"/>
        <w:adjustRightInd w:val="0"/>
        <w:spacing w:line="360" w:lineRule="auto"/>
        <w:jc w:val="both"/>
        <w:rPr>
          <w:rFonts w:ascii="Arial" w:hAnsi="Arial" w:cs="Arial"/>
          <w:sz w:val="22"/>
          <w:szCs w:val="22"/>
          <w:lang w:eastAsia="en-IN"/>
        </w:rPr>
      </w:pPr>
      <w:r w:rsidRPr="00CF22B4">
        <w:rPr>
          <w:rFonts w:ascii="Arial" w:hAnsi="Arial" w:cs="Arial"/>
          <w:sz w:val="22"/>
          <w:szCs w:val="22"/>
          <w:lang w:eastAsia="en-IN"/>
        </w:rPr>
        <w:t xml:space="preserve">The project has already received </w:t>
      </w:r>
      <w:r w:rsidR="00CF22B4" w:rsidRPr="00CF22B4">
        <w:rPr>
          <w:rFonts w:ascii="Arial" w:hAnsi="Arial" w:cs="Arial"/>
          <w:sz w:val="22"/>
          <w:szCs w:val="22"/>
          <w:lang w:eastAsia="en-IN"/>
        </w:rPr>
        <w:t xml:space="preserve">a list of </w:t>
      </w:r>
      <w:r w:rsidRPr="00CF22B4">
        <w:rPr>
          <w:rFonts w:ascii="Arial" w:hAnsi="Arial" w:cs="Arial"/>
          <w:sz w:val="22"/>
          <w:szCs w:val="22"/>
          <w:lang w:eastAsia="en-IN"/>
        </w:rPr>
        <w:t xml:space="preserve">necessary approvals from the competent authority </w:t>
      </w:r>
      <w:r w:rsidR="00CF22B4" w:rsidRPr="00CF22B4">
        <w:rPr>
          <w:rFonts w:ascii="Arial" w:hAnsi="Arial" w:cs="Arial"/>
          <w:sz w:val="22"/>
          <w:szCs w:val="22"/>
          <w:lang w:eastAsia="en-IN"/>
        </w:rPr>
        <w:t>details of same can be found in later part of report.</w:t>
      </w:r>
    </w:p>
    <w:p w14:paraId="2357FD61" w14:textId="77777777" w:rsidR="001B0910" w:rsidRDefault="001B0910" w:rsidP="008D022A">
      <w:pPr>
        <w:autoSpaceDE w:val="0"/>
        <w:autoSpaceDN w:val="0"/>
        <w:adjustRightInd w:val="0"/>
        <w:spacing w:line="360" w:lineRule="auto"/>
        <w:jc w:val="both"/>
        <w:rPr>
          <w:rFonts w:ascii="Arial" w:hAnsi="Arial" w:cs="Arial"/>
          <w:strike/>
          <w:lang w:eastAsia="en-IN"/>
        </w:rPr>
      </w:pPr>
    </w:p>
    <w:p w14:paraId="7A57922E" w14:textId="77777777" w:rsidR="001B0910" w:rsidRPr="00367CA1"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rPr>
        <w:t xml:space="preserve">Total proposed Project cost as estimated in TEV report is Rs.86 </w:t>
      </w:r>
      <w:proofErr w:type="spellStart"/>
      <w:r w:rsidRPr="00367CA1">
        <w:rPr>
          <w:rFonts w:ascii="Arial" w:hAnsi="Arial" w:cs="Arial"/>
          <w:sz w:val="22"/>
          <w:szCs w:val="22"/>
        </w:rPr>
        <w:t>crores</w:t>
      </w:r>
      <w:proofErr w:type="spellEnd"/>
      <w:r w:rsidRPr="00367CA1">
        <w:rPr>
          <w:rFonts w:ascii="Arial" w:hAnsi="Arial" w:cs="Arial"/>
          <w:sz w:val="22"/>
          <w:szCs w:val="22"/>
        </w:rPr>
        <w:t xml:space="preserve"> distributed in different items such as Interior Fit-outs and Furnishing, Equipment’s, Plant &amp; Machinery and other soft cost.</w:t>
      </w:r>
      <w:r w:rsidRPr="00367CA1">
        <w:rPr>
          <w:rFonts w:ascii="Arial" w:eastAsiaTheme="minorHAnsi" w:hAnsi="Arial" w:cs="Arial"/>
          <w:sz w:val="22"/>
          <w:szCs w:val="22"/>
          <w:lang w:val="en-GB"/>
        </w:rPr>
        <w:t xml:space="preserve"> Detailed description of the same can be found further in the report.</w:t>
      </w:r>
    </w:p>
    <w:p w14:paraId="4BE9F66C" w14:textId="77777777"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p>
    <w:p w14:paraId="21A239F2" w14:textId="2001F9AB" w:rsidR="00285112" w:rsidRPr="00367CA1" w:rsidRDefault="00D61AB3" w:rsidP="00632B41">
      <w:pPr>
        <w:pStyle w:val="NoSpacing"/>
        <w:spacing w:line="360" w:lineRule="auto"/>
        <w:jc w:val="both"/>
        <w:rPr>
          <w:rFonts w:ascii="Arial" w:hAnsi="Arial" w:cs="Arial"/>
          <w:sz w:val="22"/>
          <w:szCs w:val="22"/>
        </w:rPr>
      </w:pPr>
      <w:r w:rsidRPr="00367CA1">
        <w:rPr>
          <w:rFonts w:ascii="Arial" w:hAnsi="Arial" w:cs="Arial"/>
          <w:sz w:val="22"/>
          <w:szCs w:val="22"/>
          <w:lang w:eastAsia="en-IN"/>
        </w:rPr>
        <w:lastRenderedPageBreak/>
        <w:t>Further AKMHPL has approached State Bank of India for funding of finishing, plant and equipment, utilities, electrical, furnishings, interiors, cutlery, etc. of the hotel other than structure works and accordingly SBI has sanctioned the loan for it</w:t>
      </w:r>
      <w:r w:rsidR="001B0910" w:rsidRPr="00367CA1">
        <w:rPr>
          <w:rFonts w:ascii="Arial" w:hAnsi="Arial" w:cs="Arial"/>
          <w:sz w:val="22"/>
          <w:szCs w:val="22"/>
          <w:lang w:eastAsia="en-IN"/>
        </w:rPr>
        <w: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C72D42A"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r w:rsidRPr="00862D8E">
        <w:rPr>
          <w:rFonts w:ascii="Arial" w:hAnsi="Arial" w:cs="Arial"/>
          <w:sz w:val="22"/>
          <w:szCs w:val="22"/>
          <w:lang w:eastAsia="en-IN"/>
        </w:rPr>
        <w:t>As per present status, super structure of the</w:t>
      </w:r>
      <w:r w:rsidR="00632B41" w:rsidRPr="00862D8E">
        <w:rPr>
          <w:rFonts w:ascii="Arial" w:hAnsi="Arial" w:cs="Arial"/>
          <w:sz w:val="22"/>
          <w:szCs w:val="22"/>
          <w:lang w:eastAsia="en-IN"/>
        </w:rPr>
        <w:t xml:space="preserve"> building is already completed and within the scope of this report finishing is under progress at various stages. In Plant &amp; Machinery DG set, ST</w:t>
      </w:r>
      <w:r w:rsidR="008B1B0E">
        <w:rPr>
          <w:rFonts w:ascii="Arial" w:hAnsi="Arial" w:cs="Arial"/>
          <w:sz w:val="22"/>
          <w:szCs w:val="22"/>
          <w:lang w:eastAsia="en-IN"/>
        </w:rPr>
        <w:t xml:space="preserve">P, VRF is installed on the site, </w:t>
      </w:r>
      <w:r w:rsidR="00862D8E" w:rsidRPr="00862D8E">
        <w:rPr>
          <w:rFonts w:ascii="Arial" w:hAnsi="Arial" w:cs="Arial"/>
          <w:sz w:val="22"/>
          <w:szCs w:val="22"/>
          <w:lang w:eastAsia="en-IN"/>
        </w:rPr>
        <w:t xml:space="preserve">kitchen utensils have </w:t>
      </w:r>
      <w:r w:rsidR="00632B41" w:rsidRPr="00862D8E">
        <w:rPr>
          <w:rFonts w:ascii="Arial" w:hAnsi="Arial" w:cs="Arial"/>
          <w:sz w:val="22"/>
          <w:szCs w:val="22"/>
          <w:lang w:eastAsia="en-IN"/>
        </w:rPr>
        <w:t>arrive</w:t>
      </w:r>
      <w:r w:rsidR="00862D8E" w:rsidRPr="00862D8E">
        <w:rPr>
          <w:rFonts w:ascii="Arial" w:hAnsi="Arial" w:cs="Arial"/>
          <w:sz w:val="22"/>
          <w:szCs w:val="22"/>
          <w:lang w:eastAsia="en-IN"/>
        </w:rPr>
        <w:t>d</w:t>
      </w:r>
      <w:r w:rsidR="00632B41" w:rsidRPr="00862D8E">
        <w:rPr>
          <w:rFonts w:ascii="Arial" w:hAnsi="Arial" w:cs="Arial"/>
          <w:sz w:val="22"/>
          <w:szCs w:val="22"/>
          <w:lang w:eastAsia="en-IN"/>
        </w:rPr>
        <w:t xml:space="preserve"> on the site</w:t>
      </w:r>
      <w:r w:rsidR="00862D8E">
        <w:rPr>
          <w:rFonts w:ascii="Arial" w:hAnsi="Arial" w:cs="Arial"/>
          <w:sz w:val="22"/>
          <w:szCs w:val="22"/>
          <w:lang w:eastAsia="en-IN"/>
        </w:rPr>
        <w:t>. Detailed item wise p</w:t>
      </w:r>
      <w:r w:rsidR="00632B41" w:rsidRPr="00862D8E">
        <w:rPr>
          <w:rFonts w:ascii="Arial" w:hAnsi="Arial" w:cs="Arial"/>
          <w:sz w:val="22"/>
          <w:szCs w:val="22"/>
          <w:lang w:eastAsia="en-IN"/>
        </w:rPr>
        <w:t>roject status is described</w:t>
      </w:r>
      <w:r w:rsidR="00AA11A0" w:rsidRPr="00862D8E">
        <w:rPr>
          <w:rFonts w:ascii="Arial" w:hAnsi="Arial" w:cs="Arial"/>
          <w:sz w:val="22"/>
          <w:szCs w:val="22"/>
          <w:lang w:eastAsia="en-IN"/>
        </w:rPr>
        <w:t xml:space="preserve"> in the later section of the report.</w:t>
      </w:r>
    </w:p>
    <w:p w14:paraId="27CCEA40" w14:textId="77777777" w:rsidR="00367CA1" w:rsidRPr="008B1B0E" w:rsidRDefault="00367CA1" w:rsidP="00367CA1">
      <w:pPr>
        <w:autoSpaceDE w:val="0"/>
        <w:autoSpaceDN w:val="0"/>
        <w:adjustRightInd w:val="0"/>
        <w:spacing w:line="360" w:lineRule="auto"/>
        <w:jc w:val="both"/>
        <w:rPr>
          <w:rFonts w:ascii="Arial" w:eastAsiaTheme="minorHAnsi" w:hAnsi="Arial" w:cs="Arial"/>
          <w:szCs w:val="22"/>
          <w:lang w:val="en-GB"/>
        </w:rPr>
      </w:pPr>
    </w:p>
    <w:p w14:paraId="33EC8043" w14:textId="2C41F639" w:rsidR="00074404" w:rsidRPr="008B1B0E" w:rsidRDefault="00074404" w:rsidP="00074404">
      <w:pPr>
        <w:autoSpaceDE w:val="0"/>
        <w:autoSpaceDN w:val="0"/>
        <w:adjustRightInd w:val="0"/>
        <w:spacing w:line="360" w:lineRule="auto"/>
        <w:jc w:val="both"/>
        <w:rPr>
          <w:rFonts w:ascii="Arial" w:eastAsiaTheme="minorHAnsi" w:hAnsi="Arial" w:cs="Arial"/>
          <w:sz w:val="22"/>
          <w:szCs w:val="22"/>
          <w:lang w:val="en-GB"/>
        </w:rPr>
      </w:pPr>
      <w:r w:rsidRPr="008B1B0E">
        <w:rPr>
          <w:rFonts w:ascii="Arial" w:eastAsiaTheme="minorHAnsi" w:hAnsi="Arial" w:cs="Arial"/>
          <w:sz w:val="22"/>
          <w:szCs w:val="22"/>
          <w:lang w:val="en-GB"/>
        </w:rPr>
        <w:t xml:space="preserve">Based on the TEV Report, the proposed date for the commercial operations of the hotel was July 2024. However, during our site visit on May 15, 2024, we observed that while the project is progressing, </w:t>
      </w:r>
      <w:r w:rsidR="005D1277" w:rsidRPr="008B1B0E">
        <w:rPr>
          <w:rFonts w:ascii="Arial" w:eastAsiaTheme="minorHAnsi" w:hAnsi="Arial" w:cs="Arial"/>
          <w:sz w:val="22"/>
          <w:szCs w:val="22"/>
          <w:lang w:val="en-GB"/>
        </w:rPr>
        <w:t xml:space="preserve">but </w:t>
      </w:r>
      <w:r w:rsidRPr="008B1B0E">
        <w:rPr>
          <w:rFonts w:ascii="Arial" w:eastAsiaTheme="minorHAnsi" w:hAnsi="Arial" w:cs="Arial"/>
          <w:sz w:val="22"/>
          <w:szCs w:val="22"/>
          <w:lang w:val="en-GB"/>
        </w:rPr>
        <w:t xml:space="preserve">it is unlikely to fully meet the July 2024 deadline. As a result, the management is considering an alternative plan. They intend to open the hotel </w:t>
      </w:r>
      <w:r w:rsidR="008B1B0E">
        <w:rPr>
          <w:rFonts w:ascii="Arial" w:eastAsiaTheme="minorHAnsi" w:hAnsi="Arial" w:cs="Arial"/>
          <w:sz w:val="22"/>
          <w:szCs w:val="22"/>
          <w:lang w:val="en-GB"/>
        </w:rPr>
        <w:t xml:space="preserve">to public </w:t>
      </w:r>
      <w:r w:rsidRPr="008B1B0E">
        <w:rPr>
          <w:rFonts w:ascii="Arial" w:eastAsiaTheme="minorHAnsi" w:hAnsi="Arial" w:cs="Arial"/>
          <w:sz w:val="22"/>
          <w:szCs w:val="22"/>
          <w:lang w:val="en-GB"/>
        </w:rPr>
        <w:t>while continuing construction on the 2</w:t>
      </w:r>
      <w:r w:rsidR="00534E12" w:rsidRPr="008B1B0E">
        <w:rPr>
          <w:rFonts w:ascii="Arial" w:eastAsiaTheme="minorHAnsi" w:hAnsi="Arial" w:cs="Arial"/>
          <w:sz w:val="22"/>
          <w:szCs w:val="22"/>
          <w:lang w:val="en-GB"/>
        </w:rPr>
        <w:t>nd and 4th floors concurrently, w</w:t>
      </w:r>
      <w:r w:rsidR="005D1277" w:rsidRPr="008B1B0E">
        <w:rPr>
          <w:rFonts w:ascii="Arial" w:eastAsiaTheme="minorHAnsi" w:hAnsi="Arial" w:cs="Arial"/>
          <w:sz w:val="22"/>
          <w:szCs w:val="22"/>
          <w:lang w:val="en-GB"/>
        </w:rPr>
        <w:t>ith separate entry and access for the construction activity.</w:t>
      </w:r>
    </w:p>
    <w:p w14:paraId="130167EE" w14:textId="77777777" w:rsidR="00074404" w:rsidRPr="00074404" w:rsidRDefault="00074404" w:rsidP="00074404">
      <w:pPr>
        <w:autoSpaceDE w:val="0"/>
        <w:autoSpaceDN w:val="0"/>
        <w:adjustRightInd w:val="0"/>
        <w:spacing w:line="360" w:lineRule="auto"/>
        <w:jc w:val="both"/>
        <w:rPr>
          <w:rFonts w:ascii="Arial" w:eastAsiaTheme="minorHAnsi" w:hAnsi="Arial" w:cs="Arial"/>
          <w:b/>
          <w:szCs w:val="22"/>
          <w:lang w:val="en-GB"/>
        </w:rPr>
      </w:pPr>
    </w:p>
    <w:p w14:paraId="3714AF7B" w14:textId="2EF8BCF9" w:rsidR="00E87E87" w:rsidRPr="008B1B0E" w:rsidRDefault="00A47BC9" w:rsidP="008B1B0E">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r w:rsidR="008B1B0E">
        <w:rPr>
          <w:rFonts w:ascii="Arial" w:hAnsi="Arial" w:cs="Arial"/>
          <w:b/>
        </w:rPr>
        <w:t xml:space="preserve"> </w:t>
      </w:r>
      <w:r w:rsidR="0022009C" w:rsidRPr="008B1B0E">
        <w:rPr>
          <w:rFonts w:ascii="Arial" w:hAnsi="Arial" w:cs="Arial"/>
          <w:sz w:val="22"/>
          <w:szCs w:val="22"/>
        </w:rPr>
        <w:t>Periodic Project physical status review</w:t>
      </w:r>
      <w:r w:rsidR="008B1B0E" w:rsidRPr="008B1B0E">
        <w:rPr>
          <w:rFonts w:ascii="Arial" w:hAnsi="Arial" w:cs="Arial"/>
          <w:sz w:val="22"/>
          <w:szCs w:val="22"/>
        </w:rPr>
        <w:t xml:space="preserve"> of the internal finishing, fittings and </w:t>
      </w:r>
      <w:proofErr w:type="spellStart"/>
      <w:r w:rsidR="008B1B0E" w:rsidRPr="008B1B0E">
        <w:rPr>
          <w:rFonts w:ascii="Arial" w:hAnsi="Arial" w:cs="Arial"/>
          <w:sz w:val="22"/>
          <w:szCs w:val="22"/>
        </w:rPr>
        <w:t>fixtres</w:t>
      </w:r>
      <w:proofErr w:type="spellEnd"/>
      <w:r w:rsidR="008B1B0E" w:rsidRPr="008B1B0E">
        <w:rPr>
          <w:rFonts w:ascii="Arial" w:hAnsi="Arial" w:cs="Arial"/>
          <w:sz w:val="22"/>
          <w:szCs w:val="22"/>
        </w:rPr>
        <w:t xml:space="preserve"> work.</w:t>
      </w:r>
    </w:p>
    <w:p w14:paraId="15F56C23" w14:textId="77777777" w:rsidR="008B1B0E" w:rsidRDefault="008B1B0E" w:rsidP="008B1B0E">
      <w:pPr>
        <w:pStyle w:val="NoSpacing"/>
        <w:spacing w:line="360" w:lineRule="auto"/>
        <w:jc w:val="both"/>
        <w:rPr>
          <w:rFonts w:ascii="Arial" w:hAnsi="Arial" w:cs="Arial"/>
          <w:sz w:val="22"/>
          <w:szCs w:val="22"/>
        </w:rPr>
      </w:pPr>
    </w:p>
    <w:p w14:paraId="53EB6F4D" w14:textId="40125962"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hAnsi="Arial" w:cs="Arial"/>
          <w:i/>
          <w:sz w:val="22"/>
          <w:szCs w:val="22"/>
        </w:rPr>
        <w:t>Super structure work is out of scope of this report.</w:t>
      </w:r>
    </w:p>
    <w:p w14:paraId="0A19BB76" w14:textId="674C7B44"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eastAsiaTheme="minorHAnsi" w:hAnsi="Arial" w:cs="Arial"/>
          <w:bCs/>
          <w:i/>
          <w:sz w:val="22"/>
          <w:szCs w:val="22"/>
          <w:lang w:val="en-GB"/>
        </w:rPr>
        <w:t>This report captures the Project status as on 15</w:t>
      </w:r>
      <w:r w:rsidRPr="008B1B0E">
        <w:rPr>
          <w:rFonts w:ascii="Arial" w:eastAsiaTheme="minorHAnsi" w:hAnsi="Arial" w:cs="Arial"/>
          <w:bCs/>
          <w:i/>
          <w:sz w:val="22"/>
          <w:szCs w:val="22"/>
          <w:vertAlign w:val="superscript"/>
          <w:lang w:val="en-GB"/>
        </w:rPr>
        <w:t>th</w:t>
      </w:r>
      <w:r w:rsidRPr="008B1B0E">
        <w:rPr>
          <w:rFonts w:ascii="Arial" w:eastAsiaTheme="minorHAnsi" w:hAnsi="Arial" w:cs="Arial"/>
          <w:bCs/>
          <w:i/>
          <w:sz w:val="22"/>
          <w:szCs w:val="22"/>
          <w:lang w:val="en-GB"/>
        </w:rPr>
        <w:t xml:space="preserve"> May 2024 and the expenditure is referred as per CA C</w:t>
      </w:r>
      <w:r>
        <w:rPr>
          <w:rFonts w:ascii="Arial" w:eastAsiaTheme="minorHAnsi" w:hAnsi="Arial" w:cs="Arial"/>
          <w:bCs/>
          <w:i/>
          <w:sz w:val="22"/>
          <w:szCs w:val="22"/>
          <w:lang w:val="en-GB"/>
        </w:rPr>
        <w:t>ertificate produced to us as per requirement of the Bank.</w:t>
      </w:r>
    </w:p>
    <w:p w14:paraId="392A0B9E" w14:textId="77777777" w:rsidR="00367894" w:rsidRPr="00367894" w:rsidRDefault="00367894" w:rsidP="00367894">
      <w:pPr>
        <w:pStyle w:val="NoSpacing"/>
        <w:spacing w:line="360" w:lineRule="auto"/>
        <w:ind w:left="360"/>
        <w:jc w:val="both"/>
        <w:rPr>
          <w:rFonts w:ascii="Arial" w:hAnsi="Arial" w:cs="Arial"/>
          <w:sz w:val="22"/>
          <w:szCs w:val="22"/>
        </w:rPr>
      </w:pPr>
    </w:p>
    <w:p w14:paraId="44B7C6A1" w14:textId="37814A44" w:rsidR="00A47BC9" w:rsidRPr="00B36DD5" w:rsidRDefault="00484D39" w:rsidP="00B36DD5">
      <w:pPr>
        <w:numPr>
          <w:ilvl w:val="0"/>
          <w:numId w:val="2"/>
        </w:numPr>
        <w:autoSpaceDE w:val="0"/>
        <w:autoSpaceDN w:val="0"/>
        <w:adjustRightInd w:val="0"/>
        <w:spacing w:line="360" w:lineRule="auto"/>
        <w:ind w:left="0" w:hanging="284"/>
        <w:jc w:val="both"/>
        <w:rPr>
          <w:rFonts w:ascii="Arial" w:hAnsi="Arial" w:cs="Arial"/>
          <w:bCs/>
          <w:color w:val="000000"/>
          <w:sz w:val="22"/>
          <w:szCs w:val="22"/>
          <w:shd w:val="clear" w:color="auto" w:fill="FFFFFF"/>
        </w:rPr>
      </w:pPr>
      <w:r w:rsidRPr="00F1706E">
        <w:rPr>
          <w:rFonts w:ascii="Arial" w:hAnsi="Arial" w:cs="Arial"/>
          <w:b/>
        </w:rPr>
        <w:t>PURP</w:t>
      </w:r>
      <w:r w:rsidR="00A47BC9" w:rsidRPr="00F1706E">
        <w:rPr>
          <w:rFonts w:ascii="Arial" w:hAnsi="Arial" w:cs="Arial"/>
          <w:b/>
        </w:rPr>
        <w:t xml:space="preserve">OSE OF THE REPORT: </w:t>
      </w:r>
      <w:r w:rsidR="00B36DD5" w:rsidRPr="00B36DD5">
        <w:rPr>
          <w:rFonts w:ascii="Arial" w:hAnsi="Arial" w:cs="Arial"/>
          <w:bCs/>
          <w:color w:val="000000"/>
          <w:sz w:val="22"/>
          <w:szCs w:val="22"/>
          <w:shd w:val="clear" w:color="auto" w:fill="FFFFFF"/>
        </w:rPr>
        <w:t>To provide fair detailed analysis report to the Bank based</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on the “in-scope points” mentioned below to know the</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current status of the Project.</w:t>
      </w:r>
    </w:p>
    <w:p w14:paraId="334B04BE" w14:textId="39F959B5" w:rsidR="00706021" w:rsidRDefault="00706021">
      <w:pPr>
        <w:spacing w:after="200" w:line="276" w:lineRule="auto"/>
        <w:rPr>
          <w:rFonts w:ascii="Arial" w:hAnsi="Arial" w:cs="Arial"/>
          <w:b/>
        </w:rPr>
      </w:pPr>
    </w:p>
    <w:p w14:paraId="576BD534" w14:textId="164D6C93"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Study of Project Planning documents/ reports to know about the Project.</w:t>
      </w:r>
    </w:p>
    <w:p w14:paraId="1F26BD6C" w14:textId="4F2B2A1A"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 xml:space="preserve">Additional information, data, documents collection </w:t>
      </w:r>
      <w:r w:rsidR="00755B5C" w:rsidRPr="00367CA1">
        <w:rPr>
          <w:rFonts w:ascii="Arial" w:hAnsi="Arial" w:cs="Arial"/>
          <w:sz w:val="22"/>
          <w:szCs w:val="22"/>
        </w:rPr>
        <w:t xml:space="preserve">from </w:t>
      </w:r>
      <w:r w:rsidRPr="00367CA1">
        <w:rPr>
          <w:rFonts w:ascii="Arial" w:hAnsi="Arial" w:cs="Arial"/>
          <w:sz w:val="22"/>
          <w:szCs w:val="22"/>
        </w:rPr>
        <w:t>the borrower.</w:t>
      </w:r>
    </w:p>
    <w:p w14:paraId="10B63E00" w14:textId="2CE5137B" w:rsidR="00C46F3C" w:rsidRPr="00367CA1"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Site Inspection.</w:t>
      </w:r>
    </w:p>
    <w:p w14:paraId="2C3DA3EA" w14:textId="263C176A" w:rsidR="00B3770E" w:rsidRPr="00367CA1" w:rsidRDefault="00C46F3C"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Review</w:t>
      </w:r>
      <w:r w:rsidR="00B3770E" w:rsidRPr="00367CA1">
        <w:rPr>
          <w:rFonts w:ascii="Arial" w:hAnsi="Arial" w:cs="Arial"/>
          <w:sz w:val="22"/>
          <w:szCs w:val="22"/>
        </w:rPr>
        <w:t xml:space="preserve"> and analysis of the documents and information obtained from the borrower</w:t>
      </w:r>
      <w:r w:rsidRPr="00367CA1">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Information compilation, analysis and reporting</w:t>
      </w:r>
      <w:r w:rsidRPr="00430C30">
        <w:rPr>
          <w:rFonts w:ascii="Arial" w:hAnsi="Arial" w:cs="Arial"/>
          <w:sz w:val="22"/>
          <w:szCs w:val="22"/>
        </w:rPr>
        <w:t>.</w:t>
      </w:r>
    </w:p>
    <w:p w14:paraId="09AD3F27" w14:textId="7C21D7F6" w:rsidR="000D0EB7" w:rsidRDefault="000D0EB7">
      <w:pPr>
        <w:spacing w:after="200" w:line="276" w:lineRule="auto"/>
        <w:rPr>
          <w:rFonts w:ascii="Arial" w:hAnsi="Arial" w:cs="Arial"/>
          <w:sz w:val="22"/>
          <w:szCs w:val="22"/>
        </w:rPr>
      </w:pPr>
    </w:p>
    <w:tbl>
      <w:tblPr>
        <w:tblStyle w:val="TableGrid"/>
        <w:tblW w:w="9807" w:type="dxa"/>
        <w:jc w:val="center"/>
        <w:tblLook w:val="04A0" w:firstRow="1" w:lastRow="0" w:firstColumn="1" w:lastColumn="0" w:noHBand="0" w:noVBand="1"/>
      </w:tblPr>
      <w:tblGrid>
        <w:gridCol w:w="1587"/>
        <w:gridCol w:w="8220"/>
      </w:tblGrid>
      <w:tr w:rsidR="006F4AD7" w:rsidRPr="00F1706E" w14:paraId="07ECAC21" w14:textId="77777777" w:rsidTr="00367CA1">
        <w:trPr>
          <w:trHeight w:val="466"/>
          <w:jc w:val="center"/>
        </w:trPr>
        <w:tc>
          <w:tcPr>
            <w:tcW w:w="1587" w:type="dxa"/>
            <w:shd w:val="clear" w:color="auto" w:fill="17365D" w:themeFill="text2" w:themeFillShade="BF"/>
            <w:vAlign w:val="center"/>
          </w:tcPr>
          <w:p w14:paraId="256EDA3B" w14:textId="16368BD0" w:rsidR="006F4AD7" w:rsidRPr="00F1706E" w:rsidRDefault="00367CA1" w:rsidP="00367CA1">
            <w:pPr>
              <w:spacing w:line="360" w:lineRule="auto"/>
              <w:ind w:left="-53" w:right="-31"/>
              <w:jc w:val="center"/>
              <w:rPr>
                <w:rFonts w:ascii="Arial" w:hAnsi="Arial" w:cs="Arial"/>
                <w:i/>
                <w:sz w:val="28"/>
                <w:szCs w:val="28"/>
              </w:rPr>
            </w:pPr>
            <w:r>
              <w:rPr>
                <w:rFonts w:ascii="Arial" w:hAnsi="Arial" w:cs="Arial"/>
                <w:b/>
              </w:rPr>
              <w:lastRenderedPageBreak/>
              <w:t>PART C</w:t>
            </w:r>
          </w:p>
        </w:tc>
        <w:tc>
          <w:tcPr>
            <w:tcW w:w="8220" w:type="dxa"/>
            <w:shd w:val="clear" w:color="auto" w:fill="DBE5F1" w:themeFill="accent1" w:themeFillTint="33"/>
            <w:vAlign w:val="center"/>
          </w:tcPr>
          <w:p w14:paraId="28B6CD3F" w14:textId="6AA06995" w:rsidR="006F4AD7" w:rsidRPr="00F1706E" w:rsidRDefault="00367CA1" w:rsidP="00367CA1">
            <w:pPr>
              <w:spacing w:line="360" w:lineRule="auto"/>
              <w:ind w:right="-331"/>
              <w:jc w:val="center"/>
              <w:rPr>
                <w:rFonts w:ascii="Arial" w:hAnsi="Arial" w:cs="Arial"/>
                <w:i/>
                <w:sz w:val="28"/>
                <w:szCs w:val="28"/>
              </w:rPr>
            </w:pPr>
            <w:r>
              <w:rPr>
                <w:rFonts w:ascii="Arial" w:hAnsi="Arial" w:cs="Arial"/>
                <w:b/>
              </w:rPr>
              <w:t xml:space="preserve">PROJECT </w:t>
            </w:r>
            <w:r w:rsidRPr="000F4C65">
              <w:rPr>
                <w:rFonts w:ascii="Arial" w:hAnsi="Arial" w:cs="Arial"/>
                <w:b/>
              </w:rPr>
              <w:t>INFRASTRUCTURE &amp; FACILITY DETAILS</w:t>
            </w:r>
            <w:r>
              <w:rPr>
                <w:rFonts w:ascii="Arial" w:hAnsi="Arial" w:cs="Arial"/>
                <w:b/>
              </w:rPr>
              <w:t xml:space="preserve"> WITH ACTUAL PROGRESS</w:t>
            </w:r>
          </w:p>
        </w:tc>
      </w:tr>
    </w:tbl>
    <w:p w14:paraId="677583D0" w14:textId="07F77F68" w:rsidR="008661C2" w:rsidRDefault="008661C2">
      <w:pPr>
        <w:spacing w:after="200" w:line="276" w:lineRule="auto"/>
        <w:rPr>
          <w:rFonts w:ascii="Arial" w:hAnsi="Arial" w:cs="Arial"/>
          <w:b/>
          <w:u w:val="single"/>
        </w:rPr>
      </w:pPr>
    </w:p>
    <w:p w14:paraId="367BB1F6" w14:textId="75EB1D7C" w:rsidR="008661C2" w:rsidRPr="008661C2" w:rsidRDefault="008661C2" w:rsidP="008B1B0E">
      <w:pPr>
        <w:autoSpaceDE w:val="0"/>
        <w:autoSpaceDN w:val="0"/>
        <w:adjustRightInd w:val="0"/>
        <w:spacing w:line="360" w:lineRule="auto"/>
        <w:jc w:val="both"/>
        <w:rPr>
          <w:rFonts w:ascii="Arial" w:eastAsiaTheme="minorHAnsi" w:hAnsi="Arial" w:cs="Arial"/>
          <w:sz w:val="22"/>
          <w:szCs w:val="22"/>
          <w:lang w:val="en-GB"/>
        </w:rPr>
      </w:pPr>
      <w:r w:rsidRPr="008661C2">
        <w:rPr>
          <w:rFonts w:ascii="Arial" w:hAnsi="Arial" w:cs="Arial"/>
          <w:sz w:val="22"/>
          <w:szCs w:val="22"/>
        </w:rPr>
        <w:t xml:space="preserve">Total proposed Project cost as estimated in TEV report </w:t>
      </w:r>
      <w:r w:rsidR="00374967" w:rsidRPr="00374967">
        <w:rPr>
          <w:rFonts w:ascii="Arial" w:hAnsi="Arial" w:cs="Arial"/>
          <w:sz w:val="22"/>
          <w:szCs w:val="22"/>
        </w:rPr>
        <w:t>by Dun &amp; Bradstreet</w:t>
      </w:r>
      <w:r w:rsidR="00374967" w:rsidRPr="008661C2">
        <w:rPr>
          <w:rFonts w:ascii="Arial" w:hAnsi="Arial" w:cs="Arial"/>
          <w:sz w:val="22"/>
          <w:szCs w:val="22"/>
        </w:rPr>
        <w:t xml:space="preserve"> </w:t>
      </w:r>
      <w:r w:rsidRPr="008661C2">
        <w:rPr>
          <w:rFonts w:ascii="Arial" w:hAnsi="Arial" w:cs="Arial"/>
          <w:sz w:val="22"/>
          <w:szCs w:val="22"/>
        </w:rPr>
        <w:t xml:space="preserve">is Rs.86 </w:t>
      </w:r>
      <w:proofErr w:type="spellStart"/>
      <w:r w:rsidRPr="008661C2">
        <w:rPr>
          <w:rFonts w:ascii="Arial" w:hAnsi="Arial" w:cs="Arial"/>
          <w:sz w:val="22"/>
          <w:szCs w:val="22"/>
        </w:rPr>
        <w:t>crores</w:t>
      </w:r>
      <w:proofErr w:type="spellEnd"/>
      <w:r>
        <w:rPr>
          <w:rFonts w:ascii="Arial" w:hAnsi="Arial" w:cs="Arial"/>
          <w:sz w:val="22"/>
          <w:szCs w:val="22"/>
        </w:rPr>
        <w:t>, breakup of the same is as below:</w:t>
      </w:r>
    </w:p>
    <w:tbl>
      <w:tblPr>
        <w:tblW w:w="8420" w:type="dxa"/>
        <w:jc w:val="center"/>
        <w:tblLook w:val="04A0" w:firstRow="1" w:lastRow="0" w:firstColumn="1" w:lastColumn="0" w:noHBand="0" w:noVBand="1"/>
      </w:tblPr>
      <w:tblGrid>
        <w:gridCol w:w="3820"/>
        <w:gridCol w:w="2300"/>
        <w:gridCol w:w="2300"/>
      </w:tblGrid>
      <w:tr w:rsidR="008661C2" w:rsidRPr="000C6963" w14:paraId="4C2C6541" w14:textId="021A0617" w:rsidTr="008661C2">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790554A"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724DC83"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c>
          <w:tcPr>
            <w:tcW w:w="2300" w:type="dxa"/>
            <w:tcBorders>
              <w:top w:val="single" w:sz="4" w:space="0" w:color="auto"/>
              <w:left w:val="nil"/>
              <w:bottom w:val="single" w:sz="4" w:space="0" w:color="auto"/>
              <w:right w:val="single" w:sz="4" w:space="0" w:color="auto"/>
            </w:tcBorders>
            <w:shd w:val="clear" w:color="auto" w:fill="002060"/>
          </w:tcPr>
          <w:p w14:paraId="3B683EA1" w14:textId="68BA38CB"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in total cost</w:t>
            </w:r>
          </w:p>
        </w:tc>
      </w:tr>
      <w:tr w:rsidR="008661C2" w:rsidRPr="000C6963" w14:paraId="0BDE1ADF" w14:textId="293768A7"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E355C62"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025F96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29.49</w:t>
            </w:r>
          </w:p>
        </w:tc>
        <w:tc>
          <w:tcPr>
            <w:tcW w:w="2300" w:type="dxa"/>
            <w:tcBorders>
              <w:top w:val="nil"/>
              <w:left w:val="nil"/>
              <w:bottom w:val="single" w:sz="4" w:space="0" w:color="auto"/>
              <w:right w:val="single" w:sz="4" w:space="0" w:color="auto"/>
            </w:tcBorders>
          </w:tcPr>
          <w:p w14:paraId="4DB6A80F" w14:textId="66F74F03"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34.3 %</w:t>
            </w:r>
          </w:p>
        </w:tc>
      </w:tr>
      <w:tr w:rsidR="008661C2" w:rsidRPr="000C6963" w14:paraId="22FEBD83" w14:textId="735A15A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2B99BCD"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059AE98F"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14.03</w:t>
            </w:r>
          </w:p>
        </w:tc>
        <w:tc>
          <w:tcPr>
            <w:tcW w:w="2300" w:type="dxa"/>
            <w:tcBorders>
              <w:top w:val="nil"/>
              <w:left w:val="nil"/>
              <w:bottom w:val="single" w:sz="4" w:space="0" w:color="auto"/>
              <w:right w:val="single" w:sz="4" w:space="0" w:color="auto"/>
            </w:tcBorders>
          </w:tcPr>
          <w:p w14:paraId="61FE5999" w14:textId="1E72C1C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16.3</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2F89FB9A" w14:textId="75C034FF"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1B904A9"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51F49877"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27.88</w:t>
            </w:r>
          </w:p>
        </w:tc>
        <w:tc>
          <w:tcPr>
            <w:tcW w:w="2300" w:type="dxa"/>
            <w:tcBorders>
              <w:top w:val="nil"/>
              <w:left w:val="nil"/>
              <w:bottom w:val="single" w:sz="4" w:space="0" w:color="auto"/>
              <w:right w:val="single" w:sz="4" w:space="0" w:color="auto"/>
            </w:tcBorders>
          </w:tcPr>
          <w:p w14:paraId="69BE027C" w14:textId="338121C6"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32.4</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53E8A682" w14:textId="397245F5"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B860BC6"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407E9A0C"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5.27</w:t>
            </w:r>
          </w:p>
        </w:tc>
        <w:tc>
          <w:tcPr>
            <w:tcW w:w="2300" w:type="dxa"/>
            <w:tcBorders>
              <w:top w:val="nil"/>
              <w:left w:val="nil"/>
              <w:bottom w:val="single" w:sz="4" w:space="0" w:color="auto"/>
              <w:right w:val="single" w:sz="4" w:space="0" w:color="auto"/>
            </w:tcBorders>
          </w:tcPr>
          <w:p w14:paraId="6FF2ABF5" w14:textId="2C31E73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6.1</w:t>
            </w:r>
            <w:r w:rsidR="00D3574B">
              <w:rPr>
                <w:rFonts w:ascii="Calibri" w:hAnsi="Calibri" w:cs="Calibri"/>
                <w:color w:val="000000"/>
                <w:sz w:val="22"/>
                <w:szCs w:val="22"/>
                <w:lang w:val="en-US"/>
              </w:rPr>
              <w:t xml:space="preserve"> %</w:t>
            </w:r>
          </w:p>
        </w:tc>
      </w:tr>
      <w:tr w:rsidR="008661C2" w:rsidRPr="000C6963" w14:paraId="7C98E352" w14:textId="4BBBBBAE"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F48B580"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4367B50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2.11</w:t>
            </w:r>
          </w:p>
        </w:tc>
        <w:tc>
          <w:tcPr>
            <w:tcW w:w="2300" w:type="dxa"/>
            <w:tcBorders>
              <w:top w:val="nil"/>
              <w:left w:val="nil"/>
              <w:bottom w:val="single" w:sz="4" w:space="0" w:color="auto"/>
              <w:right w:val="single" w:sz="4" w:space="0" w:color="auto"/>
            </w:tcBorders>
          </w:tcPr>
          <w:p w14:paraId="7C1BEEC7" w14:textId="03E86EFB"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2.5</w:t>
            </w:r>
            <w:r w:rsidR="00D3574B">
              <w:rPr>
                <w:rFonts w:ascii="Calibri" w:hAnsi="Calibri" w:cs="Calibri"/>
                <w:color w:val="000000"/>
                <w:sz w:val="22"/>
                <w:szCs w:val="22"/>
                <w:lang w:val="en-US"/>
              </w:rPr>
              <w:t xml:space="preserve"> %</w:t>
            </w:r>
          </w:p>
        </w:tc>
      </w:tr>
      <w:tr w:rsidR="008661C2" w:rsidRPr="000C6963" w14:paraId="64337278" w14:textId="56A45010"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055C4D1"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456C3B80"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0.80</w:t>
            </w:r>
          </w:p>
        </w:tc>
        <w:tc>
          <w:tcPr>
            <w:tcW w:w="2300" w:type="dxa"/>
            <w:tcBorders>
              <w:top w:val="nil"/>
              <w:left w:val="nil"/>
              <w:bottom w:val="single" w:sz="4" w:space="0" w:color="auto"/>
              <w:right w:val="single" w:sz="4" w:space="0" w:color="auto"/>
            </w:tcBorders>
          </w:tcPr>
          <w:p w14:paraId="78A054BE" w14:textId="3260434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0.9</w:t>
            </w:r>
            <w:r w:rsidR="00D3574B">
              <w:rPr>
                <w:rFonts w:ascii="Calibri" w:hAnsi="Calibri" w:cs="Calibri"/>
                <w:color w:val="000000"/>
                <w:sz w:val="22"/>
                <w:szCs w:val="22"/>
                <w:lang w:val="en-US"/>
              </w:rPr>
              <w:t xml:space="preserve"> %</w:t>
            </w:r>
          </w:p>
        </w:tc>
      </w:tr>
      <w:tr w:rsidR="008661C2" w:rsidRPr="000C6963" w14:paraId="1ABF2B1F" w14:textId="39E0028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4BB3EAF"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3E60984A"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6.42</w:t>
            </w:r>
          </w:p>
        </w:tc>
        <w:tc>
          <w:tcPr>
            <w:tcW w:w="2300" w:type="dxa"/>
            <w:tcBorders>
              <w:top w:val="nil"/>
              <w:left w:val="nil"/>
              <w:bottom w:val="single" w:sz="4" w:space="0" w:color="auto"/>
              <w:right w:val="single" w:sz="4" w:space="0" w:color="auto"/>
            </w:tcBorders>
          </w:tcPr>
          <w:p w14:paraId="61CE82B5" w14:textId="1BD9DDA4"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7.5</w:t>
            </w:r>
            <w:r w:rsidR="00D3574B">
              <w:rPr>
                <w:rFonts w:ascii="Calibri" w:hAnsi="Calibri" w:cs="Calibri"/>
                <w:color w:val="000000"/>
                <w:sz w:val="22"/>
                <w:szCs w:val="22"/>
                <w:lang w:val="en-US"/>
              </w:rPr>
              <w:t xml:space="preserve"> %</w:t>
            </w:r>
          </w:p>
        </w:tc>
      </w:tr>
      <w:tr w:rsidR="008661C2" w:rsidRPr="000C6963" w14:paraId="59BE95B3" w14:textId="4A794F64" w:rsidTr="008661C2">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2E60EBE"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ED057A1"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c>
          <w:tcPr>
            <w:tcW w:w="2300" w:type="dxa"/>
            <w:tcBorders>
              <w:top w:val="nil"/>
              <w:left w:val="nil"/>
              <w:bottom w:val="single" w:sz="4" w:space="0" w:color="auto"/>
              <w:right w:val="single" w:sz="4" w:space="0" w:color="auto"/>
            </w:tcBorders>
            <w:shd w:val="clear" w:color="auto" w:fill="002060"/>
          </w:tcPr>
          <w:p w14:paraId="2AE78FEA" w14:textId="1BD95E0D"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r w:rsidR="00D3574B">
              <w:rPr>
                <w:rFonts w:ascii="Calibri" w:hAnsi="Calibri" w:cs="Calibri"/>
                <w:b/>
                <w:bCs/>
                <w:color w:val="FFFFFF" w:themeColor="background1"/>
                <w:sz w:val="22"/>
                <w:szCs w:val="22"/>
                <w:lang w:val="en-US"/>
              </w:rPr>
              <w:t xml:space="preserve"> </w:t>
            </w:r>
            <w:r w:rsidR="00D3574B" w:rsidRPr="00D3574B">
              <w:rPr>
                <w:rFonts w:ascii="Calibri" w:hAnsi="Calibri" w:cs="Calibri"/>
                <w:b/>
                <w:bCs/>
                <w:color w:val="FFFFFF" w:themeColor="background1"/>
                <w:sz w:val="22"/>
                <w:szCs w:val="22"/>
                <w:lang w:val="en-US"/>
              </w:rPr>
              <w:t>%</w:t>
            </w:r>
          </w:p>
        </w:tc>
      </w:tr>
    </w:tbl>
    <w:p w14:paraId="153F3FB5" w14:textId="77777777" w:rsidR="008661C2" w:rsidRDefault="008661C2" w:rsidP="008661C2">
      <w:pPr>
        <w:pStyle w:val="ListParagraph"/>
        <w:tabs>
          <w:tab w:val="left" w:pos="0"/>
        </w:tabs>
        <w:spacing w:line="360" w:lineRule="auto"/>
        <w:ind w:left="0"/>
        <w:jc w:val="both"/>
        <w:rPr>
          <w:rFonts w:ascii="Arial" w:hAnsi="Arial" w:cs="Arial"/>
          <w:b/>
        </w:rPr>
      </w:pPr>
    </w:p>
    <w:p w14:paraId="2A509800" w14:textId="2F49610A" w:rsidR="00374967" w:rsidRDefault="00374967" w:rsidP="00374967">
      <w:pPr>
        <w:pStyle w:val="ListParagraph"/>
        <w:tabs>
          <w:tab w:val="left" w:pos="0"/>
        </w:tabs>
        <w:spacing w:line="360" w:lineRule="auto"/>
        <w:ind w:left="0"/>
        <w:jc w:val="center"/>
        <w:rPr>
          <w:rFonts w:ascii="Arial" w:hAnsi="Arial" w:cs="Arial"/>
          <w:b/>
        </w:rPr>
      </w:pPr>
      <w:r>
        <w:rPr>
          <w:rFonts w:ascii="Arial" w:hAnsi="Arial" w:cs="Arial"/>
          <w:b/>
          <w:noProof/>
          <w:lang w:eastAsia="en-IN"/>
        </w:rPr>
        <w:drawing>
          <wp:inline distT="0" distB="0" distL="0" distR="0" wp14:anchorId="0F6ACED1" wp14:editId="4F6A4282">
            <wp:extent cx="5343525" cy="29527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8341C0" w14:textId="77777777" w:rsidR="00883895" w:rsidRDefault="00883895" w:rsidP="00883895">
      <w:pPr>
        <w:pStyle w:val="ListParagraph"/>
        <w:spacing w:line="360" w:lineRule="auto"/>
        <w:ind w:left="0"/>
        <w:jc w:val="both"/>
        <w:rPr>
          <w:rFonts w:ascii="Arial" w:hAnsi="Arial" w:cs="Arial"/>
          <w:b/>
        </w:rPr>
      </w:pPr>
    </w:p>
    <w:p w14:paraId="5487B902" w14:textId="77777777" w:rsidR="00374967" w:rsidRDefault="00374967">
      <w:pPr>
        <w:spacing w:after="200" w:line="276" w:lineRule="auto"/>
        <w:rPr>
          <w:rFonts w:ascii="Arial" w:hAnsi="Arial" w:cs="Arial"/>
          <w:b/>
        </w:rPr>
      </w:pPr>
      <w:r>
        <w:rPr>
          <w:rFonts w:ascii="Arial" w:hAnsi="Arial" w:cs="Arial"/>
          <w:b/>
        </w:rPr>
        <w:br w:type="page"/>
      </w:r>
    </w:p>
    <w:p w14:paraId="3B95500E" w14:textId="5A9CC872" w:rsidR="008661C2" w:rsidRPr="00621655" w:rsidRDefault="008661C2" w:rsidP="008661C2">
      <w:pPr>
        <w:pStyle w:val="ListParagraph"/>
        <w:numPr>
          <w:ilvl w:val="0"/>
          <w:numId w:val="4"/>
        </w:numPr>
        <w:spacing w:line="360" w:lineRule="auto"/>
        <w:ind w:left="0"/>
        <w:jc w:val="both"/>
        <w:rPr>
          <w:rFonts w:ascii="Arial" w:hAnsi="Arial" w:cs="Arial"/>
          <w:b/>
        </w:rPr>
      </w:pPr>
      <w:r w:rsidRPr="00367CA1">
        <w:rPr>
          <w:rFonts w:ascii="Arial" w:hAnsi="Arial" w:cs="Arial"/>
          <w:b/>
        </w:rPr>
        <w:lastRenderedPageBreak/>
        <w:t>INTERIOR FIT OUT AND FURNISHING:</w:t>
      </w:r>
      <w:r>
        <w:rPr>
          <w:rFonts w:ascii="Arial" w:hAnsi="Arial" w:cs="Arial"/>
          <w:b/>
        </w:rPr>
        <w:t xml:space="preserve"> </w:t>
      </w:r>
      <w:r w:rsidRPr="008661C2">
        <w:rPr>
          <w:rFonts w:ascii="Arial" w:hAnsi="Arial" w:cs="Arial"/>
          <w:sz w:val="22"/>
          <w:szCs w:val="22"/>
        </w:rPr>
        <w:t xml:space="preserve">As per the TEV report the interior fit out and furnishing cost of the Project has been estimated at INR 29.49 Crore (Including Taxes). Breakup details of the same </w:t>
      </w:r>
      <w:r w:rsidR="00A9743A">
        <w:rPr>
          <w:rFonts w:ascii="Arial" w:hAnsi="Arial" w:cs="Arial"/>
          <w:sz w:val="22"/>
          <w:szCs w:val="22"/>
        </w:rPr>
        <w:t xml:space="preserve">followed by current status </w:t>
      </w:r>
      <w:r w:rsidRPr="008661C2">
        <w:rPr>
          <w:rFonts w:ascii="Arial" w:hAnsi="Arial" w:cs="Arial"/>
          <w:sz w:val="22"/>
          <w:szCs w:val="22"/>
        </w:rPr>
        <w:t xml:space="preserve">have been presented </w:t>
      </w:r>
      <w:r w:rsidR="00C76DA1">
        <w:rPr>
          <w:rFonts w:ascii="Arial" w:hAnsi="Arial" w:cs="Arial"/>
          <w:sz w:val="22"/>
          <w:szCs w:val="22"/>
        </w:rPr>
        <w:t xml:space="preserve">in </w:t>
      </w:r>
      <w:r w:rsidRPr="008661C2">
        <w:rPr>
          <w:rFonts w:ascii="Arial" w:hAnsi="Arial" w:cs="Arial"/>
          <w:sz w:val="22"/>
          <w:szCs w:val="22"/>
        </w:rPr>
        <w:t>tabular form</w:t>
      </w:r>
      <w:r>
        <w:rPr>
          <w:rFonts w:ascii="Arial" w:hAnsi="Arial" w:cs="Arial"/>
          <w:sz w:val="22"/>
          <w:szCs w:val="22"/>
        </w:rPr>
        <w:t xml:space="preserve"> below:</w:t>
      </w:r>
    </w:p>
    <w:p w14:paraId="5CF77872" w14:textId="77777777" w:rsidR="00621655" w:rsidRDefault="00621655" w:rsidP="00621655">
      <w:pPr>
        <w:pStyle w:val="ListParagraph"/>
        <w:spacing w:line="360" w:lineRule="auto"/>
        <w:ind w:left="0"/>
        <w:jc w:val="both"/>
        <w:rPr>
          <w:rFonts w:ascii="Arial" w:hAnsi="Arial" w:cs="Arial"/>
          <w:b/>
        </w:rPr>
      </w:pPr>
    </w:p>
    <w:tbl>
      <w:tblPr>
        <w:tblW w:w="10768" w:type="dxa"/>
        <w:jc w:val="center"/>
        <w:tblLayout w:type="fixed"/>
        <w:tblLook w:val="04A0" w:firstRow="1" w:lastRow="0" w:firstColumn="1" w:lastColumn="0" w:noHBand="0" w:noVBand="1"/>
      </w:tblPr>
      <w:tblGrid>
        <w:gridCol w:w="846"/>
        <w:gridCol w:w="1701"/>
        <w:gridCol w:w="4253"/>
        <w:gridCol w:w="1842"/>
        <w:gridCol w:w="2126"/>
      </w:tblGrid>
      <w:tr w:rsidR="00883895" w:rsidRPr="00883895" w14:paraId="6A58C905" w14:textId="77777777" w:rsidTr="00534E12">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E1965F"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352732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Category</w:t>
            </w:r>
          </w:p>
        </w:tc>
        <w:tc>
          <w:tcPr>
            <w:tcW w:w="4253" w:type="dxa"/>
            <w:tcBorders>
              <w:top w:val="single" w:sz="4" w:space="0" w:color="auto"/>
              <w:left w:val="nil"/>
              <w:bottom w:val="single" w:sz="4" w:space="0" w:color="auto"/>
              <w:right w:val="single" w:sz="4" w:space="0" w:color="auto"/>
            </w:tcBorders>
            <w:shd w:val="clear" w:color="auto" w:fill="002060"/>
            <w:vAlign w:val="center"/>
            <w:hideMark/>
          </w:tcPr>
          <w:p w14:paraId="4D18ABA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Scope of Work</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67E3BF9"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Name of Vendor</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2FC13BF5"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 xml:space="preserve">Amount As per TEV </w:t>
            </w:r>
          </w:p>
          <w:p w14:paraId="73CFA788" w14:textId="2325FD99"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(Exclusive GST)</w:t>
            </w:r>
          </w:p>
        </w:tc>
      </w:tr>
      <w:tr w:rsidR="00883895" w:rsidRPr="00883895" w14:paraId="3FC9A121"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B24B2F5" w14:textId="3CD03F50" w:rsidR="00883895" w:rsidRPr="00C76DA1"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9F261A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Bath wares and</w:t>
            </w:r>
            <w:r w:rsidRPr="00883895">
              <w:rPr>
                <w:rFonts w:asciiTheme="minorHAnsi" w:hAnsiTheme="minorHAnsi" w:cstheme="minorHAnsi"/>
                <w:color w:val="000000"/>
                <w:sz w:val="22"/>
                <w:szCs w:val="22"/>
                <w:lang w:val="en-US"/>
              </w:rPr>
              <w:br/>
              <w:t>Sanitary Fixtures</w:t>
            </w:r>
          </w:p>
        </w:tc>
        <w:tc>
          <w:tcPr>
            <w:tcW w:w="4253" w:type="dxa"/>
            <w:tcBorders>
              <w:top w:val="nil"/>
              <w:left w:val="nil"/>
              <w:bottom w:val="single" w:sz="4" w:space="0" w:color="auto"/>
              <w:right w:val="single" w:sz="4" w:space="0" w:color="auto"/>
            </w:tcBorders>
            <w:shd w:val="clear" w:color="auto" w:fill="auto"/>
            <w:vAlign w:val="center"/>
            <w:hideMark/>
          </w:tcPr>
          <w:p w14:paraId="62993F3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Provide Complete Bath fittings, Faucets, WC, Bath wares and Sanitary Wares</w:t>
            </w:r>
          </w:p>
        </w:tc>
        <w:tc>
          <w:tcPr>
            <w:tcW w:w="1842" w:type="dxa"/>
            <w:tcBorders>
              <w:top w:val="nil"/>
              <w:left w:val="nil"/>
              <w:bottom w:val="single" w:sz="4" w:space="0" w:color="auto"/>
              <w:right w:val="single" w:sz="4" w:space="0" w:color="auto"/>
            </w:tcBorders>
            <w:shd w:val="clear" w:color="auto" w:fill="auto"/>
            <w:vAlign w:val="center"/>
            <w:hideMark/>
          </w:tcPr>
          <w:p w14:paraId="2C1B5BC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Bath Affair, </w:t>
            </w:r>
            <w:proofErr w:type="spellStart"/>
            <w:r w:rsidRPr="00883895">
              <w:rPr>
                <w:rFonts w:asciiTheme="minorHAnsi" w:hAnsiTheme="minorHAnsi" w:cstheme="minorHAnsi"/>
                <w:color w:val="000000"/>
                <w:sz w:val="22"/>
                <w:szCs w:val="22"/>
                <w:lang w:val="en-US"/>
              </w:rPr>
              <w:t>Trendz</w:t>
            </w:r>
            <w:proofErr w:type="spellEnd"/>
          </w:p>
        </w:tc>
        <w:tc>
          <w:tcPr>
            <w:tcW w:w="2126" w:type="dxa"/>
            <w:tcBorders>
              <w:top w:val="nil"/>
              <w:left w:val="nil"/>
              <w:bottom w:val="single" w:sz="4" w:space="0" w:color="auto"/>
              <w:right w:val="single" w:sz="4" w:space="0" w:color="auto"/>
            </w:tcBorders>
            <w:shd w:val="clear" w:color="auto" w:fill="auto"/>
            <w:vAlign w:val="center"/>
            <w:hideMark/>
          </w:tcPr>
          <w:p w14:paraId="309CB4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67,30,142</w:t>
            </w:r>
          </w:p>
        </w:tc>
      </w:tr>
      <w:tr w:rsidR="00883895" w:rsidRPr="00883895" w14:paraId="7DFCAA5B" w14:textId="77777777" w:rsidTr="00534E12">
        <w:trPr>
          <w:trHeight w:val="20"/>
          <w:jc w:val="center"/>
        </w:trPr>
        <w:tc>
          <w:tcPr>
            <w:tcW w:w="846" w:type="dxa"/>
            <w:vMerge w:val="restart"/>
            <w:tcBorders>
              <w:top w:val="nil"/>
              <w:left w:val="single" w:sz="4" w:space="0" w:color="auto"/>
              <w:bottom w:val="single" w:sz="4" w:space="0" w:color="000000"/>
              <w:right w:val="single" w:sz="4" w:space="0" w:color="auto"/>
            </w:tcBorders>
            <w:shd w:val="clear" w:color="auto" w:fill="auto"/>
            <w:noWrap/>
            <w:vAlign w:val="center"/>
          </w:tcPr>
          <w:p w14:paraId="353740E3" w14:textId="1C19A320"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C10C6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Hotel Room &amp; Corridor Finishing &amp; Furnishing</w:t>
            </w:r>
          </w:p>
        </w:tc>
        <w:tc>
          <w:tcPr>
            <w:tcW w:w="4253" w:type="dxa"/>
            <w:tcBorders>
              <w:top w:val="nil"/>
              <w:left w:val="nil"/>
              <w:bottom w:val="single" w:sz="4" w:space="0" w:color="auto"/>
              <w:right w:val="single" w:sz="4" w:space="0" w:color="auto"/>
            </w:tcBorders>
            <w:shd w:val="clear" w:color="auto" w:fill="auto"/>
            <w:vAlign w:val="center"/>
            <w:hideMark/>
          </w:tcPr>
          <w:p w14:paraId="400566EB" w14:textId="35CD80F6"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auto" w:fill="auto"/>
            <w:vAlign w:val="center"/>
            <w:hideMark/>
          </w:tcPr>
          <w:p w14:paraId="2A4A124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76AAE2A9" w14:textId="51AF5576"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5720244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12073CC"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3507340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auto" w:fill="auto"/>
            <w:vAlign w:val="center"/>
            <w:hideMark/>
          </w:tcPr>
          <w:p w14:paraId="7062A423" w14:textId="20995145"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33FBF2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0F947543" w14:textId="48DF4C8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,000</w:t>
            </w:r>
          </w:p>
        </w:tc>
      </w:tr>
      <w:tr w:rsidR="00883895" w:rsidRPr="00883895" w14:paraId="487C503D"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071BB57F"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D0E817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408A3C4D" w14:textId="205A228F"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238300A"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1097AFD9" w14:textId="668DCDA8"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446A012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41F07A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157492A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342B622B" w14:textId="75F6A847"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- 19 Rooms</w:t>
            </w:r>
          </w:p>
        </w:tc>
        <w:tc>
          <w:tcPr>
            <w:tcW w:w="1842" w:type="dxa"/>
            <w:tcBorders>
              <w:top w:val="nil"/>
              <w:left w:val="nil"/>
              <w:bottom w:val="single" w:sz="4" w:space="0" w:color="auto"/>
              <w:right w:val="single" w:sz="4" w:space="0" w:color="auto"/>
            </w:tcBorders>
            <w:shd w:val="clear" w:color="000000" w:fill="FFFFFF"/>
            <w:vAlign w:val="center"/>
            <w:hideMark/>
          </w:tcPr>
          <w:p w14:paraId="7F61E05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68E93A55" w14:textId="10055F14"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883895">
              <w:rPr>
                <w:rFonts w:asciiTheme="minorHAnsi" w:hAnsiTheme="minorHAnsi" w:cstheme="minorHAnsi"/>
                <w:color w:val="000000"/>
                <w:sz w:val="22"/>
                <w:szCs w:val="22"/>
                <w:lang w:val="en-US"/>
              </w:rPr>
              <w:t>00</w:t>
            </w:r>
          </w:p>
        </w:tc>
      </w:tr>
      <w:tr w:rsidR="00883895" w:rsidRPr="00883895" w14:paraId="521B0A8C"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31BA19B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B7878D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67BF9169" w14:textId="33418A0F" w:rsidR="00883895" w:rsidRPr="00883895" w:rsidRDefault="00534E12" w:rsidP="00534E12">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Suite 7 Nos. Total</w:t>
            </w:r>
          </w:p>
        </w:tc>
        <w:tc>
          <w:tcPr>
            <w:tcW w:w="1842" w:type="dxa"/>
            <w:tcBorders>
              <w:top w:val="nil"/>
              <w:left w:val="nil"/>
              <w:bottom w:val="single" w:sz="4" w:space="0" w:color="auto"/>
              <w:right w:val="single" w:sz="4" w:space="0" w:color="auto"/>
            </w:tcBorders>
            <w:shd w:val="clear" w:color="000000" w:fill="FFFFFF"/>
            <w:vAlign w:val="center"/>
            <w:hideMark/>
          </w:tcPr>
          <w:p w14:paraId="3B3A5EC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4952FF3D" w14:textId="4639FEC9"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000</w:t>
            </w:r>
          </w:p>
        </w:tc>
      </w:tr>
      <w:tr w:rsidR="00883895" w:rsidRPr="00883895" w14:paraId="0261857D"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2708BE6" w14:textId="1E93CBE8"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62B3FE1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&amp; Finishing Works - Ground Floor</w:t>
            </w:r>
          </w:p>
        </w:tc>
        <w:tc>
          <w:tcPr>
            <w:tcW w:w="4253" w:type="dxa"/>
            <w:tcBorders>
              <w:top w:val="nil"/>
              <w:left w:val="nil"/>
              <w:bottom w:val="single" w:sz="4" w:space="0" w:color="auto"/>
              <w:right w:val="single" w:sz="4" w:space="0" w:color="auto"/>
            </w:tcBorders>
            <w:shd w:val="clear" w:color="000000" w:fill="FFFFFF"/>
            <w:vAlign w:val="center"/>
            <w:hideMark/>
          </w:tcPr>
          <w:p w14:paraId="2E27F58D" w14:textId="63C33F68"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Flooring &amp; Cladding Work, Ceiling, Paneling, Metal Door, Furniture &amp; Storage, Paints and MS Work for Lobby, Banquet &amp; Pre function and</w:t>
            </w:r>
            <w:r w:rsidR="00534E12">
              <w:rPr>
                <w:rFonts w:asciiTheme="minorHAnsi" w:hAnsiTheme="minorHAnsi" w:cstheme="minorHAnsi"/>
                <w:color w:val="000000"/>
                <w:sz w:val="22"/>
                <w:szCs w:val="22"/>
                <w:lang w:val="en-US"/>
              </w:rPr>
              <w:t xml:space="preserve"> </w:t>
            </w:r>
            <w:r w:rsidRPr="00883895">
              <w:rPr>
                <w:rFonts w:asciiTheme="minorHAnsi" w:hAnsiTheme="minorHAnsi" w:cstheme="minorHAnsi"/>
                <w:color w:val="000000"/>
                <w:sz w:val="22"/>
                <w:szCs w:val="22"/>
                <w:lang w:val="en-US"/>
              </w:rPr>
              <w:t>Washroom Work</w:t>
            </w:r>
          </w:p>
        </w:tc>
        <w:tc>
          <w:tcPr>
            <w:tcW w:w="1842" w:type="dxa"/>
            <w:tcBorders>
              <w:top w:val="nil"/>
              <w:left w:val="nil"/>
              <w:bottom w:val="single" w:sz="4" w:space="0" w:color="auto"/>
              <w:right w:val="single" w:sz="4" w:space="0" w:color="auto"/>
            </w:tcBorders>
            <w:shd w:val="clear" w:color="000000" w:fill="FFFFFF"/>
            <w:vAlign w:val="center"/>
            <w:hideMark/>
          </w:tcPr>
          <w:p w14:paraId="4E03EE5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auto" w:fill="auto"/>
            <w:vAlign w:val="center"/>
            <w:hideMark/>
          </w:tcPr>
          <w:p w14:paraId="07DBBB28" w14:textId="2687C270"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71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947</w:t>
            </w:r>
          </w:p>
        </w:tc>
      </w:tr>
      <w:tr w:rsidR="00883895" w:rsidRPr="00883895" w14:paraId="4E91D17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4ABD7C" w14:textId="27024F7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8543D4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First Floor</w:t>
            </w:r>
          </w:p>
        </w:tc>
        <w:tc>
          <w:tcPr>
            <w:tcW w:w="4253" w:type="dxa"/>
            <w:tcBorders>
              <w:top w:val="nil"/>
              <w:left w:val="nil"/>
              <w:bottom w:val="single" w:sz="4" w:space="0" w:color="auto"/>
              <w:right w:val="single" w:sz="4" w:space="0" w:color="auto"/>
            </w:tcBorders>
            <w:shd w:val="clear" w:color="auto" w:fill="auto"/>
            <w:vAlign w:val="center"/>
            <w:hideMark/>
          </w:tcPr>
          <w:p w14:paraId="12BFA7A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Complete Interior and Furnishing and Flooring, Wall Cladding of First Floor, Toilets</w:t>
            </w:r>
            <w:r w:rsidRPr="00883895">
              <w:rPr>
                <w:rFonts w:asciiTheme="minorHAnsi" w:hAnsiTheme="minorHAnsi" w:cstheme="minorHAnsi"/>
                <w:color w:val="000000"/>
                <w:sz w:val="22"/>
                <w:szCs w:val="22"/>
                <w:lang w:val="en-US"/>
              </w:rPr>
              <w:br/>
              <w:t>and Dining Area</w:t>
            </w:r>
          </w:p>
        </w:tc>
        <w:tc>
          <w:tcPr>
            <w:tcW w:w="1842" w:type="dxa"/>
            <w:tcBorders>
              <w:top w:val="nil"/>
              <w:left w:val="nil"/>
              <w:bottom w:val="single" w:sz="4" w:space="0" w:color="auto"/>
              <w:right w:val="single" w:sz="4" w:space="0" w:color="auto"/>
            </w:tcBorders>
            <w:shd w:val="clear" w:color="auto" w:fill="auto"/>
            <w:vAlign w:val="center"/>
            <w:hideMark/>
          </w:tcPr>
          <w:p w14:paraId="5D90A4B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110BC68B" w14:textId="50BB0D8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34</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338</w:t>
            </w:r>
          </w:p>
        </w:tc>
      </w:tr>
      <w:tr w:rsidR="00883895" w:rsidRPr="00883895" w14:paraId="00CE681B"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1E106F" w14:textId="1EB0177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B69475E"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- 2nd Floor</w:t>
            </w:r>
          </w:p>
        </w:tc>
        <w:tc>
          <w:tcPr>
            <w:tcW w:w="4253" w:type="dxa"/>
            <w:tcBorders>
              <w:top w:val="nil"/>
              <w:left w:val="nil"/>
              <w:bottom w:val="single" w:sz="4" w:space="0" w:color="auto"/>
              <w:right w:val="single" w:sz="4" w:space="0" w:color="auto"/>
            </w:tcBorders>
            <w:shd w:val="clear" w:color="auto" w:fill="auto"/>
            <w:vAlign w:val="center"/>
            <w:hideMark/>
          </w:tcPr>
          <w:p w14:paraId="2C22462F" w14:textId="77777777" w:rsidR="00C76DA1"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Complete Interior and Furnishing and Flooring, Wall Cladding of 2nd Floor- </w:t>
            </w:r>
          </w:p>
          <w:p w14:paraId="70E3C134" w14:textId="39EB33A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Both Banquet Hall, Pre- Function</w:t>
            </w:r>
            <w:r w:rsidRPr="00883895">
              <w:rPr>
                <w:rFonts w:asciiTheme="minorHAnsi" w:hAnsiTheme="minorHAnsi" w:cstheme="minorHAnsi"/>
                <w:color w:val="000000"/>
                <w:sz w:val="22"/>
                <w:szCs w:val="22"/>
                <w:lang w:val="en-US"/>
              </w:rPr>
              <w:br/>
              <w:t>Area, Deck Area and Washrooms</w:t>
            </w:r>
          </w:p>
        </w:tc>
        <w:tc>
          <w:tcPr>
            <w:tcW w:w="1842" w:type="dxa"/>
            <w:tcBorders>
              <w:top w:val="nil"/>
              <w:left w:val="nil"/>
              <w:bottom w:val="single" w:sz="4" w:space="0" w:color="auto"/>
              <w:right w:val="single" w:sz="4" w:space="0" w:color="auto"/>
            </w:tcBorders>
            <w:shd w:val="clear" w:color="auto" w:fill="auto"/>
            <w:vAlign w:val="center"/>
            <w:hideMark/>
          </w:tcPr>
          <w:p w14:paraId="6C77E2D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4E467B85" w14:textId="63B36F19"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651</w:t>
            </w:r>
          </w:p>
        </w:tc>
      </w:tr>
      <w:tr w:rsidR="00883895" w:rsidRPr="00883895" w14:paraId="462BE32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97C74EE" w14:textId="6481451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69E8CE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Façade</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0B8F5E7C"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1628628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2657811C" w14:textId="677D4C43"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012</w:t>
            </w:r>
          </w:p>
        </w:tc>
      </w:tr>
      <w:tr w:rsidR="00883895" w:rsidRPr="00883895" w14:paraId="474DBAE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B76C40" w14:textId="4E45404D"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3C0957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Ground Floor Lighting</w:t>
            </w:r>
          </w:p>
        </w:tc>
        <w:tc>
          <w:tcPr>
            <w:tcW w:w="4253" w:type="dxa"/>
            <w:tcBorders>
              <w:top w:val="nil"/>
              <w:left w:val="nil"/>
              <w:bottom w:val="single" w:sz="4" w:space="0" w:color="auto"/>
              <w:right w:val="single" w:sz="4" w:space="0" w:color="auto"/>
            </w:tcBorders>
            <w:shd w:val="clear" w:color="auto" w:fill="auto"/>
            <w:vAlign w:val="center"/>
            <w:hideMark/>
          </w:tcPr>
          <w:p w14:paraId="4E33A5C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2E6B236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5F38E52D" w14:textId="27B9301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716</w:t>
            </w:r>
          </w:p>
        </w:tc>
      </w:tr>
      <w:tr w:rsidR="00883895" w:rsidRPr="00883895" w14:paraId="17A42993"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C0939BF" w14:textId="51C0B0D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8F8FC7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First Floor</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62FA8E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413E0303" w14:textId="77777777" w:rsidR="00883895" w:rsidRPr="00883895" w:rsidRDefault="00883895" w:rsidP="00883895">
            <w:pPr>
              <w:jc w:val="center"/>
              <w:rPr>
                <w:rFonts w:asciiTheme="minorHAnsi" w:hAnsiTheme="minorHAnsi" w:cstheme="minorHAnsi"/>
                <w:sz w:val="22"/>
                <w:szCs w:val="22"/>
                <w:lang w:val="en-US"/>
              </w:rPr>
            </w:pPr>
            <w:r w:rsidRPr="00883895">
              <w:rPr>
                <w:rFonts w:asciiTheme="minorHAnsi" w:hAnsiTheme="minorHAnsi" w:cstheme="minorHAnsi"/>
                <w:sz w:val="22"/>
                <w:szCs w:val="22"/>
                <w:lang w:val="en-US"/>
              </w:rPr>
              <w:t>--------</w:t>
            </w:r>
          </w:p>
        </w:tc>
        <w:tc>
          <w:tcPr>
            <w:tcW w:w="2126" w:type="dxa"/>
            <w:tcBorders>
              <w:top w:val="nil"/>
              <w:left w:val="nil"/>
              <w:bottom w:val="single" w:sz="4" w:space="0" w:color="auto"/>
              <w:right w:val="single" w:sz="4" w:space="0" w:color="auto"/>
            </w:tcBorders>
            <w:shd w:val="clear" w:color="auto" w:fill="auto"/>
            <w:vAlign w:val="center"/>
            <w:hideMark/>
          </w:tcPr>
          <w:p w14:paraId="03066C1A" w14:textId="3F54C80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061</w:t>
            </w:r>
          </w:p>
        </w:tc>
      </w:tr>
      <w:tr w:rsidR="00883895" w:rsidRPr="00883895" w14:paraId="2EFC9204"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DBB8D5" w14:textId="684D5DBB"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B4E815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2nd Floor lighting</w:t>
            </w:r>
          </w:p>
        </w:tc>
        <w:tc>
          <w:tcPr>
            <w:tcW w:w="4253" w:type="dxa"/>
            <w:tcBorders>
              <w:top w:val="nil"/>
              <w:left w:val="nil"/>
              <w:bottom w:val="single" w:sz="4" w:space="0" w:color="auto"/>
              <w:right w:val="single" w:sz="4" w:space="0" w:color="auto"/>
            </w:tcBorders>
            <w:shd w:val="clear" w:color="auto" w:fill="auto"/>
            <w:vAlign w:val="center"/>
            <w:hideMark/>
          </w:tcPr>
          <w:p w14:paraId="0DC4EF21"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571676AA" w14:textId="77777777" w:rsidR="00883895" w:rsidRPr="00883895" w:rsidRDefault="00883895" w:rsidP="00883895">
            <w:pPr>
              <w:jc w:val="center"/>
              <w:rPr>
                <w:rFonts w:asciiTheme="minorHAnsi" w:hAnsiTheme="minorHAnsi" w:cstheme="minorHAnsi"/>
                <w:sz w:val="22"/>
                <w:szCs w:val="22"/>
                <w:lang w:val="en-US"/>
              </w:rPr>
            </w:pPr>
          </w:p>
        </w:tc>
        <w:tc>
          <w:tcPr>
            <w:tcW w:w="2126" w:type="dxa"/>
            <w:tcBorders>
              <w:top w:val="nil"/>
              <w:left w:val="nil"/>
              <w:bottom w:val="single" w:sz="4" w:space="0" w:color="auto"/>
              <w:right w:val="single" w:sz="4" w:space="0" w:color="auto"/>
            </w:tcBorders>
            <w:shd w:val="clear" w:color="auto" w:fill="auto"/>
            <w:vAlign w:val="center"/>
            <w:hideMark/>
          </w:tcPr>
          <w:p w14:paraId="13D34202" w14:textId="1E55D96E"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109</w:t>
            </w:r>
          </w:p>
        </w:tc>
      </w:tr>
      <w:tr w:rsidR="00883895" w:rsidRPr="00883895" w14:paraId="1BF20D8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A7A641E" w14:textId="7B11B42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45FA35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Fire doors</w:t>
            </w:r>
          </w:p>
        </w:tc>
        <w:tc>
          <w:tcPr>
            <w:tcW w:w="4253" w:type="dxa"/>
            <w:tcBorders>
              <w:top w:val="nil"/>
              <w:left w:val="nil"/>
              <w:bottom w:val="single" w:sz="4" w:space="0" w:color="auto"/>
              <w:right w:val="single" w:sz="4" w:space="0" w:color="auto"/>
            </w:tcBorders>
            <w:shd w:val="clear" w:color="auto" w:fill="auto"/>
            <w:vAlign w:val="center"/>
            <w:hideMark/>
          </w:tcPr>
          <w:p w14:paraId="540B507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 of Fire Doors</w:t>
            </w:r>
          </w:p>
        </w:tc>
        <w:tc>
          <w:tcPr>
            <w:tcW w:w="1842" w:type="dxa"/>
            <w:tcBorders>
              <w:top w:val="nil"/>
              <w:left w:val="nil"/>
              <w:bottom w:val="single" w:sz="4" w:space="0" w:color="auto"/>
              <w:right w:val="single" w:sz="4" w:space="0" w:color="auto"/>
            </w:tcBorders>
            <w:shd w:val="clear" w:color="auto" w:fill="auto"/>
            <w:vAlign w:val="center"/>
            <w:hideMark/>
          </w:tcPr>
          <w:p w14:paraId="511C01E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JBSS</w:t>
            </w:r>
            <w:r w:rsidRPr="00883895">
              <w:rPr>
                <w:rFonts w:asciiTheme="minorHAnsi" w:hAnsiTheme="minorHAnsi" w:cstheme="minorHAnsi"/>
                <w:color w:val="000000"/>
                <w:sz w:val="22"/>
                <w:szCs w:val="22"/>
                <w:lang w:val="en-US"/>
              </w:rPr>
              <w:br/>
              <w:t xml:space="preserve">Engineers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3A8319F2" w14:textId="49F9661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,000</w:t>
            </w:r>
          </w:p>
        </w:tc>
      </w:tr>
      <w:tr w:rsidR="00883895" w:rsidRPr="00883895" w14:paraId="4D4DFD69"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FFE1597" w14:textId="713971F1"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18F0D0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Pumps (</w:t>
            </w:r>
            <w:proofErr w:type="spellStart"/>
            <w:r w:rsidRPr="00883895">
              <w:rPr>
                <w:rFonts w:asciiTheme="minorHAnsi" w:hAnsiTheme="minorHAnsi" w:cstheme="minorHAnsi"/>
                <w:color w:val="000000"/>
                <w:sz w:val="22"/>
                <w:szCs w:val="22"/>
                <w:lang w:val="en-US"/>
              </w:rPr>
              <w:t>Willo</w:t>
            </w:r>
            <w:proofErr w:type="spellEnd"/>
            <w:r w:rsidRPr="00883895">
              <w:rPr>
                <w:rFonts w:asciiTheme="minorHAnsi" w:hAnsiTheme="minorHAnsi" w:cstheme="minorHAnsi"/>
                <w:color w:val="000000"/>
                <w:sz w:val="22"/>
                <w:szCs w:val="22"/>
                <w:lang w:val="en-US"/>
              </w:rPr>
              <w:t>)</w:t>
            </w:r>
          </w:p>
        </w:tc>
        <w:tc>
          <w:tcPr>
            <w:tcW w:w="4253" w:type="dxa"/>
            <w:tcBorders>
              <w:top w:val="nil"/>
              <w:left w:val="nil"/>
              <w:bottom w:val="single" w:sz="4" w:space="0" w:color="auto"/>
              <w:right w:val="single" w:sz="4" w:space="0" w:color="auto"/>
            </w:tcBorders>
            <w:shd w:val="clear" w:color="auto" w:fill="auto"/>
            <w:vAlign w:val="center"/>
            <w:hideMark/>
          </w:tcPr>
          <w:p w14:paraId="27F2E6B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installation &amp; commissioning</w:t>
            </w:r>
          </w:p>
        </w:tc>
        <w:tc>
          <w:tcPr>
            <w:tcW w:w="1842" w:type="dxa"/>
            <w:tcBorders>
              <w:top w:val="nil"/>
              <w:left w:val="nil"/>
              <w:bottom w:val="single" w:sz="4" w:space="0" w:color="auto"/>
              <w:right w:val="single" w:sz="4" w:space="0" w:color="auto"/>
            </w:tcBorders>
            <w:shd w:val="clear" w:color="auto" w:fill="auto"/>
            <w:vAlign w:val="center"/>
            <w:hideMark/>
          </w:tcPr>
          <w:p w14:paraId="2C88A31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Universal Tech Trade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10E46E56" w14:textId="10486E7C"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128</w:t>
            </w:r>
          </w:p>
        </w:tc>
      </w:tr>
      <w:tr w:rsidR="00883895" w:rsidRPr="00883895" w14:paraId="15DC3135"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43FF77CA" w14:textId="77777777" w:rsidR="00883895" w:rsidRPr="00883895" w:rsidRDefault="00883895" w:rsidP="00883895">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3AA367A2" w14:textId="77777777" w:rsidR="00883895" w:rsidRPr="00C76DA1" w:rsidRDefault="00883895" w:rsidP="00883895">
            <w:pPr>
              <w:jc w:val="center"/>
              <w:rPr>
                <w:rFonts w:asciiTheme="minorHAnsi" w:hAnsiTheme="minorHAnsi" w:cstheme="minorHAnsi"/>
                <w:sz w:val="22"/>
                <w:szCs w:val="22"/>
                <w:lang w:val="en-US"/>
              </w:rPr>
            </w:pP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29CB973B" w14:textId="6B9403E2" w:rsidR="00883895" w:rsidRPr="00C76DA1" w:rsidRDefault="00883895" w:rsidP="00883895">
            <w:pPr>
              <w:jc w:val="center"/>
              <w:rPr>
                <w:rFonts w:asciiTheme="minorHAnsi" w:hAnsiTheme="minorHAnsi" w:cstheme="minorHAnsi"/>
                <w:b/>
                <w:bCs/>
                <w:sz w:val="22"/>
                <w:szCs w:val="22"/>
                <w:lang w:val="en-US"/>
              </w:rPr>
            </w:pPr>
          </w:p>
        </w:tc>
        <w:tc>
          <w:tcPr>
            <w:tcW w:w="1842" w:type="dxa"/>
            <w:tcBorders>
              <w:top w:val="nil"/>
              <w:left w:val="nil"/>
              <w:bottom w:val="single" w:sz="4" w:space="0" w:color="auto"/>
              <w:right w:val="single" w:sz="4" w:space="0" w:color="auto"/>
            </w:tcBorders>
            <w:shd w:val="clear" w:color="auto" w:fill="95B3D7" w:themeFill="accent1" w:themeFillTint="99"/>
            <w:vAlign w:val="center"/>
            <w:hideMark/>
          </w:tcPr>
          <w:p w14:paraId="0275830F" w14:textId="2865E08D" w:rsidR="00883895" w:rsidRPr="00C76DA1" w:rsidRDefault="00886D7C" w:rsidP="00883895">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2126" w:type="dxa"/>
            <w:tcBorders>
              <w:top w:val="nil"/>
              <w:left w:val="nil"/>
              <w:bottom w:val="single" w:sz="4" w:space="0" w:color="auto"/>
              <w:right w:val="single" w:sz="4" w:space="0" w:color="auto"/>
            </w:tcBorders>
            <w:shd w:val="clear" w:color="auto" w:fill="95B3D7" w:themeFill="accent1" w:themeFillTint="99"/>
            <w:vAlign w:val="center"/>
            <w:hideMark/>
          </w:tcPr>
          <w:p w14:paraId="71319B02" w14:textId="4AEAC8B3" w:rsidR="00883895" w:rsidRPr="00C76DA1" w:rsidRDefault="00C76DA1"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Rs.</w:t>
            </w:r>
            <w:r w:rsidR="00883895" w:rsidRPr="00C76DA1">
              <w:rPr>
                <w:rFonts w:asciiTheme="minorHAnsi" w:hAnsiTheme="minorHAnsi" w:cstheme="minorHAnsi"/>
                <w:b/>
                <w:bCs/>
                <w:sz w:val="22"/>
                <w:szCs w:val="22"/>
                <w:lang w:val="en-US"/>
              </w:rPr>
              <w:t>2</w:t>
            </w:r>
            <w:r w:rsidRPr="00C76DA1">
              <w:rPr>
                <w:rFonts w:asciiTheme="minorHAnsi" w:hAnsiTheme="minorHAnsi" w:cstheme="minorHAnsi"/>
                <w:b/>
                <w:bCs/>
                <w:sz w:val="22"/>
                <w:szCs w:val="22"/>
                <w:lang w:val="en-US"/>
              </w:rPr>
              <w:t>9</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48,60</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1</w:t>
            </w:r>
            <w:r w:rsidR="00883895" w:rsidRPr="00C76DA1">
              <w:rPr>
                <w:rFonts w:asciiTheme="minorHAnsi" w:hAnsiTheme="minorHAnsi" w:cstheme="minorHAnsi"/>
                <w:b/>
                <w:bCs/>
                <w:sz w:val="22"/>
                <w:szCs w:val="22"/>
                <w:lang w:val="en-US"/>
              </w:rPr>
              <w:t>04</w:t>
            </w:r>
          </w:p>
        </w:tc>
      </w:tr>
    </w:tbl>
    <w:p w14:paraId="10297E5E" w14:textId="753B646F" w:rsidR="00883895" w:rsidRPr="00367894" w:rsidRDefault="00374967" w:rsidP="00374967">
      <w:pPr>
        <w:pStyle w:val="ListParagraph"/>
        <w:spacing w:line="360" w:lineRule="auto"/>
        <w:ind w:left="4962" w:right="-1109" w:firstLine="720"/>
        <w:jc w:val="center"/>
        <w:rPr>
          <w:rFonts w:ascii="Arial" w:hAnsi="Arial" w:cs="Arial"/>
          <w:b/>
        </w:rPr>
      </w:pPr>
      <w:r w:rsidRPr="00367894">
        <w:rPr>
          <w:rFonts w:ascii="Arial" w:hAnsi="Arial" w:cs="Arial"/>
          <w:b/>
          <w:i/>
          <w:sz w:val="20"/>
          <w:szCs w:val="20"/>
        </w:rPr>
        <w:t>Source: TEV Report by Dun &amp; Bradstreet</w:t>
      </w:r>
    </w:p>
    <w:p w14:paraId="463BA250" w14:textId="4D29B5A2" w:rsidR="00C76DA1" w:rsidRDefault="00C76DA1" w:rsidP="00A9743A">
      <w:pPr>
        <w:pStyle w:val="ListParagraph"/>
        <w:spacing w:line="360" w:lineRule="auto"/>
        <w:ind w:left="0"/>
        <w:jc w:val="center"/>
        <w:rPr>
          <w:rFonts w:ascii="Arial" w:hAnsi="Arial" w:cs="Arial"/>
          <w:b/>
        </w:rPr>
      </w:pPr>
    </w:p>
    <w:p w14:paraId="583C59C2" w14:textId="77777777" w:rsidR="00A9743A" w:rsidRDefault="00A9743A" w:rsidP="00A9743A">
      <w:pPr>
        <w:pStyle w:val="ListParagraph"/>
        <w:spacing w:line="360" w:lineRule="auto"/>
        <w:ind w:left="0"/>
        <w:jc w:val="center"/>
        <w:rPr>
          <w:rFonts w:ascii="Arial" w:hAnsi="Arial" w:cs="Arial"/>
          <w:b/>
        </w:rPr>
      </w:pPr>
    </w:p>
    <w:tbl>
      <w:tblPr>
        <w:tblW w:w="10632" w:type="dxa"/>
        <w:tblInd w:w="-714" w:type="dxa"/>
        <w:tblLook w:val="04A0" w:firstRow="1" w:lastRow="0" w:firstColumn="1" w:lastColumn="0" w:noHBand="0" w:noVBand="1"/>
      </w:tblPr>
      <w:tblGrid>
        <w:gridCol w:w="1702"/>
        <w:gridCol w:w="8930"/>
      </w:tblGrid>
      <w:tr w:rsidR="00A9743A" w:rsidRPr="00A9743A" w14:paraId="1C29E2F4" w14:textId="77777777" w:rsidTr="00A9743A">
        <w:trPr>
          <w:trHeight w:val="300"/>
        </w:trPr>
        <w:tc>
          <w:tcPr>
            <w:tcW w:w="10632" w:type="dxa"/>
            <w:gridSpan w:val="2"/>
            <w:tcBorders>
              <w:top w:val="single" w:sz="4" w:space="0" w:color="auto"/>
              <w:left w:val="single" w:sz="4" w:space="0" w:color="auto"/>
              <w:bottom w:val="single" w:sz="4" w:space="0" w:color="auto"/>
              <w:right w:val="single" w:sz="4" w:space="0" w:color="auto"/>
            </w:tcBorders>
            <w:shd w:val="clear" w:color="auto" w:fill="002060"/>
            <w:noWrap/>
            <w:vAlign w:val="bottom"/>
          </w:tcPr>
          <w:p w14:paraId="21A6EEF5" w14:textId="7E8AEFD8" w:rsidR="00A9743A" w:rsidRPr="00A9743A" w:rsidRDefault="00A9743A" w:rsidP="00A9743A">
            <w:pPr>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lastRenderedPageBreak/>
              <w:t xml:space="preserve">FLOOR WISE </w:t>
            </w:r>
            <w:r w:rsidRPr="00A9743A">
              <w:rPr>
                <w:rFonts w:ascii="Calibri" w:hAnsi="Calibri" w:cs="Calibri"/>
                <w:b/>
                <w:bCs/>
                <w:color w:val="FFFFFF" w:themeColor="background1"/>
                <w:sz w:val="22"/>
                <w:szCs w:val="22"/>
                <w:lang w:eastAsia="en-IN"/>
              </w:rPr>
              <w:t>STATUS AS ON 15</w:t>
            </w:r>
            <w:r w:rsidRPr="00A9743A">
              <w:rPr>
                <w:rFonts w:ascii="Calibri" w:hAnsi="Calibri" w:cs="Calibri"/>
                <w:b/>
                <w:bCs/>
                <w:color w:val="FFFFFF" w:themeColor="background1"/>
                <w:sz w:val="22"/>
                <w:szCs w:val="22"/>
                <w:vertAlign w:val="superscript"/>
                <w:lang w:eastAsia="en-IN"/>
              </w:rPr>
              <w:t>TH</w:t>
            </w:r>
            <w:r w:rsidRPr="00A9743A">
              <w:rPr>
                <w:rFonts w:ascii="Calibri" w:hAnsi="Calibri" w:cs="Calibri"/>
                <w:b/>
                <w:bCs/>
                <w:color w:val="FFFFFF" w:themeColor="background1"/>
                <w:sz w:val="22"/>
                <w:szCs w:val="22"/>
                <w:lang w:eastAsia="en-IN"/>
              </w:rPr>
              <w:t xml:space="preserve"> MAY 2024</w:t>
            </w:r>
          </w:p>
        </w:tc>
      </w:tr>
      <w:tr w:rsidR="00A9743A" w:rsidRPr="00A9743A" w14:paraId="1B9660FC" w14:textId="77777777" w:rsidTr="009626B3">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32389A8D" w14:textId="20E9122D"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Floor</w:t>
            </w:r>
          </w:p>
        </w:tc>
        <w:tc>
          <w:tcPr>
            <w:tcW w:w="893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408DD0F7" w14:textId="77777777"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Status</w:t>
            </w:r>
          </w:p>
        </w:tc>
      </w:tr>
      <w:tr w:rsidR="00A9743A" w:rsidRPr="00A9743A" w14:paraId="62F8CD76"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313616F"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3</w:t>
            </w:r>
          </w:p>
        </w:tc>
        <w:tc>
          <w:tcPr>
            <w:tcW w:w="8930" w:type="dxa"/>
            <w:tcBorders>
              <w:top w:val="nil"/>
              <w:left w:val="nil"/>
              <w:bottom w:val="single" w:sz="4" w:space="0" w:color="auto"/>
              <w:right w:val="single" w:sz="4" w:space="0" w:color="auto"/>
            </w:tcBorders>
            <w:shd w:val="clear" w:color="auto" w:fill="auto"/>
            <w:vAlign w:val="center"/>
            <w:hideMark/>
          </w:tcPr>
          <w:p w14:paraId="158E9A9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Painting </w:t>
            </w:r>
            <w:r w:rsidR="009626B3">
              <w:rPr>
                <w:rFonts w:ascii="Calibri" w:hAnsi="Calibri" w:cs="Calibri"/>
                <w:color w:val="000000"/>
                <w:sz w:val="22"/>
                <w:szCs w:val="22"/>
                <w:lang w:eastAsia="en-IN"/>
              </w:rPr>
              <w:t>work has been done</w:t>
            </w:r>
          </w:p>
          <w:p w14:paraId="17F6B52A"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Fire figh</w:t>
            </w:r>
            <w:r w:rsidR="009626B3">
              <w:rPr>
                <w:rFonts w:ascii="Calibri" w:hAnsi="Calibri" w:cs="Calibri"/>
                <w:color w:val="000000"/>
                <w:sz w:val="22"/>
                <w:szCs w:val="22"/>
                <w:lang w:eastAsia="en-IN"/>
              </w:rPr>
              <w:t>ting system has been installed, t</w:t>
            </w:r>
            <w:r w:rsidRPr="009626B3">
              <w:rPr>
                <w:rFonts w:ascii="Calibri" w:hAnsi="Calibri" w:cs="Calibri"/>
                <w:color w:val="000000"/>
                <w:sz w:val="22"/>
                <w:szCs w:val="22"/>
                <w:lang w:eastAsia="en-IN"/>
              </w:rPr>
              <w:t>est</w:t>
            </w:r>
            <w:r w:rsidR="009626B3">
              <w:rPr>
                <w:rFonts w:ascii="Calibri" w:hAnsi="Calibri" w:cs="Calibri"/>
                <w:color w:val="000000"/>
                <w:sz w:val="22"/>
                <w:szCs w:val="22"/>
                <w:lang w:eastAsia="en-IN"/>
              </w:rPr>
              <w:t>ing of the same is in progress</w:t>
            </w:r>
          </w:p>
          <w:p w14:paraId="7EB2C12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Ventilation system has been installed but currently not </w:t>
            </w:r>
            <w:r w:rsidR="009626B3" w:rsidRPr="009626B3">
              <w:rPr>
                <w:rFonts w:ascii="Calibri" w:hAnsi="Calibri" w:cs="Calibri"/>
                <w:color w:val="000000"/>
                <w:sz w:val="22"/>
                <w:szCs w:val="22"/>
                <w:lang w:eastAsia="en-IN"/>
              </w:rPr>
              <w:t>operational</w:t>
            </w:r>
          </w:p>
          <w:p w14:paraId="0D8C0B48"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Foaming work has been done</w:t>
            </w:r>
          </w:p>
          <w:p w14:paraId="498DE0E0" w14:textId="7472FC79" w:rsidR="00A9743A" w:rsidRP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Metal tray for laying out</w:t>
            </w:r>
            <w:r w:rsidR="009626B3">
              <w:rPr>
                <w:rFonts w:ascii="Calibri" w:hAnsi="Calibri" w:cs="Calibri"/>
                <w:color w:val="000000"/>
                <w:sz w:val="22"/>
                <w:szCs w:val="22"/>
                <w:lang w:eastAsia="en-IN"/>
              </w:rPr>
              <w:t xml:space="preserve"> electric cable has been set up</w:t>
            </w:r>
          </w:p>
        </w:tc>
      </w:tr>
      <w:tr w:rsidR="00A9743A" w:rsidRPr="00A9743A" w14:paraId="191291D6"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DEF0AC5" w14:textId="509982ED"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2</w:t>
            </w:r>
          </w:p>
        </w:tc>
        <w:tc>
          <w:tcPr>
            <w:tcW w:w="8930" w:type="dxa"/>
            <w:tcBorders>
              <w:top w:val="nil"/>
              <w:left w:val="nil"/>
              <w:bottom w:val="single" w:sz="4" w:space="0" w:color="auto"/>
              <w:right w:val="single" w:sz="4" w:space="0" w:color="auto"/>
            </w:tcBorders>
            <w:shd w:val="clear" w:color="auto" w:fill="auto"/>
            <w:vAlign w:val="center"/>
            <w:hideMark/>
          </w:tcPr>
          <w:p w14:paraId="567D1EC7" w14:textId="4CA5431F"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2896587"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871748A"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1</w:t>
            </w:r>
          </w:p>
        </w:tc>
        <w:tc>
          <w:tcPr>
            <w:tcW w:w="8930" w:type="dxa"/>
            <w:tcBorders>
              <w:top w:val="nil"/>
              <w:left w:val="nil"/>
              <w:bottom w:val="single" w:sz="4" w:space="0" w:color="auto"/>
              <w:right w:val="single" w:sz="4" w:space="0" w:color="auto"/>
            </w:tcBorders>
            <w:shd w:val="clear" w:color="auto" w:fill="auto"/>
            <w:vAlign w:val="center"/>
            <w:hideMark/>
          </w:tcPr>
          <w:p w14:paraId="3390BC02" w14:textId="76C9EEC0"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0023D3A" w14:textId="77777777" w:rsidTr="009626B3">
        <w:trPr>
          <w:trHeight w:val="18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C08CCD9"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Ground</w:t>
            </w:r>
          </w:p>
        </w:tc>
        <w:tc>
          <w:tcPr>
            <w:tcW w:w="8930" w:type="dxa"/>
            <w:tcBorders>
              <w:top w:val="nil"/>
              <w:left w:val="nil"/>
              <w:bottom w:val="single" w:sz="4" w:space="0" w:color="auto"/>
              <w:right w:val="single" w:sz="4" w:space="0" w:color="auto"/>
            </w:tcBorders>
            <w:shd w:val="clear" w:color="auto" w:fill="auto"/>
            <w:vAlign w:val="center"/>
            <w:hideMark/>
          </w:tcPr>
          <w:p w14:paraId="4F55B12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Flooring work is done, only polishing </w:t>
            </w:r>
            <w:r w:rsidR="009626B3">
              <w:rPr>
                <w:rFonts w:ascii="Calibri" w:hAnsi="Calibri" w:cs="Calibri"/>
                <w:color w:val="000000"/>
                <w:sz w:val="22"/>
                <w:szCs w:val="22"/>
                <w:lang w:eastAsia="en-IN"/>
              </w:rPr>
              <w:t>is pending</w:t>
            </w:r>
          </w:p>
          <w:p w14:paraId="02F27D4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Wall tile and glass façade have been installed</w:t>
            </w:r>
          </w:p>
          <w:p w14:paraId="4ABA7580"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fighting system has been ins</w:t>
            </w:r>
            <w:r w:rsidR="009626B3">
              <w:rPr>
                <w:rFonts w:ascii="Calibri" w:hAnsi="Calibri" w:cs="Calibri"/>
                <w:color w:val="000000"/>
                <w:sz w:val="22"/>
                <w:szCs w:val="22"/>
                <w:lang w:eastAsia="en-IN"/>
              </w:rPr>
              <w:t>talled, testing is in progress</w:t>
            </w:r>
          </w:p>
          <w:p w14:paraId="5F6CF76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curtain tes</w:t>
            </w:r>
            <w:r w:rsidR="009626B3">
              <w:rPr>
                <w:rFonts w:ascii="Calibri" w:hAnsi="Calibri" w:cs="Calibri"/>
                <w:color w:val="000000"/>
                <w:sz w:val="22"/>
                <w:szCs w:val="22"/>
                <w:lang w:eastAsia="en-IN"/>
              </w:rPr>
              <w:t>t</w:t>
            </w:r>
            <w:r w:rsidRPr="00A9743A">
              <w:rPr>
                <w:rFonts w:ascii="Calibri" w:hAnsi="Calibri" w:cs="Calibri"/>
                <w:color w:val="000000"/>
                <w:sz w:val="22"/>
                <w:szCs w:val="22"/>
                <w:lang w:eastAsia="en-IN"/>
              </w:rPr>
              <w:t>ing is going on</w:t>
            </w:r>
          </w:p>
          <w:p w14:paraId="61AA4478"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lights have been installed and </w:t>
            </w:r>
            <w:r w:rsidR="009626B3">
              <w:rPr>
                <w:rFonts w:ascii="Calibri" w:hAnsi="Calibri" w:cs="Calibri"/>
                <w:color w:val="000000"/>
                <w:sz w:val="22"/>
                <w:szCs w:val="22"/>
                <w:lang w:eastAsia="en-IN"/>
              </w:rPr>
              <w:t xml:space="preserve">is </w:t>
            </w:r>
            <w:r w:rsidRPr="00A9743A">
              <w:rPr>
                <w:rFonts w:ascii="Calibri" w:hAnsi="Calibri" w:cs="Calibri"/>
                <w:color w:val="000000"/>
                <w:sz w:val="22"/>
                <w:szCs w:val="22"/>
                <w:lang w:eastAsia="en-IN"/>
              </w:rPr>
              <w:t>operational</w:t>
            </w:r>
          </w:p>
          <w:p w14:paraId="01849C5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system has been installed but currently not operational</w:t>
            </w:r>
          </w:p>
          <w:p w14:paraId="08D72B3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 work is in progress</w:t>
            </w:r>
          </w:p>
          <w:p w14:paraId="2F81BCB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Kitchen appliances have been arrived but not installed yet</w:t>
            </w:r>
          </w:p>
          <w:p w14:paraId="78A794BE" w14:textId="263DD8A9"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Wooden work and carpet laying work in banque</w:t>
            </w:r>
            <w:r w:rsidR="009626B3">
              <w:rPr>
                <w:rFonts w:ascii="Calibri" w:hAnsi="Calibri" w:cs="Calibri"/>
                <w:color w:val="000000"/>
                <w:sz w:val="22"/>
                <w:szCs w:val="22"/>
                <w:lang w:eastAsia="en-IN"/>
              </w:rPr>
              <w:t>t hall is pending</w:t>
            </w:r>
          </w:p>
        </w:tc>
      </w:tr>
      <w:tr w:rsidR="00A9743A" w:rsidRPr="00A9743A" w14:paraId="432227A0"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F3ABD2" w14:textId="6E3A9CF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First</w:t>
            </w:r>
          </w:p>
        </w:tc>
        <w:tc>
          <w:tcPr>
            <w:tcW w:w="8930" w:type="dxa"/>
            <w:tcBorders>
              <w:top w:val="nil"/>
              <w:left w:val="nil"/>
              <w:bottom w:val="single" w:sz="4" w:space="0" w:color="auto"/>
              <w:right w:val="single" w:sz="4" w:space="0" w:color="auto"/>
            </w:tcBorders>
            <w:shd w:val="clear" w:color="auto" w:fill="auto"/>
            <w:vAlign w:val="center"/>
            <w:hideMark/>
          </w:tcPr>
          <w:p w14:paraId="03694FD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Setting up of live </w:t>
            </w:r>
            <w:r w:rsidR="009626B3">
              <w:rPr>
                <w:rFonts w:ascii="Calibri" w:hAnsi="Calibri" w:cs="Calibri"/>
                <w:color w:val="000000"/>
                <w:sz w:val="22"/>
                <w:szCs w:val="22"/>
                <w:lang w:eastAsia="en-IN"/>
              </w:rPr>
              <w:t>kitchen and bar is in progress</w:t>
            </w:r>
          </w:p>
          <w:p w14:paraId="35CFA682"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electrical work has been done</w:t>
            </w:r>
          </w:p>
          <w:p w14:paraId="5167387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has been done</w:t>
            </w:r>
          </w:p>
          <w:p w14:paraId="788C35F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1F135149" w14:textId="14E25E4B"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Few wooden work is pending</w:t>
            </w:r>
          </w:p>
        </w:tc>
      </w:tr>
      <w:tr w:rsidR="00A9743A" w:rsidRPr="00A9743A" w14:paraId="3C897419" w14:textId="77777777" w:rsidTr="009626B3">
        <w:trPr>
          <w:trHeight w:val="6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1056FCC2" w14:textId="7A29435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Second</w:t>
            </w:r>
          </w:p>
        </w:tc>
        <w:tc>
          <w:tcPr>
            <w:tcW w:w="8930" w:type="dxa"/>
            <w:tcBorders>
              <w:top w:val="nil"/>
              <w:left w:val="nil"/>
              <w:bottom w:val="single" w:sz="4" w:space="0" w:color="auto"/>
              <w:right w:val="single" w:sz="4" w:space="0" w:color="auto"/>
            </w:tcBorders>
            <w:shd w:val="clear" w:color="auto" w:fill="auto"/>
            <w:vAlign w:val="center"/>
            <w:hideMark/>
          </w:tcPr>
          <w:p w14:paraId="18479B6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Construction of swimming pool and laying out of mosaic tiles have been done</w:t>
            </w:r>
          </w:p>
          <w:p w14:paraId="1FE551ED"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 xml:space="preserve"> Finishing of Banque</w:t>
            </w:r>
            <w:r w:rsidR="00A9743A" w:rsidRPr="00A9743A">
              <w:rPr>
                <w:rFonts w:ascii="Calibri" w:hAnsi="Calibri" w:cs="Calibri"/>
                <w:color w:val="000000"/>
                <w:sz w:val="22"/>
                <w:szCs w:val="22"/>
                <w:lang w:eastAsia="en-IN"/>
              </w:rPr>
              <w:t>t Hall is in progress</w:t>
            </w:r>
          </w:p>
          <w:p w14:paraId="742B4F2D" w14:textId="5A2EEF57"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Finis</w:t>
            </w:r>
            <w:r w:rsidR="009626B3">
              <w:rPr>
                <w:rFonts w:ascii="Calibri" w:hAnsi="Calibri" w:cs="Calibri"/>
                <w:color w:val="000000"/>
                <w:sz w:val="22"/>
                <w:szCs w:val="22"/>
                <w:lang w:eastAsia="en-IN"/>
              </w:rPr>
              <w:t>hing of bar area is in progress</w:t>
            </w:r>
          </w:p>
        </w:tc>
      </w:tr>
      <w:tr w:rsidR="00A9743A" w:rsidRPr="00A9743A" w14:paraId="7732AC23"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37BB94"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Third</w:t>
            </w:r>
          </w:p>
        </w:tc>
        <w:tc>
          <w:tcPr>
            <w:tcW w:w="8930" w:type="dxa"/>
            <w:tcBorders>
              <w:top w:val="nil"/>
              <w:left w:val="nil"/>
              <w:bottom w:val="single" w:sz="4" w:space="0" w:color="auto"/>
              <w:right w:val="single" w:sz="4" w:space="0" w:color="auto"/>
            </w:tcBorders>
            <w:shd w:val="clear" w:color="auto" w:fill="auto"/>
            <w:vAlign w:val="center"/>
            <w:hideMark/>
          </w:tcPr>
          <w:p w14:paraId="69CAF7C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electrical installation, bathroom fittings for individual rooms is in progress</w:t>
            </w:r>
          </w:p>
          <w:p w14:paraId="66AFFAA7"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fire fighting system in the common corridor has been done</w:t>
            </w:r>
          </w:p>
          <w:p w14:paraId="7523BDBB" w14:textId="4659816B"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Electrical </w:t>
            </w:r>
            <w:r w:rsidR="009626B3" w:rsidRPr="00A9743A">
              <w:rPr>
                <w:rFonts w:ascii="Calibri" w:hAnsi="Calibri" w:cs="Calibri"/>
                <w:color w:val="000000"/>
                <w:sz w:val="22"/>
                <w:szCs w:val="22"/>
                <w:lang w:eastAsia="en-IN"/>
              </w:rPr>
              <w:t>installation</w:t>
            </w:r>
            <w:r w:rsidRPr="00A9743A">
              <w:rPr>
                <w:rFonts w:ascii="Calibri" w:hAnsi="Calibri" w:cs="Calibri"/>
                <w:color w:val="000000"/>
                <w:sz w:val="22"/>
                <w:szCs w:val="22"/>
                <w:lang w:eastAsia="en-IN"/>
              </w:rPr>
              <w:t xml:space="preserve"> i</w:t>
            </w:r>
            <w:r w:rsidR="009626B3">
              <w:rPr>
                <w:rFonts w:ascii="Calibri" w:hAnsi="Calibri" w:cs="Calibri"/>
                <w:color w:val="000000"/>
                <w:sz w:val="22"/>
                <w:szCs w:val="22"/>
                <w:lang w:eastAsia="en-IN"/>
              </w:rPr>
              <w:t>n</w:t>
            </w:r>
            <w:r w:rsidRPr="00A9743A">
              <w:rPr>
                <w:rFonts w:ascii="Calibri" w:hAnsi="Calibri" w:cs="Calibri"/>
                <w:color w:val="000000"/>
                <w:sz w:val="22"/>
                <w:szCs w:val="22"/>
                <w:lang w:eastAsia="en-IN"/>
              </w:rPr>
              <w:t xml:space="preserve"> the common corridor is pending</w:t>
            </w:r>
          </w:p>
        </w:tc>
      </w:tr>
      <w:tr w:rsidR="00A9743A" w:rsidRPr="00A9743A" w14:paraId="60032C04"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6E02B705"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Fourth</w:t>
            </w:r>
          </w:p>
        </w:tc>
        <w:tc>
          <w:tcPr>
            <w:tcW w:w="8930" w:type="dxa"/>
            <w:tcBorders>
              <w:top w:val="nil"/>
              <w:left w:val="nil"/>
              <w:bottom w:val="single" w:sz="4" w:space="0" w:color="auto"/>
              <w:right w:val="single" w:sz="4" w:space="0" w:color="auto"/>
            </w:tcBorders>
            <w:shd w:val="clear" w:color="auto" w:fill="auto"/>
            <w:vAlign w:val="center"/>
            <w:hideMark/>
          </w:tcPr>
          <w:p w14:paraId="466B142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Pr="00A9743A">
              <w:rPr>
                <w:rFonts w:ascii="Calibri" w:hAnsi="Calibri" w:cs="Calibri"/>
                <w:color w:val="000000"/>
                <w:sz w:val="22"/>
                <w:szCs w:val="22"/>
                <w:lang w:eastAsia="en-IN"/>
              </w:rPr>
              <w:t xml:space="preserve"> work is partially done</w:t>
            </w:r>
          </w:p>
          <w:p w14:paraId="37EF4D4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3E9B53A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93421D7" w14:textId="67E5B6C3"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314F8F0B"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4BC797B"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Fifth</w:t>
            </w:r>
          </w:p>
        </w:tc>
        <w:tc>
          <w:tcPr>
            <w:tcW w:w="8930" w:type="dxa"/>
            <w:tcBorders>
              <w:top w:val="nil"/>
              <w:left w:val="nil"/>
              <w:bottom w:val="single" w:sz="4" w:space="0" w:color="auto"/>
              <w:right w:val="single" w:sz="4" w:space="0" w:color="auto"/>
            </w:tcBorders>
            <w:shd w:val="clear" w:color="auto" w:fill="auto"/>
            <w:vAlign w:val="center"/>
            <w:hideMark/>
          </w:tcPr>
          <w:p w14:paraId="250BC24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009626B3">
              <w:rPr>
                <w:rFonts w:ascii="Calibri" w:hAnsi="Calibri" w:cs="Calibri"/>
                <w:color w:val="000000"/>
                <w:sz w:val="22"/>
                <w:szCs w:val="22"/>
                <w:lang w:eastAsia="en-IN"/>
              </w:rPr>
              <w:t xml:space="preserve"> work is partially done</w:t>
            </w:r>
          </w:p>
          <w:p w14:paraId="5438411E"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75208994"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D8D5054" w14:textId="7C4ADEF5"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6CB6A702"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42F5B75" w14:textId="4F28AA8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Sixth</w:t>
            </w:r>
          </w:p>
        </w:tc>
        <w:tc>
          <w:tcPr>
            <w:tcW w:w="8930" w:type="dxa"/>
            <w:tcBorders>
              <w:top w:val="nil"/>
              <w:left w:val="nil"/>
              <w:bottom w:val="single" w:sz="4" w:space="0" w:color="auto"/>
              <w:right w:val="single" w:sz="4" w:space="0" w:color="auto"/>
            </w:tcBorders>
            <w:shd w:val="clear" w:color="auto" w:fill="auto"/>
            <w:vAlign w:val="center"/>
            <w:hideMark/>
          </w:tcPr>
          <w:p w14:paraId="5DA5F8DC"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Flooring work is done</w:t>
            </w:r>
          </w:p>
          <w:p w14:paraId="78034371" w14:textId="77777777" w:rsidR="00527E9F"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Finishing of wall, painting, </w:t>
            </w:r>
            <w:r w:rsidR="00527E9F" w:rsidRPr="00A9743A">
              <w:rPr>
                <w:rFonts w:ascii="Calibri" w:hAnsi="Calibri" w:cs="Calibri"/>
                <w:color w:val="000000"/>
                <w:sz w:val="22"/>
                <w:szCs w:val="22"/>
                <w:lang w:eastAsia="en-IN"/>
              </w:rPr>
              <w:t>electrical</w:t>
            </w:r>
            <w:r w:rsidRPr="00A9743A">
              <w:rPr>
                <w:rFonts w:ascii="Calibri" w:hAnsi="Calibri" w:cs="Calibri"/>
                <w:color w:val="000000"/>
                <w:sz w:val="22"/>
                <w:szCs w:val="22"/>
                <w:lang w:eastAsia="en-IN"/>
              </w:rPr>
              <w:t xml:space="preserve"> installation, HVAC, bathroom fittings for individual room is yet to be done</w:t>
            </w:r>
          </w:p>
          <w:p w14:paraId="37D475C4" w14:textId="642F92C8"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Only flooring, </w:t>
            </w:r>
            <w:r w:rsidR="00527E9F" w:rsidRPr="00A9743A">
              <w:rPr>
                <w:rFonts w:ascii="Calibri" w:hAnsi="Calibri" w:cs="Calibri"/>
                <w:color w:val="000000"/>
                <w:sz w:val="22"/>
                <w:szCs w:val="22"/>
                <w:lang w:eastAsia="en-IN"/>
              </w:rPr>
              <w:t>fire fighting</w:t>
            </w:r>
            <w:r w:rsidRPr="00A9743A">
              <w:rPr>
                <w:rFonts w:ascii="Calibri" w:hAnsi="Calibri" w:cs="Calibri"/>
                <w:color w:val="000000"/>
                <w:sz w:val="22"/>
                <w:szCs w:val="22"/>
                <w:lang w:eastAsia="en-IN"/>
              </w:rPr>
              <w:t xml:space="preserve"> work, electrical work in the </w:t>
            </w:r>
            <w:r w:rsidR="00527E9F" w:rsidRPr="00A9743A">
              <w:rPr>
                <w:rFonts w:ascii="Calibri" w:hAnsi="Calibri" w:cs="Calibri"/>
                <w:color w:val="000000"/>
                <w:sz w:val="22"/>
                <w:szCs w:val="22"/>
                <w:lang w:eastAsia="en-IN"/>
              </w:rPr>
              <w:t>common</w:t>
            </w:r>
            <w:r w:rsidRPr="00A9743A">
              <w:rPr>
                <w:rFonts w:ascii="Calibri" w:hAnsi="Calibri" w:cs="Calibri"/>
                <w:color w:val="000000"/>
                <w:sz w:val="22"/>
                <w:szCs w:val="22"/>
                <w:lang w:eastAsia="en-IN"/>
              </w:rPr>
              <w:t xml:space="preserve"> corridor is completed.</w:t>
            </w:r>
          </w:p>
        </w:tc>
      </w:tr>
    </w:tbl>
    <w:p w14:paraId="1E4C4763" w14:textId="4348F42D" w:rsidR="00A9743A" w:rsidRDefault="00A9743A" w:rsidP="00A9743A">
      <w:pPr>
        <w:pStyle w:val="ListParagraph"/>
        <w:spacing w:line="360" w:lineRule="auto"/>
        <w:ind w:left="0"/>
        <w:jc w:val="center"/>
        <w:rPr>
          <w:rFonts w:ascii="Arial" w:hAnsi="Arial" w:cs="Arial"/>
          <w:b/>
        </w:rPr>
      </w:pPr>
    </w:p>
    <w:p w14:paraId="6F5B679F" w14:textId="77777777" w:rsidR="00A9743A" w:rsidRPr="00883895" w:rsidRDefault="00A9743A" w:rsidP="00A9743A">
      <w:pPr>
        <w:pStyle w:val="ListParagraph"/>
        <w:spacing w:line="360" w:lineRule="auto"/>
        <w:ind w:left="0"/>
        <w:jc w:val="center"/>
        <w:rPr>
          <w:rFonts w:ascii="Arial" w:hAnsi="Arial" w:cs="Arial"/>
          <w:b/>
        </w:rPr>
      </w:pPr>
    </w:p>
    <w:p w14:paraId="0D004EAA" w14:textId="77777777" w:rsidR="00527E9F" w:rsidRDefault="00527E9F">
      <w:pPr>
        <w:spacing w:after="200" w:line="276" w:lineRule="auto"/>
        <w:rPr>
          <w:rFonts w:ascii="Arial" w:hAnsi="Arial" w:cs="Arial"/>
          <w:b/>
        </w:rPr>
      </w:pPr>
      <w:r>
        <w:rPr>
          <w:rFonts w:ascii="Arial" w:hAnsi="Arial" w:cs="Arial"/>
          <w:b/>
        </w:rPr>
        <w:br w:type="page"/>
      </w:r>
    </w:p>
    <w:p w14:paraId="2CA5208B" w14:textId="101EE9E9" w:rsidR="00C76DA1" w:rsidRDefault="00C76DA1" w:rsidP="00621655">
      <w:pPr>
        <w:pStyle w:val="ListParagraph"/>
        <w:numPr>
          <w:ilvl w:val="0"/>
          <w:numId w:val="4"/>
        </w:numPr>
        <w:spacing w:line="360" w:lineRule="auto"/>
        <w:ind w:left="0" w:right="-563"/>
        <w:jc w:val="both"/>
        <w:rPr>
          <w:rFonts w:ascii="Arial" w:hAnsi="Arial" w:cs="Arial"/>
          <w:sz w:val="22"/>
          <w:szCs w:val="22"/>
        </w:rPr>
      </w:pPr>
      <w:r w:rsidRPr="00C76DA1">
        <w:rPr>
          <w:rFonts w:ascii="Arial" w:hAnsi="Arial" w:cs="Arial"/>
          <w:b/>
        </w:rPr>
        <w:lastRenderedPageBreak/>
        <w:t>EQUIPMENT’S</w:t>
      </w:r>
      <w:r>
        <w:rPr>
          <w:rFonts w:ascii="Arial" w:hAnsi="Arial" w:cs="Arial"/>
          <w:b/>
        </w:rPr>
        <w:t xml:space="preserve">: </w:t>
      </w:r>
      <w:r w:rsidRPr="008661C2">
        <w:rPr>
          <w:rFonts w:ascii="Arial" w:hAnsi="Arial" w:cs="Arial"/>
          <w:sz w:val="22"/>
          <w:szCs w:val="22"/>
        </w:rPr>
        <w:t xml:space="preserve">As per the TEV report the </w:t>
      </w:r>
      <w:r w:rsidRPr="00C76DA1">
        <w:rPr>
          <w:rFonts w:ascii="Arial" w:hAnsi="Arial" w:cs="Arial"/>
          <w:sz w:val="22"/>
          <w:szCs w:val="22"/>
        </w:rPr>
        <w:t xml:space="preserve">equipment cost of the Project has been estimated at INR 14.03 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p w14:paraId="78CEA5F5" w14:textId="77777777" w:rsidR="00C76DA1" w:rsidRDefault="00C76DA1" w:rsidP="00C76DA1">
      <w:pPr>
        <w:pStyle w:val="ListParagraph"/>
        <w:spacing w:line="360" w:lineRule="auto"/>
        <w:ind w:left="0"/>
        <w:jc w:val="both"/>
        <w:rPr>
          <w:rFonts w:ascii="Arial" w:hAnsi="Arial" w:cs="Arial"/>
          <w:sz w:val="22"/>
          <w:szCs w:val="22"/>
        </w:rPr>
      </w:pPr>
    </w:p>
    <w:tbl>
      <w:tblPr>
        <w:tblW w:w="11052" w:type="dxa"/>
        <w:jc w:val="center"/>
        <w:tblLook w:val="04A0" w:firstRow="1" w:lastRow="0" w:firstColumn="1" w:lastColumn="0" w:noHBand="0" w:noVBand="1"/>
      </w:tblPr>
      <w:tblGrid>
        <w:gridCol w:w="851"/>
        <w:gridCol w:w="1412"/>
        <w:gridCol w:w="2127"/>
        <w:gridCol w:w="1984"/>
        <w:gridCol w:w="1418"/>
        <w:gridCol w:w="3260"/>
      </w:tblGrid>
      <w:tr w:rsidR="004969EA" w:rsidRPr="00C76DA1" w14:paraId="4D778A94" w14:textId="75817E51" w:rsidTr="004969EA">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B0D630"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Sl. No.</w:t>
            </w:r>
          </w:p>
        </w:tc>
        <w:tc>
          <w:tcPr>
            <w:tcW w:w="1412" w:type="dxa"/>
            <w:tcBorders>
              <w:top w:val="single" w:sz="4" w:space="0" w:color="auto"/>
              <w:left w:val="nil"/>
              <w:bottom w:val="single" w:sz="4" w:space="0" w:color="auto"/>
              <w:right w:val="single" w:sz="4" w:space="0" w:color="auto"/>
            </w:tcBorders>
            <w:shd w:val="clear" w:color="auto" w:fill="002060"/>
            <w:vAlign w:val="center"/>
            <w:hideMark/>
          </w:tcPr>
          <w:p w14:paraId="1B15B08E"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Category</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2A22E52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Scope Of Work</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17BD8C3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Name Of Vendor</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DB87B39" w14:textId="5C94C181"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 xml:space="preserve"> </w:t>
            </w:r>
          </w:p>
        </w:tc>
        <w:tc>
          <w:tcPr>
            <w:tcW w:w="3260" w:type="dxa"/>
            <w:tcBorders>
              <w:top w:val="single" w:sz="4" w:space="0" w:color="auto"/>
              <w:left w:val="nil"/>
              <w:bottom w:val="single" w:sz="4" w:space="0" w:color="auto"/>
              <w:right w:val="single" w:sz="4" w:space="0" w:color="auto"/>
            </w:tcBorders>
            <w:shd w:val="clear" w:color="auto" w:fill="002060"/>
          </w:tcPr>
          <w:p w14:paraId="4F10A6F1" w14:textId="77777777" w:rsidR="004969EA"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Status as on </w:t>
            </w:r>
          </w:p>
          <w:p w14:paraId="03D7F219" w14:textId="4CE138BA" w:rsidR="004969EA" w:rsidRPr="00C76DA1"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4969EA" w:rsidRPr="00C76DA1" w14:paraId="271AD6B8" w14:textId="0E6F688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7E0C4121" w14:textId="0219687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72B885F"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BOH</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1C1B883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Back of House Equipment</w:t>
            </w:r>
            <w:r w:rsidRPr="00C76DA1">
              <w:rPr>
                <w:rFonts w:asciiTheme="minorHAnsi" w:hAnsiTheme="minorHAnsi" w:cstheme="minorHAnsi"/>
                <w:color w:val="000000"/>
                <w:sz w:val="22"/>
                <w:szCs w:val="22"/>
                <w:lang w:val="en-US"/>
              </w:rPr>
              <w:br/>
              <w:t>– Supply &amp; Installation</w:t>
            </w:r>
          </w:p>
        </w:tc>
        <w:tc>
          <w:tcPr>
            <w:tcW w:w="1984" w:type="dxa"/>
            <w:tcBorders>
              <w:top w:val="nil"/>
              <w:left w:val="nil"/>
              <w:bottom w:val="single" w:sz="4" w:space="0" w:color="auto"/>
              <w:right w:val="single" w:sz="4" w:space="0" w:color="auto"/>
            </w:tcBorders>
            <w:shd w:val="clear" w:color="auto" w:fill="auto"/>
            <w:vAlign w:val="center"/>
            <w:hideMark/>
          </w:tcPr>
          <w:p w14:paraId="6746834B" w14:textId="0306C715"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A.M.I. Food Service</w:t>
            </w:r>
            <w:r w:rsidRPr="00C76DA1">
              <w:rPr>
                <w:rFonts w:asciiTheme="minorHAnsi" w:hAnsiTheme="minorHAnsi" w:cstheme="minorHAnsi"/>
                <w:color w:val="000000"/>
                <w:sz w:val="22"/>
                <w:szCs w:val="22"/>
                <w:lang w:val="en-US"/>
              </w:rPr>
              <w:br/>
              <w:t>Equipment Solutions Pvt.</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Ltd.</w:t>
            </w:r>
          </w:p>
        </w:tc>
        <w:tc>
          <w:tcPr>
            <w:tcW w:w="1418" w:type="dxa"/>
            <w:tcBorders>
              <w:top w:val="nil"/>
              <w:left w:val="nil"/>
              <w:bottom w:val="single" w:sz="4" w:space="0" w:color="auto"/>
              <w:right w:val="single" w:sz="4" w:space="0" w:color="auto"/>
            </w:tcBorders>
            <w:shd w:val="clear" w:color="auto" w:fill="auto"/>
            <w:vAlign w:val="center"/>
            <w:hideMark/>
          </w:tcPr>
          <w:p w14:paraId="1727CD1C" w14:textId="0C8FDC1E"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10</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844</w:t>
            </w:r>
          </w:p>
        </w:tc>
        <w:tc>
          <w:tcPr>
            <w:tcW w:w="3260" w:type="dxa"/>
            <w:tcBorders>
              <w:top w:val="nil"/>
              <w:left w:val="nil"/>
              <w:bottom w:val="single" w:sz="4" w:space="0" w:color="auto"/>
              <w:right w:val="single" w:sz="4" w:space="0" w:color="auto"/>
            </w:tcBorders>
            <w:vAlign w:val="center"/>
          </w:tcPr>
          <w:p w14:paraId="630A96ED" w14:textId="29655F0A"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Imported machines have arrived, unwrapping of the same has not been done yet.</w:t>
            </w:r>
          </w:p>
        </w:tc>
      </w:tr>
      <w:tr w:rsidR="004969EA" w:rsidRPr="00C76DA1" w14:paraId="711A3FF1" w14:textId="284CFAA9"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4BAC2237" w14:textId="23C9968B"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25A97BDD"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Laundry Equipment</w:t>
            </w:r>
          </w:p>
        </w:tc>
        <w:tc>
          <w:tcPr>
            <w:tcW w:w="2127" w:type="dxa"/>
            <w:tcBorders>
              <w:top w:val="nil"/>
              <w:left w:val="nil"/>
              <w:bottom w:val="single" w:sz="4" w:space="0" w:color="auto"/>
              <w:right w:val="single" w:sz="4" w:space="0" w:color="auto"/>
            </w:tcBorders>
            <w:shd w:val="clear" w:color="auto" w:fill="auto"/>
            <w:vAlign w:val="center"/>
            <w:hideMark/>
          </w:tcPr>
          <w:p w14:paraId="720185A1" w14:textId="1541A57D"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w:t>
            </w:r>
            <w:r>
              <w:rPr>
                <w:rFonts w:asciiTheme="minorHAnsi" w:hAnsiTheme="minorHAnsi" w:cstheme="minorHAnsi"/>
                <w:color w:val="000000"/>
                <w:sz w:val="22"/>
                <w:szCs w:val="22"/>
                <w:lang w:val="en-US"/>
              </w:rPr>
              <w:t xml:space="preserve">ning </w:t>
            </w:r>
            <w:r w:rsidRPr="00C76DA1">
              <w:rPr>
                <w:rFonts w:asciiTheme="minorHAnsi" w:hAnsiTheme="minorHAnsi" w:cstheme="minorHAnsi"/>
                <w:color w:val="000000"/>
                <w:sz w:val="22"/>
                <w:szCs w:val="22"/>
                <w:lang w:val="en-US"/>
              </w:rPr>
              <w:t>of Laundry</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equipment</w:t>
            </w:r>
          </w:p>
        </w:tc>
        <w:tc>
          <w:tcPr>
            <w:tcW w:w="1984" w:type="dxa"/>
            <w:tcBorders>
              <w:top w:val="nil"/>
              <w:left w:val="nil"/>
              <w:bottom w:val="single" w:sz="4" w:space="0" w:color="auto"/>
              <w:right w:val="single" w:sz="4" w:space="0" w:color="auto"/>
            </w:tcBorders>
            <w:shd w:val="clear" w:color="auto" w:fill="auto"/>
            <w:vAlign w:val="center"/>
            <w:hideMark/>
          </w:tcPr>
          <w:p w14:paraId="3F70621B"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55707FF2" w14:textId="53F9B172"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30</w:t>
            </w:r>
            <w:r w:rsidRPr="00C76DA1">
              <w:rPr>
                <w:rFonts w:asciiTheme="minorHAnsi" w:hAnsiTheme="minorHAnsi" w:cstheme="minorHAnsi"/>
                <w:color w:val="000000"/>
                <w:sz w:val="22"/>
                <w:szCs w:val="22"/>
                <w:lang w:val="en-US"/>
              </w:rPr>
              <w:t>,000</w:t>
            </w:r>
          </w:p>
        </w:tc>
        <w:tc>
          <w:tcPr>
            <w:tcW w:w="3260" w:type="dxa"/>
            <w:tcBorders>
              <w:top w:val="nil"/>
              <w:left w:val="nil"/>
              <w:bottom w:val="single" w:sz="4" w:space="0" w:color="auto"/>
              <w:right w:val="single" w:sz="4" w:space="0" w:color="auto"/>
            </w:tcBorders>
            <w:vAlign w:val="center"/>
          </w:tcPr>
          <w:p w14:paraId="2C38E2D6" w14:textId="6822ABAC"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24764E59" w14:textId="1D63037C"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1713FD9C" w14:textId="07A108E6"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4F503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Mini Bars / Tea- Coffee Machine</w:t>
            </w:r>
          </w:p>
        </w:tc>
        <w:tc>
          <w:tcPr>
            <w:tcW w:w="2127" w:type="dxa"/>
            <w:tcBorders>
              <w:top w:val="nil"/>
              <w:left w:val="nil"/>
              <w:bottom w:val="single" w:sz="4" w:space="0" w:color="auto"/>
              <w:right w:val="single" w:sz="4" w:space="0" w:color="auto"/>
            </w:tcBorders>
            <w:shd w:val="clear" w:color="auto" w:fill="auto"/>
            <w:vAlign w:val="center"/>
            <w:hideMark/>
          </w:tcPr>
          <w:p w14:paraId="768C21D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Mini Bars/Tea-Coffee Machine</w:t>
            </w:r>
          </w:p>
        </w:tc>
        <w:tc>
          <w:tcPr>
            <w:tcW w:w="1984" w:type="dxa"/>
            <w:tcBorders>
              <w:top w:val="nil"/>
              <w:left w:val="nil"/>
              <w:bottom w:val="single" w:sz="4" w:space="0" w:color="auto"/>
              <w:right w:val="single" w:sz="4" w:space="0" w:color="auto"/>
            </w:tcBorders>
            <w:shd w:val="clear" w:color="auto" w:fill="auto"/>
            <w:vAlign w:val="center"/>
            <w:hideMark/>
          </w:tcPr>
          <w:p w14:paraId="78FC48BE"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017F8E0C" w14:textId="2D195162" w:rsidR="004969EA" w:rsidRPr="00C76DA1" w:rsidRDefault="004969EA" w:rsidP="00C76DA1">
            <w:pPr>
              <w:jc w:val="center"/>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3260" w:type="dxa"/>
            <w:tcBorders>
              <w:top w:val="nil"/>
              <w:left w:val="nil"/>
              <w:bottom w:val="single" w:sz="4" w:space="0" w:color="auto"/>
              <w:right w:val="single" w:sz="4" w:space="0" w:color="auto"/>
            </w:tcBorders>
            <w:vAlign w:val="center"/>
          </w:tcPr>
          <w:p w14:paraId="7A897A6B" w14:textId="1784BCDC" w:rsidR="004969EA" w:rsidRDefault="004969EA" w:rsidP="008C1764">
            <w:pPr>
              <w:pStyle w:val="ListParagraph"/>
              <w:numPr>
                <w:ilvl w:val="0"/>
                <w:numId w:val="37"/>
              </w:numPr>
              <w:ind w:left="317" w:hanging="284"/>
              <w:jc w:val="both"/>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4969EA" w:rsidRPr="00C76DA1" w14:paraId="17E777AF" w14:textId="072A5AE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69A86C3E" w14:textId="47DF2517"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D4D8466"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Health Club</w:t>
            </w:r>
          </w:p>
        </w:tc>
        <w:tc>
          <w:tcPr>
            <w:tcW w:w="2127" w:type="dxa"/>
            <w:tcBorders>
              <w:top w:val="nil"/>
              <w:left w:val="nil"/>
              <w:bottom w:val="single" w:sz="4" w:space="0" w:color="auto"/>
              <w:right w:val="single" w:sz="4" w:space="0" w:color="auto"/>
            </w:tcBorders>
            <w:shd w:val="clear" w:color="auto" w:fill="auto"/>
            <w:vAlign w:val="center"/>
            <w:hideMark/>
          </w:tcPr>
          <w:p w14:paraId="21DD4341"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w:t>
            </w:r>
            <w:r w:rsidRPr="00C76DA1">
              <w:rPr>
                <w:rFonts w:asciiTheme="minorHAnsi" w:hAnsiTheme="minorHAnsi" w:cstheme="minorHAnsi"/>
                <w:color w:val="000000"/>
                <w:sz w:val="22"/>
                <w:szCs w:val="22"/>
                <w:lang w:val="en-US"/>
              </w:rPr>
              <w:br/>
              <w:t>Commissioning of Health Club</w:t>
            </w:r>
          </w:p>
        </w:tc>
        <w:tc>
          <w:tcPr>
            <w:tcW w:w="1984" w:type="dxa"/>
            <w:tcBorders>
              <w:top w:val="nil"/>
              <w:left w:val="nil"/>
              <w:bottom w:val="single" w:sz="4" w:space="0" w:color="auto"/>
              <w:right w:val="single" w:sz="4" w:space="0" w:color="auto"/>
            </w:tcBorders>
            <w:shd w:val="clear" w:color="auto" w:fill="auto"/>
            <w:vAlign w:val="center"/>
            <w:hideMark/>
          </w:tcPr>
          <w:p w14:paraId="4069D461"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370556D2" w14:textId="42DF6626"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56</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25</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001</w:t>
            </w:r>
          </w:p>
        </w:tc>
        <w:tc>
          <w:tcPr>
            <w:tcW w:w="3260" w:type="dxa"/>
            <w:tcBorders>
              <w:top w:val="nil"/>
              <w:left w:val="nil"/>
              <w:bottom w:val="single" w:sz="4" w:space="0" w:color="auto"/>
              <w:right w:val="single" w:sz="4" w:space="0" w:color="auto"/>
            </w:tcBorders>
            <w:vAlign w:val="center"/>
          </w:tcPr>
          <w:p w14:paraId="7EEEF9E7" w14:textId="12764B5B"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1A131B90" w14:textId="30F621E2"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25E739BC" w14:textId="569EAC6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29EADE0"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SPA</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0C81364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SPA Equipment</w:t>
            </w:r>
          </w:p>
        </w:tc>
        <w:tc>
          <w:tcPr>
            <w:tcW w:w="1984" w:type="dxa"/>
            <w:tcBorders>
              <w:top w:val="nil"/>
              <w:left w:val="nil"/>
              <w:bottom w:val="single" w:sz="4" w:space="0" w:color="auto"/>
              <w:right w:val="single" w:sz="4" w:space="0" w:color="auto"/>
            </w:tcBorders>
            <w:shd w:val="clear" w:color="auto" w:fill="auto"/>
            <w:vAlign w:val="center"/>
            <w:hideMark/>
          </w:tcPr>
          <w:p w14:paraId="540C1BB5"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F8FC764" w14:textId="3C56C03B"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88</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C76DA1">
              <w:rPr>
                <w:rFonts w:asciiTheme="minorHAnsi" w:hAnsiTheme="minorHAnsi" w:cstheme="minorHAnsi"/>
                <w:color w:val="000000"/>
                <w:sz w:val="22"/>
                <w:szCs w:val="22"/>
                <w:lang w:val="en-US"/>
              </w:rPr>
              <w:t>0,000</w:t>
            </w:r>
          </w:p>
        </w:tc>
        <w:tc>
          <w:tcPr>
            <w:tcW w:w="3260" w:type="dxa"/>
            <w:tcBorders>
              <w:top w:val="nil"/>
              <w:left w:val="nil"/>
              <w:bottom w:val="single" w:sz="4" w:space="0" w:color="auto"/>
              <w:right w:val="single" w:sz="4" w:space="0" w:color="auto"/>
            </w:tcBorders>
            <w:vAlign w:val="center"/>
          </w:tcPr>
          <w:p w14:paraId="6D7EA474" w14:textId="2917B384"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sidR="00100193">
              <w:rPr>
                <w:rFonts w:asciiTheme="minorHAnsi" w:hAnsiTheme="minorHAnsi" w:cstheme="minorHAnsi"/>
                <w:color w:val="000000"/>
                <w:sz w:val="22"/>
                <w:szCs w:val="22"/>
                <w:lang w:val="en-US"/>
              </w:rPr>
              <w:t xml:space="preserve"> on site yet</w:t>
            </w:r>
          </w:p>
        </w:tc>
      </w:tr>
      <w:tr w:rsidR="004969EA" w:rsidRPr="00C76DA1" w14:paraId="652AA603" w14:textId="2E77EFA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A151849" w14:textId="204915CF"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4651927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Business Centre/Conf. Equipment</w:t>
            </w:r>
          </w:p>
        </w:tc>
        <w:tc>
          <w:tcPr>
            <w:tcW w:w="2127" w:type="dxa"/>
            <w:tcBorders>
              <w:top w:val="nil"/>
              <w:left w:val="nil"/>
              <w:bottom w:val="single" w:sz="4" w:space="0" w:color="auto"/>
              <w:right w:val="single" w:sz="4" w:space="0" w:color="auto"/>
            </w:tcBorders>
            <w:shd w:val="clear" w:color="auto" w:fill="auto"/>
            <w:vAlign w:val="center"/>
            <w:hideMark/>
          </w:tcPr>
          <w:p w14:paraId="426CD9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Business Centre/Conference Equipment</w:t>
            </w:r>
          </w:p>
        </w:tc>
        <w:tc>
          <w:tcPr>
            <w:tcW w:w="1984" w:type="dxa"/>
            <w:tcBorders>
              <w:top w:val="nil"/>
              <w:left w:val="nil"/>
              <w:bottom w:val="single" w:sz="4" w:space="0" w:color="auto"/>
              <w:right w:val="single" w:sz="4" w:space="0" w:color="auto"/>
            </w:tcBorders>
            <w:shd w:val="clear" w:color="auto" w:fill="auto"/>
            <w:vAlign w:val="center"/>
            <w:hideMark/>
          </w:tcPr>
          <w:p w14:paraId="64D8C199"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A8802FD" w14:textId="53697B24"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77</w:t>
            </w:r>
            <w:r w:rsidRPr="00C76DA1">
              <w:rPr>
                <w:rFonts w:asciiTheme="minorHAnsi" w:hAnsiTheme="minorHAnsi" w:cstheme="minorHAnsi"/>
                <w:color w:val="000000"/>
                <w:sz w:val="22"/>
                <w:szCs w:val="22"/>
                <w:lang w:val="en-US"/>
              </w:rPr>
              <w:t>,00,000</w:t>
            </w:r>
          </w:p>
        </w:tc>
        <w:tc>
          <w:tcPr>
            <w:tcW w:w="3260" w:type="dxa"/>
            <w:tcBorders>
              <w:top w:val="nil"/>
              <w:left w:val="nil"/>
              <w:bottom w:val="single" w:sz="4" w:space="0" w:color="auto"/>
              <w:right w:val="single" w:sz="4" w:space="0" w:color="auto"/>
            </w:tcBorders>
            <w:vAlign w:val="center"/>
          </w:tcPr>
          <w:p w14:paraId="4A328B4D" w14:textId="1BB17C50" w:rsidR="004969EA" w:rsidRPr="00C76DA1"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71497409" w14:textId="1016DF71"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302FAE43" w14:textId="77777777" w:rsidR="004969EA" w:rsidRPr="00C76DA1" w:rsidRDefault="004969EA" w:rsidP="00C76DA1">
            <w:pPr>
              <w:jc w:val="center"/>
              <w:rPr>
                <w:rFonts w:asciiTheme="minorHAnsi" w:hAnsiTheme="minorHAnsi" w:cstheme="minorHAnsi"/>
                <w:sz w:val="22"/>
                <w:szCs w:val="22"/>
                <w:lang w:val="en-US"/>
              </w:rPr>
            </w:pPr>
          </w:p>
        </w:tc>
        <w:tc>
          <w:tcPr>
            <w:tcW w:w="1412" w:type="dxa"/>
            <w:tcBorders>
              <w:top w:val="nil"/>
              <w:left w:val="nil"/>
              <w:bottom w:val="single" w:sz="4" w:space="0" w:color="auto"/>
              <w:right w:val="single" w:sz="4" w:space="0" w:color="auto"/>
            </w:tcBorders>
            <w:shd w:val="clear" w:color="auto" w:fill="95B3D7" w:themeFill="accent1" w:themeFillTint="99"/>
            <w:vAlign w:val="center"/>
            <w:hideMark/>
          </w:tcPr>
          <w:p w14:paraId="303D0CC5" w14:textId="77777777" w:rsidR="004969EA" w:rsidRPr="00C76DA1" w:rsidRDefault="004969EA" w:rsidP="00C76DA1">
            <w:pPr>
              <w:jc w:val="center"/>
              <w:rPr>
                <w:rFonts w:asciiTheme="minorHAnsi" w:hAnsiTheme="minorHAnsi" w:cstheme="minorHAnsi"/>
                <w:sz w:val="22"/>
                <w:szCs w:val="22"/>
                <w:lang w:val="en-US"/>
              </w:rPr>
            </w:pPr>
          </w:p>
        </w:tc>
        <w:tc>
          <w:tcPr>
            <w:tcW w:w="2127" w:type="dxa"/>
            <w:tcBorders>
              <w:top w:val="nil"/>
              <w:left w:val="nil"/>
              <w:bottom w:val="single" w:sz="4" w:space="0" w:color="auto"/>
              <w:right w:val="single" w:sz="4" w:space="0" w:color="auto"/>
            </w:tcBorders>
            <w:shd w:val="clear" w:color="auto" w:fill="95B3D7" w:themeFill="accent1" w:themeFillTint="99"/>
            <w:vAlign w:val="center"/>
            <w:hideMark/>
          </w:tcPr>
          <w:p w14:paraId="311F9F89" w14:textId="62F924B6" w:rsidR="004969EA" w:rsidRPr="00C76DA1" w:rsidRDefault="004969EA" w:rsidP="00C76DA1">
            <w:pPr>
              <w:jc w:val="center"/>
              <w:rPr>
                <w:rFonts w:asciiTheme="minorHAnsi" w:hAnsiTheme="minorHAnsi" w:cstheme="minorHAnsi"/>
                <w:b/>
                <w:bCs/>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5380690" w14:textId="0B024A4A"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71609A33" w14:textId="6B3E81C1" w:rsidR="004969EA" w:rsidRPr="00C76DA1" w:rsidRDefault="004969EA"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14,03,16,845</w:t>
            </w:r>
          </w:p>
        </w:tc>
        <w:tc>
          <w:tcPr>
            <w:tcW w:w="3260" w:type="dxa"/>
            <w:tcBorders>
              <w:top w:val="nil"/>
              <w:left w:val="nil"/>
              <w:bottom w:val="single" w:sz="4" w:space="0" w:color="auto"/>
              <w:right w:val="single" w:sz="4" w:space="0" w:color="auto"/>
            </w:tcBorders>
            <w:shd w:val="clear" w:color="auto" w:fill="95B3D7" w:themeFill="accent1" w:themeFillTint="99"/>
          </w:tcPr>
          <w:p w14:paraId="5886BD0E" w14:textId="77777777" w:rsidR="004969EA" w:rsidRPr="00C76DA1" w:rsidRDefault="004969EA" w:rsidP="00C76DA1">
            <w:pPr>
              <w:jc w:val="center"/>
              <w:rPr>
                <w:rFonts w:asciiTheme="minorHAnsi" w:hAnsiTheme="minorHAnsi" w:cstheme="minorHAnsi"/>
                <w:b/>
                <w:bCs/>
                <w:sz w:val="22"/>
                <w:szCs w:val="22"/>
                <w:lang w:val="en-US"/>
              </w:rPr>
            </w:pPr>
          </w:p>
        </w:tc>
      </w:tr>
    </w:tbl>
    <w:p w14:paraId="7FF395A5" w14:textId="0DCDA3B6" w:rsidR="00C76DA1" w:rsidRDefault="00374967" w:rsidP="00374967">
      <w:pPr>
        <w:pStyle w:val="ListParagraph"/>
        <w:spacing w:line="360" w:lineRule="auto"/>
        <w:ind w:left="5965" w:right="-1109" w:firstLine="272"/>
        <w:rPr>
          <w:rFonts w:ascii="Arial" w:hAnsi="Arial" w:cs="Arial"/>
          <w:sz w:val="22"/>
          <w:szCs w:val="22"/>
        </w:rPr>
      </w:pPr>
      <w:r w:rsidRPr="00374967">
        <w:rPr>
          <w:rFonts w:ascii="Arial" w:hAnsi="Arial" w:cs="Arial"/>
          <w:b/>
          <w:i/>
          <w:sz w:val="20"/>
          <w:szCs w:val="20"/>
        </w:rPr>
        <w:t>Source: TEV Report by Dun &amp; Bradstreet</w:t>
      </w:r>
    </w:p>
    <w:p w14:paraId="61B9C40C" w14:textId="77777777" w:rsidR="00621655" w:rsidRPr="00621655" w:rsidRDefault="00621655" w:rsidP="00621655">
      <w:pPr>
        <w:pStyle w:val="ListParagraph"/>
        <w:spacing w:line="360" w:lineRule="auto"/>
        <w:ind w:left="0"/>
        <w:jc w:val="both"/>
        <w:rPr>
          <w:rFonts w:ascii="Arial" w:hAnsi="Arial" w:cs="Arial"/>
          <w:sz w:val="22"/>
          <w:szCs w:val="22"/>
        </w:rPr>
      </w:pPr>
    </w:p>
    <w:p w14:paraId="123F793F" w14:textId="6B4A1BF6" w:rsidR="00165397" w:rsidRDefault="00165397" w:rsidP="00621655">
      <w:pPr>
        <w:pStyle w:val="ListParagraph"/>
        <w:numPr>
          <w:ilvl w:val="0"/>
          <w:numId w:val="4"/>
        </w:numPr>
        <w:spacing w:line="360" w:lineRule="auto"/>
        <w:ind w:left="0" w:right="-563"/>
        <w:jc w:val="both"/>
        <w:rPr>
          <w:rFonts w:ascii="Arial" w:hAnsi="Arial" w:cs="Arial"/>
          <w:sz w:val="22"/>
          <w:szCs w:val="22"/>
        </w:rPr>
      </w:pPr>
      <w:r w:rsidRPr="00165397">
        <w:rPr>
          <w:rFonts w:ascii="Arial" w:hAnsi="Arial" w:cs="Arial"/>
          <w:b/>
        </w:rPr>
        <w:t>PLANT AND MACHINERY</w:t>
      </w:r>
      <w:r>
        <w:rPr>
          <w:rFonts w:ascii="Arial" w:hAnsi="Arial" w:cs="Arial"/>
          <w:b/>
        </w:rPr>
        <w:t xml:space="preserve">: </w:t>
      </w:r>
      <w:r w:rsidRPr="008661C2">
        <w:rPr>
          <w:rFonts w:ascii="Arial" w:hAnsi="Arial" w:cs="Arial"/>
          <w:sz w:val="22"/>
          <w:szCs w:val="22"/>
        </w:rPr>
        <w:t xml:space="preserve">As per the TEV report the </w:t>
      </w:r>
      <w:r>
        <w:rPr>
          <w:rFonts w:ascii="Arial" w:hAnsi="Arial" w:cs="Arial"/>
          <w:sz w:val="22"/>
          <w:szCs w:val="22"/>
        </w:rPr>
        <w:t xml:space="preserve">Plant and Machinery </w:t>
      </w:r>
      <w:r w:rsidRPr="00C76DA1">
        <w:rPr>
          <w:rFonts w:ascii="Arial" w:hAnsi="Arial" w:cs="Arial"/>
          <w:sz w:val="22"/>
          <w:szCs w:val="22"/>
        </w:rPr>
        <w:t xml:space="preserve">cost of the Project has been estimated at INR </w:t>
      </w:r>
      <w:r>
        <w:rPr>
          <w:rFonts w:ascii="Arial" w:hAnsi="Arial" w:cs="Arial"/>
          <w:sz w:val="22"/>
          <w:szCs w:val="22"/>
        </w:rPr>
        <w:t>27</w:t>
      </w:r>
      <w:r w:rsidRPr="00C76DA1">
        <w:rPr>
          <w:rFonts w:ascii="Arial" w:hAnsi="Arial" w:cs="Arial"/>
          <w:sz w:val="22"/>
          <w:szCs w:val="22"/>
        </w:rPr>
        <w:t>.</w:t>
      </w:r>
      <w:r>
        <w:rPr>
          <w:rFonts w:ascii="Arial" w:hAnsi="Arial" w:cs="Arial"/>
          <w:sz w:val="22"/>
          <w:szCs w:val="22"/>
        </w:rPr>
        <w:t xml:space="preserve">88 </w:t>
      </w:r>
      <w:r w:rsidRPr="00C76DA1">
        <w:rPr>
          <w:rFonts w:ascii="Arial" w:hAnsi="Arial" w:cs="Arial"/>
          <w:sz w:val="22"/>
          <w:szCs w:val="22"/>
        </w:rPr>
        <w:t xml:space="preserve">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tbl>
      <w:tblPr>
        <w:tblW w:w="11052" w:type="dxa"/>
        <w:jc w:val="center"/>
        <w:tblLayout w:type="fixed"/>
        <w:tblLook w:val="04A0" w:firstRow="1" w:lastRow="0" w:firstColumn="1" w:lastColumn="0" w:noHBand="0" w:noVBand="1"/>
      </w:tblPr>
      <w:tblGrid>
        <w:gridCol w:w="846"/>
        <w:gridCol w:w="1276"/>
        <w:gridCol w:w="3118"/>
        <w:gridCol w:w="1276"/>
        <w:gridCol w:w="1417"/>
        <w:gridCol w:w="3119"/>
      </w:tblGrid>
      <w:tr w:rsidR="00534E12" w:rsidRPr="00165397" w14:paraId="5A5F38CD" w14:textId="54C0AB8B" w:rsidTr="00E46C91">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59A331"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Sl.</w:t>
            </w:r>
            <w:r w:rsidRPr="00165397">
              <w:rPr>
                <w:rFonts w:asciiTheme="minorHAnsi" w:hAnsiTheme="minorHAnsi" w:cstheme="minorHAnsi"/>
                <w:b/>
                <w:bCs/>
                <w:color w:val="FFFFFF"/>
                <w:sz w:val="22"/>
                <w:szCs w:val="22"/>
                <w:lang w:val="en-US"/>
              </w:rPr>
              <w:br/>
              <w:t>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2D6644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Category</w:t>
            </w:r>
          </w:p>
        </w:tc>
        <w:tc>
          <w:tcPr>
            <w:tcW w:w="3118" w:type="dxa"/>
            <w:tcBorders>
              <w:top w:val="single" w:sz="4" w:space="0" w:color="auto"/>
              <w:left w:val="nil"/>
              <w:bottom w:val="single" w:sz="4" w:space="0" w:color="auto"/>
              <w:right w:val="single" w:sz="4" w:space="0" w:color="auto"/>
            </w:tcBorders>
            <w:shd w:val="clear" w:color="auto" w:fill="002060"/>
            <w:vAlign w:val="center"/>
            <w:hideMark/>
          </w:tcPr>
          <w:p w14:paraId="75D274BF"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Scope Of Work</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25D5CBF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5FF520C" w14:textId="25FD92E2" w:rsidR="00534E12" w:rsidRPr="00165397" w:rsidRDefault="00534E12"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Proposed (</w:t>
            </w:r>
            <w:r>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Pr>
                <w:rFonts w:asciiTheme="minorHAnsi" w:hAnsiTheme="minorHAnsi" w:cstheme="minorHAnsi"/>
                <w:b/>
                <w:bCs/>
                <w:color w:val="FFFFFF"/>
                <w:sz w:val="22"/>
                <w:szCs w:val="22"/>
                <w:lang w:val="en-US"/>
              </w:rPr>
              <w:t xml:space="preserve"> </w:t>
            </w:r>
          </w:p>
        </w:tc>
        <w:tc>
          <w:tcPr>
            <w:tcW w:w="3119" w:type="dxa"/>
            <w:tcBorders>
              <w:top w:val="single" w:sz="4" w:space="0" w:color="auto"/>
              <w:left w:val="nil"/>
              <w:bottom w:val="single" w:sz="4" w:space="0" w:color="auto"/>
              <w:right w:val="single" w:sz="4" w:space="0" w:color="auto"/>
            </w:tcBorders>
            <w:shd w:val="clear" w:color="auto" w:fill="002060"/>
          </w:tcPr>
          <w:p w14:paraId="3A2D612E" w14:textId="77777777" w:rsidR="00534E12" w:rsidRDefault="00CA7E67"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w:t>
            </w:r>
            <w:r w:rsidR="005C427E">
              <w:rPr>
                <w:rFonts w:asciiTheme="minorHAnsi" w:hAnsiTheme="minorHAnsi" w:cstheme="minorHAnsi"/>
                <w:b/>
                <w:bCs/>
                <w:color w:val="FFFFFF"/>
                <w:sz w:val="22"/>
                <w:szCs w:val="22"/>
                <w:lang w:val="en-US"/>
              </w:rPr>
              <w:t xml:space="preserve"> as on </w:t>
            </w:r>
          </w:p>
          <w:p w14:paraId="7E81E4B6" w14:textId="77F99F03" w:rsidR="005C427E" w:rsidRDefault="005C427E"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34E12" w:rsidRPr="00165397" w14:paraId="63AF3B12" w14:textId="5830059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212EE83" w14:textId="43814A66"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B54C97D"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Security System</w:t>
            </w:r>
          </w:p>
        </w:tc>
        <w:tc>
          <w:tcPr>
            <w:tcW w:w="3118" w:type="dxa"/>
            <w:tcBorders>
              <w:top w:val="nil"/>
              <w:left w:val="nil"/>
              <w:bottom w:val="single" w:sz="4" w:space="0" w:color="auto"/>
              <w:right w:val="single" w:sz="4" w:space="0" w:color="auto"/>
            </w:tcBorders>
            <w:shd w:val="clear" w:color="auto" w:fill="auto"/>
            <w:vAlign w:val="center"/>
            <w:hideMark/>
          </w:tcPr>
          <w:p w14:paraId="7EC2BF8F" w14:textId="73508A0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CCTV System, ACs &amp; Boom Barrier System &amp; all</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ELV</w:t>
            </w:r>
          </w:p>
        </w:tc>
        <w:tc>
          <w:tcPr>
            <w:tcW w:w="1276" w:type="dxa"/>
            <w:tcBorders>
              <w:top w:val="nil"/>
              <w:left w:val="nil"/>
              <w:bottom w:val="single" w:sz="4" w:space="0" w:color="auto"/>
              <w:right w:val="single" w:sz="4" w:space="0" w:color="auto"/>
            </w:tcBorders>
            <w:shd w:val="clear" w:color="auto" w:fill="auto"/>
            <w:vAlign w:val="center"/>
            <w:hideMark/>
          </w:tcPr>
          <w:p w14:paraId="103BDA9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w:t>
            </w:r>
            <w:r w:rsidRPr="00165397">
              <w:rPr>
                <w:rFonts w:asciiTheme="minorHAnsi" w:hAnsiTheme="minorHAnsi" w:cstheme="minorHAnsi"/>
                <w:color w:val="000000"/>
                <w:sz w:val="22"/>
                <w:szCs w:val="22"/>
                <w:lang w:val="en-US"/>
              </w:rPr>
              <w:br/>
              <w:t>India Pvt. Ltd</w:t>
            </w:r>
          </w:p>
        </w:tc>
        <w:tc>
          <w:tcPr>
            <w:tcW w:w="1417" w:type="dxa"/>
            <w:tcBorders>
              <w:top w:val="nil"/>
              <w:left w:val="nil"/>
              <w:bottom w:val="single" w:sz="4" w:space="0" w:color="auto"/>
              <w:right w:val="single" w:sz="4" w:space="0" w:color="auto"/>
            </w:tcBorders>
            <w:shd w:val="clear" w:color="auto" w:fill="auto"/>
            <w:vAlign w:val="center"/>
            <w:hideMark/>
          </w:tcPr>
          <w:p w14:paraId="633DC69E" w14:textId="4A22C395"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w:t>
            </w: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328</w:t>
            </w:r>
          </w:p>
        </w:tc>
        <w:tc>
          <w:tcPr>
            <w:tcW w:w="3119" w:type="dxa"/>
            <w:tcBorders>
              <w:top w:val="nil"/>
              <w:left w:val="nil"/>
              <w:bottom w:val="single" w:sz="4" w:space="0" w:color="auto"/>
              <w:right w:val="single" w:sz="4" w:space="0" w:color="auto"/>
            </w:tcBorders>
            <w:vAlign w:val="center"/>
          </w:tcPr>
          <w:p w14:paraId="4552516F" w14:textId="2D301045" w:rsidR="00534E12" w:rsidRPr="00CA7E6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sidRPr="00CA7E67">
              <w:rPr>
                <w:rFonts w:asciiTheme="minorHAnsi" w:hAnsiTheme="minorHAnsi" w:cstheme="minorHAnsi"/>
                <w:color w:val="000000"/>
                <w:sz w:val="22"/>
                <w:szCs w:val="22"/>
                <w:lang w:val="en-US"/>
              </w:rPr>
              <w:t>Cameras are not installed yet, however as per information provided</w:t>
            </w:r>
            <w:r w:rsidR="008C1764">
              <w:rPr>
                <w:rFonts w:asciiTheme="minorHAnsi" w:hAnsiTheme="minorHAnsi" w:cstheme="minorHAnsi"/>
                <w:color w:val="000000"/>
                <w:sz w:val="22"/>
                <w:szCs w:val="22"/>
                <w:lang w:val="en-US"/>
              </w:rPr>
              <w:t xml:space="preserve"> on the site</w:t>
            </w:r>
            <w:r w:rsidRPr="00CA7E67">
              <w:rPr>
                <w:rFonts w:asciiTheme="minorHAnsi" w:hAnsiTheme="minorHAnsi" w:cstheme="minorHAnsi"/>
                <w:color w:val="000000"/>
                <w:sz w:val="22"/>
                <w:szCs w:val="22"/>
                <w:lang w:val="en-US"/>
              </w:rPr>
              <w:t>, wiring for the same is initiated</w:t>
            </w:r>
          </w:p>
        </w:tc>
      </w:tr>
      <w:tr w:rsidR="00534E12" w:rsidRPr="00165397" w14:paraId="2E7E34CC" w14:textId="020AED4A"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479FD7A" w14:textId="52100D23"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6FE064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(High Side)</w:t>
            </w:r>
          </w:p>
        </w:tc>
        <w:tc>
          <w:tcPr>
            <w:tcW w:w="3118" w:type="dxa"/>
            <w:tcBorders>
              <w:top w:val="nil"/>
              <w:left w:val="nil"/>
              <w:bottom w:val="single" w:sz="4" w:space="0" w:color="auto"/>
              <w:right w:val="single" w:sz="4" w:space="0" w:color="auto"/>
            </w:tcBorders>
            <w:shd w:val="clear" w:color="auto" w:fill="auto"/>
            <w:vAlign w:val="center"/>
            <w:hideMark/>
          </w:tcPr>
          <w:p w14:paraId="3A441DF9" w14:textId="7C706FA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Supplying of VRF System Of 1000 Tons</w:t>
            </w:r>
          </w:p>
        </w:tc>
        <w:tc>
          <w:tcPr>
            <w:tcW w:w="1276" w:type="dxa"/>
            <w:tcBorders>
              <w:top w:val="nil"/>
              <w:left w:val="nil"/>
              <w:bottom w:val="single" w:sz="4" w:space="0" w:color="auto"/>
              <w:right w:val="single" w:sz="4" w:space="0" w:color="auto"/>
            </w:tcBorders>
            <w:shd w:val="clear" w:color="auto" w:fill="auto"/>
            <w:vAlign w:val="center"/>
            <w:hideMark/>
          </w:tcPr>
          <w:p w14:paraId="623EB22C"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GD</w:t>
            </w:r>
            <w:r w:rsidRPr="00165397">
              <w:rPr>
                <w:rFonts w:asciiTheme="minorHAnsi" w:hAnsiTheme="minorHAnsi" w:cstheme="minorHAnsi"/>
                <w:color w:val="000000"/>
                <w:sz w:val="22"/>
                <w:szCs w:val="22"/>
                <w:lang w:val="en-US"/>
              </w:rPr>
              <w:br/>
              <w:t>Enterprises</w:t>
            </w:r>
          </w:p>
        </w:tc>
        <w:tc>
          <w:tcPr>
            <w:tcW w:w="1417" w:type="dxa"/>
            <w:tcBorders>
              <w:top w:val="nil"/>
              <w:left w:val="nil"/>
              <w:bottom w:val="single" w:sz="4" w:space="0" w:color="auto"/>
              <w:right w:val="single" w:sz="4" w:space="0" w:color="auto"/>
            </w:tcBorders>
            <w:shd w:val="clear" w:color="auto" w:fill="auto"/>
            <w:vAlign w:val="center"/>
            <w:hideMark/>
          </w:tcPr>
          <w:p w14:paraId="1A461E3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3,55,00,000</w:t>
            </w:r>
          </w:p>
        </w:tc>
        <w:tc>
          <w:tcPr>
            <w:tcW w:w="3119" w:type="dxa"/>
            <w:tcBorders>
              <w:top w:val="nil"/>
              <w:left w:val="nil"/>
              <w:bottom w:val="single" w:sz="4" w:space="0" w:color="auto"/>
              <w:right w:val="single" w:sz="4" w:space="0" w:color="auto"/>
            </w:tcBorders>
            <w:vAlign w:val="center"/>
          </w:tcPr>
          <w:p w14:paraId="783DDAD0" w14:textId="5A5541B6" w:rsidR="00534E12" w:rsidRPr="0016539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1CC4D50" w14:textId="780060D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BC3041" w14:textId="4CD4C8A3"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09405A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(Low Side)</w:t>
            </w:r>
          </w:p>
        </w:tc>
        <w:tc>
          <w:tcPr>
            <w:tcW w:w="3118" w:type="dxa"/>
            <w:tcBorders>
              <w:top w:val="nil"/>
              <w:left w:val="nil"/>
              <w:bottom w:val="single" w:sz="4" w:space="0" w:color="auto"/>
              <w:right w:val="single" w:sz="4" w:space="0" w:color="auto"/>
            </w:tcBorders>
            <w:shd w:val="clear" w:color="auto" w:fill="auto"/>
            <w:vAlign w:val="center"/>
            <w:hideMark/>
          </w:tcPr>
          <w:p w14:paraId="29A9C1EB" w14:textId="5D969B54"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Design, Installation,</w:t>
            </w:r>
            <w:r>
              <w:rPr>
                <w:rFonts w:asciiTheme="minorHAnsi" w:hAnsiTheme="minorHAnsi" w:cstheme="minorHAnsi"/>
                <w:color w:val="000000"/>
                <w:sz w:val="22"/>
                <w:szCs w:val="22"/>
                <w:lang w:val="en-US"/>
              </w:rPr>
              <w:t xml:space="preserve"> Testing &amp; Commissioning Of VRF </w:t>
            </w:r>
            <w:r w:rsidRPr="00165397">
              <w:rPr>
                <w:rFonts w:asciiTheme="minorHAnsi" w:hAnsiTheme="minorHAnsi" w:cstheme="minorHAnsi"/>
                <w:color w:val="000000"/>
                <w:sz w:val="22"/>
                <w:szCs w:val="22"/>
                <w:lang w:val="en-US"/>
              </w:rPr>
              <w:t>System.</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 xml:space="preserve">Supply, Installation Work for Copper Piping, Insulation, </w:t>
            </w:r>
            <w:r w:rsidRPr="00165397">
              <w:rPr>
                <w:rFonts w:asciiTheme="minorHAnsi" w:hAnsiTheme="minorHAnsi" w:cstheme="minorHAnsi"/>
                <w:color w:val="000000"/>
                <w:sz w:val="22"/>
                <w:szCs w:val="22"/>
                <w:lang w:val="en-US"/>
              </w:rPr>
              <w:lastRenderedPageBreak/>
              <w:t>Ducting, Drain Piping Work, Control Wiring Connect</w:t>
            </w:r>
            <w:r>
              <w:rPr>
                <w:rFonts w:asciiTheme="minorHAnsi" w:hAnsiTheme="minorHAnsi" w:cstheme="minorHAnsi"/>
                <w:color w:val="000000"/>
                <w:sz w:val="22"/>
                <w:szCs w:val="22"/>
                <w:lang w:val="en-US"/>
              </w:rPr>
              <w:t>ion Between Indoor and Outdoor.</w:t>
            </w:r>
          </w:p>
        </w:tc>
        <w:tc>
          <w:tcPr>
            <w:tcW w:w="1276" w:type="dxa"/>
            <w:tcBorders>
              <w:top w:val="nil"/>
              <w:left w:val="nil"/>
              <w:bottom w:val="single" w:sz="4" w:space="0" w:color="auto"/>
              <w:right w:val="single" w:sz="4" w:space="0" w:color="auto"/>
            </w:tcBorders>
            <w:shd w:val="clear" w:color="auto" w:fill="auto"/>
            <w:vAlign w:val="center"/>
            <w:hideMark/>
          </w:tcPr>
          <w:p w14:paraId="70811D93" w14:textId="1B349E74"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lastRenderedPageBreak/>
              <w:t>Phoenix Equipment’s India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24587C0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2,40,00,000</w:t>
            </w:r>
          </w:p>
        </w:tc>
        <w:tc>
          <w:tcPr>
            <w:tcW w:w="3119" w:type="dxa"/>
            <w:tcBorders>
              <w:top w:val="nil"/>
              <w:left w:val="nil"/>
              <w:bottom w:val="single" w:sz="4" w:space="0" w:color="auto"/>
              <w:right w:val="single" w:sz="4" w:space="0" w:color="auto"/>
            </w:tcBorders>
            <w:vAlign w:val="center"/>
          </w:tcPr>
          <w:p w14:paraId="418FEBA7" w14:textId="7F3696E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4A10E97" w14:textId="49502D8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BECC02" w14:textId="1A21F5A6"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3A5295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Ventilation Works</w:t>
            </w:r>
          </w:p>
        </w:tc>
        <w:tc>
          <w:tcPr>
            <w:tcW w:w="3118" w:type="dxa"/>
            <w:tcBorders>
              <w:top w:val="nil"/>
              <w:left w:val="nil"/>
              <w:bottom w:val="single" w:sz="4" w:space="0" w:color="auto"/>
              <w:right w:val="single" w:sz="4" w:space="0" w:color="auto"/>
            </w:tcBorders>
            <w:shd w:val="clear" w:color="auto" w:fill="auto"/>
            <w:vAlign w:val="center"/>
            <w:hideMark/>
          </w:tcPr>
          <w:p w14:paraId="222ED1EF"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Basement Ventilation Works</w:t>
            </w:r>
          </w:p>
        </w:tc>
        <w:tc>
          <w:tcPr>
            <w:tcW w:w="1276" w:type="dxa"/>
            <w:tcBorders>
              <w:top w:val="nil"/>
              <w:left w:val="nil"/>
              <w:bottom w:val="single" w:sz="4" w:space="0" w:color="auto"/>
              <w:right w:val="single" w:sz="4" w:space="0" w:color="auto"/>
            </w:tcBorders>
            <w:shd w:val="clear" w:color="auto" w:fill="auto"/>
            <w:vAlign w:val="center"/>
            <w:hideMark/>
          </w:tcPr>
          <w:p w14:paraId="793878A4"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 Systems India</w:t>
            </w:r>
          </w:p>
        </w:tc>
        <w:tc>
          <w:tcPr>
            <w:tcW w:w="1417" w:type="dxa"/>
            <w:tcBorders>
              <w:top w:val="nil"/>
              <w:left w:val="nil"/>
              <w:bottom w:val="single" w:sz="4" w:space="0" w:color="auto"/>
              <w:right w:val="single" w:sz="4" w:space="0" w:color="auto"/>
            </w:tcBorders>
            <w:shd w:val="clear" w:color="auto" w:fill="auto"/>
            <w:vAlign w:val="center"/>
            <w:hideMark/>
          </w:tcPr>
          <w:p w14:paraId="06791BF9" w14:textId="428C4633"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580</w:t>
            </w:r>
          </w:p>
        </w:tc>
        <w:tc>
          <w:tcPr>
            <w:tcW w:w="3119" w:type="dxa"/>
            <w:tcBorders>
              <w:top w:val="nil"/>
              <w:left w:val="nil"/>
              <w:bottom w:val="single" w:sz="4" w:space="0" w:color="auto"/>
              <w:right w:val="single" w:sz="4" w:space="0" w:color="auto"/>
            </w:tcBorders>
            <w:vAlign w:val="center"/>
          </w:tcPr>
          <w:p w14:paraId="23EF4EF0" w14:textId="0F759A12"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69C6A452" w14:textId="2EB41E3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1B9A4C6" w14:textId="23D9B261"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9F32BC1"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w:t>
            </w:r>
            <w:r w:rsidRPr="00165397">
              <w:rPr>
                <w:rFonts w:asciiTheme="minorHAnsi" w:hAnsiTheme="minorHAnsi" w:cstheme="minorHAnsi"/>
                <w:color w:val="000000"/>
                <w:sz w:val="22"/>
                <w:szCs w:val="22"/>
                <w:lang w:val="en-US"/>
              </w:rPr>
              <w:br/>
              <w:t>Works</w:t>
            </w:r>
          </w:p>
        </w:tc>
        <w:tc>
          <w:tcPr>
            <w:tcW w:w="3118" w:type="dxa"/>
            <w:tcBorders>
              <w:top w:val="nil"/>
              <w:left w:val="nil"/>
              <w:bottom w:val="single" w:sz="4" w:space="0" w:color="auto"/>
              <w:right w:val="single" w:sz="4" w:space="0" w:color="auto"/>
            </w:tcBorders>
            <w:shd w:val="clear" w:color="auto" w:fill="auto"/>
            <w:vAlign w:val="center"/>
            <w:hideMark/>
          </w:tcPr>
          <w:p w14:paraId="70E24D33"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 Works on</w:t>
            </w:r>
            <w:r w:rsidRPr="00165397">
              <w:rPr>
                <w:rFonts w:asciiTheme="minorHAnsi" w:hAnsiTheme="minorHAnsi" w:cstheme="minorHAnsi"/>
                <w:color w:val="000000"/>
                <w:sz w:val="22"/>
                <w:szCs w:val="22"/>
                <w:lang w:val="en-US"/>
              </w:rPr>
              <w:br/>
              <w:t>Floor</w:t>
            </w:r>
          </w:p>
        </w:tc>
        <w:tc>
          <w:tcPr>
            <w:tcW w:w="1276" w:type="dxa"/>
            <w:tcBorders>
              <w:top w:val="nil"/>
              <w:left w:val="nil"/>
              <w:bottom w:val="single" w:sz="4" w:space="0" w:color="auto"/>
              <w:right w:val="single" w:sz="4" w:space="0" w:color="auto"/>
            </w:tcBorders>
            <w:shd w:val="clear" w:color="auto" w:fill="auto"/>
            <w:vAlign w:val="center"/>
            <w:hideMark/>
          </w:tcPr>
          <w:p w14:paraId="34B87F4F"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w:t>
            </w:r>
            <w:r w:rsidRPr="00165397">
              <w:rPr>
                <w:rFonts w:asciiTheme="minorHAnsi" w:hAnsiTheme="minorHAnsi" w:cstheme="minorHAnsi"/>
                <w:color w:val="000000"/>
                <w:sz w:val="22"/>
                <w:szCs w:val="22"/>
                <w:lang w:val="en-US"/>
              </w:rPr>
              <w:br/>
              <w:t>Systems India</w:t>
            </w:r>
          </w:p>
        </w:tc>
        <w:tc>
          <w:tcPr>
            <w:tcW w:w="1417" w:type="dxa"/>
            <w:tcBorders>
              <w:top w:val="nil"/>
              <w:left w:val="nil"/>
              <w:bottom w:val="single" w:sz="4" w:space="0" w:color="auto"/>
              <w:right w:val="single" w:sz="4" w:space="0" w:color="auto"/>
            </w:tcBorders>
            <w:shd w:val="clear" w:color="auto" w:fill="auto"/>
            <w:vAlign w:val="center"/>
            <w:hideMark/>
          </w:tcPr>
          <w:p w14:paraId="24F8D530" w14:textId="3EF60FDB"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720</w:t>
            </w:r>
          </w:p>
        </w:tc>
        <w:tc>
          <w:tcPr>
            <w:tcW w:w="3119" w:type="dxa"/>
            <w:tcBorders>
              <w:top w:val="nil"/>
              <w:left w:val="nil"/>
              <w:bottom w:val="single" w:sz="4" w:space="0" w:color="auto"/>
              <w:right w:val="single" w:sz="4" w:space="0" w:color="auto"/>
            </w:tcBorders>
            <w:vAlign w:val="center"/>
          </w:tcPr>
          <w:p w14:paraId="4EF6D87A" w14:textId="10BFED0D"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 in progress</w:t>
            </w:r>
          </w:p>
        </w:tc>
      </w:tr>
      <w:tr w:rsidR="00A34E29" w:rsidRPr="00165397" w14:paraId="3C45257B" w14:textId="6EDB8D45"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AD168" w14:textId="719CFB3E"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040AC"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Heat Pump &amp; Allied Equipment</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E1AD"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Hot Water / Steam Equipment and Piping Heat Pumps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75F80" w14:textId="072B4B4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6713" w14:textId="7557517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7</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0,000</w:t>
            </w:r>
          </w:p>
        </w:tc>
        <w:tc>
          <w:tcPr>
            <w:tcW w:w="3119" w:type="dxa"/>
            <w:tcBorders>
              <w:top w:val="single" w:sz="4" w:space="0" w:color="auto"/>
              <w:left w:val="single" w:sz="4" w:space="0" w:color="auto"/>
              <w:bottom w:val="single" w:sz="4" w:space="0" w:color="auto"/>
              <w:right w:val="single" w:sz="4" w:space="0" w:color="auto"/>
            </w:tcBorders>
            <w:vAlign w:val="center"/>
          </w:tcPr>
          <w:p w14:paraId="77C77ECF" w14:textId="579ED1BB"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E47F085" w14:textId="3B58B706"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BABF6" w14:textId="2E5F68B8"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1C0D2C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STP</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D6246E0" w14:textId="30C282EC"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Sewage</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Treatment Plant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45D685" w14:textId="75574C8E"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843694F" w14:textId="1E388F21"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8</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35</w:t>
            </w:r>
            <w:r w:rsidRPr="00165397">
              <w:rPr>
                <w:rFonts w:asciiTheme="minorHAnsi" w:hAnsiTheme="minorHAnsi" w:cstheme="minorHAnsi"/>
                <w:color w:val="000000"/>
                <w:sz w:val="22"/>
                <w:szCs w:val="22"/>
                <w:lang w:val="en-US"/>
              </w:rPr>
              <w:t>,000</w:t>
            </w:r>
          </w:p>
        </w:tc>
        <w:tc>
          <w:tcPr>
            <w:tcW w:w="3119" w:type="dxa"/>
            <w:tcBorders>
              <w:top w:val="single" w:sz="4" w:space="0" w:color="auto"/>
              <w:left w:val="nil"/>
              <w:bottom w:val="single" w:sz="4" w:space="0" w:color="auto"/>
              <w:right w:val="single" w:sz="4" w:space="0" w:color="auto"/>
            </w:tcBorders>
            <w:vAlign w:val="center"/>
          </w:tcPr>
          <w:p w14:paraId="55722357" w14:textId="59EB2E8C" w:rsidR="00A34E29" w:rsidRPr="00165397" w:rsidRDefault="004969EA"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testing is due</w:t>
            </w:r>
          </w:p>
        </w:tc>
      </w:tr>
      <w:tr w:rsidR="00A34E29" w:rsidRPr="00165397" w14:paraId="18ACC956" w14:textId="16C2A95C"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8E31142" w14:textId="1D41239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19DD0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Solar</w:t>
            </w:r>
          </w:p>
        </w:tc>
        <w:tc>
          <w:tcPr>
            <w:tcW w:w="3118" w:type="dxa"/>
            <w:tcBorders>
              <w:top w:val="nil"/>
              <w:left w:val="nil"/>
              <w:bottom w:val="single" w:sz="4" w:space="0" w:color="auto"/>
              <w:right w:val="single" w:sz="4" w:space="0" w:color="auto"/>
            </w:tcBorders>
            <w:shd w:val="clear" w:color="auto" w:fill="auto"/>
            <w:vAlign w:val="center"/>
            <w:hideMark/>
          </w:tcPr>
          <w:p w14:paraId="3D413D65"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To Supply, Install, Test &amp; Commission 125 </w:t>
            </w:r>
            <w:proofErr w:type="spellStart"/>
            <w:r w:rsidRPr="00165397">
              <w:rPr>
                <w:rFonts w:asciiTheme="minorHAnsi" w:hAnsiTheme="minorHAnsi" w:cstheme="minorHAnsi"/>
                <w:color w:val="000000"/>
                <w:sz w:val="22"/>
                <w:szCs w:val="22"/>
                <w:lang w:val="en-US"/>
              </w:rPr>
              <w:t>KWp</w:t>
            </w:r>
            <w:proofErr w:type="spellEnd"/>
            <w:r w:rsidRPr="00165397">
              <w:rPr>
                <w:rFonts w:asciiTheme="minorHAnsi" w:hAnsiTheme="minorHAnsi" w:cstheme="minorHAnsi"/>
                <w:color w:val="000000"/>
                <w:sz w:val="22"/>
                <w:szCs w:val="22"/>
                <w:lang w:val="en-US"/>
              </w:rPr>
              <w:t xml:space="preserve"> Grid</w:t>
            </w:r>
            <w:r w:rsidRPr="00165397">
              <w:rPr>
                <w:rFonts w:asciiTheme="minorHAnsi" w:hAnsiTheme="minorHAnsi" w:cstheme="minorHAnsi"/>
                <w:color w:val="000000"/>
                <w:sz w:val="22"/>
                <w:szCs w:val="22"/>
                <w:lang w:val="en-US"/>
              </w:rPr>
              <w:br/>
              <w:t>Synchronized Solar PV Based Power System</w:t>
            </w:r>
          </w:p>
        </w:tc>
        <w:tc>
          <w:tcPr>
            <w:tcW w:w="1276" w:type="dxa"/>
            <w:tcBorders>
              <w:top w:val="nil"/>
              <w:left w:val="nil"/>
              <w:bottom w:val="single" w:sz="4" w:space="0" w:color="auto"/>
              <w:right w:val="single" w:sz="4" w:space="0" w:color="auto"/>
            </w:tcBorders>
            <w:shd w:val="clear" w:color="auto" w:fill="auto"/>
            <w:vAlign w:val="center"/>
            <w:hideMark/>
          </w:tcPr>
          <w:p w14:paraId="0ADD1C18" w14:textId="54C9F9D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5F8B745F" w14:textId="747F41FC"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00</w:t>
            </w:r>
          </w:p>
        </w:tc>
        <w:tc>
          <w:tcPr>
            <w:tcW w:w="3119" w:type="dxa"/>
            <w:tcBorders>
              <w:top w:val="nil"/>
              <w:left w:val="nil"/>
              <w:bottom w:val="single" w:sz="4" w:space="0" w:color="auto"/>
              <w:right w:val="single" w:sz="4" w:space="0" w:color="auto"/>
            </w:tcBorders>
            <w:vAlign w:val="center"/>
          </w:tcPr>
          <w:p w14:paraId="44E7DF5A" w14:textId="02E0CD3A"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6A5D654" w14:textId="0E704AA1"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7B4B798" w14:textId="66FF8CB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F4036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Lifts</w:t>
            </w:r>
          </w:p>
        </w:tc>
        <w:tc>
          <w:tcPr>
            <w:tcW w:w="3118" w:type="dxa"/>
            <w:tcBorders>
              <w:top w:val="nil"/>
              <w:left w:val="nil"/>
              <w:bottom w:val="single" w:sz="4" w:space="0" w:color="auto"/>
              <w:right w:val="single" w:sz="4" w:space="0" w:color="auto"/>
            </w:tcBorders>
            <w:shd w:val="clear" w:color="auto" w:fill="auto"/>
            <w:vAlign w:val="center"/>
            <w:hideMark/>
          </w:tcPr>
          <w:p w14:paraId="6E3387AB"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9 No. Of Elevators</w:t>
            </w:r>
          </w:p>
        </w:tc>
        <w:tc>
          <w:tcPr>
            <w:tcW w:w="1276" w:type="dxa"/>
            <w:tcBorders>
              <w:top w:val="nil"/>
              <w:left w:val="nil"/>
              <w:bottom w:val="single" w:sz="4" w:space="0" w:color="auto"/>
              <w:right w:val="single" w:sz="4" w:space="0" w:color="auto"/>
            </w:tcBorders>
            <w:shd w:val="clear" w:color="auto" w:fill="auto"/>
            <w:vAlign w:val="center"/>
            <w:hideMark/>
          </w:tcPr>
          <w:p w14:paraId="49E8919F"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Schindlier</w:t>
            </w:r>
            <w:proofErr w:type="spellEnd"/>
            <w:r w:rsidRPr="00165397">
              <w:rPr>
                <w:rFonts w:asciiTheme="minorHAnsi" w:hAnsiTheme="minorHAnsi" w:cstheme="minorHAnsi"/>
                <w:color w:val="000000"/>
                <w:sz w:val="22"/>
                <w:szCs w:val="22"/>
                <w:lang w:val="en-US"/>
              </w:rPr>
              <w:t xml:space="preserve"> India Pvt. Ltd.</w:t>
            </w:r>
          </w:p>
        </w:tc>
        <w:tc>
          <w:tcPr>
            <w:tcW w:w="1417" w:type="dxa"/>
            <w:tcBorders>
              <w:top w:val="nil"/>
              <w:left w:val="nil"/>
              <w:bottom w:val="single" w:sz="4" w:space="0" w:color="auto"/>
              <w:right w:val="single" w:sz="4" w:space="0" w:color="auto"/>
            </w:tcBorders>
            <w:shd w:val="clear" w:color="auto" w:fill="auto"/>
            <w:vAlign w:val="center"/>
            <w:hideMark/>
          </w:tcPr>
          <w:p w14:paraId="7A276D2E"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1,55,50,000</w:t>
            </w:r>
          </w:p>
        </w:tc>
        <w:tc>
          <w:tcPr>
            <w:tcW w:w="3119" w:type="dxa"/>
            <w:tcBorders>
              <w:top w:val="nil"/>
              <w:left w:val="nil"/>
              <w:bottom w:val="single" w:sz="4" w:space="0" w:color="auto"/>
              <w:right w:val="single" w:sz="4" w:space="0" w:color="auto"/>
            </w:tcBorders>
            <w:vAlign w:val="center"/>
          </w:tcPr>
          <w:p w14:paraId="04EBA82E" w14:textId="2787E3AE"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7F046207" w14:textId="5F9FAE3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31C2CC8" w14:textId="74C6CE34"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074C1FF" w14:textId="77777777" w:rsidR="00A34E29"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Generator Set </w:t>
            </w:r>
          </w:p>
          <w:p w14:paraId="2AEECD73" w14:textId="6A430550"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(02 Pcs)</w:t>
            </w:r>
          </w:p>
        </w:tc>
        <w:tc>
          <w:tcPr>
            <w:tcW w:w="3118" w:type="dxa"/>
            <w:tcBorders>
              <w:top w:val="nil"/>
              <w:left w:val="nil"/>
              <w:bottom w:val="single" w:sz="4" w:space="0" w:color="auto"/>
              <w:right w:val="single" w:sz="4" w:space="0" w:color="auto"/>
            </w:tcBorders>
            <w:shd w:val="clear" w:color="auto" w:fill="auto"/>
            <w:vAlign w:val="center"/>
            <w:hideMark/>
          </w:tcPr>
          <w:p w14:paraId="264C719F" w14:textId="772B6A4E"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Two No. 1250 KVA Silent Dg</w:t>
            </w:r>
            <w:r>
              <w:rPr>
                <w:rFonts w:asciiTheme="minorHAnsi" w:hAnsiTheme="minorHAnsi" w:cstheme="minorHAnsi"/>
                <w:color w:val="000000"/>
                <w:sz w:val="22"/>
                <w:szCs w:val="22"/>
                <w:lang w:val="en-US"/>
              </w:rPr>
              <w:t xml:space="preserve"> Set Comprising Of Engine Model </w:t>
            </w:r>
            <w:r w:rsidRPr="00165397">
              <w:rPr>
                <w:rFonts w:asciiTheme="minorHAnsi" w:hAnsiTheme="minorHAnsi" w:cstheme="minorHAnsi"/>
                <w:color w:val="000000"/>
                <w:sz w:val="22"/>
                <w:szCs w:val="22"/>
                <w:lang w:val="en-US"/>
              </w:rPr>
              <w:t>Kta50-G Coupled To 415v 1250 KVA</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Alternator Both Mounted On Common Base Frame With Other Entire</w:t>
            </w:r>
            <w:r w:rsidRPr="00165397">
              <w:rPr>
                <w:rFonts w:asciiTheme="minorHAnsi" w:hAnsiTheme="minorHAnsi" w:cstheme="minorHAnsi"/>
                <w:color w:val="000000"/>
                <w:sz w:val="22"/>
                <w:szCs w:val="22"/>
                <w:lang w:val="en-US"/>
              </w:rPr>
              <w:br/>
              <w:t>Accessories I.E Fuel Tank, Batteries With Lead Etc.</w:t>
            </w:r>
          </w:p>
        </w:tc>
        <w:tc>
          <w:tcPr>
            <w:tcW w:w="1276" w:type="dxa"/>
            <w:tcBorders>
              <w:top w:val="nil"/>
              <w:left w:val="nil"/>
              <w:bottom w:val="single" w:sz="4" w:space="0" w:color="auto"/>
              <w:right w:val="single" w:sz="4" w:space="0" w:color="auto"/>
            </w:tcBorders>
            <w:shd w:val="clear" w:color="auto" w:fill="auto"/>
            <w:vAlign w:val="center"/>
            <w:hideMark/>
          </w:tcPr>
          <w:p w14:paraId="5DAFA71E"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Sudhir</w:t>
            </w:r>
            <w:proofErr w:type="spellEnd"/>
            <w:r w:rsidRPr="00165397">
              <w:rPr>
                <w:rFonts w:asciiTheme="minorHAnsi" w:hAnsiTheme="minorHAnsi" w:cstheme="minorHAnsi"/>
                <w:color w:val="000000"/>
                <w:sz w:val="22"/>
                <w:szCs w:val="22"/>
                <w:lang w:val="en-US"/>
              </w:rPr>
              <w:t xml:space="preserve"> Power Limited</w:t>
            </w:r>
          </w:p>
        </w:tc>
        <w:tc>
          <w:tcPr>
            <w:tcW w:w="1417" w:type="dxa"/>
            <w:tcBorders>
              <w:top w:val="nil"/>
              <w:left w:val="nil"/>
              <w:bottom w:val="single" w:sz="4" w:space="0" w:color="auto"/>
              <w:right w:val="single" w:sz="4" w:space="0" w:color="auto"/>
            </w:tcBorders>
            <w:shd w:val="clear" w:color="auto" w:fill="auto"/>
            <w:vAlign w:val="center"/>
            <w:hideMark/>
          </w:tcPr>
          <w:p w14:paraId="36AB193E" w14:textId="77071122"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BEAAAEE" w14:textId="2E54E2A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06D32450" w14:textId="44AC1C1E"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631ABD7" w14:textId="09E18CC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A9A365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Stack For Fume Pipe</w:t>
            </w:r>
            <w:r w:rsidRPr="00165397">
              <w:rPr>
                <w:rFonts w:asciiTheme="minorHAnsi" w:hAnsiTheme="minorHAnsi" w:cstheme="minorHAnsi"/>
                <w:color w:val="000000"/>
                <w:sz w:val="22"/>
                <w:szCs w:val="22"/>
                <w:lang w:val="en-US"/>
              </w:rPr>
              <w:br/>
              <w:t xml:space="preserve">30 </w:t>
            </w:r>
            <w:proofErr w:type="spellStart"/>
            <w:r w:rsidRPr="00165397">
              <w:rPr>
                <w:rFonts w:asciiTheme="minorHAnsi" w:hAnsiTheme="minorHAnsi" w:cstheme="minorHAnsi"/>
                <w:color w:val="000000"/>
                <w:sz w:val="22"/>
                <w:szCs w:val="22"/>
                <w:lang w:val="en-US"/>
              </w:rPr>
              <w:t>Mtr</w:t>
            </w:r>
            <w:proofErr w:type="spellEnd"/>
          </w:p>
        </w:tc>
        <w:tc>
          <w:tcPr>
            <w:tcW w:w="3118" w:type="dxa"/>
            <w:tcBorders>
              <w:top w:val="nil"/>
              <w:left w:val="nil"/>
              <w:bottom w:val="single" w:sz="4" w:space="0" w:color="auto"/>
              <w:right w:val="single" w:sz="4" w:space="0" w:color="auto"/>
            </w:tcBorders>
            <w:shd w:val="clear" w:color="auto" w:fill="auto"/>
            <w:vAlign w:val="center"/>
            <w:hideMark/>
          </w:tcPr>
          <w:p w14:paraId="29237C47" w14:textId="4E1F3182"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Fabrication &amp; Installation of Dg Set Stack Of 30</w:t>
            </w:r>
            <w:r>
              <w:rPr>
                <w:rFonts w:asciiTheme="minorHAnsi" w:hAnsiTheme="minorHAnsi" w:cstheme="minorHAnsi"/>
                <w:color w:val="000000"/>
                <w:sz w:val="22"/>
                <w:szCs w:val="22"/>
                <w:lang w:val="en-US"/>
              </w:rPr>
              <w:t xml:space="preserve"> </w:t>
            </w:r>
            <w:proofErr w:type="spellStart"/>
            <w:r w:rsidRPr="00165397">
              <w:rPr>
                <w:rFonts w:asciiTheme="minorHAnsi" w:hAnsiTheme="minorHAnsi" w:cstheme="minorHAnsi"/>
                <w:color w:val="000000"/>
                <w:sz w:val="22"/>
                <w:szCs w:val="22"/>
                <w:lang w:val="en-US"/>
              </w:rPr>
              <w:t>Mtr</w:t>
            </w:r>
            <w:proofErr w:type="spellEnd"/>
            <w:r w:rsidRPr="00165397">
              <w:rPr>
                <w:rFonts w:asciiTheme="minorHAnsi" w:hAnsiTheme="minorHAnsi" w:cstheme="minorHAnsi"/>
                <w:color w:val="000000"/>
                <w:sz w:val="22"/>
                <w:szCs w:val="22"/>
                <w:lang w:val="en-US"/>
              </w:rPr>
              <w:t xml:space="preserve"> Height</w:t>
            </w:r>
          </w:p>
        </w:tc>
        <w:tc>
          <w:tcPr>
            <w:tcW w:w="1276" w:type="dxa"/>
            <w:tcBorders>
              <w:top w:val="nil"/>
              <w:left w:val="nil"/>
              <w:bottom w:val="single" w:sz="4" w:space="0" w:color="auto"/>
              <w:right w:val="single" w:sz="4" w:space="0" w:color="auto"/>
            </w:tcBorders>
            <w:shd w:val="clear" w:color="auto" w:fill="auto"/>
            <w:vAlign w:val="center"/>
            <w:hideMark/>
          </w:tcPr>
          <w:p w14:paraId="51636D02"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Unipower</w:t>
            </w:r>
            <w:proofErr w:type="spellEnd"/>
            <w:r w:rsidRPr="00165397">
              <w:rPr>
                <w:rFonts w:asciiTheme="minorHAnsi" w:hAnsiTheme="minorHAnsi" w:cstheme="minorHAnsi"/>
                <w:color w:val="000000"/>
                <w:sz w:val="22"/>
                <w:szCs w:val="22"/>
                <w:lang w:val="en-US"/>
              </w:rPr>
              <w:t xml:space="preserve"> Projects</w:t>
            </w:r>
          </w:p>
        </w:tc>
        <w:tc>
          <w:tcPr>
            <w:tcW w:w="1417" w:type="dxa"/>
            <w:tcBorders>
              <w:top w:val="nil"/>
              <w:left w:val="nil"/>
              <w:bottom w:val="single" w:sz="4" w:space="0" w:color="auto"/>
              <w:right w:val="single" w:sz="4" w:space="0" w:color="auto"/>
            </w:tcBorders>
            <w:shd w:val="clear" w:color="auto" w:fill="auto"/>
            <w:vAlign w:val="center"/>
            <w:hideMark/>
          </w:tcPr>
          <w:p w14:paraId="6E59CEEC" w14:textId="54C27614"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40,39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943</w:t>
            </w:r>
          </w:p>
        </w:tc>
        <w:tc>
          <w:tcPr>
            <w:tcW w:w="3119" w:type="dxa"/>
            <w:tcBorders>
              <w:top w:val="nil"/>
              <w:left w:val="nil"/>
              <w:bottom w:val="single" w:sz="4" w:space="0" w:color="auto"/>
              <w:right w:val="single" w:sz="4" w:space="0" w:color="auto"/>
            </w:tcBorders>
            <w:vAlign w:val="center"/>
          </w:tcPr>
          <w:p w14:paraId="19BF7275" w14:textId="320B9778"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w:t>
            </w:r>
            <w:r w:rsidR="00E46C91">
              <w:rPr>
                <w:rFonts w:asciiTheme="minorHAnsi" w:hAnsiTheme="minorHAnsi" w:cstheme="minorHAnsi"/>
                <w:color w:val="000000"/>
                <w:sz w:val="22"/>
                <w:szCs w:val="22"/>
                <w:lang w:val="en-US"/>
              </w:rPr>
              <w:t xml:space="preserve">ation </w:t>
            </w:r>
            <w:r w:rsidR="008C1764">
              <w:rPr>
                <w:rFonts w:asciiTheme="minorHAnsi" w:hAnsiTheme="minorHAnsi" w:cstheme="minorHAnsi"/>
                <w:color w:val="000000"/>
                <w:sz w:val="22"/>
                <w:szCs w:val="22"/>
                <w:lang w:val="en-US"/>
              </w:rPr>
              <w:t xml:space="preserve">is </w:t>
            </w:r>
            <w:r w:rsidR="00E46C91">
              <w:rPr>
                <w:rFonts w:asciiTheme="minorHAnsi" w:hAnsiTheme="minorHAnsi" w:cstheme="minorHAnsi"/>
                <w:color w:val="000000"/>
                <w:sz w:val="22"/>
                <w:szCs w:val="22"/>
                <w:lang w:val="en-US"/>
              </w:rPr>
              <w:t>in progress</w:t>
            </w:r>
          </w:p>
        </w:tc>
      </w:tr>
      <w:tr w:rsidR="00A34E29" w:rsidRPr="00165397" w14:paraId="252D3456" w14:textId="6096B7E3"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D24C955" w14:textId="2CE2EA70"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4CAB8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135D3861" w14:textId="2533A9D6"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Electrical Panel, Swimming</w:t>
            </w:r>
            <w:r>
              <w:rPr>
                <w:rFonts w:asciiTheme="minorHAnsi" w:hAnsiTheme="minorHAnsi" w:cstheme="minorHAnsi"/>
                <w:color w:val="000000"/>
                <w:sz w:val="22"/>
                <w:szCs w:val="22"/>
                <w:lang w:val="en-US"/>
              </w:rPr>
              <w:t xml:space="preserve"> Pool, Water Treatment </w:t>
            </w:r>
            <w:r w:rsidRPr="00165397">
              <w:rPr>
                <w:rFonts w:asciiTheme="minorHAnsi" w:hAnsiTheme="minorHAnsi" w:cstheme="minorHAnsi"/>
                <w:color w:val="000000"/>
                <w:sz w:val="22"/>
                <w:szCs w:val="22"/>
                <w:lang w:val="en-US"/>
              </w:rPr>
              <w:t>Plants &amp; Miscellaneous Items, Internal</w:t>
            </w:r>
            <w:r>
              <w:rPr>
                <w:rFonts w:asciiTheme="minorHAnsi" w:hAnsiTheme="minorHAnsi" w:cstheme="minorHAnsi"/>
                <w:color w:val="000000"/>
                <w:sz w:val="22"/>
                <w:szCs w:val="22"/>
                <w:lang w:val="en-US"/>
              </w:rPr>
              <w:t xml:space="preserve"> Pumps, Equipment</w:t>
            </w:r>
          </w:p>
        </w:tc>
        <w:tc>
          <w:tcPr>
            <w:tcW w:w="1276" w:type="dxa"/>
            <w:tcBorders>
              <w:top w:val="nil"/>
              <w:left w:val="nil"/>
              <w:bottom w:val="single" w:sz="4" w:space="0" w:color="auto"/>
              <w:right w:val="single" w:sz="4" w:space="0" w:color="auto"/>
            </w:tcBorders>
            <w:shd w:val="clear" w:color="auto" w:fill="auto"/>
            <w:vAlign w:val="center"/>
            <w:hideMark/>
          </w:tcPr>
          <w:p w14:paraId="7A48AF03" w14:textId="0924FC19"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OMT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Plumbing</w:t>
            </w:r>
          </w:p>
        </w:tc>
        <w:tc>
          <w:tcPr>
            <w:tcW w:w="1417" w:type="dxa"/>
            <w:tcBorders>
              <w:top w:val="nil"/>
              <w:left w:val="nil"/>
              <w:bottom w:val="single" w:sz="4" w:space="0" w:color="auto"/>
              <w:right w:val="single" w:sz="4" w:space="0" w:color="auto"/>
            </w:tcBorders>
            <w:shd w:val="clear" w:color="auto" w:fill="auto"/>
            <w:vAlign w:val="center"/>
            <w:hideMark/>
          </w:tcPr>
          <w:p w14:paraId="516EF4C2"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1,34,12,055</w:t>
            </w:r>
          </w:p>
        </w:tc>
        <w:tc>
          <w:tcPr>
            <w:tcW w:w="3119" w:type="dxa"/>
            <w:tcBorders>
              <w:top w:val="nil"/>
              <w:left w:val="nil"/>
              <w:bottom w:val="single" w:sz="4" w:space="0" w:color="auto"/>
              <w:right w:val="single" w:sz="4" w:space="0" w:color="auto"/>
            </w:tcBorders>
            <w:vAlign w:val="center"/>
          </w:tcPr>
          <w:p w14:paraId="111960F3" w14:textId="01BEB36F"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Pr>
                <w:rFonts w:asciiTheme="minorHAnsi" w:hAnsiTheme="minorHAnsi" w:cstheme="minorHAnsi"/>
                <w:color w:val="000000"/>
                <w:sz w:val="22"/>
                <w:szCs w:val="22"/>
                <w:lang w:val="en-US"/>
              </w:rPr>
              <w:t>in progress</w:t>
            </w:r>
          </w:p>
        </w:tc>
      </w:tr>
      <w:tr w:rsidR="00A34E29" w:rsidRPr="00165397" w14:paraId="58AEE949" w14:textId="15A909D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3D86B5" w14:textId="1848A85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65A1D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5EFDEDD9" w14:textId="26FEF763"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Pumps, Equipment &amp; Electrical Panel, Swimming Pool, Water Treatment Plants &amp; Miscellaneous Items</w:t>
            </w:r>
          </w:p>
        </w:tc>
        <w:tc>
          <w:tcPr>
            <w:tcW w:w="1276" w:type="dxa"/>
            <w:tcBorders>
              <w:top w:val="nil"/>
              <w:left w:val="nil"/>
              <w:bottom w:val="single" w:sz="4" w:space="0" w:color="auto"/>
              <w:right w:val="single" w:sz="4" w:space="0" w:color="auto"/>
            </w:tcBorders>
            <w:shd w:val="clear" w:color="auto" w:fill="auto"/>
            <w:vAlign w:val="center"/>
            <w:hideMark/>
          </w:tcPr>
          <w:p w14:paraId="4E9A81A3" w14:textId="328AFE7D"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Hydro </w:t>
            </w:r>
            <w:proofErr w:type="spellStart"/>
            <w:r>
              <w:rPr>
                <w:rFonts w:asciiTheme="minorHAnsi" w:hAnsiTheme="minorHAnsi" w:cstheme="minorHAnsi"/>
                <w:color w:val="000000"/>
                <w:sz w:val="22"/>
                <w:szCs w:val="22"/>
                <w:lang w:val="en-US"/>
              </w:rPr>
              <w:t>Chem</w:t>
            </w:r>
            <w:proofErr w:type="spellEnd"/>
            <w:r>
              <w:rPr>
                <w:rFonts w:asciiTheme="minorHAnsi" w:hAnsiTheme="minorHAnsi" w:cstheme="minorHAnsi"/>
                <w:color w:val="000000"/>
                <w:sz w:val="22"/>
                <w:szCs w:val="22"/>
                <w:lang w:val="en-US"/>
              </w:rPr>
              <w:t xml:space="preserve"> Engineers &amp; </w:t>
            </w:r>
            <w:r w:rsidRPr="00165397">
              <w:rPr>
                <w:rFonts w:asciiTheme="minorHAnsi" w:hAnsiTheme="minorHAnsi" w:cstheme="minorHAnsi"/>
                <w:color w:val="000000"/>
                <w:sz w:val="22"/>
                <w:szCs w:val="22"/>
                <w:lang w:val="en-US"/>
              </w:rPr>
              <w:t>Consultant</w:t>
            </w:r>
          </w:p>
        </w:tc>
        <w:tc>
          <w:tcPr>
            <w:tcW w:w="1417" w:type="dxa"/>
            <w:tcBorders>
              <w:top w:val="nil"/>
              <w:left w:val="nil"/>
              <w:bottom w:val="single" w:sz="4" w:space="0" w:color="auto"/>
              <w:right w:val="single" w:sz="4" w:space="0" w:color="auto"/>
            </w:tcBorders>
            <w:shd w:val="clear" w:color="000000" w:fill="FFFFFF"/>
            <w:vAlign w:val="center"/>
            <w:hideMark/>
          </w:tcPr>
          <w:p w14:paraId="186C21F5" w14:textId="639FD5B8"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885</w:t>
            </w:r>
          </w:p>
        </w:tc>
        <w:tc>
          <w:tcPr>
            <w:tcW w:w="3119" w:type="dxa"/>
            <w:tcBorders>
              <w:top w:val="nil"/>
              <w:left w:val="nil"/>
              <w:bottom w:val="single" w:sz="4" w:space="0" w:color="auto"/>
              <w:right w:val="single" w:sz="4" w:space="0" w:color="auto"/>
            </w:tcBorders>
            <w:shd w:val="clear" w:color="000000" w:fill="FFFFFF"/>
            <w:vAlign w:val="center"/>
          </w:tcPr>
          <w:p w14:paraId="10EA71F8" w14:textId="0BF65ED4"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Pr>
                <w:rFonts w:asciiTheme="minorHAnsi" w:hAnsiTheme="minorHAnsi" w:cstheme="minorHAnsi"/>
                <w:color w:val="000000"/>
                <w:sz w:val="22"/>
                <w:szCs w:val="22"/>
                <w:lang w:val="en-US"/>
              </w:rPr>
              <w:t xml:space="preserve"> in progress</w:t>
            </w:r>
          </w:p>
        </w:tc>
      </w:tr>
      <w:tr w:rsidR="00E46C91" w:rsidRPr="00165397" w14:paraId="3D5332D0" w14:textId="0D22DECF" w:rsidTr="00367894">
        <w:trPr>
          <w:trHeight w:val="20"/>
          <w:jc w:val="center"/>
        </w:trPr>
        <w:tc>
          <w:tcPr>
            <w:tcW w:w="846" w:type="dxa"/>
            <w:vMerge w:val="restart"/>
            <w:tcBorders>
              <w:top w:val="nil"/>
              <w:left w:val="single" w:sz="4" w:space="0" w:color="auto"/>
              <w:right w:val="single" w:sz="4" w:space="0" w:color="auto"/>
            </w:tcBorders>
            <w:shd w:val="clear" w:color="auto" w:fill="auto"/>
            <w:noWrap/>
            <w:vAlign w:val="center"/>
          </w:tcPr>
          <w:p w14:paraId="49388AB5" w14:textId="366F3A1F"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val="restart"/>
            <w:tcBorders>
              <w:top w:val="nil"/>
              <w:left w:val="single" w:sz="4" w:space="0" w:color="auto"/>
              <w:right w:val="single" w:sz="4" w:space="0" w:color="auto"/>
            </w:tcBorders>
            <w:shd w:val="clear" w:color="auto" w:fill="auto"/>
            <w:vAlign w:val="center"/>
            <w:hideMark/>
          </w:tcPr>
          <w:p w14:paraId="192E1EE4" w14:textId="77777777" w:rsidR="00E46C91" w:rsidRPr="00165397" w:rsidRDefault="00E46C91" w:rsidP="00E46C91">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Electrical System</w:t>
            </w:r>
          </w:p>
        </w:tc>
        <w:tc>
          <w:tcPr>
            <w:tcW w:w="3118" w:type="dxa"/>
            <w:tcBorders>
              <w:top w:val="nil"/>
              <w:left w:val="nil"/>
              <w:bottom w:val="single" w:sz="4" w:space="0" w:color="auto"/>
              <w:right w:val="single" w:sz="4" w:space="0" w:color="auto"/>
            </w:tcBorders>
            <w:shd w:val="clear" w:color="auto" w:fill="auto"/>
            <w:vAlign w:val="center"/>
            <w:hideMark/>
          </w:tcPr>
          <w:p w14:paraId="1963E234" w14:textId="4BC62C21"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Lt Cables &amp; Cable </w:t>
            </w:r>
            <w:r>
              <w:rPr>
                <w:rFonts w:asciiTheme="minorHAnsi" w:hAnsiTheme="minorHAnsi" w:cstheme="minorHAnsi"/>
                <w:color w:val="000000"/>
                <w:sz w:val="22"/>
                <w:szCs w:val="22"/>
                <w:lang w:val="en-US"/>
              </w:rPr>
              <w:t xml:space="preserve">Trays, </w:t>
            </w:r>
            <w:proofErr w:type="spellStart"/>
            <w:r>
              <w:rPr>
                <w:rFonts w:asciiTheme="minorHAnsi" w:hAnsiTheme="minorHAnsi" w:cstheme="minorHAnsi"/>
                <w:color w:val="000000"/>
                <w:sz w:val="22"/>
                <w:szCs w:val="22"/>
                <w:lang w:val="en-US"/>
              </w:rPr>
              <w:t>Earthing</w:t>
            </w:r>
            <w:proofErr w:type="spellEnd"/>
            <w:r>
              <w:rPr>
                <w:rFonts w:asciiTheme="minorHAnsi" w:hAnsiTheme="minorHAnsi" w:cstheme="minorHAnsi"/>
                <w:color w:val="000000"/>
                <w:sz w:val="22"/>
                <w:szCs w:val="22"/>
                <w:lang w:val="en-US"/>
              </w:rPr>
              <w:t xml:space="preserve"> System</w:t>
            </w:r>
          </w:p>
        </w:tc>
        <w:tc>
          <w:tcPr>
            <w:tcW w:w="1276" w:type="dxa"/>
            <w:vMerge w:val="restart"/>
            <w:tcBorders>
              <w:top w:val="nil"/>
              <w:left w:val="nil"/>
              <w:right w:val="single" w:sz="4" w:space="0" w:color="auto"/>
            </w:tcBorders>
            <w:shd w:val="clear" w:color="auto" w:fill="auto"/>
            <w:vAlign w:val="center"/>
            <w:hideMark/>
          </w:tcPr>
          <w:p w14:paraId="27E9A269" w14:textId="6FD2B60C" w:rsidR="00E46C91" w:rsidRPr="00165397" w:rsidRDefault="00E46C91" w:rsidP="00E46C91">
            <w:pPr>
              <w:jc w:val="center"/>
              <w:rPr>
                <w:rFonts w:asciiTheme="minorHAnsi" w:hAnsiTheme="minorHAnsi" w:cstheme="minorHAnsi"/>
                <w:sz w:val="22"/>
                <w:szCs w:val="22"/>
                <w:lang w:val="en-US"/>
              </w:rPr>
            </w:pPr>
            <w:proofErr w:type="spellStart"/>
            <w:r w:rsidRPr="00165397">
              <w:rPr>
                <w:rFonts w:asciiTheme="minorHAnsi" w:hAnsiTheme="minorHAnsi" w:cstheme="minorHAnsi"/>
                <w:color w:val="000000"/>
                <w:sz w:val="22"/>
                <w:szCs w:val="22"/>
                <w:lang w:val="en-US"/>
              </w:rPr>
              <w:t>Conquerent</w:t>
            </w:r>
            <w:proofErr w:type="spellEnd"/>
            <w:r w:rsidRPr="00165397">
              <w:rPr>
                <w:rFonts w:asciiTheme="minorHAnsi" w:hAnsiTheme="minorHAnsi" w:cstheme="minorHAnsi"/>
                <w:color w:val="000000"/>
                <w:sz w:val="22"/>
                <w:szCs w:val="22"/>
                <w:lang w:val="en-US"/>
              </w:rPr>
              <w:t xml:space="preserve"> Control </w:t>
            </w:r>
            <w:r w:rsidRPr="00165397">
              <w:rPr>
                <w:rFonts w:asciiTheme="minorHAnsi" w:hAnsiTheme="minorHAnsi" w:cstheme="minorHAnsi"/>
                <w:color w:val="000000"/>
                <w:sz w:val="22"/>
                <w:szCs w:val="22"/>
                <w:lang w:val="en-US"/>
              </w:rPr>
              <w:lastRenderedPageBreak/>
              <w:t>System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49084E7E" w14:textId="278A85BF"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lastRenderedPageBreak/>
              <w:t>6</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426</w:t>
            </w:r>
          </w:p>
        </w:tc>
        <w:tc>
          <w:tcPr>
            <w:tcW w:w="3119" w:type="dxa"/>
            <w:tcBorders>
              <w:top w:val="nil"/>
              <w:left w:val="nil"/>
              <w:bottom w:val="single" w:sz="4" w:space="0" w:color="auto"/>
              <w:right w:val="single" w:sz="4" w:space="0" w:color="auto"/>
            </w:tcBorders>
            <w:vAlign w:val="center"/>
          </w:tcPr>
          <w:p w14:paraId="0DCA6905" w14:textId="05A092A9"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E46C91" w:rsidRPr="00165397" w14:paraId="7EA310F4" w14:textId="292B92AD" w:rsidTr="00367894">
        <w:trPr>
          <w:trHeight w:val="20"/>
          <w:jc w:val="center"/>
        </w:trPr>
        <w:tc>
          <w:tcPr>
            <w:tcW w:w="846" w:type="dxa"/>
            <w:vMerge/>
            <w:tcBorders>
              <w:left w:val="single" w:sz="4" w:space="0" w:color="auto"/>
              <w:bottom w:val="single" w:sz="4" w:space="0" w:color="auto"/>
              <w:right w:val="single" w:sz="4" w:space="0" w:color="auto"/>
            </w:tcBorders>
            <w:shd w:val="clear" w:color="auto" w:fill="auto"/>
            <w:noWrap/>
            <w:vAlign w:val="center"/>
          </w:tcPr>
          <w:p w14:paraId="3BD13073" w14:textId="61F8A547"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tcBorders>
              <w:left w:val="single" w:sz="4" w:space="0" w:color="auto"/>
              <w:bottom w:val="single" w:sz="4" w:space="0" w:color="auto"/>
              <w:right w:val="single" w:sz="4" w:space="0" w:color="auto"/>
            </w:tcBorders>
            <w:shd w:val="clear" w:color="auto" w:fill="auto"/>
            <w:vAlign w:val="center"/>
            <w:hideMark/>
          </w:tcPr>
          <w:p w14:paraId="633C9247" w14:textId="77777777" w:rsidR="00E46C91" w:rsidRPr="00165397" w:rsidRDefault="00E46C91" w:rsidP="00E46C91">
            <w:pPr>
              <w:jc w:val="center"/>
              <w:rPr>
                <w:rFonts w:asciiTheme="minorHAnsi" w:hAnsiTheme="minorHAnsi" w:cstheme="minorHAnsi"/>
                <w:color w:val="000000"/>
                <w:sz w:val="22"/>
                <w:szCs w:val="22"/>
                <w:lang w:val="en-US"/>
              </w:rPr>
            </w:pPr>
          </w:p>
        </w:tc>
        <w:tc>
          <w:tcPr>
            <w:tcW w:w="3118" w:type="dxa"/>
            <w:tcBorders>
              <w:top w:val="nil"/>
              <w:left w:val="nil"/>
              <w:bottom w:val="single" w:sz="4" w:space="0" w:color="auto"/>
              <w:right w:val="single" w:sz="4" w:space="0" w:color="auto"/>
            </w:tcBorders>
            <w:shd w:val="clear" w:color="auto" w:fill="auto"/>
            <w:vAlign w:val="center"/>
            <w:hideMark/>
          </w:tcPr>
          <w:p w14:paraId="25C49A37" w14:textId="77777777"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LT Panels</w:t>
            </w:r>
          </w:p>
        </w:tc>
        <w:tc>
          <w:tcPr>
            <w:tcW w:w="1276" w:type="dxa"/>
            <w:vMerge/>
            <w:tcBorders>
              <w:left w:val="nil"/>
              <w:bottom w:val="single" w:sz="4" w:space="0" w:color="auto"/>
              <w:right w:val="single" w:sz="4" w:space="0" w:color="auto"/>
            </w:tcBorders>
            <w:shd w:val="clear" w:color="auto" w:fill="auto"/>
            <w:vAlign w:val="center"/>
            <w:hideMark/>
          </w:tcPr>
          <w:p w14:paraId="025D0374" w14:textId="0FCCC42D" w:rsidR="00E46C91" w:rsidRPr="00165397" w:rsidRDefault="00E46C91" w:rsidP="00E46C91">
            <w:pPr>
              <w:jc w:val="center"/>
              <w:rPr>
                <w:rFonts w:asciiTheme="minorHAnsi" w:hAnsiTheme="minorHAnsi" w:cstheme="minorHAnsi"/>
                <w:color w:val="000000"/>
                <w:sz w:val="22"/>
                <w:szCs w:val="22"/>
                <w:lang w:val="en-US"/>
              </w:rPr>
            </w:pPr>
          </w:p>
        </w:tc>
        <w:tc>
          <w:tcPr>
            <w:tcW w:w="1417" w:type="dxa"/>
            <w:tcBorders>
              <w:top w:val="nil"/>
              <w:left w:val="nil"/>
              <w:bottom w:val="single" w:sz="4" w:space="0" w:color="auto"/>
              <w:right w:val="single" w:sz="4" w:space="0" w:color="auto"/>
            </w:tcBorders>
            <w:shd w:val="clear" w:color="auto" w:fill="auto"/>
            <w:vAlign w:val="center"/>
            <w:hideMark/>
          </w:tcPr>
          <w:p w14:paraId="455A39F4" w14:textId="57F041F7"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7A6B09F" w14:textId="7C2704DE"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sidRPr="00EE171E">
              <w:rPr>
                <w:rFonts w:asciiTheme="minorHAnsi" w:hAnsiTheme="minorHAnsi" w:cstheme="minorHAnsi"/>
                <w:color w:val="000000"/>
                <w:sz w:val="22"/>
                <w:szCs w:val="22"/>
                <w:lang w:val="en-US"/>
              </w:rPr>
              <w:t>in progress</w:t>
            </w:r>
          </w:p>
        </w:tc>
      </w:tr>
      <w:tr w:rsidR="00A34E29" w:rsidRPr="00165397" w14:paraId="5A0BCF56" w14:textId="20D278F7"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CE5B39" w14:textId="64157E4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78E79D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Fighting</w:t>
            </w:r>
          </w:p>
        </w:tc>
        <w:tc>
          <w:tcPr>
            <w:tcW w:w="3118" w:type="dxa"/>
            <w:tcBorders>
              <w:top w:val="nil"/>
              <w:left w:val="nil"/>
              <w:bottom w:val="single" w:sz="4" w:space="0" w:color="auto"/>
              <w:right w:val="single" w:sz="4" w:space="0" w:color="auto"/>
            </w:tcBorders>
            <w:shd w:val="clear" w:color="auto" w:fill="auto"/>
            <w:vAlign w:val="center"/>
            <w:hideMark/>
          </w:tcPr>
          <w:p w14:paraId="4FE508AB" w14:textId="48084C6A"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Installation, Testing &amp;</w:t>
            </w:r>
            <w:r>
              <w:rPr>
                <w:rFonts w:asciiTheme="minorHAnsi" w:hAnsiTheme="minorHAnsi" w:cstheme="minorHAnsi"/>
                <w:color w:val="000000"/>
                <w:sz w:val="22"/>
                <w:szCs w:val="22"/>
                <w:lang w:val="en-US"/>
              </w:rPr>
              <w:t xml:space="preserve"> Commissioning of Fire Fighting System Complete </w:t>
            </w:r>
            <w:r w:rsidRPr="00165397">
              <w:rPr>
                <w:rFonts w:asciiTheme="minorHAnsi" w:hAnsiTheme="minorHAnsi" w:cstheme="minorHAnsi"/>
                <w:color w:val="000000"/>
                <w:sz w:val="22"/>
                <w:szCs w:val="22"/>
                <w:lang w:val="en-US"/>
              </w:rPr>
              <w:t>in All respects</w:t>
            </w:r>
          </w:p>
        </w:tc>
        <w:tc>
          <w:tcPr>
            <w:tcW w:w="1276" w:type="dxa"/>
            <w:tcBorders>
              <w:top w:val="nil"/>
              <w:left w:val="nil"/>
              <w:bottom w:val="single" w:sz="4" w:space="0" w:color="auto"/>
              <w:right w:val="single" w:sz="4" w:space="0" w:color="auto"/>
            </w:tcBorders>
            <w:shd w:val="clear" w:color="auto" w:fill="auto"/>
            <w:vAlign w:val="center"/>
            <w:hideMark/>
          </w:tcPr>
          <w:p w14:paraId="208A609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Remedies</w:t>
            </w:r>
          </w:p>
        </w:tc>
        <w:tc>
          <w:tcPr>
            <w:tcW w:w="1417" w:type="dxa"/>
            <w:tcBorders>
              <w:top w:val="nil"/>
              <w:left w:val="nil"/>
              <w:bottom w:val="single" w:sz="4" w:space="0" w:color="auto"/>
              <w:right w:val="single" w:sz="4" w:space="0" w:color="auto"/>
            </w:tcBorders>
            <w:shd w:val="clear" w:color="auto" w:fill="auto"/>
            <w:vAlign w:val="center"/>
            <w:hideMark/>
          </w:tcPr>
          <w:p w14:paraId="77A92E5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1,35,00,000</w:t>
            </w:r>
          </w:p>
        </w:tc>
        <w:tc>
          <w:tcPr>
            <w:tcW w:w="3119" w:type="dxa"/>
            <w:tcBorders>
              <w:top w:val="nil"/>
              <w:left w:val="nil"/>
              <w:bottom w:val="single" w:sz="4" w:space="0" w:color="auto"/>
              <w:right w:val="single" w:sz="4" w:space="0" w:color="auto"/>
            </w:tcBorders>
            <w:vAlign w:val="center"/>
          </w:tcPr>
          <w:p w14:paraId="45774DDC" w14:textId="7FF2C563"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A34E29" w:rsidRPr="00165397" w14:paraId="217B1FA2" w14:textId="0CF2B842" w:rsidTr="007E3ED6">
        <w:trPr>
          <w:trHeight w:val="2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21E0AAF" w14:textId="77777777" w:rsidR="00A34E29" w:rsidRPr="00165397" w:rsidRDefault="00A34E29" w:rsidP="00A34E29">
            <w:pPr>
              <w:jc w:val="center"/>
              <w:rPr>
                <w:rFonts w:asciiTheme="minorHAnsi" w:hAnsiTheme="minorHAnsi" w:cstheme="minorHAnsi"/>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258C9964" w14:textId="77777777" w:rsidR="00A34E29" w:rsidRPr="00165397" w:rsidRDefault="00A34E29" w:rsidP="00A34E29">
            <w:pPr>
              <w:jc w:val="center"/>
              <w:rPr>
                <w:rFonts w:asciiTheme="minorHAnsi" w:hAnsiTheme="minorHAnsi" w:cstheme="minorHAnsi"/>
                <w:sz w:val="22"/>
                <w:szCs w:val="22"/>
                <w:lang w:val="en-US"/>
              </w:rPr>
            </w:pPr>
          </w:p>
        </w:tc>
        <w:tc>
          <w:tcPr>
            <w:tcW w:w="3118" w:type="dxa"/>
            <w:tcBorders>
              <w:top w:val="nil"/>
              <w:left w:val="nil"/>
              <w:bottom w:val="single" w:sz="4" w:space="0" w:color="auto"/>
              <w:right w:val="single" w:sz="4" w:space="0" w:color="auto"/>
            </w:tcBorders>
            <w:shd w:val="clear" w:color="auto" w:fill="C6D9F1" w:themeFill="text2" w:themeFillTint="33"/>
            <w:vAlign w:val="center"/>
            <w:hideMark/>
          </w:tcPr>
          <w:p w14:paraId="1DE5658D" w14:textId="24C18AAB" w:rsidR="00A34E29" w:rsidRPr="00165397" w:rsidRDefault="00A34E29" w:rsidP="00A34E29">
            <w:pPr>
              <w:jc w:val="center"/>
              <w:rPr>
                <w:rFonts w:asciiTheme="minorHAnsi" w:hAnsiTheme="minorHAnsi" w:cstheme="minorHAnsi"/>
                <w:b/>
                <w:bCs/>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04758BFF" w14:textId="2FF1893B" w:rsidR="00A34E29" w:rsidRPr="00165397" w:rsidRDefault="00A34E29" w:rsidP="00A34E29">
            <w:pPr>
              <w:jc w:val="center"/>
              <w:rPr>
                <w:rFonts w:asciiTheme="minorHAnsi" w:hAnsiTheme="minorHAnsi" w:cstheme="minorHAnsi"/>
                <w:sz w:val="22"/>
                <w:szCs w:val="22"/>
                <w:lang w:val="en-US"/>
              </w:rPr>
            </w:pPr>
            <w:r w:rsidRPr="00165397">
              <w:rPr>
                <w:rFonts w:asciiTheme="minorHAnsi" w:hAnsiTheme="minorHAnsi" w:cstheme="minorHAnsi"/>
                <w:b/>
                <w:bCs/>
                <w:sz w:val="22"/>
                <w:szCs w:val="22"/>
                <w:lang w:val="en-US"/>
              </w:rPr>
              <w:t>Total</w:t>
            </w:r>
          </w:p>
        </w:tc>
        <w:tc>
          <w:tcPr>
            <w:tcW w:w="1417" w:type="dxa"/>
            <w:tcBorders>
              <w:top w:val="nil"/>
              <w:left w:val="nil"/>
              <w:bottom w:val="single" w:sz="4" w:space="0" w:color="auto"/>
              <w:right w:val="single" w:sz="4" w:space="0" w:color="auto"/>
            </w:tcBorders>
            <w:shd w:val="clear" w:color="auto" w:fill="C6D9F1" w:themeFill="text2" w:themeFillTint="33"/>
            <w:vAlign w:val="center"/>
            <w:hideMark/>
          </w:tcPr>
          <w:p w14:paraId="2C886AD6" w14:textId="4EA79A12" w:rsidR="00A34E29" w:rsidRPr="00165397" w:rsidRDefault="00A34E29" w:rsidP="00A34E29">
            <w:pPr>
              <w:jc w:val="center"/>
              <w:rPr>
                <w:rFonts w:asciiTheme="minorHAnsi" w:hAnsiTheme="minorHAnsi" w:cstheme="minorHAnsi"/>
                <w:b/>
                <w:bCs/>
                <w:sz w:val="22"/>
                <w:szCs w:val="22"/>
                <w:lang w:val="en-US"/>
              </w:rPr>
            </w:pPr>
            <w:r w:rsidRPr="00165397">
              <w:rPr>
                <w:rFonts w:asciiTheme="minorHAnsi" w:hAnsiTheme="minorHAnsi" w:cstheme="minorHAnsi"/>
                <w:b/>
                <w:bCs/>
                <w:sz w:val="22"/>
                <w:szCs w:val="22"/>
                <w:lang w:val="en-US"/>
              </w:rPr>
              <w:t>2</w:t>
            </w:r>
            <w:r>
              <w:rPr>
                <w:rFonts w:asciiTheme="minorHAnsi" w:hAnsiTheme="minorHAnsi" w:cstheme="minorHAnsi"/>
                <w:b/>
                <w:bCs/>
                <w:sz w:val="22"/>
                <w:szCs w:val="22"/>
                <w:lang w:val="en-US"/>
              </w:rPr>
              <w:t>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87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95</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537</w:t>
            </w:r>
          </w:p>
        </w:tc>
        <w:tc>
          <w:tcPr>
            <w:tcW w:w="3119" w:type="dxa"/>
            <w:tcBorders>
              <w:top w:val="nil"/>
              <w:left w:val="nil"/>
              <w:bottom w:val="single" w:sz="4" w:space="0" w:color="auto"/>
              <w:right w:val="single" w:sz="4" w:space="0" w:color="auto"/>
            </w:tcBorders>
            <w:shd w:val="clear" w:color="auto" w:fill="C6D9F1" w:themeFill="text2" w:themeFillTint="33"/>
          </w:tcPr>
          <w:p w14:paraId="56936C74" w14:textId="77777777" w:rsidR="00A34E29" w:rsidRPr="00165397" w:rsidRDefault="00A34E29" w:rsidP="00A34E29">
            <w:pPr>
              <w:jc w:val="center"/>
              <w:rPr>
                <w:rFonts w:asciiTheme="minorHAnsi" w:hAnsiTheme="minorHAnsi" w:cstheme="minorHAnsi"/>
                <w:b/>
                <w:bCs/>
                <w:sz w:val="22"/>
                <w:szCs w:val="22"/>
                <w:lang w:val="en-US"/>
              </w:rPr>
            </w:pPr>
          </w:p>
        </w:tc>
      </w:tr>
    </w:tbl>
    <w:p w14:paraId="3F08512A" w14:textId="546534A7" w:rsidR="00C76DA1" w:rsidRDefault="00374967" w:rsidP="00374967">
      <w:pPr>
        <w:spacing w:line="360" w:lineRule="auto"/>
        <w:ind w:left="6237" w:right="-1109"/>
        <w:rPr>
          <w:rFonts w:ascii="Arial" w:hAnsi="Arial" w:cs="Arial"/>
          <w:b/>
        </w:rPr>
      </w:pPr>
      <w:r w:rsidRPr="00374967">
        <w:rPr>
          <w:rFonts w:ascii="Arial" w:hAnsi="Arial" w:cs="Arial"/>
          <w:b/>
          <w:i/>
          <w:sz w:val="20"/>
          <w:szCs w:val="20"/>
        </w:rPr>
        <w:t>Source: TEV Report by Dun &amp; Bradstreet</w:t>
      </w:r>
    </w:p>
    <w:p w14:paraId="4D0F8DFA" w14:textId="0754EBDB" w:rsidR="00621655" w:rsidRDefault="00621655">
      <w:pPr>
        <w:spacing w:after="200" w:line="276" w:lineRule="auto"/>
        <w:rPr>
          <w:rFonts w:ascii="Arial" w:hAnsi="Arial" w:cs="Arial"/>
          <w:b/>
        </w:rPr>
      </w:pPr>
    </w:p>
    <w:p w14:paraId="70C79717" w14:textId="5F07E601" w:rsidR="00886D7C" w:rsidRDefault="00886D7C" w:rsidP="00621655">
      <w:pPr>
        <w:pStyle w:val="ListParagraph"/>
        <w:numPr>
          <w:ilvl w:val="0"/>
          <w:numId w:val="4"/>
        </w:numPr>
        <w:spacing w:line="360" w:lineRule="auto"/>
        <w:ind w:left="0" w:right="-563"/>
        <w:jc w:val="both"/>
        <w:rPr>
          <w:rFonts w:ascii="Arial" w:hAnsi="Arial" w:cs="Arial"/>
          <w:sz w:val="22"/>
          <w:szCs w:val="22"/>
        </w:rPr>
      </w:pPr>
      <w:r w:rsidRPr="00817161">
        <w:rPr>
          <w:rFonts w:ascii="Arial" w:hAnsi="Arial" w:cs="Arial"/>
          <w:b/>
        </w:rPr>
        <w:t xml:space="preserve">MISCELLANEOUS FIXED ASSETS: </w:t>
      </w:r>
      <w:r w:rsidRPr="00817161">
        <w:rPr>
          <w:rFonts w:ascii="Arial" w:hAnsi="Arial" w:cs="Arial"/>
          <w:sz w:val="22"/>
          <w:szCs w:val="22"/>
        </w:rPr>
        <w:t>As per the TEV report the miscellaneous fixed assets cost of the Project has been estimated at INR 5.27 Crore. Breakup details of the same have been presented in the tabular form below:</w:t>
      </w:r>
    </w:p>
    <w:p w14:paraId="25005A08" w14:textId="77777777" w:rsidR="00621655" w:rsidRPr="00817161" w:rsidRDefault="00621655" w:rsidP="00621655">
      <w:pPr>
        <w:pStyle w:val="ListParagraph"/>
        <w:spacing w:line="360" w:lineRule="auto"/>
        <w:ind w:left="0" w:right="-563"/>
        <w:jc w:val="both"/>
        <w:rPr>
          <w:rFonts w:ascii="Arial" w:hAnsi="Arial" w:cs="Arial"/>
          <w:sz w:val="22"/>
          <w:szCs w:val="22"/>
        </w:rPr>
      </w:pPr>
    </w:p>
    <w:tbl>
      <w:tblPr>
        <w:tblW w:w="11052" w:type="dxa"/>
        <w:jc w:val="center"/>
        <w:tblLook w:val="04A0" w:firstRow="1" w:lastRow="0" w:firstColumn="1" w:lastColumn="0" w:noHBand="0" w:noVBand="1"/>
      </w:tblPr>
      <w:tblGrid>
        <w:gridCol w:w="846"/>
        <w:gridCol w:w="1701"/>
        <w:gridCol w:w="1984"/>
        <w:gridCol w:w="1560"/>
        <w:gridCol w:w="1417"/>
        <w:gridCol w:w="3544"/>
      </w:tblGrid>
      <w:tr w:rsidR="005C427E" w:rsidRPr="00374967" w14:paraId="6BB9F771" w14:textId="1D51ABC9" w:rsidTr="005C427E">
        <w:trPr>
          <w:trHeight w:val="45"/>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D39A41" w14:textId="2847CFF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17D1A2EE"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Category</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60644CEA"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Scope Of Work</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02E79FA7"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72C4A4E" w14:textId="77777777" w:rsidR="005C427E"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 xml:space="preserve">Amount As per TEV Report    </w:t>
            </w:r>
          </w:p>
          <w:p w14:paraId="0AE479B3" w14:textId="192B5613"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(INR)</w:t>
            </w:r>
          </w:p>
        </w:tc>
        <w:tc>
          <w:tcPr>
            <w:tcW w:w="3544" w:type="dxa"/>
            <w:tcBorders>
              <w:top w:val="single" w:sz="4" w:space="0" w:color="auto"/>
              <w:left w:val="nil"/>
              <w:bottom w:val="single" w:sz="4" w:space="0" w:color="auto"/>
              <w:right w:val="single" w:sz="4" w:space="0" w:color="auto"/>
            </w:tcBorders>
            <w:shd w:val="clear" w:color="auto" w:fill="002060"/>
            <w:vAlign w:val="center"/>
          </w:tcPr>
          <w:p w14:paraId="6E4B7A6A" w14:textId="15142CA0" w:rsidR="005C427E"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 as on</w:t>
            </w:r>
          </w:p>
          <w:p w14:paraId="6137F65D" w14:textId="60A42B0B" w:rsidR="005C427E" w:rsidRPr="00374967"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C427E" w:rsidRPr="00374967" w14:paraId="150247B0" w14:textId="3AF33E67"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569BDE" w14:textId="297A7931"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DA66A32"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LPG Pipeline</w:t>
            </w:r>
          </w:p>
        </w:tc>
        <w:tc>
          <w:tcPr>
            <w:tcW w:w="1984" w:type="dxa"/>
            <w:tcBorders>
              <w:top w:val="nil"/>
              <w:left w:val="nil"/>
              <w:bottom w:val="single" w:sz="4" w:space="0" w:color="auto"/>
              <w:right w:val="single" w:sz="4" w:space="0" w:color="auto"/>
            </w:tcBorders>
            <w:shd w:val="clear" w:color="auto" w:fill="auto"/>
            <w:vAlign w:val="center"/>
            <w:hideMark/>
          </w:tcPr>
          <w:p w14:paraId="4444ABC6" w14:textId="2DF89383"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Laying, Installation &amp; Commissioning of LPG</w:t>
            </w:r>
            <w:r>
              <w:rPr>
                <w:rFonts w:asciiTheme="minorHAnsi" w:hAnsiTheme="minorHAnsi" w:cstheme="minorHAnsi"/>
                <w:color w:val="000000"/>
                <w:sz w:val="22"/>
                <w:szCs w:val="22"/>
                <w:lang w:val="en-US"/>
              </w:rPr>
              <w:t xml:space="preserve"> </w:t>
            </w:r>
            <w:r w:rsidRPr="00374967">
              <w:rPr>
                <w:rFonts w:asciiTheme="minorHAnsi" w:hAnsiTheme="minorHAnsi" w:cstheme="minorHAnsi"/>
                <w:color w:val="000000"/>
                <w:sz w:val="22"/>
                <w:szCs w:val="22"/>
                <w:lang w:val="en-US"/>
              </w:rPr>
              <w:t>system</w:t>
            </w:r>
          </w:p>
        </w:tc>
        <w:tc>
          <w:tcPr>
            <w:tcW w:w="1560" w:type="dxa"/>
            <w:tcBorders>
              <w:top w:val="nil"/>
              <w:left w:val="nil"/>
              <w:bottom w:val="single" w:sz="4" w:space="0" w:color="auto"/>
              <w:right w:val="single" w:sz="4" w:space="0" w:color="auto"/>
            </w:tcBorders>
            <w:shd w:val="clear" w:color="auto" w:fill="auto"/>
            <w:vAlign w:val="center"/>
            <w:hideMark/>
          </w:tcPr>
          <w:p w14:paraId="197E99D5"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Rawat</w:t>
            </w:r>
            <w:proofErr w:type="spellEnd"/>
            <w:r w:rsidRPr="00374967">
              <w:rPr>
                <w:rFonts w:asciiTheme="minorHAnsi" w:hAnsiTheme="minorHAnsi" w:cstheme="minorHAnsi"/>
                <w:color w:val="000000"/>
                <w:sz w:val="22"/>
                <w:szCs w:val="22"/>
                <w:lang w:val="en-US"/>
              </w:rPr>
              <w:t xml:space="preserve"> Brother</w:t>
            </w:r>
            <w:r w:rsidRPr="00374967">
              <w:rPr>
                <w:rFonts w:asciiTheme="minorHAnsi" w:hAnsiTheme="minorHAnsi" w:cstheme="minorHAnsi"/>
                <w:color w:val="000000"/>
                <w:sz w:val="22"/>
                <w:szCs w:val="22"/>
                <w:lang w:val="en-US"/>
              </w:rPr>
              <w:br/>
              <w:t>Engineers</w:t>
            </w:r>
          </w:p>
        </w:tc>
        <w:tc>
          <w:tcPr>
            <w:tcW w:w="1417" w:type="dxa"/>
            <w:tcBorders>
              <w:top w:val="nil"/>
              <w:left w:val="nil"/>
              <w:bottom w:val="single" w:sz="4" w:space="0" w:color="auto"/>
              <w:right w:val="single" w:sz="4" w:space="0" w:color="auto"/>
            </w:tcBorders>
            <w:shd w:val="clear" w:color="auto" w:fill="auto"/>
            <w:vAlign w:val="center"/>
            <w:hideMark/>
          </w:tcPr>
          <w:p w14:paraId="28E03E1F" w14:textId="6178DA26"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20,07,904</w:t>
            </w:r>
          </w:p>
        </w:tc>
        <w:tc>
          <w:tcPr>
            <w:tcW w:w="3544" w:type="dxa"/>
            <w:tcBorders>
              <w:top w:val="nil"/>
              <w:left w:val="nil"/>
              <w:bottom w:val="single" w:sz="4" w:space="0" w:color="auto"/>
              <w:right w:val="single" w:sz="4" w:space="0" w:color="auto"/>
            </w:tcBorders>
            <w:vAlign w:val="center"/>
          </w:tcPr>
          <w:p w14:paraId="20ADCF7C" w14:textId="2FAADCC8"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5C427E" w:rsidRPr="00374967" w14:paraId="00736B37" w14:textId="46FD884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384DE1E" w14:textId="5A881568"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6B49DAB2" w14:textId="74B02C2A"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Furniture - Rooms, Banquet/ Conference Hall</w:t>
            </w:r>
          </w:p>
        </w:tc>
        <w:tc>
          <w:tcPr>
            <w:tcW w:w="1984" w:type="dxa"/>
            <w:tcBorders>
              <w:top w:val="nil"/>
              <w:left w:val="nil"/>
              <w:bottom w:val="single" w:sz="4" w:space="0" w:color="auto"/>
              <w:right w:val="single" w:sz="4" w:space="0" w:color="auto"/>
            </w:tcBorders>
            <w:shd w:val="clear" w:color="auto" w:fill="auto"/>
            <w:vAlign w:val="center"/>
            <w:hideMark/>
          </w:tcPr>
          <w:p w14:paraId="0B57C88B"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&amp; Installation</w:t>
            </w:r>
          </w:p>
        </w:tc>
        <w:tc>
          <w:tcPr>
            <w:tcW w:w="1560" w:type="dxa"/>
            <w:tcBorders>
              <w:top w:val="nil"/>
              <w:left w:val="nil"/>
              <w:bottom w:val="single" w:sz="4" w:space="0" w:color="auto"/>
              <w:right w:val="single" w:sz="4" w:space="0" w:color="auto"/>
            </w:tcBorders>
            <w:shd w:val="clear" w:color="auto" w:fill="auto"/>
            <w:vAlign w:val="center"/>
            <w:hideMark/>
          </w:tcPr>
          <w:p w14:paraId="41B522EF"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No information available</w:t>
            </w:r>
          </w:p>
        </w:tc>
        <w:tc>
          <w:tcPr>
            <w:tcW w:w="1417" w:type="dxa"/>
            <w:tcBorders>
              <w:top w:val="nil"/>
              <w:left w:val="nil"/>
              <w:bottom w:val="single" w:sz="4" w:space="0" w:color="auto"/>
              <w:right w:val="single" w:sz="4" w:space="0" w:color="auto"/>
            </w:tcBorders>
            <w:shd w:val="clear" w:color="auto" w:fill="auto"/>
            <w:vAlign w:val="center"/>
            <w:hideMark/>
          </w:tcPr>
          <w:p w14:paraId="5D0A0BA1"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NA</w:t>
            </w:r>
          </w:p>
        </w:tc>
        <w:tc>
          <w:tcPr>
            <w:tcW w:w="3544" w:type="dxa"/>
            <w:tcBorders>
              <w:top w:val="nil"/>
              <w:left w:val="nil"/>
              <w:bottom w:val="single" w:sz="4" w:space="0" w:color="auto"/>
              <w:right w:val="single" w:sz="4" w:space="0" w:color="auto"/>
            </w:tcBorders>
            <w:vAlign w:val="center"/>
          </w:tcPr>
          <w:p w14:paraId="07613F5F" w14:textId="4EE4C3AE" w:rsidR="005C427E" w:rsidRPr="00374967" w:rsidRDefault="005C427E" w:rsidP="008C1764">
            <w:pPr>
              <w:pStyle w:val="ListParagraph"/>
              <w:numPr>
                <w:ilvl w:val="0"/>
                <w:numId w:val="37"/>
              </w:numPr>
              <w:ind w:left="317" w:hanging="283"/>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5C427E" w:rsidRPr="00374967" w14:paraId="62014775" w14:textId="38C8C880" w:rsidTr="005C427E">
        <w:trPr>
          <w:trHeight w:val="45"/>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6E4D759" w14:textId="31AA10FF"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74265E47"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Façade Cladding &amp;</w:t>
            </w:r>
            <w:r w:rsidRPr="00374967">
              <w:rPr>
                <w:rFonts w:asciiTheme="minorHAnsi" w:hAnsiTheme="minorHAnsi" w:cstheme="minorHAnsi"/>
                <w:color w:val="000000"/>
                <w:sz w:val="22"/>
                <w:szCs w:val="22"/>
                <w:lang w:val="en-US"/>
              </w:rPr>
              <w:br/>
              <w:t>Glazing Works</w:t>
            </w:r>
          </w:p>
        </w:tc>
        <w:tc>
          <w:tcPr>
            <w:tcW w:w="1984" w:type="dxa"/>
            <w:tcBorders>
              <w:top w:val="nil"/>
              <w:left w:val="nil"/>
              <w:bottom w:val="single" w:sz="4" w:space="0" w:color="auto"/>
              <w:right w:val="single" w:sz="4" w:space="0" w:color="auto"/>
            </w:tcBorders>
            <w:shd w:val="clear" w:color="000000" w:fill="FFFFFF"/>
            <w:vAlign w:val="center"/>
            <w:hideMark/>
          </w:tcPr>
          <w:p w14:paraId="7EFBB323" w14:textId="3E71FB2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and fixing of external cladding including frames etc. Supply and fixing of glazing for doors, windows &amp; partitions</w:t>
            </w:r>
          </w:p>
        </w:tc>
        <w:tc>
          <w:tcPr>
            <w:tcW w:w="1560" w:type="dxa"/>
            <w:tcBorders>
              <w:top w:val="nil"/>
              <w:left w:val="nil"/>
              <w:bottom w:val="single" w:sz="4" w:space="0" w:color="auto"/>
              <w:right w:val="single" w:sz="4" w:space="0" w:color="auto"/>
            </w:tcBorders>
            <w:shd w:val="clear" w:color="auto" w:fill="auto"/>
            <w:vAlign w:val="center"/>
            <w:hideMark/>
          </w:tcPr>
          <w:p w14:paraId="191454E8"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Devik</w:t>
            </w:r>
            <w:proofErr w:type="spellEnd"/>
            <w:r w:rsidRPr="00374967">
              <w:rPr>
                <w:rFonts w:asciiTheme="minorHAnsi" w:hAnsiTheme="minorHAnsi" w:cstheme="minorHAnsi"/>
                <w:color w:val="000000"/>
                <w:sz w:val="22"/>
                <w:szCs w:val="22"/>
                <w:lang w:val="en-US"/>
              </w:rPr>
              <w:t xml:space="preserve"> </w:t>
            </w:r>
            <w:proofErr w:type="spellStart"/>
            <w:r w:rsidRPr="00374967">
              <w:rPr>
                <w:rFonts w:asciiTheme="minorHAnsi" w:hAnsiTheme="minorHAnsi" w:cstheme="minorHAnsi"/>
                <w:color w:val="000000"/>
                <w:sz w:val="22"/>
                <w:szCs w:val="22"/>
                <w:lang w:val="en-US"/>
              </w:rPr>
              <w:t>Alu</w:t>
            </w:r>
            <w:proofErr w:type="spellEnd"/>
            <w:r w:rsidRPr="00374967">
              <w:rPr>
                <w:rFonts w:asciiTheme="minorHAnsi" w:hAnsiTheme="minorHAnsi" w:cstheme="minorHAnsi"/>
                <w:color w:val="000000"/>
                <w:sz w:val="22"/>
                <w:szCs w:val="22"/>
                <w:lang w:val="en-US"/>
              </w:rPr>
              <w:t xml:space="preserve"> Glazing</w:t>
            </w:r>
          </w:p>
        </w:tc>
        <w:tc>
          <w:tcPr>
            <w:tcW w:w="1417" w:type="dxa"/>
            <w:tcBorders>
              <w:top w:val="nil"/>
              <w:left w:val="nil"/>
              <w:bottom w:val="single" w:sz="4" w:space="0" w:color="auto"/>
              <w:right w:val="single" w:sz="4" w:space="0" w:color="auto"/>
            </w:tcBorders>
            <w:shd w:val="clear" w:color="auto" w:fill="auto"/>
            <w:vAlign w:val="center"/>
            <w:hideMark/>
          </w:tcPr>
          <w:p w14:paraId="3C0A0041" w14:textId="5B9CD69C"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5,06,92,468</w:t>
            </w:r>
          </w:p>
        </w:tc>
        <w:tc>
          <w:tcPr>
            <w:tcW w:w="3544" w:type="dxa"/>
            <w:tcBorders>
              <w:top w:val="nil"/>
              <w:left w:val="nil"/>
              <w:bottom w:val="single" w:sz="4" w:space="0" w:color="auto"/>
              <w:right w:val="single" w:sz="4" w:space="0" w:color="auto"/>
            </w:tcBorders>
            <w:vAlign w:val="center"/>
          </w:tcPr>
          <w:p w14:paraId="09C097B1" w14:textId="6DA62476"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Major work has been completed</w:t>
            </w:r>
          </w:p>
        </w:tc>
      </w:tr>
      <w:tr w:rsidR="005C427E" w:rsidRPr="00374967" w14:paraId="5E1913B4" w14:textId="3C8815D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61F39B4" w14:textId="77777777" w:rsidR="005C427E" w:rsidRPr="00374967" w:rsidRDefault="005C427E" w:rsidP="005C427E">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56F5A54D" w14:textId="77777777" w:rsidR="005C427E" w:rsidRPr="00374967" w:rsidRDefault="005C427E" w:rsidP="005C427E">
            <w:pPr>
              <w:jc w:val="center"/>
              <w:rPr>
                <w:rFonts w:asciiTheme="minorHAnsi" w:hAnsiTheme="minorHAnsi" w:cstheme="minorHAnsi"/>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8D35EEE" w14:textId="77777777"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Total</w:t>
            </w:r>
          </w:p>
        </w:tc>
        <w:tc>
          <w:tcPr>
            <w:tcW w:w="1560" w:type="dxa"/>
            <w:tcBorders>
              <w:top w:val="nil"/>
              <w:left w:val="nil"/>
              <w:bottom w:val="single" w:sz="4" w:space="0" w:color="auto"/>
              <w:right w:val="single" w:sz="4" w:space="0" w:color="auto"/>
            </w:tcBorders>
            <w:shd w:val="clear" w:color="auto" w:fill="95B3D7" w:themeFill="accent1" w:themeFillTint="99"/>
            <w:vAlign w:val="center"/>
            <w:hideMark/>
          </w:tcPr>
          <w:p w14:paraId="4FED8FC6" w14:textId="77777777" w:rsidR="005C427E" w:rsidRPr="00374967" w:rsidRDefault="005C427E" w:rsidP="005C427E">
            <w:pPr>
              <w:jc w:val="center"/>
              <w:rPr>
                <w:rFonts w:asciiTheme="minorHAnsi" w:hAnsiTheme="minorHAnsi" w:cstheme="minorHAnsi"/>
                <w:sz w:val="22"/>
                <w:szCs w:val="22"/>
                <w:lang w:val="en-US"/>
              </w:rPr>
            </w:pP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67B18B6C" w14:textId="0D6B0888"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5,27,00,372</w:t>
            </w:r>
          </w:p>
        </w:tc>
        <w:tc>
          <w:tcPr>
            <w:tcW w:w="3544" w:type="dxa"/>
            <w:tcBorders>
              <w:top w:val="nil"/>
              <w:left w:val="nil"/>
              <w:bottom w:val="single" w:sz="4" w:space="0" w:color="auto"/>
              <w:right w:val="single" w:sz="4" w:space="0" w:color="auto"/>
            </w:tcBorders>
            <w:shd w:val="clear" w:color="auto" w:fill="95B3D7" w:themeFill="accent1" w:themeFillTint="99"/>
          </w:tcPr>
          <w:p w14:paraId="4BBA2627" w14:textId="77777777" w:rsidR="005C427E" w:rsidRPr="00374967" w:rsidRDefault="005C427E" w:rsidP="005C427E">
            <w:pPr>
              <w:jc w:val="center"/>
              <w:rPr>
                <w:rFonts w:asciiTheme="minorHAnsi" w:hAnsiTheme="minorHAnsi" w:cstheme="minorHAnsi"/>
                <w:b/>
                <w:bCs/>
                <w:sz w:val="22"/>
                <w:szCs w:val="22"/>
                <w:lang w:val="en-US"/>
              </w:rPr>
            </w:pPr>
          </w:p>
        </w:tc>
      </w:tr>
    </w:tbl>
    <w:p w14:paraId="08A0BFB0" w14:textId="2E4A18DB" w:rsidR="002601EB" w:rsidRPr="00817161" w:rsidRDefault="00374967" w:rsidP="005C427E">
      <w:pPr>
        <w:pStyle w:val="ListParagraph"/>
        <w:spacing w:line="360" w:lineRule="auto"/>
        <w:ind w:left="0" w:right="-705" w:firstLine="720"/>
        <w:jc w:val="right"/>
        <w:rPr>
          <w:rFonts w:ascii="Arial" w:hAnsi="Arial" w:cs="Arial"/>
          <w:b/>
          <w:i/>
          <w:sz w:val="20"/>
          <w:szCs w:val="20"/>
        </w:rPr>
      </w:pPr>
      <w:r w:rsidRPr="00374967">
        <w:rPr>
          <w:rFonts w:ascii="Arial" w:hAnsi="Arial" w:cs="Arial"/>
          <w:b/>
          <w:i/>
          <w:sz w:val="20"/>
          <w:szCs w:val="20"/>
        </w:rPr>
        <w:t>Source: TEV Report by Dun &amp; Bradstreet</w:t>
      </w:r>
    </w:p>
    <w:p w14:paraId="78DBCD0A" w14:textId="77777777" w:rsidR="00621655" w:rsidRDefault="00621655">
      <w:r>
        <w:br w:type="page"/>
      </w:r>
    </w:p>
    <w:tbl>
      <w:tblPr>
        <w:tblStyle w:val="TableGrid"/>
        <w:tblW w:w="9807" w:type="dxa"/>
        <w:jc w:val="center"/>
        <w:tblLook w:val="04A0" w:firstRow="1" w:lastRow="0" w:firstColumn="1" w:lastColumn="0" w:noHBand="0" w:noVBand="1"/>
      </w:tblPr>
      <w:tblGrid>
        <w:gridCol w:w="1587"/>
        <w:gridCol w:w="8220"/>
      </w:tblGrid>
      <w:tr w:rsidR="00817161" w:rsidRPr="00F1706E" w14:paraId="1B77FE23" w14:textId="77777777" w:rsidTr="001967E5">
        <w:trPr>
          <w:trHeight w:val="237"/>
          <w:jc w:val="center"/>
        </w:trPr>
        <w:tc>
          <w:tcPr>
            <w:tcW w:w="1587" w:type="dxa"/>
            <w:shd w:val="clear" w:color="auto" w:fill="17365D" w:themeFill="text2" w:themeFillShade="BF"/>
            <w:vAlign w:val="center"/>
          </w:tcPr>
          <w:p w14:paraId="455BAA3A" w14:textId="198AB203" w:rsidR="00817161" w:rsidRPr="00F1706E" w:rsidRDefault="00817161" w:rsidP="00862D8E">
            <w:pPr>
              <w:spacing w:line="360" w:lineRule="auto"/>
              <w:ind w:right="-66"/>
              <w:jc w:val="center"/>
              <w:rPr>
                <w:rFonts w:ascii="Arial" w:hAnsi="Arial" w:cs="Arial"/>
                <w:i/>
                <w:sz w:val="28"/>
                <w:szCs w:val="28"/>
              </w:rPr>
            </w:pPr>
            <w:r>
              <w:rPr>
                <w:rFonts w:ascii="Arial" w:hAnsi="Arial" w:cs="Arial"/>
                <w:bCs/>
                <w:sz w:val="22"/>
              </w:rPr>
              <w:lastRenderedPageBreak/>
              <w:br w:type="page"/>
            </w:r>
            <w:r w:rsidRPr="00F1706E">
              <w:rPr>
                <w:rFonts w:ascii="Arial" w:hAnsi="Arial" w:cs="Arial"/>
                <w:b/>
              </w:rPr>
              <w:t>PART D</w:t>
            </w:r>
          </w:p>
        </w:tc>
        <w:tc>
          <w:tcPr>
            <w:tcW w:w="8220" w:type="dxa"/>
            <w:shd w:val="clear" w:color="auto" w:fill="DBE5F1" w:themeFill="accent1" w:themeFillTint="33"/>
            <w:vAlign w:val="center"/>
          </w:tcPr>
          <w:p w14:paraId="689E4989" w14:textId="77777777" w:rsidR="00817161" w:rsidRPr="00F1706E" w:rsidRDefault="00817161" w:rsidP="00862D8E">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D2217E" w14:textId="77777777" w:rsidR="00817161" w:rsidRDefault="00817161" w:rsidP="00817161">
      <w:pPr>
        <w:pStyle w:val="ListParagraph"/>
        <w:tabs>
          <w:tab w:val="left" w:pos="0"/>
        </w:tabs>
        <w:spacing w:line="360" w:lineRule="auto"/>
        <w:ind w:left="0"/>
        <w:jc w:val="both"/>
        <w:rPr>
          <w:rFonts w:ascii="Arial" w:hAnsi="Arial" w:cs="Arial"/>
          <w:sz w:val="22"/>
        </w:rPr>
      </w:pPr>
    </w:p>
    <w:p w14:paraId="2115C86A" w14:textId="12C84381" w:rsidR="00817161" w:rsidRPr="00AF1A4C" w:rsidRDefault="00817161" w:rsidP="00AF1A4C">
      <w:pPr>
        <w:pStyle w:val="paragraph"/>
        <w:ind w:left="0" w:right="0"/>
      </w:pPr>
      <w:r w:rsidRPr="00F1706E">
        <w:t xml:space="preserve">According to the </w:t>
      </w:r>
      <w:r>
        <w:t>TEV report provided</w:t>
      </w:r>
      <w:r w:rsidRPr="00F1706E">
        <w:t xml:space="preserve">, </w:t>
      </w:r>
      <w:r>
        <w:t xml:space="preserve">the company has appointed </w:t>
      </w:r>
      <w:r w:rsidRPr="00D04051">
        <w:t xml:space="preserve">the following </w:t>
      </w:r>
      <w:r w:rsidR="008C1764">
        <w:t xml:space="preserve">major </w:t>
      </w:r>
      <w:r w:rsidRPr="00D04051">
        <w:t>consultants &amp; contractors for the project</w:t>
      </w:r>
      <w:r>
        <w:t>:</w:t>
      </w:r>
    </w:p>
    <w:tbl>
      <w:tblPr>
        <w:tblStyle w:val="TableGrid"/>
        <w:tblW w:w="8926" w:type="dxa"/>
        <w:jc w:val="center"/>
        <w:tblLook w:val="04A0" w:firstRow="1" w:lastRow="0" w:firstColumn="1" w:lastColumn="0" w:noHBand="0" w:noVBand="1"/>
      </w:tblPr>
      <w:tblGrid>
        <w:gridCol w:w="968"/>
        <w:gridCol w:w="3989"/>
        <w:gridCol w:w="3969"/>
      </w:tblGrid>
      <w:tr w:rsidR="00A3445E" w14:paraId="47C86CDF" w14:textId="77777777" w:rsidTr="00AF1A4C">
        <w:trPr>
          <w:trHeight w:val="20"/>
          <w:jc w:val="center"/>
        </w:trPr>
        <w:tc>
          <w:tcPr>
            <w:tcW w:w="968" w:type="dxa"/>
            <w:shd w:val="clear" w:color="auto" w:fill="002060"/>
          </w:tcPr>
          <w:p w14:paraId="3B0B997F" w14:textId="695CD76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S. No.</w:t>
            </w:r>
          </w:p>
        </w:tc>
        <w:tc>
          <w:tcPr>
            <w:tcW w:w="3989" w:type="dxa"/>
            <w:shd w:val="clear" w:color="auto" w:fill="002060"/>
          </w:tcPr>
          <w:p w14:paraId="4C7F2FC4" w14:textId="0998A8C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Particular</w:t>
            </w:r>
          </w:p>
        </w:tc>
        <w:tc>
          <w:tcPr>
            <w:tcW w:w="3969" w:type="dxa"/>
            <w:shd w:val="clear" w:color="auto" w:fill="002060"/>
            <w:vAlign w:val="center"/>
          </w:tcPr>
          <w:p w14:paraId="46586285" w14:textId="54889FBD" w:rsidR="00A3445E" w:rsidRPr="00A3445E" w:rsidRDefault="00A3445E" w:rsidP="00A3445E">
            <w:pPr>
              <w:jc w:val="cente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Work Allotted</w:t>
            </w:r>
          </w:p>
        </w:tc>
      </w:tr>
      <w:tr w:rsidR="00A3445E" w14:paraId="685F3360" w14:textId="77777777" w:rsidTr="00AF1A4C">
        <w:trPr>
          <w:trHeight w:val="20"/>
          <w:jc w:val="center"/>
        </w:trPr>
        <w:tc>
          <w:tcPr>
            <w:tcW w:w="968" w:type="dxa"/>
          </w:tcPr>
          <w:p w14:paraId="435730D7"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6F0577B5" w14:textId="65FA907E"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Bath Affair</w:t>
            </w:r>
          </w:p>
        </w:tc>
        <w:tc>
          <w:tcPr>
            <w:tcW w:w="3969" w:type="dxa"/>
            <w:vAlign w:val="center"/>
          </w:tcPr>
          <w:p w14:paraId="3FCE4CA5" w14:textId="4DE58C3D" w:rsidR="00A3445E" w:rsidRPr="00AF1A4C" w:rsidRDefault="00AF1A4C" w:rsidP="00A72436">
            <w:pPr>
              <w:jc w:val="center"/>
              <w:rPr>
                <w:rFonts w:asciiTheme="minorHAnsi" w:hAnsiTheme="minorHAnsi" w:cstheme="minorHAnsi"/>
                <w:bCs/>
                <w:iCs/>
                <w:sz w:val="22"/>
                <w:lang w:val="en-GB"/>
              </w:rPr>
            </w:pPr>
            <w:r w:rsidRPr="00AF1A4C">
              <w:rPr>
                <w:rFonts w:asciiTheme="minorHAnsi" w:hAnsiTheme="minorHAnsi" w:cstheme="minorHAnsi"/>
                <w:bCs/>
                <w:iCs/>
                <w:sz w:val="22"/>
                <w:lang w:val="en-GB"/>
              </w:rPr>
              <w:t>Complete Bath fittings, Faucets, WC,</w:t>
            </w:r>
            <w:r>
              <w:rPr>
                <w:rFonts w:asciiTheme="minorHAnsi" w:hAnsiTheme="minorHAnsi" w:cstheme="minorHAnsi"/>
                <w:bCs/>
                <w:iCs/>
                <w:sz w:val="22"/>
                <w:lang w:val="en-GB"/>
              </w:rPr>
              <w:t xml:space="preserve"> etc.</w:t>
            </w:r>
          </w:p>
        </w:tc>
      </w:tr>
      <w:tr w:rsidR="00A3445E" w14:paraId="1D84743E" w14:textId="77777777" w:rsidTr="00AF1A4C">
        <w:trPr>
          <w:trHeight w:val="20"/>
          <w:jc w:val="center"/>
        </w:trPr>
        <w:tc>
          <w:tcPr>
            <w:tcW w:w="968" w:type="dxa"/>
          </w:tcPr>
          <w:p w14:paraId="3693CE43"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742D71F" w14:textId="588610DB"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SA Associates &amp; Contractors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4393A8" w14:textId="4B9DA9EB"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Interior works</w:t>
            </w:r>
          </w:p>
        </w:tc>
      </w:tr>
      <w:tr w:rsidR="00A3445E" w14:paraId="7ABD3A56" w14:textId="77777777" w:rsidTr="00AF1A4C">
        <w:trPr>
          <w:trHeight w:val="20"/>
          <w:jc w:val="center"/>
        </w:trPr>
        <w:tc>
          <w:tcPr>
            <w:tcW w:w="968" w:type="dxa"/>
          </w:tcPr>
          <w:p w14:paraId="033CE0F1"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D6C2AB0" w14:textId="2A418EA8"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Xceptional</w:t>
            </w:r>
            <w:proofErr w:type="spellEnd"/>
          </w:p>
        </w:tc>
        <w:tc>
          <w:tcPr>
            <w:tcW w:w="3969" w:type="dxa"/>
            <w:vAlign w:val="center"/>
          </w:tcPr>
          <w:p w14:paraId="39AE9CAC" w14:textId="295656C9"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Paint Work</w:t>
            </w:r>
          </w:p>
        </w:tc>
      </w:tr>
      <w:tr w:rsidR="00A3445E" w14:paraId="5464204C" w14:textId="77777777" w:rsidTr="00AF1A4C">
        <w:trPr>
          <w:trHeight w:val="20"/>
          <w:jc w:val="center"/>
        </w:trPr>
        <w:tc>
          <w:tcPr>
            <w:tcW w:w="968" w:type="dxa"/>
          </w:tcPr>
          <w:p w14:paraId="57380880"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873FCDD" w14:textId="300A887E"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Devik</w:t>
            </w:r>
            <w:proofErr w:type="spellEnd"/>
            <w:r w:rsidRPr="00AF1A4C">
              <w:rPr>
                <w:rFonts w:asciiTheme="minorHAnsi" w:hAnsiTheme="minorHAnsi" w:cstheme="minorHAnsi"/>
                <w:bCs/>
                <w:iCs/>
                <w:sz w:val="22"/>
                <w:lang w:val="en-GB"/>
              </w:rPr>
              <w:t xml:space="preserve"> </w:t>
            </w:r>
            <w:proofErr w:type="spellStart"/>
            <w:r w:rsidRPr="00AF1A4C">
              <w:rPr>
                <w:rFonts w:asciiTheme="minorHAnsi" w:hAnsiTheme="minorHAnsi" w:cstheme="minorHAnsi"/>
                <w:bCs/>
                <w:iCs/>
                <w:sz w:val="22"/>
                <w:lang w:val="en-GB"/>
              </w:rPr>
              <w:t>Alu</w:t>
            </w:r>
            <w:proofErr w:type="spellEnd"/>
            <w:r w:rsidRPr="00AF1A4C">
              <w:rPr>
                <w:rFonts w:asciiTheme="minorHAnsi" w:hAnsiTheme="minorHAnsi" w:cstheme="minorHAnsi"/>
                <w:bCs/>
                <w:iCs/>
                <w:sz w:val="22"/>
                <w:lang w:val="en-GB"/>
              </w:rPr>
              <w:t xml:space="preserve"> Glazing</w:t>
            </w:r>
          </w:p>
        </w:tc>
        <w:tc>
          <w:tcPr>
            <w:tcW w:w="3969" w:type="dxa"/>
            <w:vAlign w:val="center"/>
          </w:tcPr>
          <w:p w14:paraId="24B87B6F" w14:textId="4E0F1CEA"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Glass and façade works</w:t>
            </w:r>
          </w:p>
        </w:tc>
      </w:tr>
      <w:tr w:rsidR="00A3445E" w14:paraId="6B3F7604" w14:textId="77777777" w:rsidTr="00AF1A4C">
        <w:trPr>
          <w:trHeight w:val="20"/>
          <w:jc w:val="center"/>
        </w:trPr>
        <w:tc>
          <w:tcPr>
            <w:tcW w:w="968" w:type="dxa"/>
          </w:tcPr>
          <w:p w14:paraId="09BBB54C"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037EEAF" w14:textId="1F230BDD"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Schindlier</w:t>
            </w:r>
            <w:proofErr w:type="spellEnd"/>
            <w:r w:rsidRPr="00AF1A4C">
              <w:rPr>
                <w:rFonts w:asciiTheme="minorHAnsi" w:hAnsiTheme="minorHAnsi" w:cstheme="minorHAnsi"/>
                <w:bCs/>
                <w:iCs/>
                <w:sz w:val="22"/>
                <w:lang w:val="en-GB"/>
              </w:rPr>
              <w:t xml:space="preserve">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1CCC78B5" w14:textId="70109B06"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Lifts</w:t>
            </w:r>
          </w:p>
        </w:tc>
      </w:tr>
      <w:tr w:rsidR="00A3445E" w14:paraId="7AC448C4" w14:textId="77777777" w:rsidTr="00AF1A4C">
        <w:trPr>
          <w:trHeight w:val="20"/>
          <w:jc w:val="center"/>
        </w:trPr>
        <w:tc>
          <w:tcPr>
            <w:tcW w:w="968" w:type="dxa"/>
          </w:tcPr>
          <w:p w14:paraId="48AA27C5"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C9F757B" w14:textId="1E8AD8B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Phoenix Equipment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0C6ADD9B" w14:textId="7F801244"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ELV Work</w:t>
            </w:r>
          </w:p>
        </w:tc>
      </w:tr>
      <w:tr w:rsidR="00A3445E" w14:paraId="5456BA34" w14:textId="77777777" w:rsidTr="00AF1A4C">
        <w:trPr>
          <w:trHeight w:val="20"/>
          <w:jc w:val="center"/>
        </w:trPr>
        <w:tc>
          <w:tcPr>
            <w:tcW w:w="968" w:type="dxa"/>
          </w:tcPr>
          <w:p w14:paraId="5039A11B"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DE67528" w14:textId="0697456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Fire Remedy Systems</w:t>
            </w:r>
          </w:p>
        </w:tc>
        <w:tc>
          <w:tcPr>
            <w:tcW w:w="3969" w:type="dxa"/>
            <w:vAlign w:val="center"/>
          </w:tcPr>
          <w:p w14:paraId="1D294C09" w14:textId="48814EC5"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Fire Safety Works</w:t>
            </w:r>
          </w:p>
        </w:tc>
      </w:tr>
      <w:tr w:rsidR="00AF1A4C" w14:paraId="40BCF09C" w14:textId="77777777" w:rsidTr="00AF1A4C">
        <w:trPr>
          <w:trHeight w:val="20"/>
          <w:jc w:val="center"/>
        </w:trPr>
        <w:tc>
          <w:tcPr>
            <w:tcW w:w="968" w:type="dxa"/>
          </w:tcPr>
          <w:p w14:paraId="1E323AEE"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080B6E5E" w14:textId="142F6FC9" w:rsidR="00AF1A4C" w:rsidRPr="00AF1A4C" w:rsidRDefault="00AF1A4C" w:rsidP="00AF1A4C">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Indersons</w:t>
            </w:r>
            <w:proofErr w:type="spellEnd"/>
          </w:p>
        </w:tc>
        <w:tc>
          <w:tcPr>
            <w:tcW w:w="3969" w:type="dxa"/>
            <w:vAlign w:val="center"/>
          </w:tcPr>
          <w:p w14:paraId="3995BE93" w14:textId="0122B7AF"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0EE03371" w14:textId="77777777" w:rsidTr="00AF1A4C">
        <w:trPr>
          <w:trHeight w:val="20"/>
          <w:jc w:val="center"/>
        </w:trPr>
        <w:tc>
          <w:tcPr>
            <w:tcW w:w="968" w:type="dxa"/>
          </w:tcPr>
          <w:p w14:paraId="2B675708"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368296E3" w14:textId="7AE02438"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Light Axis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E35928" w14:textId="3311C430"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53DEB725" w14:textId="77777777" w:rsidTr="00AF1A4C">
        <w:trPr>
          <w:trHeight w:val="20"/>
          <w:jc w:val="center"/>
        </w:trPr>
        <w:tc>
          <w:tcPr>
            <w:tcW w:w="968" w:type="dxa"/>
          </w:tcPr>
          <w:p w14:paraId="4A223CB5"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1E7FD09C" w14:textId="03DA6D03"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Kaiser Vitals</w:t>
            </w:r>
          </w:p>
        </w:tc>
        <w:tc>
          <w:tcPr>
            <w:tcW w:w="3969" w:type="dxa"/>
            <w:vAlign w:val="center"/>
          </w:tcPr>
          <w:p w14:paraId="2872B6E2" w14:textId="5A3BED92"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Signage Works</w:t>
            </w:r>
          </w:p>
        </w:tc>
      </w:tr>
    </w:tbl>
    <w:p w14:paraId="4E3848D3" w14:textId="03747C90" w:rsidR="00817161" w:rsidRPr="005D1277" w:rsidRDefault="00817161" w:rsidP="005D1277">
      <w:pPr>
        <w:pStyle w:val="ListParagraph"/>
        <w:numPr>
          <w:ilvl w:val="0"/>
          <w:numId w:val="19"/>
        </w:numPr>
        <w:spacing w:after="200" w:line="276" w:lineRule="auto"/>
        <w:rPr>
          <w:rFonts w:ascii="Arial" w:hAnsi="Arial" w:cs="Arial"/>
          <w:bCs/>
          <w:iCs/>
          <w:sz w:val="22"/>
          <w:lang w:val="en-GB"/>
        </w:rPr>
      </w:pPr>
      <w:r w:rsidRPr="00817161">
        <w:rPr>
          <w:rFonts w:ascii="Arial" w:hAnsi="Arial" w:cs="Arial"/>
          <w:b/>
        </w:rPr>
        <w:br w:type="page"/>
      </w:r>
    </w:p>
    <w:tbl>
      <w:tblPr>
        <w:tblStyle w:val="TableGrid"/>
        <w:tblW w:w="9807" w:type="dxa"/>
        <w:jc w:val="center"/>
        <w:tblLook w:val="04A0" w:firstRow="1" w:lastRow="0" w:firstColumn="1" w:lastColumn="0" w:noHBand="0" w:noVBand="1"/>
      </w:tblPr>
      <w:tblGrid>
        <w:gridCol w:w="1587"/>
        <w:gridCol w:w="8220"/>
      </w:tblGrid>
      <w:tr w:rsidR="00817161" w:rsidRPr="00DC6BDA" w14:paraId="68FE1DEA" w14:textId="77777777" w:rsidTr="001967E5">
        <w:trPr>
          <w:trHeight w:val="466"/>
          <w:jc w:val="center"/>
        </w:trPr>
        <w:tc>
          <w:tcPr>
            <w:tcW w:w="1587" w:type="dxa"/>
            <w:shd w:val="clear" w:color="auto" w:fill="17365D" w:themeFill="text2" w:themeFillShade="BF"/>
            <w:vAlign w:val="center"/>
          </w:tcPr>
          <w:p w14:paraId="604EAA01" w14:textId="77777777" w:rsidR="00817161" w:rsidRPr="00DC6BDA" w:rsidRDefault="00817161" w:rsidP="00862D8E">
            <w:pPr>
              <w:spacing w:line="360" w:lineRule="auto"/>
              <w:ind w:left="-53" w:right="-31"/>
              <w:jc w:val="center"/>
              <w:rPr>
                <w:rFonts w:ascii="Arial" w:hAnsi="Arial" w:cs="Arial"/>
                <w:i/>
                <w:sz w:val="28"/>
                <w:szCs w:val="28"/>
              </w:rPr>
            </w:pPr>
            <w:r w:rsidRPr="00DC6BDA">
              <w:rPr>
                <w:rFonts w:ascii="Arial" w:hAnsi="Arial" w:cs="Arial"/>
                <w:b/>
              </w:rPr>
              <w:lastRenderedPageBreak/>
              <w:t>PART E</w:t>
            </w:r>
          </w:p>
        </w:tc>
        <w:tc>
          <w:tcPr>
            <w:tcW w:w="8220" w:type="dxa"/>
            <w:shd w:val="clear" w:color="auto" w:fill="DBE5F1" w:themeFill="accent1" w:themeFillTint="33"/>
            <w:vAlign w:val="center"/>
          </w:tcPr>
          <w:p w14:paraId="44DCE305" w14:textId="078BB4CA" w:rsidR="00817161" w:rsidRPr="00DC6BDA" w:rsidRDefault="00817161" w:rsidP="00862D8E">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15A3531F" w14:textId="77777777" w:rsidR="00817161" w:rsidRPr="00817161" w:rsidRDefault="00817161" w:rsidP="00817161">
      <w:pPr>
        <w:pStyle w:val="ListParagraph"/>
        <w:tabs>
          <w:tab w:val="left" w:pos="0"/>
        </w:tabs>
        <w:spacing w:line="360" w:lineRule="auto"/>
        <w:ind w:left="0"/>
        <w:jc w:val="both"/>
        <w:rPr>
          <w:rFonts w:ascii="Arial" w:hAnsi="Arial" w:cs="Arial"/>
          <w:sz w:val="22"/>
        </w:rPr>
      </w:pPr>
    </w:p>
    <w:p w14:paraId="448EF5E6" w14:textId="22F87942" w:rsidR="00061CC1" w:rsidRPr="00061CC1" w:rsidRDefault="00061CC1" w:rsidP="00862D8E">
      <w:pPr>
        <w:pStyle w:val="ListParagraph"/>
        <w:numPr>
          <w:ilvl w:val="0"/>
          <w:numId w:val="35"/>
        </w:numPr>
        <w:tabs>
          <w:tab w:val="left" w:pos="0"/>
        </w:tabs>
        <w:spacing w:line="360" w:lineRule="auto"/>
        <w:ind w:left="0"/>
        <w:jc w:val="both"/>
        <w:rPr>
          <w:rFonts w:ascii="Arial" w:hAnsi="Arial" w:cs="Arial"/>
          <w:sz w:val="22"/>
        </w:rPr>
      </w:pPr>
      <w:r w:rsidRPr="00061CC1">
        <w:rPr>
          <w:rFonts w:ascii="Arial" w:hAnsi="Arial" w:cs="Arial"/>
          <w:b/>
        </w:rPr>
        <w:t xml:space="preserve">TOTAL PROJECT COST: </w:t>
      </w:r>
      <w:r w:rsidRPr="00061CC1">
        <w:rPr>
          <w:rFonts w:ascii="Arial" w:hAnsi="Arial" w:cs="Arial"/>
          <w:sz w:val="22"/>
          <w:szCs w:val="22"/>
        </w:rPr>
        <w:t xml:space="preserve">M/S. AKM </w:t>
      </w:r>
      <w:r w:rsidR="007E3ED6" w:rsidRPr="00061CC1">
        <w:rPr>
          <w:rFonts w:ascii="Arial" w:hAnsi="Arial" w:cs="Arial"/>
          <w:sz w:val="22"/>
          <w:szCs w:val="22"/>
        </w:rPr>
        <w:t xml:space="preserve">Hotels </w:t>
      </w:r>
      <w:proofErr w:type="spellStart"/>
      <w:r w:rsidR="007E3ED6" w:rsidRPr="00061CC1">
        <w:rPr>
          <w:rFonts w:ascii="Arial" w:hAnsi="Arial" w:cs="Arial"/>
          <w:sz w:val="22"/>
          <w:szCs w:val="22"/>
        </w:rPr>
        <w:t>Pvt.</w:t>
      </w:r>
      <w:proofErr w:type="spellEnd"/>
      <w:r w:rsidR="007E3ED6" w:rsidRPr="00061CC1">
        <w:rPr>
          <w:rFonts w:ascii="Arial" w:hAnsi="Arial" w:cs="Arial"/>
          <w:sz w:val="22"/>
          <w:szCs w:val="22"/>
        </w:rPr>
        <w:t xml:space="preserve"> Ltd.</w:t>
      </w:r>
      <w:r w:rsidR="007E3ED6">
        <w:rPr>
          <w:rFonts w:ascii="Arial" w:hAnsi="Arial" w:cs="Arial"/>
          <w:sz w:val="22"/>
          <w:szCs w:val="22"/>
        </w:rPr>
        <w:t xml:space="preserve"> </w:t>
      </w:r>
      <w:r w:rsidR="00ED325A">
        <w:rPr>
          <w:rFonts w:ascii="Arial" w:hAnsi="Arial" w:cs="Arial"/>
          <w:sz w:val="22"/>
          <w:szCs w:val="22"/>
        </w:rPr>
        <w:t>has estimated the t</w:t>
      </w:r>
      <w:r w:rsidRPr="00061CC1">
        <w:rPr>
          <w:rFonts w:ascii="Arial" w:hAnsi="Arial" w:cs="Arial"/>
          <w:sz w:val="22"/>
          <w:szCs w:val="22"/>
        </w:rPr>
        <w:t xml:space="preserve">otal </w:t>
      </w:r>
      <w:r w:rsidR="00ED325A">
        <w:rPr>
          <w:rFonts w:ascii="Arial" w:hAnsi="Arial" w:cs="Arial"/>
          <w:sz w:val="22"/>
          <w:szCs w:val="22"/>
        </w:rPr>
        <w:t>p</w:t>
      </w:r>
      <w:r w:rsidRPr="00061CC1">
        <w:rPr>
          <w:rFonts w:ascii="Arial" w:hAnsi="Arial" w:cs="Arial"/>
          <w:sz w:val="22"/>
          <w:szCs w:val="22"/>
        </w:rPr>
        <w:t xml:space="preserve">roject </w:t>
      </w:r>
      <w:r w:rsidR="00ED325A">
        <w:rPr>
          <w:rFonts w:ascii="Arial" w:hAnsi="Arial" w:cs="Arial"/>
          <w:sz w:val="22"/>
          <w:szCs w:val="22"/>
        </w:rPr>
        <w:t>c</w:t>
      </w:r>
      <w:r w:rsidRPr="00061CC1">
        <w:rPr>
          <w:rFonts w:ascii="Arial" w:hAnsi="Arial" w:cs="Arial"/>
          <w:sz w:val="22"/>
          <w:szCs w:val="22"/>
        </w:rPr>
        <w:t xml:space="preserve">ost amounting to Rs.86 </w:t>
      </w:r>
      <w:proofErr w:type="spellStart"/>
      <w:r w:rsidRPr="00061CC1">
        <w:rPr>
          <w:rFonts w:ascii="Arial" w:hAnsi="Arial" w:cs="Arial"/>
          <w:sz w:val="22"/>
          <w:szCs w:val="22"/>
        </w:rPr>
        <w:t>Crores</w:t>
      </w:r>
      <w:proofErr w:type="spellEnd"/>
      <w:r w:rsidRPr="00061CC1">
        <w:rPr>
          <w:rFonts w:ascii="Arial" w:hAnsi="Arial" w:cs="Arial"/>
          <w:sz w:val="22"/>
          <w:szCs w:val="22"/>
        </w:rPr>
        <w:t xml:space="preserve"> which has been proposed to be funded in DER of approx. 58% Debt and 42% Equity.</w:t>
      </w:r>
    </w:p>
    <w:tbl>
      <w:tblPr>
        <w:tblW w:w="6120" w:type="dxa"/>
        <w:jc w:val="center"/>
        <w:tblLook w:val="04A0" w:firstRow="1" w:lastRow="0" w:firstColumn="1" w:lastColumn="0" w:noHBand="0" w:noVBand="1"/>
      </w:tblPr>
      <w:tblGrid>
        <w:gridCol w:w="3820"/>
        <w:gridCol w:w="2300"/>
      </w:tblGrid>
      <w:tr w:rsidR="00061CC1" w:rsidRPr="000C6963" w14:paraId="6974A006" w14:textId="77777777" w:rsidTr="00061CC1">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C528C7B"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5E40A86"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061CC1" w:rsidRPr="000C6963" w14:paraId="294503B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A2BEBDC"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2041D0E"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061CC1" w:rsidRPr="000C6963" w14:paraId="4CD7D2AA"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AD2214"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80150DA"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061CC1" w:rsidRPr="000C6963" w14:paraId="7DABF333"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B9B3A1"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52CE23C"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061CC1" w:rsidRPr="000C6963" w14:paraId="4693533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89DDE1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6B5E0E37"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061CC1" w:rsidRPr="000C6963" w14:paraId="791308E4"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CED326A"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2B3CB86"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061CC1" w:rsidRPr="000C6963" w14:paraId="4051F36C"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A491ABF"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1193FE69"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061CC1" w:rsidRPr="000C6963" w14:paraId="179298A8"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2F457B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12D5ED63"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061CC1" w:rsidRPr="000C6963" w14:paraId="196F8220" w14:textId="77777777" w:rsidTr="00061CC1">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6DF722D8"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D00B30D"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07AA63AA" w14:textId="77777777" w:rsidR="00061CC1" w:rsidRPr="00061CC1" w:rsidRDefault="00061CC1" w:rsidP="00061CC1">
      <w:pPr>
        <w:pStyle w:val="ListParagraph"/>
        <w:tabs>
          <w:tab w:val="left" w:pos="0"/>
        </w:tabs>
        <w:spacing w:line="360" w:lineRule="auto"/>
        <w:ind w:left="0"/>
        <w:jc w:val="both"/>
        <w:rPr>
          <w:rFonts w:ascii="Arial" w:hAnsi="Arial" w:cs="Arial"/>
          <w:sz w:val="22"/>
        </w:rPr>
      </w:pPr>
    </w:p>
    <w:p w14:paraId="39695C8B" w14:textId="77777777" w:rsidR="00061CC1" w:rsidRPr="00061CC1" w:rsidRDefault="00061CC1" w:rsidP="00061CC1">
      <w:pPr>
        <w:tabs>
          <w:tab w:val="left" w:pos="0"/>
        </w:tabs>
        <w:spacing w:line="360" w:lineRule="auto"/>
        <w:jc w:val="both"/>
        <w:rPr>
          <w:rFonts w:ascii="Arial" w:hAnsi="Arial" w:cs="Arial"/>
          <w:sz w:val="22"/>
        </w:rPr>
      </w:pPr>
    </w:p>
    <w:p w14:paraId="295A67A6" w14:textId="569B81E3" w:rsidR="006F4AD7" w:rsidRPr="00100193" w:rsidRDefault="006F4AD7" w:rsidP="000950AE">
      <w:pPr>
        <w:pStyle w:val="ListParagraph"/>
        <w:numPr>
          <w:ilvl w:val="0"/>
          <w:numId w:val="35"/>
        </w:numPr>
        <w:tabs>
          <w:tab w:val="left" w:pos="0"/>
        </w:tabs>
        <w:spacing w:line="360" w:lineRule="auto"/>
        <w:ind w:left="0"/>
        <w:jc w:val="both"/>
        <w:rPr>
          <w:rFonts w:ascii="Arial" w:hAnsi="Arial" w:cs="Arial"/>
          <w:sz w:val="22"/>
        </w:rPr>
      </w:pPr>
      <w:r w:rsidRPr="00100193">
        <w:rPr>
          <w:rFonts w:ascii="Arial" w:hAnsi="Arial" w:cs="Arial"/>
          <w:b/>
        </w:rPr>
        <w:t xml:space="preserve">CURRENT STATUS &amp; TOTAL EXPENDITURE INCURRED TILL DATE: </w:t>
      </w:r>
      <w:r w:rsidR="00100193" w:rsidRPr="00100193">
        <w:rPr>
          <w:rFonts w:ascii="Arial" w:hAnsi="Arial" w:cs="Arial"/>
          <w:sz w:val="22"/>
        </w:rPr>
        <w:t>As per CA Certificate with UDIN. 24085893BKCWUG2695 dated 16</w:t>
      </w:r>
      <w:r w:rsidR="00100193" w:rsidRPr="00100193">
        <w:rPr>
          <w:rFonts w:ascii="Arial" w:hAnsi="Arial" w:cs="Arial"/>
          <w:sz w:val="22"/>
          <w:vertAlign w:val="superscript"/>
        </w:rPr>
        <w:t>th</w:t>
      </w:r>
      <w:r w:rsidR="00100193" w:rsidRPr="00100193">
        <w:rPr>
          <w:rFonts w:ascii="Arial" w:hAnsi="Arial" w:cs="Arial"/>
          <w:sz w:val="22"/>
        </w:rPr>
        <w:t xml:space="preserve"> February 2024 for expenditure till 31</w:t>
      </w:r>
      <w:r w:rsidR="00100193" w:rsidRPr="00100193">
        <w:rPr>
          <w:rFonts w:ascii="Arial" w:hAnsi="Arial" w:cs="Arial"/>
          <w:sz w:val="22"/>
          <w:vertAlign w:val="superscript"/>
        </w:rPr>
        <w:t>st</w:t>
      </w:r>
      <w:r w:rsidR="00100193" w:rsidRPr="00100193">
        <w:rPr>
          <w:rFonts w:ascii="Arial" w:hAnsi="Arial" w:cs="Arial"/>
          <w:sz w:val="22"/>
        </w:rPr>
        <w:t xml:space="preserve"> January 2024 the borrower has made an expenditure on the project amounting to Rs.85.36 Crore, showing Plant &amp; Machinery, Building &amp; Civil works</w:t>
      </w:r>
      <w:r w:rsidR="000950AE">
        <w:rPr>
          <w:rFonts w:ascii="Arial" w:hAnsi="Arial" w:cs="Arial"/>
          <w:sz w:val="22"/>
        </w:rPr>
        <w:t xml:space="preserve"> and Miscellaneous fixed assets:</w:t>
      </w:r>
    </w:p>
    <w:p w14:paraId="53951047" w14:textId="77777777" w:rsidR="00AC34CA" w:rsidRPr="00ED325A" w:rsidRDefault="00AC34CA" w:rsidP="00ED325A">
      <w:pPr>
        <w:tabs>
          <w:tab w:val="left" w:pos="0"/>
        </w:tabs>
        <w:spacing w:line="360" w:lineRule="auto"/>
        <w:jc w:val="both"/>
        <w:rPr>
          <w:rFonts w:ascii="Arial" w:hAnsi="Arial" w:cs="Arial"/>
          <w:sz w:val="22"/>
        </w:rPr>
      </w:pP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2"/>
        <w:gridCol w:w="1852"/>
        <w:gridCol w:w="2127"/>
        <w:gridCol w:w="4821"/>
      </w:tblGrid>
      <w:tr w:rsidR="001A0C50" w:rsidRPr="000B5A45" w14:paraId="203B3F53" w14:textId="77777777" w:rsidTr="00B6027F">
        <w:trPr>
          <w:trHeight w:val="392"/>
          <w:jc w:val="center"/>
        </w:trPr>
        <w:tc>
          <w:tcPr>
            <w:tcW w:w="2112" w:type="dxa"/>
            <w:shd w:val="clear" w:color="auto" w:fill="002060"/>
            <w:tcMar>
              <w:top w:w="15" w:type="dxa"/>
              <w:left w:w="15" w:type="dxa"/>
              <w:bottom w:w="0" w:type="dxa"/>
              <w:right w:w="15" w:type="dxa"/>
            </w:tcMar>
            <w:vAlign w:val="center"/>
            <w:hideMark/>
          </w:tcPr>
          <w:p w14:paraId="5C5A7396"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PARTICULARS</w:t>
            </w:r>
          </w:p>
        </w:tc>
        <w:tc>
          <w:tcPr>
            <w:tcW w:w="1852" w:type="dxa"/>
            <w:shd w:val="clear" w:color="auto" w:fill="002060"/>
            <w:tcMar>
              <w:top w:w="15" w:type="dxa"/>
              <w:left w:w="15" w:type="dxa"/>
              <w:bottom w:w="0" w:type="dxa"/>
              <w:right w:w="15" w:type="dxa"/>
            </w:tcMar>
            <w:vAlign w:val="center"/>
            <w:hideMark/>
          </w:tcPr>
          <w:p w14:paraId="30E03D87"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4F9A14E5" w14:textId="7E600E6C"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w:t>
            </w:r>
            <w:r>
              <w:rPr>
                <w:rFonts w:asciiTheme="minorHAnsi" w:hAnsiTheme="minorHAnsi" w:cstheme="minorHAnsi"/>
                <w:b/>
                <w:bCs/>
                <w:color w:val="F2F2F2" w:themeColor="background1" w:themeShade="F2"/>
                <w:sz w:val="22"/>
                <w:szCs w:val="20"/>
              </w:rPr>
              <w:t>TEV)</w:t>
            </w:r>
          </w:p>
          <w:p w14:paraId="50AACB80" w14:textId="65206609"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2127" w:type="dxa"/>
            <w:shd w:val="clear" w:color="auto" w:fill="002060"/>
            <w:tcMar>
              <w:top w:w="15" w:type="dxa"/>
              <w:left w:w="15" w:type="dxa"/>
              <w:bottom w:w="0" w:type="dxa"/>
              <w:right w:w="15" w:type="dxa"/>
            </w:tcMar>
            <w:vAlign w:val="center"/>
            <w:hideMark/>
          </w:tcPr>
          <w:p w14:paraId="0C3C501A"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00D9A148" w14:textId="77777777"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CA Cert. Dated </w:t>
            </w:r>
          </w:p>
          <w:p w14:paraId="380D0499" w14:textId="43A52D5D" w:rsidR="00CF22B4"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16</w:t>
            </w:r>
            <w:r w:rsidRPr="00367894">
              <w:rPr>
                <w:rFonts w:asciiTheme="minorHAnsi" w:hAnsiTheme="minorHAnsi" w:cstheme="minorHAnsi"/>
                <w:b/>
                <w:bCs/>
                <w:color w:val="F2F2F2" w:themeColor="background1" w:themeShade="F2"/>
                <w:sz w:val="22"/>
                <w:szCs w:val="20"/>
                <w:vertAlign w:val="superscript"/>
              </w:rPr>
              <w:t>th</w:t>
            </w:r>
            <w:r>
              <w:rPr>
                <w:rFonts w:asciiTheme="minorHAnsi" w:hAnsiTheme="minorHAnsi" w:cstheme="minorHAnsi"/>
                <w:b/>
                <w:bCs/>
                <w:color w:val="F2F2F2" w:themeColor="background1" w:themeShade="F2"/>
                <w:sz w:val="22"/>
                <w:szCs w:val="20"/>
              </w:rPr>
              <w:t xml:space="preserve"> Feb 2024)</w:t>
            </w:r>
          </w:p>
          <w:p w14:paraId="479065E5" w14:textId="66763952"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4821" w:type="dxa"/>
            <w:shd w:val="clear" w:color="auto" w:fill="002060"/>
            <w:tcMar>
              <w:top w:w="15" w:type="dxa"/>
              <w:left w:w="15" w:type="dxa"/>
              <w:bottom w:w="0" w:type="dxa"/>
              <w:right w:w="15" w:type="dxa"/>
            </w:tcMar>
            <w:vAlign w:val="center"/>
            <w:hideMark/>
          </w:tcPr>
          <w:p w14:paraId="09A1D37E"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REMARKS</w:t>
            </w:r>
          </w:p>
        </w:tc>
      </w:tr>
      <w:tr w:rsidR="00CF22B4" w:rsidRPr="000B5A45" w14:paraId="3588EEAA" w14:textId="77777777" w:rsidTr="00B6027F">
        <w:trPr>
          <w:trHeight w:val="294"/>
          <w:jc w:val="center"/>
        </w:trPr>
        <w:tc>
          <w:tcPr>
            <w:tcW w:w="2112" w:type="dxa"/>
            <w:shd w:val="clear" w:color="auto" w:fill="auto"/>
            <w:tcMar>
              <w:top w:w="15" w:type="dxa"/>
              <w:left w:w="15" w:type="dxa"/>
              <w:bottom w:w="0" w:type="dxa"/>
              <w:right w:w="15" w:type="dxa"/>
            </w:tcMar>
            <w:vAlign w:val="center"/>
            <w:hideMark/>
          </w:tcPr>
          <w:p w14:paraId="1BF90F9F" w14:textId="6992F37F"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Interior Fit out and Furnishing</w:t>
            </w:r>
          </w:p>
        </w:tc>
        <w:tc>
          <w:tcPr>
            <w:tcW w:w="1852" w:type="dxa"/>
            <w:shd w:val="clear" w:color="auto" w:fill="auto"/>
            <w:tcMar>
              <w:top w:w="15" w:type="dxa"/>
              <w:left w:w="15" w:type="dxa"/>
              <w:bottom w:w="0" w:type="dxa"/>
              <w:right w:w="15" w:type="dxa"/>
            </w:tcMar>
            <w:vAlign w:val="center"/>
          </w:tcPr>
          <w:p w14:paraId="6E604129" w14:textId="00E7E0BC"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29.49</w:t>
            </w:r>
          </w:p>
        </w:tc>
        <w:tc>
          <w:tcPr>
            <w:tcW w:w="2127" w:type="dxa"/>
            <w:shd w:val="clear" w:color="auto" w:fill="auto"/>
            <w:tcMar>
              <w:top w:w="15" w:type="dxa"/>
              <w:left w:w="15" w:type="dxa"/>
              <w:bottom w:w="0" w:type="dxa"/>
              <w:right w:w="15" w:type="dxa"/>
            </w:tcMar>
            <w:vAlign w:val="center"/>
            <w:hideMark/>
          </w:tcPr>
          <w:p w14:paraId="7622B0E6" w14:textId="0F87259D"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~27.99</w:t>
            </w:r>
          </w:p>
        </w:tc>
        <w:tc>
          <w:tcPr>
            <w:tcW w:w="4821" w:type="dxa"/>
            <w:shd w:val="clear" w:color="auto" w:fill="auto"/>
            <w:tcMar>
              <w:top w:w="15" w:type="dxa"/>
              <w:left w:w="15" w:type="dxa"/>
              <w:bottom w:w="0" w:type="dxa"/>
              <w:right w:w="15" w:type="dxa"/>
            </w:tcMar>
            <w:vAlign w:val="center"/>
            <w:hideMark/>
          </w:tcPr>
          <w:p w14:paraId="1E284D72" w14:textId="5DC1E41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2BE97060" w14:textId="3B84B8C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0EF06269"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6138B6CA" w14:textId="4409F842"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Electrical &amp; Equipment’s</w:t>
            </w:r>
          </w:p>
        </w:tc>
        <w:tc>
          <w:tcPr>
            <w:tcW w:w="1852" w:type="dxa"/>
            <w:shd w:val="clear" w:color="auto" w:fill="auto"/>
            <w:tcMar>
              <w:top w:w="15" w:type="dxa"/>
              <w:left w:w="15" w:type="dxa"/>
              <w:bottom w:w="0" w:type="dxa"/>
              <w:right w:w="15" w:type="dxa"/>
            </w:tcMar>
            <w:vAlign w:val="center"/>
          </w:tcPr>
          <w:p w14:paraId="5F5DF872" w14:textId="301A6D82"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14.03</w:t>
            </w:r>
          </w:p>
        </w:tc>
        <w:tc>
          <w:tcPr>
            <w:tcW w:w="2127" w:type="dxa"/>
            <w:shd w:val="clear" w:color="auto" w:fill="auto"/>
            <w:tcMar>
              <w:top w:w="15" w:type="dxa"/>
              <w:left w:w="15" w:type="dxa"/>
              <w:bottom w:w="0" w:type="dxa"/>
              <w:right w:w="15" w:type="dxa"/>
            </w:tcMar>
            <w:vAlign w:val="center"/>
            <w:hideMark/>
          </w:tcPr>
          <w:p w14:paraId="75B55A21" w14:textId="6BE22048"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~18.24</w:t>
            </w:r>
          </w:p>
        </w:tc>
        <w:tc>
          <w:tcPr>
            <w:tcW w:w="4821" w:type="dxa"/>
            <w:shd w:val="clear" w:color="auto" w:fill="auto"/>
            <w:tcMar>
              <w:top w:w="15" w:type="dxa"/>
              <w:left w:w="15" w:type="dxa"/>
              <w:bottom w:w="0" w:type="dxa"/>
              <w:right w:w="15" w:type="dxa"/>
            </w:tcMar>
            <w:vAlign w:val="center"/>
            <w:hideMark/>
          </w:tcPr>
          <w:p w14:paraId="64B98216" w14:textId="36A02F8C"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494FA16B" w14:textId="3BC0764F"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614ED6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36FC1622" w14:textId="34F8E70B" w:rsidR="00CF22B4" w:rsidRPr="00367894" w:rsidRDefault="00CF22B4" w:rsidP="00CF22B4">
            <w:pPr>
              <w:ind w:left="122" w:right="117"/>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Plant, Machinery and Furniture’s</w:t>
            </w:r>
          </w:p>
        </w:tc>
        <w:tc>
          <w:tcPr>
            <w:tcW w:w="1852" w:type="dxa"/>
            <w:shd w:val="clear" w:color="auto" w:fill="auto"/>
            <w:tcMar>
              <w:top w:w="15" w:type="dxa"/>
              <w:left w:w="15" w:type="dxa"/>
              <w:bottom w:w="0" w:type="dxa"/>
              <w:right w:w="15" w:type="dxa"/>
            </w:tcMar>
            <w:vAlign w:val="center"/>
          </w:tcPr>
          <w:p w14:paraId="4D629174" w14:textId="1E76013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27.88</w:t>
            </w:r>
          </w:p>
        </w:tc>
        <w:tc>
          <w:tcPr>
            <w:tcW w:w="2127" w:type="dxa"/>
            <w:shd w:val="clear" w:color="auto" w:fill="auto"/>
            <w:tcMar>
              <w:top w:w="15" w:type="dxa"/>
              <w:left w:w="15" w:type="dxa"/>
              <w:bottom w:w="0" w:type="dxa"/>
              <w:right w:w="15" w:type="dxa"/>
            </w:tcMar>
            <w:vAlign w:val="center"/>
            <w:hideMark/>
          </w:tcPr>
          <w:p w14:paraId="7F894693" w14:textId="01397959"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~19.12</w:t>
            </w:r>
          </w:p>
        </w:tc>
        <w:tc>
          <w:tcPr>
            <w:tcW w:w="4821" w:type="dxa"/>
            <w:shd w:val="clear" w:color="auto" w:fill="auto"/>
            <w:tcMar>
              <w:top w:w="15" w:type="dxa"/>
              <w:left w:w="15" w:type="dxa"/>
              <w:bottom w:w="0" w:type="dxa"/>
              <w:right w:w="15" w:type="dxa"/>
            </w:tcMar>
            <w:vAlign w:val="center"/>
            <w:hideMark/>
          </w:tcPr>
          <w:p w14:paraId="2A0F2350" w14:textId="346CE3AC"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50658291" w14:textId="21CA7F98"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DEEF7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288BE1A9" w14:textId="26A357C8"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Pre-operative Expenses</w:t>
            </w:r>
          </w:p>
        </w:tc>
        <w:tc>
          <w:tcPr>
            <w:tcW w:w="1852" w:type="dxa"/>
            <w:shd w:val="clear" w:color="auto" w:fill="auto"/>
            <w:tcMar>
              <w:top w:w="15" w:type="dxa"/>
              <w:left w:w="15" w:type="dxa"/>
              <w:bottom w:w="0" w:type="dxa"/>
              <w:right w:w="15" w:type="dxa"/>
            </w:tcMar>
            <w:vAlign w:val="center"/>
          </w:tcPr>
          <w:p w14:paraId="190C3A14" w14:textId="239ECEF3"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0.80</w:t>
            </w:r>
          </w:p>
        </w:tc>
        <w:tc>
          <w:tcPr>
            <w:tcW w:w="2127" w:type="dxa"/>
            <w:shd w:val="clear" w:color="auto" w:fill="auto"/>
            <w:tcMar>
              <w:top w:w="15" w:type="dxa"/>
              <w:left w:w="15" w:type="dxa"/>
              <w:bottom w:w="0" w:type="dxa"/>
              <w:right w:w="15" w:type="dxa"/>
            </w:tcMar>
            <w:vAlign w:val="center"/>
            <w:hideMark/>
          </w:tcPr>
          <w:p w14:paraId="1BA583D2" w14:textId="7BB1454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~8.56</w:t>
            </w:r>
          </w:p>
        </w:tc>
        <w:tc>
          <w:tcPr>
            <w:tcW w:w="4821" w:type="dxa"/>
            <w:shd w:val="clear" w:color="auto" w:fill="auto"/>
            <w:tcMar>
              <w:top w:w="15" w:type="dxa"/>
              <w:left w:w="15" w:type="dxa"/>
              <w:bottom w:w="0" w:type="dxa"/>
              <w:right w:w="15" w:type="dxa"/>
            </w:tcMar>
            <w:vAlign w:val="center"/>
            <w:hideMark/>
          </w:tcPr>
          <w:p w14:paraId="04718122" w14:textId="1DF3BCF5"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37BECDEE" w14:textId="1173A289"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A962218" w14:textId="77777777" w:rsidTr="00B6027F">
        <w:trPr>
          <w:trHeight w:val="196"/>
          <w:jc w:val="center"/>
        </w:trPr>
        <w:tc>
          <w:tcPr>
            <w:tcW w:w="2112" w:type="dxa"/>
            <w:shd w:val="clear" w:color="auto" w:fill="auto"/>
            <w:tcMar>
              <w:top w:w="15" w:type="dxa"/>
              <w:left w:w="15" w:type="dxa"/>
              <w:bottom w:w="0" w:type="dxa"/>
              <w:right w:w="15" w:type="dxa"/>
            </w:tcMar>
            <w:vAlign w:val="center"/>
          </w:tcPr>
          <w:p w14:paraId="730FF1EB" w14:textId="08800650"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Other Expenses</w:t>
            </w:r>
          </w:p>
          <w:p w14:paraId="6A124BF9" w14:textId="26207DED"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(Advances+ Balances+ GST Inputs)</w:t>
            </w:r>
          </w:p>
        </w:tc>
        <w:tc>
          <w:tcPr>
            <w:tcW w:w="1852" w:type="dxa"/>
            <w:shd w:val="clear" w:color="auto" w:fill="auto"/>
            <w:tcMar>
              <w:top w:w="15" w:type="dxa"/>
              <w:left w:w="15" w:type="dxa"/>
              <w:bottom w:w="0" w:type="dxa"/>
              <w:right w:w="15" w:type="dxa"/>
            </w:tcMar>
            <w:vAlign w:val="center"/>
          </w:tcPr>
          <w:p w14:paraId="5AF98CD0" w14:textId="5AA52AD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13.8</w:t>
            </w:r>
            <w:r>
              <w:rPr>
                <w:rFonts w:asciiTheme="minorHAnsi" w:hAnsiTheme="minorHAnsi" w:cstheme="minorHAnsi"/>
                <w:color w:val="000000"/>
                <w:sz w:val="22"/>
                <w:szCs w:val="20"/>
              </w:rPr>
              <w:t>0</w:t>
            </w:r>
          </w:p>
        </w:tc>
        <w:tc>
          <w:tcPr>
            <w:tcW w:w="2127" w:type="dxa"/>
            <w:shd w:val="clear" w:color="auto" w:fill="auto"/>
            <w:tcMar>
              <w:top w:w="15" w:type="dxa"/>
              <w:left w:w="15" w:type="dxa"/>
              <w:bottom w:w="0" w:type="dxa"/>
              <w:right w:w="15" w:type="dxa"/>
            </w:tcMar>
            <w:vAlign w:val="center"/>
          </w:tcPr>
          <w:p w14:paraId="6C402A32" w14:textId="69E9CCA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~11.42</w:t>
            </w:r>
          </w:p>
        </w:tc>
        <w:tc>
          <w:tcPr>
            <w:tcW w:w="4821" w:type="dxa"/>
            <w:shd w:val="clear" w:color="auto" w:fill="auto"/>
            <w:tcMar>
              <w:top w:w="15" w:type="dxa"/>
              <w:left w:w="15" w:type="dxa"/>
              <w:bottom w:w="0" w:type="dxa"/>
              <w:right w:w="15" w:type="dxa"/>
            </w:tcMar>
            <w:vAlign w:val="center"/>
          </w:tcPr>
          <w:p w14:paraId="1C2F298E" w14:textId="0C863806"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749F9EA5" w14:textId="5859E083"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1A0C50" w:rsidRPr="000B5A45" w14:paraId="48FB3255" w14:textId="77777777" w:rsidTr="00B6027F">
        <w:trPr>
          <w:trHeight w:val="196"/>
          <w:jc w:val="center"/>
        </w:trPr>
        <w:tc>
          <w:tcPr>
            <w:tcW w:w="2112" w:type="dxa"/>
            <w:shd w:val="clear" w:color="auto" w:fill="auto"/>
            <w:tcMar>
              <w:top w:w="15" w:type="dxa"/>
              <w:left w:w="15" w:type="dxa"/>
              <w:bottom w:w="0" w:type="dxa"/>
              <w:right w:w="15" w:type="dxa"/>
            </w:tcMar>
            <w:vAlign w:val="center"/>
          </w:tcPr>
          <w:p w14:paraId="442C5393" w14:textId="4C5B215B" w:rsidR="001A0C50" w:rsidRPr="00367894" w:rsidRDefault="001A0C50" w:rsidP="00341682">
            <w:pPr>
              <w:jc w:val="center"/>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Total</w:t>
            </w:r>
          </w:p>
        </w:tc>
        <w:tc>
          <w:tcPr>
            <w:tcW w:w="1852" w:type="dxa"/>
            <w:shd w:val="clear" w:color="auto" w:fill="auto"/>
            <w:tcMar>
              <w:top w:w="15" w:type="dxa"/>
              <w:left w:w="15" w:type="dxa"/>
              <w:bottom w:w="0" w:type="dxa"/>
              <w:right w:w="15" w:type="dxa"/>
            </w:tcMar>
            <w:vAlign w:val="center"/>
          </w:tcPr>
          <w:p w14:paraId="738EFAFA" w14:textId="579BF03B" w:rsidR="001A0C50" w:rsidRPr="00367894" w:rsidRDefault="00CF22B4" w:rsidP="00341682">
            <w:pPr>
              <w:jc w:val="center"/>
              <w:rPr>
                <w:rFonts w:asciiTheme="minorHAnsi" w:hAnsiTheme="minorHAnsi" w:cstheme="minorHAnsi"/>
                <w:b/>
                <w:color w:val="000000"/>
                <w:sz w:val="22"/>
                <w:szCs w:val="20"/>
                <w:lang w:val="en-US"/>
              </w:rPr>
            </w:pPr>
            <w:r>
              <w:rPr>
                <w:rFonts w:asciiTheme="minorHAnsi" w:hAnsiTheme="minorHAnsi" w:cstheme="minorHAnsi"/>
                <w:b/>
                <w:color w:val="000000"/>
                <w:sz w:val="22"/>
                <w:szCs w:val="20"/>
                <w:lang w:val="en-US"/>
              </w:rPr>
              <w:t>86.00</w:t>
            </w:r>
          </w:p>
        </w:tc>
        <w:tc>
          <w:tcPr>
            <w:tcW w:w="2127" w:type="dxa"/>
            <w:shd w:val="clear" w:color="auto" w:fill="auto"/>
            <w:tcMar>
              <w:top w:w="15" w:type="dxa"/>
              <w:left w:w="15" w:type="dxa"/>
              <w:bottom w:w="0" w:type="dxa"/>
              <w:right w:w="15" w:type="dxa"/>
            </w:tcMar>
            <w:vAlign w:val="center"/>
          </w:tcPr>
          <w:p w14:paraId="47CA94FB" w14:textId="3771BC85" w:rsidR="001A0C50" w:rsidRPr="00367894" w:rsidRDefault="00CF22B4" w:rsidP="00341682">
            <w:pPr>
              <w:jc w:val="center"/>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~85.36</w:t>
            </w:r>
          </w:p>
        </w:tc>
        <w:tc>
          <w:tcPr>
            <w:tcW w:w="4821" w:type="dxa"/>
            <w:shd w:val="clear" w:color="auto" w:fill="auto"/>
            <w:tcMar>
              <w:top w:w="15" w:type="dxa"/>
              <w:left w:w="15" w:type="dxa"/>
              <w:bottom w:w="0" w:type="dxa"/>
              <w:right w:w="15" w:type="dxa"/>
            </w:tcMar>
            <w:vAlign w:val="center"/>
          </w:tcPr>
          <w:p w14:paraId="2F902C2B" w14:textId="77777777" w:rsidR="001A0C50" w:rsidRPr="00367894" w:rsidRDefault="001A0C50" w:rsidP="008B39AB">
            <w:pPr>
              <w:ind w:right="61"/>
              <w:jc w:val="both"/>
              <w:rPr>
                <w:rFonts w:asciiTheme="minorHAnsi" w:hAnsiTheme="minorHAnsi" w:cstheme="minorHAnsi"/>
                <w:color w:val="000000"/>
                <w:sz w:val="22"/>
                <w:szCs w:val="20"/>
                <w:lang w:val="en-US"/>
              </w:rPr>
            </w:pPr>
          </w:p>
        </w:tc>
      </w:tr>
    </w:tbl>
    <w:p w14:paraId="5F4EA290" w14:textId="2486AD87" w:rsidR="00FE40C7" w:rsidRPr="009E3C5D" w:rsidRDefault="00C65769" w:rsidP="00367894">
      <w:pPr>
        <w:spacing w:after="200" w:line="276" w:lineRule="auto"/>
        <w:rPr>
          <w:rFonts w:ascii="Arial" w:hAnsi="Arial" w:cs="Arial"/>
          <w:b/>
          <w:bCs/>
          <w:color w:val="000000"/>
          <w:sz w:val="22"/>
          <w:szCs w:val="22"/>
        </w:rPr>
      </w:pPr>
      <w:r>
        <w:rPr>
          <w:rFonts w:ascii="Arial" w:hAnsi="Arial" w:cs="Arial"/>
          <w:bCs/>
          <w:color w:val="000000"/>
          <w:sz w:val="22"/>
          <w:szCs w:val="22"/>
        </w:rPr>
        <w:br w:type="page"/>
      </w:r>
      <w:r w:rsidR="00FE40C7" w:rsidRPr="009E3C5D">
        <w:rPr>
          <w:rFonts w:ascii="Arial" w:hAnsi="Arial" w:cs="Arial"/>
          <w:b/>
          <w:bCs/>
          <w:color w:val="000000"/>
          <w:sz w:val="22"/>
          <w:szCs w:val="22"/>
        </w:rPr>
        <w:lastRenderedPageBreak/>
        <w:t>Note:</w:t>
      </w:r>
    </w:p>
    <w:p w14:paraId="0ACA8021" w14:textId="22E41F04" w:rsidR="00367894" w:rsidRPr="00367894" w:rsidRDefault="00367894" w:rsidP="00C65769">
      <w:pPr>
        <w:pStyle w:val="ListParagraph"/>
        <w:numPr>
          <w:ilvl w:val="0"/>
          <w:numId w:val="27"/>
        </w:numPr>
        <w:spacing w:line="360" w:lineRule="auto"/>
        <w:ind w:left="426" w:hanging="426"/>
        <w:jc w:val="both"/>
        <w:rPr>
          <w:rFonts w:ascii="Arial" w:hAnsi="Arial" w:cs="Arial"/>
          <w:bCs/>
          <w:color w:val="000000"/>
          <w:sz w:val="22"/>
          <w:szCs w:val="22"/>
        </w:rPr>
      </w:pPr>
      <w:r>
        <w:rPr>
          <w:rFonts w:ascii="Arial" w:hAnsi="Arial" w:cs="Arial"/>
          <w:bCs/>
          <w:color w:val="000000"/>
          <w:sz w:val="22"/>
          <w:szCs w:val="22"/>
        </w:rPr>
        <w:t>Amount shown above is as per CA Certificate and it is just for illustration purpose.</w:t>
      </w:r>
    </w:p>
    <w:p w14:paraId="1791E0AF" w14:textId="1E404182" w:rsidR="00FE40C7" w:rsidRPr="009E3C5D" w:rsidRDefault="00C65769" w:rsidP="00C65769">
      <w:pPr>
        <w:pStyle w:val="ListParagraph"/>
        <w:numPr>
          <w:ilvl w:val="0"/>
          <w:numId w:val="27"/>
        </w:numPr>
        <w:spacing w:line="360" w:lineRule="auto"/>
        <w:ind w:left="426" w:hanging="426"/>
        <w:jc w:val="both"/>
        <w:rPr>
          <w:rFonts w:ascii="Arial" w:hAnsi="Arial" w:cs="Arial"/>
          <w:bCs/>
          <w:color w:val="000000"/>
          <w:sz w:val="22"/>
          <w:szCs w:val="22"/>
        </w:rPr>
      </w:pPr>
      <w:r w:rsidRPr="009E3C5D">
        <w:rPr>
          <w:rFonts w:ascii="Arial" w:hAnsi="Arial" w:cs="Arial"/>
          <w:sz w:val="22"/>
        </w:rPr>
        <w:t>As per CA Certificate with UDIN. 24085893BKCWUG2695 dated 16</w:t>
      </w:r>
      <w:r w:rsidRPr="009E3C5D">
        <w:rPr>
          <w:rFonts w:ascii="Arial" w:hAnsi="Arial" w:cs="Arial"/>
          <w:sz w:val="22"/>
          <w:vertAlign w:val="superscript"/>
        </w:rPr>
        <w:t>th</w:t>
      </w:r>
      <w:r w:rsidRPr="009E3C5D">
        <w:rPr>
          <w:rFonts w:ascii="Arial" w:hAnsi="Arial" w:cs="Arial"/>
          <w:sz w:val="22"/>
        </w:rPr>
        <w:t xml:space="preserve"> February 2024 the borrower has made an expenditure on the project amounting to Rs.85.36, approx. 99% of the project cost</w:t>
      </w:r>
      <w:r w:rsidR="009E3C5D" w:rsidRPr="009E3C5D">
        <w:rPr>
          <w:rFonts w:ascii="Arial" w:hAnsi="Arial" w:cs="Arial"/>
          <w:sz w:val="22"/>
        </w:rPr>
        <w:t xml:space="preserve"> </w:t>
      </w:r>
      <w:r w:rsidRPr="009E3C5D">
        <w:rPr>
          <w:rFonts w:ascii="Arial" w:hAnsi="Arial" w:cs="Arial"/>
          <w:sz w:val="22"/>
        </w:rPr>
        <w:t>(</w:t>
      </w:r>
      <w:r w:rsidR="00527E9F" w:rsidRPr="009E3C5D">
        <w:rPr>
          <w:rFonts w:ascii="Arial" w:hAnsi="Arial" w:cs="Arial"/>
          <w:sz w:val="22"/>
        </w:rPr>
        <w:t>i.e.</w:t>
      </w:r>
      <w:r w:rsidRPr="009E3C5D">
        <w:rPr>
          <w:rFonts w:ascii="Arial" w:hAnsi="Arial" w:cs="Arial"/>
          <w:sz w:val="22"/>
        </w:rPr>
        <w:t xml:space="preserve"> R</w:t>
      </w:r>
      <w:r w:rsidR="00527E9F">
        <w:rPr>
          <w:rFonts w:ascii="Arial" w:hAnsi="Arial" w:cs="Arial"/>
          <w:sz w:val="22"/>
        </w:rPr>
        <w:t>s.</w:t>
      </w:r>
      <w:r w:rsidRPr="009E3C5D">
        <w:rPr>
          <w:rFonts w:ascii="Arial" w:hAnsi="Arial" w:cs="Arial"/>
          <w:sz w:val="22"/>
        </w:rPr>
        <w:t>86 Cr.) till 31</w:t>
      </w:r>
      <w:r w:rsidRPr="009E3C5D">
        <w:rPr>
          <w:rFonts w:ascii="Arial" w:hAnsi="Arial" w:cs="Arial"/>
          <w:sz w:val="22"/>
          <w:vertAlign w:val="superscript"/>
        </w:rPr>
        <w:t>st</w:t>
      </w:r>
      <w:r w:rsidRPr="009E3C5D">
        <w:rPr>
          <w:rFonts w:ascii="Arial" w:hAnsi="Arial" w:cs="Arial"/>
          <w:sz w:val="22"/>
        </w:rPr>
        <w:t xml:space="preserve"> January 2024. However as compared to the status of the work done, the project </w:t>
      </w:r>
      <w:r w:rsidR="008C1764">
        <w:rPr>
          <w:rFonts w:ascii="Arial" w:hAnsi="Arial" w:cs="Arial"/>
          <w:sz w:val="22"/>
        </w:rPr>
        <w:t xml:space="preserve">cost </w:t>
      </w:r>
      <w:r w:rsidRPr="009E3C5D">
        <w:rPr>
          <w:rFonts w:ascii="Arial" w:hAnsi="Arial" w:cs="Arial"/>
          <w:sz w:val="22"/>
        </w:rPr>
        <w:t>seems to overrun its scheduled expenditure.</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061CC1">
      <w:pPr>
        <w:pStyle w:val="ListParagraph"/>
        <w:numPr>
          <w:ilvl w:val="0"/>
          <w:numId w:val="35"/>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60909A68" w:rsidR="006F4AD7" w:rsidRDefault="006F4AD7" w:rsidP="00ED325A">
      <w:pPr>
        <w:tabs>
          <w:tab w:val="left" w:pos="360"/>
        </w:tabs>
        <w:spacing w:line="360" w:lineRule="auto"/>
        <w:jc w:val="right"/>
        <w:rPr>
          <w:rFonts w:ascii="Arial" w:hAnsi="Arial" w:cs="Arial"/>
          <w:i/>
          <w:iCs/>
          <w:color w:val="000000"/>
          <w:sz w:val="20"/>
          <w:szCs w:val="22"/>
          <w:lang w:eastAsia="en-IN"/>
        </w:rPr>
      </w:pPr>
      <w:r w:rsidRPr="00ED325A">
        <w:rPr>
          <w:rFonts w:ascii="Arial" w:hAnsi="Arial" w:cs="Arial"/>
          <w:b/>
          <w:i/>
          <w:iCs/>
          <w:color w:val="000000"/>
          <w:sz w:val="20"/>
          <w:szCs w:val="20"/>
          <w:lang w:eastAsia="en-IN"/>
        </w:rPr>
        <w:t xml:space="preserve">Source: </w:t>
      </w:r>
      <w:r w:rsidR="00ED325A" w:rsidRPr="00ED325A">
        <w:rPr>
          <w:rFonts w:ascii="Arial" w:hAnsi="Arial" w:cs="Arial"/>
          <w:b/>
          <w:i/>
          <w:iCs/>
          <w:color w:val="000000"/>
          <w:sz w:val="20"/>
          <w:szCs w:val="20"/>
          <w:lang w:eastAsia="en-IN"/>
        </w:rPr>
        <w:t>TEV by</w:t>
      </w:r>
      <w:r w:rsidRPr="00ED325A">
        <w:rPr>
          <w:rFonts w:ascii="Arial" w:hAnsi="Arial" w:cs="Arial"/>
          <w:b/>
          <w:i/>
          <w:iCs/>
          <w:color w:val="000000"/>
          <w:sz w:val="20"/>
          <w:szCs w:val="20"/>
          <w:lang w:eastAsia="en-IN"/>
        </w:rPr>
        <w:t xml:space="preserve"> Dun &amp; Bradstreet, dated 17</w:t>
      </w:r>
      <w:r w:rsidRPr="00ED325A">
        <w:rPr>
          <w:rFonts w:ascii="Arial" w:hAnsi="Arial" w:cs="Arial"/>
          <w:b/>
          <w:i/>
          <w:iCs/>
          <w:color w:val="000000"/>
          <w:sz w:val="20"/>
          <w:szCs w:val="20"/>
          <w:vertAlign w:val="superscript"/>
          <w:lang w:eastAsia="en-IN"/>
        </w:rPr>
        <w:t>th</w:t>
      </w:r>
      <w:r w:rsidRPr="00ED325A">
        <w:rPr>
          <w:rFonts w:ascii="Arial" w:hAnsi="Arial" w:cs="Arial"/>
          <w:b/>
          <w:i/>
          <w:iCs/>
          <w:color w:val="000000"/>
          <w:sz w:val="20"/>
          <w:szCs w:val="20"/>
          <w:lang w:eastAsia="en-IN"/>
        </w:rPr>
        <w:t xml:space="preserve"> August 2022</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6A38710" w14:textId="1702F5D4" w:rsidR="001C4202" w:rsidRPr="00ED325A" w:rsidRDefault="001C4202" w:rsidP="00ED325A">
      <w:pPr>
        <w:spacing w:after="200" w:line="276" w:lineRule="auto"/>
        <w:rPr>
          <w:rFonts w:ascii="Arial" w:hAnsi="Arial" w:cs="Arial"/>
          <w:bCs/>
          <w:iCs/>
          <w:sz w:val="22"/>
          <w:lang w:val="en-GB"/>
        </w:rPr>
      </w:pPr>
      <w:r w:rsidRPr="00ED325A">
        <w:rPr>
          <w:rFonts w:ascii="Arial" w:hAnsi="Arial" w:cs="Arial"/>
          <w:bCs/>
          <w:iCs/>
          <w:sz w:val="22"/>
          <w:lang w:val="en-GB"/>
        </w:rPr>
        <w:br w:type="page"/>
      </w:r>
    </w:p>
    <w:tbl>
      <w:tblPr>
        <w:tblStyle w:val="TableGrid"/>
        <w:tblW w:w="9807" w:type="dxa"/>
        <w:jc w:val="center"/>
        <w:tblLook w:val="04A0" w:firstRow="1" w:lastRow="0" w:firstColumn="1" w:lastColumn="0" w:noHBand="0" w:noVBand="1"/>
      </w:tblPr>
      <w:tblGrid>
        <w:gridCol w:w="1587"/>
        <w:gridCol w:w="8220"/>
      </w:tblGrid>
      <w:tr w:rsidR="00CB5A46" w14:paraId="3BF361C4" w14:textId="77777777" w:rsidTr="00A41591">
        <w:trPr>
          <w:trHeight w:val="70"/>
          <w:jc w:val="center"/>
        </w:trPr>
        <w:tc>
          <w:tcPr>
            <w:tcW w:w="1587"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8220"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037274">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2551"/>
        <w:gridCol w:w="2977"/>
        <w:gridCol w:w="2268"/>
        <w:gridCol w:w="2136"/>
      </w:tblGrid>
      <w:tr w:rsidR="00237397" w:rsidRPr="0090076B" w14:paraId="276E3F09" w14:textId="77777777" w:rsidTr="000A0A5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551"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977"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136"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551"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977"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136"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A0A5D">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6BD049F" w14:textId="27330384" w:rsidR="00FF725E" w:rsidRPr="0090076B" w:rsidRDefault="00FF725E"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C673B73" w14:textId="3828D80D" w:rsidR="00FF725E" w:rsidRPr="00037274"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for the Building Plan</w:t>
            </w:r>
          </w:p>
        </w:tc>
        <w:tc>
          <w:tcPr>
            <w:tcW w:w="2977" w:type="dxa"/>
            <w:vMerge w:val="restart"/>
            <w:shd w:val="clear" w:color="auto" w:fill="auto"/>
            <w:vAlign w:val="center"/>
          </w:tcPr>
          <w:p w14:paraId="2F609600" w14:textId="77777777" w:rsidR="00FF725E" w:rsidRPr="00037274" w:rsidRDefault="00FF725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of building plans</w:t>
            </w:r>
          </w:p>
        </w:tc>
        <w:tc>
          <w:tcPr>
            <w:tcW w:w="2268" w:type="dxa"/>
            <w:shd w:val="clear" w:color="auto" w:fill="auto"/>
            <w:vAlign w:val="center"/>
          </w:tcPr>
          <w:p w14:paraId="27675512" w14:textId="7F685447" w:rsidR="00FF725E" w:rsidRPr="00037274" w:rsidRDefault="000A0A5D"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2374990" w14:textId="683524DC" w:rsidR="00FF725E"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tc>
      </w:tr>
      <w:tr w:rsidR="00FF725E" w:rsidRPr="0090076B" w14:paraId="63BE9E0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7FF534C" w14:textId="77777777" w:rsidR="00FF725E" w:rsidRPr="0090076B" w:rsidRDefault="00FF725E" w:rsidP="00037274">
            <w:pPr>
              <w:pStyle w:val="NoSpacing"/>
              <w:spacing w:line="276" w:lineRule="auto"/>
              <w:jc w:val="center"/>
              <w:rPr>
                <w:rFonts w:ascii="Arial" w:hAnsi="Arial" w:cs="Arial"/>
                <w:b w:val="0"/>
                <w:color w:val="000000"/>
                <w:sz w:val="22"/>
                <w:szCs w:val="22"/>
              </w:rPr>
            </w:pPr>
          </w:p>
        </w:tc>
        <w:tc>
          <w:tcPr>
            <w:tcW w:w="2551" w:type="dxa"/>
            <w:shd w:val="clear" w:color="auto" w:fill="auto"/>
            <w:vAlign w:val="center"/>
          </w:tcPr>
          <w:p w14:paraId="792B6592" w14:textId="3D1F42CF" w:rsidR="00FF725E" w:rsidRPr="00037274" w:rsidRDefault="00795557"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SMDC</w:t>
            </w:r>
          </w:p>
        </w:tc>
        <w:tc>
          <w:tcPr>
            <w:tcW w:w="2977" w:type="dxa"/>
            <w:vMerge/>
            <w:shd w:val="clear" w:color="auto" w:fill="auto"/>
            <w:vAlign w:val="center"/>
          </w:tcPr>
          <w:p w14:paraId="10E47F83" w14:textId="77777777" w:rsidR="00FF725E" w:rsidRPr="00037274" w:rsidRDefault="00FF725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28FC869A" w14:textId="45D48AAE" w:rsidR="00FF725E"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Dated:</w:t>
            </w:r>
            <w:r w:rsidRPr="00037274">
              <w:rPr>
                <w:rFonts w:asciiTheme="minorHAnsi" w:hAnsiTheme="minorHAnsi" w:cstheme="minorHAnsi"/>
                <w:color w:val="000000"/>
              </w:rPr>
              <w:t>15/10/2018</w:t>
            </w:r>
          </w:p>
        </w:tc>
        <w:tc>
          <w:tcPr>
            <w:tcW w:w="2136" w:type="dxa"/>
            <w:vMerge/>
            <w:shd w:val="clear" w:color="auto" w:fill="auto"/>
            <w:vAlign w:val="center"/>
          </w:tcPr>
          <w:p w14:paraId="7AC49CC1" w14:textId="77777777" w:rsidR="00FF725E" w:rsidRPr="00037274" w:rsidRDefault="00FF725E"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27363121" w14:textId="77777777" w:rsidTr="000A0A5D">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29D08860" w14:textId="0871563E"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00C8D13" w14:textId="6A846563" w:rsidR="00765075" w:rsidRPr="00037274" w:rsidRDefault="00485B29"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Sanction</w:t>
            </w:r>
          </w:p>
        </w:tc>
        <w:tc>
          <w:tcPr>
            <w:tcW w:w="2977" w:type="dxa"/>
            <w:vMerge w:val="restart"/>
            <w:shd w:val="clear" w:color="auto" w:fill="auto"/>
            <w:vAlign w:val="center"/>
          </w:tcPr>
          <w:p w14:paraId="3C8CEAF5" w14:textId="583C7C68" w:rsidR="00765075" w:rsidRPr="00037274"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Building Plan Approval Letter</w:t>
            </w:r>
          </w:p>
        </w:tc>
        <w:tc>
          <w:tcPr>
            <w:tcW w:w="2268" w:type="dxa"/>
            <w:shd w:val="clear" w:color="auto" w:fill="auto"/>
            <w:vAlign w:val="center"/>
          </w:tcPr>
          <w:p w14:paraId="051E7B18" w14:textId="05159C79" w:rsidR="00765075"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59D3F5A5" w14:textId="77777777" w:rsidR="00765075"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p w14:paraId="7D650322" w14:textId="16D6B221" w:rsidR="000A0A5D" w:rsidRPr="00037274" w:rsidRDefault="000A0A5D"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(Valid till 14/10/2023)</w:t>
            </w:r>
          </w:p>
        </w:tc>
      </w:tr>
      <w:tr w:rsidR="00765075" w:rsidRPr="0090076B" w14:paraId="6A813A3F"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6507898A" w14:textId="77777777"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6D346911" w14:textId="5FF511BB" w:rsidR="00765075"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South Delhi Municipal Corporation</w:t>
            </w:r>
          </w:p>
        </w:tc>
        <w:tc>
          <w:tcPr>
            <w:tcW w:w="2977" w:type="dxa"/>
            <w:vMerge/>
            <w:shd w:val="clear" w:color="auto" w:fill="auto"/>
            <w:vAlign w:val="center"/>
          </w:tcPr>
          <w:p w14:paraId="0EAFADA3" w14:textId="77777777" w:rsidR="00765075" w:rsidRPr="00037274" w:rsidRDefault="00765075"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4A4EE75" w14:textId="4532B95A" w:rsidR="00A41591" w:rsidRPr="00037274" w:rsidRDefault="00A41591" w:rsidP="00A41591">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15/10/2018</w:t>
            </w:r>
          </w:p>
        </w:tc>
        <w:tc>
          <w:tcPr>
            <w:tcW w:w="2136" w:type="dxa"/>
            <w:vMerge/>
            <w:shd w:val="clear" w:color="auto" w:fill="auto"/>
            <w:vAlign w:val="center"/>
          </w:tcPr>
          <w:p w14:paraId="465CA05F" w14:textId="77777777" w:rsidR="00765075" w:rsidRPr="00037274" w:rsidRDefault="00765075"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06DFCF46"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AA465A4" w14:textId="2D1EBED6"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0FDC2DDB" w14:textId="426CA8D1"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Revalidation</w:t>
            </w:r>
          </w:p>
        </w:tc>
        <w:tc>
          <w:tcPr>
            <w:tcW w:w="2977" w:type="dxa"/>
            <w:vMerge w:val="restart"/>
            <w:shd w:val="clear" w:color="auto" w:fill="auto"/>
            <w:vAlign w:val="center"/>
          </w:tcPr>
          <w:p w14:paraId="0CD7E5FB" w14:textId="00CB9CFF" w:rsidR="00D62D30" w:rsidRPr="00037274" w:rsidRDefault="0050210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50210E">
              <w:rPr>
                <w:rFonts w:asciiTheme="minorHAnsi" w:hAnsiTheme="minorHAnsi" w:cstheme="minorHAnsi"/>
                <w:color w:val="000000"/>
              </w:rPr>
              <w:t xml:space="preserve">For revalidation of Original sanction Plan bearing sanctioned vide ID No. 10053614 dated 15.10.2018 having validity </w:t>
            </w:r>
            <w:proofErr w:type="spellStart"/>
            <w:r w:rsidRPr="0050210E">
              <w:rPr>
                <w:rFonts w:asciiTheme="minorHAnsi" w:hAnsiTheme="minorHAnsi" w:cstheme="minorHAnsi"/>
                <w:color w:val="000000"/>
              </w:rPr>
              <w:t>upto</w:t>
            </w:r>
            <w:proofErr w:type="spellEnd"/>
            <w:r w:rsidRPr="0050210E">
              <w:rPr>
                <w:rFonts w:asciiTheme="minorHAnsi" w:hAnsiTheme="minorHAnsi" w:cstheme="minorHAnsi"/>
                <w:color w:val="000000"/>
              </w:rPr>
              <w:t xml:space="preserve"> 14.10.2023 has been re-validated up to 13.10.2024 for one year only.</w:t>
            </w:r>
          </w:p>
        </w:tc>
        <w:tc>
          <w:tcPr>
            <w:tcW w:w="2268" w:type="dxa"/>
            <w:shd w:val="clear" w:color="auto" w:fill="auto"/>
            <w:vAlign w:val="center"/>
          </w:tcPr>
          <w:p w14:paraId="519E833B" w14:textId="6932DDCA" w:rsidR="00D62D30" w:rsidRPr="00037274" w:rsidRDefault="0050210E" w:rsidP="0050210E">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91D5F5A" w14:textId="3C02DD7E"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78C72B5A"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31F6028" w14:textId="374851A4"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5B8D36B" w14:textId="2041F5BA" w:rsidR="00D62D30"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Delhi Municipal Corporation</w:t>
            </w:r>
            <w:r w:rsidR="00D62D30" w:rsidRPr="00037274">
              <w:rPr>
                <w:rFonts w:asciiTheme="minorHAnsi" w:hAnsiTheme="minorHAnsi" w:cstheme="minorHAnsi"/>
                <w:color w:val="000000"/>
              </w:rPr>
              <w:t xml:space="preserve"> </w:t>
            </w:r>
          </w:p>
        </w:tc>
        <w:tc>
          <w:tcPr>
            <w:tcW w:w="2977" w:type="dxa"/>
            <w:vMerge/>
            <w:shd w:val="clear" w:color="auto" w:fill="auto"/>
            <w:vAlign w:val="center"/>
          </w:tcPr>
          <w:p w14:paraId="4E93977F"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F27C512" w14:textId="4CA70B71" w:rsidR="0050210E" w:rsidRPr="00037274" w:rsidRDefault="0050210E" w:rsidP="0050210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16/10/2023</w:t>
            </w:r>
          </w:p>
        </w:tc>
        <w:tc>
          <w:tcPr>
            <w:tcW w:w="2136" w:type="dxa"/>
            <w:vMerge/>
            <w:shd w:val="clear" w:color="auto" w:fill="auto"/>
            <w:vAlign w:val="center"/>
          </w:tcPr>
          <w:p w14:paraId="03C00687" w14:textId="77777777" w:rsidR="00D62D30" w:rsidRPr="00037274" w:rsidRDefault="00D62D30" w:rsidP="0050210E">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1E6FB063"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6A155F79"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50FCA59C" w14:textId="7041CC0B"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Consent to establish</w:t>
            </w:r>
          </w:p>
        </w:tc>
        <w:tc>
          <w:tcPr>
            <w:tcW w:w="2977" w:type="dxa"/>
            <w:vMerge w:val="restart"/>
            <w:shd w:val="clear" w:color="auto" w:fill="auto"/>
            <w:vAlign w:val="center"/>
          </w:tcPr>
          <w:p w14:paraId="076A26CB" w14:textId="16C625D8"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Pollution Control Board</w:t>
            </w:r>
          </w:p>
        </w:tc>
        <w:tc>
          <w:tcPr>
            <w:tcW w:w="2268" w:type="dxa"/>
            <w:shd w:val="clear" w:color="auto" w:fill="auto"/>
            <w:vAlign w:val="center"/>
          </w:tcPr>
          <w:p w14:paraId="0E5EFA6A" w14:textId="5490094D" w:rsidR="00D62D30" w:rsidRPr="00037274"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File No. </w:t>
            </w:r>
            <w:r w:rsidR="0050210E" w:rsidRPr="00037274">
              <w:rPr>
                <w:rFonts w:asciiTheme="minorHAnsi" w:hAnsiTheme="minorHAnsi" w:cstheme="minorHAnsi"/>
                <w:color w:val="000000"/>
              </w:rPr>
              <w:t>G-40836</w:t>
            </w:r>
          </w:p>
        </w:tc>
        <w:tc>
          <w:tcPr>
            <w:tcW w:w="2136" w:type="dxa"/>
            <w:vMerge w:val="restart"/>
            <w:shd w:val="clear" w:color="auto" w:fill="auto"/>
            <w:vAlign w:val="center"/>
          </w:tcPr>
          <w:p w14:paraId="6CB95E9D" w14:textId="3B0E0EC8"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51758E1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7FB4C98"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EB66328" w14:textId="6624567A"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Pollution NOC</w:t>
            </w:r>
          </w:p>
        </w:tc>
        <w:tc>
          <w:tcPr>
            <w:tcW w:w="2977" w:type="dxa"/>
            <w:vMerge/>
            <w:shd w:val="clear" w:color="auto" w:fill="auto"/>
            <w:vAlign w:val="center"/>
          </w:tcPr>
          <w:p w14:paraId="3606E866"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420E5610" w14:textId="5FB270E9" w:rsidR="00D62D30" w:rsidRPr="00037274" w:rsidRDefault="0050210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29/04/2024</w:t>
            </w:r>
          </w:p>
        </w:tc>
        <w:tc>
          <w:tcPr>
            <w:tcW w:w="2136" w:type="dxa"/>
            <w:vMerge/>
            <w:shd w:val="clear" w:color="auto" w:fill="auto"/>
            <w:vAlign w:val="center"/>
          </w:tcPr>
          <w:p w14:paraId="3B0888D1" w14:textId="77777777" w:rsidR="00D62D30" w:rsidRPr="00037274" w:rsidRDefault="00D62D30"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A41591" w:rsidRPr="0090076B" w14:paraId="6AB556A4" w14:textId="77777777" w:rsidTr="000A0A5D">
        <w:trPr>
          <w:cnfStyle w:val="000000010000" w:firstRow="0" w:lastRow="0" w:firstColumn="0" w:lastColumn="0" w:oddVBand="0" w:evenVBand="0" w:oddHBand="0" w:evenHBand="1"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1308AAA7"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val="restart"/>
            <w:shd w:val="clear" w:color="auto" w:fill="auto"/>
            <w:vAlign w:val="center"/>
          </w:tcPr>
          <w:p w14:paraId="4E877254" w14:textId="31261322" w:rsidR="00A41591" w:rsidRPr="000A0A5D"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Fire NOC</w:t>
            </w:r>
          </w:p>
        </w:tc>
        <w:tc>
          <w:tcPr>
            <w:tcW w:w="2977" w:type="dxa"/>
            <w:vMerge w:val="restart"/>
            <w:shd w:val="clear" w:color="auto" w:fill="auto"/>
            <w:vAlign w:val="center"/>
          </w:tcPr>
          <w:p w14:paraId="3D39DA0E" w14:textId="3A387CDC" w:rsidR="00A41591" w:rsidRPr="000A0A5D"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Delhi Fire Service</w:t>
            </w:r>
          </w:p>
        </w:tc>
        <w:tc>
          <w:tcPr>
            <w:tcW w:w="2268" w:type="dxa"/>
            <w:shd w:val="clear" w:color="auto" w:fill="auto"/>
            <w:vAlign w:val="center"/>
          </w:tcPr>
          <w:p w14:paraId="6F6F273F" w14:textId="17AA849E" w:rsidR="00A41591" w:rsidRPr="000A0A5D"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File No. F.6/DFS/MS/2018/BP/294</w:t>
            </w:r>
          </w:p>
        </w:tc>
        <w:tc>
          <w:tcPr>
            <w:tcW w:w="2136" w:type="dxa"/>
            <w:vMerge w:val="restart"/>
            <w:shd w:val="clear" w:color="auto" w:fill="auto"/>
            <w:vAlign w:val="center"/>
          </w:tcPr>
          <w:p w14:paraId="3E9091AC" w14:textId="327353B9"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Obtained</w:t>
            </w:r>
          </w:p>
          <w:p w14:paraId="164185C3" w14:textId="069E8DC4"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(Subject to few observations in the NOC)</w:t>
            </w:r>
          </w:p>
        </w:tc>
      </w:tr>
      <w:tr w:rsidR="00A41591" w:rsidRPr="0090076B" w14:paraId="33B04186" w14:textId="77777777" w:rsidTr="000A0A5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EC6C48B"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shd w:val="clear" w:color="auto" w:fill="auto"/>
            <w:vAlign w:val="center"/>
          </w:tcPr>
          <w:p w14:paraId="2A6F0195" w14:textId="77777777" w:rsidR="00A41591" w:rsidRPr="00037274" w:rsidRDefault="00A41591"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977" w:type="dxa"/>
            <w:vMerge/>
            <w:shd w:val="clear" w:color="auto" w:fill="auto"/>
            <w:vAlign w:val="center"/>
          </w:tcPr>
          <w:p w14:paraId="7F9C78FB" w14:textId="77777777"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30DA3CCE" w14:textId="2269D20D"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20/09/2018</w:t>
            </w:r>
          </w:p>
        </w:tc>
        <w:tc>
          <w:tcPr>
            <w:tcW w:w="2136" w:type="dxa"/>
            <w:vMerge/>
            <w:shd w:val="clear" w:color="auto" w:fill="auto"/>
            <w:vAlign w:val="center"/>
          </w:tcPr>
          <w:p w14:paraId="3F5B7BFC" w14:textId="77777777" w:rsidR="00A41591" w:rsidRPr="00037274" w:rsidRDefault="00A41591"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46166879" w14:textId="77777777" w:rsidTr="00D62D30">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915" w:type="dxa"/>
            <w:gridSpan w:val="5"/>
            <w:shd w:val="clear" w:color="auto" w:fill="C6D9F1" w:themeFill="text2" w:themeFillTint="33"/>
            <w:vAlign w:val="center"/>
          </w:tcPr>
          <w:p w14:paraId="150CB740" w14:textId="19CAF462"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7C3E98E5" w14:textId="1179B652" w:rsidR="00ED325A" w:rsidRDefault="00037274" w:rsidP="00ED325A">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Various </w:t>
            </w:r>
            <w:r w:rsidR="00765075" w:rsidRPr="0090076B">
              <w:rPr>
                <w:rFonts w:ascii="Arial" w:hAnsi="Arial" w:cs="Arial"/>
                <w:b w:val="0"/>
                <w:i/>
                <w:color w:val="000000"/>
                <w:sz w:val="22"/>
                <w:szCs w:val="22"/>
              </w:rPr>
              <w:t xml:space="preserve">approvals </w:t>
            </w:r>
            <w:r>
              <w:rPr>
                <w:rFonts w:ascii="Arial" w:hAnsi="Arial" w:cs="Arial"/>
                <w:b w:val="0"/>
                <w:i/>
                <w:color w:val="000000"/>
                <w:sz w:val="22"/>
                <w:szCs w:val="22"/>
              </w:rPr>
              <w:t xml:space="preserve">obtained, </w:t>
            </w:r>
            <w:r w:rsidR="00A105BB">
              <w:rPr>
                <w:rFonts w:ascii="Arial" w:hAnsi="Arial" w:cs="Arial"/>
                <w:b w:val="0"/>
                <w:i/>
                <w:color w:val="000000"/>
                <w:sz w:val="22"/>
                <w:szCs w:val="22"/>
              </w:rPr>
              <w:t>as informed by</w:t>
            </w:r>
            <w:r w:rsidR="00ED325A">
              <w:rPr>
                <w:rFonts w:ascii="Arial" w:hAnsi="Arial" w:cs="Arial"/>
                <w:b w:val="0"/>
                <w:i/>
                <w:color w:val="000000"/>
                <w:sz w:val="22"/>
                <w:szCs w:val="22"/>
              </w:rPr>
              <w:t xml:space="preserve"> the client is mentioned above</w:t>
            </w:r>
            <w:r w:rsidR="00A41591">
              <w:rPr>
                <w:rFonts w:ascii="Arial" w:hAnsi="Arial" w:cs="Arial"/>
                <w:b w:val="0"/>
                <w:i/>
                <w:color w:val="000000"/>
                <w:sz w:val="22"/>
                <w:szCs w:val="22"/>
              </w:rPr>
              <w:t>.</w:t>
            </w:r>
          </w:p>
          <w:p w14:paraId="6A46E155" w14:textId="4EBA1861" w:rsidR="00ED325A" w:rsidRDefault="00037274" w:rsidP="00037274">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Fire NOC</w:t>
            </w:r>
            <w:r w:rsidR="00A41591">
              <w:rPr>
                <w:rFonts w:ascii="Arial" w:hAnsi="Arial" w:cs="Arial"/>
                <w:b w:val="0"/>
                <w:i/>
                <w:color w:val="000000"/>
                <w:sz w:val="22"/>
                <w:szCs w:val="22"/>
              </w:rPr>
              <w:t xml:space="preserve"> is subject to few observations mentioned at clause no. 2,4,16 &amp; 18</w:t>
            </w:r>
            <w:r>
              <w:rPr>
                <w:rFonts w:ascii="Arial" w:hAnsi="Arial" w:cs="Arial"/>
                <w:b w:val="0"/>
                <w:i/>
                <w:color w:val="000000"/>
                <w:sz w:val="22"/>
                <w:szCs w:val="22"/>
              </w:rPr>
              <w:t>,</w:t>
            </w:r>
            <w:r w:rsidRPr="00037274">
              <w:rPr>
                <w:rFonts w:ascii="Arial" w:hAnsi="Arial" w:cs="Arial"/>
                <w:b w:val="0"/>
                <w:i/>
                <w:color w:val="000000"/>
                <w:sz w:val="22"/>
                <w:szCs w:val="22"/>
              </w:rPr>
              <w:t xml:space="preserve"> bank is requested to go through the same.</w:t>
            </w:r>
          </w:p>
          <w:p w14:paraId="25BC5BB1" w14:textId="02C37BF2" w:rsidR="00A41591" w:rsidRPr="00A41591" w:rsidRDefault="00A41591" w:rsidP="00A41591">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Above the major approvals and not exclusive in nature.</w:t>
            </w:r>
          </w:p>
        </w:tc>
      </w:tr>
    </w:tbl>
    <w:p w14:paraId="1DD2569A" w14:textId="338BDB36" w:rsidR="00E27407" w:rsidRPr="00A41591" w:rsidRDefault="00E27407" w:rsidP="00A41591">
      <w:pPr>
        <w:tabs>
          <w:tab w:val="left" w:pos="360"/>
        </w:tabs>
        <w:spacing w:line="360" w:lineRule="auto"/>
        <w:rPr>
          <w:rFonts w:ascii="Arial" w:hAnsi="Arial" w:cs="Arial"/>
          <w:b/>
          <w:u w:val="single"/>
        </w:rPr>
      </w:pPr>
    </w:p>
    <w:p w14:paraId="4BB10908" w14:textId="77777777" w:rsidR="000A0A5D" w:rsidRDefault="000A0A5D">
      <w:r>
        <w:br w:type="page"/>
      </w:r>
    </w:p>
    <w:tbl>
      <w:tblPr>
        <w:tblStyle w:val="TableGrid"/>
        <w:tblW w:w="9807" w:type="dxa"/>
        <w:jc w:val="center"/>
        <w:tblLook w:val="04A0" w:firstRow="1" w:lastRow="0" w:firstColumn="1" w:lastColumn="0" w:noHBand="0" w:noVBand="1"/>
      </w:tblPr>
      <w:tblGrid>
        <w:gridCol w:w="1587"/>
        <w:gridCol w:w="8220"/>
      </w:tblGrid>
      <w:tr w:rsidR="00CB5A46" w14:paraId="2E966362" w14:textId="77777777" w:rsidTr="001967E5">
        <w:trPr>
          <w:trHeight w:val="466"/>
          <w:jc w:val="center"/>
        </w:trPr>
        <w:tc>
          <w:tcPr>
            <w:tcW w:w="1587" w:type="dxa"/>
            <w:shd w:val="clear" w:color="auto" w:fill="17365D" w:themeFill="text2" w:themeFillShade="BF"/>
            <w:vAlign w:val="center"/>
          </w:tcPr>
          <w:p w14:paraId="2B2F7B48" w14:textId="457C46B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1967E5">
              <w:rPr>
                <w:rFonts w:ascii="Arial" w:hAnsi="Arial" w:cs="Arial"/>
                <w:b/>
              </w:rPr>
              <w:t>G</w:t>
            </w:r>
          </w:p>
        </w:tc>
        <w:tc>
          <w:tcPr>
            <w:tcW w:w="8220"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D882FF3"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9E3C5D">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9E3C5D">
        <w:rPr>
          <w:rFonts w:ascii="Arial" w:hAnsi="Arial" w:cs="Arial"/>
          <w:sz w:val="22"/>
          <w:szCs w:val="18"/>
        </w:rPr>
        <w:t xml:space="preserve"> </w:t>
      </w:r>
      <w:r w:rsidR="00A731A1" w:rsidRPr="009E3C5D">
        <w:rPr>
          <w:rFonts w:ascii="Arial" w:hAnsi="Arial" w:cs="Arial"/>
          <w:sz w:val="22"/>
          <w:szCs w:val="18"/>
        </w:rPr>
        <w:t xml:space="preserve">for the quarter ending </w:t>
      </w:r>
      <w:r w:rsidR="003D4263">
        <w:rPr>
          <w:rFonts w:ascii="Arial" w:hAnsi="Arial" w:cs="Arial"/>
          <w:sz w:val="22"/>
          <w:szCs w:val="18"/>
        </w:rPr>
        <w:t>December</w:t>
      </w:r>
      <w:r w:rsidR="00A72436">
        <w:rPr>
          <w:rFonts w:ascii="Arial" w:hAnsi="Arial" w:cs="Arial"/>
          <w:sz w:val="22"/>
          <w:szCs w:val="18"/>
        </w:rPr>
        <w:t xml:space="preserve"> </w:t>
      </w:r>
      <w:r w:rsidR="00F661E6" w:rsidRPr="009E3C5D">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for whatsoever reason may be and any request for seeking </w:t>
      </w:r>
      <w:r w:rsidRPr="0077508B">
        <w:rPr>
          <w:rFonts w:ascii="Arial" w:hAnsi="Arial" w:cs="Arial"/>
          <w:sz w:val="22"/>
          <w:szCs w:val="18"/>
        </w:rPr>
        <w:lastRenderedPageBreak/>
        <w:t>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of this report to check the contents, data and calculations in the report within this period and intimate us in writing </w:t>
      </w:r>
      <w:r w:rsidRPr="0077508B">
        <w:rPr>
          <w:rFonts w:ascii="Arial" w:hAnsi="Arial" w:cs="Arial"/>
          <w:sz w:val="22"/>
          <w:szCs w:val="18"/>
        </w:rPr>
        <w:lastRenderedPageBreak/>
        <w:t>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4EFEAFF9" w:rsidR="003C5514" w:rsidRPr="0043012A" w:rsidRDefault="00B27D3C"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dropDownList>
              </w:sdtPr>
              <w:sdtContent>
                <w:r w:rsidR="00ED325A">
                  <w:rPr>
                    <w:rFonts w:ascii="Arial" w:eastAsiaTheme="minorEastAsia" w:hAnsi="Arial" w:cs="Arial"/>
                  </w:rPr>
                  <w:t>Vishal Singh</w:t>
                </w:r>
              </w:sdtContent>
            </w:sdt>
            <w:r w:rsidR="00ED325A">
              <w:rPr>
                <w:rFonts w:ascii="Arial" w:eastAsiaTheme="minorEastAsia" w:hAnsi="Arial" w:cs="Arial"/>
              </w:rPr>
              <w:t xml:space="preserve"> &amp; </w:t>
            </w:r>
            <w:sdt>
              <w:sdtPr>
                <w:rPr>
                  <w:rFonts w:ascii="Arial" w:eastAsiaTheme="minorEastAsia" w:hAnsi="Arial" w:cs="Arial"/>
                </w:rPr>
                <w:id w:val="-509374209"/>
                <w:placeholder>
                  <w:docPart w:val="59E34B8852414B4785B6CA553F06F3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listItem w:displayText="Babul Akhtar Gazi" w:value="Babul Akhtar Gazi"/>
                </w:dropDownList>
              </w:sdtPr>
              <w:sdtContent>
                <w:r w:rsidR="00ED325A">
                  <w:rPr>
                    <w:rFonts w:ascii="Arial" w:eastAsiaTheme="minorEastAsia" w:hAnsi="Arial" w:cs="Arial"/>
                  </w:rPr>
                  <w:t>Babul Akhtar Gazi</w:t>
                </w:r>
              </w:sdtContent>
            </w:sdt>
          </w:p>
        </w:tc>
        <w:tc>
          <w:tcPr>
            <w:tcW w:w="3315" w:type="dxa"/>
          </w:tcPr>
          <w:p w14:paraId="4E418359" w14:textId="77777777" w:rsidR="003C5514" w:rsidRPr="0043012A" w:rsidRDefault="00B27D3C"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5A7A9A6B" w:rsidR="003C5514" w:rsidRPr="00904A7D" w:rsidRDefault="00B27D3C"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Babul Akhtar Gazi" w:value="Babul Akhtar Gazi"/>
                </w:dropDownList>
              </w:sdtPr>
              <w:sdtContent>
                <w:r w:rsidR="00A72436">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492791A2"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sidR="00527E9F">
        <w:rPr>
          <w:rFonts w:ascii="Arial" w:hAnsi="Arial" w:cs="Arial"/>
          <w:b/>
        </w:rPr>
        <w:t>2</w:t>
      </w:r>
      <w:r w:rsidR="003D4263">
        <w:rPr>
          <w:rFonts w:ascii="Arial" w:hAnsi="Arial" w:cs="Arial"/>
          <w:b/>
        </w:rPr>
        <w:t>8</w:t>
      </w:r>
      <w:r w:rsidRPr="00F661E6">
        <w:rPr>
          <w:rFonts w:ascii="Arial" w:hAnsi="Arial" w:cs="Arial"/>
          <w:b/>
          <w:vertAlign w:val="superscript"/>
        </w:rPr>
        <w:t>t</w:t>
      </w:r>
      <w:bookmarkStart w:id="4" w:name="_GoBack"/>
      <w:bookmarkEnd w:id="4"/>
      <w:r w:rsidRPr="00F661E6">
        <w:rPr>
          <w:rFonts w:ascii="Arial" w:hAnsi="Arial" w:cs="Arial"/>
          <w:b/>
          <w:vertAlign w:val="superscript"/>
        </w:rPr>
        <w:t>h</w:t>
      </w:r>
      <w:r>
        <w:rPr>
          <w:rFonts w:ascii="Arial" w:hAnsi="Arial" w:cs="Arial"/>
          <w:b/>
        </w:rPr>
        <w:t xml:space="preserve"> </w:t>
      </w:r>
      <w:r w:rsidR="00ED325A">
        <w:rPr>
          <w:rFonts w:ascii="Arial" w:hAnsi="Arial" w:cs="Arial"/>
          <w:b/>
        </w:rPr>
        <w:t xml:space="preserve">May </w:t>
      </w:r>
      <w:r w:rsidR="003C5514" w:rsidRPr="003C5514">
        <w:rPr>
          <w:rFonts w:ascii="Arial" w:hAnsi="Arial" w:cs="Arial"/>
          <w:b/>
        </w:rPr>
        <w:t>202</w:t>
      </w:r>
      <w:r w:rsidR="00ED325A">
        <w:rPr>
          <w:rFonts w:ascii="Arial" w:hAnsi="Arial" w:cs="Arial"/>
          <w:b/>
        </w:rPr>
        <w:t>4</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A5B8B18" w14:textId="0E5CFDDC" w:rsidR="009448FB" w:rsidRDefault="009448FB" w:rsidP="009448FB">
      <w:pPr>
        <w:tabs>
          <w:tab w:val="left" w:pos="720"/>
        </w:tabs>
        <w:spacing w:line="360" w:lineRule="auto"/>
        <w:jc w:val="center"/>
        <w:rPr>
          <w:rFonts w:ascii="Arial" w:hAnsi="Arial" w:cs="Arial"/>
          <w:b/>
          <w:sz w:val="20"/>
          <w:szCs w:val="20"/>
          <w:u w:val="single"/>
        </w:rPr>
      </w:pPr>
      <w:r w:rsidRPr="00A9743A">
        <w:rPr>
          <w:rFonts w:ascii="Arial" w:hAnsi="Arial" w:cs="Arial"/>
          <w:b/>
          <w:sz w:val="20"/>
          <w:szCs w:val="20"/>
          <w:u w:val="single"/>
        </w:rPr>
        <w:t xml:space="preserve">DOCUMENT-1: CA CERTIFICATE DATED </w:t>
      </w:r>
      <w:r w:rsidR="00A9743A" w:rsidRPr="00A9743A">
        <w:rPr>
          <w:rFonts w:ascii="Arial" w:hAnsi="Arial" w:cs="Arial"/>
          <w:b/>
          <w:sz w:val="20"/>
          <w:szCs w:val="20"/>
          <w:u w:val="single"/>
        </w:rPr>
        <w:t>16</w:t>
      </w:r>
      <w:r w:rsidR="00F85CC8" w:rsidRPr="00A9743A">
        <w:rPr>
          <w:rFonts w:ascii="Arial" w:hAnsi="Arial" w:cs="Arial"/>
          <w:b/>
          <w:sz w:val="20"/>
          <w:szCs w:val="20"/>
          <w:u w:val="single"/>
        </w:rPr>
        <w:t>/</w:t>
      </w:r>
      <w:r w:rsidR="00A9743A" w:rsidRPr="00A9743A">
        <w:rPr>
          <w:rFonts w:ascii="Arial" w:hAnsi="Arial" w:cs="Arial"/>
          <w:b/>
          <w:sz w:val="20"/>
          <w:szCs w:val="20"/>
          <w:u w:val="single"/>
        </w:rPr>
        <w:t>02</w:t>
      </w:r>
      <w:r w:rsidR="00F85CC8" w:rsidRPr="00A9743A">
        <w:rPr>
          <w:rFonts w:ascii="Arial" w:hAnsi="Arial" w:cs="Arial"/>
          <w:b/>
          <w:sz w:val="20"/>
          <w:szCs w:val="20"/>
          <w:u w:val="single"/>
        </w:rPr>
        <w:t>/</w:t>
      </w:r>
      <w:r w:rsidR="00A9743A" w:rsidRPr="00A9743A">
        <w:rPr>
          <w:rFonts w:ascii="Arial" w:hAnsi="Arial" w:cs="Arial"/>
          <w:b/>
          <w:sz w:val="20"/>
          <w:szCs w:val="20"/>
          <w:u w:val="single"/>
        </w:rPr>
        <w:t>2024</w:t>
      </w:r>
    </w:p>
    <w:p w14:paraId="16AD94DC" w14:textId="73A1760F" w:rsidR="00100304"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143B15A3" wp14:editId="37C74D07">
            <wp:extent cx="5830114" cy="7849695"/>
            <wp:effectExtent l="19050" t="19050" r="1841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8479.tmp"/>
                    <pic:cNvPicPr/>
                  </pic:nvPicPr>
                  <pic:blipFill>
                    <a:blip r:embed="rId10">
                      <a:extLst>
                        <a:ext uri="{28A0092B-C50C-407E-A947-70E740481C1C}">
                          <a14:useLocalDpi xmlns:a14="http://schemas.microsoft.com/office/drawing/2010/main" val="0"/>
                        </a:ext>
                      </a:extLst>
                    </a:blip>
                    <a:stretch>
                      <a:fillRect/>
                    </a:stretch>
                  </pic:blipFill>
                  <pic:spPr>
                    <a:xfrm>
                      <a:off x="0" y="0"/>
                      <a:ext cx="5830114" cy="7849695"/>
                    </a:xfrm>
                    <a:prstGeom prst="rect">
                      <a:avLst/>
                    </a:prstGeom>
                    <a:ln>
                      <a:solidFill>
                        <a:schemeClr val="tx1"/>
                      </a:solidFill>
                    </a:ln>
                  </pic:spPr>
                </pic:pic>
              </a:graphicData>
            </a:graphic>
          </wp:inline>
        </w:drawing>
      </w:r>
    </w:p>
    <w:p w14:paraId="73E2DE55" w14:textId="5E258059" w:rsidR="00A9743A" w:rsidRDefault="00A9743A" w:rsidP="000C7883">
      <w:pPr>
        <w:tabs>
          <w:tab w:val="left" w:pos="720"/>
        </w:tabs>
        <w:spacing w:line="360" w:lineRule="auto"/>
        <w:ind w:hanging="270"/>
        <w:jc w:val="center"/>
        <w:rPr>
          <w:noProof/>
          <w:lang w:val="en-US"/>
        </w:rPr>
      </w:pPr>
      <w:r>
        <w:rPr>
          <w:noProof/>
          <w:lang w:eastAsia="en-IN"/>
        </w:rPr>
        <w:lastRenderedPageBreak/>
        <w:drawing>
          <wp:inline distT="0" distB="0" distL="0" distR="0" wp14:anchorId="5FB9C5AD" wp14:editId="773868DE">
            <wp:extent cx="5943600" cy="79800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CD5A7.tmp"/>
                    <pic:cNvPicPr/>
                  </pic:nvPicPr>
                  <pic:blipFill>
                    <a:blip r:embed="rId11">
                      <a:extLst>
                        <a:ext uri="{28A0092B-C50C-407E-A947-70E740481C1C}">
                          <a14:useLocalDpi xmlns:a14="http://schemas.microsoft.com/office/drawing/2010/main" val="0"/>
                        </a:ext>
                      </a:extLst>
                    </a:blip>
                    <a:stretch>
                      <a:fillRect/>
                    </a:stretch>
                  </pic:blipFill>
                  <pic:spPr>
                    <a:xfrm>
                      <a:off x="0" y="0"/>
                      <a:ext cx="5943600" cy="7980045"/>
                    </a:xfrm>
                    <a:prstGeom prst="rect">
                      <a:avLst/>
                    </a:prstGeom>
                    <a:ln>
                      <a:solidFill>
                        <a:schemeClr val="tx1"/>
                      </a:solidFill>
                    </a:ln>
                  </pic:spPr>
                </pic:pic>
              </a:graphicData>
            </a:graphic>
          </wp:inline>
        </w:drawing>
      </w:r>
    </w:p>
    <w:p w14:paraId="4A62EB8D" w14:textId="54D2EB21" w:rsidR="00C20953" w:rsidRDefault="00C20953" w:rsidP="00F85CC8">
      <w:pPr>
        <w:tabs>
          <w:tab w:val="left" w:pos="720"/>
        </w:tabs>
        <w:spacing w:line="360" w:lineRule="auto"/>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7095C316" w14:textId="77777777" w:rsidR="00A9743A" w:rsidRDefault="00A9743A">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27512F71"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sidR="00A9743A">
        <w:rPr>
          <w:rFonts w:ascii="Arial" w:hAnsi="Arial" w:cs="Arial"/>
          <w:b/>
          <w:sz w:val="20"/>
          <w:szCs w:val="20"/>
          <w:u w:val="single"/>
        </w:rPr>
        <w:t>2</w:t>
      </w:r>
      <w:r>
        <w:rPr>
          <w:rFonts w:ascii="Arial" w:hAnsi="Arial" w:cs="Arial"/>
          <w:b/>
          <w:sz w:val="20"/>
          <w:szCs w:val="20"/>
          <w:u w:val="single"/>
        </w:rPr>
        <w:t xml:space="preserve">: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2">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0E0CF6D" w14:textId="77777777" w:rsidR="00037274"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3">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BBBB8" w14:textId="77777777" w:rsidR="00037274" w:rsidRDefault="00037274">
      <w:r>
        <w:br w:type="page"/>
      </w:r>
    </w:p>
    <w:p w14:paraId="28488B2D" w14:textId="380CDCBA" w:rsidR="00EB4945" w:rsidRPr="00EB4945" w:rsidRDefault="00EB4945" w:rsidP="00EB4945">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DOCUMENT 3: Fire NOC</w:t>
      </w:r>
    </w:p>
    <w:tbl>
      <w:tblPr>
        <w:tblStyle w:val="TableGrid"/>
        <w:tblW w:w="107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6"/>
      </w:tblGrid>
      <w:tr w:rsidR="00037274" w14:paraId="5A8D2258" w14:textId="77777777" w:rsidTr="00EB4945">
        <w:trPr>
          <w:trHeight w:val="20"/>
          <w:jc w:val="center"/>
        </w:trPr>
        <w:tc>
          <w:tcPr>
            <w:tcW w:w="5356" w:type="dxa"/>
            <w:vAlign w:val="center"/>
          </w:tcPr>
          <w:p w14:paraId="5E8D5BB3" w14:textId="5BAD48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1B35028" wp14:editId="18400D24">
                  <wp:extent cx="2880000" cy="3705665"/>
                  <wp:effectExtent l="19050" t="19050" r="158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44FB88.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705665"/>
                          </a:xfrm>
                          <a:prstGeom prst="rect">
                            <a:avLst/>
                          </a:prstGeom>
                          <a:ln>
                            <a:solidFill>
                              <a:schemeClr val="tx1"/>
                            </a:solidFill>
                          </a:ln>
                        </pic:spPr>
                      </pic:pic>
                    </a:graphicData>
                  </a:graphic>
                </wp:inline>
              </w:drawing>
            </w:r>
          </w:p>
        </w:tc>
        <w:tc>
          <w:tcPr>
            <w:tcW w:w="5356" w:type="dxa"/>
            <w:vAlign w:val="center"/>
          </w:tcPr>
          <w:p w14:paraId="7003BD96" w14:textId="4EF834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2F30124" wp14:editId="57A7374D">
                  <wp:extent cx="2879725" cy="371475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468BA.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3715105"/>
                          </a:xfrm>
                          <a:prstGeom prst="rect">
                            <a:avLst/>
                          </a:prstGeom>
                          <a:ln>
                            <a:solidFill>
                              <a:schemeClr val="tx1"/>
                            </a:solidFill>
                          </a:ln>
                        </pic:spPr>
                      </pic:pic>
                    </a:graphicData>
                  </a:graphic>
                </wp:inline>
              </w:drawing>
            </w:r>
          </w:p>
        </w:tc>
      </w:tr>
      <w:tr w:rsidR="00037274" w14:paraId="5570C451" w14:textId="77777777" w:rsidTr="00EB4945">
        <w:trPr>
          <w:trHeight w:val="20"/>
          <w:jc w:val="center"/>
        </w:trPr>
        <w:tc>
          <w:tcPr>
            <w:tcW w:w="5356" w:type="dxa"/>
            <w:vAlign w:val="center"/>
          </w:tcPr>
          <w:p w14:paraId="736B77BC" w14:textId="4EA1040B" w:rsidR="00037274" w:rsidRPr="00EB4945" w:rsidRDefault="00EB4945" w:rsidP="00EB4945">
            <w:pPr>
              <w:jc w:val="center"/>
              <w:rPr>
                <w:rFonts w:ascii="Arial" w:hAnsi="Arial" w:cs="Arial"/>
                <w:b/>
                <w:sz w:val="20"/>
                <w:szCs w:val="20"/>
              </w:rPr>
            </w:pPr>
            <w:r w:rsidRPr="00EB4945">
              <w:rPr>
                <w:rFonts w:ascii="Arial" w:hAnsi="Arial" w:cs="Arial"/>
                <w:b/>
                <w:noProof/>
                <w:sz w:val="20"/>
                <w:szCs w:val="20"/>
                <w:lang w:eastAsia="en-IN"/>
              </w:rPr>
              <w:drawing>
                <wp:inline distT="0" distB="0" distL="0" distR="0" wp14:anchorId="1224F7A9" wp14:editId="4E17CC96">
                  <wp:extent cx="2880000" cy="4199330"/>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4113.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4199330"/>
                          </a:xfrm>
                          <a:prstGeom prst="rect">
                            <a:avLst/>
                          </a:prstGeom>
                          <a:ln>
                            <a:solidFill>
                              <a:schemeClr val="tx1"/>
                            </a:solidFill>
                          </a:ln>
                        </pic:spPr>
                      </pic:pic>
                    </a:graphicData>
                  </a:graphic>
                </wp:inline>
              </w:drawing>
            </w:r>
          </w:p>
        </w:tc>
        <w:tc>
          <w:tcPr>
            <w:tcW w:w="5356" w:type="dxa"/>
            <w:vAlign w:val="center"/>
          </w:tcPr>
          <w:p w14:paraId="7CDD6B78" w14:textId="27D19EA1"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FBF52FE" wp14:editId="714E2954">
                  <wp:extent cx="2888313" cy="4170680"/>
                  <wp:effectExtent l="19050" t="19050" r="2667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492D.tmp"/>
                          <pic:cNvPicPr/>
                        </pic:nvPicPr>
                        <pic:blipFill>
                          <a:blip r:embed="rId17">
                            <a:extLst>
                              <a:ext uri="{28A0092B-C50C-407E-A947-70E740481C1C}">
                                <a14:useLocalDpi xmlns:a14="http://schemas.microsoft.com/office/drawing/2010/main" val="0"/>
                              </a:ext>
                            </a:extLst>
                          </a:blip>
                          <a:stretch>
                            <a:fillRect/>
                          </a:stretch>
                        </pic:blipFill>
                        <pic:spPr>
                          <a:xfrm>
                            <a:off x="0" y="0"/>
                            <a:ext cx="2900193" cy="4187835"/>
                          </a:xfrm>
                          <a:prstGeom prst="rect">
                            <a:avLst/>
                          </a:prstGeom>
                          <a:ln>
                            <a:solidFill>
                              <a:schemeClr val="tx1"/>
                            </a:solidFill>
                          </a:ln>
                        </pic:spPr>
                      </pic:pic>
                    </a:graphicData>
                  </a:graphic>
                </wp:inline>
              </w:drawing>
            </w:r>
          </w:p>
        </w:tc>
      </w:tr>
    </w:tbl>
    <w:p w14:paraId="450636DC" w14:textId="0B8254E1"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42BCF081" w14:textId="421FA361" w:rsidR="00920CBB" w:rsidRDefault="001765D8" w:rsidP="00A9743A">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23561F" w:rsidRPr="00A90601" w14:paraId="53290E88" w14:textId="77777777" w:rsidTr="00A90601">
        <w:trPr>
          <w:trHeight w:val="20"/>
          <w:jc w:val="center"/>
        </w:trPr>
        <w:tc>
          <w:tcPr>
            <w:tcW w:w="5676" w:type="dxa"/>
            <w:vAlign w:val="center"/>
          </w:tcPr>
          <w:p w14:paraId="57321806" w14:textId="05445B0B" w:rsidR="0023561F" w:rsidRPr="00A90601" w:rsidRDefault="00C37A25" w:rsidP="00A90601">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12E875A" wp14:editId="5AF827F8">
                  <wp:extent cx="3420000" cy="2565000"/>
                  <wp:effectExtent l="19050" t="19050" r="28575" b="26035"/>
                  <wp:docPr id="20" name="Picture 20" descr="Z:\In Progress Files\Vishal Singh\WIP\AKM Hotel\WhatsApp Image 2024-05-20 at 16.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WhatsApp Image 2024-05-20 at 16.54.5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37D07519" w14:textId="04D094FA"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BFE4C64" wp14:editId="1243888A">
                  <wp:extent cx="3420000" cy="2565000"/>
                  <wp:effectExtent l="19050" t="19050" r="28575" b="26035"/>
                  <wp:docPr id="4" name="Picture 4" descr="Z:\In Progress Files\Vishal Singh\WIP\AKM Hotel\Photos\TimePhoto_20240515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504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0A6F7E65" w14:textId="77777777" w:rsidTr="00A90601">
        <w:trPr>
          <w:trHeight w:val="20"/>
          <w:jc w:val="center"/>
        </w:trPr>
        <w:tc>
          <w:tcPr>
            <w:tcW w:w="5676" w:type="dxa"/>
            <w:vAlign w:val="center"/>
          </w:tcPr>
          <w:p w14:paraId="691F5810" w14:textId="1B2D302E" w:rsidR="0023561F" w:rsidRPr="00A90601" w:rsidRDefault="00A330AF" w:rsidP="00A90601">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0CFCA218" wp14:editId="2699F407">
                  <wp:extent cx="3420000" cy="2565000"/>
                  <wp:effectExtent l="19050" t="19050" r="28575" b="26035"/>
                  <wp:docPr id="328568584" name="Picture 328568584" descr="Z:\In Progress Files\Vishal Singh\WIP\AKM Hotel\Photos\TimePhoto_20240515_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5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728243CA" w14:textId="6D1D690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1C5369CB" wp14:editId="79C3579F">
                  <wp:extent cx="3420000" cy="2565000"/>
                  <wp:effectExtent l="19050" t="19050" r="28575" b="26035"/>
                  <wp:docPr id="14" name="Picture 14" descr="Z:\In Progress Files\Vishal Singh\WIP\AKM Hotel\Photos\TimePhoto_20240515_15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505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233038F8" w14:textId="77777777" w:rsidTr="00A90601">
        <w:trPr>
          <w:trHeight w:val="20"/>
          <w:jc w:val="center"/>
        </w:trPr>
        <w:tc>
          <w:tcPr>
            <w:tcW w:w="5676" w:type="dxa"/>
            <w:vAlign w:val="center"/>
          </w:tcPr>
          <w:p w14:paraId="72508C48" w14:textId="30AFECD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4AF4174D" wp14:editId="4401B5CA">
                  <wp:extent cx="3420000" cy="2565000"/>
                  <wp:effectExtent l="19050" t="19050" r="28575" b="26035"/>
                  <wp:docPr id="18" name="Picture 18" descr="Z:\In Progress Files\Vishal Singh\WIP\AKM Hotel\Photos\TimePhoto_20240515_1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506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17228AB6" w14:textId="41458B8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139DBF0" wp14:editId="13E39969">
                  <wp:extent cx="3420000" cy="2565000"/>
                  <wp:effectExtent l="19050" t="19050" r="28575" b="26035"/>
                  <wp:docPr id="19" name="Picture 19" descr="Z:\In Progress Files\Vishal Singh\WIP\AKM Hotel\Photos\TimePhoto_20240515_1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50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132ADA60" w14:textId="77777777" w:rsidR="00A90601" w:rsidRDefault="00A90601">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12EA00C1" w14:textId="77777777" w:rsidTr="00A330AF">
        <w:trPr>
          <w:trHeight w:val="20"/>
          <w:jc w:val="center"/>
        </w:trPr>
        <w:tc>
          <w:tcPr>
            <w:tcW w:w="5676" w:type="dxa"/>
            <w:vAlign w:val="center"/>
          </w:tcPr>
          <w:p w14:paraId="189423B1" w14:textId="0B6CD84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lastRenderedPageBreak/>
              <w:drawing>
                <wp:inline distT="0" distB="0" distL="0" distR="0" wp14:anchorId="1B828CB6" wp14:editId="51307378">
                  <wp:extent cx="3420000" cy="2565000"/>
                  <wp:effectExtent l="19050" t="19050" r="28575" b="26035"/>
                  <wp:docPr id="26" name="Picture 26" descr="Z:\In Progress Files\Vishal Singh\WIP\AKM Hotel\Photos\TimePhoto_20240515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5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0629F6B4" w14:textId="5DE090F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3F1AD6E" wp14:editId="20D78FEF">
                  <wp:extent cx="3420000" cy="2565000"/>
                  <wp:effectExtent l="19050" t="19050" r="28575" b="26035"/>
                  <wp:docPr id="27" name="Picture 27" descr="Z:\In Progress Files\Vishal Singh\WIP\AKM Hotel\Photos\TimePhoto_20240515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07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CF89690" w14:textId="77777777" w:rsidTr="00A330AF">
        <w:trPr>
          <w:trHeight w:val="20"/>
          <w:jc w:val="center"/>
        </w:trPr>
        <w:tc>
          <w:tcPr>
            <w:tcW w:w="5676" w:type="dxa"/>
            <w:vAlign w:val="center"/>
          </w:tcPr>
          <w:p w14:paraId="362BA9C8" w14:textId="4C4F3259"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3716265" wp14:editId="0491BDF9">
                  <wp:extent cx="3420000" cy="2565000"/>
                  <wp:effectExtent l="19050" t="19050" r="28575" b="26035"/>
                  <wp:docPr id="28" name="Picture 28" descr="Z:\In Progress Files\Vishal Singh\WIP\AKM Hotel\Photos\TimePhoto_20240515_1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50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441D23F0" w14:textId="2F9A828D"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6C7A8226" wp14:editId="1D0BA43F">
                  <wp:extent cx="3420000" cy="2565000"/>
                  <wp:effectExtent l="19050" t="19050" r="28575" b="26035"/>
                  <wp:docPr id="29" name="Picture 29" descr="Z:\In Progress Files\Vishal Singh\WIP\AKM Hotel\Photos\TimePhoto_20240515_15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51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52E72313" w14:textId="77777777" w:rsidTr="00A330AF">
        <w:trPr>
          <w:trHeight w:val="20"/>
          <w:jc w:val="center"/>
        </w:trPr>
        <w:tc>
          <w:tcPr>
            <w:tcW w:w="5676" w:type="dxa"/>
            <w:vAlign w:val="center"/>
          </w:tcPr>
          <w:p w14:paraId="57B4ED20" w14:textId="306D217A"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B6C25CA" wp14:editId="1AB64DD5">
                  <wp:extent cx="3420000" cy="2565000"/>
                  <wp:effectExtent l="19050" t="19050" r="28575" b="26035"/>
                  <wp:docPr id="30" name="Picture 30" descr="Z:\In Progress Files\Vishal Singh\WIP\AKM Hotel\Photos\TimePhoto_20240515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513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52F9C428" w14:textId="02148783"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7CCABCA2" wp14:editId="405627B0">
                  <wp:extent cx="3420000" cy="2565000"/>
                  <wp:effectExtent l="19050" t="19050" r="28575" b="26035"/>
                  <wp:docPr id="31" name="Picture 31" descr="Z:\In Progress Files\Vishal Singh\WIP\AKM Hotel\Photos\TimePhoto_20240515_1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513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AD27A98" w14:textId="77777777" w:rsidR="00A330AF" w:rsidRDefault="00A330AF">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484AB768" w14:textId="77777777" w:rsidTr="00C37A25">
        <w:trPr>
          <w:trHeight w:val="20"/>
          <w:jc w:val="center"/>
        </w:trPr>
        <w:tc>
          <w:tcPr>
            <w:tcW w:w="5676" w:type="dxa"/>
          </w:tcPr>
          <w:p w14:paraId="1E87D0CA" w14:textId="48492175"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4E9D1DC1" wp14:editId="65355635">
                  <wp:extent cx="3420000" cy="2565000"/>
                  <wp:effectExtent l="19050" t="19050" r="28575" b="26035"/>
                  <wp:docPr id="328568585" name="Picture 328568585" descr="Z:\In Progress Files\Vishal Singh\WIP\AKM Hotel\Photos\TimePhoto_202405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B618C28" w14:textId="20254434"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F92888D" wp14:editId="4BEB7725">
                  <wp:extent cx="3420000" cy="2565000"/>
                  <wp:effectExtent l="19050" t="19050" r="28575" b="26035"/>
                  <wp:docPr id="328568586" name="Picture 328568586" descr="Z:\In Progress Files\Vishal Singh\WIP\AKM Hotel\Photos\TimePhoto_20240515_14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5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494974CC" w14:textId="77777777" w:rsidTr="00C37A25">
        <w:trPr>
          <w:trHeight w:val="20"/>
          <w:jc w:val="center"/>
        </w:trPr>
        <w:tc>
          <w:tcPr>
            <w:tcW w:w="5676" w:type="dxa"/>
          </w:tcPr>
          <w:p w14:paraId="756ADCE8" w14:textId="647127D0"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4114FDF" wp14:editId="33C042FB">
                  <wp:extent cx="3420000" cy="2565000"/>
                  <wp:effectExtent l="19050" t="19050" r="28575" b="26035"/>
                  <wp:docPr id="328568590" name="Picture 328568590" descr="Z:\In Progress Files\Vishal Singh\WIP\AKM Hotel\Photos\TimePhoto_20240515_14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445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FA99F1A" w14:textId="50ADB011"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2D744B1A" wp14:editId="5173ECB1">
                  <wp:extent cx="3420000" cy="2565000"/>
                  <wp:effectExtent l="19050" t="19050" r="28575" b="26035"/>
                  <wp:docPr id="328568589" name="Picture 328568589" descr="Z:\In Progress Files\Vishal Singh\WIP\AKM Hotel\Photos\TimePhoto_20240515_14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448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EE86A88" w14:textId="77777777" w:rsidTr="00C37A25">
        <w:trPr>
          <w:trHeight w:val="20"/>
          <w:jc w:val="center"/>
        </w:trPr>
        <w:tc>
          <w:tcPr>
            <w:tcW w:w="5676" w:type="dxa"/>
          </w:tcPr>
          <w:p w14:paraId="22129379" w14:textId="6EA861B6" w:rsidR="000965EE" w:rsidRPr="00A90601" w:rsidRDefault="004D6AE5" w:rsidP="00A330AF">
            <w:pPr>
              <w:tabs>
                <w:tab w:val="left" w:pos="720"/>
              </w:tabs>
              <w:spacing w:line="360" w:lineRule="auto"/>
              <w:jc w:val="center"/>
              <w:rPr>
                <w:rFonts w:ascii="Arial" w:hAnsi="Arial" w:cs="Arial"/>
                <w:sz w:val="26"/>
                <w:szCs w:val="26"/>
              </w:rPr>
            </w:pPr>
            <w:r w:rsidRPr="004D6AE5">
              <w:rPr>
                <w:rFonts w:ascii="Arial" w:hAnsi="Arial" w:cs="Arial"/>
                <w:noProof/>
                <w:sz w:val="26"/>
                <w:szCs w:val="26"/>
                <w:lang w:eastAsia="en-IN"/>
              </w:rPr>
              <w:drawing>
                <wp:inline distT="0" distB="0" distL="0" distR="0" wp14:anchorId="11B688B7" wp14:editId="0D55F898">
                  <wp:extent cx="3420000" cy="2575059"/>
                  <wp:effectExtent l="19050" t="19050" r="28575" b="15875"/>
                  <wp:docPr id="1794742210" name="Picture 1794742210" descr="Z:\In Progress Files\Vishal Singh\WIP\AKM Hotel\Photos\TimePhoto_20240515_14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44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575059"/>
                          </a:xfrm>
                          <a:prstGeom prst="rect">
                            <a:avLst/>
                          </a:prstGeom>
                          <a:noFill/>
                          <a:ln>
                            <a:solidFill>
                              <a:schemeClr val="tx1"/>
                            </a:solidFill>
                          </a:ln>
                        </pic:spPr>
                      </pic:pic>
                    </a:graphicData>
                  </a:graphic>
                </wp:inline>
              </w:drawing>
            </w:r>
          </w:p>
        </w:tc>
        <w:tc>
          <w:tcPr>
            <w:tcW w:w="5676" w:type="dxa"/>
          </w:tcPr>
          <w:p w14:paraId="3DB048DF" w14:textId="7F2EC36E" w:rsidR="000965EE" w:rsidRPr="00A90601" w:rsidRDefault="004D6AE5"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00C563C" wp14:editId="34551EA1">
                  <wp:extent cx="3420000" cy="2565000"/>
                  <wp:effectExtent l="19050" t="19050" r="28575" b="26035"/>
                  <wp:docPr id="328568591" name="Picture 328568591" descr="Z:\In Progress Files\Vishal Singh\WIP\AKM Hotel\Photos\TimePhoto_20240515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44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31DB76A" w14:textId="57B5EE86"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24D7E9A6" w14:textId="77777777" w:rsidTr="00C37A25">
        <w:trPr>
          <w:trHeight w:val="20"/>
          <w:jc w:val="center"/>
        </w:trPr>
        <w:tc>
          <w:tcPr>
            <w:tcW w:w="5676" w:type="dxa"/>
          </w:tcPr>
          <w:p w14:paraId="458FB666" w14:textId="78642F4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1A55A6E8" wp14:editId="19203E6D">
                  <wp:extent cx="3420000" cy="2565000"/>
                  <wp:effectExtent l="19050" t="19050" r="28575" b="26035"/>
                  <wp:docPr id="328568592" name="Picture 328568592" descr="Z:\In Progress Files\Vishal Singh\WIP\AKM Hotel\Photos\TimePhoto_20240515_14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Photos\TimePhoto_20240515_1439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5554F81" w14:textId="5D333D6B"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6A06603" wp14:editId="1880D79C">
                  <wp:extent cx="3420000" cy="2565000"/>
                  <wp:effectExtent l="19050" t="19050" r="28575" b="26035"/>
                  <wp:docPr id="328568593" name="Picture 328568593" descr="Z:\In Progress Files\Vishal Singh\WIP\AKM Hotel\Photos\TimePhoto_202405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439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0BAE799D" w14:textId="77777777" w:rsidTr="00C37A25">
        <w:trPr>
          <w:trHeight w:val="20"/>
          <w:jc w:val="center"/>
        </w:trPr>
        <w:tc>
          <w:tcPr>
            <w:tcW w:w="5676" w:type="dxa"/>
          </w:tcPr>
          <w:p w14:paraId="0A2B3A5C" w14:textId="04CF0908"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0D3D83B" wp14:editId="0E141D0F">
                  <wp:extent cx="3420000" cy="2565000"/>
                  <wp:effectExtent l="19050" t="19050" r="28575" b="26035"/>
                  <wp:docPr id="328568594" name="Picture 328568594" descr="Z:\In Progress Files\Vishal Singh\WIP\AKM Hotel\Photos\TimePhoto_20240515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3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76A7F9D" w14:textId="62BC2D56"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D35FD33" wp14:editId="48ED24E1">
                  <wp:extent cx="3420000" cy="2565000"/>
                  <wp:effectExtent l="19050" t="19050" r="28575" b="26035"/>
                  <wp:docPr id="328568595" name="Picture 328568595" descr="Z:\In Progress Files\Vishal Singh\WIP\AKM Hotel\Photos\TimePhoto_20240515_14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43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5565E332" w14:textId="77777777" w:rsidTr="00C37A25">
        <w:trPr>
          <w:trHeight w:val="20"/>
          <w:jc w:val="center"/>
        </w:trPr>
        <w:tc>
          <w:tcPr>
            <w:tcW w:w="5676" w:type="dxa"/>
          </w:tcPr>
          <w:p w14:paraId="3F7C2BC4" w14:textId="2EC52A3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EFE2F6B" wp14:editId="56EEC488">
                  <wp:extent cx="3420000" cy="2565000"/>
                  <wp:effectExtent l="19050" t="19050" r="28575" b="26035"/>
                  <wp:docPr id="328568596" name="Picture 328568596" descr="Z:\In Progress Files\Vishal Singh\WIP\AKM Hotel\Photos\TimePhoto_20240515_1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4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A7CCBB" w14:textId="0D90E487"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52BF2C8E" wp14:editId="7E0AC330">
                  <wp:extent cx="3420000" cy="2565000"/>
                  <wp:effectExtent l="19050" t="19050" r="28575" b="26035"/>
                  <wp:docPr id="328568597" name="Picture 328568597" descr="Z:\In Progress Files\Vishal Singh\WIP\AKM Hotel\Photos\TimePhoto_2024051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433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D503689" w14:textId="77777777"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404913F6" w14:textId="77777777" w:rsidTr="00C37A25">
        <w:trPr>
          <w:trHeight w:val="20"/>
          <w:jc w:val="center"/>
        </w:trPr>
        <w:tc>
          <w:tcPr>
            <w:tcW w:w="5676" w:type="dxa"/>
          </w:tcPr>
          <w:p w14:paraId="40C9D705" w14:textId="607A7842"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57B9AFDF" wp14:editId="41424DBD">
                  <wp:extent cx="3420000" cy="2565000"/>
                  <wp:effectExtent l="19050" t="19050" r="28575" b="26035"/>
                  <wp:docPr id="328568598" name="Picture 328568598" descr="Z:\In Progress Files\Vishal Singh\WIP\AKM Hotel\Photos\TimePhoto_20240515_14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429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A4ABD33" w14:textId="04E4CD53"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2164CA07" wp14:editId="36D714CF">
                  <wp:extent cx="3420000" cy="2565000"/>
                  <wp:effectExtent l="19050" t="19050" r="28575" b="26035"/>
                  <wp:docPr id="328568599" name="Picture 328568599" descr="Z:\In Progress Files\Vishal Singh\WIP\AKM Hotel\Photos\TimePhoto_20240515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42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42A14BEB" w14:textId="77777777" w:rsidTr="00C37A25">
        <w:trPr>
          <w:trHeight w:val="20"/>
          <w:jc w:val="center"/>
        </w:trPr>
        <w:tc>
          <w:tcPr>
            <w:tcW w:w="5676" w:type="dxa"/>
          </w:tcPr>
          <w:p w14:paraId="4E8F9451" w14:textId="1DC2B3DA"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E0FC926" wp14:editId="39D33489">
                  <wp:extent cx="3420000" cy="2565000"/>
                  <wp:effectExtent l="19050" t="19050" r="28575" b="26035"/>
                  <wp:docPr id="328568600" name="Picture 328568600" descr="Z:\In Progress Files\Vishal Singh\WIP\AKM Hotel\Photos\TimePhoto_20240515_14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42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39B9FE" w14:textId="0409A1F8"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D529CB6" wp14:editId="0FD4291E">
                  <wp:extent cx="3420000" cy="2565000"/>
                  <wp:effectExtent l="19050" t="19050" r="28575" b="26035"/>
                  <wp:docPr id="328568601" name="Picture 328568601" descr="Z:\In Progress Files\Vishal Singh\WIP\AKM Hotel\Photos\TimePhoto_20240515_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AKM Hotel\Photos\TimePhoto_20240515_142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27124250" w14:textId="77777777" w:rsidTr="00C37A25">
        <w:trPr>
          <w:trHeight w:val="20"/>
          <w:jc w:val="center"/>
        </w:trPr>
        <w:tc>
          <w:tcPr>
            <w:tcW w:w="5676" w:type="dxa"/>
          </w:tcPr>
          <w:p w14:paraId="40EA5FF2" w14:textId="509FEBDE"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CD07B45" wp14:editId="0ABA0528">
                  <wp:extent cx="3420000" cy="2565000"/>
                  <wp:effectExtent l="19050" t="19050" r="28575" b="26035"/>
                  <wp:docPr id="328568602" name="Picture 328568602" descr="Z:\In Progress Files\Vishal Singh\WIP\AKM Hotel\Photos\TimePhoto_20240515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AKM Hotel\Photos\TimePhoto_20240515_14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A6F9E21" w14:textId="2FBE9FA9"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9045381" wp14:editId="3171CCBA">
                  <wp:extent cx="3420000" cy="2565000"/>
                  <wp:effectExtent l="19050" t="19050" r="28575" b="26035"/>
                  <wp:docPr id="328568604" name="Picture 328568604" descr="Z:\In Progress Files\Vishal Singh\WIP\AKM Hotel\Photos\TimePhoto_20240515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AKM Hotel\Photos\TimePhoto_20240515_1417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2CB9894" w14:textId="77777777" w:rsidR="0023561F" w:rsidRDefault="0023561F"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345527" w:rsidRPr="00A90601" w14:paraId="5EEBA381" w14:textId="77777777" w:rsidTr="00C37A25">
        <w:trPr>
          <w:trHeight w:val="20"/>
          <w:jc w:val="center"/>
        </w:trPr>
        <w:tc>
          <w:tcPr>
            <w:tcW w:w="5676" w:type="dxa"/>
          </w:tcPr>
          <w:p w14:paraId="7D751A1D" w14:textId="64011BAC" w:rsidR="00345527" w:rsidRPr="00A90601" w:rsidRDefault="00345527" w:rsidP="00442845">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7D71E445" wp14:editId="7A82351C">
                  <wp:extent cx="3420000" cy="2565000"/>
                  <wp:effectExtent l="19050" t="19050" r="28575" b="26035"/>
                  <wp:docPr id="1794742211" name="Picture 1794742211" descr="Z:\In Progress Files\Vishal Singh\WIP\AKM Hotel\Photos\TimePhoto_20240515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AKM Hotel\Photos\TimePhoto_20240515_1417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077CC77" w14:textId="6D36A712"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4B44F94" wp14:editId="3F171633">
                  <wp:extent cx="3420000" cy="2565000"/>
                  <wp:effectExtent l="19050" t="19050" r="28575" b="26035"/>
                  <wp:docPr id="5" name="Picture 5" descr="Z:\In Progress Files\Vishal Singh\WIP\AKM Hotel\Photos\TimePhoto_20240515_1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11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51DED7E4" w14:textId="77777777" w:rsidTr="00C37A25">
        <w:trPr>
          <w:trHeight w:val="20"/>
          <w:jc w:val="center"/>
        </w:trPr>
        <w:tc>
          <w:tcPr>
            <w:tcW w:w="5676" w:type="dxa"/>
          </w:tcPr>
          <w:p w14:paraId="10EC8780" w14:textId="11DA09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4A0AEF0" wp14:editId="04FEF003">
                  <wp:extent cx="3420000" cy="2565000"/>
                  <wp:effectExtent l="19050" t="19050" r="28575" b="26035"/>
                  <wp:docPr id="3" name="Picture 3" descr="Z:\In Progress Files\Vishal Singh\WIP\AKM Hotel\Photos\TimePhoto_20240515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415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D16E1BC" w14:textId="6D16E4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6E284D5" wp14:editId="49F679B9">
                  <wp:extent cx="3420000" cy="2565000"/>
                  <wp:effectExtent l="19050" t="19050" r="28575" b="26035"/>
                  <wp:docPr id="6" name="Picture 6" descr="Z:\In Progress Files\Vishal Singh\WIP\AKM Hotel\Photos\TimePhoto_20240515_1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08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03662B9B" w14:textId="77777777" w:rsidTr="00C37A25">
        <w:trPr>
          <w:trHeight w:val="20"/>
          <w:jc w:val="center"/>
        </w:trPr>
        <w:tc>
          <w:tcPr>
            <w:tcW w:w="5676" w:type="dxa"/>
          </w:tcPr>
          <w:p w14:paraId="6D0D2390" w14:textId="792A9D6C"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44731BEF" wp14:editId="17C4F4E2">
                  <wp:extent cx="3420000" cy="2565000"/>
                  <wp:effectExtent l="19050" t="19050" r="28575" b="26035"/>
                  <wp:docPr id="328568576" name="Picture 328568576" descr="Z:\In Progress Files\Vishal Singh\WIP\AKM Hotel\Photos\TimePhoto_20240515_13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358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C1A2E12" w14:textId="54B147BF"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F1F2D48" wp14:editId="463416F6">
                  <wp:extent cx="3420000" cy="2565000"/>
                  <wp:effectExtent l="19050" t="19050" r="28575" b="26035"/>
                  <wp:docPr id="8" name="Picture 8" descr="Z:\In Progress Files\Vishal Singh\WIP\AKM Hotel\Photos\TimePhoto_20240515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Photos\TimePhoto_20240515_1401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4EC3F63" w14:textId="77777777" w:rsidR="00345527" w:rsidRDefault="00345527"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4AAE3DF3" w14:textId="77777777" w:rsidTr="00C37A25">
        <w:trPr>
          <w:trHeight w:val="20"/>
          <w:jc w:val="center"/>
        </w:trPr>
        <w:tc>
          <w:tcPr>
            <w:tcW w:w="5676" w:type="dxa"/>
          </w:tcPr>
          <w:p w14:paraId="3C0CA615" w14:textId="644A752E" w:rsidR="004D02BC" w:rsidRPr="004D02BC" w:rsidRDefault="004D02BC" w:rsidP="004D02BC">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lastRenderedPageBreak/>
              <w:drawing>
                <wp:inline distT="0" distB="0" distL="0" distR="0" wp14:anchorId="057B2EF8" wp14:editId="5634B086">
                  <wp:extent cx="3420000" cy="2565000"/>
                  <wp:effectExtent l="19050" t="19050" r="28575" b="26035"/>
                  <wp:docPr id="25" name="Picture 25" descr="Z:\In Progress Files\Vishal Singh\WIP\AKM Hotel\Photos\TimePhoto_20240515_13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359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0E8FC4" w14:textId="44232AA7" w:rsidR="004D02BC" w:rsidRPr="004D02BC" w:rsidRDefault="004D02BC" w:rsidP="004D02BC">
            <w:pPr>
              <w:spacing w:before="100" w:beforeAutospacing="1" w:after="100" w:afterAutospacing="1"/>
              <w:rPr>
                <w:lang w:eastAsia="en-IN"/>
              </w:rPr>
            </w:pPr>
            <w:r w:rsidRPr="004D02BC">
              <w:rPr>
                <w:noProof/>
                <w:lang w:eastAsia="en-IN"/>
              </w:rPr>
              <w:drawing>
                <wp:inline distT="0" distB="0" distL="0" distR="0" wp14:anchorId="129B679E" wp14:editId="42D85687">
                  <wp:extent cx="3420000" cy="2565000"/>
                  <wp:effectExtent l="19050" t="19050" r="28575" b="26035"/>
                  <wp:docPr id="328568577" name="Picture 328568577" descr="Z:\In Progress Files\Vishal Singh\WIP\AKM Hotel\Photos\TimePhoto_20240515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355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D9640F" w14:textId="77777777" w:rsidTr="00C37A25">
        <w:trPr>
          <w:trHeight w:val="20"/>
          <w:jc w:val="center"/>
        </w:trPr>
        <w:tc>
          <w:tcPr>
            <w:tcW w:w="5676" w:type="dxa"/>
          </w:tcPr>
          <w:p w14:paraId="198B74E9" w14:textId="23720D0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3C68BA8" wp14:editId="3A03769D">
                  <wp:extent cx="3420000" cy="2565000"/>
                  <wp:effectExtent l="19050" t="19050" r="28575" b="26035"/>
                  <wp:docPr id="328568578" name="Picture 328568578" descr="Z:\In Progress Files\Vishal Singh\WIP\AKM Hotel\Photos\TimePhoto_20240515_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352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610DC20" w14:textId="2557868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236CDC1B" wp14:editId="02279844">
                  <wp:extent cx="3420000" cy="2565000"/>
                  <wp:effectExtent l="19050" t="19050" r="28575" b="26035"/>
                  <wp:docPr id="328568579" name="Picture 328568579" descr="Z:\In Progress Files\Vishal Singh\WIP\AKM Hotel\Photos\TimePhoto_20240515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35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9813020" w14:textId="77777777" w:rsidTr="00C37A25">
        <w:trPr>
          <w:trHeight w:val="20"/>
          <w:jc w:val="center"/>
        </w:trPr>
        <w:tc>
          <w:tcPr>
            <w:tcW w:w="5676" w:type="dxa"/>
          </w:tcPr>
          <w:p w14:paraId="71E06245" w14:textId="76DF7EFB"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D9CE933" wp14:editId="2BEFA95F">
                  <wp:extent cx="3420000" cy="2565000"/>
                  <wp:effectExtent l="19050" t="19050" r="28575" b="26035"/>
                  <wp:docPr id="328568580" name="Picture 328568580" descr="Z:\In Progress Files\Vishal Singh\WIP\AKM Hotel\Photos\TimePhoto_20240515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349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826F491" w14:textId="4336A9CA"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9FBC155" wp14:editId="1C3E62C2">
                  <wp:extent cx="3420000" cy="2565000"/>
                  <wp:effectExtent l="19050" t="19050" r="28575" b="26035"/>
                  <wp:docPr id="328568581" name="Picture 328568581" descr="Z:\In Progress Files\Vishal Singh\WIP\AKM Hotel\Photos\TimePhoto_20240515_15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13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22295727" w14:textId="77777777" w:rsidR="004D02BC" w:rsidRDefault="004D02BC" w:rsidP="0023561F">
      <w:pPr>
        <w:tabs>
          <w:tab w:val="left" w:pos="720"/>
        </w:tabs>
        <w:spacing w:line="360" w:lineRule="auto"/>
        <w:jc w:val="center"/>
        <w:rPr>
          <w:rFonts w:ascii="Arial" w:hAnsi="Arial" w:cs="Arial"/>
          <w:b/>
          <w:sz w:val="26"/>
          <w:szCs w:val="26"/>
          <w:u w:val="single"/>
        </w:rPr>
      </w:pPr>
    </w:p>
    <w:p w14:paraId="5C17BEAB" w14:textId="77777777" w:rsidR="00C37A25" w:rsidRDefault="00C37A25">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365BDE36" w14:textId="77777777" w:rsidTr="00C37A25">
        <w:trPr>
          <w:trHeight w:val="20"/>
          <w:jc w:val="center"/>
        </w:trPr>
        <w:tc>
          <w:tcPr>
            <w:tcW w:w="5676" w:type="dxa"/>
          </w:tcPr>
          <w:p w14:paraId="5248B102" w14:textId="36B765E1" w:rsidR="004D02BC" w:rsidRPr="004D02BC"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lastRenderedPageBreak/>
              <w:drawing>
                <wp:inline distT="0" distB="0" distL="0" distR="0" wp14:anchorId="6DBCCDEB" wp14:editId="6C567B26">
                  <wp:extent cx="3420000" cy="2565000"/>
                  <wp:effectExtent l="19050" t="19050" r="28575" b="26035"/>
                  <wp:docPr id="1794742208" name="Picture 1794742208" descr="Z:\In Progress Files\Vishal Singh\WIP\AKM Hotel\WhatsApp Image 2024-05-20 at 16.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WhatsApp Image 2024-05-20 at 16.54.5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9BB6D45" w14:textId="0140DCB4" w:rsidR="004D02BC" w:rsidRPr="004D02BC" w:rsidRDefault="00C37A25" w:rsidP="00442845">
            <w:pPr>
              <w:spacing w:before="100" w:beforeAutospacing="1" w:after="100" w:afterAutospacing="1"/>
              <w:rPr>
                <w:lang w:eastAsia="en-IN"/>
              </w:rPr>
            </w:pPr>
            <w:r w:rsidRPr="00C37A25">
              <w:rPr>
                <w:noProof/>
                <w:lang w:eastAsia="en-IN"/>
              </w:rPr>
              <w:drawing>
                <wp:inline distT="0" distB="0" distL="0" distR="0" wp14:anchorId="73D73E3D" wp14:editId="6280F7EC">
                  <wp:extent cx="3420000" cy="2565000"/>
                  <wp:effectExtent l="19050" t="19050" r="28575" b="26035"/>
                  <wp:docPr id="328568607" name="Picture 328568607" descr="Z:\In Progress Files\Vishal Singh\WIP\AKM Hotel\WhatsApp Image 2024-05-20 at 16.5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WhatsApp Image 2024-05-20 at 16.54.5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63B65414" w14:textId="77777777" w:rsidTr="00C37A25">
        <w:trPr>
          <w:trHeight w:val="20"/>
          <w:jc w:val="center"/>
        </w:trPr>
        <w:tc>
          <w:tcPr>
            <w:tcW w:w="5676" w:type="dxa"/>
          </w:tcPr>
          <w:p w14:paraId="7D6897E7" w14:textId="5892BA47"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71F5F999" wp14:editId="7F0B2DEB">
                  <wp:extent cx="3420000" cy="2565000"/>
                  <wp:effectExtent l="19050" t="19050" r="28575" b="26035"/>
                  <wp:docPr id="21" name="Picture 21" descr="Z:\In Progress Files\Vishal Singh\WIP\AKM Hotel\WhatsApp Image 2024-05-20 at 16.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AKM Hotel\WhatsApp Image 2024-05-20 at 16.54.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0987467" w14:textId="5160CDDA"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EED3CA9" wp14:editId="4C60DB96">
                  <wp:extent cx="3420000" cy="2565000"/>
                  <wp:effectExtent l="19050" t="19050" r="28575" b="26035"/>
                  <wp:docPr id="22" name="Picture 22" descr="Z:\In Progress Files\Vishal Singh\WIP\AKM Hotel\WhatsApp Image 2024-05-20 at 16.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WhatsApp Image 2024-05-20 at 16.54.5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55A9C3" w14:textId="77777777" w:rsidTr="00C37A25">
        <w:trPr>
          <w:trHeight w:val="20"/>
          <w:jc w:val="center"/>
        </w:trPr>
        <w:tc>
          <w:tcPr>
            <w:tcW w:w="5676" w:type="dxa"/>
          </w:tcPr>
          <w:p w14:paraId="64C47A1A" w14:textId="12F4F521"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53915306" wp14:editId="135BAE7A">
                  <wp:extent cx="3420000" cy="2565000"/>
                  <wp:effectExtent l="19050" t="19050" r="28575" b="26035"/>
                  <wp:docPr id="23" name="Picture 23" descr="Z:\In Progress Files\Vishal Singh\WIP\AKM Hotel\WhatsApp Image 2024-05-20 at 16.5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WhatsApp Image 2024-05-20 at 16.54.51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08D146E" w14:textId="5531F5F4"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2106ED83" wp14:editId="456D7645">
                  <wp:extent cx="3420000" cy="2566604"/>
                  <wp:effectExtent l="19050" t="19050" r="9525" b="24765"/>
                  <wp:docPr id="24" name="Picture 24" descr="Z:\In Progress Files\Vishal Singh\WIP\AKM Hotel\WhatsApp Image 2024-05-20 at 16.54.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WhatsApp Image 2024-05-20 at 16.54.56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0000" cy="2566604"/>
                          </a:xfrm>
                          <a:prstGeom prst="rect">
                            <a:avLst/>
                          </a:prstGeom>
                          <a:noFill/>
                          <a:ln>
                            <a:solidFill>
                              <a:schemeClr val="tx1"/>
                            </a:solidFill>
                          </a:ln>
                        </pic:spPr>
                      </pic:pic>
                    </a:graphicData>
                  </a:graphic>
                </wp:inline>
              </w:drawing>
            </w:r>
          </w:p>
        </w:tc>
      </w:tr>
    </w:tbl>
    <w:p w14:paraId="569CA3E7" w14:textId="77777777" w:rsidR="004D02BC" w:rsidRPr="0023561F" w:rsidRDefault="004D02BC" w:rsidP="00EC22A7">
      <w:pPr>
        <w:tabs>
          <w:tab w:val="left" w:pos="720"/>
        </w:tabs>
        <w:spacing w:line="360" w:lineRule="auto"/>
        <w:rPr>
          <w:rFonts w:ascii="Arial" w:hAnsi="Arial" w:cs="Arial"/>
          <w:b/>
          <w:sz w:val="26"/>
          <w:szCs w:val="26"/>
          <w:u w:val="single"/>
        </w:rPr>
      </w:pPr>
    </w:p>
    <w:sectPr w:rsidR="004D02BC" w:rsidRPr="0023561F" w:rsidSect="006E07CE">
      <w:headerReference w:type="default" r:id="rId66"/>
      <w:footerReference w:type="even" r:id="rId67"/>
      <w:footerReference w:type="default" r:id="rId68"/>
      <w:pgSz w:w="11909" w:h="16834" w:code="9"/>
      <w:pgMar w:top="86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BB5FF" w14:textId="77777777" w:rsidR="00B27D3C" w:rsidRDefault="00B27D3C" w:rsidP="00B45C28">
      <w:r>
        <w:separator/>
      </w:r>
    </w:p>
  </w:endnote>
  <w:endnote w:type="continuationSeparator" w:id="0">
    <w:p w14:paraId="37638045" w14:textId="77777777" w:rsidR="00B27D3C" w:rsidRDefault="00B27D3C"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B27D3C" w:rsidRDefault="00B27D3C"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B27D3C" w:rsidRDefault="00B27D3C"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3263616"/>
      <w:docPartObj>
        <w:docPartGallery w:val="Page Numbers (Bottom of Page)"/>
        <w:docPartUnique/>
      </w:docPartObj>
    </w:sdtPr>
    <w:sdtEndPr>
      <w:rPr>
        <w:highlight w:val="none"/>
      </w:rPr>
    </w:sdtEndPr>
    <w:sdtContent>
      <w:sdt>
        <w:sdtPr>
          <w:rPr>
            <w:highlight w:val="yellow"/>
          </w:rPr>
          <w:id w:val="1442028729"/>
          <w:docPartObj>
            <w:docPartGallery w:val="Page Numbers (Top of Page)"/>
            <w:docPartUnique/>
          </w:docPartObj>
        </w:sdtPr>
        <w:sdtEndPr>
          <w:rPr>
            <w:highlight w:val="none"/>
          </w:rPr>
        </w:sdtEndPr>
        <w:sdtContent>
          <w:p w14:paraId="081F5639" w14:textId="3370A362" w:rsidR="00B27D3C" w:rsidRDefault="00B27D3C" w:rsidP="00367CA1">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131941614"/>
                <w:docPartObj>
                  <w:docPartGallery w:val="Page Numbers (Top of Page)"/>
                  <w:docPartUnique/>
                </w:docPartObj>
              </w:sdtPr>
              <w:sdtContent>
                <w:r w:rsidRPr="00B27D3C">
                  <w:rPr>
                    <w:rFonts w:ascii="Arial" w:hAnsi="Arial" w:cs="Arial"/>
                    <w:b/>
                    <w:sz w:val="22"/>
                    <w:szCs w:val="22"/>
                    <w:highlight w:val="yellow"/>
                  </w:rPr>
                  <w:t>VIS (2024-25) PL071-064-088</w:t>
                </w:r>
              </w:sdtContent>
            </w:sdt>
            <w:r>
              <w:tab/>
            </w:r>
            <w:r>
              <w:tab/>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3D4263">
              <w:rPr>
                <w:b/>
                <w:bCs/>
                <w:noProof/>
              </w:rPr>
              <w:t>20</w:t>
            </w:r>
            <w:r w:rsidRPr="005D6CD3">
              <w:rPr>
                <w:b/>
                <w:bCs/>
              </w:rPr>
              <w:fldChar w:fldCharType="end"/>
            </w:r>
            <w:r w:rsidRPr="005D6CD3">
              <w:t xml:space="preserve"> of </w:t>
            </w:r>
            <w:r>
              <w:rPr>
                <w:b/>
                <w:bCs/>
              </w:rPr>
              <w:t>32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4D750" w14:textId="77777777" w:rsidR="00B27D3C" w:rsidRDefault="00B27D3C" w:rsidP="00B45C28">
      <w:r>
        <w:separator/>
      </w:r>
    </w:p>
  </w:footnote>
  <w:footnote w:type="continuationSeparator" w:id="0">
    <w:p w14:paraId="65C94B55" w14:textId="77777777" w:rsidR="00B27D3C" w:rsidRDefault="00B27D3C"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E827CBB" w:rsidR="00B27D3C" w:rsidRDefault="00B27D3C"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76517718"/>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B27D3C" w:rsidRDefault="00B27D3C"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00465C5" w14:textId="7F60389F" w:rsidR="00B27D3C" w:rsidRPr="00E37C73" w:rsidRDefault="00B27D3C" w:rsidP="00367CA1">
    <w:pPr>
      <w:pStyle w:val="Header"/>
      <w:tabs>
        <w:tab w:val="clear" w:pos="4320"/>
        <w:tab w:val="clear" w:pos="8640"/>
        <w:tab w:val="left" w:pos="2970"/>
        <w:tab w:val="left" w:pos="7020"/>
      </w:tabs>
      <w:ind w:right="-331"/>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B062067"/>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F8B0680"/>
    <w:multiLevelType w:val="hybridMultilevel"/>
    <w:tmpl w:val="125C93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922B25"/>
    <w:multiLevelType w:val="hybridMultilevel"/>
    <w:tmpl w:val="3FDC48F2"/>
    <w:lvl w:ilvl="0" w:tplc="BA84E74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606BE"/>
    <w:multiLevelType w:val="hybridMultilevel"/>
    <w:tmpl w:val="A9FCAF04"/>
    <w:lvl w:ilvl="0" w:tplc="04090001">
      <w:start w:val="1"/>
      <w:numFmt w:val="bullet"/>
      <w:lvlText w:val=""/>
      <w:lvlJc w:val="left"/>
      <w:pPr>
        <w:ind w:left="621" w:hanging="360"/>
      </w:pPr>
      <w:rPr>
        <w:rFonts w:ascii="Symbol" w:hAnsi="Symbol" w:hint="default"/>
      </w:rPr>
    </w:lvl>
    <w:lvl w:ilvl="1" w:tplc="40090003" w:tentative="1">
      <w:start w:val="1"/>
      <w:numFmt w:val="bullet"/>
      <w:lvlText w:val="o"/>
      <w:lvlJc w:val="left"/>
      <w:pPr>
        <w:ind w:left="1341" w:hanging="360"/>
      </w:pPr>
      <w:rPr>
        <w:rFonts w:ascii="Courier New" w:hAnsi="Courier New" w:cs="Courier New" w:hint="default"/>
      </w:rPr>
    </w:lvl>
    <w:lvl w:ilvl="2" w:tplc="40090005" w:tentative="1">
      <w:start w:val="1"/>
      <w:numFmt w:val="bullet"/>
      <w:lvlText w:val=""/>
      <w:lvlJc w:val="left"/>
      <w:pPr>
        <w:ind w:left="2061" w:hanging="360"/>
      </w:pPr>
      <w:rPr>
        <w:rFonts w:ascii="Wingdings" w:hAnsi="Wingdings" w:hint="default"/>
      </w:rPr>
    </w:lvl>
    <w:lvl w:ilvl="3" w:tplc="40090001" w:tentative="1">
      <w:start w:val="1"/>
      <w:numFmt w:val="bullet"/>
      <w:lvlText w:val=""/>
      <w:lvlJc w:val="left"/>
      <w:pPr>
        <w:ind w:left="2781" w:hanging="360"/>
      </w:pPr>
      <w:rPr>
        <w:rFonts w:ascii="Symbol" w:hAnsi="Symbol" w:hint="default"/>
      </w:rPr>
    </w:lvl>
    <w:lvl w:ilvl="4" w:tplc="40090003" w:tentative="1">
      <w:start w:val="1"/>
      <w:numFmt w:val="bullet"/>
      <w:lvlText w:val="o"/>
      <w:lvlJc w:val="left"/>
      <w:pPr>
        <w:ind w:left="3501" w:hanging="360"/>
      </w:pPr>
      <w:rPr>
        <w:rFonts w:ascii="Courier New" w:hAnsi="Courier New" w:cs="Courier New" w:hint="default"/>
      </w:rPr>
    </w:lvl>
    <w:lvl w:ilvl="5" w:tplc="40090005" w:tentative="1">
      <w:start w:val="1"/>
      <w:numFmt w:val="bullet"/>
      <w:lvlText w:val=""/>
      <w:lvlJc w:val="left"/>
      <w:pPr>
        <w:ind w:left="4221" w:hanging="360"/>
      </w:pPr>
      <w:rPr>
        <w:rFonts w:ascii="Wingdings" w:hAnsi="Wingdings" w:hint="default"/>
      </w:rPr>
    </w:lvl>
    <w:lvl w:ilvl="6" w:tplc="40090001" w:tentative="1">
      <w:start w:val="1"/>
      <w:numFmt w:val="bullet"/>
      <w:lvlText w:val=""/>
      <w:lvlJc w:val="left"/>
      <w:pPr>
        <w:ind w:left="4941" w:hanging="360"/>
      </w:pPr>
      <w:rPr>
        <w:rFonts w:ascii="Symbol" w:hAnsi="Symbol" w:hint="default"/>
      </w:rPr>
    </w:lvl>
    <w:lvl w:ilvl="7" w:tplc="40090003" w:tentative="1">
      <w:start w:val="1"/>
      <w:numFmt w:val="bullet"/>
      <w:lvlText w:val="o"/>
      <w:lvlJc w:val="left"/>
      <w:pPr>
        <w:ind w:left="5661" w:hanging="360"/>
      </w:pPr>
      <w:rPr>
        <w:rFonts w:ascii="Courier New" w:hAnsi="Courier New" w:cs="Courier New" w:hint="default"/>
      </w:rPr>
    </w:lvl>
    <w:lvl w:ilvl="8" w:tplc="40090005" w:tentative="1">
      <w:start w:val="1"/>
      <w:numFmt w:val="bullet"/>
      <w:lvlText w:val=""/>
      <w:lvlJc w:val="left"/>
      <w:pPr>
        <w:ind w:left="6381" w:hanging="360"/>
      </w:pPr>
      <w:rPr>
        <w:rFonts w:ascii="Wingdings" w:hAnsi="Wingdings" w:hint="default"/>
      </w:rPr>
    </w:lvl>
  </w:abstractNum>
  <w:abstractNum w:abstractNumId="10">
    <w:nsid w:val="1835719C"/>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D11C29"/>
    <w:multiLevelType w:val="hybridMultilevel"/>
    <w:tmpl w:val="12AA8BD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AFB4891"/>
    <w:multiLevelType w:val="hybridMultilevel"/>
    <w:tmpl w:val="415AAA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1CAF2C16"/>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4">
    <w:nsid w:val="204646B8"/>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8782CA5"/>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8">
    <w:nsid w:val="2A1C3069"/>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nsid w:val="305201A3"/>
    <w:multiLevelType w:val="hybridMultilevel"/>
    <w:tmpl w:val="12D01D56"/>
    <w:lvl w:ilvl="0" w:tplc="04090001">
      <w:start w:val="1"/>
      <w:numFmt w:val="bullet"/>
      <w:lvlText w:val=""/>
      <w:lvlJc w:val="left"/>
      <w:pPr>
        <w:ind w:left="763" w:hanging="360"/>
      </w:pPr>
      <w:rPr>
        <w:rFonts w:ascii="Symbol" w:hAnsi="Symbol" w:hint="default"/>
      </w:rPr>
    </w:lvl>
    <w:lvl w:ilvl="1" w:tplc="40090003" w:tentative="1">
      <w:start w:val="1"/>
      <w:numFmt w:val="bullet"/>
      <w:lvlText w:val="o"/>
      <w:lvlJc w:val="left"/>
      <w:pPr>
        <w:ind w:left="1483" w:hanging="360"/>
      </w:pPr>
      <w:rPr>
        <w:rFonts w:ascii="Courier New" w:hAnsi="Courier New" w:cs="Courier New" w:hint="default"/>
      </w:rPr>
    </w:lvl>
    <w:lvl w:ilvl="2" w:tplc="40090005" w:tentative="1">
      <w:start w:val="1"/>
      <w:numFmt w:val="bullet"/>
      <w:lvlText w:val=""/>
      <w:lvlJc w:val="left"/>
      <w:pPr>
        <w:ind w:left="2203" w:hanging="360"/>
      </w:pPr>
      <w:rPr>
        <w:rFonts w:ascii="Wingdings" w:hAnsi="Wingdings" w:hint="default"/>
      </w:rPr>
    </w:lvl>
    <w:lvl w:ilvl="3" w:tplc="40090001" w:tentative="1">
      <w:start w:val="1"/>
      <w:numFmt w:val="bullet"/>
      <w:lvlText w:val=""/>
      <w:lvlJc w:val="left"/>
      <w:pPr>
        <w:ind w:left="2923" w:hanging="360"/>
      </w:pPr>
      <w:rPr>
        <w:rFonts w:ascii="Symbol" w:hAnsi="Symbol" w:hint="default"/>
      </w:rPr>
    </w:lvl>
    <w:lvl w:ilvl="4" w:tplc="40090003" w:tentative="1">
      <w:start w:val="1"/>
      <w:numFmt w:val="bullet"/>
      <w:lvlText w:val="o"/>
      <w:lvlJc w:val="left"/>
      <w:pPr>
        <w:ind w:left="3643" w:hanging="360"/>
      </w:pPr>
      <w:rPr>
        <w:rFonts w:ascii="Courier New" w:hAnsi="Courier New" w:cs="Courier New" w:hint="default"/>
      </w:rPr>
    </w:lvl>
    <w:lvl w:ilvl="5" w:tplc="40090005" w:tentative="1">
      <w:start w:val="1"/>
      <w:numFmt w:val="bullet"/>
      <w:lvlText w:val=""/>
      <w:lvlJc w:val="left"/>
      <w:pPr>
        <w:ind w:left="4363" w:hanging="360"/>
      </w:pPr>
      <w:rPr>
        <w:rFonts w:ascii="Wingdings" w:hAnsi="Wingdings" w:hint="default"/>
      </w:rPr>
    </w:lvl>
    <w:lvl w:ilvl="6" w:tplc="40090001" w:tentative="1">
      <w:start w:val="1"/>
      <w:numFmt w:val="bullet"/>
      <w:lvlText w:val=""/>
      <w:lvlJc w:val="left"/>
      <w:pPr>
        <w:ind w:left="5083" w:hanging="360"/>
      </w:pPr>
      <w:rPr>
        <w:rFonts w:ascii="Symbol" w:hAnsi="Symbol" w:hint="default"/>
      </w:rPr>
    </w:lvl>
    <w:lvl w:ilvl="7" w:tplc="40090003" w:tentative="1">
      <w:start w:val="1"/>
      <w:numFmt w:val="bullet"/>
      <w:lvlText w:val="o"/>
      <w:lvlJc w:val="left"/>
      <w:pPr>
        <w:ind w:left="5803" w:hanging="360"/>
      </w:pPr>
      <w:rPr>
        <w:rFonts w:ascii="Courier New" w:hAnsi="Courier New" w:cs="Courier New" w:hint="default"/>
      </w:rPr>
    </w:lvl>
    <w:lvl w:ilvl="8" w:tplc="40090005" w:tentative="1">
      <w:start w:val="1"/>
      <w:numFmt w:val="bullet"/>
      <w:lvlText w:val=""/>
      <w:lvlJc w:val="left"/>
      <w:pPr>
        <w:ind w:left="6523" w:hanging="360"/>
      </w:pPr>
      <w:rPr>
        <w:rFonts w:ascii="Wingdings" w:hAnsi="Wingdings" w:hint="default"/>
      </w:rPr>
    </w:lvl>
  </w:abstractNum>
  <w:abstractNum w:abstractNumId="21">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D3EB4"/>
    <w:multiLevelType w:val="hybridMultilevel"/>
    <w:tmpl w:val="A2F660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6AD4CDE"/>
    <w:multiLevelType w:val="hybridMultilevel"/>
    <w:tmpl w:val="C8B4174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7090C77"/>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3F502D9A"/>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415B0F1F"/>
    <w:multiLevelType w:val="hybridMultilevel"/>
    <w:tmpl w:val="6A62CB5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7174501"/>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7">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8">
    <w:nsid w:val="63F3235E"/>
    <w:multiLevelType w:val="hybridMultilevel"/>
    <w:tmpl w:val="ECF2B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64240D00"/>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1">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2">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3">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5">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7"/>
  </w:num>
  <w:num w:numId="3">
    <w:abstractNumId w:val="35"/>
  </w:num>
  <w:num w:numId="4">
    <w:abstractNumId w:val="1"/>
  </w:num>
  <w:num w:numId="5">
    <w:abstractNumId w:val="0"/>
  </w:num>
  <w:num w:numId="6">
    <w:abstractNumId w:val="33"/>
  </w:num>
  <w:num w:numId="7">
    <w:abstractNumId w:val="29"/>
  </w:num>
  <w:num w:numId="8">
    <w:abstractNumId w:val="14"/>
  </w:num>
  <w:num w:numId="9">
    <w:abstractNumId w:val="32"/>
  </w:num>
  <w:num w:numId="10">
    <w:abstractNumId w:val="27"/>
  </w:num>
  <w:num w:numId="11">
    <w:abstractNumId w:val="31"/>
  </w:num>
  <w:num w:numId="12">
    <w:abstractNumId w:val="30"/>
  </w:num>
  <w:num w:numId="13">
    <w:abstractNumId w:val="41"/>
  </w:num>
  <w:num w:numId="14">
    <w:abstractNumId w:val="15"/>
  </w:num>
  <w:num w:numId="15">
    <w:abstractNumId w:val="4"/>
  </w:num>
  <w:num w:numId="16">
    <w:abstractNumId w:val="43"/>
  </w:num>
  <w:num w:numId="17">
    <w:abstractNumId w:val="45"/>
  </w:num>
  <w:num w:numId="18">
    <w:abstractNumId w:val="2"/>
  </w:num>
  <w:num w:numId="19">
    <w:abstractNumId w:val="22"/>
  </w:num>
  <w:num w:numId="20">
    <w:abstractNumId w:val="36"/>
  </w:num>
  <w:num w:numId="21">
    <w:abstractNumId w:val="40"/>
  </w:num>
  <w:num w:numId="22">
    <w:abstractNumId w:val="21"/>
  </w:num>
  <w:num w:numId="23">
    <w:abstractNumId w:val="19"/>
  </w:num>
  <w:num w:numId="24">
    <w:abstractNumId w:val="37"/>
  </w:num>
  <w:num w:numId="25">
    <w:abstractNumId w:val="44"/>
  </w:num>
  <w:num w:numId="26">
    <w:abstractNumId w:val="42"/>
  </w:num>
  <w:num w:numId="27">
    <w:abstractNumId w:val="6"/>
  </w:num>
  <w:num w:numId="28">
    <w:abstractNumId w:val="11"/>
  </w:num>
  <w:num w:numId="29">
    <w:abstractNumId w:val="20"/>
  </w:num>
  <w:num w:numId="30">
    <w:abstractNumId w:val="9"/>
  </w:num>
  <w:num w:numId="31">
    <w:abstractNumId w:val="26"/>
  </w:num>
  <w:num w:numId="32">
    <w:abstractNumId w:val="28"/>
  </w:num>
  <w:num w:numId="33">
    <w:abstractNumId w:val="24"/>
  </w:num>
  <w:num w:numId="34">
    <w:abstractNumId w:val="18"/>
  </w:num>
  <w:num w:numId="35">
    <w:abstractNumId w:val="10"/>
  </w:num>
  <w:num w:numId="36">
    <w:abstractNumId w:val="8"/>
  </w:num>
  <w:num w:numId="37">
    <w:abstractNumId w:val="23"/>
  </w:num>
  <w:num w:numId="38">
    <w:abstractNumId w:val="3"/>
  </w:num>
  <w:num w:numId="39">
    <w:abstractNumId w:val="38"/>
  </w:num>
  <w:num w:numId="40">
    <w:abstractNumId w:val="34"/>
  </w:num>
  <w:num w:numId="41">
    <w:abstractNumId w:val="17"/>
  </w:num>
  <w:num w:numId="42">
    <w:abstractNumId w:val="13"/>
  </w:num>
  <w:num w:numId="43">
    <w:abstractNumId w:val="25"/>
  </w:num>
  <w:num w:numId="44">
    <w:abstractNumId w:val="12"/>
  </w:num>
  <w:num w:numId="45">
    <w:abstractNumId w:val="39"/>
  </w:num>
  <w:num w:numId="46">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274"/>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1CC1"/>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404"/>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0AE"/>
    <w:rsid w:val="00095678"/>
    <w:rsid w:val="00095701"/>
    <w:rsid w:val="000965EE"/>
    <w:rsid w:val="000976F4"/>
    <w:rsid w:val="000A0A5D"/>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193"/>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191"/>
    <w:rsid w:val="00142D21"/>
    <w:rsid w:val="0014492C"/>
    <w:rsid w:val="0014567E"/>
    <w:rsid w:val="00146822"/>
    <w:rsid w:val="00147643"/>
    <w:rsid w:val="001476B3"/>
    <w:rsid w:val="00147805"/>
    <w:rsid w:val="00150310"/>
    <w:rsid w:val="00150329"/>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4E6A"/>
    <w:rsid w:val="00165319"/>
    <w:rsid w:val="00165397"/>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7E5"/>
    <w:rsid w:val="00196CE6"/>
    <w:rsid w:val="00196DCC"/>
    <w:rsid w:val="00196F8C"/>
    <w:rsid w:val="001972C6"/>
    <w:rsid w:val="001972C8"/>
    <w:rsid w:val="00197454"/>
    <w:rsid w:val="001A0C50"/>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0910"/>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2968"/>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4C4"/>
    <w:rsid w:val="002346A8"/>
    <w:rsid w:val="0023498A"/>
    <w:rsid w:val="0023561F"/>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9C6"/>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448D"/>
    <w:rsid w:val="002D6424"/>
    <w:rsid w:val="002D6EE5"/>
    <w:rsid w:val="002D79F1"/>
    <w:rsid w:val="002D7B7B"/>
    <w:rsid w:val="002E08C7"/>
    <w:rsid w:val="002E115F"/>
    <w:rsid w:val="002E1211"/>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527"/>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94"/>
    <w:rsid w:val="003678EA"/>
    <w:rsid w:val="00367CA1"/>
    <w:rsid w:val="00370FC4"/>
    <w:rsid w:val="00371924"/>
    <w:rsid w:val="00373484"/>
    <w:rsid w:val="00373513"/>
    <w:rsid w:val="003735AE"/>
    <w:rsid w:val="00374085"/>
    <w:rsid w:val="00374967"/>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263"/>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845"/>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2C9"/>
    <w:rsid w:val="0046656C"/>
    <w:rsid w:val="004668B6"/>
    <w:rsid w:val="004669E3"/>
    <w:rsid w:val="00470D21"/>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9EA"/>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2BC"/>
    <w:rsid w:val="004D05F3"/>
    <w:rsid w:val="004D0AA2"/>
    <w:rsid w:val="004D0BD8"/>
    <w:rsid w:val="004D0BDC"/>
    <w:rsid w:val="004D0E73"/>
    <w:rsid w:val="004D16DC"/>
    <w:rsid w:val="004D1A7C"/>
    <w:rsid w:val="004D2A16"/>
    <w:rsid w:val="004D3057"/>
    <w:rsid w:val="004D30D8"/>
    <w:rsid w:val="004D4DD6"/>
    <w:rsid w:val="004D5373"/>
    <w:rsid w:val="004D6AE5"/>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2E78"/>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210E"/>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E9F"/>
    <w:rsid w:val="00527FB7"/>
    <w:rsid w:val="00530969"/>
    <w:rsid w:val="00531843"/>
    <w:rsid w:val="00531B1A"/>
    <w:rsid w:val="0053203A"/>
    <w:rsid w:val="005330FD"/>
    <w:rsid w:val="005347F9"/>
    <w:rsid w:val="00534E12"/>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27E"/>
    <w:rsid w:val="005C4489"/>
    <w:rsid w:val="005C4CFD"/>
    <w:rsid w:val="005C5B91"/>
    <w:rsid w:val="005C7E76"/>
    <w:rsid w:val="005D1277"/>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655"/>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07CE"/>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021"/>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813"/>
    <w:rsid w:val="00781CDA"/>
    <w:rsid w:val="00782949"/>
    <w:rsid w:val="00782F5C"/>
    <w:rsid w:val="007835EF"/>
    <w:rsid w:val="00783AE2"/>
    <w:rsid w:val="00783C2A"/>
    <w:rsid w:val="00783F9F"/>
    <w:rsid w:val="007840A2"/>
    <w:rsid w:val="0078538B"/>
    <w:rsid w:val="0078623F"/>
    <w:rsid w:val="00786EE7"/>
    <w:rsid w:val="00790988"/>
    <w:rsid w:val="00790C04"/>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3ED6"/>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161"/>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2D8E"/>
    <w:rsid w:val="00863277"/>
    <w:rsid w:val="00863770"/>
    <w:rsid w:val="00863810"/>
    <w:rsid w:val="00864107"/>
    <w:rsid w:val="0086458B"/>
    <w:rsid w:val="0086473E"/>
    <w:rsid w:val="008661C2"/>
    <w:rsid w:val="008666FB"/>
    <w:rsid w:val="0086725A"/>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895"/>
    <w:rsid w:val="00883F0E"/>
    <w:rsid w:val="008841C3"/>
    <w:rsid w:val="008869B4"/>
    <w:rsid w:val="00886D7C"/>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88F"/>
    <w:rsid w:val="008A6F47"/>
    <w:rsid w:val="008A7524"/>
    <w:rsid w:val="008B03AA"/>
    <w:rsid w:val="008B1B0E"/>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764"/>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6B3"/>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3C5D"/>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0AF"/>
    <w:rsid w:val="00A33961"/>
    <w:rsid w:val="00A343CD"/>
    <w:rsid w:val="00A3445E"/>
    <w:rsid w:val="00A34E29"/>
    <w:rsid w:val="00A36472"/>
    <w:rsid w:val="00A36CFF"/>
    <w:rsid w:val="00A37228"/>
    <w:rsid w:val="00A374B8"/>
    <w:rsid w:val="00A37906"/>
    <w:rsid w:val="00A40042"/>
    <w:rsid w:val="00A401EC"/>
    <w:rsid w:val="00A40407"/>
    <w:rsid w:val="00A40724"/>
    <w:rsid w:val="00A414B6"/>
    <w:rsid w:val="00A41591"/>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436"/>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601"/>
    <w:rsid w:val="00A90DB2"/>
    <w:rsid w:val="00A913A8"/>
    <w:rsid w:val="00A916E0"/>
    <w:rsid w:val="00A92436"/>
    <w:rsid w:val="00A93112"/>
    <w:rsid w:val="00A9324B"/>
    <w:rsid w:val="00A93A7C"/>
    <w:rsid w:val="00A946FE"/>
    <w:rsid w:val="00A96074"/>
    <w:rsid w:val="00A96A02"/>
    <w:rsid w:val="00A971D0"/>
    <w:rsid w:val="00A97345"/>
    <w:rsid w:val="00A9743A"/>
    <w:rsid w:val="00AA0043"/>
    <w:rsid w:val="00AA0225"/>
    <w:rsid w:val="00AA11A0"/>
    <w:rsid w:val="00AA1452"/>
    <w:rsid w:val="00AA242D"/>
    <w:rsid w:val="00AA32A8"/>
    <w:rsid w:val="00AA32EF"/>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AAA"/>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1A4C"/>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27D3C"/>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6DD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27F"/>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37A25"/>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769"/>
    <w:rsid w:val="00C65E3F"/>
    <w:rsid w:val="00C7032A"/>
    <w:rsid w:val="00C70DB3"/>
    <w:rsid w:val="00C7154F"/>
    <w:rsid w:val="00C721FE"/>
    <w:rsid w:val="00C73A68"/>
    <w:rsid w:val="00C73A8A"/>
    <w:rsid w:val="00C73C5A"/>
    <w:rsid w:val="00C73CB9"/>
    <w:rsid w:val="00C758BB"/>
    <w:rsid w:val="00C75F23"/>
    <w:rsid w:val="00C768E1"/>
    <w:rsid w:val="00C76DA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A7E67"/>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2B4"/>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74B"/>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2D30"/>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AB6"/>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91"/>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5F8F"/>
    <w:rsid w:val="00E76C32"/>
    <w:rsid w:val="00E77969"/>
    <w:rsid w:val="00E80231"/>
    <w:rsid w:val="00E8069D"/>
    <w:rsid w:val="00E80937"/>
    <w:rsid w:val="00E80EF4"/>
    <w:rsid w:val="00E82A70"/>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4945"/>
    <w:rsid w:val="00EB5ADF"/>
    <w:rsid w:val="00EB6C64"/>
    <w:rsid w:val="00EC0CFF"/>
    <w:rsid w:val="00EC17AD"/>
    <w:rsid w:val="00EC22A7"/>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25A"/>
    <w:rsid w:val="00ED351B"/>
    <w:rsid w:val="00ED3C2E"/>
    <w:rsid w:val="00ED4B1F"/>
    <w:rsid w:val="00ED5C14"/>
    <w:rsid w:val="00ED68F6"/>
    <w:rsid w:val="00ED7195"/>
    <w:rsid w:val="00ED77FB"/>
    <w:rsid w:val="00EE05CA"/>
    <w:rsid w:val="00EE1448"/>
    <w:rsid w:val="00EE2852"/>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4C8"/>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1C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9E3C5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943660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4371702">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20090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460929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3"/>
              <c:layout>
                <c:manualLayout>
                  <c:x val="-2.6714575116613098E-2"/>
                  <c:y val="1.491220049106764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3854290940905114E-2"/>
                  <c:y val="-1.652087037507408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
      <w:docPartPr>
        <w:name w:val="59E34B8852414B4785B6CA553F06F313"/>
        <w:category>
          <w:name w:val="General"/>
          <w:gallery w:val="placeholder"/>
        </w:category>
        <w:types>
          <w:type w:val="bbPlcHdr"/>
        </w:types>
        <w:behaviors>
          <w:behavior w:val="content"/>
        </w:behaviors>
        <w:guid w:val="{27F7E77F-51A3-4906-8AFD-B4210518ABFC}"/>
      </w:docPartPr>
      <w:docPartBody>
        <w:p w:rsidR="002220F1" w:rsidRDefault="00C27212" w:rsidP="00C27212">
          <w:pPr>
            <w:pStyle w:val="59E34B8852414B4785B6CA553F06F31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10B13"/>
    <w:rsid w:val="00140A94"/>
    <w:rsid w:val="00202968"/>
    <w:rsid w:val="002220F1"/>
    <w:rsid w:val="002A7788"/>
    <w:rsid w:val="0035304B"/>
    <w:rsid w:val="00380E4E"/>
    <w:rsid w:val="005136CD"/>
    <w:rsid w:val="00574C28"/>
    <w:rsid w:val="00597AE6"/>
    <w:rsid w:val="00641932"/>
    <w:rsid w:val="0065745B"/>
    <w:rsid w:val="0066521D"/>
    <w:rsid w:val="007905A1"/>
    <w:rsid w:val="0082578F"/>
    <w:rsid w:val="008A469B"/>
    <w:rsid w:val="008D42C1"/>
    <w:rsid w:val="0096035B"/>
    <w:rsid w:val="0098416C"/>
    <w:rsid w:val="00984D0C"/>
    <w:rsid w:val="009B4C24"/>
    <w:rsid w:val="009E016D"/>
    <w:rsid w:val="00A56CAB"/>
    <w:rsid w:val="00AD382B"/>
    <w:rsid w:val="00AF5921"/>
    <w:rsid w:val="00B122D1"/>
    <w:rsid w:val="00B50270"/>
    <w:rsid w:val="00B94388"/>
    <w:rsid w:val="00C27212"/>
    <w:rsid w:val="00D3472F"/>
    <w:rsid w:val="00D8629B"/>
    <w:rsid w:val="00D94535"/>
    <w:rsid w:val="00E26392"/>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12"/>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59E34B8852414B4785B6CA553F06F313">
    <w:name w:val="59E34B8852414B4785B6CA553F06F313"/>
    <w:rsid w:val="00C27212"/>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F0E40D-1574-47D7-98D2-55C8651AE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1221</TotalTime>
  <Pages>33</Pages>
  <Words>5066</Words>
  <Characters>28880</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33879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29</cp:revision>
  <cp:lastPrinted>2023-09-18T13:37:00Z</cp:lastPrinted>
  <dcterms:created xsi:type="dcterms:W3CDTF">2023-09-18T13:38:00Z</dcterms:created>
  <dcterms:modified xsi:type="dcterms:W3CDTF">2024-06-11T07:16:00Z</dcterms:modified>
</cp:coreProperties>
</file>